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E7B3" w14:textId="68B76ABD" w:rsidR="00067D76" w:rsidRDefault="00067D76" w:rsidP="00EE2894">
      <w:pPr>
        <w:autoSpaceDE w:val="0"/>
        <w:autoSpaceDN w:val="0"/>
        <w:adjustRightInd w:val="0"/>
        <w:jc w:val="center"/>
        <w:rPr>
          <w:rFonts w:asciiTheme="minorEastAsia" w:eastAsiaTheme="minorEastAsia" w:hAnsiTheme="minorEastAsia" w:cs="ＭＳ 明朝"/>
          <w:b/>
          <w:szCs w:val="24"/>
        </w:rPr>
      </w:pPr>
      <w:r w:rsidRPr="00B957A0">
        <w:rPr>
          <w:rFonts w:ascii="UD デジタル 教科書体 NP-R" w:eastAsia="UD デジタル 教科書体 NP-R" w:hAnsiTheme="minorEastAsia" w:hint="eastAsia"/>
          <w:noProof/>
        </w:rPr>
        <mc:AlternateContent>
          <mc:Choice Requires="wps">
            <w:drawing>
              <wp:anchor distT="0" distB="0" distL="0" distR="0" simplePos="0" relativeHeight="251659264" behindDoc="0" locked="0" layoutInCell="1" allowOverlap="1" wp14:anchorId="5F86BCBC" wp14:editId="608DAA73">
                <wp:simplePos x="0" y="0"/>
                <wp:positionH relativeFrom="margin">
                  <wp:posOffset>5191125</wp:posOffset>
                </wp:positionH>
                <wp:positionV relativeFrom="paragraph">
                  <wp:posOffset>0</wp:posOffset>
                </wp:positionV>
                <wp:extent cx="1259840" cy="457200"/>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solidFill>
                          <a:srgbClr val="FFFFFF"/>
                        </a:solidFill>
                        <a:ln w="9525">
                          <a:solidFill>
                            <a:srgbClr val="000000"/>
                          </a:solidFill>
                          <a:miter lim="800000"/>
                          <a:headEnd/>
                          <a:tailEnd/>
                        </a:ln>
                      </wps:spPr>
                      <wps:txbx>
                        <w:txbxContent>
                          <w:p w14:paraId="2AFAB056" w14:textId="77777777" w:rsidR="00067D76" w:rsidRPr="00B957A0" w:rsidRDefault="00067D76" w:rsidP="00067D76">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③</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86BCBC" id="_x0000_t202" coordsize="21600,21600" o:spt="202" path="m,l,21600r21600,l21600,xe">
                <v:stroke joinstyle="miter"/>
                <v:path gradientshapeok="t" o:connecttype="rect"/>
              </v:shapetype>
              <v:shape id="テキスト ボックス 2" o:spid="_x0000_s1026" type="#_x0000_t202" style="position:absolute;left:0;text-align:left;margin-left:408.75pt;margin-top:0;width:99.2pt;height:36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">
                <v:textbox inset="0,0,0,0">
                  <w:txbxContent>
                    <w:p w14:paraId="2AFAB056" w14:textId="77777777" w:rsidR="00067D76" w:rsidRPr="00B957A0" w:rsidRDefault="00067D76" w:rsidP="00067D76">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③</w:t>
                      </w:r>
                    </w:p>
                  </w:txbxContent>
                </v:textbox>
                <w10:wrap type="square" anchorx="margin"/>
              </v:shape>
            </w:pict>
          </mc:Fallback>
        </mc:AlternateContent>
      </w:r>
    </w:p>
    <w:p w14:paraId="2174CAFC" w14:textId="35D0D871" w:rsidR="00067D76" w:rsidRDefault="00067D76" w:rsidP="00EE2894">
      <w:pPr>
        <w:autoSpaceDE w:val="0"/>
        <w:autoSpaceDN w:val="0"/>
        <w:adjustRightInd w:val="0"/>
        <w:jc w:val="center"/>
        <w:rPr>
          <w:rFonts w:asciiTheme="minorEastAsia" w:eastAsiaTheme="minorEastAsia" w:hAnsiTheme="minorEastAsia" w:cs="ＭＳ 明朝"/>
          <w:b/>
          <w:szCs w:val="24"/>
        </w:rPr>
      </w:pPr>
    </w:p>
    <w:p w14:paraId="280C38A6" w14:textId="77777777" w:rsidR="00067D76" w:rsidRDefault="00067D76" w:rsidP="00EE2894">
      <w:pPr>
        <w:autoSpaceDE w:val="0"/>
        <w:autoSpaceDN w:val="0"/>
        <w:adjustRightInd w:val="0"/>
        <w:jc w:val="center"/>
        <w:rPr>
          <w:rFonts w:asciiTheme="minorEastAsia" w:eastAsiaTheme="minorEastAsia" w:hAnsiTheme="minorEastAsia" w:cs="ＭＳ 明朝" w:hint="eastAsia"/>
          <w:b/>
          <w:szCs w:val="24"/>
        </w:rPr>
      </w:pPr>
    </w:p>
    <w:p w14:paraId="1922826D" w14:textId="67ED9B89" w:rsidR="00B14CBD" w:rsidRDefault="001E44C9" w:rsidP="00EE2894">
      <w:pPr>
        <w:autoSpaceDE w:val="0"/>
        <w:autoSpaceDN w:val="0"/>
        <w:adjustRightInd w:val="0"/>
        <w:jc w:val="center"/>
        <w:rPr>
          <w:rFonts w:asciiTheme="minorEastAsia" w:eastAsiaTheme="minorEastAsia" w:hAnsiTheme="minorEastAsia" w:cs="ＭＳ明朝"/>
          <w:kern w:val="0"/>
          <w:szCs w:val="24"/>
        </w:rPr>
      </w:pPr>
      <w:r>
        <w:rPr>
          <w:rFonts w:asciiTheme="minorEastAsia" w:eastAsiaTheme="minorEastAsia" w:hAnsiTheme="minorEastAsia" w:cs="ＭＳ 明朝" w:hint="eastAsia"/>
          <w:b/>
          <w:szCs w:val="24"/>
        </w:rPr>
        <w:t>令和</w:t>
      </w:r>
      <w:r w:rsidR="006155B6">
        <w:rPr>
          <w:rFonts w:asciiTheme="minorEastAsia" w:eastAsiaTheme="minorEastAsia" w:hAnsiTheme="minorEastAsia" w:cs="ＭＳ 明朝" w:hint="eastAsia"/>
          <w:b/>
          <w:szCs w:val="24"/>
        </w:rPr>
        <w:t>５</w:t>
      </w:r>
      <w:r w:rsidR="00942825">
        <w:rPr>
          <w:rFonts w:asciiTheme="minorEastAsia" w:eastAsiaTheme="minorEastAsia" w:hAnsiTheme="minorEastAsia" w:cs="ＭＳ 明朝" w:hint="eastAsia"/>
          <w:b/>
          <w:szCs w:val="24"/>
        </w:rPr>
        <w:t>年度　第</w:t>
      </w:r>
      <w:r w:rsidR="008D7950">
        <w:rPr>
          <w:rFonts w:asciiTheme="minorEastAsia" w:eastAsiaTheme="minorEastAsia" w:hAnsiTheme="minorEastAsia" w:cs="ＭＳ 明朝" w:hint="eastAsia"/>
          <w:b/>
          <w:szCs w:val="24"/>
        </w:rPr>
        <w:t>３</w:t>
      </w:r>
      <w:r w:rsidR="00942825" w:rsidRPr="00D95BF9">
        <w:rPr>
          <w:rFonts w:asciiTheme="minorEastAsia" w:eastAsiaTheme="minorEastAsia" w:hAnsiTheme="minorEastAsia" w:cs="ＭＳ 明朝" w:hint="eastAsia"/>
          <w:b/>
          <w:szCs w:val="24"/>
        </w:rPr>
        <w:t>回住吉区防災専門会議</w:t>
      </w:r>
      <w:r w:rsidR="00942825">
        <w:rPr>
          <w:rFonts w:asciiTheme="minorEastAsia" w:eastAsiaTheme="minorEastAsia" w:hAnsiTheme="minorEastAsia" w:cs="ＭＳ 明朝" w:hint="eastAsia"/>
          <w:b/>
          <w:szCs w:val="24"/>
        </w:rPr>
        <w:t xml:space="preserve">　会議要旨</w:t>
      </w:r>
    </w:p>
    <w:p w14:paraId="5BF2561B" w14:textId="77777777" w:rsidR="00EE2894" w:rsidRDefault="00EE2894" w:rsidP="00EE2894">
      <w:pPr>
        <w:autoSpaceDE w:val="0"/>
        <w:autoSpaceDN w:val="0"/>
        <w:adjustRightInd w:val="0"/>
        <w:jc w:val="center"/>
        <w:rPr>
          <w:rFonts w:asciiTheme="minorEastAsia" w:eastAsiaTheme="minorEastAsia" w:hAnsiTheme="minorEastAsia" w:cs="ＭＳ明朝"/>
          <w:kern w:val="0"/>
          <w:szCs w:val="24"/>
        </w:rPr>
      </w:pPr>
    </w:p>
    <w:p w14:paraId="7ADE20B9" w14:textId="45D1CD83" w:rsidR="00C44612" w:rsidRPr="00D95BF9" w:rsidRDefault="006155B6" w:rsidP="00C44612">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１　日　時　　令和</w:t>
      </w:r>
      <w:r w:rsidR="008D7950">
        <w:rPr>
          <w:rFonts w:asciiTheme="minorEastAsia" w:eastAsiaTheme="minorEastAsia" w:hAnsiTheme="minorEastAsia" w:cs="ＭＳ明朝" w:hint="eastAsia"/>
          <w:kern w:val="0"/>
          <w:szCs w:val="24"/>
        </w:rPr>
        <w:t>６</w:t>
      </w:r>
      <w:r w:rsidR="0023495A" w:rsidRPr="00D95BF9">
        <w:rPr>
          <w:rFonts w:asciiTheme="minorEastAsia" w:eastAsiaTheme="minorEastAsia" w:hAnsiTheme="minorEastAsia" w:cs="ＭＳ明朝" w:hint="eastAsia"/>
          <w:kern w:val="0"/>
          <w:szCs w:val="24"/>
        </w:rPr>
        <w:t>年</w:t>
      </w:r>
      <w:r w:rsidR="008D7950">
        <w:rPr>
          <w:rFonts w:asciiTheme="minorEastAsia" w:eastAsiaTheme="minorEastAsia" w:hAnsiTheme="minorEastAsia" w:cs="ＭＳ明朝" w:hint="eastAsia"/>
          <w:kern w:val="0"/>
          <w:szCs w:val="24"/>
        </w:rPr>
        <w:t>２</w:t>
      </w:r>
      <w:r w:rsidR="00C44612" w:rsidRPr="00D95BF9">
        <w:rPr>
          <w:rFonts w:asciiTheme="minorEastAsia" w:eastAsiaTheme="minorEastAsia" w:hAnsiTheme="minorEastAsia" w:cs="ＭＳ明朝" w:hint="eastAsia"/>
          <w:kern w:val="0"/>
          <w:szCs w:val="24"/>
        </w:rPr>
        <w:t>月</w:t>
      </w:r>
      <w:r w:rsidR="00136FEC">
        <w:rPr>
          <w:rFonts w:asciiTheme="minorEastAsia" w:eastAsiaTheme="minorEastAsia" w:hAnsiTheme="minorEastAsia" w:cs="ＭＳ明朝" w:hint="eastAsia"/>
          <w:kern w:val="0"/>
          <w:szCs w:val="24"/>
        </w:rPr>
        <w:t>2</w:t>
      </w:r>
      <w:r w:rsidR="008D7950">
        <w:rPr>
          <w:rFonts w:asciiTheme="minorEastAsia" w:eastAsiaTheme="minorEastAsia" w:hAnsiTheme="minorEastAsia" w:cs="ＭＳ明朝" w:hint="eastAsia"/>
          <w:kern w:val="0"/>
          <w:szCs w:val="24"/>
        </w:rPr>
        <w:t>1</w:t>
      </w:r>
      <w:r w:rsidR="00B85CBC">
        <w:rPr>
          <w:rFonts w:asciiTheme="minorEastAsia" w:eastAsiaTheme="minorEastAsia" w:hAnsiTheme="minorEastAsia" w:cs="ＭＳ明朝" w:hint="eastAsia"/>
          <w:kern w:val="0"/>
          <w:szCs w:val="24"/>
        </w:rPr>
        <w:t>日（水）</w:t>
      </w:r>
      <w:r w:rsidR="00C44612" w:rsidRPr="00D95BF9">
        <w:rPr>
          <w:rFonts w:asciiTheme="minorEastAsia" w:eastAsiaTheme="minorEastAsia" w:hAnsiTheme="minorEastAsia" w:cs="ＭＳ明朝" w:hint="eastAsia"/>
          <w:kern w:val="0"/>
          <w:szCs w:val="24"/>
        </w:rPr>
        <w:t>午後</w:t>
      </w:r>
      <w:r w:rsidR="00FB6D6E">
        <w:rPr>
          <w:rFonts w:asciiTheme="minorEastAsia" w:eastAsiaTheme="minorEastAsia" w:hAnsiTheme="minorEastAsia" w:cs="ＭＳ明朝" w:hint="eastAsia"/>
          <w:kern w:val="0"/>
          <w:szCs w:val="24"/>
        </w:rPr>
        <w:t>６</w:t>
      </w:r>
      <w:r w:rsidR="00C44612" w:rsidRPr="00D95BF9">
        <w:rPr>
          <w:rFonts w:asciiTheme="minorEastAsia" w:eastAsiaTheme="minorEastAsia" w:hAnsiTheme="minorEastAsia" w:cs="ＭＳ明朝" w:hint="eastAsia"/>
          <w:kern w:val="0"/>
          <w:szCs w:val="24"/>
        </w:rPr>
        <w:t>時30分から午後</w:t>
      </w:r>
      <w:r w:rsidR="00FB6D6E">
        <w:rPr>
          <w:rFonts w:asciiTheme="minorEastAsia" w:eastAsiaTheme="minorEastAsia" w:hAnsiTheme="minorEastAsia" w:cs="ＭＳ明朝" w:hint="eastAsia"/>
          <w:kern w:val="0"/>
          <w:szCs w:val="24"/>
        </w:rPr>
        <w:t>８</w:t>
      </w:r>
      <w:r w:rsidR="00C44612" w:rsidRPr="00D95BF9">
        <w:rPr>
          <w:rFonts w:asciiTheme="minorEastAsia" w:eastAsiaTheme="minorEastAsia" w:hAnsiTheme="minorEastAsia" w:cs="ＭＳ明朝" w:hint="eastAsia"/>
          <w:kern w:val="0"/>
          <w:szCs w:val="24"/>
        </w:rPr>
        <w:t>時</w:t>
      </w:r>
      <w:r w:rsidR="008D7950">
        <w:rPr>
          <w:rFonts w:asciiTheme="minorEastAsia" w:eastAsiaTheme="minorEastAsia" w:hAnsiTheme="minorEastAsia" w:cs="ＭＳ明朝" w:hint="eastAsia"/>
          <w:kern w:val="0"/>
          <w:szCs w:val="24"/>
        </w:rPr>
        <w:t>45</w:t>
      </w:r>
      <w:r w:rsidR="00C44612" w:rsidRPr="00D95BF9">
        <w:rPr>
          <w:rFonts w:asciiTheme="minorEastAsia" w:eastAsiaTheme="minorEastAsia" w:hAnsiTheme="minorEastAsia" w:cs="ＭＳ明朝" w:hint="eastAsia"/>
          <w:kern w:val="0"/>
          <w:szCs w:val="24"/>
        </w:rPr>
        <w:t>分</w:t>
      </w:r>
    </w:p>
    <w:p w14:paraId="369A4E05" w14:textId="77777777" w:rsidR="004F61F0" w:rsidRPr="008A05E0" w:rsidRDefault="004F61F0" w:rsidP="00C44612">
      <w:pPr>
        <w:autoSpaceDE w:val="0"/>
        <w:autoSpaceDN w:val="0"/>
        <w:adjustRightInd w:val="0"/>
        <w:jc w:val="left"/>
        <w:rPr>
          <w:rFonts w:asciiTheme="minorEastAsia" w:eastAsiaTheme="minorEastAsia" w:hAnsiTheme="minorEastAsia" w:cs="ＭＳ明朝"/>
          <w:kern w:val="0"/>
          <w:sz w:val="16"/>
          <w:szCs w:val="16"/>
        </w:rPr>
      </w:pPr>
    </w:p>
    <w:p w14:paraId="58AFF68C" w14:textId="7FDB0016" w:rsidR="00C44612" w:rsidRPr="00D95BF9" w:rsidRDefault="000D309B" w:rsidP="00C44612">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２　場　所　　住吉区役所４</w:t>
      </w:r>
      <w:r w:rsidR="006155B6">
        <w:rPr>
          <w:rFonts w:asciiTheme="minorEastAsia" w:eastAsiaTheme="minorEastAsia" w:hAnsiTheme="minorEastAsia" w:cs="ＭＳ明朝" w:hint="eastAsia"/>
          <w:kern w:val="0"/>
          <w:szCs w:val="24"/>
        </w:rPr>
        <w:t xml:space="preserve">階　</w:t>
      </w:r>
      <w:r w:rsidR="00F937F2">
        <w:rPr>
          <w:rFonts w:asciiTheme="minorEastAsia" w:eastAsiaTheme="minorEastAsia" w:hAnsiTheme="minorEastAsia" w:cs="ＭＳ明朝" w:hint="eastAsia"/>
          <w:kern w:val="0"/>
          <w:szCs w:val="24"/>
        </w:rPr>
        <w:t>第４、５</w:t>
      </w:r>
      <w:r w:rsidR="00C44612" w:rsidRPr="00D95BF9">
        <w:rPr>
          <w:rFonts w:asciiTheme="minorEastAsia" w:eastAsiaTheme="minorEastAsia" w:hAnsiTheme="minorEastAsia" w:cs="ＭＳ明朝" w:hint="eastAsia"/>
          <w:kern w:val="0"/>
          <w:szCs w:val="24"/>
        </w:rPr>
        <w:t>会議室</w:t>
      </w:r>
    </w:p>
    <w:p w14:paraId="719245CD" w14:textId="77777777" w:rsidR="004F61F0" w:rsidRPr="008A05E0" w:rsidRDefault="004F61F0" w:rsidP="00DB76EC">
      <w:pPr>
        <w:autoSpaceDE w:val="0"/>
        <w:autoSpaceDN w:val="0"/>
        <w:adjustRightInd w:val="0"/>
        <w:jc w:val="left"/>
        <w:rPr>
          <w:rFonts w:asciiTheme="minorEastAsia" w:eastAsiaTheme="minorEastAsia" w:hAnsiTheme="minorEastAsia" w:cs="ＭＳ明朝"/>
          <w:kern w:val="0"/>
          <w:sz w:val="16"/>
          <w:szCs w:val="16"/>
        </w:rPr>
      </w:pPr>
    </w:p>
    <w:p w14:paraId="138CCDB9" w14:textId="77777777" w:rsidR="00DB76EC" w:rsidRDefault="00C44612" w:rsidP="00DB76EC">
      <w:pPr>
        <w:autoSpaceDE w:val="0"/>
        <w:autoSpaceDN w:val="0"/>
        <w:adjustRightInd w:val="0"/>
        <w:jc w:val="left"/>
        <w:rPr>
          <w:rFonts w:asciiTheme="minorEastAsia" w:eastAsiaTheme="minorEastAsia" w:hAnsiTheme="minorEastAsia" w:cs="ＭＳ明朝"/>
          <w:kern w:val="0"/>
          <w:szCs w:val="24"/>
        </w:rPr>
      </w:pPr>
      <w:r w:rsidRPr="00D95BF9">
        <w:rPr>
          <w:rFonts w:asciiTheme="minorEastAsia" w:eastAsiaTheme="minorEastAsia" w:hAnsiTheme="minorEastAsia" w:cs="ＭＳ明朝" w:hint="eastAsia"/>
          <w:kern w:val="0"/>
          <w:szCs w:val="24"/>
        </w:rPr>
        <w:t>３　出席者</w:t>
      </w:r>
    </w:p>
    <w:p w14:paraId="3C33D4AC" w14:textId="16FC62DA" w:rsidR="00B85CBC" w:rsidRPr="00B85CBC" w:rsidRDefault="00C44612" w:rsidP="00351C90">
      <w:pPr>
        <w:autoSpaceDE w:val="0"/>
        <w:autoSpaceDN w:val="0"/>
        <w:adjustRightInd w:val="0"/>
        <w:jc w:val="left"/>
        <w:rPr>
          <w:rFonts w:asciiTheme="minorEastAsia" w:eastAsiaTheme="minorEastAsia" w:hAnsiTheme="minorEastAsia" w:cs="ＭＳ明朝"/>
          <w:kern w:val="0"/>
          <w:szCs w:val="24"/>
        </w:rPr>
      </w:pPr>
      <w:r w:rsidRPr="00D95BF9">
        <w:rPr>
          <w:rFonts w:asciiTheme="minorEastAsia" w:eastAsiaTheme="minorEastAsia" w:hAnsiTheme="minorEastAsia" w:cs="ＭＳ明朝" w:hint="eastAsia"/>
          <w:kern w:val="0"/>
          <w:szCs w:val="24"/>
        </w:rPr>
        <w:t>（委　員）</w:t>
      </w:r>
      <w:r w:rsidR="00DE5837">
        <w:rPr>
          <w:rFonts w:asciiTheme="minorEastAsia" w:eastAsiaTheme="minorEastAsia" w:hAnsiTheme="minorEastAsia" w:cs="ＭＳ明朝" w:hint="eastAsia"/>
          <w:kern w:val="0"/>
          <w:szCs w:val="24"/>
        </w:rPr>
        <w:tab/>
      </w:r>
      <w:r w:rsidR="00B85CBC">
        <w:rPr>
          <w:rFonts w:asciiTheme="minorEastAsia" w:eastAsiaTheme="minorEastAsia" w:hAnsiTheme="minorEastAsia" w:cs="ＭＳ明朝" w:hint="eastAsia"/>
          <w:kern w:val="0"/>
          <w:szCs w:val="24"/>
        </w:rPr>
        <w:t>生田委員長、</w:t>
      </w:r>
      <w:r w:rsidR="00AA08F5">
        <w:rPr>
          <w:rFonts w:asciiTheme="minorEastAsia" w:eastAsiaTheme="minorEastAsia" w:hAnsiTheme="minorEastAsia" w:cs="ＭＳ明朝" w:hint="eastAsia"/>
          <w:kern w:val="0"/>
          <w:szCs w:val="24"/>
        </w:rPr>
        <w:t>小林</w:t>
      </w:r>
      <w:r w:rsidR="006F3D6E" w:rsidRPr="00D95BF9">
        <w:rPr>
          <w:rFonts w:asciiTheme="minorEastAsia" w:eastAsiaTheme="minorEastAsia" w:hAnsiTheme="minorEastAsia" w:cs="ＭＳ明朝" w:hint="eastAsia"/>
          <w:kern w:val="0"/>
          <w:szCs w:val="24"/>
        </w:rPr>
        <w:t>委員</w:t>
      </w:r>
      <w:r w:rsidR="00B85CBC">
        <w:rPr>
          <w:rFonts w:asciiTheme="minorEastAsia" w:eastAsiaTheme="minorEastAsia" w:hAnsiTheme="minorEastAsia" w:cs="ＭＳ明朝" w:hint="eastAsia"/>
          <w:kern w:val="0"/>
          <w:szCs w:val="24"/>
        </w:rPr>
        <w:t>、</w:t>
      </w:r>
      <w:r w:rsidR="008D7950">
        <w:rPr>
          <w:rFonts w:asciiTheme="minorEastAsia" w:eastAsiaTheme="minorEastAsia" w:hAnsiTheme="minorEastAsia" w:cs="ＭＳ明朝" w:hint="eastAsia"/>
          <w:kern w:val="0"/>
          <w:szCs w:val="24"/>
        </w:rPr>
        <w:t>篠原委員、畑委員、</w:t>
      </w:r>
      <w:r w:rsidR="00136FEC">
        <w:rPr>
          <w:rFonts w:asciiTheme="minorEastAsia" w:eastAsiaTheme="minorEastAsia" w:hAnsiTheme="minorEastAsia" w:cs="ＭＳ明朝" w:hint="eastAsia"/>
          <w:kern w:val="0"/>
          <w:szCs w:val="24"/>
        </w:rPr>
        <w:t>堀</w:t>
      </w:r>
      <w:r w:rsidR="003E056C">
        <w:rPr>
          <w:rFonts w:asciiTheme="minorEastAsia" w:eastAsiaTheme="minorEastAsia" w:hAnsiTheme="minorEastAsia" w:cs="ＭＳ明朝" w:hint="eastAsia"/>
          <w:kern w:val="0"/>
          <w:szCs w:val="24"/>
        </w:rPr>
        <w:t>委員</w:t>
      </w:r>
      <w:r w:rsidR="00E36808">
        <w:rPr>
          <w:rFonts w:asciiTheme="minorEastAsia" w:eastAsiaTheme="minorEastAsia" w:hAnsiTheme="minorEastAsia" w:cs="ＭＳ明朝" w:hint="eastAsia"/>
          <w:kern w:val="0"/>
          <w:szCs w:val="24"/>
        </w:rPr>
        <w:t>、</w:t>
      </w:r>
      <w:r w:rsidR="00AA08F5">
        <w:rPr>
          <w:rFonts w:asciiTheme="minorEastAsia" w:eastAsiaTheme="minorEastAsia" w:hAnsiTheme="minorEastAsia" w:cs="ＭＳ明朝" w:hint="eastAsia"/>
          <w:kern w:val="0"/>
          <w:szCs w:val="24"/>
        </w:rPr>
        <w:t>松岡</w:t>
      </w:r>
      <w:r w:rsidR="000108F3">
        <w:rPr>
          <w:rFonts w:asciiTheme="minorEastAsia" w:eastAsiaTheme="minorEastAsia" w:hAnsiTheme="minorEastAsia" w:cs="ＭＳ明朝" w:hint="eastAsia"/>
          <w:kern w:val="0"/>
          <w:szCs w:val="24"/>
        </w:rPr>
        <w:t>委員</w:t>
      </w:r>
    </w:p>
    <w:p w14:paraId="4020C1B9" w14:textId="77777777" w:rsidR="00352F54" w:rsidRDefault="006D4C05" w:rsidP="00352F54">
      <w:pPr>
        <w:autoSpaceDE w:val="0"/>
        <w:autoSpaceDN w:val="0"/>
        <w:adjustRightInd w:val="0"/>
        <w:ind w:left="1680" w:hangingChars="700" w:hanging="1680"/>
        <w:jc w:val="left"/>
        <w:rPr>
          <w:rFonts w:asciiTheme="minorEastAsia" w:eastAsiaTheme="minorEastAsia" w:hAnsiTheme="minorEastAsia" w:cs="ＭＳ明朝"/>
          <w:kern w:val="0"/>
          <w:szCs w:val="24"/>
        </w:rPr>
      </w:pPr>
      <w:r w:rsidRPr="001254C2">
        <w:rPr>
          <w:rFonts w:asciiTheme="minorEastAsia" w:eastAsiaTheme="minorEastAsia" w:hAnsiTheme="minorEastAsia" w:cs="ＭＳ明朝" w:hint="eastAsia"/>
          <w:kern w:val="0"/>
          <w:szCs w:val="24"/>
        </w:rPr>
        <w:t>（区役所他）</w:t>
      </w:r>
      <w:r>
        <w:rPr>
          <w:rFonts w:asciiTheme="minorEastAsia" w:eastAsiaTheme="minorEastAsia" w:hAnsiTheme="minorEastAsia" w:cs="ＭＳ明朝" w:hint="eastAsia"/>
          <w:kern w:val="0"/>
          <w:szCs w:val="24"/>
        </w:rPr>
        <w:t xml:space="preserve">　区長、副区長、地域課長、地域</w:t>
      </w:r>
      <w:r w:rsidRPr="001254C2">
        <w:rPr>
          <w:rFonts w:asciiTheme="minorEastAsia" w:eastAsiaTheme="minorEastAsia" w:hAnsiTheme="minorEastAsia" w:cs="ＭＳ明朝" w:hint="eastAsia"/>
          <w:kern w:val="0"/>
          <w:szCs w:val="24"/>
        </w:rPr>
        <w:t>課長代理、</w:t>
      </w:r>
      <w:r>
        <w:rPr>
          <w:rFonts w:asciiTheme="minorEastAsia" w:eastAsiaTheme="minorEastAsia" w:hAnsiTheme="minorEastAsia" w:cs="ＭＳ明朝" w:hint="eastAsia"/>
          <w:kern w:val="0"/>
          <w:szCs w:val="24"/>
        </w:rPr>
        <w:t>地域課担当係長、</w:t>
      </w:r>
    </w:p>
    <w:p w14:paraId="68C34E10" w14:textId="362EE555" w:rsidR="00F33477" w:rsidRDefault="00F33477" w:rsidP="00352F54">
      <w:pPr>
        <w:autoSpaceDE w:val="0"/>
        <w:autoSpaceDN w:val="0"/>
        <w:adjustRightInd w:val="0"/>
        <w:ind w:leftChars="700" w:left="168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住吉消防署地域担当司令</w:t>
      </w:r>
    </w:p>
    <w:p w14:paraId="2796AA7C" w14:textId="77777777" w:rsidR="004F61F0" w:rsidRPr="008A05E0" w:rsidRDefault="004F61F0" w:rsidP="00475925">
      <w:pPr>
        <w:autoSpaceDE w:val="0"/>
        <w:autoSpaceDN w:val="0"/>
        <w:adjustRightInd w:val="0"/>
        <w:jc w:val="left"/>
        <w:rPr>
          <w:rFonts w:asciiTheme="minorEastAsia" w:eastAsiaTheme="minorEastAsia" w:hAnsiTheme="minorEastAsia" w:cs="ＭＳ明朝"/>
          <w:kern w:val="0"/>
          <w:sz w:val="6"/>
          <w:szCs w:val="6"/>
        </w:rPr>
      </w:pPr>
    </w:p>
    <w:p w14:paraId="5A171563" w14:textId="77777777" w:rsidR="004A529D" w:rsidRPr="00D95BF9" w:rsidRDefault="00475925" w:rsidP="00475925">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４　報告</w:t>
      </w:r>
      <w:r w:rsidR="009114AE">
        <w:rPr>
          <w:rFonts w:asciiTheme="minorEastAsia" w:eastAsiaTheme="minorEastAsia" w:hAnsiTheme="minorEastAsia" w:cs="ＭＳ明朝" w:hint="eastAsia"/>
          <w:kern w:val="0"/>
          <w:szCs w:val="24"/>
        </w:rPr>
        <w:t>事項</w:t>
      </w:r>
    </w:p>
    <w:p w14:paraId="578F847D" w14:textId="77777777" w:rsidR="008D7950" w:rsidRDefault="008D7950" w:rsidP="006155B6">
      <w:pPr>
        <w:pStyle w:val="a5"/>
        <w:numPr>
          <w:ilvl w:val="0"/>
          <w:numId w:val="13"/>
        </w:numPr>
        <w:ind w:leftChars="0"/>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令和５年度第２回住吉区防災専門会議での意見に対する対応方針について</w:t>
      </w:r>
    </w:p>
    <w:p w14:paraId="4382D34F" w14:textId="77777777" w:rsidR="008D7950" w:rsidRDefault="008D7950"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令和５年度第３回区政会議での防災に関する意見要旨について</w:t>
      </w:r>
    </w:p>
    <w:p w14:paraId="7DC498E4" w14:textId="77777777" w:rsidR="008D7950" w:rsidRDefault="008D7950"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令和６年能登半島地震にかかる対応について</w:t>
      </w:r>
    </w:p>
    <w:p w14:paraId="160B8D58" w14:textId="1FB91DD4" w:rsidR="00136FEC" w:rsidRPr="008D7950" w:rsidRDefault="008D7950" w:rsidP="008D7950">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個別避難計画（個別支援プラン）の作成状況について</w:t>
      </w:r>
    </w:p>
    <w:p w14:paraId="5739CC9A" w14:textId="77777777" w:rsidR="00A96B74" w:rsidRPr="008A05E0" w:rsidRDefault="00A96B74" w:rsidP="00A96B74">
      <w:pPr>
        <w:autoSpaceDE w:val="0"/>
        <w:autoSpaceDN w:val="0"/>
        <w:adjustRightInd w:val="0"/>
        <w:jc w:val="left"/>
        <w:rPr>
          <w:rFonts w:asciiTheme="minorEastAsia" w:eastAsiaTheme="minorEastAsia" w:hAnsiTheme="minorEastAsia" w:cs="ＭＳ明朝"/>
          <w:kern w:val="0"/>
          <w:sz w:val="6"/>
          <w:szCs w:val="6"/>
        </w:rPr>
      </w:pPr>
    </w:p>
    <w:p w14:paraId="5F6B1792" w14:textId="77777777" w:rsidR="006D4C05" w:rsidRPr="00A96B74" w:rsidRDefault="00475925" w:rsidP="00A96B74">
      <w:pPr>
        <w:autoSpaceDE w:val="0"/>
        <w:autoSpaceDN w:val="0"/>
        <w:adjustRightInd w:val="0"/>
        <w:jc w:val="left"/>
        <w:rPr>
          <w:rFonts w:asciiTheme="minorEastAsia" w:eastAsiaTheme="minorEastAsia" w:hAnsiTheme="minorEastAsia" w:cs="ＭＳ明朝"/>
          <w:kern w:val="0"/>
          <w:szCs w:val="24"/>
        </w:rPr>
      </w:pPr>
      <w:r w:rsidRPr="00A96B74">
        <w:rPr>
          <w:rFonts w:asciiTheme="minorEastAsia" w:eastAsiaTheme="minorEastAsia" w:hAnsiTheme="minorEastAsia" w:cs="ＭＳ明朝" w:hint="eastAsia"/>
          <w:kern w:val="0"/>
          <w:szCs w:val="24"/>
        </w:rPr>
        <w:t>５　議題</w:t>
      </w:r>
      <w:r w:rsidR="009114AE" w:rsidRPr="00A96B74">
        <w:rPr>
          <w:rFonts w:asciiTheme="minorEastAsia" w:eastAsiaTheme="minorEastAsia" w:hAnsiTheme="minorEastAsia" w:cs="ＭＳ明朝" w:hint="eastAsia"/>
          <w:kern w:val="0"/>
          <w:szCs w:val="24"/>
        </w:rPr>
        <w:t>事項</w:t>
      </w:r>
    </w:p>
    <w:p w14:paraId="5E948DC8" w14:textId="77777777" w:rsidR="008D7950" w:rsidRDefault="008D7950" w:rsidP="008D7950">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令和５年度住吉区総合防災訓練実施結果について</w:t>
      </w:r>
    </w:p>
    <w:p w14:paraId="2E6E19D6" w14:textId="70171832" w:rsidR="00D07570" w:rsidRDefault="008D7950" w:rsidP="008D7950">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r w:rsidRPr="008D7950">
        <w:rPr>
          <w:rFonts w:asciiTheme="minorEastAsia" w:eastAsiaTheme="minorEastAsia" w:hAnsiTheme="minorEastAsia" w:cs="ＭＳ明朝" w:hint="eastAsia"/>
          <w:kern w:val="0"/>
          <w:szCs w:val="24"/>
        </w:rPr>
        <w:t>令和６年度住吉区総合防災訓練の実施概要（案）について</w:t>
      </w:r>
    </w:p>
    <w:p w14:paraId="41083BC3" w14:textId="4577A5DC" w:rsidR="00A40387" w:rsidRDefault="00A40387" w:rsidP="00A40387">
      <w:pPr>
        <w:autoSpaceDE w:val="0"/>
        <w:autoSpaceDN w:val="0"/>
        <w:adjustRightInd w:val="0"/>
        <w:jc w:val="left"/>
        <w:rPr>
          <w:rFonts w:asciiTheme="minorEastAsia" w:eastAsiaTheme="minorEastAsia" w:hAnsiTheme="minorEastAsia" w:cs="ＭＳ明朝"/>
          <w:kern w:val="0"/>
          <w:szCs w:val="24"/>
        </w:rPr>
      </w:pPr>
    </w:p>
    <w:p w14:paraId="1A22B67A" w14:textId="4DE42AA6" w:rsidR="00A40387" w:rsidRDefault="00A40387" w:rsidP="00A40387">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６　その他</w:t>
      </w:r>
    </w:p>
    <w:p w14:paraId="4544F566" w14:textId="20DAC2B8" w:rsidR="00A40387" w:rsidRPr="00A40387" w:rsidRDefault="00A40387" w:rsidP="00A40387">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防災専門会議に関するアンケートについて（ご依頼）　他</w:t>
      </w:r>
    </w:p>
    <w:p w14:paraId="6E5F1BF9" w14:textId="77777777" w:rsidR="008D7950" w:rsidRPr="006155B6" w:rsidRDefault="008D7950" w:rsidP="00D07570">
      <w:pPr>
        <w:pStyle w:val="a5"/>
        <w:autoSpaceDE w:val="0"/>
        <w:autoSpaceDN w:val="0"/>
        <w:adjustRightInd w:val="0"/>
        <w:ind w:leftChars="0" w:left="682"/>
        <w:jc w:val="left"/>
        <w:rPr>
          <w:rFonts w:asciiTheme="minorEastAsia" w:eastAsiaTheme="minorEastAsia" w:hAnsiTheme="minorEastAsia" w:cs="ＭＳ明朝"/>
          <w:kern w:val="0"/>
          <w:sz w:val="6"/>
          <w:szCs w:val="6"/>
        </w:rPr>
      </w:pPr>
    </w:p>
    <w:p w14:paraId="50E1F6B1" w14:textId="1E3273D8" w:rsidR="004F61F0" w:rsidRDefault="00A40387" w:rsidP="008D50A6">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７</w:t>
      </w:r>
      <w:r w:rsidR="006D4C05">
        <w:rPr>
          <w:rFonts w:asciiTheme="minorEastAsia" w:eastAsiaTheme="minorEastAsia" w:hAnsiTheme="minorEastAsia" w:cs="ＭＳ明朝" w:hint="eastAsia"/>
          <w:kern w:val="0"/>
          <w:szCs w:val="24"/>
        </w:rPr>
        <w:t xml:space="preserve">　</w:t>
      </w:r>
      <w:r w:rsidR="00E07000" w:rsidRPr="00D95BF9">
        <w:rPr>
          <w:rFonts w:asciiTheme="minorEastAsia" w:eastAsiaTheme="minorEastAsia" w:hAnsiTheme="minorEastAsia" w:cs="ＭＳ明朝" w:hint="eastAsia"/>
          <w:kern w:val="0"/>
          <w:szCs w:val="24"/>
        </w:rPr>
        <w:t>議事要旨</w:t>
      </w:r>
    </w:p>
    <w:p w14:paraId="07C1B6E0" w14:textId="77777777" w:rsidR="004A529D" w:rsidRPr="000A6E59" w:rsidRDefault="00E047C5" w:rsidP="00E047C5">
      <w:pPr>
        <w:pStyle w:val="a5"/>
        <w:numPr>
          <w:ilvl w:val="0"/>
          <w:numId w:val="28"/>
        </w:numPr>
        <w:autoSpaceDE w:val="0"/>
        <w:autoSpaceDN w:val="0"/>
        <w:adjustRightInd w:val="0"/>
        <w:ind w:leftChars="0"/>
        <w:jc w:val="left"/>
        <w:rPr>
          <w:rFonts w:asciiTheme="minorEastAsia" w:eastAsiaTheme="minorEastAsia" w:hAnsiTheme="minorEastAsia" w:cs="ＭＳ明朝"/>
          <w:kern w:val="0"/>
          <w:szCs w:val="24"/>
        </w:rPr>
      </w:pPr>
      <w:r w:rsidRPr="000A6E59">
        <w:rPr>
          <w:rFonts w:asciiTheme="minorEastAsia" w:eastAsiaTheme="minorEastAsia" w:hAnsiTheme="minorEastAsia" w:cs="ＭＳ明朝" w:hint="eastAsia"/>
          <w:kern w:val="0"/>
          <w:szCs w:val="24"/>
        </w:rPr>
        <w:t>報告</w:t>
      </w:r>
    </w:p>
    <w:p w14:paraId="2268E5FE" w14:textId="437784B3" w:rsidR="00187193" w:rsidRDefault="00D44B0B" w:rsidP="00187193">
      <w:pPr>
        <w:ind w:firstLineChars="300" w:firstLine="720"/>
        <w:jc w:val="left"/>
        <w:rPr>
          <w:rFonts w:asciiTheme="minorEastAsia" w:eastAsiaTheme="minorEastAsia" w:hAnsiTheme="minorEastAsia" w:cs="ＭＳ明朝"/>
          <w:kern w:val="0"/>
          <w:szCs w:val="24"/>
          <w:u w:val="single"/>
        </w:rPr>
      </w:pPr>
      <w:r w:rsidRPr="00D44B0B">
        <w:rPr>
          <w:rFonts w:asciiTheme="minorEastAsia" w:eastAsiaTheme="minorEastAsia" w:hAnsiTheme="minorEastAsia" w:cs="ＭＳ明朝" w:hint="eastAsia"/>
          <w:kern w:val="0"/>
          <w:szCs w:val="24"/>
        </w:rPr>
        <w:t>(</w:t>
      </w:r>
      <w:r w:rsidRPr="00D44B0B">
        <w:rPr>
          <w:rFonts w:asciiTheme="minorEastAsia" w:eastAsiaTheme="minorEastAsia" w:hAnsiTheme="minorEastAsia" w:cs="ＭＳ明朝"/>
          <w:kern w:val="0"/>
          <w:szCs w:val="24"/>
        </w:rPr>
        <w:t>1</w:t>
      </w:r>
      <w:r w:rsidRPr="00D44B0B">
        <w:rPr>
          <w:rFonts w:asciiTheme="minorEastAsia" w:eastAsiaTheme="minorEastAsia" w:hAnsiTheme="minorEastAsia" w:cs="ＭＳ明朝" w:hint="eastAsia"/>
          <w:kern w:val="0"/>
          <w:szCs w:val="24"/>
        </w:rPr>
        <w:t>)</w:t>
      </w:r>
      <w:r w:rsidR="00AD7C36" w:rsidRPr="00AD7C36">
        <w:rPr>
          <w:rFonts w:hint="eastAsia"/>
        </w:rPr>
        <w:t xml:space="preserve"> </w:t>
      </w:r>
      <w:r w:rsidR="006155B6">
        <w:rPr>
          <w:rFonts w:asciiTheme="minorEastAsia" w:eastAsiaTheme="minorEastAsia" w:hAnsiTheme="minorEastAsia" w:cs="ＭＳ明朝" w:hint="eastAsia"/>
          <w:kern w:val="0"/>
          <w:szCs w:val="24"/>
          <w:u w:val="single"/>
        </w:rPr>
        <w:t>令和</w:t>
      </w:r>
      <w:r w:rsidR="00136FEC">
        <w:rPr>
          <w:rFonts w:asciiTheme="minorEastAsia" w:eastAsiaTheme="minorEastAsia" w:hAnsiTheme="minorEastAsia" w:cs="ＭＳ明朝" w:hint="eastAsia"/>
          <w:kern w:val="0"/>
          <w:szCs w:val="24"/>
          <w:u w:val="single"/>
        </w:rPr>
        <w:t>５</w:t>
      </w:r>
      <w:r w:rsidR="00AC132B" w:rsidRPr="00AC132B">
        <w:rPr>
          <w:rFonts w:asciiTheme="minorEastAsia" w:eastAsiaTheme="minorEastAsia" w:hAnsiTheme="minorEastAsia" w:cs="ＭＳ明朝" w:hint="eastAsia"/>
          <w:kern w:val="0"/>
          <w:szCs w:val="24"/>
          <w:u w:val="single"/>
        </w:rPr>
        <w:t>年度第</w:t>
      </w:r>
      <w:r w:rsidR="00607DCA">
        <w:rPr>
          <w:rFonts w:asciiTheme="minorEastAsia" w:eastAsiaTheme="minorEastAsia" w:hAnsiTheme="minorEastAsia" w:cs="ＭＳ明朝" w:hint="eastAsia"/>
          <w:kern w:val="0"/>
          <w:szCs w:val="24"/>
          <w:u w:val="single"/>
        </w:rPr>
        <w:t>２</w:t>
      </w:r>
      <w:r w:rsidR="00AC132B" w:rsidRPr="00AC132B">
        <w:rPr>
          <w:rFonts w:asciiTheme="minorEastAsia" w:eastAsiaTheme="minorEastAsia" w:hAnsiTheme="minorEastAsia" w:cs="ＭＳ明朝" w:hint="eastAsia"/>
          <w:kern w:val="0"/>
          <w:szCs w:val="24"/>
          <w:u w:val="single"/>
        </w:rPr>
        <w:t>回住吉区防災専門会議での意見に対する対応方針について</w:t>
      </w:r>
    </w:p>
    <w:p w14:paraId="0FA07CD9" w14:textId="77777777" w:rsidR="00E11BEF" w:rsidRPr="009F50B2" w:rsidRDefault="00E11BEF" w:rsidP="00E11BEF">
      <w:pPr>
        <w:autoSpaceDE w:val="0"/>
        <w:autoSpaceDN w:val="0"/>
        <w:adjustRightInd w:val="0"/>
        <w:ind w:leftChars="420" w:left="1248"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10218B">
        <w:rPr>
          <w:rFonts w:asciiTheme="minorEastAsia" w:eastAsiaTheme="minorEastAsia" w:hAnsiTheme="minorEastAsia" w:hint="eastAsia"/>
          <w:szCs w:val="24"/>
        </w:rPr>
        <w:t>避難所に手すりを配備してはどうかという意見に対して、</w:t>
      </w:r>
      <w:r w:rsidRPr="009F50B2">
        <w:rPr>
          <w:rFonts w:asciiTheme="minorEastAsia" w:eastAsiaTheme="minorEastAsia" w:hAnsiTheme="minorEastAsia" w:hint="eastAsia"/>
          <w:szCs w:val="24"/>
        </w:rPr>
        <w:t>予算や保管場所にも限度があることから、手すりの代用品として長椅子等の避難所にあるものを有効活用いただきたい旨を説明した。</w:t>
      </w:r>
    </w:p>
    <w:p w14:paraId="5B2AAFA0" w14:textId="08B52001" w:rsidR="00E11BEF" w:rsidRPr="00E11BEF" w:rsidRDefault="00E11BEF" w:rsidP="00A4242E">
      <w:pPr>
        <w:autoSpaceDE w:val="0"/>
        <w:autoSpaceDN w:val="0"/>
        <w:adjustRightInd w:val="0"/>
        <w:ind w:leftChars="520" w:left="1488"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折り畳み式歩行器などは安価で収納場所もとらないので、少しずつ配備を検討してはどうかという意見があった。</w:t>
      </w:r>
    </w:p>
    <w:p w14:paraId="217EB647" w14:textId="77777777" w:rsidR="00224929" w:rsidRPr="009F50B2" w:rsidRDefault="00187193" w:rsidP="00224929">
      <w:pPr>
        <w:autoSpaceDE w:val="0"/>
        <w:autoSpaceDN w:val="0"/>
        <w:adjustRightInd w:val="0"/>
        <w:ind w:leftChars="420" w:left="1248"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224929" w:rsidRPr="0010218B">
        <w:rPr>
          <w:rFonts w:asciiTheme="minorEastAsia" w:eastAsiaTheme="minorEastAsia" w:hAnsiTheme="minorEastAsia" w:hint="eastAsia"/>
          <w:szCs w:val="24"/>
        </w:rPr>
        <w:t>発電機に使用する</w:t>
      </w:r>
      <w:r w:rsidRPr="0010218B">
        <w:rPr>
          <w:rFonts w:asciiTheme="minorEastAsia" w:eastAsiaTheme="minorEastAsia" w:hAnsiTheme="minorEastAsia" w:hint="eastAsia"/>
          <w:szCs w:val="24"/>
        </w:rPr>
        <w:t>カセットボンベ</w:t>
      </w:r>
      <w:r w:rsidR="00224929" w:rsidRPr="0010218B">
        <w:rPr>
          <w:rFonts w:asciiTheme="minorEastAsia" w:eastAsiaTheme="minorEastAsia" w:hAnsiTheme="minorEastAsia" w:hint="eastAsia"/>
          <w:szCs w:val="24"/>
        </w:rPr>
        <w:t>の追加配備を検討してほしいという意見に対して、</w:t>
      </w:r>
      <w:r w:rsidR="00224929" w:rsidRPr="009F50B2">
        <w:rPr>
          <w:rFonts w:asciiTheme="minorEastAsia" w:eastAsiaTheme="minorEastAsia" w:hAnsiTheme="minorEastAsia" w:hint="eastAsia"/>
          <w:szCs w:val="24"/>
        </w:rPr>
        <w:t>今年度各避難所に15本ずつ追加配備するが、安全性を考慮し数量を抑えた配備としている旨を説明した。</w:t>
      </w:r>
    </w:p>
    <w:p w14:paraId="2960B1A2" w14:textId="66FEF275" w:rsidR="00E11BEF" w:rsidRPr="00DF65C7" w:rsidRDefault="00224929" w:rsidP="00A4242E">
      <w:pPr>
        <w:autoSpaceDE w:val="0"/>
        <w:autoSpaceDN w:val="0"/>
        <w:adjustRightInd w:val="0"/>
        <w:ind w:leftChars="520" w:left="1488" w:hangingChars="100" w:hanging="240"/>
        <w:jc w:val="left"/>
        <w:rPr>
          <w:rFonts w:asciiTheme="minorEastAsia" w:eastAsiaTheme="minorEastAsia" w:hAnsiTheme="minorEastAsia"/>
          <w:szCs w:val="24"/>
          <w:u w:val="single"/>
        </w:rPr>
      </w:pPr>
      <w:r>
        <w:rPr>
          <w:rFonts w:asciiTheme="minorEastAsia" w:eastAsiaTheme="minorEastAsia" w:hAnsiTheme="minorEastAsia" w:hint="eastAsia"/>
          <w:szCs w:val="24"/>
        </w:rPr>
        <w:t xml:space="preserve">▶　</w:t>
      </w:r>
      <w:r w:rsidR="00E11BEF">
        <w:rPr>
          <w:rFonts w:asciiTheme="minorEastAsia" w:eastAsiaTheme="minorEastAsia" w:hAnsiTheme="minorEastAsia" w:hint="eastAsia"/>
          <w:szCs w:val="24"/>
        </w:rPr>
        <w:t xml:space="preserve"> </w:t>
      </w:r>
      <w:r w:rsidR="00E11BEF" w:rsidRPr="0010218B">
        <w:rPr>
          <w:rFonts w:asciiTheme="minorEastAsia" w:eastAsiaTheme="minorEastAsia" w:hAnsiTheme="minorEastAsia" w:hint="eastAsia"/>
          <w:szCs w:val="24"/>
        </w:rPr>
        <w:t>カセットボンベ</w:t>
      </w:r>
      <w:r w:rsidR="00FD0CE9" w:rsidRPr="0010218B">
        <w:rPr>
          <w:rFonts w:asciiTheme="minorEastAsia" w:eastAsiaTheme="minorEastAsia" w:hAnsiTheme="minorEastAsia" w:hint="eastAsia"/>
          <w:szCs w:val="24"/>
        </w:rPr>
        <w:t>の</w:t>
      </w:r>
      <w:r w:rsidR="00187193" w:rsidRPr="0010218B">
        <w:rPr>
          <w:rFonts w:asciiTheme="minorEastAsia" w:eastAsiaTheme="minorEastAsia" w:hAnsiTheme="minorEastAsia" w:hint="eastAsia"/>
          <w:szCs w:val="24"/>
        </w:rPr>
        <w:t>明確な使用期限は製品に記載はないものの、一般的な使用期限を参考にしながらローリングストックを行う旨を説明した。</w:t>
      </w:r>
    </w:p>
    <w:p w14:paraId="21D9B4F6" w14:textId="2B7496E4" w:rsidR="00E047C5" w:rsidRPr="0058506E" w:rsidRDefault="001E44C9" w:rsidP="0058506E">
      <w:pPr>
        <w:pStyle w:val="a5"/>
        <w:ind w:leftChars="0" w:left="660"/>
        <w:rPr>
          <w:rFonts w:asciiTheme="minorEastAsia" w:eastAsiaTheme="minorEastAsia" w:hAnsiTheme="minorEastAsia" w:cs="ＭＳ明朝"/>
          <w:kern w:val="0"/>
          <w:szCs w:val="24"/>
        </w:rPr>
      </w:pPr>
      <w:r w:rsidRPr="001E44C9">
        <w:rPr>
          <w:rFonts w:asciiTheme="minorEastAsia" w:eastAsiaTheme="minorEastAsia" w:hAnsiTheme="minorEastAsia" w:cs="ＭＳ明朝" w:hint="eastAsia"/>
          <w:kern w:val="0"/>
          <w:szCs w:val="24"/>
        </w:rPr>
        <w:t>(2)</w:t>
      </w:r>
      <w:r w:rsidRPr="001E44C9">
        <w:rPr>
          <w:rFonts w:asciiTheme="minorEastAsia" w:eastAsiaTheme="minorEastAsia" w:hAnsiTheme="minorEastAsia" w:cs="ＭＳ明朝"/>
          <w:kern w:val="0"/>
          <w:szCs w:val="24"/>
        </w:rPr>
        <w:t xml:space="preserve"> </w:t>
      </w:r>
      <w:r w:rsidR="008D7950" w:rsidRPr="008D7950">
        <w:rPr>
          <w:rFonts w:asciiTheme="minorEastAsia" w:eastAsiaTheme="minorEastAsia" w:hAnsiTheme="minorEastAsia" w:cs="ＭＳ明朝" w:hint="eastAsia"/>
          <w:kern w:val="0"/>
          <w:szCs w:val="24"/>
          <w:u w:val="single"/>
        </w:rPr>
        <w:t>令和５年度第３回区政会議での防災に関する意見要旨について</w:t>
      </w:r>
    </w:p>
    <w:p w14:paraId="124FA29E" w14:textId="7E5740D9" w:rsidR="00A40387" w:rsidRPr="00CC59DE" w:rsidRDefault="007622D2" w:rsidP="00A40387">
      <w:pPr>
        <w:autoSpaceDE w:val="0"/>
        <w:autoSpaceDN w:val="0"/>
        <w:adjustRightInd w:val="0"/>
        <w:ind w:leftChars="414" w:left="1320" w:hangingChars="136" w:hanging="326"/>
        <w:jc w:val="left"/>
        <w:rPr>
          <w:rFonts w:asciiTheme="minorEastAsia" w:eastAsiaTheme="minorEastAsia" w:hAnsiTheme="minorEastAsia"/>
          <w:szCs w:val="24"/>
        </w:rPr>
      </w:pPr>
      <w:r>
        <w:rPr>
          <w:rFonts w:asciiTheme="minorEastAsia" w:eastAsiaTheme="minorEastAsia" w:hAnsiTheme="minorEastAsia" w:hint="eastAsia"/>
          <w:szCs w:val="24"/>
        </w:rPr>
        <w:t>・</w:t>
      </w:r>
      <w:r w:rsidR="008D7950">
        <w:rPr>
          <w:rFonts w:asciiTheme="minorEastAsia" w:eastAsiaTheme="minorEastAsia" w:hAnsiTheme="minorEastAsia" w:hint="eastAsia"/>
          <w:szCs w:val="24"/>
        </w:rPr>
        <w:t xml:space="preserve">　</w:t>
      </w:r>
      <w:r w:rsidR="00576656">
        <w:rPr>
          <w:rFonts w:asciiTheme="minorEastAsia" w:eastAsiaTheme="minorEastAsia" w:hAnsiTheme="minorEastAsia" w:hint="eastAsia"/>
          <w:szCs w:val="24"/>
        </w:rPr>
        <w:t xml:space="preserve"> </w:t>
      </w:r>
      <w:r w:rsidR="008D7950">
        <w:rPr>
          <w:rFonts w:asciiTheme="minorEastAsia" w:eastAsiaTheme="minorEastAsia" w:hAnsiTheme="minorEastAsia" w:hint="eastAsia"/>
          <w:szCs w:val="24"/>
        </w:rPr>
        <w:t>地域見守り支援システムについて、登録者</w:t>
      </w:r>
      <w:r w:rsidR="00EA1CE7">
        <w:rPr>
          <w:rFonts w:asciiTheme="minorEastAsia" w:eastAsiaTheme="minorEastAsia" w:hAnsiTheme="minorEastAsia" w:hint="eastAsia"/>
          <w:szCs w:val="24"/>
        </w:rPr>
        <w:t>だけ</w:t>
      </w:r>
      <w:r w:rsidR="008D7950">
        <w:rPr>
          <w:rFonts w:asciiTheme="minorEastAsia" w:eastAsiaTheme="minorEastAsia" w:hAnsiTheme="minorEastAsia" w:hint="eastAsia"/>
          <w:szCs w:val="24"/>
        </w:rPr>
        <w:t>の支援</w:t>
      </w:r>
      <w:r w:rsidR="00EA1CE7">
        <w:rPr>
          <w:rFonts w:asciiTheme="minorEastAsia" w:eastAsiaTheme="minorEastAsia" w:hAnsiTheme="minorEastAsia" w:hint="eastAsia"/>
          <w:szCs w:val="24"/>
        </w:rPr>
        <w:t>にならないよう、取組の拡大が必要ではないかという意見に対して、</w:t>
      </w:r>
      <w:r w:rsidR="00FD0CE9" w:rsidRPr="009F50B2">
        <w:rPr>
          <w:rFonts w:asciiTheme="minorEastAsia" w:eastAsiaTheme="minorEastAsia" w:hAnsiTheme="minorEastAsia" w:hint="eastAsia"/>
          <w:szCs w:val="24"/>
        </w:rPr>
        <w:t>登録の有無に関わらず見守り活動を行</w:t>
      </w:r>
      <w:r w:rsidR="00BD14F3" w:rsidRPr="009F50B2">
        <w:rPr>
          <w:rFonts w:asciiTheme="minorEastAsia" w:eastAsiaTheme="minorEastAsia" w:hAnsiTheme="minorEastAsia" w:hint="eastAsia"/>
          <w:szCs w:val="24"/>
        </w:rPr>
        <w:t>い</w:t>
      </w:r>
      <w:r w:rsidR="00FD0CE9" w:rsidRPr="009F50B2">
        <w:rPr>
          <w:rFonts w:asciiTheme="minorEastAsia" w:eastAsiaTheme="minorEastAsia" w:hAnsiTheme="minorEastAsia" w:hint="eastAsia"/>
          <w:szCs w:val="24"/>
        </w:rPr>
        <w:t>、</w:t>
      </w:r>
      <w:r w:rsidR="00A40387" w:rsidRPr="009F50B2">
        <w:rPr>
          <w:rFonts w:asciiTheme="minorEastAsia" w:eastAsiaTheme="minorEastAsia" w:hAnsiTheme="minorEastAsia" w:hint="eastAsia"/>
          <w:szCs w:val="24"/>
        </w:rPr>
        <w:t>必要に応じて登録を促すなどの活動をしていただくことで、地域の見守りの輪が広がると考えているため、引き続きご協力をお願いしたい旨を説明した。</w:t>
      </w:r>
    </w:p>
    <w:p w14:paraId="23F3F723" w14:textId="174A8C19" w:rsidR="00BD14F3" w:rsidRPr="00BD14F3" w:rsidRDefault="00136FEC" w:rsidP="00BD14F3">
      <w:pPr>
        <w:autoSpaceDE w:val="0"/>
        <w:autoSpaceDN w:val="0"/>
        <w:adjustRightInd w:val="0"/>
        <w:ind w:leftChars="296" w:left="1680" w:hangingChars="404" w:hanging="970"/>
        <w:jc w:val="left"/>
        <w:rPr>
          <w:rFonts w:asciiTheme="minorEastAsia" w:eastAsiaTheme="minorEastAsia" w:hAnsiTheme="minorEastAsia" w:cs="ＭＳ明朝"/>
          <w:kern w:val="0"/>
          <w:szCs w:val="24"/>
          <w:u w:val="single"/>
        </w:rPr>
      </w:pPr>
      <w:r>
        <w:rPr>
          <w:rFonts w:asciiTheme="minorEastAsia" w:eastAsiaTheme="minorEastAsia" w:hAnsiTheme="minorEastAsia" w:cs="ＭＳ明朝"/>
          <w:kern w:val="0"/>
          <w:szCs w:val="24"/>
        </w:rPr>
        <w:lastRenderedPageBreak/>
        <w:t>(3)</w:t>
      </w:r>
      <w:r w:rsidR="00AE09A5" w:rsidRPr="00AE09A5">
        <w:rPr>
          <w:rFonts w:hint="eastAsia"/>
        </w:rPr>
        <w:t xml:space="preserve"> </w:t>
      </w:r>
      <w:r w:rsidR="00607DCA" w:rsidRPr="00607DCA">
        <w:rPr>
          <w:rFonts w:asciiTheme="minorEastAsia" w:eastAsiaTheme="minorEastAsia" w:hAnsiTheme="minorEastAsia" w:cs="ＭＳ明朝" w:hint="eastAsia"/>
          <w:kern w:val="0"/>
          <w:szCs w:val="24"/>
          <w:u w:val="single"/>
        </w:rPr>
        <w:t>令和６年能登半島地震にかかる対応</w:t>
      </w:r>
      <w:r w:rsidR="001E6968" w:rsidRPr="001E6968">
        <w:rPr>
          <w:rFonts w:asciiTheme="minorEastAsia" w:eastAsiaTheme="minorEastAsia" w:hAnsiTheme="minorEastAsia" w:cs="ＭＳ明朝" w:hint="eastAsia"/>
          <w:kern w:val="0"/>
          <w:szCs w:val="24"/>
          <w:u w:val="single"/>
        </w:rPr>
        <w:t>について</w:t>
      </w:r>
    </w:p>
    <w:p w14:paraId="4137F6E0" w14:textId="6A652429" w:rsidR="0052254D" w:rsidRDefault="00551E02" w:rsidP="0052254D">
      <w:pPr>
        <w:autoSpaceDE w:val="0"/>
        <w:autoSpaceDN w:val="0"/>
        <w:adjustRightInd w:val="0"/>
        <w:ind w:leftChars="413" w:left="1197" w:hangingChars="86" w:hanging="206"/>
        <w:jc w:val="left"/>
        <w:rPr>
          <w:rFonts w:asciiTheme="minorEastAsia" w:eastAsiaTheme="minorEastAsia" w:hAnsiTheme="minorEastAsia"/>
          <w:szCs w:val="24"/>
        </w:rPr>
      </w:pPr>
      <w:r>
        <w:rPr>
          <w:rFonts w:asciiTheme="minorEastAsia" w:eastAsiaTheme="minorEastAsia" w:hAnsiTheme="minorEastAsia" w:cs="ＭＳ明朝" w:hint="eastAsia"/>
          <w:kern w:val="0"/>
          <w:szCs w:val="24"/>
        </w:rPr>
        <w:t>・</w:t>
      </w:r>
      <w:r w:rsidR="00E953D7">
        <w:rPr>
          <w:rFonts w:asciiTheme="minorEastAsia" w:eastAsiaTheme="minorEastAsia" w:hAnsiTheme="minorEastAsia" w:cs="ＭＳ明朝" w:hint="eastAsia"/>
          <w:kern w:val="0"/>
          <w:szCs w:val="24"/>
        </w:rPr>
        <w:t xml:space="preserve">　</w:t>
      </w:r>
      <w:r w:rsidR="00BD14F3">
        <w:rPr>
          <w:rFonts w:asciiTheme="minorEastAsia" w:eastAsiaTheme="minorEastAsia" w:hAnsiTheme="minorEastAsia" w:hint="eastAsia"/>
          <w:szCs w:val="24"/>
        </w:rPr>
        <w:t>１</w:t>
      </w:r>
      <w:r w:rsidR="00446594">
        <w:rPr>
          <w:rFonts w:asciiTheme="minorEastAsia" w:eastAsiaTheme="minorEastAsia" w:hAnsiTheme="minorEastAsia" w:hint="eastAsia"/>
          <w:szCs w:val="24"/>
        </w:rPr>
        <w:t>月</w:t>
      </w:r>
      <w:r w:rsidR="00BD14F3">
        <w:rPr>
          <w:rFonts w:asciiTheme="minorEastAsia" w:eastAsiaTheme="minorEastAsia" w:hAnsiTheme="minorEastAsia" w:hint="eastAsia"/>
          <w:szCs w:val="24"/>
        </w:rPr>
        <w:t>１</w:t>
      </w:r>
      <w:r w:rsidR="00446594">
        <w:rPr>
          <w:rFonts w:asciiTheme="minorEastAsia" w:eastAsiaTheme="minorEastAsia" w:hAnsiTheme="minorEastAsia" w:hint="eastAsia"/>
          <w:szCs w:val="24"/>
        </w:rPr>
        <w:t>日（</w:t>
      </w:r>
      <w:r w:rsidR="00BD14F3">
        <w:rPr>
          <w:rFonts w:asciiTheme="minorEastAsia" w:eastAsiaTheme="minorEastAsia" w:hAnsiTheme="minorEastAsia" w:hint="eastAsia"/>
          <w:szCs w:val="24"/>
        </w:rPr>
        <w:t>月</w:t>
      </w:r>
      <w:r w:rsidR="00446594">
        <w:rPr>
          <w:rFonts w:asciiTheme="minorEastAsia" w:eastAsiaTheme="minorEastAsia" w:hAnsiTheme="minorEastAsia" w:hint="eastAsia"/>
          <w:szCs w:val="24"/>
        </w:rPr>
        <w:t>）に</w:t>
      </w:r>
      <w:r w:rsidR="00BD14F3">
        <w:rPr>
          <w:rFonts w:asciiTheme="minorEastAsia" w:eastAsiaTheme="minorEastAsia" w:hAnsiTheme="minorEastAsia" w:hint="eastAsia"/>
          <w:szCs w:val="24"/>
        </w:rPr>
        <w:t>発生した令和６年能登半島地震</w:t>
      </w:r>
      <w:r w:rsidR="00446594">
        <w:rPr>
          <w:rFonts w:asciiTheme="minorEastAsia" w:eastAsiaTheme="minorEastAsia" w:hAnsiTheme="minorEastAsia" w:hint="eastAsia"/>
          <w:szCs w:val="24"/>
        </w:rPr>
        <w:t>に対する</w:t>
      </w:r>
      <w:r w:rsidR="00576656">
        <w:rPr>
          <w:rFonts w:asciiTheme="minorEastAsia" w:eastAsiaTheme="minorEastAsia" w:hAnsiTheme="minorEastAsia" w:hint="eastAsia"/>
          <w:szCs w:val="24"/>
        </w:rPr>
        <w:t>大阪市</w:t>
      </w:r>
      <w:r w:rsidR="00446594">
        <w:rPr>
          <w:rFonts w:asciiTheme="minorEastAsia" w:eastAsiaTheme="minorEastAsia" w:hAnsiTheme="minorEastAsia" w:hint="eastAsia"/>
          <w:szCs w:val="24"/>
        </w:rPr>
        <w:t>の</w:t>
      </w:r>
      <w:r w:rsidR="00147DDD">
        <w:rPr>
          <w:rFonts w:asciiTheme="minorEastAsia" w:eastAsiaTheme="minorEastAsia" w:hAnsiTheme="minorEastAsia" w:hint="eastAsia"/>
          <w:szCs w:val="24"/>
        </w:rPr>
        <w:t>被害状況や</w:t>
      </w:r>
      <w:r w:rsidR="00446594">
        <w:rPr>
          <w:rFonts w:asciiTheme="minorEastAsia" w:eastAsiaTheme="minorEastAsia" w:hAnsiTheme="minorEastAsia" w:hint="eastAsia"/>
          <w:szCs w:val="24"/>
        </w:rPr>
        <w:t>対応経過について説明を行</w:t>
      </w:r>
      <w:r w:rsidR="0052254D">
        <w:rPr>
          <w:rFonts w:asciiTheme="minorEastAsia" w:eastAsiaTheme="minorEastAsia" w:hAnsiTheme="minorEastAsia" w:hint="eastAsia"/>
          <w:szCs w:val="24"/>
        </w:rPr>
        <w:t>い、大屋小学校避難所での被災地支援</w:t>
      </w:r>
      <w:r w:rsidR="00576656">
        <w:rPr>
          <w:rFonts w:asciiTheme="minorEastAsia" w:eastAsiaTheme="minorEastAsia" w:hAnsiTheme="minorEastAsia" w:hint="eastAsia"/>
          <w:szCs w:val="24"/>
        </w:rPr>
        <w:t>の</w:t>
      </w:r>
      <w:r w:rsidR="0052254D">
        <w:rPr>
          <w:rFonts w:asciiTheme="minorEastAsia" w:eastAsiaTheme="minorEastAsia" w:hAnsiTheme="minorEastAsia" w:hint="eastAsia"/>
          <w:szCs w:val="24"/>
        </w:rPr>
        <w:t>報告を行った。</w:t>
      </w:r>
    </w:p>
    <w:p w14:paraId="124B2D87" w14:textId="757F3EFD" w:rsidR="0052254D" w:rsidRPr="009F50B2" w:rsidRDefault="0052254D" w:rsidP="005538AC">
      <w:pPr>
        <w:autoSpaceDE w:val="0"/>
        <w:autoSpaceDN w:val="0"/>
        <w:adjustRightInd w:val="0"/>
        <w:ind w:leftChars="513" w:left="1471"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今後の課題として、</w:t>
      </w:r>
      <w:r w:rsidRPr="009F50B2">
        <w:rPr>
          <w:rFonts w:asciiTheme="minorEastAsia" w:eastAsiaTheme="minorEastAsia" w:hAnsiTheme="minorEastAsia" w:hint="eastAsia"/>
          <w:szCs w:val="24"/>
        </w:rPr>
        <w:t>７日分の食料</w:t>
      </w:r>
      <w:r w:rsidR="00FC46B6" w:rsidRPr="009F50B2">
        <w:rPr>
          <w:rFonts w:asciiTheme="minorEastAsia" w:eastAsiaTheme="minorEastAsia" w:hAnsiTheme="minorEastAsia" w:hint="eastAsia"/>
          <w:szCs w:val="24"/>
        </w:rPr>
        <w:t>・飲料水</w:t>
      </w:r>
      <w:r w:rsidRPr="009F50B2">
        <w:rPr>
          <w:rFonts w:asciiTheme="minorEastAsia" w:eastAsiaTheme="minorEastAsia" w:hAnsiTheme="minorEastAsia" w:hint="eastAsia"/>
          <w:szCs w:val="24"/>
        </w:rPr>
        <w:t>の備蓄や明かりの確保</w:t>
      </w:r>
      <w:r w:rsidR="00FC46B6" w:rsidRPr="009F50B2">
        <w:rPr>
          <w:rFonts w:asciiTheme="minorEastAsia" w:eastAsiaTheme="minorEastAsia" w:hAnsiTheme="minorEastAsia" w:hint="eastAsia"/>
          <w:szCs w:val="24"/>
        </w:rPr>
        <w:t>、感染症対策のための衛生管理</w:t>
      </w:r>
      <w:r w:rsidR="00576656" w:rsidRPr="009F50B2">
        <w:rPr>
          <w:rFonts w:asciiTheme="minorEastAsia" w:eastAsiaTheme="minorEastAsia" w:hAnsiTheme="minorEastAsia" w:hint="eastAsia"/>
          <w:szCs w:val="24"/>
        </w:rPr>
        <w:t>、</w:t>
      </w:r>
      <w:r w:rsidR="00FC46B6" w:rsidRPr="009F50B2">
        <w:rPr>
          <w:rFonts w:asciiTheme="minorEastAsia" w:eastAsiaTheme="minorEastAsia" w:hAnsiTheme="minorEastAsia" w:hint="eastAsia"/>
          <w:szCs w:val="24"/>
        </w:rPr>
        <w:t>女性物品の配置方法やアレルギー対策</w:t>
      </w:r>
      <w:r w:rsidR="00576656" w:rsidRPr="009F50B2">
        <w:rPr>
          <w:rFonts w:asciiTheme="minorEastAsia" w:eastAsiaTheme="minorEastAsia" w:hAnsiTheme="minorEastAsia" w:hint="eastAsia"/>
          <w:szCs w:val="24"/>
        </w:rPr>
        <w:t>への対応</w:t>
      </w:r>
      <w:r w:rsidR="00FC46B6" w:rsidRPr="009F50B2">
        <w:rPr>
          <w:rFonts w:asciiTheme="minorEastAsia" w:eastAsiaTheme="minorEastAsia" w:hAnsiTheme="minorEastAsia" w:hint="eastAsia"/>
          <w:szCs w:val="24"/>
        </w:rPr>
        <w:t>が必要である。</w:t>
      </w:r>
    </w:p>
    <w:p w14:paraId="70DC0209" w14:textId="5BEADE24" w:rsidR="00BD14F3" w:rsidRDefault="00BD14F3" w:rsidP="00BD14F3">
      <w:pPr>
        <w:autoSpaceDE w:val="0"/>
        <w:autoSpaceDN w:val="0"/>
        <w:adjustRightInd w:val="0"/>
        <w:ind w:leftChars="413" w:left="1197" w:hangingChars="86" w:hanging="206"/>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656F90">
        <w:rPr>
          <w:rFonts w:asciiTheme="minorEastAsia" w:eastAsiaTheme="minorEastAsia" w:hAnsiTheme="minorEastAsia" w:hint="eastAsia"/>
          <w:szCs w:val="24"/>
        </w:rPr>
        <w:t>区役所</w:t>
      </w:r>
      <w:r w:rsidR="0052254D">
        <w:rPr>
          <w:rFonts w:asciiTheme="minorEastAsia" w:eastAsiaTheme="minorEastAsia" w:hAnsiTheme="minorEastAsia" w:hint="eastAsia"/>
          <w:szCs w:val="24"/>
        </w:rPr>
        <w:t>保健師より、公衆衛生チームの活動報告があった。</w:t>
      </w:r>
    </w:p>
    <w:p w14:paraId="1FA0C3E0" w14:textId="5536AF6F" w:rsidR="00FC46B6" w:rsidRPr="009F50B2" w:rsidRDefault="00FC46B6" w:rsidP="005538AC">
      <w:pPr>
        <w:autoSpaceDE w:val="0"/>
        <w:autoSpaceDN w:val="0"/>
        <w:adjustRightInd w:val="0"/>
        <w:ind w:leftChars="513" w:left="1471"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576656">
        <w:rPr>
          <w:rFonts w:asciiTheme="minorEastAsia" w:eastAsiaTheme="minorEastAsia" w:hAnsiTheme="minorEastAsia" w:hint="eastAsia"/>
          <w:szCs w:val="24"/>
        </w:rPr>
        <w:t xml:space="preserve"> </w:t>
      </w:r>
      <w:r w:rsidR="00117CE1">
        <w:rPr>
          <w:rFonts w:asciiTheme="minorEastAsia" w:eastAsiaTheme="minorEastAsia" w:hAnsiTheme="minorEastAsia" w:hint="eastAsia"/>
          <w:szCs w:val="24"/>
        </w:rPr>
        <w:t>発災から</w:t>
      </w:r>
      <w:r w:rsidR="00656F90">
        <w:rPr>
          <w:rFonts w:asciiTheme="minorEastAsia" w:eastAsiaTheme="minorEastAsia" w:hAnsiTheme="minorEastAsia" w:hint="eastAsia"/>
          <w:szCs w:val="24"/>
        </w:rPr>
        <w:t>１</w:t>
      </w:r>
      <w:r w:rsidR="00117CE1">
        <w:rPr>
          <w:rFonts w:asciiTheme="minorEastAsia" w:eastAsiaTheme="minorEastAsia" w:hAnsiTheme="minorEastAsia" w:hint="eastAsia"/>
          <w:szCs w:val="24"/>
        </w:rPr>
        <w:t>ヶ月半が経過し、能登町では医療機関が徐々に開業して</w:t>
      </w:r>
      <w:r w:rsidR="0010218B">
        <w:rPr>
          <w:rFonts w:asciiTheme="minorEastAsia" w:eastAsiaTheme="minorEastAsia" w:hAnsiTheme="minorEastAsia" w:hint="eastAsia"/>
          <w:szCs w:val="24"/>
        </w:rPr>
        <w:t>いる。</w:t>
      </w:r>
      <w:r w:rsidR="005538AC">
        <w:rPr>
          <w:rFonts w:asciiTheme="minorEastAsia" w:eastAsiaTheme="minorEastAsia" w:hAnsiTheme="minorEastAsia" w:hint="eastAsia"/>
          <w:szCs w:val="24"/>
        </w:rPr>
        <w:t>被災した住居の片付け中に負傷し受診するケース</w:t>
      </w:r>
      <w:r w:rsidR="0010218B">
        <w:rPr>
          <w:rFonts w:asciiTheme="minorEastAsia" w:eastAsiaTheme="minorEastAsia" w:hAnsiTheme="minorEastAsia" w:hint="eastAsia"/>
          <w:szCs w:val="24"/>
        </w:rPr>
        <w:t>が増加している</w:t>
      </w:r>
      <w:r w:rsidR="005538AC">
        <w:rPr>
          <w:rFonts w:asciiTheme="minorEastAsia" w:eastAsiaTheme="minorEastAsia" w:hAnsiTheme="minorEastAsia" w:hint="eastAsia"/>
          <w:szCs w:val="24"/>
        </w:rPr>
        <w:t>。</w:t>
      </w:r>
      <w:r w:rsidR="00117CE1">
        <w:rPr>
          <w:rFonts w:asciiTheme="minorEastAsia" w:eastAsiaTheme="minorEastAsia" w:hAnsiTheme="minorEastAsia" w:hint="eastAsia"/>
          <w:szCs w:val="24"/>
        </w:rPr>
        <w:t>また、</w:t>
      </w:r>
      <w:r>
        <w:rPr>
          <w:rFonts w:asciiTheme="minorEastAsia" w:eastAsiaTheme="minorEastAsia" w:hAnsiTheme="minorEastAsia" w:hint="eastAsia"/>
          <w:szCs w:val="24"/>
        </w:rPr>
        <w:t>長引く避難生活により、</w:t>
      </w:r>
      <w:r w:rsidR="0010218B" w:rsidRPr="009F50B2">
        <w:rPr>
          <w:rFonts w:asciiTheme="minorEastAsia" w:eastAsiaTheme="minorEastAsia" w:hAnsiTheme="minorEastAsia" w:hint="eastAsia"/>
          <w:szCs w:val="24"/>
        </w:rPr>
        <w:t>心身のバランスを崩し</w:t>
      </w:r>
      <w:r w:rsidRPr="009F50B2">
        <w:rPr>
          <w:rFonts w:asciiTheme="minorEastAsia" w:eastAsiaTheme="minorEastAsia" w:hAnsiTheme="minorEastAsia" w:hint="eastAsia"/>
          <w:szCs w:val="24"/>
        </w:rPr>
        <w:t>生活不活発病等につながる可能性</w:t>
      </w:r>
      <w:r w:rsidR="00576656" w:rsidRPr="009F50B2">
        <w:rPr>
          <w:rFonts w:asciiTheme="minorEastAsia" w:eastAsiaTheme="minorEastAsia" w:hAnsiTheme="minorEastAsia" w:hint="eastAsia"/>
          <w:szCs w:val="24"/>
        </w:rPr>
        <w:t>があるため</w:t>
      </w:r>
      <w:r w:rsidRPr="009F50B2">
        <w:rPr>
          <w:rFonts w:asciiTheme="minorEastAsia" w:eastAsiaTheme="minorEastAsia" w:hAnsiTheme="minorEastAsia" w:hint="eastAsia"/>
          <w:szCs w:val="24"/>
        </w:rPr>
        <w:t>、被災者の心のケアが必要</w:t>
      </w:r>
      <w:r w:rsidR="00656F90" w:rsidRPr="009F50B2">
        <w:rPr>
          <w:rFonts w:asciiTheme="minorEastAsia" w:eastAsiaTheme="minorEastAsia" w:hAnsiTheme="minorEastAsia" w:hint="eastAsia"/>
          <w:szCs w:val="24"/>
        </w:rPr>
        <w:t>である</w:t>
      </w:r>
      <w:r w:rsidRPr="009F50B2">
        <w:rPr>
          <w:rFonts w:asciiTheme="minorEastAsia" w:eastAsiaTheme="minorEastAsia" w:hAnsiTheme="minorEastAsia" w:hint="eastAsia"/>
          <w:szCs w:val="24"/>
        </w:rPr>
        <w:t>。</w:t>
      </w:r>
    </w:p>
    <w:p w14:paraId="2DDA0013" w14:textId="65354EF7" w:rsidR="0052254D" w:rsidRDefault="0052254D" w:rsidP="0052254D">
      <w:pPr>
        <w:autoSpaceDE w:val="0"/>
        <w:autoSpaceDN w:val="0"/>
        <w:adjustRightInd w:val="0"/>
        <w:ind w:leftChars="413" w:left="1197" w:hangingChars="86" w:hanging="206"/>
        <w:jc w:val="left"/>
        <w:rPr>
          <w:rFonts w:asciiTheme="minorEastAsia" w:eastAsiaTheme="minorEastAsia" w:hAnsiTheme="minorEastAsia"/>
          <w:szCs w:val="24"/>
        </w:rPr>
      </w:pPr>
      <w:r>
        <w:rPr>
          <w:rFonts w:asciiTheme="minorEastAsia" w:eastAsiaTheme="minorEastAsia" w:hAnsiTheme="minorEastAsia" w:hint="eastAsia"/>
          <w:szCs w:val="24"/>
        </w:rPr>
        <w:t>・　ライフサポート協会より、福祉避難所への定点支援に関する報告があった。</w:t>
      </w:r>
      <w:r>
        <w:rPr>
          <w:rFonts w:asciiTheme="minorEastAsia" w:eastAsiaTheme="minorEastAsia" w:hAnsiTheme="minorEastAsia"/>
          <w:szCs w:val="24"/>
        </w:rPr>
        <w:t xml:space="preserve"> </w:t>
      </w:r>
    </w:p>
    <w:p w14:paraId="1C03A1CE" w14:textId="6BF278DE" w:rsidR="008A7EE5" w:rsidRPr="009F50B2" w:rsidRDefault="00576656" w:rsidP="005538AC">
      <w:pPr>
        <w:autoSpaceDE w:val="0"/>
        <w:autoSpaceDN w:val="0"/>
        <w:adjustRightInd w:val="0"/>
        <w:ind w:leftChars="513" w:left="1471"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9F50B2">
        <w:rPr>
          <w:rFonts w:asciiTheme="minorEastAsia" w:eastAsiaTheme="minorEastAsia" w:hAnsiTheme="minorEastAsia" w:hint="eastAsia"/>
          <w:szCs w:val="24"/>
        </w:rPr>
        <w:t xml:space="preserve"> </w:t>
      </w:r>
      <w:r w:rsidR="008A7EE5" w:rsidRPr="009F50B2">
        <w:rPr>
          <w:rFonts w:asciiTheme="minorEastAsia" w:eastAsiaTheme="minorEastAsia" w:hAnsiTheme="minorEastAsia" w:hint="eastAsia"/>
          <w:szCs w:val="24"/>
        </w:rPr>
        <w:t>在宅復帰</w:t>
      </w:r>
      <w:r w:rsidR="00E77573" w:rsidRPr="009F50B2">
        <w:rPr>
          <w:rFonts w:asciiTheme="minorEastAsia" w:eastAsiaTheme="minorEastAsia" w:hAnsiTheme="minorEastAsia" w:hint="eastAsia"/>
          <w:szCs w:val="24"/>
        </w:rPr>
        <w:t>が見込まれる</w:t>
      </w:r>
      <w:r w:rsidR="00A4242E" w:rsidRPr="009F50B2">
        <w:rPr>
          <w:rFonts w:asciiTheme="minorEastAsia" w:eastAsiaTheme="minorEastAsia" w:hAnsiTheme="minorEastAsia" w:hint="eastAsia"/>
          <w:szCs w:val="24"/>
        </w:rPr>
        <w:t>避難者</w:t>
      </w:r>
      <w:r w:rsidR="008A7EE5" w:rsidRPr="009F50B2">
        <w:rPr>
          <w:rFonts w:asciiTheme="minorEastAsia" w:eastAsiaTheme="minorEastAsia" w:hAnsiTheme="minorEastAsia" w:hint="eastAsia"/>
          <w:szCs w:val="24"/>
        </w:rPr>
        <w:t>には、過剰な支援をしすぎないように</w:t>
      </w:r>
      <w:r w:rsidR="00A4242E" w:rsidRPr="009F50B2">
        <w:rPr>
          <w:rFonts w:asciiTheme="minorEastAsia" w:eastAsiaTheme="minorEastAsia" w:hAnsiTheme="minorEastAsia" w:hint="eastAsia"/>
          <w:szCs w:val="24"/>
        </w:rPr>
        <w:t>自分でできるところはしてもらうという観点が非常に重要</w:t>
      </w:r>
      <w:r w:rsidR="008A7EE5" w:rsidRPr="009F50B2">
        <w:rPr>
          <w:rFonts w:asciiTheme="minorEastAsia" w:eastAsiaTheme="minorEastAsia" w:hAnsiTheme="minorEastAsia" w:hint="eastAsia"/>
          <w:szCs w:val="24"/>
        </w:rPr>
        <w:t>。</w:t>
      </w:r>
      <w:r w:rsidR="00E77573" w:rsidRPr="009F50B2">
        <w:rPr>
          <w:rFonts w:asciiTheme="minorEastAsia" w:eastAsiaTheme="minorEastAsia" w:hAnsiTheme="minorEastAsia" w:hint="eastAsia"/>
          <w:szCs w:val="24"/>
        </w:rPr>
        <w:t>また、</w:t>
      </w:r>
      <w:r w:rsidR="008A7EE5" w:rsidRPr="009F50B2">
        <w:rPr>
          <w:rFonts w:asciiTheme="minorEastAsia" w:eastAsiaTheme="minorEastAsia" w:hAnsiTheme="minorEastAsia" w:hint="eastAsia"/>
          <w:szCs w:val="24"/>
        </w:rPr>
        <w:t>福祉避難所の閉鎖の見込みが</w:t>
      </w:r>
      <w:r w:rsidR="00117CE1" w:rsidRPr="009F50B2">
        <w:rPr>
          <w:rFonts w:asciiTheme="minorEastAsia" w:eastAsiaTheme="minorEastAsia" w:hAnsiTheme="minorEastAsia" w:hint="eastAsia"/>
          <w:szCs w:val="24"/>
        </w:rPr>
        <w:t>見え</w:t>
      </w:r>
      <w:r w:rsidR="008A7EE5" w:rsidRPr="009F50B2">
        <w:rPr>
          <w:rFonts w:asciiTheme="minorEastAsia" w:eastAsiaTheme="minorEastAsia" w:hAnsiTheme="minorEastAsia" w:hint="eastAsia"/>
          <w:szCs w:val="24"/>
        </w:rPr>
        <w:t>ないなか、職員</w:t>
      </w:r>
      <w:r w:rsidR="00A4242E" w:rsidRPr="009F50B2">
        <w:rPr>
          <w:rFonts w:asciiTheme="minorEastAsia" w:eastAsiaTheme="minorEastAsia" w:hAnsiTheme="minorEastAsia" w:hint="eastAsia"/>
          <w:szCs w:val="24"/>
        </w:rPr>
        <w:t>はかなり</w:t>
      </w:r>
      <w:r w:rsidR="008A7EE5" w:rsidRPr="009F50B2">
        <w:rPr>
          <w:rFonts w:asciiTheme="minorEastAsia" w:eastAsiaTheme="minorEastAsia" w:hAnsiTheme="minorEastAsia" w:hint="eastAsia"/>
          <w:szCs w:val="24"/>
        </w:rPr>
        <w:t>疲弊</w:t>
      </w:r>
      <w:r w:rsidR="00117CE1" w:rsidRPr="009F50B2">
        <w:rPr>
          <w:rFonts w:asciiTheme="minorEastAsia" w:eastAsiaTheme="minorEastAsia" w:hAnsiTheme="minorEastAsia" w:hint="eastAsia"/>
          <w:szCs w:val="24"/>
        </w:rPr>
        <w:t>している</w:t>
      </w:r>
      <w:r w:rsidR="00656F90" w:rsidRPr="009F50B2">
        <w:rPr>
          <w:rFonts w:asciiTheme="minorEastAsia" w:eastAsiaTheme="minorEastAsia" w:hAnsiTheme="minorEastAsia" w:hint="eastAsia"/>
          <w:szCs w:val="24"/>
        </w:rPr>
        <w:t>状態である</w:t>
      </w:r>
      <w:r w:rsidR="008A7EE5" w:rsidRPr="009F50B2">
        <w:rPr>
          <w:rFonts w:asciiTheme="minorEastAsia" w:eastAsiaTheme="minorEastAsia" w:hAnsiTheme="minorEastAsia" w:hint="eastAsia"/>
          <w:szCs w:val="24"/>
        </w:rPr>
        <w:t>。</w:t>
      </w:r>
    </w:p>
    <w:p w14:paraId="051C6BAB" w14:textId="7C44CDCB" w:rsidR="00BD14F3" w:rsidRDefault="00BD14F3" w:rsidP="00BD14F3">
      <w:pPr>
        <w:autoSpaceDE w:val="0"/>
        <w:autoSpaceDN w:val="0"/>
        <w:adjustRightInd w:val="0"/>
        <w:ind w:firstLineChars="413" w:firstLine="991"/>
        <w:jc w:val="left"/>
        <w:rPr>
          <w:rFonts w:asciiTheme="minorEastAsia" w:eastAsiaTheme="minorEastAsia" w:hAnsiTheme="minorEastAsia"/>
          <w:szCs w:val="24"/>
        </w:rPr>
      </w:pPr>
      <w:r>
        <w:rPr>
          <w:rFonts w:asciiTheme="minorEastAsia" w:eastAsiaTheme="minorEastAsia" w:hAnsiTheme="minorEastAsia" w:hint="eastAsia"/>
          <w:szCs w:val="24"/>
        </w:rPr>
        <w:t>・</w:t>
      </w:r>
      <w:r w:rsidRPr="00BD14F3">
        <w:rPr>
          <w:rFonts w:asciiTheme="minorEastAsia" w:eastAsiaTheme="minorEastAsia" w:hAnsiTheme="minorEastAsia" w:hint="eastAsia"/>
          <w:szCs w:val="24"/>
        </w:rPr>
        <w:t xml:space="preserve">　大阪</w:t>
      </w:r>
      <w:r>
        <w:rPr>
          <w:rFonts w:asciiTheme="minorEastAsia" w:eastAsiaTheme="minorEastAsia" w:hAnsiTheme="minorEastAsia" w:hint="eastAsia"/>
          <w:szCs w:val="24"/>
        </w:rPr>
        <w:t>公立大学より、</w:t>
      </w:r>
      <w:r w:rsidR="0052254D">
        <w:rPr>
          <w:rFonts w:asciiTheme="minorEastAsia" w:eastAsiaTheme="minorEastAsia" w:hAnsiTheme="minorEastAsia" w:hint="eastAsia"/>
          <w:szCs w:val="24"/>
        </w:rPr>
        <w:t>能登半島地震における被害調査報告があった。</w:t>
      </w:r>
    </w:p>
    <w:p w14:paraId="573C856C" w14:textId="7212B0FF" w:rsidR="0010218B" w:rsidRPr="0010218B" w:rsidRDefault="0052254D" w:rsidP="0010218B">
      <w:pPr>
        <w:autoSpaceDE w:val="0"/>
        <w:autoSpaceDN w:val="0"/>
        <w:adjustRightInd w:val="0"/>
        <w:ind w:leftChars="513" w:left="1471" w:hangingChars="100" w:hanging="240"/>
        <w:jc w:val="left"/>
        <w:rPr>
          <w:rFonts w:asciiTheme="minorEastAsia" w:eastAsiaTheme="minorEastAsia" w:hAnsiTheme="minorEastAsia"/>
          <w:szCs w:val="24"/>
          <w:u w:val="single"/>
        </w:rPr>
      </w:pPr>
      <w:r>
        <w:rPr>
          <w:rFonts w:asciiTheme="minorEastAsia" w:eastAsiaTheme="minorEastAsia" w:hAnsiTheme="minorEastAsia" w:hint="eastAsia"/>
          <w:szCs w:val="24"/>
        </w:rPr>
        <w:t xml:space="preserve">▶　</w:t>
      </w:r>
      <w:r w:rsidR="007879A6">
        <w:rPr>
          <w:rFonts w:asciiTheme="minorEastAsia" w:eastAsiaTheme="minorEastAsia" w:hAnsiTheme="minorEastAsia" w:hint="eastAsia"/>
          <w:szCs w:val="24"/>
        </w:rPr>
        <w:t xml:space="preserve"> </w:t>
      </w:r>
      <w:r w:rsidR="00AD1C17">
        <w:rPr>
          <w:rFonts w:asciiTheme="minorEastAsia" w:eastAsiaTheme="minorEastAsia" w:hAnsiTheme="minorEastAsia" w:hint="eastAsia"/>
          <w:szCs w:val="24"/>
        </w:rPr>
        <w:t>東日本大震災や熊本地震と比較して、</w:t>
      </w:r>
      <w:r w:rsidR="007879A6">
        <w:rPr>
          <w:rFonts w:asciiTheme="minorEastAsia" w:eastAsiaTheme="minorEastAsia" w:hAnsiTheme="minorEastAsia" w:hint="eastAsia"/>
          <w:szCs w:val="24"/>
        </w:rPr>
        <w:t>能登半島地震における</w:t>
      </w:r>
      <w:r w:rsidR="00E92ABB">
        <w:rPr>
          <w:rFonts w:asciiTheme="minorEastAsia" w:eastAsiaTheme="minorEastAsia" w:hAnsiTheme="minorEastAsia" w:hint="eastAsia"/>
          <w:szCs w:val="24"/>
        </w:rPr>
        <w:t>輪島市・珠洲市</w:t>
      </w:r>
      <w:r w:rsidR="007879A6">
        <w:rPr>
          <w:rFonts w:asciiTheme="minorEastAsia" w:eastAsiaTheme="minorEastAsia" w:hAnsiTheme="minorEastAsia" w:hint="eastAsia"/>
          <w:szCs w:val="24"/>
        </w:rPr>
        <w:t>の家屋被害は大きく、被災建築物応急危険度判定の結果、</w:t>
      </w:r>
      <w:r w:rsidR="00AD1C17">
        <w:rPr>
          <w:rFonts w:asciiTheme="minorEastAsia" w:eastAsiaTheme="minorEastAsia" w:hAnsiTheme="minorEastAsia" w:hint="eastAsia"/>
          <w:szCs w:val="24"/>
        </w:rPr>
        <w:t>危険（赤）の割合が</w:t>
      </w:r>
      <w:r w:rsidR="00E92ABB">
        <w:rPr>
          <w:rFonts w:asciiTheme="minorEastAsia" w:eastAsiaTheme="minorEastAsia" w:hAnsiTheme="minorEastAsia" w:hint="eastAsia"/>
          <w:szCs w:val="24"/>
        </w:rPr>
        <w:t>50％</w:t>
      </w:r>
      <w:r w:rsidR="007879A6">
        <w:rPr>
          <w:rFonts w:asciiTheme="minorEastAsia" w:eastAsiaTheme="minorEastAsia" w:hAnsiTheme="minorEastAsia" w:hint="eastAsia"/>
          <w:szCs w:val="24"/>
        </w:rPr>
        <w:t>以上</w:t>
      </w:r>
      <w:r w:rsidR="00E92ABB">
        <w:rPr>
          <w:rFonts w:asciiTheme="minorEastAsia" w:eastAsiaTheme="minorEastAsia" w:hAnsiTheme="minorEastAsia" w:hint="eastAsia"/>
          <w:szCs w:val="24"/>
        </w:rPr>
        <w:t>とかなり高い</w:t>
      </w:r>
      <w:r w:rsidR="00E92ABB" w:rsidRPr="009F50B2">
        <w:rPr>
          <w:rFonts w:asciiTheme="minorEastAsia" w:eastAsiaTheme="minorEastAsia" w:hAnsiTheme="minorEastAsia" w:hint="eastAsia"/>
          <w:szCs w:val="24"/>
        </w:rPr>
        <w:t>。</w:t>
      </w:r>
      <w:r w:rsidR="007879A6" w:rsidRPr="009F50B2">
        <w:rPr>
          <w:rFonts w:asciiTheme="minorEastAsia" w:eastAsiaTheme="minorEastAsia" w:hAnsiTheme="minorEastAsia" w:hint="eastAsia"/>
          <w:szCs w:val="24"/>
        </w:rPr>
        <w:t>新潟では地震に伴う液状化現象による地盤沈下も発生して</w:t>
      </w:r>
      <w:r w:rsidR="00DF65C7" w:rsidRPr="009F50B2">
        <w:rPr>
          <w:rFonts w:asciiTheme="minorEastAsia" w:eastAsiaTheme="minorEastAsia" w:hAnsiTheme="minorEastAsia" w:hint="eastAsia"/>
          <w:szCs w:val="24"/>
        </w:rPr>
        <w:t>いることから</w:t>
      </w:r>
      <w:r w:rsidR="007879A6" w:rsidRPr="009F50B2">
        <w:rPr>
          <w:rFonts w:asciiTheme="minorEastAsia" w:eastAsiaTheme="minorEastAsia" w:hAnsiTheme="minorEastAsia" w:hint="eastAsia"/>
          <w:szCs w:val="24"/>
        </w:rPr>
        <w:t>、土地の成り立ちを知</w:t>
      </w:r>
      <w:r w:rsidR="00E77573" w:rsidRPr="009F50B2">
        <w:rPr>
          <w:rFonts w:asciiTheme="minorEastAsia" w:eastAsiaTheme="minorEastAsia" w:hAnsiTheme="minorEastAsia" w:hint="eastAsia"/>
          <w:szCs w:val="24"/>
        </w:rPr>
        <w:t>っておく</w:t>
      </w:r>
      <w:r w:rsidR="007879A6" w:rsidRPr="009F50B2">
        <w:rPr>
          <w:rFonts w:asciiTheme="minorEastAsia" w:eastAsiaTheme="minorEastAsia" w:hAnsiTheme="minorEastAsia" w:hint="eastAsia"/>
          <w:szCs w:val="24"/>
        </w:rPr>
        <w:t>ことも</w:t>
      </w:r>
      <w:r w:rsidR="00A4242E" w:rsidRPr="009F50B2">
        <w:rPr>
          <w:rFonts w:asciiTheme="minorEastAsia" w:eastAsiaTheme="minorEastAsia" w:hAnsiTheme="minorEastAsia" w:hint="eastAsia"/>
          <w:szCs w:val="24"/>
        </w:rPr>
        <w:t>重要である。</w:t>
      </w:r>
    </w:p>
    <w:p w14:paraId="7D9398D4" w14:textId="67A60E6B" w:rsidR="00136FEC" w:rsidRDefault="00136FEC" w:rsidP="00136FEC">
      <w:pPr>
        <w:autoSpaceDE w:val="0"/>
        <w:autoSpaceDN w:val="0"/>
        <w:adjustRightInd w:val="0"/>
        <w:ind w:firstLineChars="300" w:firstLine="720"/>
        <w:jc w:val="left"/>
        <w:rPr>
          <w:rFonts w:asciiTheme="minorEastAsia" w:eastAsiaTheme="minorEastAsia" w:hAnsiTheme="minorEastAsia" w:cs="ＭＳ明朝"/>
          <w:kern w:val="0"/>
          <w:szCs w:val="24"/>
          <w:u w:val="single"/>
        </w:rPr>
      </w:pPr>
      <w:r w:rsidRPr="00136FEC">
        <w:rPr>
          <w:rFonts w:asciiTheme="minorEastAsia" w:eastAsiaTheme="minorEastAsia" w:hAnsiTheme="minorEastAsia" w:cs="ＭＳ明朝" w:hint="eastAsia"/>
          <w:kern w:val="0"/>
          <w:szCs w:val="24"/>
        </w:rPr>
        <w:t>(</w:t>
      </w:r>
      <w:r w:rsidRPr="00136FEC">
        <w:rPr>
          <w:rFonts w:asciiTheme="minorEastAsia" w:eastAsiaTheme="minorEastAsia" w:hAnsiTheme="minorEastAsia" w:cs="ＭＳ明朝"/>
          <w:kern w:val="0"/>
          <w:szCs w:val="24"/>
        </w:rPr>
        <w:t>4</w:t>
      </w:r>
      <w:r w:rsidRPr="00136FEC">
        <w:rPr>
          <w:rFonts w:asciiTheme="minorEastAsia" w:eastAsiaTheme="minorEastAsia" w:hAnsiTheme="minorEastAsia" w:cs="ＭＳ明朝" w:hint="eastAsia"/>
          <w:kern w:val="0"/>
          <w:szCs w:val="24"/>
        </w:rPr>
        <w:t xml:space="preserve">) </w:t>
      </w:r>
      <w:r w:rsidR="00607DCA" w:rsidRPr="00607DCA">
        <w:rPr>
          <w:rFonts w:asciiTheme="minorEastAsia" w:eastAsiaTheme="minorEastAsia" w:hAnsiTheme="minorEastAsia" w:cs="ＭＳ明朝" w:hint="eastAsia"/>
          <w:kern w:val="0"/>
          <w:szCs w:val="24"/>
          <w:u w:val="single"/>
        </w:rPr>
        <w:t>個別避難計画（個別支援プラン）の作成状況</w:t>
      </w:r>
      <w:r w:rsidRPr="00351C90">
        <w:rPr>
          <w:rFonts w:asciiTheme="minorEastAsia" w:eastAsiaTheme="minorEastAsia" w:hAnsiTheme="minorEastAsia" w:cs="ＭＳ明朝" w:hint="eastAsia"/>
          <w:kern w:val="0"/>
          <w:szCs w:val="24"/>
          <w:u w:val="single"/>
        </w:rPr>
        <w:t>について</w:t>
      </w:r>
    </w:p>
    <w:p w14:paraId="4DD8AF71" w14:textId="3E5D0219" w:rsidR="00A40387" w:rsidRPr="00DF65C7" w:rsidRDefault="00A40387" w:rsidP="00DF65C7">
      <w:pPr>
        <w:autoSpaceDE w:val="0"/>
        <w:autoSpaceDN w:val="0"/>
        <w:adjustRightInd w:val="0"/>
        <w:ind w:leftChars="400" w:left="1200" w:hangingChars="100" w:hanging="240"/>
        <w:jc w:val="left"/>
        <w:rPr>
          <w:rFonts w:asciiTheme="minorEastAsia" w:eastAsiaTheme="minorEastAsia" w:hAnsiTheme="minorEastAsia"/>
          <w:szCs w:val="24"/>
          <w:u w:val="single"/>
        </w:rPr>
      </w:pPr>
      <w:r>
        <w:rPr>
          <w:rFonts w:asciiTheme="minorEastAsia" w:eastAsiaTheme="minorEastAsia" w:hAnsiTheme="minorEastAsia" w:hint="eastAsia"/>
          <w:szCs w:val="24"/>
        </w:rPr>
        <w:t>・</w:t>
      </w:r>
      <w:r w:rsidR="00180C33">
        <w:rPr>
          <w:rFonts w:asciiTheme="minorEastAsia" w:eastAsiaTheme="minorEastAsia" w:hAnsiTheme="minorEastAsia" w:hint="eastAsia"/>
          <w:szCs w:val="24"/>
        </w:rPr>
        <w:t xml:space="preserve">　</w:t>
      </w:r>
      <w:r>
        <w:rPr>
          <w:rFonts w:asciiTheme="minorEastAsia" w:eastAsiaTheme="minorEastAsia" w:hAnsiTheme="minorEastAsia" w:hint="eastAsia"/>
          <w:szCs w:val="24"/>
        </w:rPr>
        <w:t>個別避難計画（個別支援プラン）の進捗状況</w:t>
      </w:r>
      <w:r w:rsidRPr="009F50B2">
        <w:rPr>
          <w:rFonts w:asciiTheme="minorEastAsia" w:eastAsiaTheme="minorEastAsia" w:hAnsiTheme="minorEastAsia" w:hint="eastAsia"/>
          <w:szCs w:val="24"/>
        </w:rPr>
        <w:t>（</w:t>
      </w:r>
      <w:r w:rsidR="00DF65C7" w:rsidRPr="009F50B2">
        <w:rPr>
          <w:rFonts w:asciiTheme="minorEastAsia" w:eastAsiaTheme="minorEastAsia" w:hAnsiTheme="minorEastAsia" w:hint="eastAsia"/>
          <w:szCs w:val="24"/>
        </w:rPr>
        <w:t>令和</w:t>
      </w:r>
      <w:r w:rsidR="00656F90" w:rsidRPr="009F50B2">
        <w:rPr>
          <w:rFonts w:asciiTheme="minorEastAsia" w:eastAsiaTheme="minorEastAsia" w:hAnsiTheme="minorEastAsia" w:hint="eastAsia"/>
          <w:szCs w:val="24"/>
        </w:rPr>
        <w:t>６</w:t>
      </w:r>
      <w:r w:rsidR="00DF65C7" w:rsidRPr="009F50B2">
        <w:rPr>
          <w:rFonts w:asciiTheme="minorEastAsia" w:eastAsiaTheme="minorEastAsia" w:hAnsiTheme="minorEastAsia" w:hint="eastAsia"/>
          <w:szCs w:val="24"/>
        </w:rPr>
        <w:t>年</w:t>
      </w:r>
      <w:r w:rsidR="00656F90" w:rsidRPr="009F50B2">
        <w:rPr>
          <w:rFonts w:asciiTheme="minorEastAsia" w:eastAsiaTheme="minorEastAsia" w:hAnsiTheme="minorEastAsia" w:hint="eastAsia"/>
          <w:szCs w:val="24"/>
        </w:rPr>
        <w:t>２</w:t>
      </w:r>
      <w:r w:rsidR="00DF65C7" w:rsidRPr="009F50B2">
        <w:rPr>
          <w:rFonts w:asciiTheme="minorEastAsia" w:eastAsiaTheme="minorEastAsia" w:hAnsiTheme="minorEastAsia" w:hint="eastAsia"/>
          <w:szCs w:val="24"/>
        </w:rPr>
        <w:t>月</w:t>
      </w:r>
      <w:r w:rsidRPr="009F50B2">
        <w:rPr>
          <w:rFonts w:asciiTheme="minorEastAsia" w:eastAsiaTheme="minorEastAsia" w:hAnsiTheme="minorEastAsia"/>
          <w:szCs w:val="24"/>
        </w:rPr>
        <w:t>1</w:t>
      </w:r>
      <w:r w:rsidRPr="009F50B2">
        <w:rPr>
          <w:rFonts w:asciiTheme="minorEastAsia" w:eastAsiaTheme="minorEastAsia" w:hAnsiTheme="minorEastAsia" w:hint="eastAsia"/>
          <w:szCs w:val="24"/>
        </w:rPr>
        <w:t>5</w:t>
      </w:r>
      <w:r w:rsidR="00DF65C7" w:rsidRPr="009F50B2">
        <w:rPr>
          <w:rFonts w:asciiTheme="minorEastAsia" w:eastAsiaTheme="minorEastAsia" w:hAnsiTheme="minorEastAsia" w:hint="eastAsia"/>
          <w:szCs w:val="24"/>
        </w:rPr>
        <w:t>日</w:t>
      </w:r>
      <w:r w:rsidRPr="009F50B2">
        <w:rPr>
          <w:rFonts w:asciiTheme="minorEastAsia" w:eastAsiaTheme="minorEastAsia" w:hAnsiTheme="minorEastAsia" w:hint="eastAsia"/>
          <w:szCs w:val="24"/>
        </w:rPr>
        <w:t>現在：50.1％）</w:t>
      </w:r>
      <w:r w:rsidRPr="00180C33">
        <w:rPr>
          <w:rFonts w:asciiTheme="minorEastAsia" w:eastAsiaTheme="minorEastAsia" w:hAnsiTheme="minorEastAsia" w:hint="eastAsia"/>
          <w:szCs w:val="24"/>
        </w:rPr>
        <w:t>につ</w:t>
      </w:r>
      <w:r>
        <w:rPr>
          <w:rFonts w:asciiTheme="minorEastAsia" w:eastAsiaTheme="minorEastAsia" w:hAnsiTheme="minorEastAsia" w:hint="eastAsia"/>
          <w:szCs w:val="24"/>
        </w:rPr>
        <w:t>いて説明を行った。</w:t>
      </w:r>
    </w:p>
    <w:p w14:paraId="152007F3" w14:textId="03D7ECED" w:rsidR="00FB6D6E" w:rsidRPr="00DF65C7" w:rsidRDefault="00FB6D6E" w:rsidP="00FC1208">
      <w:pPr>
        <w:autoSpaceDE w:val="0"/>
        <w:autoSpaceDN w:val="0"/>
        <w:adjustRightInd w:val="0"/>
        <w:jc w:val="left"/>
        <w:rPr>
          <w:rFonts w:asciiTheme="minorEastAsia" w:eastAsiaTheme="minorEastAsia" w:hAnsiTheme="minorEastAsia" w:cs="ＭＳ明朝"/>
          <w:kern w:val="0"/>
          <w:szCs w:val="24"/>
        </w:rPr>
      </w:pPr>
    </w:p>
    <w:p w14:paraId="7CA3ED81" w14:textId="77777777" w:rsidR="00C02C38" w:rsidRPr="000A6E59" w:rsidRDefault="00C02C38" w:rsidP="00C02C38">
      <w:pPr>
        <w:pStyle w:val="a5"/>
        <w:widowControl/>
        <w:numPr>
          <w:ilvl w:val="0"/>
          <w:numId w:val="28"/>
        </w:numPr>
        <w:ind w:leftChars="0"/>
        <w:jc w:val="left"/>
        <w:rPr>
          <w:rFonts w:asciiTheme="minorEastAsia" w:eastAsiaTheme="minorEastAsia" w:hAnsiTheme="minorEastAsia"/>
          <w:szCs w:val="24"/>
        </w:rPr>
      </w:pPr>
      <w:r w:rsidRPr="000A6E59">
        <w:rPr>
          <w:rFonts w:asciiTheme="minorEastAsia" w:eastAsiaTheme="minorEastAsia" w:hAnsiTheme="minorEastAsia" w:hint="eastAsia"/>
          <w:szCs w:val="24"/>
        </w:rPr>
        <w:t>議題</w:t>
      </w:r>
    </w:p>
    <w:p w14:paraId="37DB7A48" w14:textId="1C88FFEF" w:rsidR="00C02C38" w:rsidRPr="00351C90" w:rsidRDefault="00C02C38" w:rsidP="00C02C38">
      <w:pPr>
        <w:autoSpaceDE w:val="0"/>
        <w:autoSpaceDN w:val="0"/>
        <w:adjustRightInd w:val="0"/>
        <w:ind w:firstLineChars="300" w:firstLine="720"/>
        <w:jc w:val="left"/>
        <w:rPr>
          <w:rFonts w:asciiTheme="minorEastAsia" w:eastAsiaTheme="minorEastAsia" w:hAnsiTheme="minorEastAsia" w:cs="ＭＳ明朝"/>
          <w:kern w:val="0"/>
          <w:szCs w:val="24"/>
          <w:u w:val="single"/>
        </w:rPr>
      </w:pPr>
      <w:r w:rsidRPr="00C77B67">
        <w:rPr>
          <w:rFonts w:asciiTheme="minorEastAsia" w:eastAsiaTheme="minorEastAsia" w:hAnsiTheme="minorEastAsia" w:cs="ＭＳ明朝" w:hint="eastAsia"/>
          <w:kern w:val="0"/>
          <w:szCs w:val="24"/>
        </w:rPr>
        <w:t>(1)</w:t>
      </w:r>
      <w:r w:rsidRPr="00C116FE">
        <w:rPr>
          <w:rFonts w:hint="eastAsia"/>
        </w:rPr>
        <w:t xml:space="preserve"> </w:t>
      </w:r>
      <w:r w:rsidR="00607DCA" w:rsidRPr="00607DCA">
        <w:rPr>
          <w:rFonts w:asciiTheme="minorEastAsia" w:eastAsiaTheme="minorEastAsia" w:hAnsiTheme="minorEastAsia" w:cs="ＭＳ明朝" w:hint="eastAsia"/>
          <w:kern w:val="0"/>
          <w:szCs w:val="24"/>
          <w:u w:val="single"/>
        </w:rPr>
        <w:t>令和５年度住吉区総合防災訓練実施結果</w:t>
      </w:r>
      <w:r w:rsidRPr="00607DCA">
        <w:rPr>
          <w:rFonts w:asciiTheme="minorEastAsia" w:eastAsiaTheme="minorEastAsia" w:hAnsiTheme="minorEastAsia" w:cs="ＭＳ明朝" w:hint="eastAsia"/>
          <w:kern w:val="0"/>
          <w:szCs w:val="24"/>
          <w:u w:val="single"/>
        </w:rPr>
        <w:t>につ</w:t>
      </w:r>
      <w:r w:rsidRPr="00C02C38">
        <w:rPr>
          <w:rFonts w:asciiTheme="minorEastAsia" w:eastAsiaTheme="minorEastAsia" w:hAnsiTheme="minorEastAsia" w:cs="ＭＳ明朝" w:hint="eastAsia"/>
          <w:kern w:val="0"/>
          <w:szCs w:val="24"/>
          <w:u w:val="single"/>
        </w:rPr>
        <w:t>いて</w:t>
      </w:r>
    </w:p>
    <w:p w14:paraId="3E4F02F6" w14:textId="43935317" w:rsidR="00C02C38" w:rsidRPr="009F50B2" w:rsidRDefault="00C02C38" w:rsidP="005538AC">
      <w:pPr>
        <w:autoSpaceDE w:val="0"/>
        <w:autoSpaceDN w:val="0"/>
        <w:adjustRightInd w:val="0"/>
        <w:ind w:leftChars="400" w:left="1200" w:hangingChars="100" w:hanging="240"/>
        <w:jc w:val="left"/>
        <w:rPr>
          <w:rFonts w:asciiTheme="minorEastAsia" w:eastAsiaTheme="minorEastAsia" w:hAnsiTheme="minorEastAsia"/>
          <w:szCs w:val="24"/>
        </w:rPr>
      </w:pPr>
      <w:r>
        <w:rPr>
          <w:rFonts w:asciiTheme="minorEastAsia" w:eastAsiaTheme="minorEastAsia" w:hAnsiTheme="minorEastAsia" w:cs="ＭＳ明朝" w:hint="eastAsia"/>
          <w:kern w:val="0"/>
          <w:szCs w:val="24"/>
        </w:rPr>
        <w:t>・</w:t>
      </w:r>
      <w:r w:rsidR="00882A25">
        <w:rPr>
          <w:rFonts w:asciiTheme="minorEastAsia" w:eastAsiaTheme="minorEastAsia" w:hAnsiTheme="minorEastAsia" w:cs="ＭＳ明朝" w:hint="eastAsia"/>
          <w:kern w:val="0"/>
          <w:szCs w:val="24"/>
        </w:rPr>
        <w:t xml:space="preserve">　</w:t>
      </w:r>
      <w:r w:rsidR="005538AC" w:rsidRPr="009F50B2">
        <w:rPr>
          <w:rFonts w:asciiTheme="minorEastAsia" w:eastAsiaTheme="minorEastAsia" w:hAnsiTheme="minorEastAsia" w:cs="ＭＳ明朝" w:hint="eastAsia"/>
          <w:kern w:val="0"/>
          <w:szCs w:val="24"/>
        </w:rPr>
        <w:t>令和５年</w:t>
      </w:r>
      <w:r w:rsidR="009F65DD" w:rsidRPr="009F50B2">
        <w:rPr>
          <w:rFonts w:asciiTheme="minorEastAsia" w:eastAsiaTheme="minorEastAsia" w:hAnsiTheme="minorEastAsia" w:cs="ＭＳ明朝" w:hint="eastAsia"/>
          <w:kern w:val="0"/>
          <w:szCs w:val="24"/>
        </w:rPr>
        <w:t>11月11日に実施</w:t>
      </w:r>
      <w:r w:rsidR="005538AC" w:rsidRPr="009F50B2">
        <w:rPr>
          <w:rFonts w:asciiTheme="minorEastAsia" w:eastAsiaTheme="minorEastAsia" w:hAnsiTheme="minorEastAsia" w:cs="ＭＳ明朝" w:hint="eastAsia"/>
          <w:kern w:val="0"/>
          <w:szCs w:val="24"/>
        </w:rPr>
        <w:t>した</w:t>
      </w:r>
      <w:r w:rsidR="009F65DD" w:rsidRPr="009F50B2">
        <w:rPr>
          <w:rFonts w:asciiTheme="minorEastAsia" w:eastAsiaTheme="minorEastAsia" w:hAnsiTheme="minorEastAsia" w:cs="ＭＳ明朝" w:hint="eastAsia"/>
          <w:kern w:val="0"/>
          <w:szCs w:val="24"/>
        </w:rPr>
        <w:t>住吉区総合防災訓練に</w:t>
      </w:r>
      <w:r w:rsidR="000E1BF0" w:rsidRPr="009F50B2">
        <w:rPr>
          <w:rFonts w:asciiTheme="minorEastAsia" w:eastAsiaTheme="minorEastAsia" w:hAnsiTheme="minorEastAsia" w:cs="ＭＳ明朝" w:hint="eastAsia"/>
          <w:kern w:val="0"/>
          <w:szCs w:val="24"/>
        </w:rPr>
        <w:t>ついて</w:t>
      </w:r>
      <w:r w:rsidR="009F65DD" w:rsidRPr="009F50B2">
        <w:rPr>
          <w:rFonts w:asciiTheme="minorEastAsia" w:eastAsiaTheme="minorEastAsia" w:hAnsiTheme="minorEastAsia" w:cs="ＭＳ明朝" w:hint="eastAsia"/>
          <w:kern w:val="0"/>
          <w:szCs w:val="24"/>
        </w:rPr>
        <w:t>、</w:t>
      </w:r>
      <w:r w:rsidR="005538AC" w:rsidRPr="009F50B2">
        <w:rPr>
          <w:rFonts w:asciiTheme="minorEastAsia" w:eastAsiaTheme="minorEastAsia" w:hAnsiTheme="minorEastAsia" w:hint="eastAsia"/>
          <w:szCs w:val="24"/>
        </w:rPr>
        <w:t>町会一時避難場所や災害時避難所における訓練内容やアンケート結果等の報告を行った。</w:t>
      </w:r>
    </w:p>
    <w:p w14:paraId="13A6EDF3" w14:textId="1D0A5E13" w:rsidR="00BD0531" w:rsidRDefault="00B3439E" w:rsidP="00A4242E">
      <w:pPr>
        <w:autoSpaceDE w:val="0"/>
        <w:autoSpaceDN w:val="0"/>
        <w:adjustRightInd w:val="0"/>
        <w:ind w:left="1440" w:hangingChars="600" w:hanging="14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F76D9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F76D99">
        <w:rPr>
          <w:rFonts w:asciiTheme="minorEastAsia" w:eastAsiaTheme="minorEastAsia" w:hAnsiTheme="minorEastAsia" w:hint="eastAsia"/>
          <w:szCs w:val="24"/>
        </w:rPr>
        <w:t>総合防災訓練のアンケートについて、</w:t>
      </w:r>
      <w:r w:rsidR="00523D9C">
        <w:rPr>
          <w:rFonts w:asciiTheme="minorEastAsia" w:eastAsiaTheme="minorEastAsia" w:hAnsiTheme="minorEastAsia" w:hint="eastAsia"/>
          <w:szCs w:val="24"/>
        </w:rPr>
        <w:t>参加者が固定化しているため避難場所がどこか知っているか、といった質問は不要ではないか。</w:t>
      </w:r>
      <w:r w:rsidR="00086D99">
        <w:rPr>
          <w:rFonts w:asciiTheme="minorEastAsia" w:eastAsiaTheme="minorEastAsia" w:hAnsiTheme="minorEastAsia" w:hint="eastAsia"/>
          <w:szCs w:val="24"/>
        </w:rPr>
        <w:t>代わりに、</w:t>
      </w:r>
      <w:r w:rsidR="00F76D99">
        <w:rPr>
          <w:rFonts w:asciiTheme="minorEastAsia" w:eastAsiaTheme="minorEastAsia" w:hAnsiTheme="minorEastAsia" w:hint="eastAsia"/>
          <w:szCs w:val="24"/>
        </w:rPr>
        <w:t>必要</w:t>
      </w:r>
      <w:r w:rsidR="00523D9C">
        <w:rPr>
          <w:rFonts w:asciiTheme="minorEastAsia" w:eastAsiaTheme="minorEastAsia" w:hAnsiTheme="minorEastAsia" w:hint="eastAsia"/>
          <w:szCs w:val="24"/>
        </w:rPr>
        <w:t>と思われる</w:t>
      </w:r>
      <w:r w:rsidR="00F76D99">
        <w:rPr>
          <w:rFonts w:asciiTheme="minorEastAsia" w:eastAsiaTheme="minorEastAsia" w:hAnsiTheme="minorEastAsia" w:hint="eastAsia"/>
          <w:szCs w:val="24"/>
        </w:rPr>
        <w:t>物資や訓練内容について</w:t>
      </w:r>
      <w:r w:rsidR="00523D9C">
        <w:rPr>
          <w:rFonts w:asciiTheme="minorEastAsia" w:eastAsiaTheme="minorEastAsia" w:hAnsiTheme="minorEastAsia" w:hint="eastAsia"/>
          <w:szCs w:val="24"/>
        </w:rPr>
        <w:t>回答してもらってはどうか、という意見があった。</w:t>
      </w:r>
    </w:p>
    <w:p w14:paraId="5B12B8AB" w14:textId="77777777" w:rsidR="00523D9C" w:rsidRPr="00523D9C" w:rsidRDefault="00523D9C" w:rsidP="00F76D99">
      <w:pPr>
        <w:autoSpaceDE w:val="0"/>
        <w:autoSpaceDN w:val="0"/>
        <w:adjustRightInd w:val="0"/>
        <w:ind w:left="1200" w:hangingChars="500" w:hanging="1200"/>
        <w:jc w:val="left"/>
        <w:rPr>
          <w:rFonts w:asciiTheme="minorEastAsia" w:eastAsiaTheme="minorEastAsia" w:hAnsiTheme="minorEastAsia"/>
          <w:szCs w:val="24"/>
        </w:rPr>
      </w:pPr>
    </w:p>
    <w:p w14:paraId="203B30C7" w14:textId="78D8B97A" w:rsidR="00A326C0" w:rsidRDefault="00A326C0" w:rsidP="00351C90">
      <w:pPr>
        <w:autoSpaceDE w:val="0"/>
        <w:autoSpaceDN w:val="0"/>
        <w:adjustRightInd w:val="0"/>
        <w:ind w:firstLineChars="300" w:firstLine="720"/>
        <w:jc w:val="left"/>
        <w:rPr>
          <w:rFonts w:asciiTheme="minorEastAsia" w:eastAsiaTheme="minorEastAsia" w:hAnsiTheme="minorEastAsia" w:cs="ＭＳ明朝"/>
          <w:kern w:val="0"/>
          <w:szCs w:val="24"/>
          <w:u w:val="single"/>
        </w:rPr>
      </w:pPr>
      <w:r w:rsidRPr="00C77B67">
        <w:rPr>
          <w:rFonts w:asciiTheme="minorEastAsia" w:eastAsiaTheme="minorEastAsia" w:hAnsiTheme="minorEastAsia" w:cs="ＭＳ明朝" w:hint="eastAsia"/>
          <w:kern w:val="0"/>
          <w:szCs w:val="24"/>
        </w:rPr>
        <w:t>(</w:t>
      </w:r>
      <w:r>
        <w:rPr>
          <w:rFonts w:asciiTheme="minorEastAsia" w:eastAsiaTheme="minorEastAsia" w:hAnsiTheme="minorEastAsia" w:cs="ＭＳ明朝"/>
          <w:kern w:val="0"/>
          <w:szCs w:val="24"/>
        </w:rPr>
        <w:t>2</w:t>
      </w:r>
      <w:r w:rsidRPr="00C77B67">
        <w:rPr>
          <w:rFonts w:asciiTheme="minorEastAsia" w:eastAsiaTheme="minorEastAsia" w:hAnsiTheme="minorEastAsia" w:cs="ＭＳ明朝" w:hint="eastAsia"/>
          <w:kern w:val="0"/>
          <w:szCs w:val="24"/>
        </w:rPr>
        <w:t>)</w:t>
      </w:r>
      <w:r w:rsidRPr="00C116FE">
        <w:rPr>
          <w:rFonts w:hint="eastAsia"/>
        </w:rPr>
        <w:t xml:space="preserve"> </w:t>
      </w:r>
      <w:r w:rsidR="00607DCA" w:rsidRPr="00607DCA">
        <w:rPr>
          <w:rFonts w:asciiTheme="minorEastAsia" w:eastAsiaTheme="minorEastAsia" w:hAnsiTheme="minorEastAsia" w:cs="ＭＳ明朝" w:hint="eastAsia"/>
          <w:kern w:val="0"/>
          <w:szCs w:val="24"/>
          <w:u w:val="single"/>
        </w:rPr>
        <w:t>令和６年度住吉区総合防災訓練の実施概要（案）</w:t>
      </w:r>
      <w:r w:rsidRPr="00A326C0">
        <w:rPr>
          <w:rFonts w:asciiTheme="minorEastAsia" w:eastAsiaTheme="minorEastAsia" w:hAnsiTheme="minorEastAsia" w:cs="ＭＳ明朝" w:hint="eastAsia"/>
          <w:kern w:val="0"/>
          <w:szCs w:val="24"/>
          <w:u w:val="single"/>
        </w:rPr>
        <w:t>について</w:t>
      </w:r>
    </w:p>
    <w:p w14:paraId="7EB9F896" w14:textId="0EDDF5AF" w:rsidR="0046674C" w:rsidRDefault="007C5CC9" w:rsidP="00086D99">
      <w:pPr>
        <w:autoSpaceDE w:val="0"/>
        <w:autoSpaceDN w:val="0"/>
        <w:adjustRightInd w:val="0"/>
        <w:ind w:leftChars="400" w:left="1200" w:hangingChars="100" w:hanging="240"/>
        <w:jc w:val="left"/>
        <w:rPr>
          <w:rFonts w:asciiTheme="minorEastAsia" w:eastAsiaTheme="minorEastAsia" w:hAnsiTheme="minorEastAsia"/>
          <w:szCs w:val="24"/>
        </w:rPr>
      </w:pPr>
      <w:r>
        <w:rPr>
          <w:rFonts w:asciiTheme="minorEastAsia" w:eastAsiaTheme="minorEastAsia" w:hAnsiTheme="minorEastAsia" w:cs="ＭＳ明朝" w:hint="eastAsia"/>
          <w:kern w:val="0"/>
          <w:szCs w:val="24"/>
        </w:rPr>
        <w:t>・</w:t>
      </w:r>
      <w:r w:rsidR="00DB586C">
        <w:rPr>
          <w:rFonts w:asciiTheme="minorEastAsia" w:eastAsiaTheme="minorEastAsia" w:hAnsiTheme="minorEastAsia" w:cs="ＭＳ明朝" w:hint="eastAsia"/>
          <w:kern w:val="0"/>
          <w:szCs w:val="24"/>
        </w:rPr>
        <w:t xml:space="preserve">　</w:t>
      </w:r>
      <w:r w:rsidR="00086D99" w:rsidRPr="00086D99">
        <w:rPr>
          <w:rFonts w:asciiTheme="minorEastAsia" w:eastAsiaTheme="minorEastAsia" w:hAnsiTheme="minorEastAsia" w:hint="eastAsia"/>
          <w:szCs w:val="24"/>
        </w:rPr>
        <w:t>令和</w:t>
      </w:r>
      <w:r w:rsidR="00086D99">
        <w:rPr>
          <w:rFonts w:asciiTheme="minorEastAsia" w:eastAsiaTheme="minorEastAsia" w:hAnsiTheme="minorEastAsia" w:hint="eastAsia"/>
          <w:szCs w:val="24"/>
        </w:rPr>
        <w:t>６</w:t>
      </w:r>
      <w:r w:rsidR="00086D99" w:rsidRPr="00086D99">
        <w:rPr>
          <w:rFonts w:asciiTheme="minorEastAsia" w:eastAsiaTheme="minorEastAsia" w:hAnsiTheme="minorEastAsia" w:hint="eastAsia"/>
          <w:szCs w:val="24"/>
        </w:rPr>
        <w:t>年度住吉区総合防災訓練について、実施日時や訓練内容（案）等について説明を行った。</w:t>
      </w:r>
    </w:p>
    <w:p w14:paraId="7426FEC2" w14:textId="77777777" w:rsidR="00FC1208" w:rsidRPr="00086D99" w:rsidRDefault="00FC1208" w:rsidP="00086D99">
      <w:pPr>
        <w:autoSpaceDE w:val="0"/>
        <w:autoSpaceDN w:val="0"/>
        <w:adjustRightInd w:val="0"/>
        <w:ind w:leftChars="400" w:left="1200" w:hangingChars="100" w:hanging="240"/>
        <w:jc w:val="left"/>
        <w:rPr>
          <w:rFonts w:asciiTheme="minorEastAsia" w:eastAsiaTheme="minorEastAsia" w:hAnsiTheme="minorEastAsia"/>
          <w:szCs w:val="24"/>
        </w:rPr>
      </w:pPr>
    </w:p>
    <w:p w14:paraId="25347213" w14:textId="37D45CAD" w:rsidR="00162199" w:rsidRDefault="00FC1208" w:rsidP="00FC1208">
      <w:pPr>
        <w:pStyle w:val="a5"/>
        <w:numPr>
          <w:ilvl w:val="0"/>
          <w:numId w:val="45"/>
        </w:numPr>
        <w:autoSpaceDE w:val="0"/>
        <w:autoSpaceDN w:val="0"/>
        <w:adjustRightInd w:val="0"/>
        <w:ind w:leftChars="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その他</w:t>
      </w:r>
    </w:p>
    <w:p w14:paraId="68F430A9" w14:textId="5934A0B1" w:rsidR="00FC1208" w:rsidRDefault="00FC1208" w:rsidP="00FC1208">
      <w:pPr>
        <w:pStyle w:val="a5"/>
        <w:autoSpaceDE w:val="0"/>
        <w:autoSpaceDN w:val="0"/>
        <w:adjustRightInd w:val="0"/>
        <w:ind w:leftChars="0" w:left="660"/>
        <w:jc w:val="left"/>
        <w:rPr>
          <w:rFonts w:asciiTheme="minorEastAsia" w:eastAsiaTheme="minorEastAsia" w:hAnsiTheme="minorEastAsia" w:cs="ＭＳ明朝"/>
          <w:kern w:val="0"/>
          <w:szCs w:val="24"/>
          <w:u w:val="single"/>
        </w:rPr>
      </w:pPr>
      <w:r w:rsidRPr="00FC1208">
        <w:rPr>
          <w:rFonts w:asciiTheme="minorEastAsia" w:eastAsiaTheme="minorEastAsia" w:hAnsiTheme="minorEastAsia" w:cs="ＭＳ明朝" w:hint="eastAsia"/>
          <w:kern w:val="0"/>
          <w:szCs w:val="24"/>
          <w:u w:val="single"/>
        </w:rPr>
        <w:t>防災専門会議に関するアンケートについて（ご依頼）　他</w:t>
      </w:r>
    </w:p>
    <w:p w14:paraId="5305902C" w14:textId="47436E46" w:rsidR="00F937F2" w:rsidRDefault="00F937F2" w:rsidP="00FC1208">
      <w:pPr>
        <w:pStyle w:val="a5"/>
        <w:autoSpaceDE w:val="0"/>
        <w:autoSpaceDN w:val="0"/>
        <w:adjustRightInd w:val="0"/>
        <w:ind w:leftChars="0" w:left="660"/>
        <w:jc w:val="left"/>
        <w:rPr>
          <w:rFonts w:asciiTheme="minorEastAsia" w:eastAsiaTheme="minorEastAsia" w:hAnsiTheme="minorEastAsia"/>
          <w:szCs w:val="24"/>
        </w:rPr>
      </w:pPr>
      <w:r w:rsidRPr="00F937F2">
        <w:rPr>
          <w:rFonts w:asciiTheme="minorEastAsia" w:eastAsiaTheme="minorEastAsia" w:hAnsiTheme="minorEastAsia" w:cs="ＭＳ明朝" w:hint="eastAsia"/>
          <w:kern w:val="0"/>
          <w:szCs w:val="24"/>
        </w:rPr>
        <w:t>・</w:t>
      </w:r>
      <w:r>
        <w:rPr>
          <w:rFonts w:asciiTheme="minorEastAsia" w:eastAsiaTheme="minorEastAsia" w:hAnsiTheme="minorEastAsia" w:hint="eastAsia"/>
          <w:szCs w:val="24"/>
        </w:rPr>
        <w:t>防災専門会議に関するアンケートを、専門会議委員に依頼した。</w:t>
      </w:r>
    </w:p>
    <w:p w14:paraId="00EA57C3" w14:textId="3BEA3215" w:rsidR="00F937F2" w:rsidRPr="00FC1208" w:rsidRDefault="00F937F2" w:rsidP="00FC1208">
      <w:pPr>
        <w:pStyle w:val="a5"/>
        <w:autoSpaceDE w:val="0"/>
        <w:autoSpaceDN w:val="0"/>
        <w:adjustRightInd w:val="0"/>
        <w:ind w:leftChars="0" w:left="660"/>
        <w:jc w:val="left"/>
        <w:rPr>
          <w:rFonts w:asciiTheme="minorEastAsia" w:eastAsiaTheme="minorEastAsia" w:hAnsiTheme="minorEastAsia" w:cs="ＭＳ明朝"/>
          <w:kern w:val="0"/>
          <w:szCs w:val="24"/>
          <w:u w:val="single"/>
        </w:rPr>
      </w:pPr>
      <w:r>
        <w:rPr>
          <w:rFonts w:asciiTheme="minorEastAsia" w:eastAsiaTheme="minorEastAsia" w:hAnsiTheme="minorEastAsia" w:hint="eastAsia"/>
          <w:szCs w:val="24"/>
        </w:rPr>
        <w:t>・次年度の防災専門会議日程を</w:t>
      </w:r>
      <w:r w:rsidR="00656F90">
        <w:rPr>
          <w:rFonts w:asciiTheme="minorEastAsia" w:eastAsiaTheme="minorEastAsia" w:hAnsiTheme="minorEastAsia" w:hint="eastAsia"/>
          <w:szCs w:val="24"/>
        </w:rPr>
        <w:t>共有</w:t>
      </w:r>
      <w:r>
        <w:rPr>
          <w:rFonts w:asciiTheme="minorEastAsia" w:eastAsiaTheme="minorEastAsia" w:hAnsiTheme="minorEastAsia" w:hint="eastAsia"/>
          <w:szCs w:val="24"/>
        </w:rPr>
        <w:t>した。</w:t>
      </w:r>
    </w:p>
    <w:sectPr w:rsidR="00F937F2" w:rsidRPr="00FC1208" w:rsidSect="00067D76">
      <w:pgSz w:w="11906" w:h="16838" w:code="9"/>
      <w:pgMar w:top="1134" w:right="851" w:bottom="851" w:left="851" w:header="851" w:footer="992" w:gutter="0"/>
      <w:cols w:space="425"/>
      <w:titlePg/>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DF"/>
    <w:multiLevelType w:val="hybridMultilevel"/>
    <w:tmpl w:val="E092F7C2"/>
    <w:lvl w:ilvl="0" w:tplc="FC9C7140">
      <w:start w:val="1"/>
      <w:numFmt w:val="decimal"/>
      <w:lvlText w:val="(%1)"/>
      <w:lvlJc w:val="left"/>
      <w:pPr>
        <w:ind w:left="606" w:hanging="42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760740"/>
    <w:multiLevelType w:val="hybridMultilevel"/>
    <w:tmpl w:val="77E60DEA"/>
    <w:lvl w:ilvl="0" w:tplc="FC9C7140">
      <w:start w:val="1"/>
      <w:numFmt w:val="decimal"/>
      <w:lvlText w:val="(%1)"/>
      <w:lvlJc w:val="left"/>
      <w:pPr>
        <w:ind w:left="660" w:hanging="420"/>
      </w:pPr>
      <w:rPr>
        <w:rFonts w:hint="default"/>
      </w:rPr>
    </w:lvl>
    <w:lvl w:ilvl="1" w:tplc="3C42151C">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5"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7"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1"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0"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1"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0"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1"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2" w15:restartNumberingAfterBreak="0">
    <w:nsid w:val="68CF1655"/>
    <w:multiLevelType w:val="hybridMultilevel"/>
    <w:tmpl w:val="062639CA"/>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3"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5"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0E022DA"/>
    <w:multiLevelType w:val="hybridMultilevel"/>
    <w:tmpl w:val="9176EA5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1"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2"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16cid:durableId="500775768">
    <w:abstractNumId w:val="17"/>
  </w:num>
  <w:num w:numId="2" w16cid:durableId="1822890999">
    <w:abstractNumId w:val="9"/>
  </w:num>
  <w:num w:numId="3" w16cid:durableId="399911292">
    <w:abstractNumId w:val="12"/>
  </w:num>
  <w:num w:numId="4" w16cid:durableId="1785227464">
    <w:abstractNumId w:val="39"/>
  </w:num>
  <w:num w:numId="5" w16cid:durableId="1630672778">
    <w:abstractNumId w:val="15"/>
  </w:num>
  <w:num w:numId="6" w16cid:durableId="1647974758">
    <w:abstractNumId w:val="13"/>
  </w:num>
  <w:num w:numId="7" w16cid:durableId="1493565518">
    <w:abstractNumId w:val="23"/>
  </w:num>
  <w:num w:numId="8" w16cid:durableId="49429327">
    <w:abstractNumId w:val="4"/>
  </w:num>
  <w:num w:numId="9" w16cid:durableId="411123734">
    <w:abstractNumId w:val="43"/>
  </w:num>
  <w:num w:numId="10" w16cid:durableId="455830449">
    <w:abstractNumId w:val="0"/>
  </w:num>
  <w:num w:numId="11" w16cid:durableId="1557009388">
    <w:abstractNumId w:val="22"/>
  </w:num>
  <w:num w:numId="12" w16cid:durableId="1907183767">
    <w:abstractNumId w:val="34"/>
  </w:num>
  <w:num w:numId="13" w16cid:durableId="2088379674">
    <w:abstractNumId w:val="3"/>
  </w:num>
  <w:num w:numId="14" w16cid:durableId="2095515987">
    <w:abstractNumId w:val="26"/>
  </w:num>
  <w:num w:numId="15" w16cid:durableId="1258438160">
    <w:abstractNumId w:val="37"/>
  </w:num>
  <w:num w:numId="16" w16cid:durableId="1239243344">
    <w:abstractNumId w:val="2"/>
  </w:num>
  <w:num w:numId="17" w16cid:durableId="1453597207">
    <w:abstractNumId w:val="24"/>
  </w:num>
  <w:num w:numId="18" w16cid:durableId="1425493597">
    <w:abstractNumId w:val="38"/>
  </w:num>
  <w:num w:numId="19" w16cid:durableId="661278215">
    <w:abstractNumId w:val="25"/>
  </w:num>
  <w:num w:numId="20" w16cid:durableId="2088574716">
    <w:abstractNumId w:val="33"/>
  </w:num>
  <w:num w:numId="21" w16cid:durableId="1374382901">
    <w:abstractNumId w:val="14"/>
  </w:num>
  <w:num w:numId="22" w16cid:durableId="187641908">
    <w:abstractNumId w:val="32"/>
  </w:num>
  <w:num w:numId="23" w16cid:durableId="103111593">
    <w:abstractNumId w:val="30"/>
  </w:num>
  <w:num w:numId="24" w16cid:durableId="1472867173">
    <w:abstractNumId w:val="41"/>
  </w:num>
  <w:num w:numId="25" w16cid:durableId="660619787">
    <w:abstractNumId w:val="35"/>
  </w:num>
  <w:num w:numId="26" w16cid:durableId="1501583806">
    <w:abstractNumId w:val="28"/>
  </w:num>
  <w:num w:numId="27" w16cid:durableId="1580089877">
    <w:abstractNumId w:val="16"/>
  </w:num>
  <w:num w:numId="28" w16cid:durableId="218636445">
    <w:abstractNumId w:val="42"/>
  </w:num>
  <w:num w:numId="29" w16cid:durableId="996877931">
    <w:abstractNumId w:val="27"/>
  </w:num>
  <w:num w:numId="30" w16cid:durableId="424494202">
    <w:abstractNumId w:val="8"/>
  </w:num>
  <w:num w:numId="31" w16cid:durableId="1980110035">
    <w:abstractNumId w:val="19"/>
  </w:num>
  <w:num w:numId="32" w16cid:durableId="118770739">
    <w:abstractNumId w:val="7"/>
  </w:num>
  <w:num w:numId="33" w16cid:durableId="80609487">
    <w:abstractNumId w:val="18"/>
  </w:num>
  <w:num w:numId="34" w16cid:durableId="1124345534">
    <w:abstractNumId w:val="31"/>
  </w:num>
  <w:num w:numId="35" w16cid:durableId="540168114">
    <w:abstractNumId w:val="1"/>
  </w:num>
  <w:num w:numId="36" w16cid:durableId="1204714756">
    <w:abstractNumId w:val="5"/>
  </w:num>
  <w:num w:numId="37" w16cid:durableId="766342057">
    <w:abstractNumId w:val="11"/>
  </w:num>
  <w:num w:numId="38" w16cid:durableId="248006578">
    <w:abstractNumId w:val="29"/>
  </w:num>
  <w:num w:numId="39" w16cid:durableId="1564681435">
    <w:abstractNumId w:val="6"/>
  </w:num>
  <w:num w:numId="40" w16cid:durableId="706562433">
    <w:abstractNumId w:val="40"/>
  </w:num>
  <w:num w:numId="41" w16cid:durableId="1949388208">
    <w:abstractNumId w:val="20"/>
  </w:num>
  <w:num w:numId="42" w16cid:durableId="1082528974">
    <w:abstractNumId w:val="10"/>
  </w:num>
  <w:num w:numId="43" w16cid:durableId="363792990">
    <w:abstractNumId w:val="44"/>
  </w:num>
  <w:num w:numId="44" w16cid:durableId="506291245">
    <w:abstractNumId w:val="21"/>
  </w:num>
  <w:num w:numId="45" w16cid:durableId="350055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4D"/>
    <w:rsid w:val="000108F3"/>
    <w:rsid w:val="000205A9"/>
    <w:rsid w:val="00021430"/>
    <w:rsid w:val="00023F23"/>
    <w:rsid w:val="00025BBD"/>
    <w:rsid w:val="000344A2"/>
    <w:rsid w:val="00056F32"/>
    <w:rsid w:val="00064460"/>
    <w:rsid w:val="00067D76"/>
    <w:rsid w:val="00072CF2"/>
    <w:rsid w:val="00072FA9"/>
    <w:rsid w:val="000738FC"/>
    <w:rsid w:val="000800D2"/>
    <w:rsid w:val="000858F1"/>
    <w:rsid w:val="00086D99"/>
    <w:rsid w:val="000A542B"/>
    <w:rsid w:val="000A6E59"/>
    <w:rsid w:val="000B4806"/>
    <w:rsid w:val="000D26AC"/>
    <w:rsid w:val="000D309B"/>
    <w:rsid w:val="000E17C6"/>
    <w:rsid w:val="000E1BF0"/>
    <w:rsid w:val="000F6551"/>
    <w:rsid w:val="00100B6B"/>
    <w:rsid w:val="00101BF5"/>
    <w:rsid w:val="0010218B"/>
    <w:rsid w:val="00107862"/>
    <w:rsid w:val="00117CE1"/>
    <w:rsid w:val="001232FB"/>
    <w:rsid w:val="00136FEC"/>
    <w:rsid w:val="001429E5"/>
    <w:rsid w:val="00147DDD"/>
    <w:rsid w:val="001522DA"/>
    <w:rsid w:val="00153DC5"/>
    <w:rsid w:val="00162199"/>
    <w:rsid w:val="00172B06"/>
    <w:rsid w:val="00180C33"/>
    <w:rsid w:val="001844EF"/>
    <w:rsid w:val="00187193"/>
    <w:rsid w:val="001A515F"/>
    <w:rsid w:val="001A7A84"/>
    <w:rsid w:val="001A7AFB"/>
    <w:rsid w:val="001C0A59"/>
    <w:rsid w:val="001C18DF"/>
    <w:rsid w:val="001C7D2B"/>
    <w:rsid w:val="001E44C9"/>
    <w:rsid w:val="001E6968"/>
    <w:rsid w:val="001F148A"/>
    <w:rsid w:val="001F1E4A"/>
    <w:rsid w:val="002049DD"/>
    <w:rsid w:val="002150AF"/>
    <w:rsid w:val="002208A0"/>
    <w:rsid w:val="00223791"/>
    <w:rsid w:val="00223E4C"/>
    <w:rsid w:val="00224929"/>
    <w:rsid w:val="0022507D"/>
    <w:rsid w:val="00226086"/>
    <w:rsid w:val="0023495A"/>
    <w:rsid w:val="00245DA9"/>
    <w:rsid w:val="002539F5"/>
    <w:rsid w:val="00264621"/>
    <w:rsid w:val="00264984"/>
    <w:rsid w:val="00267D0D"/>
    <w:rsid w:val="002725F8"/>
    <w:rsid w:val="00296E7B"/>
    <w:rsid w:val="002A58DA"/>
    <w:rsid w:val="002B0309"/>
    <w:rsid w:val="002B2443"/>
    <w:rsid w:val="002D6C1A"/>
    <w:rsid w:val="002E34BF"/>
    <w:rsid w:val="002E5562"/>
    <w:rsid w:val="002E7F01"/>
    <w:rsid w:val="002F0EF7"/>
    <w:rsid w:val="002F36B2"/>
    <w:rsid w:val="003054A4"/>
    <w:rsid w:val="00311C47"/>
    <w:rsid w:val="00321725"/>
    <w:rsid w:val="00340168"/>
    <w:rsid w:val="00350204"/>
    <w:rsid w:val="0035036B"/>
    <w:rsid w:val="00351C90"/>
    <w:rsid w:val="00352F54"/>
    <w:rsid w:val="003563EE"/>
    <w:rsid w:val="00356D82"/>
    <w:rsid w:val="0037318D"/>
    <w:rsid w:val="00373CBA"/>
    <w:rsid w:val="00374358"/>
    <w:rsid w:val="00386659"/>
    <w:rsid w:val="003937D2"/>
    <w:rsid w:val="00393CDC"/>
    <w:rsid w:val="003A1CDC"/>
    <w:rsid w:val="003A4D6F"/>
    <w:rsid w:val="003B13AB"/>
    <w:rsid w:val="003B4D18"/>
    <w:rsid w:val="003B7F5A"/>
    <w:rsid w:val="003C0B92"/>
    <w:rsid w:val="003C3CB9"/>
    <w:rsid w:val="003E056C"/>
    <w:rsid w:val="003E17BA"/>
    <w:rsid w:val="003E437D"/>
    <w:rsid w:val="003F5C76"/>
    <w:rsid w:val="00405A82"/>
    <w:rsid w:val="00405E8C"/>
    <w:rsid w:val="004161FC"/>
    <w:rsid w:val="004171FD"/>
    <w:rsid w:val="004176B1"/>
    <w:rsid w:val="00421C7B"/>
    <w:rsid w:val="00422879"/>
    <w:rsid w:val="004308CF"/>
    <w:rsid w:val="004333BC"/>
    <w:rsid w:val="00442AC2"/>
    <w:rsid w:val="00442DFE"/>
    <w:rsid w:val="00446594"/>
    <w:rsid w:val="0045272C"/>
    <w:rsid w:val="0045710D"/>
    <w:rsid w:val="00461BBB"/>
    <w:rsid w:val="00463653"/>
    <w:rsid w:val="0046674C"/>
    <w:rsid w:val="004705BB"/>
    <w:rsid w:val="00475925"/>
    <w:rsid w:val="00485AED"/>
    <w:rsid w:val="004A1CD9"/>
    <w:rsid w:val="004A4C8D"/>
    <w:rsid w:val="004A4F94"/>
    <w:rsid w:val="004A529D"/>
    <w:rsid w:val="004A6782"/>
    <w:rsid w:val="004C7353"/>
    <w:rsid w:val="004E7305"/>
    <w:rsid w:val="004F06AE"/>
    <w:rsid w:val="004F61F0"/>
    <w:rsid w:val="0052059A"/>
    <w:rsid w:val="0052254D"/>
    <w:rsid w:val="00523D9C"/>
    <w:rsid w:val="0052752C"/>
    <w:rsid w:val="0053617C"/>
    <w:rsid w:val="0054706F"/>
    <w:rsid w:val="00551E02"/>
    <w:rsid w:val="00552099"/>
    <w:rsid w:val="005538AC"/>
    <w:rsid w:val="00560259"/>
    <w:rsid w:val="00567E43"/>
    <w:rsid w:val="005720C3"/>
    <w:rsid w:val="00576656"/>
    <w:rsid w:val="00582838"/>
    <w:rsid w:val="0058506E"/>
    <w:rsid w:val="00586868"/>
    <w:rsid w:val="00587476"/>
    <w:rsid w:val="00596EEC"/>
    <w:rsid w:val="0059718C"/>
    <w:rsid w:val="005B148F"/>
    <w:rsid w:val="005B1903"/>
    <w:rsid w:val="005C0998"/>
    <w:rsid w:val="005C70D7"/>
    <w:rsid w:val="005F75F4"/>
    <w:rsid w:val="00600525"/>
    <w:rsid w:val="00603D07"/>
    <w:rsid w:val="00607DCA"/>
    <w:rsid w:val="00612AB3"/>
    <w:rsid w:val="006155B6"/>
    <w:rsid w:val="006175D0"/>
    <w:rsid w:val="006340B0"/>
    <w:rsid w:val="00646FE4"/>
    <w:rsid w:val="00655921"/>
    <w:rsid w:val="00656F90"/>
    <w:rsid w:val="00660774"/>
    <w:rsid w:val="00671706"/>
    <w:rsid w:val="006749E6"/>
    <w:rsid w:val="00687259"/>
    <w:rsid w:val="0069044E"/>
    <w:rsid w:val="006A18A8"/>
    <w:rsid w:val="006A4508"/>
    <w:rsid w:val="006B7F17"/>
    <w:rsid w:val="006C1922"/>
    <w:rsid w:val="006D4C05"/>
    <w:rsid w:val="006E3D1B"/>
    <w:rsid w:val="006E4D28"/>
    <w:rsid w:val="006E62E6"/>
    <w:rsid w:val="006F3273"/>
    <w:rsid w:val="006F3D6E"/>
    <w:rsid w:val="006F4C18"/>
    <w:rsid w:val="006F59B9"/>
    <w:rsid w:val="006F7269"/>
    <w:rsid w:val="00706851"/>
    <w:rsid w:val="00712DEA"/>
    <w:rsid w:val="00737D64"/>
    <w:rsid w:val="0074739E"/>
    <w:rsid w:val="00751C42"/>
    <w:rsid w:val="007622D2"/>
    <w:rsid w:val="00765553"/>
    <w:rsid w:val="0077784C"/>
    <w:rsid w:val="00782B22"/>
    <w:rsid w:val="007856E1"/>
    <w:rsid w:val="007879A6"/>
    <w:rsid w:val="00792D0E"/>
    <w:rsid w:val="007A7818"/>
    <w:rsid w:val="007B22B7"/>
    <w:rsid w:val="007B3330"/>
    <w:rsid w:val="007B4822"/>
    <w:rsid w:val="007C2511"/>
    <w:rsid w:val="007C4D42"/>
    <w:rsid w:val="007C5CC9"/>
    <w:rsid w:val="007C6AB2"/>
    <w:rsid w:val="007D3A36"/>
    <w:rsid w:val="007D4BB1"/>
    <w:rsid w:val="007E26BC"/>
    <w:rsid w:val="007E7C5E"/>
    <w:rsid w:val="007F1FA9"/>
    <w:rsid w:val="007F36C3"/>
    <w:rsid w:val="008052E0"/>
    <w:rsid w:val="00811B54"/>
    <w:rsid w:val="008347CA"/>
    <w:rsid w:val="0084061D"/>
    <w:rsid w:val="00842552"/>
    <w:rsid w:val="00861D7F"/>
    <w:rsid w:val="008807F3"/>
    <w:rsid w:val="00882A25"/>
    <w:rsid w:val="008846F1"/>
    <w:rsid w:val="0088506F"/>
    <w:rsid w:val="00885A32"/>
    <w:rsid w:val="008A05E0"/>
    <w:rsid w:val="008A6BDA"/>
    <w:rsid w:val="008A7EE5"/>
    <w:rsid w:val="008B6E42"/>
    <w:rsid w:val="008C73B2"/>
    <w:rsid w:val="008D50A6"/>
    <w:rsid w:val="008D7950"/>
    <w:rsid w:val="008E21DF"/>
    <w:rsid w:val="008E395B"/>
    <w:rsid w:val="008E7F65"/>
    <w:rsid w:val="008F348D"/>
    <w:rsid w:val="009114AE"/>
    <w:rsid w:val="0092067E"/>
    <w:rsid w:val="00921722"/>
    <w:rsid w:val="00922388"/>
    <w:rsid w:val="009255F3"/>
    <w:rsid w:val="00932BCB"/>
    <w:rsid w:val="00942825"/>
    <w:rsid w:val="00942DA4"/>
    <w:rsid w:val="00943A8C"/>
    <w:rsid w:val="00972B6A"/>
    <w:rsid w:val="00975C22"/>
    <w:rsid w:val="009803E1"/>
    <w:rsid w:val="00980F32"/>
    <w:rsid w:val="00983D9B"/>
    <w:rsid w:val="009862A7"/>
    <w:rsid w:val="009960A8"/>
    <w:rsid w:val="009A3BCD"/>
    <w:rsid w:val="009B24BC"/>
    <w:rsid w:val="009B7E6F"/>
    <w:rsid w:val="009C6535"/>
    <w:rsid w:val="009C6D84"/>
    <w:rsid w:val="009C7541"/>
    <w:rsid w:val="009D3377"/>
    <w:rsid w:val="009E6482"/>
    <w:rsid w:val="009F38FE"/>
    <w:rsid w:val="009F47FF"/>
    <w:rsid w:val="009F50B2"/>
    <w:rsid w:val="009F5390"/>
    <w:rsid w:val="009F65DD"/>
    <w:rsid w:val="00A036C3"/>
    <w:rsid w:val="00A175AC"/>
    <w:rsid w:val="00A21492"/>
    <w:rsid w:val="00A24B4C"/>
    <w:rsid w:val="00A25816"/>
    <w:rsid w:val="00A25BF1"/>
    <w:rsid w:val="00A326C0"/>
    <w:rsid w:val="00A32A9C"/>
    <w:rsid w:val="00A40387"/>
    <w:rsid w:val="00A4242E"/>
    <w:rsid w:val="00A44391"/>
    <w:rsid w:val="00A5163C"/>
    <w:rsid w:val="00A51EEF"/>
    <w:rsid w:val="00A523C0"/>
    <w:rsid w:val="00A574B8"/>
    <w:rsid w:val="00A60E97"/>
    <w:rsid w:val="00A64008"/>
    <w:rsid w:val="00A72F2F"/>
    <w:rsid w:val="00A74DE0"/>
    <w:rsid w:val="00A7710F"/>
    <w:rsid w:val="00A870AF"/>
    <w:rsid w:val="00A875B1"/>
    <w:rsid w:val="00A96B74"/>
    <w:rsid w:val="00AA08F5"/>
    <w:rsid w:val="00AB2BD5"/>
    <w:rsid w:val="00AC0D96"/>
    <w:rsid w:val="00AC132B"/>
    <w:rsid w:val="00AC4FFD"/>
    <w:rsid w:val="00AD1C17"/>
    <w:rsid w:val="00AD2476"/>
    <w:rsid w:val="00AD3BD1"/>
    <w:rsid w:val="00AD7C36"/>
    <w:rsid w:val="00AE09A5"/>
    <w:rsid w:val="00AE0C17"/>
    <w:rsid w:val="00AE2962"/>
    <w:rsid w:val="00AE2E7B"/>
    <w:rsid w:val="00AF13E0"/>
    <w:rsid w:val="00AF1EBE"/>
    <w:rsid w:val="00AF3DB3"/>
    <w:rsid w:val="00B026F4"/>
    <w:rsid w:val="00B13A04"/>
    <w:rsid w:val="00B14CBD"/>
    <w:rsid w:val="00B2214D"/>
    <w:rsid w:val="00B273EC"/>
    <w:rsid w:val="00B302A3"/>
    <w:rsid w:val="00B3439E"/>
    <w:rsid w:val="00B360E0"/>
    <w:rsid w:val="00B379A5"/>
    <w:rsid w:val="00B5041F"/>
    <w:rsid w:val="00B53F26"/>
    <w:rsid w:val="00B639FC"/>
    <w:rsid w:val="00B63FF0"/>
    <w:rsid w:val="00B70B6A"/>
    <w:rsid w:val="00B725D3"/>
    <w:rsid w:val="00B7600B"/>
    <w:rsid w:val="00B821C9"/>
    <w:rsid w:val="00B82A81"/>
    <w:rsid w:val="00B85CBC"/>
    <w:rsid w:val="00BB7778"/>
    <w:rsid w:val="00BC2364"/>
    <w:rsid w:val="00BD0531"/>
    <w:rsid w:val="00BD14F3"/>
    <w:rsid w:val="00BD5DB9"/>
    <w:rsid w:val="00BE346F"/>
    <w:rsid w:val="00BE50E5"/>
    <w:rsid w:val="00BE55C0"/>
    <w:rsid w:val="00BE5CD8"/>
    <w:rsid w:val="00BF4B30"/>
    <w:rsid w:val="00C0197A"/>
    <w:rsid w:val="00C02C38"/>
    <w:rsid w:val="00C05887"/>
    <w:rsid w:val="00C116FE"/>
    <w:rsid w:val="00C13481"/>
    <w:rsid w:val="00C263D5"/>
    <w:rsid w:val="00C278A4"/>
    <w:rsid w:val="00C32F11"/>
    <w:rsid w:val="00C331FA"/>
    <w:rsid w:val="00C3765D"/>
    <w:rsid w:val="00C40EB4"/>
    <w:rsid w:val="00C44612"/>
    <w:rsid w:val="00C45368"/>
    <w:rsid w:val="00C52B39"/>
    <w:rsid w:val="00C54165"/>
    <w:rsid w:val="00C707C3"/>
    <w:rsid w:val="00C70D46"/>
    <w:rsid w:val="00C74A6C"/>
    <w:rsid w:val="00C77B67"/>
    <w:rsid w:val="00CA539D"/>
    <w:rsid w:val="00CA7042"/>
    <w:rsid w:val="00CB109D"/>
    <w:rsid w:val="00CC090B"/>
    <w:rsid w:val="00CC59DE"/>
    <w:rsid w:val="00CF77C7"/>
    <w:rsid w:val="00D0557D"/>
    <w:rsid w:val="00D069BB"/>
    <w:rsid w:val="00D06BEA"/>
    <w:rsid w:val="00D07570"/>
    <w:rsid w:val="00D257B4"/>
    <w:rsid w:val="00D3110F"/>
    <w:rsid w:val="00D31268"/>
    <w:rsid w:val="00D42A19"/>
    <w:rsid w:val="00D44B0B"/>
    <w:rsid w:val="00D50AD9"/>
    <w:rsid w:val="00D524B3"/>
    <w:rsid w:val="00D54F13"/>
    <w:rsid w:val="00D724BE"/>
    <w:rsid w:val="00D74CE7"/>
    <w:rsid w:val="00D772C3"/>
    <w:rsid w:val="00D82203"/>
    <w:rsid w:val="00D8331C"/>
    <w:rsid w:val="00D93506"/>
    <w:rsid w:val="00D95BF9"/>
    <w:rsid w:val="00DA1969"/>
    <w:rsid w:val="00DA273C"/>
    <w:rsid w:val="00DB479E"/>
    <w:rsid w:val="00DB586C"/>
    <w:rsid w:val="00DB76EC"/>
    <w:rsid w:val="00DC572C"/>
    <w:rsid w:val="00DD02E1"/>
    <w:rsid w:val="00DE2647"/>
    <w:rsid w:val="00DE48BA"/>
    <w:rsid w:val="00DE535E"/>
    <w:rsid w:val="00DE5837"/>
    <w:rsid w:val="00DF3D72"/>
    <w:rsid w:val="00DF65C7"/>
    <w:rsid w:val="00DF6ED5"/>
    <w:rsid w:val="00E047C5"/>
    <w:rsid w:val="00E07000"/>
    <w:rsid w:val="00E11BEF"/>
    <w:rsid w:val="00E36808"/>
    <w:rsid w:val="00E51134"/>
    <w:rsid w:val="00E67D34"/>
    <w:rsid w:val="00E77573"/>
    <w:rsid w:val="00E821E3"/>
    <w:rsid w:val="00E82544"/>
    <w:rsid w:val="00E831FD"/>
    <w:rsid w:val="00E83539"/>
    <w:rsid w:val="00E8665E"/>
    <w:rsid w:val="00E92ABB"/>
    <w:rsid w:val="00E953D7"/>
    <w:rsid w:val="00EA1CE7"/>
    <w:rsid w:val="00EA70FB"/>
    <w:rsid w:val="00EB6166"/>
    <w:rsid w:val="00EC05BA"/>
    <w:rsid w:val="00EC1CF0"/>
    <w:rsid w:val="00EC3701"/>
    <w:rsid w:val="00EC4D10"/>
    <w:rsid w:val="00ED0462"/>
    <w:rsid w:val="00ED2801"/>
    <w:rsid w:val="00EE2894"/>
    <w:rsid w:val="00EE3A9F"/>
    <w:rsid w:val="00EE72A0"/>
    <w:rsid w:val="00F01C59"/>
    <w:rsid w:val="00F0278C"/>
    <w:rsid w:val="00F054BB"/>
    <w:rsid w:val="00F131DC"/>
    <w:rsid w:val="00F1671E"/>
    <w:rsid w:val="00F1759B"/>
    <w:rsid w:val="00F33477"/>
    <w:rsid w:val="00F36E46"/>
    <w:rsid w:val="00F379AE"/>
    <w:rsid w:val="00F55178"/>
    <w:rsid w:val="00F62BDC"/>
    <w:rsid w:val="00F717A1"/>
    <w:rsid w:val="00F74404"/>
    <w:rsid w:val="00F76D99"/>
    <w:rsid w:val="00F808D1"/>
    <w:rsid w:val="00F80EAF"/>
    <w:rsid w:val="00F8233E"/>
    <w:rsid w:val="00F84388"/>
    <w:rsid w:val="00F86A9C"/>
    <w:rsid w:val="00F8739E"/>
    <w:rsid w:val="00F937F2"/>
    <w:rsid w:val="00F96129"/>
    <w:rsid w:val="00FA1F85"/>
    <w:rsid w:val="00FA60E4"/>
    <w:rsid w:val="00FA7C56"/>
    <w:rsid w:val="00FB6D6E"/>
    <w:rsid w:val="00FC1208"/>
    <w:rsid w:val="00FC46B6"/>
    <w:rsid w:val="00FC6DFB"/>
    <w:rsid w:val="00FD0CE9"/>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D21C-CB65-4351-AF7A-27361FB7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2024-05-15T07:01:00Z</dcterms:created>
  <dcterms:modified xsi:type="dcterms:W3CDTF">2024-05-15T07:01:00Z</dcterms:modified>
</cp:coreProperties>
</file>