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AD74" w14:textId="6603C821" w:rsidR="003F527E" w:rsidRDefault="003F527E" w:rsidP="003D0447">
      <w:pPr>
        <w:jc w:val="center"/>
        <w:rPr>
          <w:rFonts w:ascii="BIZ UDPゴシック" w:eastAsia="BIZ UDPゴシック" w:hAnsi="BIZ UDPゴシック"/>
          <w:sz w:val="28"/>
          <w:szCs w:val="28"/>
        </w:rPr>
      </w:pPr>
      <w:r w:rsidRPr="00B957A0">
        <w:rPr>
          <w:rFonts w:ascii="UD デジタル 教科書体 NP-R" w:eastAsia="UD デジタル 教科書体 NP-R" w:hAnsiTheme="minorEastAsia" w:hint="eastAsia"/>
          <w:noProof/>
          <w:sz w:val="24"/>
        </w:rPr>
        <mc:AlternateContent>
          <mc:Choice Requires="wps">
            <w:drawing>
              <wp:anchor distT="0" distB="0" distL="0" distR="0" simplePos="0" relativeHeight="251671552" behindDoc="0" locked="0" layoutInCell="1" allowOverlap="1" wp14:anchorId="49F85597" wp14:editId="73155EC0">
                <wp:simplePos x="0" y="0"/>
                <wp:positionH relativeFrom="margin">
                  <wp:posOffset>5939790</wp:posOffset>
                </wp:positionH>
                <wp:positionV relativeFrom="paragraph">
                  <wp:posOffset>31750</wp:posOffset>
                </wp:positionV>
                <wp:extent cx="1259840" cy="457200"/>
                <wp:effectExtent l="0" t="0" r="1651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57200"/>
                        </a:xfrm>
                        <a:prstGeom prst="rect">
                          <a:avLst/>
                        </a:prstGeom>
                        <a:solidFill>
                          <a:srgbClr val="FFFFFF"/>
                        </a:solidFill>
                        <a:ln w="9525">
                          <a:solidFill>
                            <a:srgbClr val="000000"/>
                          </a:solidFill>
                          <a:miter lim="800000"/>
                          <a:headEnd/>
                          <a:tailEnd/>
                        </a:ln>
                      </wps:spPr>
                      <wps:txbx>
                        <w:txbxContent>
                          <w:p w14:paraId="2AF465A4" w14:textId="567D5878" w:rsidR="003F527E" w:rsidRPr="00B957A0" w:rsidRDefault="003F527E" w:rsidP="003F527E">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Pr>
                                <w:rFonts w:ascii="UD デジタル 教科書体 NP-R" w:eastAsia="UD デジタル 教科書体 NP-R" w:hAnsiTheme="minorEastAsia" w:hint="eastAsia"/>
                                <w:sz w:val="28"/>
                                <w:szCs w:val="28"/>
                              </w:rPr>
                              <w:t>⑤</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F85597" id="_x0000_t202" coordsize="21600,21600" o:spt="202" path="m,l,21600r21600,l21600,xe">
                <v:stroke joinstyle="miter"/>
                <v:path gradientshapeok="t" o:connecttype="rect"/>
              </v:shapetype>
              <v:shape id="テキスト ボックス 2" o:spid="_x0000_s1026" type="#_x0000_t202" style="position:absolute;left:0;text-align:left;margin-left:467.7pt;margin-top:2.5pt;width:99.2pt;height:36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">
                <v:textbox inset="0,0,0,0">
                  <w:txbxContent>
                    <w:p w14:paraId="2AF465A4" w14:textId="567D5878" w:rsidR="003F527E" w:rsidRPr="00B957A0" w:rsidRDefault="003F527E" w:rsidP="003F527E">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Pr>
                          <w:rFonts w:ascii="UD デジタル 教科書体 NP-R" w:eastAsia="UD デジタル 教科書体 NP-R" w:hAnsiTheme="minorEastAsia" w:hint="eastAsia"/>
                          <w:sz w:val="28"/>
                          <w:szCs w:val="28"/>
                        </w:rPr>
                        <w:t>⑤</w:t>
                      </w:r>
                    </w:p>
                  </w:txbxContent>
                </v:textbox>
                <w10:wrap type="square" anchorx="margin"/>
              </v:shape>
            </w:pict>
          </mc:Fallback>
        </mc:AlternateContent>
      </w:r>
    </w:p>
    <w:p w14:paraId="52072C5A" w14:textId="6A980BA6" w:rsidR="003F527E" w:rsidRDefault="003F527E" w:rsidP="003D0447">
      <w:pPr>
        <w:jc w:val="center"/>
        <w:rPr>
          <w:rFonts w:ascii="BIZ UDPゴシック" w:eastAsia="BIZ UDPゴシック" w:hAnsi="BIZ UDPゴシック"/>
          <w:sz w:val="28"/>
          <w:szCs w:val="28"/>
        </w:rPr>
      </w:pPr>
      <w:r w:rsidRPr="004B49B5">
        <w:rPr>
          <w:rFonts w:ascii="BIZ UDPゴシック" w:eastAsia="BIZ UDPゴシック" w:hAnsi="BIZ UDPゴシック"/>
          <w:noProof/>
          <w:sz w:val="28"/>
          <w:szCs w:val="28"/>
        </w:rPr>
        <w:drawing>
          <wp:anchor distT="0" distB="0" distL="114300" distR="114300" simplePos="0" relativeHeight="251665408" behindDoc="0" locked="0" layoutInCell="1" allowOverlap="1" wp14:anchorId="2F2ED631" wp14:editId="34DFD678">
            <wp:simplePos x="0" y="0"/>
            <wp:positionH relativeFrom="column">
              <wp:posOffset>5685156</wp:posOffset>
            </wp:positionH>
            <wp:positionV relativeFrom="paragraph">
              <wp:posOffset>172720</wp:posOffset>
            </wp:positionV>
            <wp:extent cx="1000667" cy="773288"/>
            <wp:effectExtent l="0" t="0" r="0" b="8255"/>
            <wp:wrapNone/>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427139">
                      <a:off x="0" y="0"/>
                      <a:ext cx="1000667" cy="773288"/>
                    </a:xfrm>
                    <a:prstGeom prst="rect">
                      <a:avLst/>
                    </a:prstGeom>
                  </pic:spPr>
                </pic:pic>
              </a:graphicData>
            </a:graphic>
            <wp14:sizeRelH relativeFrom="page">
              <wp14:pctWidth>0</wp14:pctWidth>
            </wp14:sizeRelH>
            <wp14:sizeRelV relativeFrom="page">
              <wp14:pctHeight>0</wp14:pctHeight>
            </wp14:sizeRelV>
          </wp:anchor>
        </w:drawing>
      </w:r>
    </w:p>
    <w:p w14:paraId="5DB2719E" w14:textId="3E780F36" w:rsidR="00DA4213" w:rsidRPr="004B49B5" w:rsidRDefault="003A4F85" w:rsidP="003F527E">
      <w:pPr>
        <w:jc w:val="center"/>
        <w:rPr>
          <w:rFonts w:ascii="BIZ UDPゴシック" w:eastAsia="BIZ UDPゴシック" w:hAnsi="BIZ UDPゴシック"/>
          <w:sz w:val="28"/>
          <w:szCs w:val="28"/>
        </w:rPr>
      </w:pPr>
      <w:r w:rsidRPr="004B49B5">
        <w:rPr>
          <w:rFonts w:ascii="BIZ UDPゴシック" w:eastAsia="BIZ UDPゴシック" w:hAnsi="BIZ UDPゴシック" w:hint="eastAsia"/>
          <w:sz w:val="28"/>
          <w:szCs w:val="28"/>
        </w:rPr>
        <w:t>令和６年度第２回住吉区区政会議グループディスカッション</w:t>
      </w:r>
    </w:p>
    <w:p w14:paraId="69D17633" w14:textId="123816ED" w:rsidR="008A2407" w:rsidRDefault="008A2407" w:rsidP="003D0447">
      <w:pPr>
        <w:jc w:val="center"/>
        <w:rPr>
          <w:rFonts w:ascii="BIZ UDPゴシック" w:eastAsia="BIZ UDPゴシック" w:hAnsi="BIZ UDPゴシック"/>
          <w:sz w:val="24"/>
          <w:szCs w:val="24"/>
        </w:rPr>
      </w:pPr>
    </w:p>
    <w:p w14:paraId="4D239DBC" w14:textId="0F914175" w:rsidR="00606E0A" w:rsidRPr="004B49B5" w:rsidRDefault="000315BC" w:rsidP="004B49B5">
      <w:pPr>
        <w:ind w:firstLineChars="100" w:firstLine="222"/>
        <w:rPr>
          <w:rFonts w:ascii="BIZ UDPゴシック" w:eastAsia="BIZ UDPゴシック" w:hAnsi="BIZ UDPゴシック"/>
          <w:sz w:val="24"/>
          <w:szCs w:val="24"/>
        </w:rPr>
      </w:pPr>
      <w:r w:rsidRPr="004B49B5">
        <w:rPr>
          <w:rFonts w:ascii="BIZ UDPゴシック" w:eastAsia="BIZ UDPゴシック" w:hAnsi="BIZ UDPゴシック" w:hint="eastAsia"/>
          <w:sz w:val="24"/>
          <w:szCs w:val="24"/>
        </w:rPr>
        <w:t>住吉区では「住吉区将来ビジョン</w:t>
      </w:r>
      <w:r w:rsidRPr="004B49B5">
        <w:rPr>
          <w:rFonts w:ascii="BIZ UDPゴシック" w:eastAsia="BIZ UDPゴシック" w:hAnsi="BIZ UDPゴシック"/>
          <w:sz w:val="24"/>
          <w:szCs w:val="24"/>
        </w:rPr>
        <w:t>2028」</w:t>
      </w:r>
      <w:r w:rsidRPr="004B49B5">
        <w:rPr>
          <w:rFonts w:ascii="BIZ UDPゴシック" w:eastAsia="BIZ UDPゴシック" w:hAnsi="BIZ UDPゴシック" w:hint="eastAsia"/>
          <w:sz w:val="24"/>
          <w:szCs w:val="24"/>
        </w:rPr>
        <w:t>にも掲げている</w:t>
      </w:r>
      <w:r w:rsidR="00DA4213" w:rsidRPr="004B49B5">
        <w:rPr>
          <w:rFonts w:ascii="BIZ UDPゴシック" w:eastAsia="BIZ UDPゴシック" w:hAnsi="BIZ UDPゴシック" w:hint="eastAsia"/>
          <w:sz w:val="24"/>
          <w:szCs w:val="24"/>
        </w:rPr>
        <w:t>とお</w:t>
      </w:r>
      <w:r w:rsidRPr="004B49B5">
        <w:rPr>
          <w:rFonts w:ascii="BIZ UDPゴシック" w:eastAsia="BIZ UDPゴシック" w:hAnsi="BIZ UDPゴシック" w:hint="eastAsia"/>
          <w:sz w:val="24"/>
          <w:szCs w:val="24"/>
        </w:rPr>
        <w:t>り、地域コミュニティや福祉の充実、子育て世代・若者への支援等、様々な課題の解決に向け</w:t>
      </w:r>
      <w:r w:rsidR="00DA4213" w:rsidRPr="004B49B5">
        <w:rPr>
          <w:rFonts w:ascii="BIZ UDPゴシック" w:eastAsia="BIZ UDPゴシック" w:hAnsi="BIZ UDPゴシック" w:hint="eastAsia"/>
          <w:sz w:val="24"/>
          <w:szCs w:val="24"/>
        </w:rPr>
        <w:t>た</w:t>
      </w:r>
      <w:r w:rsidRPr="004B49B5">
        <w:rPr>
          <w:rFonts w:ascii="BIZ UDPゴシック" w:eastAsia="BIZ UDPゴシック" w:hAnsi="BIZ UDPゴシック" w:hint="eastAsia"/>
          <w:sz w:val="24"/>
          <w:szCs w:val="24"/>
        </w:rPr>
        <w:t>取組を実施して</w:t>
      </w:r>
      <w:r w:rsidR="00DA4213" w:rsidRPr="004B49B5">
        <w:rPr>
          <w:rFonts w:ascii="BIZ UDPゴシック" w:eastAsia="BIZ UDPゴシック" w:hAnsi="BIZ UDPゴシック" w:hint="eastAsia"/>
          <w:sz w:val="24"/>
          <w:szCs w:val="24"/>
        </w:rPr>
        <w:t>います。そこで</w:t>
      </w:r>
      <w:r w:rsidR="00765F11" w:rsidRPr="004B49B5">
        <w:rPr>
          <w:rFonts w:ascii="BIZ UDPゴシック" w:eastAsia="BIZ UDPゴシック" w:hAnsi="BIZ UDPゴシック" w:hint="eastAsia"/>
          <w:sz w:val="24"/>
          <w:szCs w:val="24"/>
        </w:rPr>
        <w:t>今回は</w:t>
      </w:r>
      <w:r w:rsidR="00DA4213" w:rsidRPr="004B49B5">
        <w:rPr>
          <w:rFonts w:ascii="BIZ UDPゴシック" w:eastAsia="BIZ UDPゴシック" w:hAnsi="BIZ UDPゴシック" w:hint="eastAsia"/>
          <w:sz w:val="24"/>
          <w:szCs w:val="24"/>
        </w:rPr>
        <w:t>、様々な現場で日々ご活動されている区政会議委員</w:t>
      </w:r>
      <w:r w:rsidR="00C2347A" w:rsidRPr="004B49B5">
        <w:rPr>
          <w:rFonts w:ascii="BIZ UDPゴシック" w:eastAsia="BIZ UDPゴシック" w:hAnsi="BIZ UDPゴシック" w:hint="eastAsia"/>
          <w:sz w:val="24"/>
          <w:szCs w:val="24"/>
        </w:rPr>
        <w:t>の皆さん</w:t>
      </w:r>
      <w:r w:rsidR="00173D02" w:rsidRPr="004B49B5">
        <w:rPr>
          <w:rFonts w:ascii="BIZ UDPゴシック" w:eastAsia="BIZ UDPゴシック" w:hAnsi="BIZ UDPゴシック" w:hint="eastAsia"/>
          <w:sz w:val="24"/>
          <w:szCs w:val="24"/>
        </w:rPr>
        <w:t>、</w:t>
      </w:r>
      <w:r w:rsidR="00DA4213" w:rsidRPr="004B49B5">
        <w:rPr>
          <w:rFonts w:ascii="BIZ UDPゴシック" w:eastAsia="BIZ UDPゴシック" w:hAnsi="BIZ UDPゴシック" w:hint="eastAsia"/>
          <w:sz w:val="24"/>
          <w:szCs w:val="24"/>
        </w:rPr>
        <w:t>大阪公立大学生</w:t>
      </w:r>
      <w:bookmarkStart w:id="0" w:name="_Hlk171520371"/>
      <w:r w:rsidR="00C2347A" w:rsidRPr="004B49B5">
        <w:rPr>
          <w:rFonts w:ascii="BIZ UDPゴシック" w:eastAsia="BIZ UDPゴシック" w:hAnsi="BIZ UDPゴシック" w:hint="eastAsia"/>
          <w:sz w:val="24"/>
          <w:szCs w:val="24"/>
        </w:rPr>
        <w:t>の皆さんに「すみよいまち　“えーとこ住吉“」の実現に</w:t>
      </w:r>
      <w:r w:rsidR="00606E0A" w:rsidRPr="004B49B5">
        <w:rPr>
          <w:rFonts w:ascii="BIZ UDPゴシック" w:eastAsia="BIZ UDPゴシック" w:hAnsi="BIZ UDPゴシック" w:hint="eastAsia"/>
          <w:sz w:val="24"/>
          <w:szCs w:val="24"/>
        </w:rPr>
        <w:t>向けたアイデア出しを行っていただきます</w:t>
      </w:r>
      <w:r w:rsidR="00C2347A" w:rsidRPr="004B49B5">
        <w:rPr>
          <w:rFonts w:ascii="BIZ UDPゴシック" w:eastAsia="BIZ UDPゴシック" w:hAnsi="BIZ UDPゴシック" w:hint="eastAsia"/>
          <w:sz w:val="24"/>
          <w:szCs w:val="24"/>
        </w:rPr>
        <w:t>。</w:t>
      </w:r>
    </w:p>
    <w:p w14:paraId="252A3321" w14:textId="5288CDD1" w:rsidR="003D0447" w:rsidRPr="004B49B5" w:rsidRDefault="00765F11" w:rsidP="004B49B5">
      <w:pPr>
        <w:ind w:firstLineChars="100" w:firstLine="222"/>
        <w:rPr>
          <w:rFonts w:ascii="BIZ UDPゴシック" w:eastAsia="BIZ UDPゴシック" w:hAnsi="BIZ UDPゴシック"/>
          <w:sz w:val="24"/>
          <w:szCs w:val="24"/>
        </w:rPr>
      </w:pPr>
      <w:r w:rsidRPr="004B49B5">
        <w:rPr>
          <w:rFonts w:ascii="BIZ UDPゴシック" w:eastAsia="BIZ UDPゴシック" w:hAnsi="BIZ UDPゴシック" w:hint="eastAsia"/>
          <w:sz w:val="24"/>
          <w:szCs w:val="24"/>
        </w:rPr>
        <w:t>各グループのテーマについては、区政会議委員さん</w:t>
      </w:r>
      <w:r w:rsidR="003D0447" w:rsidRPr="004B49B5">
        <w:rPr>
          <w:rFonts w:ascii="BIZ UDPゴシック" w:eastAsia="BIZ UDPゴシック" w:hAnsi="BIZ UDPゴシック" w:hint="eastAsia"/>
          <w:sz w:val="24"/>
          <w:szCs w:val="24"/>
        </w:rPr>
        <w:t>にご提出いただいた「グループディスカッションにかかるアンケート」をもとに、区役所にて設定しました。</w:t>
      </w:r>
    </w:p>
    <w:p w14:paraId="027CB31C" w14:textId="09948002" w:rsidR="008A2407" w:rsidRDefault="008A2407" w:rsidP="00DA4213">
      <w:pPr>
        <w:rPr>
          <w:rFonts w:ascii="BIZ UDPゴシック" w:eastAsia="BIZ UDPゴシック" w:hAnsi="BIZ UDPゴシック"/>
          <w:sz w:val="24"/>
          <w:szCs w:val="24"/>
        </w:rPr>
      </w:pPr>
    </w:p>
    <w:p w14:paraId="6EEC65A4" w14:textId="36E086F4" w:rsidR="00DA4213" w:rsidRPr="004B49B5" w:rsidRDefault="00DA4213" w:rsidP="00765F11">
      <w:pPr>
        <w:ind w:firstLineChars="100" w:firstLine="262"/>
        <w:jc w:val="center"/>
        <w:rPr>
          <w:rFonts w:ascii="BIZ UDPゴシック" w:eastAsia="BIZ UDPゴシック" w:hAnsi="BIZ UDPゴシック"/>
          <w:b/>
          <w:bCs/>
          <w:sz w:val="28"/>
          <w:szCs w:val="28"/>
          <w:u w:val="single"/>
        </w:rPr>
      </w:pPr>
      <w:r w:rsidRPr="004B49B5">
        <w:rPr>
          <w:rFonts w:ascii="BIZ UDPゴシック" w:eastAsia="BIZ UDPゴシック" w:hAnsi="BIZ UDPゴシック" w:hint="eastAsia"/>
          <w:b/>
          <w:bCs/>
          <w:sz w:val="28"/>
          <w:szCs w:val="28"/>
          <w:u w:val="single"/>
        </w:rPr>
        <w:t>今回のグループディスカッションのねらい</w:t>
      </w:r>
    </w:p>
    <w:p w14:paraId="15969CDA" w14:textId="2CAF6D7D" w:rsidR="00DA4213" w:rsidRPr="004B49B5" w:rsidRDefault="00DA4213" w:rsidP="003F527E">
      <w:pPr>
        <w:ind w:firstLineChars="850" w:firstLine="1888"/>
        <w:rPr>
          <w:rFonts w:ascii="BIZ UDPゴシック" w:eastAsia="BIZ UDPゴシック" w:hAnsi="BIZ UDPゴシック"/>
          <w:sz w:val="24"/>
          <w:szCs w:val="24"/>
        </w:rPr>
      </w:pPr>
      <w:r w:rsidRPr="004B49B5">
        <w:rPr>
          <w:rFonts w:ascii="BIZ UDPゴシック" w:eastAsia="BIZ UDPゴシック" w:hAnsi="BIZ UDPゴシック" w:hint="eastAsia"/>
          <w:sz w:val="24"/>
          <w:szCs w:val="24"/>
        </w:rPr>
        <w:t>〇区の課題</w:t>
      </w:r>
      <w:r w:rsidR="00765F11" w:rsidRPr="004B49B5">
        <w:rPr>
          <w:rFonts w:ascii="BIZ UDPゴシック" w:eastAsia="BIZ UDPゴシック" w:hAnsi="BIZ UDPゴシック" w:hint="eastAsia"/>
          <w:sz w:val="24"/>
          <w:szCs w:val="24"/>
        </w:rPr>
        <w:t>の</w:t>
      </w:r>
      <w:r w:rsidR="0036007B" w:rsidRPr="004B49B5">
        <w:rPr>
          <w:rFonts w:ascii="BIZ UDPゴシック" w:eastAsia="BIZ UDPゴシック" w:hAnsi="BIZ UDPゴシック" w:hint="eastAsia"/>
          <w:sz w:val="24"/>
          <w:szCs w:val="24"/>
        </w:rPr>
        <w:t>改善</w:t>
      </w:r>
      <w:r w:rsidRPr="004B49B5">
        <w:rPr>
          <w:rFonts w:ascii="BIZ UDPゴシック" w:eastAsia="BIZ UDPゴシック" w:hAnsi="BIZ UDPゴシック" w:hint="eastAsia"/>
          <w:sz w:val="24"/>
          <w:szCs w:val="24"/>
        </w:rPr>
        <w:t>に</w:t>
      </w:r>
      <w:r w:rsidR="00765F11" w:rsidRPr="004B49B5">
        <w:rPr>
          <w:rFonts w:ascii="BIZ UDPゴシック" w:eastAsia="BIZ UDPゴシック" w:hAnsi="BIZ UDPゴシック" w:hint="eastAsia"/>
          <w:sz w:val="24"/>
          <w:szCs w:val="24"/>
        </w:rPr>
        <w:t>つながるアイデアについて</w:t>
      </w:r>
      <w:r w:rsidR="0036007B" w:rsidRPr="004B49B5">
        <w:rPr>
          <w:rFonts w:ascii="BIZ UDPゴシック" w:eastAsia="BIZ UDPゴシック" w:hAnsi="BIZ UDPゴシック" w:hint="eastAsia"/>
          <w:sz w:val="24"/>
          <w:szCs w:val="24"/>
        </w:rPr>
        <w:t>、</w:t>
      </w:r>
      <w:r w:rsidRPr="004B49B5">
        <w:rPr>
          <w:rFonts w:ascii="BIZ UDPゴシック" w:eastAsia="BIZ UDPゴシック" w:hAnsi="BIZ UDPゴシック" w:hint="eastAsia"/>
          <w:sz w:val="24"/>
          <w:szCs w:val="24"/>
        </w:rPr>
        <w:t>柔軟な発想で</w:t>
      </w:r>
      <w:r w:rsidR="00765F11" w:rsidRPr="004B49B5">
        <w:rPr>
          <w:rFonts w:ascii="BIZ UDPゴシック" w:eastAsia="BIZ UDPゴシック" w:hAnsi="BIZ UDPゴシック" w:hint="eastAsia"/>
          <w:sz w:val="24"/>
          <w:szCs w:val="24"/>
        </w:rPr>
        <w:t>意見交換を行う</w:t>
      </w:r>
    </w:p>
    <w:p w14:paraId="4413C31F" w14:textId="60042044" w:rsidR="00DA4213" w:rsidRPr="004B49B5" w:rsidRDefault="00DA4213" w:rsidP="003F527E">
      <w:pPr>
        <w:ind w:firstLineChars="850" w:firstLine="1888"/>
        <w:rPr>
          <w:rFonts w:ascii="BIZ UDPゴシック" w:eastAsia="BIZ UDPゴシック" w:hAnsi="BIZ UDPゴシック"/>
          <w:sz w:val="24"/>
          <w:szCs w:val="24"/>
        </w:rPr>
      </w:pPr>
      <w:r w:rsidRPr="004B49B5">
        <w:rPr>
          <w:rFonts w:ascii="BIZ UDPゴシック" w:eastAsia="BIZ UDPゴシック" w:hAnsi="BIZ UDPゴシック" w:hint="eastAsia"/>
          <w:sz w:val="24"/>
          <w:szCs w:val="24"/>
        </w:rPr>
        <w:t>〇区政会議委員、学生、区役所の</w:t>
      </w:r>
      <w:r w:rsidR="0015086C" w:rsidRPr="004B49B5">
        <w:rPr>
          <w:rFonts w:ascii="BIZ UDPゴシック" w:eastAsia="BIZ UDPゴシック" w:hAnsi="BIZ UDPゴシック" w:hint="eastAsia"/>
          <w:sz w:val="24"/>
          <w:szCs w:val="24"/>
        </w:rPr>
        <w:t>今後の</w:t>
      </w:r>
      <w:r w:rsidRPr="004B49B5">
        <w:rPr>
          <w:rFonts w:ascii="BIZ UDPゴシック" w:eastAsia="BIZ UDPゴシック" w:hAnsi="BIZ UDPゴシック" w:hint="eastAsia"/>
          <w:sz w:val="24"/>
          <w:szCs w:val="24"/>
        </w:rPr>
        <w:t>つながりづくり</w:t>
      </w:r>
      <w:r w:rsidR="0015086C" w:rsidRPr="004B49B5">
        <w:rPr>
          <w:rFonts w:ascii="BIZ UDPゴシック" w:eastAsia="BIZ UDPゴシック" w:hAnsi="BIZ UDPゴシック" w:hint="eastAsia"/>
          <w:sz w:val="24"/>
          <w:szCs w:val="24"/>
        </w:rPr>
        <w:t>の場として機能させる</w:t>
      </w:r>
    </w:p>
    <w:bookmarkEnd w:id="0"/>
    <w:p w14:paraId="74B92D3A" w14:textId="46DDACD9" w:rsidR="004B49B5" w:rsidRDefault="003F527E" w:rsidP="00B6382C">
      <w:pPr>
        <w:jc w:val="left"/>
        <w:rPr>
          <w:rFonts w:ascii="BIZ UDPゴシック" w:eastAsia="BIZ UDPゴシック" w:hAnsi="BIZ UDPゴシック"/>
          <w:b/>
          <w:bCs/>
          <w:sz w:val="22"/>
          <w:szCs w:val="24"/>
          <w:u w:val="single"/>
        </w:rPr>
      </w:pPr>
      <w:r>
        <w:rPr>
          <w:rFonts w:ascii="BIZ UDPゴシック" w:eastAsia="BIZ UDPゴシック" w:hAnsi="BIZ UDPゴシック"/>
          <w:noProof/>
        </w:rPr>
        <mc:AlternateContent>
          <mc:Choice Requires="wps">
            <w:drawing>
              <wp:anchor distT="0" distB="0" distL="114300" distR="114300" simplePos="0" relativeHeight="251657215" behindDoc="1" locked="0" layoutInCell="1" allowOverlap="1" wp14:anchorId="77904E89" wp14:editId="01276C62">
                <wp:simplePos x="0" y="0"/>
                <wp:positionH relativeFrom="column">
                  <wp:posOffset>0</wp:posOffset>
                </wp:positionH>
                <wp:positionV relativeFrom="paragraph">
                  <wp:posOffset>82550</wp:posOffset>
                </wp:positionV>
                <wp:extent cx="7199630" cy="1979930"/>
                <wp:effectExtent l="0" t="0" r="1270" b="1270"/>
                <wp:wrapNone/>
                <wp:docPr id="4" name="四角形: 角を丸くする 4"/>
                <wp:cNvGraphicFramePr/>
                <a:graphic xmlns:a="http://schemas.openxmlformats.org/drawingml/2006/main">
                  <a:graphicData uri="http://schemas.microsoft.com/office/word/2010/wordprocessingShape">
                    <wps:wsp>
                      <wps:cNvSpPr/>
                      <wps:spPr>
                        <a:xfrm>
                          <a:off x="0" y="0"/>
                          <a:ext cx="7199630" cy="197993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37420" w14:textId="77777777" w:rsidR="004B49B5" w:rsidRPr="004B49B5" w:rsidRDefault="004B49B5" w:rsidP="004B49B5">
                            <w:pPr>
                              <w:rPr>
                                <w:rFonts w:ascii="BIZ UDPゴシック" w:eastAsia="BIZ UDPゴシック" w:hAnsi="BIZ UDPゴシック"/>
                                <w:b/>
                                <w:bCs/>
                                <w:color w:val="000000" w:themeColor="text1"/>
                                <w:sz w:val="24"/>
                                <w:szCs w:val="24"/>
                              </w:rPr>
                            </w:pPr>
                            <w:r w:rsidRPr="004B49B5">
                              <w:rPr>
                                <w:rFonts w:ascii="BIZ UDPゴシック" w:eastAsia="BIZ UDPゴシック" w:hAnsi="BIZ UDPゴシック" w:hint="eastAsia"/>
                                <w:b/>
                                <w:bCs/>
                                <w:color w:val="000000" w:themeColor="text1"/>
                                <w:sz w:val="24"/>
                                <w:szCs w:val="24"/>
                                <w:u w:val="single"/>
                              </w:rPr>
                              <w:t>Aグループ</w:t>
                            </w:r>
                            <w:r w:rsidRPr="004B49B5">
                              <w:rPr>
                                <w:rFonts w:ascii="BIZ UDPゴシック" w:eastAsia="BIZ UDPゴシック" w:hAnsi="BIZ UDPゴシック" w:hint="eastAsia"/>
                                <w:b/>
                                <w:bCs/>
                                <w:color w:val="000000" w:themeColor="text1"/>
                                <w:sz w:val="24"/>
                                <w:szCs w:val="24"/>
                              </w:rPr>
                              <w:t xml:space="preserve">　「テーマ：様々な世代の方々が参加しやすいこれからの地域活動について」</w:t>
                            </w:r>
                          </w:p>
                          <w:p w14:paraId="3F6AEBDB" w14:textId="77777777" w:rsidR="004B49B5" w:rsidRPr="004B49B5" w:rsidRDefault="004B49B5" w:rsidP="004B49B5">
                            <w:pPr>
                              <w:jc w:val="left"/>
                              <w:rPr>
                                <w:rFonts w:ascii="BIZ UDPゴシック" w:eastAsia="BIZ UDPゴシック" w:hAnsi="BIZ UDPゴシック"/>
                                <w:b/>
                                <w:bCs/>
                                <w:color w:val="000000" w:themeColor="text1"/>
                                <w:sz w:val="24"/>
                                <w:szCs w:val="24"/>
                              </w:rPr>
                            </w:pPr>
                            <w:r w:rsidRPr="004B49B5">
                              <w:rPr>
                                <w:rFonts w:ascii="BIZ UDPゴシック" w:eastAsia="BIZ UDPゴシック" w:hAnsi="BIZ UDPゴシック" w:hint="eastAsia"/>
                                <w:b/>
                                <w:bCs/>
                                <w:color w:val="000000" w:themeColor="text1"/>
                                <w:sz w:val="24"/>
                                <w:szCs w:val="24"/>
                              </w:rPr>
                              <w:t>～区政会議委員さんからの主な意見～</w:t>
                            </w:r>
                          </w:p>
                          <w:p w14:paraId="03E7108C" w14:textId="77777777" w:rsidR="004B49B5" w:rsidRPr="004B49B5" w:rsidRDefault="004B49B5" w:rsidP="004B49B5">
                            <w:pPr>
                              <w:ind w:leftChars="-67" w:left="-129" w:firstLineChars="67" w:firstLine="149"/>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 xml:space="preserve">　・地域活動（町会など）の後継者が不足している中、今後どのようにして継続した地域活動を行っていくか</w:t>
                            </w:r>
                          </w:p>
                          <w:p w14:paraId="5272721F" w14:textId="77777777" w:rsidR="004B49B5" w:rsidRPr="004B49B5" w:rsidRDefault="004B49B5" w:rsidP="004B49B5">
                            <w:pPr>
                              <w:ind w:leftChars="-67" w:left="-129" w:firstLineChars="67" w:firstLine="149"/>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 xml:space="preserve">　・地域のコミュニティ団体である町会への加入率をどのようにして上げていくか</w:t>
                            </w:r>
                          </w:p>
                          <w:p w14:paraId="0B90EFFF" w14:textId="77777777" w:rsidR="004B49B5" w:rsidRPr="004B49B5" w:rsidRDefault="004B49B5" w:rsidP="004B49B5">
                            <w:pPr>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 xml:space="preserve">　・これからの時代にふさわしい具体的な地域活動について</w:t>
                            </w:r>
                          </w:p>
                          <w:p w14:paraId="5253D038" w14:textId="77777777" w:rsidR="004B49B5" w:rsidRPr="004B49B5" w:rsidRDefault="004B49B5" w:rsidP="004B49B5">
                            <w:pPr>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 xml:space="preserve">　・大学生の方をはじめとした若い世代の方が、どのようにしたら地域活動に参加してもらえるか</w:t>
                            </w:r>
                          </w:p>
                          <w:p w14:paraId="7467D23A" w14:textId="77777777" w:rsidR="004B49B5" w:rsidRPr="004B49B5" w:rsidRDefault="004B49B5" w:rsidP="004B49B5">
                            <w:pPr>
                              <w:ind w:firstLineChars="67" w:firstLine="149"/>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・若い頃から地域に参画する機会を作り、成人後に地域活動に参加しやすくなるような仕組みについて</w:t>
                            </w:r>
                          </w:p>
                          <w:p w14:paraId="71F6C9A5" w14:textId="76E770EE" w:rsidR="004B49B5" w:rsidRPr="004B49B5" w:rsidRDefault="004B49B5" w:rsidP="004B49B5">
                            <w:pPr>
                              <w:ind w:firstLineChars="67" w:firstLine="149"/>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・若い世代が考える住みよい町、若い世代から見た様々な世代の方に必要だと感じることについて</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04E89" id="四角形: 角を丸くする 4" o:spid="_x0000_s1027" style="position:absolute;margin-left:0;margin-top:6.5pt;width:566.9pt;height:155.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" fillcolor="#e2efd9 [665]" stroked="f" strokeweight="1pt">
                <v:stroke joinstyle="miter"/>
                <v:textbox inset="1mm,1mm,1mm,1mm">
                  <w:txbxContent>
                    <w:p w14:paraId="61637420" w14:textId="77777777" w:rsidR="004B49B5" w:rsidRPr="004B49B5" w:rsidRDefault="004B49B5" w:rsidP="004B49B5">
                      <w:pPr>
                        <w:rPr>
                          <w:rFonts w:ascii="BIZ UDPゴシック" w:eastAsia="BIZ UDPゴシック" w:hAnsi="BIZ UDPゴシック"/>
                          <w:b/>
                          <w:bCs/>
                          <w:color w:val="000000" w:themeColor="text1"/>
                          <w:sz w:val="24"/>
                          <w:szCs w:val="24"/>
                        </w:rPr>
                      </w:pPr>
                      <w:r w:rsidRPr="004B49B5">
                        <w:rPr>
                          <w:rFonts w:ascii="BIZ UDPゴシック" w:eastAsia="BIZ UDPゴシック" w:hAnsi="BIZ UDPゴシック" w:hint="eastAsia"/>
                          <w:b/>
                          <w:bCs/>
                          <w:color w:val="000000" w:themeColor="text1"/>
                          <w:sz w:val="24"/>
                          <w:szCs w:val="24"/>
                          <w:u w:val="single"/>
                        </w:rPr>
                        <w:t>Aグループ</w:t>
                      </w:r>
                      <w:r w:rsidRPr="004B49B5">
                        <w:rPr>
                          <w:rFonts w:ascii="BIZ UDPゴシック" w:eastAsia="BIZ UDPゴシック" w:hAnsi="BIZ UDPゴシック" w:hint="eastAsia"/>
                          <w:b/>
                          <w:bCs/>
                          <w:color w:val="000000" w:themeColor="text1"/>
                          <w:sz w:val="24"/>
                          <w:szCs w:val="24"/>
                        </w:rPr>
                        <w:t xml:space="preserve">　「テーマ：様々な世代の方々が参加しやすいこれからの地域活動について」</w:t>
                      </w:r>
                    </w:p>
                    <w:p w14:paraId="3F6AEBDB" w14:textId="77777777" w:rsidR="004B49B5" w:rsidRPr="004B49B5" w:rsidRDefault="004B49B5" w:rsidP="004B49B5">
                      <w:pPr>
                        <w:jc w:val="left"/>
                        <w:rPr>
                          <w:rFonts w:ascii="BIZ UDPゴシック" w:eastAsia="BIZ UDPゴシック" w:hAnsi="BIZ UDPゴシック"/>
                          <w:b/>
                          <w:bCs/>
                          <w:color w:val="000000" w:themeColor="text1"/>
                          <w:sz w:val="24"/>
                          <w:szCs w:val="24"/>
                        </w:rPr>
                      </w:pPr>
                      <w:r w:rsidRPr="004B49B5">
                        <w:rPr>
                          <w:rFonts w:ascii="BIZ UDPゴシック" w:eastAsia="BIZ UDPゴシック" w:hAnsi="BIZ UDPゴシック" w:hint="eastAsia"/>
                          <w:b/>
                          <w:bCs/>
                          <w:color w:val="000000" w:themeColor="text1"/>
                          <w:sz w:val="24"/>
                          <w:szCs w:val="24"/>
                        </w:rPr>
                        <w:t>～区政会議委員さんからの主な意見～</w:t>
                      </w:r>
                    </w:p>
                    <w:p w14:paraId="03E7108C" w14:textId="77777777" w:rsidR="004B49B5" w:rsidRPr="004B49B5" w:rsidRDefault="004B49B5" w:rsidP="004B49B5">
                      <w:pPr>
                        <w:ind w:leftChars="-67" w:left="-129" w:firstLineChars="67" w:firstLine="149"/>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 xml:space="preserve">　・地域活動（町会など）の後継者が不足している中、今後どのようにして継続した地域活動を行っていくか</w:t>
                      </w:r>
                    </w:p>
                    <w:p w14:paraId="5272721F" w14:textId="77777777" w:rsidR="004B49B5" w:rsidRPr="004B49B5" w:rsidRDefault="004B49B5" w:rsidP="004B49B5">
                      <w:pPr>
                        <w:ind w:leftChars="-67" w:left="-129" w:firstLineChars="67" w:firstLine="149"/>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 xml:space="preserve">　・地域のコミュニティ団体である町会への加入率をどのようにして上げていくか</w:t>
                      </w:r>
                    </w:p>
                    <w:p w14:paraId="0B90EFFF" w14:textId="77777777" w:rsidR="004B49B5" w:rsidRPr="004B49B5" w:rsidRDefault="004B49B5" w:rsidP="004B49B5">
                      <w:pPr>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 xml:space="preserve">　・これからの時代にふさわしい具体的な地域活動について</w:t>
                      </w:r>
                    </w:p>
                    <w:p w14:paraId="5253D038" w14:textId="77777777" w:rsidR="004B49B5" w:rsidRPr="004B49B5" w:rsidRDefault="004B49B5" w:rsidP="004B49B5">
                      <w:pPr>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 xml:space="preserve">　・大学生の方をはじめとした若い世代の方が、どのようにしたら地域活動に参加してもらえるか</w:t>
                      </w:r>
                    </w:p>
                    <w:p w14:paraId="7467D23A" w14:textId="77777777" w:rsidR="004B49B5" w:rsidRPr="004B49B5" w:rsidRDefault="004B49B5" w:rsidP="004B49B5">
                      <w:pPr>
                        <w:ind w:firstLineChars="67" w:firstLine="149"/>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・若い頃から地域に参画する機会を作り、成人後に地域活動に参加しやすくなるような仕組みについて</w:t>
                      </w:r>
                    </w:p>
                    <w:p w14:paraId="71F6C9A5" w14:textId="76E770EE" w:rsidR="004B49B5" w:rsidRPr="004B49B5" w:rsidRDefault="004B49B5" w:rsidP="004B49B5">
                      <w:pPr>
                        <w:ind w:firstLineChars="67" w:firstLine="149"/>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・若い世代が考える住みよい町、若い世代から見た様々な世代の方に必要だと感じることについて</w:t>
                      </w:r>
                    </w:p>
                  </w:txbxContent>
                </v:textbox>
              </v:roundrect>
            </w:pict>
          </mc:Fallback>
        </mc:AlternateContent>
      </w:r>
    </w:p>
    <w:p w14:paraId="1854D72F" w14:textId="77777777" w:rsidR="004B49B5" w:rsidRDefault="004B49B5" w:rsidP="00B6382C">
      <w:pPr>
        <w:jc w:val="left"/>
        <w:rPr>
          <w:rFonts w:ascii="BIZ UDPゴシック" w:eastAsia="BIZ UDPゴシック" w:hAnsi="BIZ UDPゴシック"/>
          <w:b/>
          <w:bCs/>
          <w:sz w:val="22"/>
          <w:szCs w:val="24"/>
          <w:u w:val="single"/>
        </w:rPr>
      </w:pPr>
    </w:p>
    <w:p w14:paraId="06134550" w14:textId="32B7F46A" w:rsidR="004B49B5" w:rsidRDefault="004B49B5" w:rsidP="00B6382C">
      <w:pPr>
        <w:jc w:val="left"/>
        <w:rPr>
          <w:rFonts w:ascii="BIZ UDPゴシック" w:eastAsia="BIZ UDPゴシック" w:hAnsi="BIZ UDPゴシック"/>
          <w:b/>
          <w:bCs/>
          <w:sz w:val="22"/>
          <w:szCs w:val="24"/>
          <w:u w:val="single"/>
        </w:rPr>
      </w:pPr>
    </w:p>
    <w:p w14:paraId="165FE76A" w14:textId="69476074" w:rsidR="004B49B5" w:rsidRDefault="004B49B5" w:rsidP="00B6382C">
      <w:pPr>
        <w:jc w:val="left"/>
        <w:rPr>
          <w:rFonts w:ascii="BIZ UDPゴシック" w:eastAsia="BIZ UDPゴシック" w:hAnsi="BIZ UDPゴシック"/>
          <w:b/>
          <w:bCs/>
          <w:sz w:val="22"/>
          <w:szCs w:val="24"/>
          <w:u w:val="single"/>
        </w:rPr>
      </w:pPr>
    </w:p>
    <w:p w14:paraId="695F22AB" w14:textId="7A801F60" w:rsidR="004B49B5" w:rsidRDefault="004B49B5" w:rsidP="00B6382C">
      <w:pPr>
        <w:jc w:val="left"/>
        <w:rPr>
          <w:rFonts w:ascii="BIZ UDPゴシック" w:eastAsia="BIZ UDPゴシック" w:hAnsi="BIZ UDPゴシック"/>
          <w:b/>
          <w:bCs/>
          <w:sz w:val="22"/>
          <w:szCs w:val="24"/>
          <w:u w:val="single"/>
        </w:rPr>
      </w:pPr>
    </w:p>
    <w:p w14:paraId="04DECB2E" w14:textId="44F1CE3F" w:rsidR="004B49B5" w:rsidRDefault="004B49B5" w:rsidP="00B6382C">
      <w:pPr>
        <w:jc w:val="left"/>
        <w:rPr>
          <w:rFonts w:ascii="BIZ UDPゴシック" w:eastAsia="BIZ UDPゴシック" w:hAnsi="BIZ UDPゴシック"/>
          <w:b/>
          <w:bCs/>
          <w:sz w:val="22"/>
          <w:szCs w:val="24"/>
          <w:u w:val="single"/>
        </w:rPr>
      </w:pPr>
    </w:p>
    <w:p w14:paraId="1D5AF76F" w14:textId="13654562" w:rsidR="004B49B5" w:rsidRDefault="004B49B5" w:rsidP="00B6382C">
      <w:pPr>
        <w:jc w:val="left"/>
        <w:rPr>
          <w:rFonts w:ascii="BIZ UDPゴシック" w:eastAsia="BIZ UDPゴシック" w:hAnsi="BIZ UDPゴシック"/>
          <w:b/>
          <w:bCs/>
          <w:sz w:val="22"/>
          <w:szCs w:val="24"/>
          <w:u w:val="single"/>
        </w:rPr>
      </w:pPr>
    </w:p>
    <w:p w14:paraId="4EE1C701" w14:textId="663F0AFD" w:rsidR="004B49B5" w:rsidRDefault="004B49B5" w:rsidP="00B6382C">
      <w:pPr>
        <w:jc w:val="left"/>
        <w:rPr>
          <w:rFonts w:ascii="BIZ UDPゴシック" w:eastAsia="BIZ UDPゴシック" w:hAnsi="BIZ UDPゴシック"/>
          <w:b/>
          <w:bCs/>
          <w:sz w:val="22"/>
          <w:szCs w:val="24"/>
          <w:u w:val="single"/>
        </w:rPr>
      </w:pPr>
    </w:p>
    <w:p w14:paraId="7582159C" w14:textId="5A1BA025" w:rsidR="004B49B5" w:rsidRDefault="004B49B5" w:rsidP="00B6382C">
      <w:pPr>
        <w:jc w:val="left"/>
        <w:rPr>
          <w:rFonts w:ascii="BIZ UDPゴシック" w:eastAsia="BIZ UDPゴシック" w:hAnsi="BIZ UDPゴシック"/>
          <w:b/>
          <w:bCs/>
          <w:sz w:val="22"/>
          <w:szCs w:val="24"/>
          <w:u w:val="single"/>
        </w:rPr>
      </w:pPr>
    </w:p>
    <w:p w14:paraId="558DBD04" w14:textId="592BD56F" w:rsidR="004B49B5" w:rsidRDefault="004B49B5" w:rsidP="00B6382C">
      <w:pPr>
        <w:jc w:val="left"/>
        <w:rPr>
          <w:rFonts w:ascii="BIZ UDPゴシック" w:eastAsia="BIZ UDPゴシック" w:hAnsi="BIZ UDPゴシック"/>
          <w:b/>
          <w:bCs/>
          <w:sz w:val="22"/>
          <w:szCs w:val="24"/>
          <w:u w:val="single"/>
        </w:rPr>
      </w:pPr>
    </w:p>
    <w:p w14:paraId="454633BB" w14:textId="01A7E868" w:rsidR="004B49B5" w:rsidRDefault="003F527E" w:rsidP="00B6382C">
      <w:pPr>
        <w:jc w:val="left"/>
        <w:rPr>
          <w:rFonts w:ascii="BIZ UDPゴシック" w:eastAsia="BIZ UDPゴシック" w:hAnsi="BIZ UDPゴシック"/>
          <w:b/>
          <w:bCs/>
          <w:sz w:val="22"/>
          <w:szCs w:val="24"/>
          <w:u w:val="single"/>
        </w:rPr>
      </w:pPr>
      <w:r>
        <w:rPr>
          <w:rFonts w:ascii="BIZ UDPゴシック" w:eastAsia="BIZ UDPゴシック" w:hAnsi="BIZ UDPゴシック"/>
          <w:noProof/>
        </w:rPr>
        <mc:AlternateContent>
          <mc:Choice Requires="wps">
            <w:drawing>
              <wp:anchor distT="0" distB="0" distL="114300" distR="114300" simplePos="0" relativeHeight="251667456" behindDoc="1" locked="0" layoutInCell="1" allowOverlap="1" wp14:anchorId="3EA539F8" wp14:editId="1C366A80">
                <wp:simplePos x="0" y="0"/>
                <wp:positionH relativeFrom="column">
                  <wp:posOffset>0</wp:posOffset>
                </wp:positionH>
                <wp:positionV relativeFrom="paragraph">
                  <wp:posOffset>104140</wp:posOffset>
                </wp:positionV>
                <wp:extent cx="7199630" cy="2339975"/>
                <wp:effectExtent l="0" t="0" r="1270" b="3175"/>
                <wp:wrapNone/>
                <wp:docPr id="8" name="四角形: 角を丸くする 8"/>
                <wp:cNvGraphicFramePr/>
                <a:graphic xmlns:a="http://schemas.openxmlformats.org/drawingml/2006/main">
                  <a:graphicData uri="http://schemas.microsoft.com/office/word/2010/wordprocessingShape">
                    <wps:wsp>
                      <wps:cNvSpPr/>
                      <wps:spPr>
                        <a:xfrm>
                          <a:off x="0" y="0"/>
                          <a:ext cx="7199630" cy="233997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44157" w14:textId="77777777" w:rsidR="004B49B5" w:rsidRPr="004B49B5" w:rsidRDefault="004B49B5" w:rsidP="004B49B5">
                            <w:pPr>
                              <w:jc w:val="left"/>
                              <w:rPr>
                                <w:rFonts w:ascii="BIZ UDPゴシック" w:eastAsia="BIZ UDPゴシック" w:hAnsi="BIZ UDPゴシック"/>
                                <w:b/>
                                <w:bCs/>
                                <w:color w:val="000000" w:themeColor="text1"/>
                                <w:sz w:val="24"/>
                                <w:szCs w:val="24"/>
                                <w:u w:val="single"/>
                              </w:rPr>
                            </w:pPr>
                            <w:r w:rsidRPr="004B49B5">
                              <w:rPr>
                                <w:rFonts w:ascii="BIZ UDPゴシック" w:eastAsia="BIZ UDPゴシック" w:hAnsi="BIZ UDPゴシック" w:hint="eastAsia"/>
                                <w:b/>
                                <w:bCs/>
                                <w:color w:val="000000" w:themeColor="text1"/>
                                <w:sz w:val="24"/>
                                <w:szCs w:val="24"/>
                                <w:u w:val="single"/>
                              </w:rPr>
                              <w:t>Bグループ</w:t>
                            </w:r>
                            <w:r w:rsidRPr="004B49B5">
                              <w:rPr>
                                <w:rFonts w:ascii="BIZ UDPゴシック" w:eastAsia="BIZ UDPゴシック" w:hAnsi="BIZ UDPゴシック" w:hint="eastAsia"/>
                                <w:b/>
                                <w:bCs/>
                                <w:color w:val="000000" w:themeColor="text1"/>
                                <w:sz w:val="24"/>
                                <w:szCs w:val="24"/>
                              </w:rPr>
                              <w:t xml:space="preserve">　「テーマ：多様な団体と連携したイベントの開催とその効果的な広報について」</w:t>
                            </w:r>
                          </w:p>
                          <w:p w14:paraId="63DB8AEF" w14:textId="77777777" w:rsidR="004B49B5" w:rsidRPr="004B49B5" w:rsidRDefault="004B49B5" w:rsidP="004B49B5">
                            <w:pPr>
                              <w:jc w:val="left"/>
                              <w:rPr>
                                <w:rFonts w:ascii="BIZ UDPゴシック" w:eastAsia="BIZ UDPゴシック" w:hAnsi="BIZ UDPゴシック"/>
                                <w:b/>
                                <w:bCs/>
                                <w:color w:val="000000" w:themeColor="text1"/>
                                <w:sz w:val="24"/>
                                <w:szCs w:val="24"/>
                              </w:rPr>
                            </w:pPr>
                            <w:r w:rsidRPr="004B49B5">
                              <w:rPr>
                                <w:rFonts w:ascii="BIZ UDPゴシック" w:eastAsia="BIZ UDPゴシック" w:hAnsi="BIZ UDPゴシック" w:hint="eastAsia"/>
                                <w:b/>
                                <w:bCs/>
                                <w:color w:val="000000" w:themeColor="text1"/>
                                <w:sz w:val="24"/>
                                <w:szCs w:val="24"/>
                              </w:rPr>
                              <w:t>～区政会議委員さんからの主な意見～</w:t>
                            </w:r>
                          </w:p>
                          <w:p w14:paraId="786DD4FA"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・商店街イベントにもっと地域の方に参加していただき、盛り上がるようなイベントを開催したい</w:t>
                            </w:r>
                          </w:p>
                          <w:p w14:paraId="24925385" w14:textId="77777777" w:rsidR="003F527E"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・歴史・文化資産を活かした地域活性化を行うため、大学・地域団体・区役所が連携してどのようにして活動し</w:t>
                            </w:r>
                          </w:p>
                          <w:p w14:paraId="4981AA4A" w14:textId="35CA14F2" w:rsidR="004B49B5" w:rsidRPr="004B49B5" w:rsidRDefault="004B49B5" w:rsidP="003F527E">
                            <w:pPr>
                              <w:ind w:firstLineChars="150" w:firstLine="333"/>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ていくべきか</w:t>
                            </w:r>
                          </w:p>
                          <w:p w14:paraId="0E6EB14D"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・公立大学移転後の地域と若い学生たちとの引き続きの連携手段について</w:t>
                            </w:r>
                          </w:p>
                          <w:p w14:paraId="47949756"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・効果的な広報手段について具体的にディスカッションしたい</w:t>
                            </w:r>
                          </w:p>
                          <w:p w14:paraId="2A7E9935"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・ホームページや</w:t>
                            </w:r>
                            <w:r w:rsidRPr="004B49B5">
                              <w:rPr>
                                <w:rFonts w:ascii="BIZ UDPゴシック" w:eastAsia="BIZ UDPゴシック" w:hAnsi="BIZ UDPゴシック"/>
                                <w:color w:val="000000" w:themeColor="text1"/>
                                <w:sz w:val="24"/>
                                <w:szCs w:val="24"/>
                              </w:rPr>
                              <w:t>SNS</w:t>
                            </w:r>
                            <w:r w:rsidRPr="004B49B5">
                              <w:rPr>
                                <w:rFonts w:ascii="BIZ UDPゴシック" w:eastAsia="BIZ UDPゴシック" w:hAnsi="BIZ UDPゴシック" w:hint="eastAsia"/>
                                <w:color w:val="000000" w:themeColor="text1"/>
                                <w:sz w:val="24"/>
                                <w:szCs w:val="24"/>
                              </w:rPr>
                              <w:t>を効果的に活用し、興味をひく様な情報、サービスを区民に届ける方法について</w:t>
                            </w:r>
                          </w:p>
                          <w:p w14:paraId="55C84D5C"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・興味をひき、広報媒体を手に取ってもらった後にも、その興味を持続させるような内容について</w:t>
                            </w:r>
                          </w:p>
                          <w:p w14:paraId="004CAABA"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・インターネット等に馴染みのない、情報が届きにくい方々への対応について</w:t>
                            </w:r>
                          </w:p>
                          <w:p w14:paraId="2F08037F" w14:textId="77777777" w:rsidR="004B49B5" w:rsidRPr="004B49B5" w:rsidRDefault="004B49B5" w:rsidP="004B49B5">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539F8" id="四角形: 角を丸くする 8" o:spid="_x0000_s1028" style="position:absolute;margin-left:0;margin-top:8.2pt;width:566.9pt;height:18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" fillcolor="#e2efd9 [665]" stroked="f" strokeweight="1pt">
                <v:stroke joinstyle="miter"/>
                <v:textbox inset="1mm,1mm,1mm,1mm">
                  <w:txbxContent>
                    <w:p w14:paraId="42D44157" w14:textId="77777777" w:rsidR="004B49B5" w:rsidRPr="004B49B5" w:rsidRDefault="004B49B5" w:rsidP="004B49B5">
                      <w:pPr>
                        <w:jc w:val="left"/>
                        <w:rPr>
                          <w:rFonts w:ascii="BIZ UDPゴシック" w:eastAsia="BIZ UDPゴシック" w:hAnsi="BIZ UDPゴシック"/>
                          <w:b/>
                          <w:bCs/>
                          <w:color w:val="000000" w:themeColor="text1"/>
                          <w:sz w:val="24"/>
                          <w:szCs w:val="24"/>
                          <w:u w:val="single"/>
                        </w:rPr>
                      </w:pPr>
                      <w:r w:rsidRPr="004B49B5">
                        <w:rPr>
                          <w:rFonts w:ascii="BIZ UDPゴシック" w:eastAsia="BIZ UDPゴシック" w:hAnsi="BIZ UDPゴシック" w:hint="eastAsia"/>
                          <w:b/>
                          <w:bCs/>
                          <w:color w:val="000000" w:themeColor="text1"/>
                          <w:sz w:val="24"/>
                          <w:szCs w:val="24"/>
                          <w:u w:val="single"/>
                        </w:rPr>
                        <w:t>Bグループ</w:t>
                      </w:r>
                      <w:r w:rsidRPr="004B49B5">
                        <w:rPr>
                          <w:rFonts w:ascii="BIZ UDPゴシック" w:eastAsia="BIZ UDPゴシック" w:hAnsi="BIZ UDPゴシック" w:hint="eastAsia"/>
                          <w:b/>
                          <w:bCs/>
                          <w:color w:val="000000" w:themeColor="text1"/>
                          <w:sz w:val="24"/>
                          <w:szCs w:val="24"/>
                        </w:rPr>
                        <w:t xml:space="preserve">　「テーマ：多様な団体と連携したイベントの開催とその効果的な広報について」</w:t>
                      </w:r>
                    </w:p>
                    <w:p w14:paraId="63DB8AEF" w14:textId="77777777" w:rsidR="004B49B5" w:rsidRPr="004B49B5" w:rsidRDefault="004B49B5" w:rsidP="004B49B5">
                      <w:pPr>
                        <w:jc w:val="left"/>
                        <w:rPr>
                          <w:rFonts w:ascii="BIZ UDPゴシック" w:eastAsia="BIZ UDPゴシック" w:hAnsi="BIZ UDPゴシック"/>
                          <w:b/>
                          <w:bCs/>
                          <w:color w:val="000000" w:themeColor="text1"/>
                          <w:sz w:val="24"/>
                          <w:szCs w:val="24"/>
                        </w:rPr>
                      </w:pPr>
                      <w:r w:rsidRPr="004B49B5">
                        <w:rPr>
                          <w:rFonts w:ascii="BIZ UDPゴシック" w:eastAsia="BIZ UDPゴシック" w:hAnsi="BIZ UDPゴシック" w:hint="eastAsia"/>
                          <w:b/>
                          <w:bCs/>
                          <w:color w:val="000000" w:themeColor="text1"/>
                          <w:sz w:val="24"/>
                          <w:szCs w:val="24"/>
                        </w:rPr>
                        <w:t>～区政会議委員さんからの主な意見～</w:t>
                      </w:r>
                    </w:p>
                    <w:p w14:paraId="786DD4FA"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・商店街イベントにもっと地域の方に参加していただき、盛り上がるようなイベントを開催したい</w:t>
                      </w:r>
                    </w:p>
                    <w:p w14:paraId="24925385" w14:textId="77777777" w:rsidR="003F527E"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・歴史・文化資産を活かした地域活性化を行うため、大学・地域団体・区役所が連携してどのようにして活動し</w:t>
                      </w:r>
                    </w:p>
                    <w:p w14:paraId="4981AA4A" w14:textId="35CA14F2" w:rsidR="004B49B5" w:rsidRPr="004B49B5" w:rsidRDefault="004B49B5" w:rsidP="003F527E">
                      <w:pPr>
                        <w:ind w:firstLineChars="150" w:firstLine="333"/>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ていくべきか</w:t>
                      </w:r>
                    </w:p>
                    <w:p w14:paraId="0E6EB14D"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・公立大学移転後の地域と若い学生たちとの引き続きの連携手段について</w:t>
                      </w:r>
                    </w:p>
                    <w:p w14:paraId="47949756"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・効果的な広報手段について具体的にディスカッションしたい</w:t>
                      </w:r>
                    </w:p>
                    <w:p w14:paraId="2A7E9935"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・ホームページや</w:t>
                      </w:r>
                      <w:r w:rsidRPr="004B49B5">
                        <w:rPr>
                          <w:rFonts w:ascii="BIZ UDPゴシック" w:eastAsia="BIZ UDPゴシック" w:hAnsi="BIZ UDPゴシック"/>
                          <w:color w:val="000000" w:themeColor="text1"/>
                          <w:sz w:val="24"/>
                          <w:szCs w:val="24"/>
                        </w:rPr>
                        <w:t>SNS</w:t>
                      </w:r>
                      <w:r w:rsidRPr="004B49B5">
                        <w:rPr>
                          <w:rFonts w:ascii="BIZ UDPゴシック" w:eastAsia="BIZ UDPゴシック" w:hAnsi="BIZ UDPゴシック" w:hint="eastAsia"/>
                          <w:color w:val="000000" w:themeColor="text1"/>
                          <w:sz w:val="24"/>
                          <w:szCs w:val="24"/>
                        </w:rPr>
                        <w:t>を効果的に活用し、興味をひく様な情報、サービスを区民に届ける方法について</w:t>
                      </w:r>
                    </w:p>
                    <w:p w14:paraId="55C84D5C"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・興味をひき、広報媒体を手に取ってもらった後にも、その興味を持続させるような内容について</w:t>
                      </w:r>
                    </w:p>
                    <w:p w14:paraId="004CAABA"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・インターネット等に馴染みのない、情報が届きにくい方々への対応について</w:t>
                      </w:r>
                    </w:p>
                    <w:p w14:paraId="2F08037F" w14:textId="77777777" w:rsidR="004B49B5" w:rsidRPr="004B49B5" w:rsidRDefault="004B49B5" w:rsidP="004B49B5">
                      <w:pPr>
                        <w:jc w:val="center"/>
                      </w:pPr>
                    </w:p>
                  </w:txbxContent>
                </v:textbox>
              </v:roundrect>
            </w:pict>
          </mc:Fallback>
        </mc:AlternateContent>
      </w:r>
    </w:p>
    <w:p w14:paraId="51694E81" w14:textId="446A39CF" w:rsidR="004B49B5" w:rsidRDefault="004B49B5" w:rsidP="00B6382C">
      <w:pPr>
        <w:jc w:val="left"/>
        <w:rPr>
          <w:rFonts w:ascii="BIZ UDPゴシック" w:eastAsia="BIZ UDPゴシック" w:hAnsi="BIZ UDPゴシック"/>
          <w:b/>
          <w:bCs/>
          <w:sz w:val="22"/>
          <w:szCs w:val="24"/>
          <w:u w:val="single"/>
        </w:rPr>
      </w:pPr>
    </w:p>
    <w:p w14:paraId="17E56B18" w14:textId="11E389AD" w:rsidR="004B49B5" w:rsidRDefault="004B49B5" w:rsidP="00B6382C">
      <w:pPr>
        <w:jc w:val="left"/>
        <w:rPr>
          <w:rFonts w:ascii="BIZ UDPゴシック" w:eastAsia="BIZ UDPゴシック" w:hAnsi="BIZ UDPゴシック"/>
          <w:b/>
          <w:bCs/>
          <w:sz w:val="22"/>
          <w:szCs w:val="24"/>
          <w:u w:val="single"/>
        </w:rPr>
      </w:pPr>
    </w:p>
    <w:p w14:paraId="53485042" w14:textId="50472422" w:rsidR="004B49B5" w:rsidRDefault="004B49B5" w:rsidP="00B6382C">
      <w:pPr>
        <w:jc w:val="left"/>
        <w:rPr>
          <w:rFonts w:ascii="BIZ UDPゴシック" w:eastAsia="BIZ UDPゴシック" w:hAnsi="BIZ UDPゴシック"/>
          <w:b/>
          <w:bCs/>
          <w:sz w:val="22"/>
          <w:szCs w:val="24"/>
          <w:u w:val="single"/>
        </w:rPr>
      </w:pPr>
    </w:p>
    <w:p w14:paraId="715C6510" w14:textId="215086A1" w:rsidR="00CF0682" w:rsidRDefault="00CF0682" w:rsidP="00B6382C">
      <w:pPr>
        <w:jc w:val="left"/>
        <w:rPr>
          <w:rFonts w:ascii="BIZ UDPゴシック" w:eastAsia="BIZ UDPゴシック" w:hAnsi="BIZ UDPゴシック"/>
        </w:rPr>
      </w:pPr>
    </w:p>
    <w:p w14:paraId="23A13060" w14:textId="77777777" w:rsidR="004B49B5" w:rsidRDefault="004B49B5" w:rsidP="003A4F85">
      <w:pPr>
        <w:jc w:val="left"/>
        <w:rPr>
          <w:rFonts w:ascii="BIZ UDPゴシック" w:eastAsia="BIZ UDPゴシック" w:hAnsi="BIZ UDPゴシック"/>
          <w:b/>
          <w:bCs/>
          <w:sz w:val="22"/>
          <w:szCs w:val="24"/>
          <w:u w:val="single"/>
        </w:rPr>
      </w:pPr>
    </w:p>
    <w:p w14:paraId="43567AD1" w14:textId="440841FB" w:rsidR="004B49B5" w:rsidRDefault="004B49B5" w:rsidP="003A4F85">
      <w:pPr>
        <w:jc w:val="left"/>
        <w:rPr>
          <w:rFonts w:ascii="BIZ UDPゴシック" w:eastAsia="BIZ UDPゴシック" w:hAnsi="BIZ UDPゴシック"/>
          <w:b/>
          <w:bCs/>
          <w:sz w:val="22"/>
          <w:szCs w:val="24"/>
          <w:u w:val="single"/>
        </w:rPr>
      </w:pPr>
    </w:p>
    <w:p w14:paraId="43DAAD88" w14:textId="55FE6A6D" w:rsidR="004B49B5" w:rsidRDefault="004B49B5" w:rsidP="003A4F85">
      <w:pPr>
        <w:jc w:val="left"/>
        <w:rPr>
          <w:rFonts w:ascii="BIZ UDPゴシック" w:eastAsia="BIZ UDPゴシック" w:hAnsi="BIZ UDPゴシック"/>
          <w:b/>
          <w:bCs/>
          <w:sz w:val="22"/>
          <w:szCs w:val="24"/>
          <w:u w:val="single"/>
        </w:rPr>
      </w:pPr>
    </w:p>
    <w:p w14:paraId="3227319C" w14:textId="20B66E12" w:rsidR="004B49B5" w:rsidRDefault="004B49B5" w:rsidP="003A4F85">
      <w:pPr>
        <w:jc w:val="left"/>
        <w:rPr>
          <w:rFonts w:ascii="BIZ UDPゴシック" w:eastAsia="BIZ UDPゴシック" w:hAnsi="BIZ UDPゴシック"/>
          <w:b/>
          <w:bCs/>
          <w:sz w:val="22"/>
          <w:szCs w:val="24"/>
          <w:u w:val="single"/>
        </w:rPr>
      </w:pPr>
    </w:p>
    <w:p w14:paraId="347699AE" w14:textId="22978258" w:rsidR="004B49B5" w:rsidRDefault="004B49B5" w:rsidP="003A4F85">
      <w:pPr>
        <w:jc w:val="left"/>
        <w:rPr>
          <w:rFonts w:ascii="BIZ UDPゴシック" w:eastAsia="BIZ UDPゴシック" w:hAnsi="BIZ UDPゴシック"/>
          <w:b/>
          <w:bCs/>
          <w:sz w:val="22"/>
          <w:szCs w:val="24"/>
          <w:u w:val="single"/>
        </w:rPr>
      </w:pPr>
    </w:p>
    <w:p w14:paraId="25154E2D" w14:textId="3518A4FF" w:rsidR="004B49B5" w:rsidRDefault="004B49B5" w:rsidP="003A4F85">
      <w:pPr>
        <w:jc w:val="left"/>
        <w:rPr>
          <w:rFonts w:ascii="BIZ UDPゴシック" w:eastAsia="BIZ UDPゴシック" w:hAnsi="BIZ UDPゴシック"/>
          <w:b/>
          <w:bCs/>
          <w:sz w:val="22"/>
          <w:szCs w:val="24"/>
          <w:u w:val="single"/>
        </w:rPr>
      </w:pPr>
    </w:p>
    <w:p w14:paraId="5EDCB51D" w14:textId="0D336BDF" w:rsidR="004B49B5" w:rsidRDefault="004B49B5" w:rsidP="003A4F85">
      <w:pPr>
        <w:jc w:val="left"/>
        <w:rPr>
          <w:rFonts w:ascii="BIZ UDPゴシック" w:eastAsia="BIZ UDPゴシック" w:hAnsi="BIZ UDPゴシック"/>
          <w:b/>
          <w:bCs/>
          <w:sz w:val="22"/>
          <w:szCs w:val="24"/>
          <w:u w:val="single"/>
        </w:rPr>
      </w:pPr>
    </w:p>
    <w:p w14:paraId="7A7A0473" w14:textId="08BE0F79" w:rsidR="004B49B5" w:rsidRDefault="003F527E" w:rsidP="003A4F85">
      <w:pPr>
        <w:jc w:val="left"/>
        <w:rPr>
          <w:rFonts w:ascii="BIZ UDPゴシック" w:eastAsia="BIZ UDPゴシック" w:hAnsi="BIZ UDPゴシック"/>
          <w:b/>
          <w:bCs/>
          <w:sz w:val="22"/>
          <w:szCs w:val="24"/>
          <w:u w:val="single"/>
        </w:rPr>
      </w:pPr>
      <w:r>
        <w:rPr>
          <w:rFonts w:ascii="BIZ UDPゴシック" w:eastAsia="BIZ UDPゴシック" w:hAnsi="BIZ UDPゴシック"/>
          <w:noProof/>
        </w:rPr>
        <mc:AlternateContent>
          <mc:Choice Requires="wps">
            <w:drawing>
              <wp:anchor distT="0" distB="0" distL="114300" distR="114300" simplePos="0" relativeHeight="251669504" behindDoc="1" locked="0" layoutInCell="1" allowOverlap="1" wp14:anchorId="58896F29" wp14:editId="1CB7A202">
                <wp:simplePos x="0" y="0"/>
                <wp:positionH relativeFrom="column">
                  <wp:posOffset>0</wp:posOffset>
                </wp:positionH>
                <wp:positionV relativeFrom="paragraph">
                  <wp:posOffset>59690</wp:posOffset>
                </wp:positionV>
                <wp:extent cx="7199630" cy="1979930"/>
                <wp:effectExtent l="0" t="0" r="1270" b="1270"/>
                <wp:wrapNone/>
                <wp:docPr id="9" name="四角形: 角を丸くする 9"/>
                <wp:cNvGraphicFramePr/>
                <a:graphic xmlns:a="http://schemas.openxmlformats.org/drawingml/2006/main">
                  <a:graphicData uri="http://schemas.microsoft.com/office/word/2010/wordprocessingShape">
                    <wps:wsp>
                      <wps:cNvSpPr/>
                      <wps:spPr>
                        <a:xfrm>
                          <a:off x="0" y="0"/>
                          <a:ext cx="7199630" cy="1979930"/>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3B2A9" w14:textId="77777777" w:rsidR="004B49B5" w:rsidRPr="004B49B5" w:rsidRDefault="004B49B5" w:rsidP="004B49B5">
                            <w:pPr>
                              <w:jc w:val="left"/>
                              <w:rPr>
                                <w:rFonts w:ascii="BIZ UDPゴシック" w:eastAsia="BIZ UDPゴシック" w:hAnsi="BIZ UDPゴシック"/>
                                <w:b/>
                                <w:bCs/>
                                <w:color w:val="000000" w:themeColor="text1"/>
                                <w:sz w:val="24"/>
                                <w:szCs w:val="24"/>
                                <w:u w:val="single"/>
                              </w:rPr>
                            </w:pPr>
                            <w:r w:rsidRPr="004B49B5">
                              <w:rPr>
                                <w:rFonts w:ascii="BIZ UDPゴシック" w:eastAsia="BIZ UDPゴシック" w:hAnsi="BIZ UDPゴシック" w:hint="eastAsia"/>
                                <w:b/>
                                <w:bCs/>
                                <w:color w:val="000000" w:themeColor="text1"/>
                                <w:sz w:val="24"/>
                                <w:szCs w:val="24"/>
                                <w:u w:val="single"/>
                              </w:rPr>
                              <w:t>Cグループ</w:t>
                            </w:r>
                            <w:r w:rsidRPr="004B49B5">
                              <w:rPr>
                                <w:rFonts w:ascii="BIZ UDPゴシック" w:eastAsia="BIZ UDPゴシック" w:hAnsi="BIZ UDPゴシック" w:hint="eastAsia"/>
                                <w:b/>
                                <w:bCs/>
                                <w:color w:val="000000" w:themeColor="text1"/>
                                <w:sz w:val="24"/>
                                <w:szCs w:val="24"/>
                              </w:rPr>
                              <w:t xml:space="preserve">　「テーマ：見守りや子育てがしやすいコミュニティづくりについて」</w:t>
                            </w:r>
                          </w:p>
                          <w:p w14:paraId="5479A2B5" w14:textId="77777777" w:rsidR="004B49B5" w:rsidRPr="004B49B5" w:rsidRDefault="004B49B5" w:rsidP="004B49B5">
                            <w:pPr>
                              <w:jc w:val="left"/>
                              <w:rPr>
                                <w:rFonts w:ascii="BIZ UDPゴシック" w:eastAsia="BIZ UDPゴシック" w:hAnsi="BIZ UDPゴシック"/>
                                <w:b/>
                                <w:bCs/>
                                <w:color w:val="000000" w:themeColor="text1"/>
                                <w:sz w:val="24"/>
                                <w:szCs w:val="24"/>
                              </w:rPr>
                            </w:pPr>
                            <w:r w:rsidRPr="004B49B5">
                              <w:rPr>
                                <w:rFonts w:ascii="BIZ UDPゴシック" w:eastAsia="BIZ UDPゴシック" w:hAnsi="BIZ UDPゴシック" w:hint="eastAsia"/>
                                <w:b/>
                                <w:bCs/>
                                <w:color w:val="000000" w:themeColor="text1"/>
                                <w:sz w:val="24"/>
                                <w:szCs w:val="24"/>
                              </w:rPr>
                              <w:t>～区政会議委員さんからの主な意見～</w:t>
                            </w:r>
                          </w:p>
                          <w:p w14:paraId="5963E520"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・つながっても、その時かぎりにならない様な仕組み、コミュニティについて</w:t>
                            </w:r>
                          </w:p>
                          <w:p w14:paraId="6859ED17"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w:t>
                            </w:r>
                            <w:r w:rsidRPr="004B49B5">
                              <w:rPr>
                                <w:rFonts w:ascii="BIZ UDPゴシック" w:eastAsia="BIZ UDPゴシック" w:hAnsi="BIZ UDPゴシック"/>
                                <w:color w:val="000000" w:themeColor="text1"/>
                                <w:sz w:val="24"/>
                                <w:szCs w:val="24"/>
                              </w:rPr>
                              <w:t>ICT等を活用し</w:t>
                            </w:r>
                            <w:r w:rsidRPr="004B49B5">
                              <w:rPr>
                                <w:rFonts w:ascii="BIZ UDPゴシック" w:eastAsia="BIZ UDPゴシック" w:hAnsi="BIZ UDPゴシック" w:hint="eastAsia"/>
                                <w:color w:val="000000" w:themeColor="text1"/>
                                <w:sz w:val="24"/>
                                <w:szCs w:val="24"/>
                              </w:rPr>
                              <w:t>た</w:t>
                            </w:r>
                            <w:r w:rsidRPr="004B49B5">
                              <w:rPr>
                                <w:rFonts w:ascii="BIZ UDPゴシック" w:eastAsia="BIZ UDPゴシック" w:hAnsi="BIZ UDPゴシック"/>
                                <w:color w:val="000000" w:themeColor="text1"/>
                                <w:sz w:val="24"/>
                                <w:szCs w:val="24"/>
                              </w:rPr>
                              <w:t>地域の見守り活動の担い手不足</w:t>
                            </w:r>
                            <w:r w:rsidRPr="004B49B5">
                              <w:rPr>
                                <w:rFonts w:ascii="BIZ UDPゴシック" w:eastAsia="BIZ UDPゴシック" w:hAnsi="BIZ UDPゴシック" w:hint="eastAsia"/>
                                <w:color w:val="000000" w:themeColor="text1"/>
                                <w:sz w:val="24"/>
                                <w:szCs w:val="24"/>
                              </w:rPr>
                              <w:t>の解消について</w:t>
                            </w:r>
                          </w:p>
                          <w:p w14:paraId="5CE97DD8"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・子どもの居場所づくりについて</w:t>
                            </w:r>
                          </w:p>
                          <w:p w14:paraId="048DB64B"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・子どもや若者の現状、必要な支援について</w:t>
                            </w:r>
                          </w:p>
                          <w:p w14:paraId="1A8471D4" w14:textId="64E3169D" w:rsidR="004B49B5" w:rsidRPr="004B49B5" w:rsidRDefault="004B49B5" w:rsidP="004B49B5">
                            <w:pPr>
                              <w:ind w:leftChars="100" w:left="303" w:hangingChars="50" w:hanging="111"/>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・子育てについて、具体的に悩みを共有できる相手が周囲におらず、そのような方や場を求めている方々に対して、気心が知れた相手や環境を提供する方法について</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96F29" id="四角形: 角を丸くする 9" o:spid="_x0000_s1029" style="position:absolute;margin-left:0;margin-top:4.7pt;width:566.9pt;height:155.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" fillcolor="#e2efd9 [665]" stroked="f" strokeweight="1pt">
                <v:stroke joinstyle="miter"/>
                <v:textbox inset="1mm,1mm,1mm,1mm">
                  <w:txbxContent>
                    <w:p w14:paraId="00D3B2A9" w14:textId="77777777" w:rsidR="004B49B5" w:rsidRPr="004B49B5" w:rsidRDefault="004B49B5" w:rsidP="004B49B5">
                      <w:pPr>
                        <w:jc w:val="left"/>
                        <w:rPr>
                          <w:rFonts w:ascii="BIZ UDPゴシック" w:eastAsia="BIZ UDPゴシック" w:hAnsi="BIZ UDPゴシック"/>
                          <w:b/>
                          <w:bCs/>
                          <w:color w:val="000000" w:themeColor="text1"/>
                          <w:sz w:val="24"/>
                          <w:szCs w:val="24"/>
                          <w:u w:val="single"/>
                        </w:rPr>
                      </w:pPr>
                      <w:r w:rsidRPr="004B49B5">
                        <w:rPr>
                          <w:rFonts w:ascii="BIZ UDPゴシック" w:eastAsia="BIZ UDPゴシック" w:hAnsi="BIZ UDPゴシック" w:hint="eastAsia"/>
                          <w:b/>
                          <w:bCs/>
                          <w:color w:val="000000" w:themeColor="text1"/>
                          <w:sz w:val="24"/>
                          <w:szCs w:val="24"/>
                          <w:u w:val="single"/>
                        </w:rPr>
                        <w:t>Cグループ</w:t>
                      </w:r>
                      <w:r w:rsidRPr="004B49B5">
                        <w:rPr>
                          <w:rFonts w:ascii="BIZ UDPゴシック" w:eastAsia="BIZ UDPゴシック" w:hAnsi="BIZ UDPゴシック" w:hint="eastAsia"/>
                          <w:b/>
                          <w:bCs/>
                          <w:color w:val="000000" w:themeColor="text1"/>
                          <w:sz w:val="24"/>
                          <w:szCs w:val="24"/>
                        </w:rPr>
                        <w:t xml:space="preserve">　「テーマ：見守りや子育てがしやすいコミュニティづくりについて」</w:t>
                      </w:r>
                    </w:p>
                    <w:p w14:paraId="5479A2B5" w14:textId="77777777" w:rsidR="004B49B5" w:rsidRPr="004B49B5" w:rsidRDefault="004B49B5" w:rsidP="004B49B5">
                      <w:pPr>
                        <w:jc w:val="left"/>
                        <w:rPr>
                          <w:rFonts w:ascii="BIZ UDPゴシック" w:eastAsia="BIZ UDPゴシック" w:hAnsi="BIZ UDPゴシック"/>
                          <w:b/>
                          <w:bCs/>
                          <w:color w:val="000000" w:themeColor="text1"/>
                          <w:sz w:val="24"/>
                          <w:szCs w:val="24"/>
                        </w:rPr>
                      </w:pPr>
                      <w:r w:rsidRPr="004B49B5">
                        <w:rPr>
                          <w:rFonts w:ascii="BIZ UDPゴシック" w:eastAsia="BIZ UDPゴシック" w:hAnsi="BIZ UDPゴシック" w:hint="eastAsia"/>
                          <w:b/>
                          <w:bCs/>
                          <w:color w:val="000000" w:themeColor="text1"/>
                          <w:sz w:val="24"/>
                          <w:szCs w:val="24"/>
                        </w:rPr>
                        <w:t>～区政会議委員さんからの主な意見～</w:t>
                      </w:r>
                    </w:p>
                    <w:p w14:paraId="5963E520"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・つながっても、その時かぎりにならない様な仕組み、コミュニティについて</w:t>
                      </w:r>
                    </w:p>
                    <w:p w14:paraId="6859ED17"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w:t>
                      </w:r>
                      <w:r w:rsidRPr="004B49B5">
                        <w:rPr>
                          <w:rFonts w:ascii="BIZ UDPゴシック" w:eastAsia="BIZ UDPゴシック" w:hAnsi="BIZ UDPゴシック"/>
                          <w:color w:val="000000" w:themeColor="text1"/>
                          <w:sz w:val="24"/>
                          <w:szCs w:val="24"/>
                        </w:rPr>
                        <w:t>ICT等を活用し</w:t>
                      </w:r>
                      <w:r w:rsidRPr="004B49B5">
                        <w:rPr>
                          <w:rFonts w:ascii="BIZ UDPゴシック" w:eastAsia="BIZ UDPゴシック" w:hAnsi="BIZ UDPゴシック" w:hint="eastAsia"/>
                          <w:color w:val="000000" w:themeColor="text1"/>
                          <w:sz w:val="24"/>
                          <w:szCs w:val="24"/>
                        </w:rPr>
                        <w:t>た</w:t>
                      </w:r>
                      <w:r w:rsidRPr="004B49B5">
                        <w:rPr>
                          <w:rFonts w:ascii="BIZ UDPゴシック" w:eastAsia="BIZ UDPゴシック" w:hAnsi="BIZ UDPゴシック"/>
                          <w:color w:val="000000" w:themeColor="text1"/>
                          <w:sz w:val="24"/>
                          <w:szCs w:val="24"/>
                        </w:rPr>
                        <w:t>地域の見守り活動の担い手不足</w:t>
                      </w:r>
                      <w:r w:rsidRPr="004B49B5">
                        <w:rPr>
                          <w:rFonts w:ascii="BIZ UDPゴシック" w:eastAsia="BIZ UDPゴシック" w:hAnsi="BIZ UDPゴシック" w:hint="eastAsia"/>
                          <w:color w:val="000000" w:themeColor="text1"/>
                          <w:sz w:val="24"/>
                          <w:szCs w:val="24"/>
                        </w:rPr>
                        <w:t>の解消について</w:t>
                      </w:r>
                    </w:p>
                    <w:p w14:paraId="5CE97DD8"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・子どもの居場所づくりについて</w:t>
                      </w:r>
                    </w:p>
                    <w:p w14:paraId="048DB64B" w14:textId="77777777" w:rsidR="004B49B5" w:rsidRPr="004B49B5" w:rsidRDefault="004B49B5" w:rsidP="004B49B5">
                      <w:pPr>
                        <w:ind w:firstLineChars="100" w:firstLine="222"/>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・子どもや若者の現状、必要な支援について</w:t>
                      </w:r>
                    </w:p>
                    <w:p w14:paraId="1A8471D4" w14:textId="64E3169D" w:rsidR="004B49B5" w:rsidRPr="004B49B5" w:rsidRDefault="004B49B5" w:rsidP="004B49B5">
                      <w:pPr>
                        <w:ind w:leftChars="100" w:left="303" w:hangingChars="50" w:hanging="111"/>
                        <w:jc w:val="left"/>
                        <w:rPr>
                          <w:rFonts w:ascii="BIZ UDPゴシック" w:eastAsia="BIZ UDPゴシック" w:hAnsi="BIZ UDPゴシック"/>
                          <w:color w:val="000000" w:themeColor="text1"/>
                          <w:sz w:val="24"/>
                          <w:szCs w:val="24"/>
                        </w:rPr>
                      </w:pPr>
                      <w:r w:rsidRPr="004B49B5">
                        <w:rPr>
                          <w:rFonts w:ascii="BIZ UDPゴシック" w:eastAsia="BIZ UDPゴシック" w:hAnsi="BIZ UDPゴシック" w:hint="eastAsia"/>
                          <w:color w:val="000000" w:themeColor="text1"/>
                          <w:sz w:val="24"/>
                          <w:szCs w:val="24"/>
                        </w:rPr>
                        <w:t>・子育てについて、具体的に悩みを共有できる相手が周囲におらず、そのような方や場を求めている方々に対して、気心が知れた相手や環境を提供する方法について</w:t>
                      </w:r>
                    </w:p>
                  </w:txbxContent>
                </v:textbox>
              </v:roundrect>
            </w:pict>
          </mc:Fallback>
        </mc:AlternateContent>
      </w:r>
    </w:p>
    <w:p w14:paraId="2DFE72EE" w14:textId="30F24598" w:rsidR="004B49B5" w:rsidRDefault="004B49B5" w:rsidP="003A4F85">
      <w:pPr>
        <w:jc w:val="left"/>
        <w:rPr>
          <w:rFonts w:ascii="BIZ UDPゴシック" w:eastAsia="BIZ UDPゴシック" w:hAnsi="BIZ UDPゴシック"/>
          <w:b/>
          <w:bCs/>
          <w:sz w:val="22"/>
          <w:szCs w:val="24"/>
          <w:u w:val="single"/>
        </w:rPr>
      </w:pPr>
    </w:p>
    <w:p w14:paraId="329584EA" w14:textId="074D7E75" w:rsidR="004B49B5" w:rsidRDefault="004B49B5" w:rsidP="003A4F85">
      <w:pPr>
        <w:jc w:val="left"/>
        <w:rPr>
          <w:rFonts w:ascii="BIZ UDPゴシック" w:eastAsia="BIZ UDPゴシック" w:hAnsi="BIZ UDPゴシック"/>
          <w:b/>
          <w:bCs/>
          <w:sz w:val="22"/>
          <w:szCs w:val="24"/>
          <w:u w:val="single"/>
        </w:rPr>
      </w:pPr>
    </w:p>
    <w:p w14:paraId="2E215CE5" w14:textId="0DA56D92" w:rsidR="004B49B5" w:rsidRDefault="004B49B5" w:rsidP="003A4F85">
      <w:pPr>
        <w:jc w:val="left"/>
        <w:rPr>
          <w:rFonts w:ascii="BIZ UDPゴシック" w:eastAsia="BIZ UDPゴシック" w:hAnsi="BIZ UDPゴシック"/>
          <w:b/>
          <w:bCs/>
          <w:sz w:val="22"/>
          <w:szCs w:val="24"/>
          <w:u w:val="single"/>
        </w:rPr>
      </w:pPr>
    </w:p>
    <w:sectPr w:rsidR="004B49B5" w:rsidSect="004B49B5">
      <w:pgSz w:w="11906" w:h="16838" w:code="9"/>
      <w:pgMar w:top="284" w:right="284" w:bottom="284" w:left="284" w:header="851" w:footer="992" w:gutter="0"/>
      <w:cols w:space="425"/>
      <w:docGrid w:type="linesAndChars" w:linePitch="325"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F91D" w14:textId="77777777" w:rsidR="00FA59E8" w:rsidRDefault="00FA59E8" w:rsidP="007B3EEE">
      <w:r>
        <w:separator/>
      </w:r>
    </w:p>
  </w:endnote>
  <w:endnote w:type="continuationSeparator" w:id="0">
    <w:p w14:paraId="3FE2EC13" w14:textId="77777777" w:rsidR="00FA59E8" w:rsidRDefault="00FA59E8" w:rsidP="007B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E1C7" w14:textId="77777777" w:rsidR="00FA59E8" w:rsidRDefault="00FA59E8" w:rsidP="007B3EEE">
      <w:r>
        <w:separator/>
      </w:r>
    </w:p>
  </w:footnote>
  <w:footnote w:type="continuationSeparator" w:id="0">
    <w:p w14:paraId="2751F93E" w14:textId="77777777" w:rsidR="00FA59E8" w:rsidRDefault="00FA59E8" w:rsidP="007B3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6"/>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8B"/>
    <w:rsid w:val="000060B4"/>
    <w:rsid w:val="00015703"/>
    <w:rsid w:val="000315BC"/>
    <w:rsid w:val="000344C4"/>
    <w:rsid w:val="00070879"/>
    <w:rsid w:val="000A05A4"/>
    <w:rsid w:val="0015086C"/>
    <w:rsid w:val="00173D02"/>
    <w:rsid w:val="00182FC5"/>
    <w:rsid w:val="001D446D"/>
    <w:rsid w:val="00204506"/>
    <w:rsid w:val="002376BC"/>
    <w:rsid w:val="002D7BCB"/>
    <w:rsid w:val="002E65AC"/>
    <w:rsid w:val="00302AD2"/>
    <w:rsid w:val="0036007B"/>
    <w:rsid w:val="00366E4D"/>
    <w:rsid w:val="003A4F85"/>
    <w:rsid w:val="003C259B"/>
    <w:rsid w:val="003D0447"/>
    <w:rsid w:val="003F527E"/>
    <w:rsid w:val="004B49B5"/>
    <w:rsid w:val="004E7B2E"/>
    <w:rsid w:val="005264FC"/>
    <w:rsid w:val="005857FC"/>
    <w:rsid w:val="00596BBC"/>
    <w:rsid w:val="005A02C2"/>
    <w:rsid w:val="00606E0A"/>
    <w:rsid w:val="0064728B"/>
    <w:rsid w:val="00700B03"/>
    <w:rsid w:val="00750E1F"/>
    <w:rsid w:val="00765F11"/>
    <w:rsid w:val="007B3EEE"/>
    <w:rsid w:val="008A2407"/>
    <w:rsid w:val="008B0CAC"/>
    <w:rsid w:val="008E0538"/>
    <w:rsid w:val="009131EB"/>
    <w:rsid w:val="00944C45"/>
    <w:rsid w:val="00A00AC0"/>
    <w:rsid w:val="00AB6EEA"/>
    <w:rsid w:val="00B55AA3"/>
    <w:rsid w:val="00B6382C"/>
    <w:rsid w:val="00BF3B93"/>
    <w:rsid w:val="00C1310E"/>
    <w:rsid w:val="00C2347A"/>
    <w:rsid w:val="00C43E42"/>
    <w:rsid w:val="00C6194A"/>
    <w:rsid w:val="00C74280"/>
    <w:rsid w:val="00CE1EE2"/>
    <w:rsid w:val="00CF0682"/>
    <w:rsid w:val="00D026F7"/>
    <w:rsid w:val="00D16E29"/>
    <w:rsid w:val="00D36D0C"/>
    <w:rsid w:val="00D71DC7"/>
    <w:rsid w:val="00DA4213"/>
    <w:rsid w:val="00DA6CFD"/>
    <w:rsid w:val="00E675FA"/>
    <w:rsid w:val="00F46B2C"/>
    <w:rsid w:val="00FA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20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EEE"/>
    <w:pPr>
      <w:tabs>
        <w:tab w:val="center" w:pos="4252"/>
        <w:tab w:val="right" w:pos="8504"/>
      </w:tabs>
      <w:snapToGrid w:val="0"/>
    </w:pPr>
  </w:style>
  <w:style w:type="character" w:customStyle="1" w:styleId="a4">
    <w:name w:val="ヘッダー (文字)"/>
    <w:basedOn w:val="a0"/>
    <w:link w:val="a3"/>
    <w:uiPriority w:val="99"/>
    <w:rsid w:val="007B3EEE"/>
  </w:style>
  <w:style w:type="paragraph" w:styleId="a5">
    <w:name w:val="footer"/>
    <w:basedOn w:val="a"/>
    <w:link w:val="a6"/>
    <w:uiPriority w:val="99"/>
    <w:unhideWhenUsed/>
    <w:rsid w:val="007B3EEE"/>
    <w:pPr>
      <w:tabs>
        <w:tab w:val="center" w:pos="4252"/>
        <w:tab w:val="right" w:pos="8504"/>
      </w:tabs>
      <w:snapToGrid w:val="0"/>
    </w:pPr>
  </w:style>
  <w:style w:type="character" w:customStyle="1" w:styleId="a6">
    <w:name w:val="フッター (文字)"/>
    <w:basedOn w:val="a0"/>
    <w:link w:val="a5"/>
    <w:uiPriority w:val="99"/>
    <w:rsid w:val="007B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2024-08-26T07:35:00Z</dcterms:created>
  <dcterms:modified xsi:type="dcterms:W3CDTF">2024-08-26T07:35:00Z</dcterms:modified>
</cp:coreProperties>
</file>