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19F3" w14:textId="17D19B32" w:rsidR="00B23D36" w:rsidRDefault="00AB6C42" w:rsidP="002F122C">
      <w:pPr>
        <w:autoSpaceDE w:val="0"/>
        <w:autoSpaceDN w:val="0"/>
        <w:adjustRightInd w:val="0"/>
        <w:jc w:val="center"/>
        <w:rPr>
          <w:rFonts w:asciiTheme="minorEastAsia" w:hAnsiTheme="minorEastAsia" w:cs="ＭＳゴシック"/>
          <w:b/>
          <w:kern w:val="0"/>
          <w:sz w:val="22"/>
        </w:rPr>
      </w:pPr>
      <w:r>
        <w:rPr>
          <w:noProof/>
        </w:rPr>
        <w:pict w14:anchorId="5B95A216">
          <v:shapetype id="_x0000_t202" coordsize="21600,21600" o:spt="202" path="m,l,21600r21600,l21600,xe">
            <v:stroke joinstyle="miter"/>
            <v:path gradientshapeok="t" o:connecttype="rect"/>
          </v:shapetype>
          <v:shape id="テキスト ボックス 1" o:spid="_x0000_s2053" type="#_x0000_t202" style="position:absolute;left:0;text-align:left;margin-left:430.15pt;margin-top:2.85pt;width:99.2pt;height:33.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fillcolor="window" strokecolor="windowText" strokeweight="1pt">
            <v:stroke opacity="64250f"/>
            <v:textbox inset="0,0,0,0">
              <w:txbxContent>
                <w:p w14:paraId="0052205D" w14:textId="50ECC68A" w:rsidR="00AB6C42" w:rsidRDefault="00AB6C42" w:rsidP="00AB6C42">
                  <w:pPr>
                    <w:jc w:val="center"/>
                    <w:rPr>
                      <w:rFonts w:ascii="UD デジタル 教科書体 N-R" w:eastAsia="UD デジタル 教科書体 N-R"/>
                      <w:color w:val="000000" w:themeColor="dark1"/>
                      <w:kern w:val="0"/>
                      <w:sz w:val="28"/>
                      <w:szCs w:val="28"/>
                    </w:rPr>
                  </w:pPr>
                  <w:r>
                    <w:rPr>
                      <w:rFonts w:ascii="UD デジタル 教科書体 N-R" w:eastAsia="UD デジタル 教科書体 N-R" w:hint="eastAsia"/>
                      <w:color w:val="000000" w:themeColor="dark1"/>
                      <w:sz w:val="28"/>
                      <w:szCs w:val="28"/>
                    </w:rPr>
                    <w:t>配付資料</w:t>
                  </w:r>
                  <w:r>
                    <w:rPr>
                      <w:rFonts w:ascii="UD デジタル 教科書体 N-R" w:eastAsia="UD デジタル 教科書体 N-R" w:hint="eastAsia"/>
                      <w:color w:val="000000" w:themeColor="dark1"/>
                      <w:sz w:val="28"/>
                      <w:szCs w:val="28"/>
                    </w:rPr>
                    <w:t>⑤</w:t>
                  </w:r>
                </w:p>
              </w:txbxContent>
            </v:textbox>
            <w10:wrap anchorx="margin"/>
          </v:shape>
        </w:pict>
      </w:r>
    </w:p>
    <w:p w14:paraId="378A3281" w14:textId="77777777" w:rsidR="009D2365" w:rsidRDefault="009D2365" w:rsidP="002F122C">
      <w:pPr>
        <w:autoSpaceDE w:val="0"/>
        <w:autoSpaceDN w:val="0"/>
        <w:adjustRightInd w:val="0"/>
        <w:jc w:val="center"/>
        <w:rPr>
          <w:rFonts w:asciiTheme="minorEastAsia" w:hAnsiTheme="minorEastAsia" w:cs="ＭＳゴシック"/>
          <w:b/>
          <w:kern w:val="0"/>
          <w:sz w:val="22"/>
        </w:rPr>
      </w:pPr>
    </w:p>
    <w:p w14:paraId="7CD6CE08" w14:textId="77777777" w:rsidR="00B23D36" w:rsidRDefault="00B23D36" w:rsidP="00B23D36">
      <w:pPr>
        <w:autoSpaceDE w:val="0"/>
        <w:autoSpaceDN w:val="0"/>
        <w:adjustRightInd w:val="0"/>
        <w:jc w:val="center"/>
        <w:rPr>
          <w:rFonts w:asciiTheme="minorEastAsia" w:hAnsiTheme="minorEastAsia" w:cs="ＭＳゴシック"/>
          <w:b/>
          <w:kern w:val="0"/>
          <w:sz w:val="22"/>
        </w:rPr>
      </w:pPr>
    </w:p>
    <w:p w14:paraId="1851AA3C" w14:textId="3FDA336F" w:rsidR="00E83EBA" w:rsidRPr="009D2365" w:rsidRDefault="001F141F" w:rsidP="00B23D36">
      <w:pPr>
        <w:autoSpaceDE w:val="0"/>
        <w:autoSpaceDN w:val="0"/>
        <w:adjustRightInd w:val="0"/>
        <w:jc w:val="center"/>
        <w:rPr>
          <w:rFonts w:asciiTheme="minorEastAsia" w:hAnsiTheme="minorEastAsia" w:cs="ＭＳゴシック"/>
          <w:b/>
          <w:kern w:val="0"/>
          <w:sz w:val="24"/>
          <w:szCs w:val="24"/>
        </w:rPr>
      </w:pPr>
      <w:r w:rsidRPr="009D2365">
        <w:rPr>
          <w:rFonts w:asciiTheme="minorEastAsia" w:hAnsiTheme="minorEastAsia" w:cs="ＭＳゴシック" w:hint="eastAsia"/>
          <w:b/>
          <w:kern w:val="0"/>
          <w:sz w:val="24"/>
          <w:szCs w:val="24"/>
        </w:rPr>
        <w:t>令和</w:t>
      </w:r>
      <w:r w:rsidR="00601DF6" w:rsidRPr="009D2365">
        <w:rPr>
          <w:rFonts w:asciiTheme="minorEastAsia" w:hAnsiTheme="minorEastAsia" w:cs="ＭＳゴシック" w:hint="eastAsia"/>
          <w:b/>
          <w:kern w:val="0"/>
          <w:sz w:val="24"/>
          <w:szCs w:val="24"/>
        </w:rPr>
        <w:t>６</w:t>
      </w:r>
      <w:r w:rsidR="006D621F" w:rsidRPr="009D2365">
        <w:rPr>
          <w:rFonts w:asciiTheme="minorEastAsia" w:hAnsiTheme="minorEastAsia" w:cs="ＭＳゴシック" w:hint="eastAsia"/>
          <w:b/>
          <w:kern w:val="0"/>
          <w:sz w:val="24"/>
          <w:szCs w:val="24"/>
        </w:rPr>
        <w:t>年</w:t>
      </w:r>
      <w:r w:rsidR="002751E6" w:rsidRPr="009D2365">
        <w:rPr>
          <w:rFonts w:asciiTheme="minorEastAsia" w:hAnsiTheme="minorEastAsia" w:cs="ＭＳゴシック" w:hint="eastAsia"/>
          <w:b/>
          <w:kern w:val="0"/>
          <w:sz w:val="24"/>
          <w:szCs w:val="24"/>
        </w:rPr>
        <w:t>度</w:t>
      </w:r>
      <w:r w:rsidR="00217C65" w:rsidRPr="009D2365">
        <w:rPr>
          <w:rFonts w:asciiTheme="minorEastAsia" w:hAnsiTheme="minorEastAsia" w:cs="ＭＳゴシック" w:hint="eastAsia"/>
          <w:b/>
          <w:kern w:val="0"/>
          <w:sz w:val="24"/>
          <w:szCs w:val="24"/>
        </w:rPr>
        <w:t>第</w:t>
      </w:r>
      <w:r w:rsidR="00143940" w:rsidRPr="009D2365">
        <w:rPr>
          <w:rFonts w:asciiTheme="minorEastAsia" w:hAnsiTheme="minorEastAsia" w:cs="ＭＳゴシック" w:hint="eastAsia"/>
          <w:b/>
          <w:kern w:val="0"/>
          <w:sz w:val="24"/>
          <w:szCs w:val="24"/>
        </w:rPr>
        <w:t>３</w:t>
      </w:r>
      <w:r w:rsidR="003163FE" w:rsidRPr="009D2365">
        <w:rPr>
          <w:rFonts w:asciiTheme="minorEastAsia" w:hAnsiTheme="minorEastAsia" w:cs="ＭＳゴシック" w:hint="eastAsia"/>
          <w:b/>
          <w:kern w:val="0"/>
          <w:sz w:val="24"/>
          <w:szCs w:val="24"/>
        </w:rPr>
        <w:t>回</w:t>
      </w:r>
      <w:r w:rsidR="00F94BFA" w:rsidRPr="009D2365">
        <w:rPr>
          <w:rFonts w:asciiTheme="minorEastAsia" w:hAnsiTheme="minorEastAsia" w:cs="ＭＳゴシック" w:hint="eastAsia"/>
          <w:b/>
          <w:kern w:val="0"/>
          <w:sz w:val="24"/>
          <w:szCs w:val="24"/>
        </w:rPr>
        <w:t>住吉区</w:t>
      </w:r>
      <w:r w:rsidR="003163FE" w:rsidRPr="009D2365">
        <w:rPr>
          <w:rFonts w:asciiTheme="minorEastAsia" w:hAnsiTheme="minorEastAsia" w:cs="ＭＳゴシック" w:hint="eastAsia"/>
          <w:b/>
          <w:kern w:val="0"/>
          <w:sz w:val="24"/>
          <w:szCs w:val="24"/>
        </w:rPr>
        <w:t>地域</w:t>
      </w:r>
      <w:r w:rsidR="006E0B5E" w:rsidRPr="009D2365">
        <w:rPr>
          <w:rFonts w:asciiTheme="minorEastAsia" w:hAnsiTheme="minorEastAsia" w:cs="ＭＳゴシック"/>
          <w:b/>
          <w:kern w:val="0"/>
          <w:sz w:val="24"/>
          <w:szCs w:val="24"/>
        </w:rPr>
        <w:t>福祉</w:t>
      </w:r>
      <w:r w:rsidR="00CC1079" w:rsidRPr="009D2365">
        <w:rPr>
          <w:rFonts w:asciiTheme="minorEastAsia" w:hAnsiTheme="minorEastAsia" w:cs="ＭＳゴシック" w:hint="eastAsia"/>
          <w:b/>
          <w:kern w:val="0"/>
          <w:sz w:val="24"/>
          <w:szCs w:val="24"/>
        </w:rPr>
        <w:t xml:space="preserve">専門会議 </w:t>
      </w:r>
      <w:r w:rsidR="006E0B5E" w:rsidRPr="009D2365">
        <w:rPr>
          <w:rFonts w:asciiTheme="minorEastAsia" w:hAnsiTheme="minorEastAsia" w:cs="ＭＳゴシック" w:hint="eastAsia"/>
          <w:b/>
          <w:kern w:val="0"/>
          <w:sz w:val="24"/>
          <w:szCs w:val="24"/>
        </w:rPr>
        <w:t>会議要旨</w:t>
      </w:r>
    </w:p>
    <w:p w14:paraId="750EC16A" w14:textId="77777777" w:rsidR="00240D1E" w:rsidRPr="002F122C" w:rsidRDefault="00240D1E" w:rsidP="00B23D36">
      <w:pPr>
        <w:autoSpaceDE w:val="0"/>
        <w:autoSpaceDN w:val="0"/>
        <w:adjustRightInd w:val="0"/>
        <w:jc w:val="center"/>
        <w:rPr>
          <w:rFonts w:asciiTheme="minorEastAsia" w:hAnsiTheme="minorEastAsia" w:cs="ＭＳゴシック"/>
          <w:b/>
          <w:kern w:val="0"/>
          <w:sz w:val="22"/>
        </w:rPr>
      </w:pPr>
    </w:p>
    <w:p w14:paraId="62AB586D" w14:textId="7582F51B" w:rsidR="00E83EBA" w:rsidRPr="008F76A0" w:rsidRDefault="00E83EBA"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 xml:space="preserve">１　日時　</w:t>
      </w:r>
      <w:r w:rsidR="00B71318" w:rsidRPr="008F76A0">
        <w:rPr>
          <w:rFonts w:asciiTheme="minorEastAsia" w:hAnsiTheme="minorEastAsia" w:cs="ＭＳ明朝" w:hint="eastAsia"/>
          <w:kern w:val="0"/>
          <w:sz w:val="22"/>
        </w:rPr>
        <w:t xml:space="preserve">　</w:t>
      </w:r>
      <w:r w:rsidR="000952AF" w:rsidRPr="008F76A0">
        <w:rPr>
          <w:rFonts w:asciiTheme="minorEastAsia" w:hAnsiTheme="minorEastAsia" w:cs="ＭＳ明朝" w:hint="eastAsia"/>
          <w:kern w:val="0"/>
          <w:sz w:val="22"/>
        </w:rPr>
        <w:t>令和</w:t>
      </w:r>
      <w:r w:rsidR="00143940" w:rsidRPr="008F76A0">
        <w:rPr>
          <w:rFonts w:asciiTheme="minorEastAsia" w:hAnsiTheme="minorEastAsia" w:cs="ＭＳ明朝" w:hint="eastAsia"/>
          <w:kern w:val="0"/>
          <w:sz w:val="22"/>
        </w:rPr>
        <w:t>７</w:t>
      </w:r>
      <w:r w:rsidR="0041525C" w:rsidRPr="008F76A0">
        <w:rPr>
          <w:rFonts w:asciiTheme="minorEastAsia" w:hAnsiTheme="minorEastAsia" w:cs="ＭＳ明朝" w:hint="eastAsia"/>
          <w:kern w:val="0"/>
          <w:sz w:val="22"/>
        </w:rPr>
        <w:t>年</w:t>
      </w:r>
      <w:r w:rsidR="00143940" w:rsidRPr="008F76A0">
        <w:rPr>
          <w:rFonts w:asciiTheme="minorEastAsia" w:hAnsiTheme="minorEastAsia" w:cs="ＭＳ明朝" w:hint="eastAsia"/>
          <w:kern w:val="0"/>
          <w:sz w:val="22"/>
        </w:rPr>
        <w:t>２</w:t>
      </w:r>
      <w:r w:rsidRPr="008F76A0">
        <w:rPr>
          <w:rFonts w:asciiTheme="minorEastAsia" w:hAnsiTheme="minorEastAsia" w:cs="ＭＳ明朝" w:hint="eastAsia"/>
          <w:kern w:val="0"/>
          <w:sz w:val="22"/>
        </w:rPr>
        <w:t>月</w:t>
      </w:r>
      <w:r w:rsidR="00143940" w:rsidRPr="008F76A0">
        <w:rPr>
          <w:rFonts w:asciiTheme="minorEastAsia" w:hAnsiTheme="minorEastAsia" w:cs="ＭＳ明朝" w:hint="eastAsia"/>
          <w:kern w:val="0"/>
          <w:sz w:val="22"/>
        </w:rPr>
        <w:t>６</w:t>
      </w:r>
      <w:r w:rsidRPr="008F76A0">
        <w:rPr>
          <w:rFonts w:asciiTheme="minorEastAsia" w:hAnsiTheme="minorEastAsia" w:cs="ＭＳ明朝" w:hint="eastAsia"/>
          <w:kern w:val="0"/>
          <w:sz w:val="22"/>
        </w:rPr>
        <w:t>日（</w:t>
      </w:r>
      <w:r w:rsidR="00FA7FFB" w:rsidRPr="008F76A0">
        <w:rPr>
          <w:rFonts w:asciiTheme="minorEastAsia" w:hAnsiTheme="minorEastAsia" w:cs="ＭＳ明朝" w:hint="eastAsia"/>
          <w:kern w:val="0"/>
          <w:sz w:val="22"/>
        </w:rPr>
        <w:t>木</w:t>
      </w:r>
      <w:r w:rsidRPr="008F76A0">
        <w:rPr>
          <w:rFonts w:asciiTheme="minorEastAsia" w:hAnsiTheme="minorEastAsia" w:cs="ＭＳ明朝" w:hint="eastAsia"/>
          <w:kern w:val="0"/>
          <w:sz w:val="22"/>
        </w:rPr>
        <w:t>）</w:t>
      </w:r>
      <w:r w:rsidRPr="008F76A0">
        <w:rPr>
          <w:rFonts w:asciiTheme="minorEastAsia" w:hAnsiTheme="minorEastAsia" w:cs="ＭＳ明朝"/>
          <w:kern w:val="0"/>
          <w:sz w:val="22"/>
        </w:rPr>
        <w:t xml:space="preserve"> </w:t>
      </w:r>
      <w:r w:rsidRPr="008F76A0">
        <w:rPr>
          <w:rFonts w:asciiTheme="minorEastAsia" w:hAnsiTheme="minorEastAsia" w:cs="ＭＳ明朝" w:hint="eastAsia"/>
          <w:kern w:val="0"/>
          <w:sz w:val="22"/>
        </w:rPr>
        <w:t>午</w:t>
      </w:r>
      <w:r w:rsidR="006E0B5E" w:rsidRPr="008F76A0">
        <w:rPr>
          <w:rFonts w:asciiTheme="minorEastAsia" w:hAnsiTheme="minorEastAsia" w:cs="ＭＳ明朝" w:hint="eastAsia"/>
          <w:kern w:val="0"/>
          <w:sz w:val="22"/>
        </w:rPr>
        <w:t>後</w:t>
      </w:r>
      <w:r w:rsidR="00E02669" w:rsidRPr="008F76A0">
        <w:rPr>
          <w:rFonts w:asciiTheme="minorEastAsia" w:hAnsiTheme="minorEastAsia" w:cs="ＭＳ明朝" w:hint="eastAsia"/>
          <w:kern w:val="0"/>
          <w:sz w:val="22"/>
        </w:rPr>
        <w:t>６</w:t>
      </w:r>
      <w:r w:rsidR="006E0B5E" w:rsidRPr="008F76A0">
        <w:rPr>
          <w:rFonts w:asciiTheme="minorEastAsia" w:hAnsiTheme="minorEastAsia" w:cs="ＭＳ明朝" w:hint="eastAsia"/>
          <w:kern w:val="0"/>
          <w:sz w:val="22"/>
        </w:rPr>
        <w:t>時</w:t>
      </w:r>
      <w:r w:rsidRPr="008F76A0">
        <w:rPr>
          <w:rFonts w:asciiTheme="minorEastAsia" w:hAnsiTheme="minorEastAsia" w:cs="ＭＳ明朝" w:hint="eastAsia"/>
          <w:kern w:val="0"/>
          <w:sz w:val="22"/>
        </w:rPr>
        <w:t>から午</w:t>
      </w:r>
      <w:r w:rsidR="006D621F" w:rsidRPr="008F76A0">
        <w:rPr>
          <w:rFonts w:asciiTheme="minorEastAsia" w:hAnsiTheme="minorEastAsia" w:cs="ＭＳ明朝" w:hint="eastAsia"/>
          <w:kern w:val="0"/>
          <w:sz w:val="22"/>
        </w:rPr>
        <w:t>後</w:t>
      </w:r>
      <w:r w:rsidR="00E71272" w:rsidRPr="008F76A0">
        <w:rPr>
          <w:rFonts w:asciiTheme="minorEastAsia" w:hAnsiTheme="minorEastAsia" w:cs="ＭＳ明朝" w:hint="eastAsia"/>
          <w:kern w:val="0"/>
          <w:sz w:val="22"/>
        </w:rPr>
        <w:t>８</w:t>
      </w:r>
      <w:r w:rsidRPr="008F76A0">
        <w:rPr>
          <w:rFonts w:asciiTheme="minorEastAsia" w:hAnsiTheme="minorEastAsia" w:cs="ＭＳ明朝" w:hint="eastAsia"/>
          <w:kern w:val="0"/>
          <w:sz w:val="22"/>
        </w:rPr>
        <w:t>時</w:t>
      </w:r>
    </w:p>
    <w:p w14:paraId="6F7E8851" w14:textId="1A2B84EE" w:rsidR="00E83EBA" w:rsidRPr="008F76A0" w:rsidRDefault="00E83EBA"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２　場所</w:t>
      </w:r>
      <w:r w:rsidR="00B71318" w:rsidRPr="008F76A0">
        <w:rPr>
          <w:rFonts w:asciiTheme="minorEastAsia" w:hAnsiTheme="minorEastAsia" w:cs="ＭＳ明朝" w:hint="eastAsia"/>
          <w:kern w:val="0"/>
          <w:sz w:val="22"/>
        </w:rPr>
        <w:t xml:space="preserve">　　</w:t>
      </w:r>
      <w:r w:rsidRPr="008F76A0">
        <w:rPr>
          <w:rFonts w:asciiTheme="minorEastAsia" w:hAnsiTheme="minorEastAsia" w:cs="ＭＳ明朝" w:hint="eastAsia"/>
          <w:kern w:val="0"/>
          <w:sz w:val="22"/>
        </w:rPr>
        <w:t>住吉区役所</w:t>
      </w:r>
      <w:r w:rsidR="00B71318" w:rsidRPr="008F76A0">
        <w:rPr>
          <w:rFonts w:asciiTheme="minorEastAsia" w:hAnsiTheme="minorEastAsia" w:cs="ＭＳ明朝" w:hint="eastAsia"/>
          <w:kern w:val="0"/>
          <w:sz w:val="22"/>
        </w:rPr>
        <w:t xml:space="preserve">　</w:t>
      </w:r>
      <w:r w:rsidR="006E0B5E" w:rsidRPr="008F76A0">
        <w:rPr>
          <w:rFonts w:asciiTheme="minorEastAsia" w:hAnsiTheme="minorEastAsia" w:cs="ＭＳ明朝" w:hint="eastAsia"/>
          <w:kern w:val="0"/>
          <w:sz w:val="22"/>
        </w:rPr>
        <w:t>４</w:t>
      </w:r>
      <w:r w:rsidR="00B71318" w:rsidRPr="008F76A0">
        <w:rPr>
          <w:rFonts w:asciiTheme="minorEastAsia" w:hAnsiTheme="minorEastAsia" w:cs="ＭＳ明朝" w:hint="eastAsia"/>
          <w:kern w:val="0"/>
          <w:sz w:val="22"/>
        </w:rPr>
        <w:t xml:space="preserve">階　</w:t>
      </w:r>
      <w:r w:rsidR="00680FC5" w:rsidRPr="008F76A0">
        <w:rPr>
          <w:rFonts w:asciiTheme="minorEastAsia" w:hAnsiTheme="minorEastAsia" w:cs="ＭＳ明朝" w:hint="eastAsia"/>
          <w:kern w:val="0"/>
          <w:sz w:val="22"/>
        </w:rPr>
        <w:t>第４・５</w:t>
      </w:r>
      <w:r w:rsidRPr="008F76A0">
        <w:rPr>
          <w:rFonts w:asciiTheme="minorEastAsia" w:hAnsiTheme="minorEastAsia" w:cs="ＭＳ明朝" w:hint="eastAsia"/>
          <w:kern w:val="0"/>
          <w:sz w:val="22"/>
        </w:rPr>
        <w:t>会議室</w:t>
      </w:r>
    </w:p>
    <w:p w14:paraId="171D6092" w14:textId="77777777" w:rsidR="00E83EBA" w:rsidRPr="008F76A0" w:rsidRDefault="00E83EBA"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３　出席者</w:t>
      </w:r>
    </w:p>
    <w:p w14:paraId="5D0E872C" w14:textId="77777777" w:rsidR="00E83EBA" w:rsidRPr="008F76A0" w:rsidRDefault="00E83EBA" w:rsidP="00B23D36">
      <w:pPr>
        <w:autoSpaceDE w:val="0"/>
        <w:autoSpaceDN w:val="0"/>
        <w:adjustRightInd w:val="0"/>
        <w:ind w:firstLineChars="100" w:firstLine="220"/>
        <w:jc w:val="left"/>
        <w:rPr>
          <w:rFonts w:asciiTheme="minorEastAsia" w:hAnsiTheme="minorEastAsia" w:cs="ＭＳ明朝"/>
          <w:kern w:val="0"/>
          <w:sz w:val="22"/>
        </w:rPr>
      </w:pPr>
      <w:r w:rsidRPr="008F76A0">
        <w:rPr>
          <w:rFonts w:asciiTheme="minorEastAsia" w:hAnsiTheme="minorEastAsia" w:cs="ＭＳ明朝" w:hint="eastAsia"/>
          <w:kern w:val="0"/>
          <w:sz w:val="22"/>
        </w:rPr>
        <w:t>（委　員）</w:t>
      </w:r>
    </w:p>
    <w:p w14:paraId="6AD315E7" w14:textId="77777777" w:rsidR="00B06499" w:rsidRPr="008F76A0" w:rsidRDefault="00D425EE" w:rsidP="00B23D36">
      <w:pPr>
        <w:autoSpaceDE w:val="0"/>
        <w:autoSpaceDN w:val="0"/>
        <w:adjustRightInd w:val="0"/>
        <w:ind w:firstLineChars="200" w:firstLine="440"/>
        <w:jc w:val="left"/>
        <w:rPr>
          <w:rFonts w:asciiTheme="minorEastAsia" w:hAnsiTheme="minorEastAsia" w:cs="ＭＳ明朝"/>
          <w:kern w:val="0"/>
          <w:sz w:val="22"/>
        </w:rPr>
      </w:pPr>
      <w:r w:rsidRPr="008F76A0">
        <w:rPr>
          <w:rFonts w:asciiTheme="minorEastAsia" w:hAnsiTheme="minorEastAsia" w:cs="ＭＳ明朝" w:hint="eastAsia"/>
          <w:kern w:val="0"/>
          <w:sz w:val="22"/>
        </w:rPr>
        <w:t>稲田委員、</w:t>
      </w:r>
      <w:r w:rsidR="00143940" w:rsidRPr="008F76A0">
        <w:rPr>
          <w:rFonts w:asciiTheme="minorEastAsia" w:hAnsiTheme="minorEastAsia" w:cs="ＭＳ明朝" w:hint="eastAsia"/>
          <w:kern w:val="0"/>
          <w:sz w:val="22"/>
        </w:rPr>
        <w:t>相良</w:t>
      </w:r>
      <w:r w:rsidR="00814637" w:rsidRPr="008F76A0">
        <w:rPr>
          <w:rFonts w:asciiTheme="minorEastAsia" w:hAnsiTheme="minorEastAsia" w:cs="ＭＳ明朝" w:hint="eastAsia"/>
          <w:kern w:val="0"/>
          <w:sz w:val="22"/>
        </w:rPr>
        <w:t>委員、</w:t>
      </w:r>
      <w:r w:rsidR="00B25D13" w:rsidRPr="008F76A0">
        <w:rPr>
          <w:rFonts w:asciiTheme="minorEastAsia" w:hAnsiTheme="minorEastAsia" w:cs="ＭＳ明朝" w:hint="eastAsia"/>
          <w:kern w:val="0"/>
          <w:sz w:val="22"/>
        </w:rPr>
        <w:t>西田委員、</w:t>
      </w:r>
      <w:r w:rsidR="00680FC5" w:rsidRPr="008F76A0">
        <w:rPr>
          <w:rFonts w:asciiTheme="minorEastAsia" w:hAnsiTheme="minorEastAsia" w:cs="ＭＳ明朝" w:hint="eastAsia"/>
          <w:kern w:val="0"/>
          <w:sz w:val="22"/>
        </w:rPr>
        <w:t>八牟禮委員、</w:t>
      </w:r>
      <w:r w:rsidR="00074A62" w:rsidRPr="008F76A0">
        <w:rPr>
          <w:rFonts w:asciiTheme="minorEastAsia" w:hAnsiTheme="minorEastAsia" w:cs="ＭＳ明朝" w:hint="eastAsia"/>
          <w:kern w:val="0"/>
          <w:sz w:val="22"/>
        </w:rPr>
        <w:t>藤居</w:t>
      </w:r>
      <w:r w:rsidR="00601DF6" w:rsidRPr="008F76A0">
        <w:rPr>
          <w:rFonts w:asciiTheme="minorEastAsia" w:hAnsiTheme="minorEastAsia" w:cs="ＭＳ明朝" w:hint="eastAsia"/>
          <w:kern w:val="0"/>
          <w:sz w:val="22"/>
        </w:rPr>
        <w:t>委員、</w:t>
      </w:r>
      <w:r w:rsidR="00B25D13" w:rsidRPr="008F76A0">
        <w:rPr>
          <w:rFonts w:asciiTheme="minorEastAsia" w:hAnsiTheme="minorEastAsia" w:cs="ＭＳ明朝" w:hint="eastAsia"/>
          <w:kern w:val="0"/>
          <w:sz w:val="22"/>
        </w:rPr>
        <w:t>藤</w:t>
      </w:r>
      <w:r w:rsidR="00074A62" w:rsidRPr="008F76A0">
        <w:rPr>
          <w:rFonts w:asciiTheme="minorEastAsia" w:hAnsiTheme="minorEastAsia" w:cs="ＭＳ明朝" w:hint="eastAsia"/>
          <w:kern w:val="0"/>
          <w:sz w:val="22"/>
        </w:rPr>
        <w:t>本</w:t>
      </w:r>
      <w:r w:rsidR="00B25D13" w:rsidRPr="008F76A0">
        <w:rPr>
          <w:rFonts w:asciiTheme="minorEastAsia" w:hAnsiTheme="minorEastAsia" w:cs="ＭＳ明朝" w:hint="eastAsia"/>
          <w:kern w:val="0"/>
          <w:sz w:val="22"/>
        </w:rPr>
        <w:t>委員、</w:t>
      </w:r>
      <w:r w:rsidR="003B1AB2" w:rsidRPr="008F76A0">
        <w:rPr>
          <w:rFonts w:asciiTheme="minorEastAsia" w:hAnsiTheme="minorEastAsia" w:cs="ＭＳ明朝" w:hint="eastAsia"/>
          <w:kern w:val="0"/>
          <w:sz w:val="22"/>
        </w:rPr>
        <w:t>松岡委員、</w:t>
      </w:r>
    </w:p>
    <w:p w14:paraId="7B1C483B" w14:textId="3EFC33CE" w:rsidR="00F04ED3" w:rsidRPr="008F76A0" w:rsidRDefault="00B06499" w:rsidP="00B23D36">
      <w:pPr>
        <w:autoSpaceDE w:val="0"/>
        <w:autoSpaceDN w:val="0"/>
        <w:adjustRightInd w:val="0"/>
        <w:ind w:firstLineChars="200" w:firstLine="440"/>
        <w:jc w:val="left"/>
        <w:rPr>
          <w:rFonts w:asciiTheme="minorEastAsia" w:hAnsiTheme="minorEastAsia" w:cs="ＭＳ明朝"/>
          <w:kern w:val="0"/>
          <w:sz w:val="22"/>
        </w:rPr>
      </w:pPr>
      <w:r w:rsidRPr="008F76A0">
        <w:rPr>
          <w:rFonts w:asciiTheme="minorEastAsia" w:hAnsiTheme="minorEastAsia" w:cs="ＭＳ明朝" w:hint="eastAsia"/>
          <w:kern w:val="0"/>
          <w:sz w:val="22"/>
        </w:rPr>
        <w:t>三橋委員、</w:t>
      </w:r>
      <w:r w:rsidR="009B0D62" w:rsidRPr="008F76A0">
        <w:rPr>
          <w:rFonts w:asciiTheme="minorEastAsia" w:hAnsiTheme="minorEastAsia" w:cs="ＭＳ明朝" w:hint="eastAsia"/>
          <w:kern w:val="0"/>
          <w:sz w:val="22"/>
        </w:rPr>
        <w:t>宮川</w:t>
      </w:r>
      <w:r w:rsidR="00814637" w:rsidRPr="008F76A0">
        <w:rPr>
          <w:rFonts w:asciiTheme="minorEastAsia" w:hAnsiTheme="minorEastAsia" w:cs="ＭＳ明朝" w:hint="eastAsia"/>
          <w:kern w:val="0"/>
          <w:sz w:val="22"/>
        </w:rPr>
        <w:t>委員</w:t>
      </w:r>
      <w:r w:rsidR="00601DF6" w:rsidRPr="008F76A0">
        <w:rPr>
          <w:rFonts w:asciiTheme="minorEastAsia" w:hAnsiTheme="minorEastAsia" w:cs="ＭＳ明朝" w:hint="eastAsia"/>
          <w:kern w:val="0"/>
          <w:sz w:val="22"/>
        </w:rPr>
        <w:t>、山下委員</w:t>
      </w:r>
    </w:p>
    <w:p w14:paraId="236EC9AE" w14:textId="747D0456" w:rsidR="009B0D62" w:rsidRPr="008F76A0" w:rsidRDefault="009B0D62" w:rsidP="00B23D36">
      <w:pPr>
        <w:autoSpaceDE w:val="0"/>
        <w:autoSpaceDN w:val="0"/>
        <w:adjustRightInd w:val="0"/>
        <w:ind w:firstLineChars="200" w:firstLine="440"/>
        <w:jc w:val="left"/>
        <w:rPr>
          <w:rFonts w:asciiTheme="minorEastAsia" w:hAnsiTheme="minorEastAsia" w:cs="ＭＳ明朝"/>
          <w:kern w:val="0"/>
          <w:sz w:val="22"/>
        </w:rPr>
      </w:pPr>
      <w:r w:rsidRPr="008F76A0">
        <w:rPr>
          <w:rFonts w:asciiTheme="minorEastAsia" w:hAnsiTheme="minorEastAsia" w:cs="ＭＳ明朝" w:hint="eastAsia"/>
          <w:kern w:val="0"/>
          <w:sz w:val="22"/>
        </w:rPr>
        <w:t>小野アドバイザー</w:t>
      </w:r>
    </w:p>
    <w:p w14:paraId="6082A4AA" w14:textId="1FE60D7A" w:rsidR="00E83EBA" w:rsidRPr="008F76A0" w:rsidRDefault="00E83EBA" w:rsidP="00B23D36">
      <w:pPr>
        <w:autoSpaceDE w:val="0"/>
        <w:autoSpaceDN w:val="0"/>
        <w:adjustRightInd w:val="0"/>
        <w:ind w:firstLineChars="100" w:firstLine="220"/>
        <w:jc w:val="left"/>
        <w:rPr>
          <w:rFonts w:asciiTheme="minorEastAsia" w:hAnsiTheme="minorEastAsia" w:cs="ＭＳ明朝"/>
          <w:kern w:val="0"/>
          <w:sz w:val="22"/>
        </w:rPr>
      </w:pPr>
      <w:r w:rsidRPr="008F76A0">
        <w:rPr>
          <w:rFonts w:asciiTheme="minorEastAsia" w:hAnsiTheme="minorEastAsia" w:cs="ＭＳ明朝" w:hint="eastAsia"/>
          <w:kern w:val="0"/>
          <w:sz w:val="22"/>
        </w:rPr>
        <w:t>（区役所</w:t>
      </w:r>
      <w:r w:rsidR="00B54978" w:rsidRPr="008F76A0">
        <w:rPr>
          <w:rFonts w:asciiTheme="minorEastAsia" w:hAnsiTheme="minorEastAsia" w:cs="ＭＳ明朝" w:hint="eastAsia"/>
          <w:kern w:val="0"/>
          <w:sz w:val="22"/>
        </w:rPr>
        <w:t>他</w:t>
      </w:r>
      <w:r w:rsidRPr="008F76A0">
        <w:rPr>
          <w:rFonts w:asciiTheme="minorEastAsia" w:hAnsiTheme="minorEastAsia" w:cs="ＭＳ明朝" w:hint="eastAsia"/>
          <w:kern w:val="0"/>
          <w:sz w:val="22"/>
        </w:rPr>
        <w:t>）</w:t>
      </w:r>
    </w:p>
    <w:p w14:paraId="167E5F70" w14:textId="1707C377" w:rsidR="00572128" w:rsidRPr="008F76A0" w:rsidRDefault="00E83EBA" w:rsidP="00B23D36">
      <w:pPr>
        <w:autoSpaceDE w:val="0"/>
        <w:autoSpaceDN w:val="0"/>
        <w:adjustRightInd w:val="0"/>
        <w:ind w:leftChars="200" w:left="420"/>
        <w:jc w:val="left"/>
        <w:rPr>
          <w:rFonts w:asciiTheme="minorEastAsia" w:hAnsiTheme="minorEastAsia" w:cs="ＭＳ明朝"/>
          <w:kern w:val="0"/>
          <w:sz w:val="22"/>
        </w:rPr>
      </w:pPr>
      <w:r w:rsidRPr="008F76A0">
        <w:rPr>
          <w:rFonts w:asciiTheme="minorEastAsia" w:hAnsiTheme="minorEastAsia" w:cs="ＭＳ明朝" w:hint="eastAsia"/>
          <w:kern w:val="0"/>
          <w:sz w:val="22"/>
        </w:rPr>
        <w:t>区長、</w:t>
      </w:r>
      <w:r w:rsidR="007E203E" w:rsidRPr="008F76A0">
        <w:rPr>
          <w:rFonts w:asciiTheme="minorEastAsia" w:hAnsiTheme="minorEastAsia" w:cs="ＭＳ明朝" w:hint="eastAsia"/>
          <w:kern w:val="0"/>
          <w:sz w:val="22"/>
        </w:rPr>
        <w:t>副区長、</w:t>
      </w:r>
      <w:r w:rsidR="002864F8" w:rsidRPr="008F76A0">
        <w:rPr>
          <w:rFonts w:asciiTheme="minorEastAsia" w:hAnsiTheme="minorEastAsia" w:cs="ＭＳ明朝" w:hint="eastAsia"/>
          <w:kern w:val="0"/>
          <w:sz w:val="22"/>
        </w:rPr>
        <w:t>関係</w:t>
      </w:r>
      <w:r w:rsidR="00217C65" w:rsidRPr="008F76A0">
        <w:rPr>
          <w:rFonts w:asciiTheme="minorEastAsia" w:hAnsiTheme="minorEastAsia" w:cs="ＭＳ明朝" w:hint="eastAsia"/>
          <w:kern w:val="0"/>
          <w:sz w:val="22"/>
        </w:rPr>
        <w:t>課長、</w:t>
      </w:r>
      <w:r w:rsidR="00814637" w:rsidRPr="008F76A0">
        <w:rPr>
          <w:rFonts w:asciiTheme="minorEastAsia" w:hAnsiTheme="minorEastAsia" w:cs="ＭＳ明朝"/>
          <w:kern w:val="0"/>
          <w:sz w:val="22"/>
        </w:rPr>
        <w:t>課長代理</w:t>
      </w:r>
      <w:r w:rsidR="00572128" w:rsidRPr="008F76A0">
        <w:rPr>
          <w:rFonts w:asciiTheme="minorEastAsia" w:hAnsiTheme="minorEastAsia" w:cs="ＭＳ明朝" w:hint="eastAsia"/>
          <w:kern w:val="0"/>
          <w:sz w:val="22"/>
        </w:rPr>
        <w:t>、担当係長</w:t>
      </w:r>
    </w:p>
    <w:p w14:paraId="4E20CF72" w14:textId="1FE26853" w:rsidR="00240D1E" w:rsidRPr="008F76A0" w:rsidRDefault="002864F8" w:rsidP="00B23D36">
      <w:pPr>
        <w:autoSpaceDE w:val="0"/>
        <w:autoSpaceDN w:val="0"/>
        <w:adjustRightInd w:val="0"/>
        <w:ind w:leftChars="200" w:left="420"/>
        <w:jc w:val="left"/>
        <w:rPr>
          <w:rFonts w:asciiTheme="minorEastAsia" w:hAnsiTheme="minorEastAsia" w:cs="ＭＳ明朝"/>
          <w:kern w:val="0"/>
          <w:sz w:val="22"/>
        </w:rPr>
      </w:pPr>
      <w:r w:rsidRPr="008F76A0">
        <w:rPr>
          <w:rFonts w:asciiTheme="minorEastAsia" w:hAnsiTheme="minorEastAsia" w:cs="ＭＳ明朝" w:hint="eastAsia"/>
          <w:kern w:val="0"/>
          <w:sz w:val="22"/>
        </w:rPr>
        <w:t>住吉区社会福祉協議会</w:t>
      </w:r>
      <w:r w:rsidR="00572128" w:rsidRPr="008F76A0">
        <w:rPr>
          <w:rFonts w:asciiTheme="minorEastAsia" w:hAnsiTheme="minorEastAsia" w:cs="ＭＳ明朝" w:hint="eastAsia"/>
          <w:kern w:val="0"/>
          <w:sz w:val="22"/>
        </w:rPr>
        <w:t xml:space="preserve">　</w:t>
      </w:r>
      <w:r w:rsidR="00B67CB9" w:rsidRPr="008F76A0">
        <w:rPr>
          <w:rFonts w:asciiTheme="minorEastAsia" w:hAnsiTheme="minorEastAsia" w:cs="ＭＳ明朝" w:hint="eastAsia"/>
          <w:kern w:val="0"/>
          <w:sz w:val="22"/>
        </w:rPr>
        <w:t>事務局長</w:t>
      </w:r>
      <w:r w:rsidR="00F04ED3" w:rsidRPr="008F76A0">
        <w:rPr>
          <w:rFonts w:asciiTheme="minorEastAsia" w:hAnsiTheme="minorEastAsia" w:cs="ＭＳ明朝" w:hint="eastAsia"/>
          <w:kern w:val="0"/>
          <w:sz w:val="22"/>
        </w:rPr>
        <w:t>、</w:t>
      </w:r>
      <w:r w:rsidR="00D425EE" w:rsidRPr="008F76A0">
        <w:rPr>
          <w:rFonts w:asciiTheme="minorEastAsia" w:hAnsiTheme="minorEastAsia" w:cs="ＭＳ明朝" w:hint="eastAsia"/>
          <w:kern w:val="0"/>
          <w:sz w:val="22"/>
        </w:rPr>
        <w:t>地域支援担当係長</w:t>
      </w:r>
    </w:p>
    <w:p w14:paraId="73C8C548" w14:textId="77777777" w:rsidR="00833C42" w:rsidRPr="008F76A0" w:rsidRDefault="00833C42" w:rsidP="00B23D36">
      <w:pPr>
        <w:autoSpaceDE w:val="0"/>
        <w:autoSpaceDN w:val="0"/>
        <w:adjustRightInd w:val="0"/>
        <w:ind w:leftChars="200" w:left="420"/>
        <w:jc w:val="left"/>
        <w:rPr>
          <w:rFonts w:asciiTheme="minorEastAsia" w:hAnsiTheme="minorEastAsia" w:cs="ＭＳ明朝"/>
          <w:kern w:val="0"/>
          <w:sz w:val="22"/>
        </w:rPr>
      </w:pPr>
    </w:p>
    <w:p w14:paraId="5CD45B60" w14:textId="12975071" w:rsidR="003336CD" w:rsidRPr="008F76A0" w:rsidRDefault="00E83EBA"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４</w:t>
      </w:r>
      <w:r w:rsidR="00B71318" w:rsidRPr="008F76A0">
        <w:rPr>
          <w:rFonts w:asciiTheme="minorEastAsia" w:hAnsiTheme="minorEastAsia" w:cs="ＭＳ明朝" w:hint="eastAsia"/>
          <w:kern w:val="0"/>
          <w:sz w:val="22"/>
        </w:rPr>
        <w:t xml:space="preserve">　</w:t>
      </w:r>
      <w:r w:rsidR="00FE6ADB" w:rsidRPr="008F76A0">
        <w:rPr>
          <w:rFonts w:asciiTheme="minorEastAsia" w:hAnsiTheme="minorEastAsia" w:cs="ＭＳ明朝" w:hint="eastAsia"/>
          <w:kern w:val="0"/>
          <w:sz w:val="22"/>
        </w:rPr>
        <w:t>議題</w:t>
      </w:r>
    </w:p>
    <w:p w14:paraId="0FE84EDF" w14:textId="51F5B872" w:rsidR="00FE6ADB" w:rsidRPr="008F76A0" w:rsidRDefault="00FE6ADB"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 xml:space="preserve">　報告</w:t>
      </w:r>
    </w:p>
    <w:p w14:paraId="60D37B2D" w14:textId="5842C1B5" w:rsidR="008340FB" w:rsidRPr="008F76A0" w:rsidRDefault="008340FB" w:rsidP="00B23D36">
      <w:pPr>
        <w:ind w:firstLineChars="100" w:firstLine="220"/>
        <w:rPr>
          <w:rFonts w:asciiTheme="minorEastAsia" w:hAnsiTheme="minorEastAsia"/>
          <w:sz w:val="22"/>
        </w:rPr>
      </w:pPr>
      <w:r w:rsidRPr="008F76A0">
        <w:rPr>
          <w:rFonts w:asciiTheme="minorEastAsia" w:hAnsiTheme="minorEastAsia" w:hint="eastAsia"/>
          <w:sz w:val="22"/>
        </w:rPr>
        <w:t>（１）住吉区地域見守り支援システム進捗状況について</w:t>
      </w:r>
    </w:p>
    <w:p w14:paraId="2C2953DA" w14:textId="7CA2DC75" w:rsidR="008340FB" w:rsidRPr="008F76A0" w:rsidRDefault="008340FB" w:rsidP="00B23D36">
      <w:pPr>
        <w:ind w:firstLineChars="100" w:firstLine="220"/>
        <w:rPr>
          <w:rFonts w:asciiTheme="minorEastAsia" w:hAnsiTheme="minorEastAsia"/>
          <w:sz w:val="22"/>
        </w:rPr>
      </w:pPr>
      <w:r w:rsidRPr="008F76A0">
        <w:rPr>
          <w:rFonts w:asciiTheme="minorEastAsia" w:hAnsiTheme="minorEastAsia" w:hint="eastAsia"/>
          <w:sz w:val="22"/>
        </w:rPr>
        <w:t>（</w:t>
      </w:r>
      <w:r w:rsidR="005E33B1" w:rsidRPr="008F76A0">
        <w:rPr>
          <w:rFonts w:asciiTheme="minorEastAsia" w:hAnsiTheme="minorEastAsia" w:hint="eastAsia"/>
          <w:sz w:val="22"/>
        </w:rPr>
        <w:t>２</w:t>
      </w:r>
      <w:r w:rsidRPr="008F76A0">
        <w:rPr>
          <w:rFonts w:asciiTheme="minorEastAsia" w:hAnsiTheme="minorEastAsia" w:hint="eastAsia"/>
          <w:sz w:val="22"/>
        </w:rPr>
        <w:t>）地域座談会の開催状況について</w:t>
      </w:r>
    </w:p>
    <w:p w14:paraId="48829841" w14:textId="39B44AB3" w:rsidR="008340FB" w:rsidRPr="008F76A0" w:rsidRDefault="008340FB" w:rsidP="00B23D36">
      <w:pPr>
        <w:ind w:firstLineChars="100" w:firstLine="220"/>
        <w:rPr>
          <w:rFonts w:asciiTheme="minorEastAsia" w:hAnsiTheme="minorEastAsia"/>
          <w:sz w:val="22"/>
        </w:rPr>
      </w:pPr>
      <w:r w:rsidRPr="008F76A0">
        <w:rPr>
          <w:rFonts w:asciiTheme="minorEastAsia" w:hAnsiTheme="minorEastAsia" w:hint="eastAsia"/>
          <w:sz w:val="22"/>
        </w:rPr>
        <w:t>（</w:t>
      </w:r>
      <w:r w:rsidR="005E33B1" w:rsidRPr="008F76A0">
        <w:rPr>
          <w:rFonts w:asciiTheme="minorEastAsia" w:hAnsiTheme="minorEastAsia" w:hint="eastAsia"/>
          <w:sz w:val="22"/>
        </w:rPr>
        <w:t>３</w:t>
      </w:r>
      <w:r w:rsidRPr="008F76A0">
        <w:rPr>
          <w:rFonts w:asciiTheme="minorEastAsia" w:hAnsiTheme="minorEastAsia" w:hint="eastAsia"/>
          <w:sz w:val="22"/>
        </w:rPr>
        <w:t>）</w:t>
      </w:r>
      <w:bookmarkStart w:id="0" w:name="_Hlk167271449"/>
      <w:r w:rsidR="005E33B1" w:rsidRPr="008F76A0">
        <w:rPr>
          <w:rFonts w:asciiTheme="minorEastAsia" w:hAnsiTheme="minorEastAsia" w:hint="eastAsia"/>
          <w:sz w:val="22"/>
        </w:rPr>
        <w:t>「つながり・みまもり・支えあいシステム」</w:t>
      </w:r>
      <w:r w:rsidRPr="008F76A0">
        <w:rPr>
          <w:rFonts w:asciiTheme="minorEastAsia" w:hAnsiTheme="minorEastAsia" w:hint="eastAsia"/>
          <w:sz w:val="22"/>
        </w:rPr>
        <w:t>について</w:t>
      </w:r>
      <w:bookmarkEnd w:id="0"/>
    </w:p>
    <w:p w14:paraId="0551A67E" w14:textId="1E8148D3" w:rsidR="006D7490" w:rsidRPr="008F76A0" w:rsidRDefault="006D7490" w:rsidP="00B23D36">
      <w:pPr>
        <w:ind w:firstLineChars="100" w:firstLine="220"/>
        <w:rPr>
          <w:rFonts w:asciiTheme="minorEastAsia" w:hAnsiTheme="minorEastAsia"/>
          <w:sz w:val="22"/>
        </w:rPr>
      </w:pPr>
    </w:p>
    <w:p w14:paraId="2B114B2F" w14:textId="5AB1CC7F" w:rsidR="003336CD" w:rsidRPr="008F76A0" w:rsidRDefault="00FE6ADB" w:rsidP="00B23D36">
      <w:pPr>
        <w:autoSpaceDE w:val="0"/>
        <w:autoSpaceDN w:val="0"/>
        <w:adjustRightInd w:val="0"/>
        <w:ind w:firstLineChars="100" w:firstLine="220"/>
        <w:jc w:val="left"/>
        <w:rPr>
          <w:rFonts w:asciiTheme="minorEastAsia" w:hAnsiTheme="minorEastAsia" w:cs="ＭＳ明朝"/>
          <w:kern w:val="0"/>
          <w:sz w:val="22"/>
        </w:rPr>
      </w:pPr>
      <w:r w:rsidRPr="008F76A0">
        <w:rPr>
          <w:rFonts w:asciiTheme="minorEastAsia" w:hAnsiTheme="minorEastAsia" w:cs="ＭＳ明朝" w:hint="eastAsia"/>
          <w:kern w:val="0"/>
          <w:sz w:val="22"/>
        </w:rPr>
        <w:t>議事</w:t>
      </w:r>
    </w:p>
    <w:p w14:paraId="17C60A7C" w14:textId="57AAF387" w:rsidR="00833C42" w:rsidRPr="008F76A0" w:rsidRDefault="00891F71" w:rsidP="00B23D36">
      <w:pPr>
        <w:ind w:left="440" w:hangingChars="200" w:hanging="440"/>
        <w:rPr>
          <w:rFonts w:asciiTheme="minorEastAsia" w:hAnsiTheme="minorEastAsia"/>
          <w:sz w:val="22"/>
        </w:rPr>
      </w:pPr>
      <w:r w:rsidRPr="008F76A0">
        <w:rPr>
          <w:rFonts w:asciiTheme="minorEastAsia" w:hAnsiTheme="minorEastAsia" w:cs="ＭＳ明朝" w:hint="eastAsia"/>
          <w:kern w:val="0"/>
          <w:sz w:val="22"/>
        </w:rPr>
        <w:t xml:space="preserve">　</w:t>
      </w:r>
      <w:r w:rsidR="00B23D36" w:rsidRPr="008F76A0">
        <w:rPr>
          <w:rFonts w:asciiTheme="minorEastAsia" w:hAnsiTheme="minorEastAsia" w:cs="ＭＳ明朝" w:hint="eastAsia"/>
          <w:kern w:val="0"/>
          <w:sz w:val="22"/>
        </w:rPr>
        <w:t xml:space="preserve">　</w:t>
      </w:r>
      <w:r w:rsidR="008340FB" w:rsidRPr="008F76A0">
        <w:rPr>
          <w:rFonts w:asciiTheme="minorEastAsia" w:hAnsiTheme="minorEastAsia" w:hint="eastAsia"/>
          <w:sz w:val="22"/>
        </w:rPr>
        <w:t>○</w:t>
      </w:r>
      <w:bookmarkStart w:id="1" w:name="_Hlk179876932"/>
      <w:r w:rsidR="005E33B1" w:rsidRPr="008F76A0">
        <w:rPr>
          <w:rFonts w:asciiTheme="minorEastAsia" w:hAnsiTheme="minorEastAsia" w:hint="eastAsia"/>
          <w:sz w:val="22"/>
        </w:rPr>
        <w:t>「</w:t>
      </w:r>
      <w:r w:rsidR="005E33B1" w:rsidRPr="008F76A0">
        <w:rPr>
          <w:rFonts w:asciiTheme="minorEastAsia" w:hAnsiTheme="minorEastAsia" w:hint="eastAsia"/>
          <w:bCs/>
          <w:sz w:val="22"/>
        </w:rPr>
        <w:t>「住吉区地域福祉ビジョンVer.3.0」において重点的に取り組むべきこと」について、</w:t>
      </w:r>
      <w:r w:rsidR="005E33B1" w:rsidRPr="008F76A0">
        <w:rPr>
          <w:rFonts w:asciiTheme="minorEastAsia" w:hAnsiTheme="minorEastAsia" w:hint="eastAsia"/>
          <w:sz w:val="22"/>
        </w:rPr>
        <w:t>第２回</w:t>
      </w:r>
      <w:bookmarkEnd w:id="1"/>
      <w:r w:rsidR="005E33B1" w:rsidRPr="008F76A0">
        <w:rPr>
          <w:rFonts w:asciiTheme="minorEastAsia" w:hAnsiTheme="minorEastAsia" w:hint="eastAsia"/>
          <w:sz w:val="22"/>
        </w:rPr>
        <w:t>地域福祉専門会議でいただいたご意見に対する計画素案について</w:t>
      </w:r>
    </w:p>
    <w:p w14:paraId="52E18046" w14:textId="77777777" w:rsidR="005E33B1" w:rsidRPr="008F76A0" w:rsidRDefault="005E33B1" w:rsidP="00B23D36">
      <w:pPr>
        <w:ind w:leftChars="50" w:left="545" w:hangingChars="200" w:hanging="440"/>
        <w:rPr>
          <w:rFonts w:asciiTheme="minorEastAsia" w:hAnsiTheme="minorEastAsia" w:cs="ＭＳ明朝"/>
          <w:kern w:val="0"/>
          <w:sz w:val="22"/>
        </w:rPr>
      </w:pPr>
    </w:p>
    <w:p w14:paraId="1C4F3AB3" w14:textId="155A8982" w:rsidR="006D621F" w:rsidRPr="008F76A0" w:rsidRDefault="00FE6ADB"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５</w:t>
      </w:r>
      <w:r w:rsidR="006D621F" w:rsidRPr="008F76A0">
        <w:rPr>
          <w:rFonts w:asciiTheme="minorEastAsia" w:hAnsiTheme="minorEastAsia" w:cs="ＭＳ明朝" w:hint="eastAsia"/>
          <w:kern w:val="0"/>
          <w:sz w:val="22"/>
        </w:rPr>
        <w:t xml:space="preserve">　議事要旨</w:t>
      </w:r>
      <w:r w:rsidR="00706811" w:rsidRPr="008F76A0">
        <w:rPr>
          <w:rFonts w:asciiTheme="minorEastAsia" w:hAnsiTheme="minorEastAsia" w:cs="ＭＳ明朝" w:hint="eastAsia"/>
          <w:kern w:val="0"/>
          <w:sz w:val="22"/>
        </w:rPr>
        <w:t>等</w:t>
      </w:r>
    </w:p>
    <w:p w14:paraId="2E7AC64B" w14:textId="5C2CE4C1" w:rsidR="00AC4A36" w:rsidRPr="008F76A0" w:rsidRDefault="00AC4A36" w:rsidP="00B23D36">
      <w:pPr>
        <w:autoSpaceDE w:val="0"/>
        <w:autoSpaceDN w:val="0"/>
        <w:adjustRightInd w:val="0"/>
        <w:jc w:val="left"/>
        <w:rPr>
          <w:rFonts w:asciiTheme="minorEastAsia" w:hAnsiTheme="minorEastAsia" w:cs="ＭＳ明朝"/>
          <w:kern w:val="0"/>
          <w:sz w:val="22"/>
        </w:rPr>
      </w:pPr>
      <w:r w:rsidRPr="008F76A0">
        <w:rPr>
          <w:rFonts w:asciiTheme="minorEastAsia" w:hAnsiTheme="minorEastAsia" w:cs="ＭＳ明朝" w:hint="eastAsia"/>
          <w:kern w:val="0"/>
          <w:sz w:val="22"/>
        </w:rPr>
        <w:t xml:space="preserve">　【報告】</w:t>
      </w:r>
    </w:p>
    <w:p w14:paraId="4F92BA71" w14:textId="485BD24E" w:rsidR="005E33B1" w:rsidRPr="008F76A0" w:rsidRDefault="005E33B1"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〇地域座談会の開催状況について</w:t>
      </w:r>
    </w:p>
    <w:p w14:paraId="624D74FB" w14:textId="0E77892E" w:rsidR="005E33B1" w:rsidRPr="008F76A0" w:rsidRDefault="005E33B1"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w:t>
      </w:r>
      <w:r w:rsidR="00B06499" w:rsidRPr="008F76A0">
        <w:rPr>
          <w:rFonts w:asciiTheme="minorEastAsia" w:hAnsiTheme="minorEastAsia" w:hint="eastAsia"/>
          <w:sz w:val="22"/>
        </w:rPr>
        <w:t>地域福祉の区政を全区的に展開していくうえで、うまくいっている地域の要因、</w:t>
      </w:r>
      <w:r w:rsidR="000E34D9" w:rsidRPr="008F76A0">
        <w:rPr>
          <w:rFonts w:asciiTheme="minorEastAsia" w:hAnsiTheme="minorEastAsia" w:hint="eastAsia"/>
          <w:sz w:val="22"/>
        </w:rPr>
        <w:t>行き詰</w:t>
      </w:r>
      <w:r w:rsidR="002B5427">
        <w:rPr>
          <w:rFonts w:asciiTheme="minorEastAsia" w:hAnsiTheme="minorEastAsia" w:hint="eastAsia"/>
          <w:sz w:val="22"/>
        </w:rPr>
        <w:t>ま</w:t>
      </w:r>
      <w:r w:rsidR="000E34D9" w:rsidRPr="008F76A0">
        <w:rPr>
          <w:rFonts w:asciiTheme="minorEastAsia" w:hAnsiTheme="minorEastAsia" w:hint="eastAsia"/>
          <w:sz w:val="22"/>
        </w:rPr>
        <w:t>っている地域もある中で、戦略的に全区的に広げていくために必要なことがあれば。</w:t>
      </w:r>
    </w:p>
    <w:p w14:paraId="6085CE73" w14:textId="3894F65D" w:rsidR="000E34D9" w:rsidRPr="008F76A0" w:rsidRDefault="000E34D9"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・初めから大人数で始めるのではなく、地域のコアメンバー</w:t>
      </w:r>
      <w:r w:rsidR="0026747C" w:rsidRPr="008F76A0">
        <w:rPr>
          <w:rFonts w:asciiTheme="minorEastAsia" w:hAnsiTheme="minorEastAsia" w:hint="eastAsia"/>
          <w:sz w:val="22"/>
        </w:rPr>
        <w:t>から広げた20人</w:t>
      </w:r>
      <w:r w:rsidR="00FA28B3" w:rsidRPr="008F76A0">
        <w:rPr>
          <w:rFonts w:asciiTheme="minorEastAsia" w:hAnsiTheme="minorEastAsia" w:hint="eastAsia"/>
          <w:sz w:val="22"/>
        </w:rPr>
        <w:t>くらいの</w:t>
      </w:r>
      <w:r w:rsidR="0026747C" w:rsidRPr="008F76A0">
        <w:rPr>
          <w:rFonts w:asciiTheme="minorEastAsia" w:hAnsiTheme="minorEastAsia" w:hint="eastAsia"/>
          <w:sz w:val="22"/>
        </w:rPr>
        <w:t>規模から始めると密度の濃い議論ができるように感じた。そこから必要に応じて規模を</w:t>
      </w:r>
      <w:r w:rsidR="00FA28B3" w:rsidRPr="008F76A0">
        <w:rPr>
          <w:rFonts w:asciiTheme="minorEastAsia" w:hAnsiTheme="minorEastAsia" w:hint="eastAsia"/>
          <w:sz w:val="22"/>
        </w:rPr>
        <w:t>膨らませて</w:t>
      </w:r>
      <w:r w:rsidR="0026747C" w:rsidRPr="008F76A0">
        <w:rPr>
          <w:rFonts w:asciiTheme="minorEastAsia" w:hAnsiTheme="minorEastAsia" w:hint="eastAsia"/>
          <w:sz w:val="22"/>
        </w:rPr>
        <w:t>いくとうまくいくように感じる。</w:t>
      </w:r>
    </w:p>
    <w:p w14:paraId="21A7EAB5" w14:textId="30251A33" w:rsidR="0026747C" w:rsidRPr="008F76A0" w:rsidRDefault="0026747C"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w:t>
      </w:r>
      <w:r w:rsidR="00FA28B3" w:rsidRPr="008F76A0">
        <w:rPr>
          <w:rFonts w:asciiTheme="minorEastAsia" w:hAnsiTheme="minorEastAsia" w:hint="eastAsia"/>
          <w:sz w:val="22"/>
        </w:rPr>
        <w:t>初期のアプローチは行政や社協が主導で硬いイメージの場になりがちですが、回を重ねていく中で、</w:t>
      </w:r>
      <w:r w:rsidR="00457842" w:rsidRPr="008F76A0">
        <w:rPr>
          <w:rFonts w:asciiTheme="minorEastAsia" w:hAnsiTheme="minorEastAsia" w:hint="eastAsia"/>
          <w:sz w:val="22"/>
        </w:rPr>
        <w:t>本当に地域の方々がつくりたい集まりの場にしていけたらと考え</w:t>
      </w:r>
      <w:r w:rsidR="00051018" w:rsidRPr="008F76A0">
        <w:rPr>
          <w:rFonts w:asciiTheme="minorEastAsia" w:hAnsiTheme="minorEastAsia" w:hint="eastAsia"/>
          <w:sz w:val="22"/>
        </w:rPr>
        <w:t>てい</w:t>
      </w:r>
      <w:r w:rsidR="00457842" w:rsidRPr="008F76A0">
        <w:rPr>
          <w:rFonts w:asciiTheme="minorEastAsia" w:hAnsiTheme="minorEastAsia" w:hint="eastAsia"/>
          <w:sz w:val="22"/>
        </w:rPr>
        <w:t>る。</w:t>
      </w:r>
    </w:p>
    <w:p w14:paraId="79C85DBF" w14:textId="445D93AF" w:rsidR="00457842" w:rsidRPr="008F76A0" w:rsidRDefault="00457842"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・地域づくりの２つのアプローチ、１つは専門職の方から課題解決をしながら地域づくりをしていくというもの。もう</w:t>
      </w:r>
      <w:r w:rsidR="00DC7753" w:rsidRPr="008F76A0">
        <w:rPr>
          <w:rFonts w:asciiTheme="minorEastAsia" w:hAnsiTheme="minorEastAsia" w:hint="eastAsia"/>
          <w:sz w:val="22"/>
        </w:rPr>
        <w:t>１</w:t>
      </w:r>
      <w:r w:rsidRPr="008F76A0">
        <w:rPr>
          <w:rFonts w:asciiTheme="minorEastAsia" w:hAnsiTheme="minorEastAsia" w:hint="eastAsia"/>
          <w:sz w:val="22"/>
        </w:rPr>
        <w:t>つは好きなこととか趣味とか、</w:t>
      </w:r>
      <w:r w:rsidR="00DC7753" w:rsidRPr="008F76A0">
        <w:rPr>
          <w:rFonts w:asciiTheme="minorEastAsia" w:hAnsiTheme="minorEastAsia" w:hint="eastAsia"/>
          <w:sz w:val="22"/>
        </w:rPr>
        <w:t>みんなが興味を持っていそうなものをつなげて地域づくりをしていくというもの。２つをばらばらにするのではなく、両方を混ぜながら何かを作っていく。</w:t>
      </w:r>
    </w:p>
    <w:p w14:paraId="1C69E75D" w14:textId="4B07702B" w:rsidR="00310736" w:rsidRPr="008F76A0" w:rsidRDefault="00310736"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lastRenderedPageBreak/>
        <w:t>〇</w:t>
      </w:r>
      <w:r w:rsidR="005E33B1" w:rsidRPr="008F76A0">
        <w:rPr>
          <w:rFonts w:asciiTheme="minorEastAsia" w:hAnsiTheme="minorEastAsia" w:hint="eastAsia"/>
          <w:sz w:val="22"/>
        </w:rPr>
        <w:t>「つながり・みまもり・支えあいシステム」について</w:t>
      </w:r>
    </w:p>
    <w:p w14:paraId="6E905930" w14:textId="1E036C54" w:rsidR="00D17D61" w:rsidRPr="008F76A0" w:rsidRDefault="00EA7530" w:rsidP="00B23D36">
      <w:pPr>
        <w:tabs>
          <w:tab w:val="left" w:pos="1905"/>
        </w:tabs>
        <w:ind w:leftChars="200" w:left="640" w:hangingChars="100" w:hanging="220"/>
        <w:jc w:val="left"/>
        <w:rPr>
          <w:rFonts w:asciiTheme="minorEastAsia" w:hAnsiTheme="minorEastAsia"/>
          <w:sz w:val="22"/>
        </w:rPr>
      </w:pPr>
      <w:r w:rsidRPr="008F76A0">
        <w:rPr>
          <w:rFonts w:asciiTheme="minorEastAsia" w:hAnsiTheme="minorEastAsia" w:hint="eastAsia"/>
          <w:sz w:val="22"/>
        </w:rPr>
        <w:t>・</w:t>
      </w:r>
      <w:r w:rsidR="00363974" w:rsidRPr="008F76A0">
        <w:rPr>
          <w:rFonts w:asciiTheme="minorEastAsia" w:hAnsiTheme="minorEastAsia" w:hint="eastAsia"/>
          <w:sz w:val="22"/>
        </w:rPr>
        <w:t>「専門職と区」のところが</w:t>
      </w:r>
      <w:r w:rsidR="000A767A" w:rsidRPr="008F76A0">
        <w:rPr>
          <w:rFonts w:asciiTheme="minorEastAsia" w:hAnsiTheme="minorEastAsia" w:hint="eastAsia"/>
          <w:sz w:val="22"/>
        </w:rPr>
        <w:t>住民には非常にわかりにくい。ちょっと整理</w:t>
      </w:r>
      <w:r w:rsidR="00051018" w:rsidRPr="008F76A0">
        <w:rPr>
          <w:rFonts w:asciiTheme="minorEastAsia" w:hAnsiTheme="minorEastAsia" w:hint="eastAsia"/>
          <w:sz w:val="22"/>
        </w:rPr>
        <w:t>ができれば</w:t>
      </w:r>
      <w:r w:rsidR="000A767A" w:rsidRPr="008F76A0">
        <w:rPr>
          <w:rFonts w:asciiTheme="minorEastAsia" w:hAnsiTheme="minorEastAsia" w:hint="eastAsia"/>
          <w:sz w:val="22"/>
        </w:rPr>
        <w:t>。</w:t>
      </w:r>
    </w:p>
    <w:p w14:paraId="68FD9AB3" w14:textId="698CA2CE" w:rsidR="003C53B3" w:rsidRPr="008F76A0" w:rsidRDefault="003C53B3" w:rsidP="00B23D36">
      <w:pPr>
        <w:ind w:firstLineChars="100" w:firstLine="220"/>
        <w:rPr>
          <w:rFonts w:asciiTheme="minorEastAsia" w:hAnsiTheme="minorEastAsia"/>
          <w:sz w:val="22"/>
        </w:rPr>
      </w:pPr>
      <w:r w:rsidRPr="008F76A0">
        <w:rPr>
          <w:rFonts w:asciiTheme="minorEastAsia" w:hAnsiTheme="minorEastAsia" w:hint="eastAsia"/>
          <w:sz w:val="22"/>
        </w:rPr>
        <w:t>【</w:t>
      </w:r>
      <w:r w:rsidR="00AC4A36" w:rsidRPr="008F76A0">
        <w:rPr>
          <w:rFonts w:asciiTheme="minorEastAsia" w:hAnsiTheme="minorEastAsia" w:hint="eastAsia"/>
          <w:sz w:val="22"/>
        </w:rPr>
        <w:t>議事</w:t>
      </w:r>
      <w:r w:rsidRPr="008F76A0">
        <w:rPr>
          <w:rFonts w:asciiTheme="minorEastAsia" w:hAnsiTheme="minorEastAsia" w:hint="eastAsia"/>
          <w:sz w:val="22"/>
        </w:rPr>
        <w:t>】</w:t>
      </w:r>
    </w:p>
    <w:p w14:paraId="74D5B76B" w14:textId="4C841092" w:rsidR="005E33B1" w:rsidRPr="008F76A0" w:rsidRDefault="005E33B1" w:rsidP="00B23D36">
      <w:pPr>
        <w:tabs>
          <w:tab w:val="left" w:pos="1905"/>
        </w:tabs>
        <w:ind w:firstLineChars="100" w:firstLine="220"/>
        <w:jc w:val="left"/>
        <w:rPr>
          <w:rFonts w:asciiTheme="minorEastAsia" w:hAnsiTheme="minorEastAsia"/>
          <w:bCs/>
          <w:sz w:val="22"/>
        </w:rPr>
      </w:pPr>
      <w:r w:rsidRPr="008F76A0">
        <w:rPr>
          <w:rFonts w:asciiTheme="minorEastAsia" w:hAnsiTheme="minorEastAsia" w:hint="eastAsia"/>
          <w:sz w:val="22"/>
        </w:rPr>
        <w:t>「</w:t>
      </w:r>
      <w:r w:rsidRPr="008F76A0">
        <w:rPr>
          <w:rFonts w:asciiTheme="minorEastAsia" w:hAnsiTheme="minorEastAsia" w:hint="eastAsia"/>
          <w:bCs/>
          <w:sz w:val="22"/>
        </w:rPr>
        <w:t>「住吉区地域福祉ビジョンVer.3.0」において重点的に取り組むべきこと」について、</w:t>
      </w:r>
    </w:p>
    <w:p w14:paraId="37DE4DFA" w14:textId="5718FE04" w:rsidR="005E33B1" w:rsidRPr="008F76A0" w:rsidRDefault="005E33B1" w:rsidP="00B23D36">
      <w:pPr>
        <w:tabs>
          <w:tab w:val="left" w:pos="1905"/>
        </w:tabs>
        <w:ind w:firstLineChars="100" w:firstLine="220"/>
        <w:jc w:val="left"/>
        <w:rPr>
          <w:rFonts w:asciiTheme="minorEastAsia" w:hAnsiTheme="minorEastAsia"/>
          <w:sz w:val="22"/>
        </w:rPr>
      </w:pPr>
      <w:r w:rsidRPr="008F76A0">
        <w:rPr>
          <w:rFonts w:asciiTheme="minorEastAsia" w:hAnsiTheme="minorEastAsia" w:hint="eastAsia"/>
          <w:sz w:val="22"/>
        </w:rPr>
        <w:t>第２回地域福祉専門会議でいただいたご意見に対する計画素案について</w:t>
      </w:r>
    </w:p>
    <w:p w14:paraId="69723785" w14:textId="05A22125" w:rsidR="003C53B3" w:rsidRPr="008F76A0" w:rsidRDefault="003C53B3" w:rsidP="00B23D36">
      <w:pPr>
        <w:tabs>
          <w:tab w:val="left" w:pos="1905"/>
        </w:tabs>
        <w:ind w:firstLineChars="100" w:firstLine="220"/>
        <w:jc w:val="left"/>
        <w:rPr>
          <w:rFonts w:asciiTheme="minorEastAsia" w:hAnsiTheme="minorEastAsia"/>
          <w:sz w:val="22"/>
          <w:bdr w:val="single" w:sz="4" w:space="0" w:color="auto"/>
        </w:rPr>
      </w:pPr>
      <w:r w:rsidRPr="008F76A0">
        <w:rPr>
          <w:rFonts w:asciiTheme="minorEastAsia" w:hAnsiTheme="minorEastAsia" w:hint="eastAsia"/>
          <w:sz w:val="22"/>
        </w:rPr>
        <w:t xml:space="preserve">　</w:t>
      </w:r>
      <w:r w:rsidRPr="008F76A0">
        <w:rPr>
          <w:rFonts w:asciiTheme="minorEastAsia" w:hAnsiTheme="minorEastAsia" w:hint="eastAsia"/>
          <w:sz w:val="22"/>
          <w:bdr w:val="single" w:sz="4" w:space="0" w:color="auto"/>
        </w:rPr>
        <w:t>主な委員意見</w:t>
      </w:r>
    </w:p>
    <w:p w14:paraId="41C80D48" w14:textId="52AA249C" w:rsidR="003829E5" w:rsidRPr="008F76A0" w:rsidRDefault="00077EAA"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w:t>
      </w:r>
      <w:r w:rsidR="00DC78D5" w:rsidRPr="008F76A0">
        <w:rPr>
          <w:rFonts w:asciiTheme="minorEastAsia" w:hAnsiTheme="minorEastAsia" w:hint="eastAsia"/>
          <w:sz w:val="22"/>
        </w:rPr>
        <w:t>担い手不足というところでは、短期的に必要な部分と長期的に考えていく部分がある。短期的なところ、なかなか難しいと感じており、そこを大学生で埋めるのか、</w:t>
      </w:r>
      <w:r w:rsidR="0069117B" w:rsidRPr="008F76A0">
        <w:rPr>
          <w:rFonts w:asciiTheme="minorEastAsia" w:hAnsiTheme="minorEastAsia" w:hint="eastAsia"/>
          <w:sz w:val="22"/>
        </w:rPr>
        <w:t>現在地域で生活している生活者、子育てされている家族とか、そういうところを巻き込んでいくというような取組みが必要ではないか。</w:t>
      </w:r>
    </w:p>
    <w:p w14:paraId="380FC943" w14:textId="4EAA9FC1" w:rsidR="0069117B" w:rsidRPr="008F76A0" w:rsidRDefault="0069117B"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w:t>
      </w:r>
      <w:r w:rsidR="005F22E0" w:rsidRPr="008F76A0">
        <w:rPr>
          <w:rFonts w:asciiTheme="minorEastAsia" w:hAnsiTheme="minorEastAsia" w:hint="eastAsia"/>
          <w:sz w:val="22"/>
        </w:rPr>
        <w:t>計画案５の「区長とこどもたちとの対談」</w:t>
      </w:r>
      <w:r w:rsidR="005D7834" w:rsidRPr="008F76A0">
        <w:rPr>
          <w:rFonts w:asciiTheme="minorEastAsia" w:hAnsiTheme="minorEastAsia" w:hint="eastAsia"/>
          <w:sz w:val="22"/>
        </w:rPr>
        <w:t>が</w:t>
      </w:r>
      <w:r w:rsidR="005F22E0" w:rsidRPr="008F76A0">
        <w:rPr>
          <w:rFonts w:asciiTheme="minorEastAsia" w:hAnsiTheme="minorEastAsia" w:hint="eastAsia"/>
          <w:sz w:val="22"/>
        </w:rPr>
        <w:t>一番早くできてインパクトがあるのでは。</w:t>
      </w:r>
    </w:p>
    <w:p w14:paraId="754D7D07" w14:textId="1780E8F5" w:rsidR="005F22E0" w:rsidRPr="008F76A0" w:rsidRDefault="005F22E0"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w:t>
      </w:r>
      <w:r w:rsidR="0057792F" w:rsidRPr="008F76A0">
        <w:rPr>
          <w:rFonts w:asciiTheme="minorEastAsia" w:hAnsiTheme="minorEastAsia" w:hint="eastAsia"/>
          <w:sz w:val="22"/>
        </w:rPr>
        <w:t>障がいを持った人たち</w:t>
      </w:r>
      <w:r w:rsidR="00EE7956" w:rsidRPr="008F76A0">
        <w:rPr>
          <w:rFonts w:asciiTheme="minorEastAsia" w:hAnsiTheme="minorEastAsia" w:hint="eastAsia"/>
          <w:sz w:val="22"/>
        </w:rPr>
        <w:t>が、３番の座談会とか交流の場とか、６番の社会課題を解決する事業支援のところで、お客さんや支援を受ける側ではなく、一住民として参加できる形をどう考えていけるか。</w:t>
      </w:r>
    </w:p>
    <w:p w14:paraId="55D427EF" w14:textId="79A08FFA" w:rsidR="00A41355" w:rsidRPr="008F76A0" w:rsidRDefault="00A41355"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・「担い手不足」という言葉は、もともとある事業に今、関わる人が少ないから、どう埋めていくかみたいなこと</w:t>
      </w:r>
      <w:r w:rsidR="006F21F3" w:rsidRPr="008F76A0">
        <w:rPr>
          <w:rFonts w:asciiTheme="minorEastAsia" w:hAnsiTheme="minorEastAsia" w:hint="eastAsia"/>
          <w:sz w:val="22"/>
        </w:rPr>
        <w:t>だと思うのですが、ボランティアを自己実現の場と位置付けると見え方が変わると思う。ネガティブなところじゃなく、ポジティブに考えていければいいと思います。</w:t>
      </w:r>
    </w:p>
    <w:p w14:paraId="306BBF7D" w14:textId="474F8EEB" w:rsidR="006F21F3" w:rsidRPr="008F76A0" w:rsidRDefault="006F21F3"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・地域座談会で、住民、そこに住んでいる人を真ん中において、どう支援していったらいいか</w:t>
      </w:r>
      <w:r w:rsidR="002B5427">
        <w:rPr>
          <w:rFonts w:asciiTheme="minorEastAsia" w:hAnsiTheme="minorEastAsia" w:hint="eastAsia"/>
          <w:sz w:val="22"/>
        </w:rPr>
        <w:t>と</w:t>
      </w:r>
      <w:r w:rsidRPr="008F76A0">
        <w:rPr>
          <w:rFonts w:asciiTheme="minorEastAsia" w:hAnsiTheme="minorEastAsia" w:hint="eastAsia"/>
          <w:sz w:val="22"/>
        </w:rPr>
        <w:t>いうことを、具体的に会議を持たれていることがすごく羨ましい。</w:t>
      </w:r>
    </w:p>
    <w:p w14:paraId="5DE63810" w14:textId="653C9B7E" w:rsidR="000046D1" w:rsidRPr="008F76A0" w:rsidRDefault="000046D1"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・情報の取扱い、発信するほうも集約するほうも、情報の発信をきっかけにして、地域づくりができるようなきっかけにできればいいと思っている。</w:t>
      </w:r>
    </w:p>
    <w:p w14:paraId="7A52A3FB" w14:textId="4DB33485" w:rsidR="00F8181A" w:rsidRPr="008F76A0" w:rsidRDefault="006F21F3" w:rsidP="00B23D36">
      <w:pPr>
        <w:tabs>
          <w:tab w:val="left" w:pos="1905"/>
        </w:tabs>
        <w:ind w:left="660" w:hangingChars="300" w:hanging="660"/>
        <w:jc w:val="left"/>
        <w:rPr>
          <w:rFonts w:asciiTheme="minorEastAsia" w:hAnsiTheme="minorEastAsia"/>
          <w:sz w:val="22"/>
        </w:rPr>
      </w:pPr>
      <w:r w:rsidRPr="008F76A0">
        <w:rPr>
          <w:rFonts w:asciiTheme="minorEastAsia" w:hAnsiTheme="minorEastAsia" w:hint="eastAsia"/>
          <w:sz w:val="22"/>
        </w:rPr>
        <w:t xml:space="preserve">　　・</w:t>
      </w:r>
      <w:r w:rsidR="00D031F5" w:rsidRPr="008F76A0">
        <w:rPr>
          <w:rFonts w:asciiTheme="minorEastAsia" w:hAnsiTheme="minorEastAsia" w:hint="eastAsia"/>
          <w:sz w:val="22"/>
        </w:rPr>
        <w:t>長年の課題ですが、専門職が所属している事業所と地域の関係性は、乗り越えていかないといけない部分だと思います。</w:t>
      </w:r>
    </w:p>
    <w:p w14:paraId="38CE0820" w14:textId="77777777" w:rsidR="00BF40B4" w:rsidRPr="008F76A0" w:rsidRDefault="00BF40B4" w:rsidP="00B23D36">
      <w:pPr>
        <w:ind w:left="660" w:hangingChars="300" w:hanging="660"/>
        <w:rPr>
          <w:rFonts w:asciiTheme="minorEastAsia" w:hAnsiTheme="minorEastAsia"/>
          <w:sz w:val="22"/>
        </w:rPr>
      </w:pPr>
    </w:p>
    <w:p w14:paraId="0B25C35A" w14:textId="44D02F94" w:rsidR="00833C42" w:rsidRPr="008F76A0" w:rsidRDefault="00D425EE" w:rsidP="00B23D36">
      <w:pPr>
        <w:rPr>
          <w:rFonts w:asciiTheme="minorEastAsia" w:hAnsiTheme="minorEastAsia"/>
          <w:sz w:val="22"/>
        </w:rPr>
      </w:pPr>
      <w:r w:rsidRPr="008F76A0">
        <w:rPr>
          <w:rFonts w:asciiTheme="minorEastAsia" w:hAnsiTheme="minorEastAsia" w:cs="ＭＳ明朝" w:hint="eastAsia"/>
          <w:kern w:val="0"/>
          <w:sz w:val="22"/>
        </w:rPr>
        <w:t>６</w:t>
      </w:r>
      <w:r w:rsidR="008307E2" w:rsidRPr="008F76A0">
        <w:rPr>
          <w:rFonts w:asciiTheme="minorEastAsia" w:hAnsiTheme="minorEastAsia" w:cs="ＭＳ明朝" w:hint="eastAsia"/>
          <w:kern w:val="0"/>
          <w:sz w:val="22"/>
        </w:rPr>
        <w:t xml:space="preserve">　</w:t>
      </w:r>
      <w:r w:rsidR="001C77FA" w:rsidRPr="008F76A0">
        <w:rPr>
          <w:rFonts w:asciiTheme="minorEastAsia" w:hAnsiTheme="minorEastAsia" w:hint="eastAsia"/>
          <w:sz w:val="22"/>
        </w:rPr>
        <w:t>令和</w:t>
      </w:r>
      <w:r w:rsidR="005E33B1" w:rsidRPr="008F76A0">
        <w:rPr>
          <w:rFonts w:asciiTheme="minorEastAsia" w:hAnsiTheme="minorEastAsia" w:hint="eastAsia"/>
          <w:sz w:val="22"/>
        </w:rPr>
        <w:t>７</w:t>
      </w:r>
      <w:r w:rsidR="00833C42" w:rsidRPr="008F76A0">
        <w:rPr>
          <w:rFonts w:asciiTheme="minorEastAsia" w:hAnsiTheme="minorEastAsia" w:hint="eastAsia"/>
          <w:sz w:val="22"/>
        </w:rPr>
        <w:t>年度の開催日程について（予定）</w:t>
      </w:r>
    </w:p>
    <w:p w14:paraId="761AD1F3" w14:textId="08F39449" w:rsidR="005E33B1" w:rsidRPr="008F76A0" w:rsidRDefault="005E33B1" w:rsidP="00B23D36">
      <w:pPr>
        <w:rPr>
          <w:rFonts w:asciiTheme="minorEastAsia" w:hAnsiTheme="minorEastAsia"/>
          <w:sz w:val="22"/>
        </w:rPr>
      </w:pPr>
      <w:r w:rsidRPr="008F76A0">
        <w:rPr>
          <w:rFonts w:asciiTheme="minorEastAsia" w:hAnsiTheme="minorEastAsia" w:hint="eastAsia"/>
          <w:sz w:val="22"/>
        </w:rPr>
        <w:t xml:space="preserve">　　　　 第１回　　令和７年 ６月19日（木）　午後６時から</w:t>
      </w:r>
    </w:p>
    <w:p w14:paraId="21E06709" w14:textId="514D0FFF" w:rsidR="005E33B1" w:rsidRPr="008F76A0" w:rsidRDefault="005E33B1" w:rsidP="00B23D36">
      <w:pPr>
        <w:rPr>
          <w:rFonts w:asciiTheme="minorEastAsia" w:hAnsiTheme="minorEastAsia"/>
          <w:sz w:val="22"/>
        </w:rPr>
      </w:pPr>
      <w:r w:rsidRPr="008F76A0">
        <w:rPr>
          <w:rFonts w:asciiTheme="minorEastAsia" w:hAnsiTheme="minorEastAsia" w:hint="eastAsia"/>
          <w:sz w:val="22"/>
        </w:rPr>
        <w:t xml:space="preserve">　　　　 第２回　　令和７年10月30日（木）　午後６時から</w:t>
      </w:r>
    </w:p>
    <w:p w14:paraId="378E4967" w14:textId="6414308B" w:rsidR="00A63DE0" w:rsidRPr="008F76A0" w:rsidRDefault="005E33B1" w:rsidP="00B23D36">
      <w:pPr>
        <w:rPr>
          <w:rFonts w:asciiTheme="minorEastAsia" w:hAnsiTheme="minorEastAsia" w:cs="ＭＳ明朝"/>
          <w:kern w:val="0"/>
          <w:sz w:val="22"/>
        </w:rPr>
      </w:pPr>
      <w:r w:rsidRPr="008F76A0">
        <w:rPr>
          <w:rFonts w:asciiTheme="minorEastAsia" w:hAnsiTheme="minorEastAsia" w:hint="eastAsia"/>
          <w:sz w:val="22"/>
        </w:rPr>
        <w:t xml:space="preserve">　　　　 </w:t>
      </w:r>
      <w:r w:rsidR="00A63DE0" w:rsidRPr="008F76A0">
        <w:rPr>
          <w:rFonts w:asciiTheme="minorEastAsia" w:hAnsiTheme="minorEastAsia" w:hint="eastAsia"/>
          <w:sz w:val="22"/>
        </w:rPr>
        <w:t>第３回　　令和</w:t>
      </w:r>
      <w:r w:rsidRPr="008F76A0">
        <w:rPr>
          <w:rFonts w:asciiTheme="minorEastAsia" w:hAnsiTheme="minorEastAsia" w:hint="eastAsia"/>
          <w:sz w:val="22"/>
        </w:rPr>
        <w:t>８</w:t>
      </w:r>
      <w:r w:rsidR="00A63DE0" w:rsidRPr="008F76A0">
        <w:rPr>
          <w:rFonts w:asciiTheme="minorEastAsia" w:hAnsiTheme="minorEastAsia" w:hint="eastAsia"/>
          <w:sz w:val="22"/>
        </w:rPr>
        <w:t>年 ２月</w:t>
      </w:r>
      <w:r w:rsidRPr="008F76A0">
        <w:rPr>
          <w:rFonts w:asciiTheme="minorEastAsia" w:hAnsiTheme="minorEastAsia" w:hint="eastAsia"/>
          <w:sz w:val="22"/>
        </w:rPr>
        <w:t>19</w:t>
      </w:r>
      <w:r w:rsidR="00A63DE0" w:rsidRPr="008F76A0">
        <w:rPr>
          <w:rFonts w:asciiTheme="minorEastAsia" w:hAnsiTheme="minorEastAsia" w:hint="eastAsia"/>
          <w:sz w:val="22"/>
        </w:rPr>
        <w:t>日（木）　午後６時から</w:t>
      </w:r>
    </w:p>
    <w:sectPr w:rsidR="00A63DE0" w:rsidRPr="008F76A0" w:rsidSect="001613E7">
      <w:pgSz w:w="11906" w:h="16838" w:code="9"/>
      <w:pgMar w:top="1134" w:right="1134" w:bottom="1134" w:left="1134" w:header="851" w:footer="56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7104" w14:textId="77777777" w:rsidR="00FE145F" w:rsidRDefault="00FE145F" w:rsidP="006E0B5E">
      <w:r>
        <w:separator/>
      </w:r>
    </w:p>
  </w:endnote>
  <w:endnote w:type="continuationSeparator" w:id="0">
    <w:p w14:paraId="1A3655E7" w14:textId="77777777" w:rsidR="00FE145F" w:rsidRDefault="00FE145F" w:rsidP="006E0B5E">
      <w:r>
        <w:continuationSeparator/>
      </w:r>
    </w:p>
  </w:endnote>
  <w:endnote w:type="continuationNotice" w:id="1">
    <w:p w14:paraId="22456A1E" w14:textId="77777777" w:rsidR="00FE145F" w:rsidRDefault="00FE1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AF94" w14:textId="77777777" w:rsidR="00FE145F" w:rsidRDefault="00FE145F" w:rsidP="006E0B5E">
      <w:r>
        <w:separator/>
      </w:r>
    </w:p>
  </w:footnote>
  <w:footnote w:type="continuationSeparator" w:id="0">
    <w:p w14:paraId="5D827206" w14:textId="77777777" w:rsidR="00FE145F" w:rsidRDefault="00FE145F" w:rsidP="006E0B5E">
      <w:r>
        <w:continuationSeparator/>
      </w:r>
    </w:p>
  </w:footnote>
  <w:footnote w:type="continuationNotice" w:id="1">
    <w:p w14:paraId="44CDD4AA" w14:textId="77777777" w:rsidR="00FE145F" w:rsidRDefault="00FE14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68D"/>
    <w:multiLevelType w:val="hybridMultilevel"/>
    <w:tmpl w:val="F8EE64A4"/>
    <w:lvl w:ilvl="0" w:tplc="EAAC86E8">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1D83AD8"/>
    <w:multiLevelType w:val="hybridMultilevel"/>
    <w:tmpl w:val="E914671C"/>
    <w:lvl w:ilvl="0" w:tplc="211A287E">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21AC9"/>
    <w:multiLevelType w:val="hybridMultilevel"/>
    <w:tmpl w:val="3CA6144E"/>
    <w:lvl w:ilvl="0" w:tplc="250223B4">
      <w:numFmt w:val="bullet"/>
      <w:lvlText w:val="・"/>
      <w:lvlJc w:val="left"/>
      <w:pPr>
        <w:ind w:left="1620" w:hanging="7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8B5051F"/>
    <w:multiLevelType w:val="hybridMultilevel"/>
    <w:tmpl w:val="6F1A9118"/>
    <w:lvl w:ilvl="0" w:tplc="7D8E0DA0">
      <w:numFmt w:val="bullet"/>
      <w:lvlText w:val="・"/>
      <w:lvlJc w:val="left"/>
      <w:pPr>
        <w:ind w:left="205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CF4000F"/>
    <w:multiLevelType w:val="hybridMultilevel"/>
    <w:tmpl w:val="EBD285C0"/>
    <w:lvl w:ilvl="0" w:tplc="470E7A00">
      <w:numFmt w:val="bullet"/>
      <w:lvlText w:val="・"/>
      <w:lvlJc w:val="left"/>
      <w:pPr>
        <w:ind w:left="151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EB826D6"/>
    <w:multiLevelType w:val="hybridMultilevel"/>
    <w:tmpl w:val="26D2A4F8"/>
    <w:lvl w:ilvl="0" w:tplc="EAAC86E8">
      <w:numFmt w:val="bullet"/>
      <w:lvlText w:val="・"/>
      <w:lvlJc w:val="left"/>
      <w:pPr>
        <w:ind w:left="124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21934D85"/>
    <w:multiLevelType w:val="hybridMultilevel"/>
    <w:tmpl w:val="42367C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6732C3"/>
    <w:multiLevelType w:val="hybridMultilevel"/>
    <w:tmpl w:val="0D946C46"/>
    <w:lvl w:ilvl="0" w:tplc="CC580668">
      <w:start w:val="2"/>
      <w:numFmt w:val="bullet"/>
      <w:lvlText w:val="○"/>
      <w:lvlJc w:val="left"/>
      <w:pPr>
        <w:ind w:left="681" w:hanging="360"/>
      </w:pPr>
      <w:rPr>
        <w:rFonts w:ascii="ＭＳ 明朝" w:eastAsia="ＭＳ 明朝" w:hAnsi="ＭＳ 明朝" w:cstheme="minorBidi" w:hint="eastAsia"/>
      </w:rPr>
    </w:lvl>
    <w:lvl w:ilvl="1" w:tplc="0409000B" w:tentative="1">
      <w:start w:val="1"/>
      <w:numFmt w:val="bullet"/>
      <w:lvlText w:val=""/>
      <w:lvlJc w:val="left"/>
      <w:pPr>
        <w:ind w:left="1201" w:hanging="440"/>
      </w:pPr>
      <w:rPr>
        <w:rFonts w:ascii="Wingdings" w:hAnsi="Wingdings" w:hint="default"/>
      </w:rPr>
    </w:lvl>
    <w:lvl w:ilvl="2" w:tplc="0409000D" w:tentative="1">
      <w:start w:val="1"/>
      <w:numFmt w:val="bullet"/>
      <w:lvlText w:val=""/>
      <w:lvlJc w:val="left"/>
      <w:pPr>
        <w:ind w:left="1641" w:hanging="440"/>
      </w:pPr>
      <w:rPr>
        <w:rFonts w:ascii="Wingdings" w:hAnsi="Wingdings" w:hint="default"/>
      </w:rPr>
    </w:lvl>
    <w:lvl w:ilvl="3" w:tplc="04090001" w:tentative="1">
      <w:start w:val="1"/>
      <w:numFmt w:val="bullet"/>
      <w:lvlText w:val=""/>
      <w:lvlJc w:val="left"/>
      <w:pPr>
        <w:ind w:left="2081" w:hanging="440"/>
      </w:pPr>
      <w:rPr>
        <w:rFonts w:ascii="Wingdings" w:hAnsi="Wingdings" w:hint="default"/>
      </w:rPr>
    </w:lvl>
    <w:lvl w:ilvl="4" w:tplc="0409000B" w:tentative="1">
      <w:start w:val="1"/>
      <w:numFmt w:val="bullet"/>
      <w:lvlText w:val=""/>
      <w:lvlJc w:val="left"/>
      <w:pPr>
        <w:ind w:left="2521" w:hanging="440"/>
      </w:pPr>
      <w:rPr>
        <w:rFonts w:ascii="Wingdings" w:hAnsi="Wingdings" w:hint="default"/>
      </w:rPr>
    </w:lvl>
    <w:lvl w:ilvl="5" w:tplc="0409000D" w:tentative="1">
      <w:start w:val="1"/>
      <w:numFmt w:val="bullet"/>
      <w:lvlText w:val=""/>
      <w:lvlJc w:val="left"/>
      <w:pPr>
        <w:ind w:left="2961" w:hanging="440"/>
      </w:pPr>
      <w:rPr>
        <w:rFonts w:ascii="Wingdings" w:hAnsi="Wingdings" w:hint="default"/>
      </w:rPr>
    </w:lvl>
    <w:lvl w:ilvl="6" w:tplc="04090001" w:tentative="1">
      <w:start w:val="1"/>
      <w:numFmt w:val="bullet"/>
      <w:lvlText w:val=""/>
      <w:lvlJc w:val="left"/>
      <w:pPr>
        <w:ind w:left="3401" w:hanging="440"/>
      </w:pPr>
      <w:rPr>
        <w:rFonts w:ascii="Wingdings" w:hAnsi="Wingdings" w:hint="default"/>
      </w:rPr>
    </w:lvl>
    <w:lvl w:ilvl="7" w:tplc="0409000B" w:tentative="1">
      <w:start w:val="1"/>
      <w:numFmt w:val="bullet"/>
      <w:lvlText w:val=""/>
      <w:lvlJc w:val="left"/>
      <w:pPr>
        <w:ind w:left="3841" w:hanging="440"/>
      </w:pPr>
      <w:rPr>
        <w:rFonts w:ascii="Wingdings" w:hAnsi="Wingdings" w:hint="default"/>
      </w:rPr>
    </w:lvl>
    <w:lvl w:ilvl="8" w:tplc="0409000D" w:tentative="1">
      <w:start w:val="1"/>
      <w:numFmt w:val="bullet"/>
      <w:lvlText w:val=""/>
      <w:lvlJc w:val="left"/>
      <w:pPr>
        <w:ind w:left="4281" w:hanging="440"/>
      </w:pPr>
      <w:rPr>
        <w:rFonts w:ascii="Wingdings" w:hAnsi="Wingdings" w:hint="default"/>
      </w:rPr>
    </w:lvl>
  </w:abstractNum>
  <w:abstractNum w:abstractNumId="8" w15:restartNumberingAfterBreak="0">
    <w:nsid w:val="28CF452F"/>
    <w:multiLevelType w:val="hybridMultilevel"/>
    <w:tmpl w:val="A1DE4E6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29056D93"/>
    <w:multiLevelType w:val="hybridMultilevel"/>
    <w:tmpl w:val="F1722DAC"/>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9085007"/>
    <w:multiLevelType w:val="hybridMultilevel"/>
    <w:tmpl w:val="7BDE5482"/>
    <w:lvl w:ilvl="0" w:tplc="F43C69D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A257B73"/>
    <w:multiLevelType w:val="hybridMultilevel"/>
    <w:tmpl w:val="6F2EC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607991"/>
    <w:multiLevelType w:val="hybridMultilevel"/>
    <w:tmpl w:val="D8B8AC52"/>
    <w:lvl w:ilvl="0" w:tplc="559A711C">
      <w:start w:val="3"/>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E1B7FD4"/>
    <w:multiLevelType w:val="hybridMultilevel"/>
    <w:tmpl w:val="DE94809E"/>
    <w:lvl w:ilvl="0" w:tplc="72B4E564">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FE6575B"/>
    <w:multiLevelType w:val="hybridMultilevel"/>
    <w:tmpl w:val="D2BE791E"/>
    <w:lvl w:ilvl="0" w:tplc="4B708CA2">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42B254C"/>
    <w:multiLevelType w:val="hybridMultilevel"/>
    <w:tmpl w:val="8AC4F09E"/>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36F47BDD"/>
    <w:multiLevelType w:val="hybridMultilevel"/>
    <w:tmpl w:val="E3DAB3C2"/>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38B779C2"/>
    <w:multiLevelType w:val="hybridMultilevel"/>
    <w:tmpl w:val="9ABEE28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2FB4981"/>
    <w:multiLevelType w:val="hybridMultilevel"/>
    <w:tmpl w:val="43A80D9A"/>
    <w:lvl w:ilvl="0" w:tplc="EAAC86E8">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3D87B12"/>
    <w:multiLevelType w:val="hybridMultilevel"/>
    <w:tmpl w:val="C4D847C4"/>
    <w:lvl w:ilvl="0" w:tplc="35DED73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4525709F"/>
    <w:multiLevelType w:val="hybridMultilevel"/>
    <w:tmpl w:val="A282D148"/>
    <w:lvl w:ilvl="0" w:tplc="4B708CA2">
      <w:numFmt w:val="bullet"/>
      <w:lvlText w:val="・"/>
      <w:lvlJc w:val="left"/>
      <w:pPr>
        <w:ind w:left="1520" w:hanging="42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1" w15:restartNumberingAfterBreak="0">
    <w:nsid w:val="483E36FD"/>
    <w:multiLevelType w:val="hybridMultilevel"/>
    <w:tmpl w:val="8F683490"/>
    <w:lvl w:ilvl="0" w:tplc="08E2489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9865483"/>
    <w:multiLevelType w:val="hybridMultilevel"/>
    <w:tmpl w:val="29B42668"/>
    <w:lvl w:ilvl="0" w:tplc="2D684D6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4AEC0B00"/>
    <w:multiLevelType w:val="hybridMultilevel"/>
    <w:tmpl w:val="27F8ACB4"/>
    <w:lvl w:ilvl="0" w:tplc="7D8E0DA0">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4" w15:restartNumberingAfterBreak="0">
    <w:nsid w:val="4E64058A"/>
    <w:multiLevelType w:val="hybridMultilevel"/>
    <w:tmpl w:val="76C023A0"/>
    <w:lvl w:ilvl="0" w:tplc="1520B9F4">
      <w:numFmt w:val="bullet"/>
      <w:lvlText w:val="・"/>
      <w:lvlJc w:val="left"/>
      <w:pPr>
        <w:ind w:left="804" w:hanging="360"/>
      </w:pPr>
      <w:rPr>
        <w:rFonts w:ascii="ＭＳ 明朝" w:eastAsia="ＭＳ 明朝" w:hAnsi="ＭＳ 明朝" w:cstheme="majorHAns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25" w15:restartNumberingAfterBreak="0">
    <w:nsid w:val="4EE7475B"/>
    <w:multiLevelType w:val="hybridMultilevel"/>
    <w:tmpl w:val="7A0C87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F77556A"/>
    <w:multiLevelType w:val="hybridMultilevel"/>
    <w:tmpl w:val="02526A62"/>
    <w:lvl w:ilvl="0" w:tplc="7D8E0DA0">
      <w:numFmt w:val="bullet"/>
      <w:lvlText w:val="・"/>
      <w:lvlJc w:val="left"/>
      <w:pPr>
        <w:ind w:left="1975" w:hanging="360"/>
      </w:pPr>
      <w:rPr>
        <w:rFonts w:ascii="ＭＳ 明朝" w:eastAsia="ＭＳ 明朝" w:hAnsi="ＭＳ 明朝"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7" w15:restartNumberingAfterBreak="0">
    <w:nsid w:val="5029726D"/>
    <w:multiLevelType w:val="hybridMultilevel"/>
    <w:tmpl w:val="FAEE4710"/>
    <w:lvl w:ilvl="0" w:tplc="211A287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50BE5043"/>
    <w:multiLevelType w:val="hybridMultilevel"/>
    <w:tmpl w:val="D6446A48"/>
    <w:lvl w:ilvl="0" w:tplc="2D684D62">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51FC6EBB"/>
    <w:multiLevelType w:val="hybridMultilevel"/>
    <w:tmpl w:val="B2AA9562"/>
    <w:lvl w:ilvl="0" w:tplc="35DED73C">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15:restartNumberingAfterBreak="0">
    <w:nsid w:val="534F4895"/>
    <w:multiLevelType w:val="hybridMultilevel"/>
    <w:tmpl w:val="1C067484"/>
    <w:lvl w:ilvl="0" w:tplc="4B708CA2">
      <w:numFmt w:val="bullet"/>
      <w:lvlText w:val="・"/>
      <w:lvlJc w:val="left"/>
      <w:pPr>
        <w:ind w:left="130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54FE62CE"/>
    <w:multiLevelType w:val="hybridMultilevel"/>
    <w:tmpl w:val="84B6A08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2" w15:restartNumberingAfterBreak="0">
    <w:nsid w:val="55AA136F"/>
    <w:multiLevelType w:val="hybridMultilevel"/>
    <w:tmpl w:val="59628BB2"/>
    <w:lvl w:ilvl="0" w:tplc="6344C83C">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57547F23"/>
    <w:multiLevelType w:val="hybridMultilevel"/>
    <w:tmpl w:val="606450D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57577ED8"/>
    <w:multiLevelType w:val="hybridMultilevel"/>
    <w:tmpl w:val="79DC4DA6"/>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5" w15:restartNumberingAfterBreak="0">
    <w:nsid w:val="65DC00E7"/>
    <w:multiLevelType w:val="hybridMultilevel"/>
    <w:tmpl w:val="7D5E2118"/>
    <w:lvl w:ilvl="0" w:tplc="2D684D62">
      <w:numFmt w:val="bullet"/>
      <w:lvlText w:val="・"/>
      <w:lvlJc w:val="left"/>
      <w:pPr>
        <w:ind w:left="160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6" w15:restartNumberingAfterBreak="0">
    <w:nsid w:val="710804C3"/>
    <w:multiLevelType w:val="hybridMultilevel"/>
    <w:tmpl w:val="B4825D0E"/>
    <w:lvl w:ilvl="0" w:tplc="250223B4">
      <w:numFmt w:val="bullet"/>
      <w:lvlText w:val="・"/>
      <w:lvlJc w:val="left"/>
      <w:pPr>
        <w:ind w:left="2340" w:hanging="7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714F3F1C"/>
    <w:multiLevelType w:val="hybridMultilevel"/>
    <w:tmpl w:val="9A46E3EE"/>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8" w15:restartNumberingAfterBreak="0">
    <w:nsid w:val="72C2525B"/>
    <w:multiLevelType w:val="hybridMultilevel"/>
    <w:tmpl w:val="05C491B0"/>
    <w:lvl w:ilvl="0" w:tplc="4B708CA2">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363948419">
    <w:abstractNumId w:val="33"/>
  </w:num>
  <w:num w:numId="2" w16cid:durableId="342785645">
    <w:abstractNumId w:val="13"/>
  </w:num>
  <w:num w:numId="3" w16cid:durableId="1679037470">
    <w:abstractNumId w:val="34"/>
  </w:num>
  <w:num w:numId="4" w16cid:durableId="718939183">
    <w:abstractNumId w:val="9"/>
  </w:num>
  <w:num w:numId="5" w16cid:durableId="1507096078">
    <w:abstractNumId w:val="0"/>
  </w:num>
  <w:num w:numId="6" w16cid:durableId="1298874447">
    <w:abstractNumId w:val="5"/>
  </w:num>
  <w:num w:numId="7" w16cid:durableId="972444697">
    <w:abstractNumId w:val="18"/>
  </w:num>
  <w:num w:numId="8" w16cid:durableId="145901880">
    <w:abstractNumId w:val="8"/>
  </w:num>
  <w:num w:numId="9" w16cid:durableId="232665646">
    <w:abstractNumId w:val="23"/>
  </w:num>
  <w:num w:numId="10" w16cid:durableId="2035643438">
    <w:abstractNumId w:val="3"/>
  </w:num>
  <w:num w:numId="11" w16cid:durableId="1294755705">
    <w:abstractNumId w:val="26"/>
  </w:num>
  <w:num w:numId="12" w16cid:durableId="1424495874">
    <w:abstractNumId w:val="31"/>
  </w:num>
  <w:num w:numId="13" w16cid:durableId="223302233">
    <w:abstractNumId w:val="11"/>
  </w:num>
  <w:num w:numId="14" w16cid:durableId="253589646">
    <w:abstractNumId w:val="1"/>
  </w:num>
  <w:num w:numId="15" w16cid:durableId="1654869938">
    <w:abstractNumId w:val="27"/>
  </w:num>
  <w:num w:numId="16" w16cid:durableId="576477562">
    <w:abstractNumId w:val="19"/>
  </w:num>
  <w:num w:numId="17" w16cid:durableId="32578803">
    <w:abstractNumId w:val="29"/>
  </w:num>
  <w:num w:numId="18" w16cid:durableId="281496690">
    <w:abstractNumId w:val="16"/>
  </w:num>
  <w:num w:numId="19" w16cid:durableId="1539006686">
    <w:abstractNumId w:val="4"/>
  </w:num>
  <w:num w:numId="20" w16cid:durableId="149369003">
    <w:abstractNumId w:val="15"/>
  </w:num>
  <w:num w:numId="21" w16cid:durableId="1480921643">
    <w:abstractNumId w:val="17"/>
  </w:num>
  <w:num w:numId="22" w16cid:durableId="493304536">
    <w:abstractNumId w:val="14"/>
  </w:num>
  <w:num w:numId="23" w16cid:durableId="1324355405">
    <w:abstractNumId w:val="38"/>
  </w:num>
  <w:num w:numId="24" w16cid:durableId="1473015861">
    <w:abstractNumId w:val="20"/>
  </w:num>
  <w:num w:numId="25" w16cid:durableId="477964548">
    <w:abstractNumId w:val="30"/>
  </w:num>
  <w:num w:numId="26" w16cid:durableId="839202878">
    <w:abstractNumId w:val="10"/>
  </w:num>
  <w:num w:numId="27" w16cid:durableId="2027629338">
    <w:abstractNumId w:val="21"/>
  </w:num>
  <w:num w:numId="28" w16cid:durableId="402407739">
    <w:abstractNumId w:val="32"/>
  </w:num>
  <w:num w:numId="29" w16cid:durableId="1296181041">
    <w:abstractNumId w:val="37"/>
  </w:num>
  <w:num w:numId="30" w16cid:durableId="903876864">
    <w:abstractNumId w:val="2"/>
  </w:num>
  <w:num w:numId="31" w16cid:durableId="1504708662">
    <w:abstractNumId w:val="36"/>
  </w:num>
  <w:num w:numId="32" w16cid:durableId="1468426362">
    <w:abstractNumId w:val="22"/>
  </w:num>
  <w:num w:numId="33" w16cid:durableId="1161585133">
    <w:abstractNumId w:val="28"/>
  </w:num>
  <w:num w:numId="34" w16cid:durableId="648747909">
    <w:abstractNumId w:val="35"/>
  </w:num>
  <w:num w:numId="35" w16cid:durableId="293297400">
    <w:abstractNumId w:val="25"/>
  </w:num>
  <w:num w:numId="36" w16cid:durableId="1396472737">
    <w:abstractNumId w:val="6"/>
  </w:num>
  <w:num w:numId="37" w16cid:durableId="1009066493">
    <w:abstractNumId w:val="12"/>
  </w:num>
  <w:num w:numId="38" w16cid:durableId="871648273">
    <w:abstractNumId w:val="7"/>
  </w:num>
  <w:num w:numId="39" w16cid:durableId="12368912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doNotCompress"/>
  <w:hdrShapeDefaults>
    <o:shapedefaults v:ext="edit" spidmax="2054">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E1FAB"/>
    <w:rsid w:val="000046D1"/>
    <w:rsid w:val="0001357B"/>
    <w:rsid w:val="0001639C"/>
    <w:rsid w:val="00017350"/>
    <w:rsid w:val="0002355C"/>
    <w:rsid w:val="00033180"/>
    <w:rsid w:val="00041164"/>
    <w:rsid w:val="00051018"/>
    <w:rsid w:val="000515F1"/>
    <w:rsid w:val="00062CAE"/>
    <w:rsid w:val="00072DF9"/>
    <w:rsid w:val="00073C7F"/>
    <w:rsid w:val="00074A62"/>
    <w:rsid w:val="00074D1A"/>
    <w:rsid w:val="00077EAA"/>
    <w:rsid w:val="00080756"/>
    <w:rsid w:val="00083E11"/>
    <w:rsid w:val="000952AF"/>
    <w:rsid w:val="000A767A"/>
    <w:rsid w:val="000B5CD7"/>
    <w:rsid w:val="000B7AC3"/>
    <w:rsid w:val="000C4135"/>
    <w:rsid w:val="000C4347"/>
    <w:rsid w:val="000D218E"/>
    <w:rsid w:val="000D22FD"/>
    <w:rsid w:val="000E34D9"/>
    <w:rsid w:val="000E3B77"/>
    <w:rsid w:val="000F00FC"/>
    <w:rsid w:val="000F1028"/>
    <w:rsid w:val="00112198"/>
    <w:rsid w:val="00112DFF"/>
    <w:rsid w:val="0011427C"/>
    <w:rsid w:val="00121094"/>
    <w:rsid w:val="00134D19"/>
    <w:rsid w:val="00142544"/>
    <w:rsid w:val="00143940"/>
    <w:rsid w:val="0014704C"/>
    <w:rsid w:val="00151217"/>
    <w:rsid w:val="001558F8"/>
    <w:rsid w:val="001613E7"/>
    <w:rsid w:val="001634BE"/>
    <w:rsid w:val="00172B21"/>
    <w:rsid w:val="0018243A"/>
    <w:rsid w:val="001A338E"/>
    <w:rsid w:val="001B1D12"/>
    <w:rsid w:val="001B5155"/>
    <w:rsid w:val="001B5185"/>
    <w:rsid w:val="001C0DCE"/>
    <w:rsid w:val="001C1C4C"/>
    <w:rsid w:val="001C37D2"/>
    <w:rsid w:val="001C77FA"/>
    <w:rsid w:val="001D17D9"/>
    <w:rsid w:val="001D6333"/>
    <w:rsid w:val="001F141F"/>
    <w:rsid w:val="001F2960"/>
    <w:rsid w:val="001F3490"/>
    <w:rsid w:val="001F3EDE"/>
    <w:rsid w:val="00206DB7"/>
    <w:rsid w:val="00217C65"/>
    <w:rsid w:val="002207A2"/>
    <w:rsid w:val="002267B9"/>
    <w:rsid w:val="00240D1E"/>
    <w:rsid w:val="00241526"/>
    <w:rsid w:val="00246A4B"/>
    <w:rsid w:val="00256529"/>
    <w:rsid w:val="0026747C"/>
    <w:rsid w:val="002751E6"/>
    <w:rsid w:val="002814B0"/>
    <w:rsid w:val="002822E3"/>
    <w:rsid w:val="00283A04"/>
    <w:rsid w:val="002843B3"/>
    <w:rsid w:val="00284A83"/>
    <w:rsid w:val="002864F8"/>
    <w:rsid w:val="002868A5"/>
    <w:rsid w:val="0028716E"/>
    <w:rsid w:val="00297784"/>
    <w:rsid w:val="002A1C2A"/>
    <w:rsid w:val="002A358E"/>
    <w:rsid w:val="002A73DC"/>
    <w:rsid w:val="002B1A0D"/>
    <w:rsid w:val="002B5427"/>
    <w:rsid w:val="002C2066"/>
    <w:rsid w:val="002C63FB"/>
    <w:rsid w:val="002E10F8"/>
    <w:rsid w:val="002E1FC8"/>
    <w:rsid w:val="002E557A"/>
    <w:rsid w:val="002F122C"/>
    <w:rsid w:val="003003B8"/>
    <w:rsid w:val="00302F43"/>
    <w:rsid w:val="0030522E"/>
    <w:rsid w:val="00310736"/>
    <w:rsid w:val="003163FE"/>
    <w:rsid w:val="003208A3"/>
    <w:rsid w:val="00326E2F"/>
    <w:rsid w:val="00330EC8"/>
    <w:rsid w:val="003336CD"/>
    <w:rsid w:val="00334B1B"/>
    <w:rsid w:val="003529C4"/>
    <w:rsid w:val="00363974"/>
    <w:rsid w:val="00374584"/>
    <w:rsid w:val="003829E5"/>
    <w:rsid w:val="00393294"/>
    <w:rsid w:val="00393F05"/>
    <w:rsid w:val="003A0072"/>
    <w:rsid w:val="003B1AB2"/>
    <w:rsid w:val="003B1EF8"/>
    <w:rsid w:val="003C1651"/>
    <w:rsid w:val="003C53B3"/>
    <w:rsid w:val="003C736B"/>
    <w:rsid w:val="003F2833"/>
    <w:rsid w:val="003F5A4F"/>
    <w:rsid w:val="004027AF"/>
    <w:rsid w:val="00410DC0"/>
    <w:rsid w:val="0041127B"/>
    <w:rsid w:val="0041525C"/>
    <w:rsid w:val="004161D2"/>
    <w:rsid w:val="00420266"/>
    <w:rsid w:val="0042328B"/>
    <w:rsid w:val="00437CD7"/>
    <w:rsid w:val="00451464"/>
    <w:rsid w:val="0045379F"/>
    <w:rsid w:val="00457842"/>
    <w:rsid w:val="00470A32"/>
    <w:rsid w:val="00473358"/>
    <w:rsid w:val="0049710B"/>
    <w:rsid w:val="00497AF1"/>
    <w:rsid w:val="004A1F84"/>
    <w:rsid w:val="004B4078"/>
    <w:rsid w:val="004B4A4D"/>
    <w:rsid w:val="004B6B3E"/>
    <w:rsid w:val="004C2A07"/>
    <w:rsid w:val="004C2BE4"/>
    <w:rsid w:val="004C461F"/>
    <w:rsid w:val="004D327C"/>
    <w:rsid w:val="004E215E"/>
    <w:rsid w:val="004E286C"/>
    <w:rsid w:val="004E5183"/>
    <w:rsid w:val="004E56F1"/>
    <w:rsid w:val="004E6D9E"/>
    <w:rsid w:val="005008FE"/>
    <w:rsid w:val="00504243"/>
    <w:rsid w:val="005055E4"/>
    <w:rsid w:val="00526711"/>
    <w:rsid w:val="00527622"/>
    <w:rsid w:val="00535003"/>
    <w:rsid w:val="005353FB"/>
    <w:rsid w:val="005431ED"/>
    <w:rsid w:val="0054526C"/>
    <w:rsid w:val="00550131"/>
    <w:rsid w:val="0056171C"/>
    <w:rsid w:val="005623E6"/>
    <w:rsid w:val="00562AF7"/>
    <w:rsid w:val="00562B9A"/>
    <w:rsid w:val="005655AF"/>
    <w:rsid w:val="0056770D"/>
    <w:rsid w:val="00567B0F"/>
    <w:rsid w:val="005720F1"/>
    <w:rsid w:val="00572128"/>
    <w:rsid w:val="0057792F"/>
    <w:rsid w:val="0058030E"/>
    <w:rsid w:val="00581C79"/>
    <w:rsid w:val="005A6239"/>
    <w:rsid w:val="005B60FA"/>
    <w:rsid w:val="005D25CD"/>
    <w:rsid w:val="005D77BC"/>
    <w:rsid w:val="005D7834"/>
    <w:rsid w:val="005E1C29"/>
    <w:rsid w:val="005E33B1"/>
    <w:rsid w:val="005E6487"/>
    <w:rsid w:val="005F016A"/>
    <w:rsid w:val="005F22E0"/>
    <w:rsid w:val="005F3797"/>
    <w:rsid w:val="00601DF6"/>
    <w:rsid w:val="00602C1E"/>
    <w:rsid w:val="00610408"/>
    <w:rsid w:val="00623061"/>
    <w:rsid w:val="006260EF"/>
    <w:rsid w:val="00633FF5"/>
    <w:rsid w:val="006406DC"/>
    <w:rsid w:val="006502D7"/>
    <w:rsid w:val="0066431A"/>
    <w:rsid w:val="00680FC5"/>
    <w:rsid w:val="0069117B"/>
    <w:rsid w:val="006B09C4"/>
    <w:rsid w:val="006B7988"/>
    <w:rsid w:val="006C32C0"/>
    <w:rsid w:val="006D33A4"/>
    <w:rsid w:val="006D621F"/>
    <w:rsid w:val="006D7490"/>
    <w:rsid w:val="006E0B5E"/>
    <w:rsid w:val="006F21F3"/>
    <w:rsid w:val="006F4A2B"/>
    <w:rsid w:val="0070165E"/>
    <w:rsid w:val="00702D49"/>
    <w:rsid w:val="00706811"/>
    <w:rsid w:val="0071254E"/>
    <w:rsid w:val="0072134B"/>
    <w:rsid w:val="00730FB7"/>
    <w:rsid w:val="00736E01"/>
    <w:rsid w:val="007423CF"/>
    <w:rsid w:val="0074478D"/>
    <w:rsid w:val="0075310F"/>
    <w:rsid w:val="00770143"/>
    <w:rsid w:val="0078227A"/>
    <w:rsid w:val="007851CB"/>
    <w:rsid w:val="0078532D"/>
    <w:rsid w:val="00794293"/>
    <w:rsid w:val="007A246B"/>
    <w:rsid w:val="007A73D9"/>
    <w:rsid w:val="007B610B"/>
    <w:rsid w:val="007B753E"/>
    <w:rsid w:val="007C32D6"/>
    <w:rsid w:val="007C7514"/>
    <w:rsid w:val="007D03E1"/>
    <w:rsid w:val="007D1F36"/>
    <w:rsid w:val="007D52CB"/>
    <w:rsid w:val="007D6E38"/>
    <w:rsid w:val="007E203E"/>
    <w:rsid w:val="007E2DD5"/>
    <w:rsid w:val="007E672B"/>
    <w:rsid w:val="007F0DA7"/>
    <w:rsid w:val="007F665C"/>
    <w:rsid w:val="00801186"/>
    <w:rsid w:val="0080166C"/>
    <w:rsid w:val="0080338D"/>
    <w:rsid w:val="00803F57"/>
    <w:rsid w:val="00805828"/>
    <w:rsid w:val="00807B81"/>
    <w:rsid w:val="00814637"/>
    <w:rsid w:val="008307E2"/>
    <w:rsid w:val="008337E0"/>
    <w:rsid w:val="00833C42"/>
    <w:rsid w:val="008340FB"/>
    <w:rsid w:val="00846028"/>
    <w:rsid w:val="008513E6"/>
    <w:rsid w:val="00862F3F"/>
    <w:rsid w:val="0086322E"/>
    <w:rsid w:val="00877796"/>
    <w:rsid w:val="0088028A"/>
    <w:rsid w:val="008804CD"/>
    <w:rsid w:val="008806DA"/>
    <w:rsid w:val="0088392B"/>
    <w:rsid w:val="00891F71"/>
    <w:rsid w:val="008A58B3"/>
    <w:rsid w:val="008C1B85"/>
    <w:rsid w:val="008C33E2"/>
    <w:rsid w:val="008C3D1D"/>
    <w:rsid w:val="008C45C2"/>
    <w:rsid w:val="008E1FAB"/>
    <w:rsid w:val="008E6A0B"/>
    <w:rsid w:val="008F1A40"/>
    <w:rsid w:val="008F74C2"/>
    <w:rsid w:val="008F76A0"/>
    <w:rsid w:val="009108EC"/>
    <w:rsid w:val="00916FDF"/>
    <w:rsid w:val="009243D3"/>
    <w:rsid w:val="009263AD"/>
    <w:rsid w:val="009275D6"/>
    <w:rsid w:val="0095132E"/>
    <w:rsid w:val="00951E65"/>
    <w:rsid w:val="009641E4"/>
    <w:rsid w:val="009709D8"/>
    <w:rsid w:val="009724D7"/>
    <w:rsid w:val="00976C83"/>
    <w:rsid w:val="00983919"/>
    <w:rsid w:val="00986612"/>
    <w:rsid w:val="00996F18"/>
    <w:rsid w:val="009B0D62"/>
    <w:rsid w:val="009B5989"/>
    <w:rsid w:val="009D0553"/>
    <w:rsid w:val="009D2365"/>
    <w:rsid w:val="009D6E4E"/>
    <w:rsid w:val="00A00C8B"/>
    <w:rsid w:val="00A21A84"/>
    <w:rsid w:val="00A31E07"/>
    <w:rsid w:val="00A34A78"/>
    <w:rsid w:val="00A41355"/>
    <w:rsid w:val="00A45B6B"/>
    <w:rsid w:val="00A53D3E"/>
    <w:rsid w:val="00A61AF9"/>
    <w:rsid w:val="00A63DE0"/>
    <w:rsid w:val="00A6609F"/>
    <w:rsid w:val="00A70B42"/>
    <w:rsid w:val="00A76ECE"/>
    <w:rsid w:val="00A829DD"/>
    <w:rsid w:val="00A90753"/>
    <w:rsid w:val="00A912D4"/>
    <w:rsid w:val="00A91EE0"/>
    <w:rsid w:val="00AB0CD0"/>
    <w:rsid w:val="00AB3C60"/>
    <w:rsid w:val="00AB6C42"/>
    <w:rsid w:val="00AC4A36"/>
    <w:rsid w:val="00AC78C0"/>
    <w:rsid w:val="00AE4A82"/>
    <w:rsid w:val="00AF416D"/>
    <w:rsid w:val="00B00A10"/>
    <w:rsid w:val="00B02CCC"/>
    <w:rsid w:val="00B06499"/>
    <w:rsid w:val="00B146E2"/>
    <w:rsid w:val="00B1525C"/>
    <w:rsid w:val="00B210C9"/>
    <w:rsid w:val="00B21D52"/>
    <w:rsid w:val="00B23D36"/>
    <w:rsid w:val="00B24038"/>
    <w:rsid w:val="00B24AA3"/>
    <w:rsid w:val="00B25D13"/>
    <w:rsid w:val="00B3084F"/>
    <w:rsid w:val="00B35CC7"/>
    <w:rsid w:val="00B3775A"/>
    <w:rsid w:val="00B4227D"/>
    <w:rsid w:val="00B53287"/>
    <w:rsid w:val="00B54978"/>
    <w:rsid w:val="00B55D46"/>
    <w:rsid w:val="00B56046"/>
    <w:rsid w:val="00B63A3A"/>
    <w:rsid w:val="00B64793"/>
    <w:rsid w:val="00B67CB9"/>
    <w:rsid w:val="00B71318"/>
    <w:rsid w:val="00B7223D"/>
    <w:rsid w:val="00B75E8D"/>
    <w:rsid w:val="00B7633D"/>
    <w:rsid w:val="00B76E86"/>
    <w:rsid w:val="00B76ED8"/>
    <w:rsid w:val="00B9111F"/>
    <w:rsid w:val="00B956AE"/>
    <w:rsid w:val="00B96D75"/>
    <w:rsid w:val="00BA17CA"/>
    <w:rsid w:val="00BA2676"/>
    <w:rsid w:val="00BB1740"/>
    <w:rsid w:val="00BB4F2A"/>
    <w:rsid w:val="00BB6EED"/>
    <w:rsid w:val="00BC2742"/>
    <w:rsid w:val="00BC486D"/>
    <w:rsid w:val="00BC74B2"/>
    <w:rsid w:val="00BF1368"/>
    <w:rsid w:val="00BF21CB"/>
    <w:rsid w:val="00BF3DA3"/>
    <w:rsid w:val="00BF40B4"/>
    <w:rsid w:val="00BF4D96"/>
    <w:rsid w:val="00C10C06"/>
    <w:rsid w:val="00C14ED6"/>
    <w:rsid w:val="00C2441F"/>
    <w:rsid w:val="00C26729"/>
    <w:rsid w:val="00C279A3"/>
    <w:rsid w:val="00C30A2F"/>
    <w:rsid w:val="00C37277"/>
    <w:rsid w:val="00C37884"/>
    <w:rsid w:val="00C40C6A"/>
    <w:rsid w:val="00C47158"/>
    <w:rsid w:val="00C53F41"/>
    <w:rsid w:val="00C55154"/>
    <w:rsid w:val="00C565A4"/>
    <w:rsid w:val="00C62706"/>
    <w:rsid w:val="00C66279"/>
    <w:rsid w:val="00C7784A"/>
    <w:rsid w:val="00C83511"/>
    <w:rsid w:val="00C8750E"/>
    <w:rsid w:val="00C94087"/>
    <w:rsid w:val="00C946A1"/>
    <w:rsid w:val="00C94AB6"/>
    <w:rsid w:val="00C9716B"/>
    <w:rsid w:val="00CB0671"/>
    <w:rsid w:val="00CC01F4"/>
    <w:rsid w:val="00CC1079"/>
    <w:rsid w:val="00CC381F"/>
    <w:rsid w:val="00CD23D2"/>
    <w:rsid w:val="00CD75D0"/>
    <w:rsid w:val="00CE05B6"/>
    <w:rsid w:val="00CE37DA"/>
    <w:rsid w:val="00CE5DB5"/>
    <w:rsid w:val="00D028AE"/>
    <w:rsid w:val="00D02CC0"/>
    <w:rsid w:val="00D031F5"/>
    <w:rsid w:val="00D05498"/>
    <w:rsid w:val="00D07F6D"/>
    <w:rsid w:val="00D14A66"/>
    <w:rsid w:val="00D17D61"/>
    <w:rsid w:val="00D33123"/>
    <w:rsid w:val="00D34DC1"/>
    <w:rsid w:val="00D425EE"/>
    <w:rsid w:val="00D433A0"/>
    <w:rsid w:val="00D55730"/>
    <w:rsid w:val="00D60A54"/>
    <w:rsid w:val="00D631C9"/>
    <w:rsid w:val="00D767B9"/>
    <w:rsid w:val="00D77D1C"/>
    <w:rsid w:val="00D875CE"/>
    <w:rsid w:val="00D876EA"/>
    <w:rsid w:val="00D9220E"/>
    <w:rsid w:val="00DA02E9"/>
    <w:rsid w:val="00DA534E"/>
    <w:rsid w:val="00DC6D6D"/>
    <w:rsid w:val="00DC7753"/>
    <w:rsid w:val="00DC78D5"/>
    <w:rsid w:val="00DD1318"/>
    <w:rsid w:val="00DF5894"/>
    <w:rsid w:val="00DF668F"/>
    <w:rsid w:val="00E02669"/>
    <w:rsid w:val="00E04253"/>
    <w:rsid w:val="00E208C3"/>
    <w:rsid w:val="00E2449A"/>
    <w:rsid w:val="00E31600"/>
    <w:rsid w:val="00E3225A"/>
    <w:rsid w:val="00E473B4"/>
    <w:rsid w:val="00E50EC8"/>
    <w:rsid w:val="00E54EBC"/>
    <w:rsid w:val="00E664AA"/>
    <w:rsid w:val="00E66E34"/>
    <w:rsid w:val="00E67FE9"/>
    <w:rsid w:val="00E71272"/>
    <w:rsid w:val="00E7164D"/>
    <w:rsid w:val="00E82E1A"/>
    <w:rsid w:val="00E83EBA"/>
    <w:rsid w:val="00E8616E"/>
    <w:rsid w:val="00E90F86"/>
    <w:rsid w:val="00E915EE"/>
    <w:rsid w:val="00E91B7C"/>
    <w:rsid w:val="00E95241"/>
    <w:rsid w:val="00EA29B5"/>
    <w:rsid w:val="00EA7530"/>
    <w:rsid w:val="00EB6A48"/>
    <w:rsid w:val="00EC2A2D"/>
    <w:rsid w:val="00EC47F6"/>
    <w:rsid w:val="00EC5F78"/>
    <w:rsid w:val="00EC6D89"/>
    <w:rsid w:val="00ED2733"/>
    <w:rsid w:val="00ED506C"/>
    <w:rsid w:val="00ED7276"/>
    <w:rsid w:val="00EE4BF3"/>
    <w:rsid w:val="00EE7956"/>
    <w:rsid w:val="00EF0346"/>
    <w:rsid w:val="00EF2868"/>
    <w:rsid w:val="00EF45F4"/>
    <w:rsid w:val="00EF4A2D"/>
    <w:rsid w:val="00F04ED3"/>
    <w:rsid w:val="00F11654"/>
    <w:rsid w:val="00F13E0E"/>
    <w:rsid w:val="00F158C4"/>
    <w:rsid w:val="00F2544C"/>
    <w:rsid w:val="00F377E8"/>
    <w:rsid w:val="00F415E7"/>
    <w:rsid w:val="00F50783"/>
    <w:rsid w:val="00F55680"/>
    <w:rsid w:val="00F57D03"/>
    <w:rsid w:val="00F623DC"/>
    <w:rsid w:val="00F62E67"/>
    <w:rsid w:val="00F80651"/>
    <w:rsid w:val="00F80AE3"/>
    <w:rsid w:val="00F8181A"/>
    <w:rsid w:val="00F94BFA"/>
    <w:rsid w:val="00F9622F"/>
    <w:rsid w:val="00FA28B3"/>
    <w:rsid w:val="00FA4778"/>
    <w:rsid w:val="00FA7FFB"/>
    <w:rsid w:val="00FB5919"/>
    <w:rsid w:val="00FB6A41"/>
    <w:rsid w:val="00FD054B"/>
    <w:rsid w:val="00FD5A52"/>
    <w:rsid w:val="00FD5E91"/>
    <w:rsid w:val="00FD7F1E"/>
    <w:rsid w:val="00FE145F"/>
    <w:rsid w:val="00FE48CC"/>
    <w:rsid w:val="00FE6ADB"/>
    <w:rsid w:val="00FF1CC1"/>
    <w:rsid w:val="00FF26C7"/>
    <w:rsid w:val="00F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1626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18"/>
    <w:pPr>
      <w:ind w:leftChars="400" w:left="840"/>
    </w:pPr>
  </w:style>
  <w:style w:type="paragraph" w:styleId="a4">
    <w:name w:val="header"/>
    <w:basedOn w:val="a"/>
    <w:link w:val="a5"/>
    <w:uiPriority w:val="99"/>
    <w:unhideWhenUsed/>
    <w:rsid w:val="006E0B5E"/>
    <w:pPr>
      <w:tabs>
        <w:tab w:val="center" w:pos="4252"/>
        <w:tab w:val="right" w:pos="8504"/>
      </w:tabs>
      <w:snapToGrid w:val="0"/>
    </w:pPr>
  </w:style>
  <w:style w:type="character" w:customStyle="1" w:styleId="a5">
    <w:name w:val="ヘッダー (文字)"/>
    <w:basedOn w:val="a0"/>
    <w:link w:val="a4"/>
    <w:uiPriority w:val="99"/>
    <w:rsid w:val="006E0B5E"/>
  </w:style>
  <w:style w:type="paragraph" w:styleId="a6">
    <w:name w:val="footer"/>
    <w:basedOn w:val="a"/>
    <w:link w:val="a7"/>
    <w:uiPriority w:val="99"/>
    <w:unhideWhenUsed/>
    <w:rsid w:val="006E0B5E"/>
    <w:pPr>
      <w:tabs>
        <w:tab w:val="center" w:pos="4252"/>
        <w:tab w:val="right" w:pos="8504"/>
      </w:tabs>
      <w:snapToGrid w:val="0"/>
    </w:pPr>
  </w:style>
  <w:style w:type="character" w:customStyle="1" w:styleId="a7">
    <w:name w:val="フッター (文字)"/>
    <w:basedOn w:val="a0"/>
    <w:link w:val="a6"/>
    <w:uiPriority w:val="99"/>
    <w:rsid w:val="006E0B5E"/>
  </w:style>
  <w:style w:type="paragraph" w:styleId="a8">
    <w:name w:val="Balloon Text"/>
    <w:basedOn w:val="a"/>
    <w:link w:val="a9"/>
    <w:uiPriority w:val="99"/>
    <w:semiHidden/>
    <w:unhideWhenUsed/>
    <w:rsid w:val="00FD5E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E91"/>
    <w:rPr>
      <w:rFonts w:asciiTheme="majorHAnsi" w:eastAsiaTheme="majorEastAsia" w:hAnsiTheme="majorHAnsi" w:cstheme="majorBidi"/>
      <w:sz w:val="18"/>
      <w:szCs w:val="18"/>
    </w:rPr>
  </w:style>
  <w:style w:type="character" w:styleId="aa">
    <w:name w:val="annotation reference"/>
    <w:basedOn w:val="a0"/>
    <w:semiHidden/>
    <w:rsid w:val="005623E6"/>
    <w:rPr>
      <w:sz w:val="18"/>
      <w:szCs w:val="18"/>
    </w:rPr>
  </w:style>
  <w:style w:type="paragraph" w:styleId="ab">
    <w:name w:val="annotation text"/>
    <w:basedOn w:val="a"/>
    <w:link w:val="ac"/>
    <w:semiHidden/>
    <w:rsid w:val="005623E6"/>
    <w:pPr>
      <w:jc w:val="left"/>
    </w:pPr>
    <w:rPr>
      <w:rFonts w:ascii="Century" w:eastAsia="ＭＳ 明朝" w:hAnsi="Century" w:cs="Times New Roman"/>
      <w:sz w:val="24"/>
    </w:rPr>
  </w:style>
  <w:style w:type="character" w:customStyle="1" w:styleId="ac">
    <w:name w:val="コメント文字列 (文字)"/>
    <w:basedOn w:val="a0"/>
    <w:link w:val="ab"/>
    <w:semiHidden/>
    <w:rsid w:val="005623E6"/>
    <w:rPr>
      <w:rFonts w:ascii="Century" w:eastAsia="ＭＳ 明朝" w:hAnsi="Century" w:cs="Times New Roman"/>
      <w:sz w:val="24"/>
    </w:rPr>
  </w:style>
  <w:style w:type="paragraph" w:styleId="ad">
    <w:name w:val="annotation subject"/>
    <w:basedOn w:val="ab"/>
    <w:next w:val="ab"/>
    <w:link w:val="ae"/>
    <w:uiPriority w:val="99"/>
    <w:semiHidden/>
    <w:unhideWhenUsed/>
    <w:rsid w:val="005623E6"/>
    <w:rPr>
      <w:rFonts w:asciiTheme="minorHAnsi" w:eastAsiaTheme="minorEastAsia" w:hAnsiTheme="minorHAnsi" w:cstheme="minorBidi"/>
      <w:b/>
      <w:bCs/>
      <w:sz w:val="21"/>
    </w:rPr>
  </w:style>
  <w:style w:type="character" w:customStyle="1" w:styleId="ae">
    <w:name w:val="コメント内容 (文字)"/>
    <w:basedOn w:val="ac"/>
    <w:link w:val="ad"/>
    <w:uiPriority w:val="99"/>
    <w:semiHidden/>
    <w:rsid w:val="005623E6"/>
    <w:rPr>
      <w:rFonts w:ascii="Century"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2025-04-04T05:20:00Z</dcterms:created>
  <dcterms:modified xsi:type="dcterms:W3CDTF">2025-05-14T04:32:00Z</dcterms:modified>
  <cp:contentStatus/>
</cp:coreProperties>
</file>