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39EE" w14:textId="4A3427A5" w:rsidR="00396BE5" w:rsidRDefault="00396BE5" w:rsidP="00EE2894">
      <w:pPr>
        <w:autoSpaceDE w:val="0"/>
        <w:autoSpaceDN w:val="0"/>
        <w:adjustRightInd w:val="0"/>
        <w:jc w:val="center"/>
        <w:rPr>
          <w:rFonts w:asciiTheme="minorEastAsia" w:eastAsiaTheme="minorEastAsia" w:hAnsiTheme="minorEastAsia" w:cs="ＭＳ 明朝"/>
          <w:b/>
          <w:szCs w:val="24"/>
        </w:rPr>
      </w:pPr>
      <w:r w:rsidRPr="008C406B">
        <w:rPr>
          <w:noProof/>
        </w:rPr>
        <mc:AlternateContent>
          <mc:Choice Requires="wps">
            <w:drawing>
              <wp:anchor distT="0" distB="0" distL="114300" distR="114300" simplePos="0" relativeHeight="251659264" behindDoc="0" locked="0" layoutInCell="1" allowOverlap="1" wp14:anchorId="7E4E91FA" wp14:editId="4DE1CEE4">
                <wp:simplePos x="0" y="0"/>
                <wp:positionH relativeFrom="margin">
                  <wp:align>right</wp:align>
                </wp:positionH>
                <wp:positionV relativeFrom="margin">
                  <wp:align>top</wp:align>
                </wp:positionV>
                <wp:extent cx="1260000" cy="432000"/>
                <wp:effectExtent l="0" t="0" r="16510"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000" cy="432000"/>
                        </a:xfrm>
                        <a:prstGeom prst="rect">
                          <a:avLst/>
                        </a:prstGeom>
                        <a:solidFill>
                          <a:sysClr val="window" lastClr="FFFFFF"/>
                        </a:solidFill>
                        <a:ln w="12700">
                          <a:solidFill>
                            <a:prstClr val="black"/>
                          </a:solidFill>
                        </a:ln>
                      </wps:spPr>
                      <wps:txbx>
                        <w:txbxContent>
                          <w:p w14:paraId="6912FE6A" w14:textId="77777777" w:rsidR="001840E0" w:rsidRPr="001719DC" w:rsidRDefault="001840E0" w:rsidP="001840E0">
                            <w:pPr>
                              <w:jc w:val="center"/>
                              <w:rPr>
                                <w:rFonts w:ascii="UD デジタル 教科書体 NK-R" w:eastAsia="UD デジタル 教科書体 NK-R"/>
                                <w:sz w:val="28"/>
                              </w:rPr>
                            </w:pPr>
                            <w:r w:rsidRPr="001719DC">
                              <w:rPr>
                                <w:rFonts w:ascii="UD デジタル 教科書体 NK-R" w:eastAsia="UD デジタル 教科書体 NK-R" w:hint="eastAsia"/>
                                <w:sz w:val="28"/>
                              </w:rPr>
                              <w:t>配付資料</w:t>
                            </w:r>
                            <w:r>
                              <w:rPr>
                                <w:rFonts w:ascii="UD デジタル 教科書体 NK-R" w:eastAsia="UD デジタル 教科書体 NK-R" w:hint="eastAsia"/>
                                <w:sz w:val="28"/>
                              </w:rPr>
                              <w:t>③</w:t>
                            </w:r>
                          </w:p>
                          <w:p w14:paraId="18B71FC2" w14:textId="77777777" w:rsidR="001840E0" w:rsidRPr="00403F9A" w:rsidRDefault="001840E0" w:rsidP="001840E0">
                            <w:pPr>
                              <w:jc w:val="center"/>
                              <w:rPr>
                                <w:rFonts w:eastAsia="ＭＳ ゴシック"/>
                                <w:sz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E4E91FA" id="_x0000_t202" coordsize="21600,21600" o:spt="202" path="m,l,21600r21600,l21600,xe">
                <v:stroke joinstyle="miter"/>
                <v:path gradientshapeok="t" o:connecttype="rect"/>
              </v:shapetype>
              <v:shape id="テキスト ボックス 1" o:spid="_x0000_s1026" type="#_x0000_t202" style="position:absolute;left:0;text-align:left;margin-left:48pt;margin-top:0;width:99.2pt;height:34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" fillcolor="window" strokeweight="1pt">
                <v:path arrowok="t"/>
                <v:textbox inset="0,0,0,0">
                  <w:txbxContent>
                    <w:p w14:paraId="6912FE6A" w14:textId="77777777" w:rsidR="001840E0" w:rsidRPr="001719DC" w:rsidRDefault="001840E0" w:rsidP="001840E0">
                      <w:pPr>
                        <w:jc w:val="center"/>
                        <w:rPr>
                          <w:rFonts w:ascii="UD デジタル 教科書体 NK-R" w:eastAsia="UD デジタル 教科書体 NK-R"/>
                          <w:sz w:val="28"/>
                        </w:rPr>
                      </w:pPr>
                      <w:r w:rsidRPr="001719DC">
                        <w:rPr>
                          <w:rFonts w:ascii="UD デジタル 教科書体 NK-R" w:eastAsia="UD デジタル 教科書体 NK-R" w:hint="eastAsia"/>
                          <w:sz w:val="28"/>
                        </w:rPr>
                        <w:t>配付資料</w:t>
                      </w:r>
                      <w:r>
                        <w:rPr>
                          <w:rFonts w:ascii="UD デジタル 教科書体 NK-R" w:eastAsia="UD デジタル 教科書体 NK-R" w:hint="eastAsia"/>
                          <w:sz w:val="28"/>
                        </w:rPr>
                        <w:t>③</w:t>
                      </w:r>
                    </w:p>
                    <w:p w14:paraId="18B71FC2" w14:textId="77777777" w:rsidR="001840E0" w:rsidRPr="00403F9A" w:rsidRDefault="001840E0" w:rsidP="001840E0">
                      <w:pPr>
                        <w:jc w:val="center"/>
                        <w:rPr>
                          <w:rFonts w:eastAsia="ＭＳ ゴシック"/>
                          <w:sz w:val="28"/>
                        </w:rPr>
                      </w:pPr>
                    </w:p>
                  </w:txbxContent>
                </v:textbox>
                <w10:wrap anchorx="margin" anchory="margin"/>
              </v:shape>
            </w:pict>
          </mc:Fallback>
        </mc:AlternateContent>
      </w:r>
    </w:p>
    <w:p w14:paraId="0247EE67" w14:textId="77777777" w:rsidR="00396BE5" w:rsidRDefault="00396BE5" w:rsidP="00EE2894">
      <w:pPr>
        <w:autoSpaceDE w:val="0"/>
        <w:autoSpaceDN w:val="0"/>
        <w:adjustRightInd w:val="0"/>
        <w:jc w:val="center"/>
        <w:rPr>
          <w:rFonts w:asciiTheme="minorEastAsia" w:eastAsiaTheme="minorEastAsia" w:hAnsiTheme="minorEastAsia" w:cs="ＭＳ 明朝"/>
          <w:b/>
          <w:szCs w:val="24"/>
        </w:rPr>
      </w:pPr>
    </w:p>
    <w:p w14:paraId="46DE1506" w14:textId="77777777" w:rsidR="00C51B9D" w:rsidRDefault="00C51B9D" w:rsidP="00EE2894">
      <w:pPr>
        <w:autoSpaceDE w:val="0"/>
        <w:autoSpaceDN w:val="0"/>
        <w:adjustRightInd w:val="0"/>
        <w:jc w:val="center"/>
        <w:rPr>
          <w:rFonts w:asciiTheme="minorEastAsia" w:eastAsiaTheme="minorEastAsia" w:hAnsiTheme="minorEastAsia" w:cs="ＭＳ 明朝"/>
          <w:b/>
          <w:szCs w:val="24"/>
        </w:rPr>
      </w:pPr>
    </w:p>
    <w:p w14:paraId="1922826D" w14:textId="2655DBCD" w:rsidR="00B14CBD" w:rsidRPr="00654AC0" w:rsidRDefault="001E44C9" w:rsidP="00EE2894">
      <w:pPr>
        <w:autoSpaceDE w:val="0"/>
        <w:autoSpaceDN w:val="0"/>
        <w:adjustRightInd w:val="0"/>
        <w:jc w:val="center"/>
        <w:rPr>
          <w:rFonts w:asciiTheme="minorEastAsia" w:eastAsiaTheme="minorEastAsia" w:hAnsiTheme="minorEastAsia" w:cs="ＭＳ明朝"/>
          <w:kern w:val="0"/>
          <w:szCs w:val="24"/>
          <w:lang w:eastAsia="zh-TW"/>
        </w:rPr>
      </w:pPr>
      <w:r w:rsidRPr="00654AC0">
        <w:rPr>
          <w:rFonts w:asciiTheme="minorEastAsia" w:eastAsiaTheme="minorEastAsia" w:hAnsiTheme="minorEastAsia" w:cs="ＭＳ 明朝" w:hint="eastAsia"/>
          <w:b/>
          <w:szCs w:val="24"/>
          <w:lang w:eastAsia="zh-TW"/>
        </w:rPr>
        <w:t>令和</w:t>
      </w:r>
      <w:r w:rsidR="001A4FD1" w:rsidRPr="00654AC0">
        <w:rPr>
          <w:rFonts w:asciiTheme="minorEastAsia" w:eastAsiaTheme="minorEastAsia" w:hAnsiTheme="minorEastAsia" w:cs="ＭＳ 明朝" w:hint="eastAsia"/>
          <w:b/>
          <w:szCs w:val="24"/>
          <w:lang w:eastAsia="zh-TW"/>
        </w:rPr>
        <w:t>７</w:t>
      </w:r>
      <w:r w:rsidR="00942825" w:rsidRPr="00654AC0">
        <w:rPr>
          <w:rFonts w:asciiTheme="minorEastAsia" w:eastAsiaTheme="minorEastAsia" w:hAnsiTheme="minorEastAsia" w:cs="ＭＳ 明朝" w:hint="eastAsia"/>
          <w:b/>
          <w:szCs w:val="24"/>
          <w:lang w:eastAsia="zh-TW"/>
        </w:rPr>
        <w:t>年度　第</w:t>
      </w:r>
      <w:r w:rsidR="00B27490" w:rsidRPr="00654AC0">
        <w:rPr>
          <w:rFonts w:asciiTheme="minorEastAsia" w:eastAsiaTheme="minorEastAsia" w:hAnsiTheme="minorEastAsia" w:cs="ＭＳ 明朝" w:hint="eastAsia"/>
          <w:b/>
          <w:szCs w:val="24"/>
        </w:rPr>
        <w:t>２</w:t>
      </w:r>
      <w:r w:rsidR="00942825" w:rsidRPr="00654AC0">
        <w:rPr>
          <w:rFonts w:asciiTheme="minorEastAsia" w:eastAsiaTheme="minorEastAsia" w:hAnsiTheme="minorEastAsia" w:cs="ＭＳ 明朝" w:hint="eastAsia"/>
          <w:b/>
          <w:szCs w:val="24"/>
          <w:lang w:eastAsia="zh-TW"/>
        </w:rPr>
        <w:t>回住吉区防災専門会議　会議要旨</w:t>
      </w:r>
    </w:p>
    <w:p w14:paraId="5BF2561B" w14:textId="3DEA9826" w:rsidR="00EE2894" w:rsidRPr="00654AC0" w:rsidRDefault="00EE2894" w:rsidP="00EE2894">
      <w:pPr>
        <w:autoSpaceDE w:val="0"/>
        <w:autoSpaceDN w:val="0"/>
        <w:adjustRightInd w:val="0"/>
        <w:jc w:val="center"/>
        <w:rPr>
          <w:rFonts w:asciiTheme="minorEastAsia" w:eastAsiaTheme="minorEastAsia" w:hAnsiTheme="minorEastAsia" w:cs="ＭＳ明朝"/>
          <w:kern w:val="0"/>
          <w:szCs w:val="24"/>
          <w:lang w:eastAsia="zh-TW"/>
        </w:rPr>
      </w:pPr>
    </w:p>
    <w:p w14:paraId="7ADE20B9" w14:textId="16F063F0" w:rsidR="00C44612" w:rsidRPr="00654AC0" w:rsidRDefault="006155B6" w:rsidP="00C44612">
      <w:pPr>
        <w:autoSpaceDE w:val="0"/>
        <w:autoSpaceDN w:val="0"/>
        <w:adjustRightInd w:val="0"/>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１　日　時　　令和</w:t>
      </w:r>
      <w:r w:rsidR="001A4FD1" w:rsidRPr="00654AC0">
        <w:rPr>
          <w:rFonts w:asciiTheme="minorEastAsia" w:eastAsiaTheme="minorEastAsia" w:hAnsiTheme="minorEastAsia" w:cs="ＭＳ明朝" w:hint="eastAsia"/>
          <w:kern w:val="0"/>
          <w:szCs w:val="24"/>
        </w:rPr>
        <w:t>７</w:t>
      </w:r>
      <w:r w:rsidR="0023495A" w:rsidRPr="00654AC0">
        <w:rPr>
          <w:rFonts w:asciiTheme="minorEastAsia" w:eastAsiaTheme="minorEastAsia" w:hAnsiTheme="minorEastAsia" w:cs="ＭＳ明朝" w:hint="eastAsia"/>
          <w:kern w:val="0"/>
          <w:szCs w:val="24"/>
        </w:rPr>
        <w:t>年</w:t>
      </w:r>
      <w:r w:rsidR="00B27490" w:rsidRPr="00654AC0">
        <w:rPr>
          <w:rFonts w:asciiTheme="minorEastAsia" w:eastAsiaTheme="minorEastAsia" w:hAnsiTheme="minorEastAsia" w:cs="ＭＳ明朝" w:hint="eastAsia"/>
          <w:kern w:val="0"/>
          <w:szCs w:val="24"/>
        </w:rPr>
        <w:t>10</w:t>
      </w:r>
      <w:r w:rsidR="00C44612" w:rsidRPr="00654AC0">
        <w:rPr>
          <w:rFonts w:asciiTheme="minorEastAsia" w:eastAsiaTheme="minorEastAsia" w:hAnsiTheme="minorEastAsia" w:cs="ＭＳ明朝" w:hint="eastAsia"/>
          <w:kern w:val="0"/>
          <w:szCs w:val="24"/>
        </w:rPr>
        <w:t>月</w:t>
      </w:r>
      <w:r w:rsidR="00B27490" w:rsidRPr="00654AC0">
        <w:rPr>
          <w:rFonts w:asciiTheme="minorEastAsia" w:eastAsiaTheme="minorEastAsia" w:hAnsiTheme="minorEastAsia" w:cs="ＭＳ明朝" w:hint="eastAsia"/>
          <w:kern w:val="0"/>
          <w:szCs w:val="24"/>
        </w:rPr>
        <w:t>15</w:t>
      </w:r>
      <w:r w:rsidR="00B85CBC" w:rsidRPr="00654AC0">
        <w:rPr>
          <w:rFonts w:asciiTheme="minorEastAsia" w:eastAsiaTheme="minorEastAsia" w:hAnsiTheme="minorEastAsia" w:cs="ＭＳ明朝" w:hint="eastAsia"/>
          <w:kern w:val="0"/>
          <w:szCs w:val="24"/>
        </w:rPr>
        <w:t>日（水）</w:t>
      </w:r>
      <w:r w:rsidR="00C44612" w:rsidRPr="00654AC0">
        <w:rPr>
          <w:rFonts w:asciiTheme="minorEastAsia" w:eastAsiaTheme="minorEastAsia" w:hAnsiTheme="minorEastAsia" w:cs="ＭＳ明朝" w:hint="eastAsia"/>
          <w:kern w:val="0"/>
          <w:szCs w:val="24"/>
        </w:rPr>
        <w:t>午後</w:t>
      </w:r>
      <w:r w:rsidR="00FB6D6E" w:rsidRPr="00654AC0">
        <w:rPr>
          <w:rFonts w:asciiTheme="minorEastAsia" w:eastAsiaTheme="minorEastAsia" w:hAnsiTheme="minorEastAsia" w:cs="ＭＳ明朝" w:hint="eastAsia"/>
          <w:kern w:val="0"/>
          <w:szCs w:val="24"/>
        </w:rPr>
        <w:t>６</w:t>
      </w:r>
      <w:r w:rsidR="00C44612" w:rsidRPr="00654AC0">
        <w:rPr>
          <w:rFonts w:asciiTheme="minorEastAsia" w:eastAsiaTheme="minorEastAsia" w:hAnsiTheme="minorEastAsia" w:cs="ＭＳ明朝" w:hint="eastAsia"/>
          <w:kern w:val="0"/>
          <w:szCs w:val="24"/>
        </w:rPr>
        <w:t>時30分から午後</w:t>
      </w:r>
      <w:r w:rsidR="00FB6D6E" w:rsidRPr="00654AC0">
        <w:rPr>
          <w:rFonts w:asciiTheme="minorEastAsia" w:eastAsiaTheme="minorEastAsia" w:hAnsiTheme="minorEastAsia" w:cs="ＭＳ明朝" w:hint="eastAsia"/>
          <w:kern w:val="0"/>
          <w:szCs w:val="24"/>
        </w:rPr>
        <w:t>８</w:t>
      </w:r>
      <w:r w:rsidR="00C44612" w:rsidRPr="00654AC0">
        <w:rPr>
          <w:rFonts w:asciiTheme="minorEastAsia" w:eastAsiaTheme="minorEastAsia" w:hAnsiTheme="minorEastAsia" w:cs="ＭＳ明朝" w:hint="eastAsia"/>
          <w:kern w:val="0"/>
          <w:szCs w:val="24"/>
        </w:rPr>
        <w:t>時</w:t>
      </w:r>
      <w:r w:rsidR="001A4FD1" w:rsidRPr="00654AC0">
        <w:rPr>
          <w:rFonts w:asciiTheme="minorEastAsia" w:eastAsiaTheme="minorEastAsia" w:hAnsiTheme="minorEastAsia" w:cs="ＭＳ明朝" w:hint="eastAsia"/>
          <w:kern w:val="0"/>
          <w:szCs w:val="24"/>
        </w:rPr>
        <w:t>3</w:t>
      </w:r>
      <w:r w:rsidR="00607BAC" w:rsidRPr="00654AC0">
        <w:rPr>
          <w:rFonts w:asciiTheme="minorEastAsia" w:eastAsiaTheme="minorEastAsia" w:hAnsiTheme="minorEastAsia" w:cs="ＭＳ明朝" w:hint="eastAsia"/>
          <w:kern w:val="0"/>
          <w:szCs w:val="24"/>
        </w:rPr>
        <w:t>0</w:t>
      </w:r>
      <w:r w:rsidR="00C44612" w:rsidRPr="00654AC0">
        <w:rPr>
          <w:rFonts w:asciiTheme="minorEastAsia" w:eastAsiaTheme="minorEastAsia" w:hAnsiTheme="minorEastAsia" w:cs="ＭＳ明朝" w:hint="eastAsia"/>
          <w:kern w:val="0"/>
          <w:szCs w:val="24"/>
        </w:rPr>
        <w:t>分</w:t>
      </w:r>
    </w:p>
    <w:p w14:paraId="369A4E05" w14:textId="77777777" w:rsidR="004F61F0" w:rsidRPr="00654AC0" w:rsidRDefault="004F61F0" w:rsidP="00C44612">
      <w:pPr>
        <w:autoSpaceDE w:val="0"/>
        <w:autoSpaceDN w:val="0"/>
        <w:adjustRightInd w:val="0"/>
        <w:jc w:val="left"/>
        <w:rPr>
          <w:rFonts w:asciiTheme="minorEastAsia" w:eastAsiaTheme="minorEastAsia" w:hAnsiTheme="minorEastAsia" w:cs="ＭＳ明朝"/>
          <w:kern w:val="0"/>
          <w:szCs w:val="24"/>
        </w:rPr>
      </w:pPr>
    </w:p>
    <w:p w14:paraId="58AFF68C" w14:textId="62E343AF" w:rsidR="00C44612" w:rsidRPr="00654AC0" w:rsidRDefault="000D309B" w:rsidP="00C44612">
      <w:pPr>
        <w:autoSpaceDE w:val="0"/>
        <w:autoSpaceDN w:val="0"/>
        <w:adjustRightInd w:val="0"/>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lang w:eastAsia="zh-TW"/>
        </w:rPr>
        <w:t>２　場　所　　住吉区役所</w:t>
      </w:r>
      <w:r w:rsidR="00B27490" w:rsidRPr="00654AC0">
        <w:rPr>
          <w:rFonts w:asciiTheme="minorEastAsia" w:eastAsiaTheme="minorEastAsia" w:hAnsiTheme="minorEastAsia" w:cs="ＭＳ明朝" w:hint="eastAsia"/>
          <w:kern w:val="0"/>
          <w:szCs w:val="24"/>
        </w:rPr>
        <w:t>１</w:t>
      </w:r>
      <w:r w:rsidR="006155B6" w:rsidRPr="00654AC0">
        <w:rPr>
          <w:rFonts w:asciiTheme="minorEastAsia" w:eastAsiaTheme="minorEastAsia" w:hAnsiTheme="minorEastAsia" w:cs="ＭＳ明朝" w:hint="eastAsia"/>
          <w:kern w:val="0"/>
          <w:szCs w:val="24"/>
          <w:lang w:eastAsia="zh-TW"/>
        </w:rPr>
        <w:t xml:space="preserve">階　</w:t>
      </w:r>
      <w:r w:rsidR="00B27490" w:rsidRPr="00654AC0">
        <w:rPr>
          <w:rFonts w:asciiTheme="minorEastAsia" w:eastAsiaTheme="minorEastAsia" w:hAnsiTheme="minorEastAsia" w:cs="ＭＳ明朝" w:hint="eastAsia"/>
          <w:kern w:val="0"/>
          <w:szCs w:val="24"/>
        </w:rPr>
        <w:t>第１会議</w:t>
      </w:r>
      <w:r w:rsidR="00C44612" w:rsidRPr="00654AC0">
        <w:rPr>
          <w:rFonts w:asciiTheme="minorEastAsia" w:eastAsiaTheme="minorEastAsia" w:hAnsiTheme="minorEastAsia" w:cs="ＭＳ明朝" w:hint="eastAsia"/>
          <w:kern w:val="0"/>
          <w:szCs w:val="24"/>
          <w:lang w:eastAsia="zh-TW"/>
        </w:rPr>
        <w:t>室</w:t>
      </w:r>
    </w:p>
    <w:p w14:paraId="719245CD" w14:textId="77777777" w:rsidR="004F61F0" w:rsidRPr="00654AC0" w:rsidRDefault="004F61F0" w:rsidP="00DB76EC">
      <w:pPr>
        <w:autoSpaceDE w:val="0"/>
        <w:autoSpaceDN w:val="0"/>
        <w:adjustRightInd w:val="0"/>
        <w:jc w:val="left"/>
        <w:rPr>
          <w:rFonts w:asciiTheme="minorEastAsia" w:eastAsiaTheme="minorEastAsia" w:hAnsiTheme="minorEastAsia" w:cs="ＭＳ明朝"/>
          <w:kern w:val="0"/>
          <w:szCs w:val="24"/>
          <w:lang w:eastAsia="zh-TW"/>
        </w:rPr>
      </w:pPr>
    </w:p>
    <w:p w14:paraId="138CCDB9" w14:textId="77777777" w:rsidR="00DB76EC" w:rsidRPr="00654AC0" w:rsidRDefault="00C44612" w:rsidP="00DB76EC">
      <w:pPr>
        <w:autoSpaceDE w:val="0"/>
        <w:autoSpaceDN w:val="0"/>
        <w:adjustRightInd w:val="0"/>
        <w:jc w:val="left"/>
        <w:rPr>
          <w:rFonts w:asciiTheme="minorEastAsia" w:eastAsiaTheme="minorEastAsia" w:hAnsiTheme="minorEastAsia" w:cs="ＭＳ明朝"/>
          <w:kern w:val="0"/>
          <w:szCs w:val="24"/>
          <w:lang w:eastAsia="zh-TW"/>
        </w:rPr>
      </w:pPr>
      <w:r w:rsidRPr="00654AC0">
        <w:rPr>
          <w:rFonts w:asciiTheme="minorEastAsia" w:eastAsiaTheme="minorEastAsia" w:hAnsiTheme="minorEastAsia" w:cs="ＭＳ明朝" w:hint="eastAsia"/>
          <w:kern w:val="0"/>
          <w:szCs w:val="24"/>
          <w:lang w:eastAsia="zh-TW"/>
        </w:rPr>
        <w:t>３　出席者</w:t>
      </w:r>
    </w:p>
    <w:p w14:paraId="05E8D888" w14:textId="2F3A8E62" w:rsidR="00B27490" w:rsidRPr="00654AC0" w:rsidRDefault="00C44612" w:rsidP="001A4FD1">
      <w:pPr>
        <w:autoSpaceDE w:val="0"/>
        <w:autoSpaceDN w:val="0"/>
        <w:adjustRightInd w:val="0"/>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lang w:eastAsia="zh-TW"/>
        </w:rPr>
        <w:t>（委　員）</w:t>
      </w:r>
      <w:r w:rsidR="00C51B9D">
        <w:rPr>
          <w:rFonts w:asciiTheme="minorEastAsia" w:eastAsiaTheme="minorEastAsia" w:hAnsiTheme="minorEastAsia" w:cs="ＭＳ明朝" w:hint="eastAsia"/>
          <w:kern w:val="0"/>
          <w:szCs w:val="24"/>
        </w:rPr>
        <w:t xml:space="preserve">　　</w:t>
      </w:r>
      <w:r w:rsidR="00B85CBC" w:rsidRPr="00654AC0">
        <w:rPr>
          <w:rFonts w:asciiTheme="minorEastAsia" w:eastAsiaTheme="minorEastAsia" w:hAnsiTheme="minorEastAsia" w:cs="ＭＳ明朝" w:hint="eastAsia"/>
          <w:kern w:val="0"/>
          <w:szCs w:val="24"/>
          <w:lang w:eastAsia="zh-TW"/>
        </w:rPr>
        <w:t>生田委員長、</w:t>
      </w:r>
      <w:r w:rsidR="00B27490" w:rsidRPr="00654AC0">
        <w:rPr>
          <w:rFonts w:asciiTheme="minorEastAsia" w:eastAsiaTheme="minorEastAsia" w:hAnsiTheme="minorEastAsia" w:cs="ＭＳ明朝" w:hint="eastAsia"/>
          <w:kern w:val="0"/>
          <w:szCs w:val="24"/>
        </w:rPr>
        <w:t>石橋委員、</w:t>
      </w:r>
      <w:r w:rsidR="00607BAC" w:rsidRPr="00654AC0">
        <w:rPr>
          <w:rFonts w:asciiTheme="minorEastAsia" w:eastAsiaTheme="minorEastAsia" w:hAnsiTheme="minorEastAsia" w:cs="ＭＳ明朝" w:hint="eastAsia"/>
          <w:kern w:val="0"/>
          <w:szCs w:val="24"/>
          <w:lang w:eastAsia="zh-TW"/>
        </w:rPr>
        <w:t>井西委員、</w:t>
      </w:r>
      <w:r w:rsidR="00B27490" w:rsidRPr="00654AC0">
        <w:rPr>
          <w:rFonts w:asciiTheme="minorEastAsia" w:eastAsiaTheme="minorEastAsia" w:hAnsiTheme="minorEastAsia" w:cs="ＭＳ明朝" w:hint="eastAsia"/>
          <w:kern w:val="0"/>
          <w:szCs w:val="24"/>
        </w:rPr>
        <w:t>上田</w:t>
      </w:r>
      <w:r w:rsidR="006F3D6E" w:rsidRPr="00654AC0">
        <w:rPr>
          <w:rFonts w:asciiTheme="minorEastAsia" w:eastAsiaTheme="minorEastAsia" w:hAnsiTheme="minorEastAsia" w:cs="ＭＳ明朝" w:hint="eastAsia"/>
          <w:kern w:val="0"/>
          <w:szCs w:val="24"/>
          <w:lang w:eastAsia="zh-TW"/>
        </w:rPr>
        <w:t>委員</w:t>
      </w:r>
      <w:r w:rsidR="00B85CBC" w:rsidRPr="00654AC0">
        <w:rPr>
          <w:rFonts w:asciiTheme="minorEastAsia" w:eastAsiaTheme="minorEastAsia" w:hAnsiTheme="minorEastAsia" w:cs="ＭＳ明朝" w:hint="eastAsia"/>
          <w:kern w:val="0"/>
          <w:szCs w:val="24"/>
          <w:lang w:eastAsia="zh-TW"/>
        </w:rPr>
        <w:t>、</w:t>
      </w:r>
      <w:r w:rsidR="00B27490" w:rsidRPr="00654AC0">
        <w:rPr>
          <w:rFonts w:asciiTheme="minorEastAsia" w:eastAsiaTheme="minorEastAsia" w:hAnsiTheme="minorEastAsia" w:cs="ＭＳ明朝" w:hint="eastAsia"/>
          <w:kern w:val="0"/>
          <w:szCs w:val="24"/>
        </w:rPr>
        <w:t>上茂</w:t>
      </w:r>
      <w:r w:rsidR="008D7950" w:rsidRPr="00654AC0">
        <w:rPr>
          <w:rFonts w:asciiTheme="minorEastAsia" w:eastAsiaTheme="minorEastAsia" w:hAnsiTheme="minorEastAsia" w:cs="ＭＳ明朝" w:hint="eastAsia"/>
          <w:kern w:val="0"/>
          <w:szCs w:val="24"/>
          <w:lang w:eastAsia="zh-TW"/>
        </w:rPr>
        <w:t>委員、</w:t>
      </w:r>
      <w:r w:rsidR="00B27490" w:rsidRPr="00654AC0">
        <w:rPr>
          <w:rFonts w:asciiTheme="minorEastAsia" w:eastAsiaTheme="minorEastAsia" w:hAnsiTheme="minorEastAsia" w:cs="ＭＳ明朝" w:hint="eastAsia"/>
          <w:kern w:val="0"/>
          <w:szCs w:val="24"/>
        </w:rPr>
        <w:t>鍜治本委員、</w:t>
      </w:r>
    </w:p>
    <w:p w14:paraId="3C33D4AC" w14:textId="1BAA20C2" w:rsidR="00B85CBC" w:rsidRPr="00654AC0" w:rsidRDefault="00B27490" w:rsidP="00C51B9D">
      <w:pPr>
        <w:autoSpaceDE w:val="0"/>
        <w:autoSpaceDN w:val="0"/>
        <w:adjustRightInd w:val="0"/>
        <w:ind w:firstLineChars="700" w:firstLine="1533"/>
        <w:jc w:val="left"/>
        <w:rPr>
          <w:rFonts w:asciiTheme="minorEastAsia" w:eastAsiaTheme="minorEastAsia" w:hAnsiTheme="minorEastAsia" w:cs="ＭＳ明朝"/>
          <w:kern w:val="0"/>
          <w:szCs w:val="24"/>
          <w:lang w:eastAsia="zh-TW"/>
        </w:rPr>
      </w:pPr>
      <w:r w:rsidRPr="00654AC0">
        <w:rPr>
          <w:rFonts w:asciiTheme="minorEastAsia" w:eastAsiaTheme="minorEastAsia" w:hAnsiTheme="minorEastAsia" w:cs="ＭＳ明朝" w:hint="eastAsia"/>
          <w:kern w:val="0"/>
          <w:szCs w:val="24"/>
        </w:rPr>
        <w:t>北林委員、佐伯委員、</w:t>
      </w:r>
      <w:r w:rsidR="00607BAC" w:rsidRPr="00654AC0">
        <w:rPr>
          <w:rFonts w:asciiTheme="minorEastAsia" w:eastAsiaTheme="minorEastAsia" w:hAnsiTheme="minorEastAsia" w:cs="ＭＳ明朝" w:hint="eastAsia"/>
          <w:kern w:val="0"/>
          <w:szCs w:val="24"/>
          <w:lang w:eastAsia="zh-TW"/>
        </w:rPr>
        <w:t>高柳委員、</w:t>
      </w:r>
      <w:r w:rsidR="008D7950" w:rsidRPr="00654AC0">
        <w:rPr>
          <w:rFonts w:asciiTheme="minorEastAsia" w:eastAsiaTheme="minorEastAsia" w:hAnsiTheme="minorEastAsia" w:cs="ＭＳ明朝" w:hint="eastAsia"/>
          <w:kern w:val="0"/>
          <w:szCs w:val="24"/>
          <w:lang w:eastAsia="zh-TW"/>
        </w:rPr>
        <w:t>畑委員、</w:t>
      </w:r>
      <w:r w:rsidRPr="00654AC0">
        <w:rPr>
          <w:rFonts w:asciiTheme="minorEastAsia" w:eastAsiaTheme="minorEastAsia" w:hAnsiTheme="minorEastAsia" w:cs="ＭＳ明朝" w:hint="eastAsia"/>
          <w:kern w:val="0"/>
          <w:szCs w:val="24"/>
        </w:rPr>
        <w:t>吉城</w:t>
      </w:r>
      <w:r w:rsidR="000108F3" w:rsidRPr="00654AC0">
        <w:rPr>
          <w:rFonts w:asciiTheme="minorEastAsia" w:eastAsiaTheme="minorEastAsia" w:hAnsiTheme="minorEastAsia" w:cs="ＭＳ明朝" w:hint="eastAsia"/>
          <w:kern w:val="0"/>
          <w:szCs w:val="24"/>
          <w:lang w:eastAsia="zh-TW"/>
        </w:rPr>
        <w:t>委員</w:t>
      </w:r>
    </w:p>
    <w:p w14:paraId="4020C1B9" w14:textId="3FAC5BDB" w:rsidR="00352F54" w:rsidRPr="00654AC0" w:rsidRDefault="006D4C05" w:rsidP="00352F54">
      <w:pPr>
        <w:autoSpaceDE w:val="0"/>
        <w:autoSpaceDN w:val="0"/>
        <w:adjustRightInd w:val="0"/>
        <w:ind w:left="1533" w:hangingChars="700" w:hanging="1533"/>
        <w:jc w:val="left"/>
        <w:rPr>
          <w:rFonts w:asciiTheme="minorEastAsia" w:eastAsiaTheme="minorEastAsia" w:hAnsiTheme="minorEastAsia" w:cs="ＭＳ明朝"/>
          <w:kern w:val="0"/>
          <w:szCs w:val="24"/>
          <w:lang w:eastAsia="zh-TW"/>
        </w:rPr>
      </w:pPr>
      <w:r w:rsidRPr="00654AC0">
        <w:rPr>
          <w:rFonts w:asciiTheme="minorEastAsia" w:eastAsiaTheme="minorEastAsia" w:hAnsiTheme="minorEastAsia" w:cs="ＭＳ明朝" w:hint="eastAsia"/>
          <w:kern w:val="0"/>
          <w:szCs w:val="24"/>
          <w:lang w:eastAsia="zh-TW"/>
        </w:rPr>
        <w:t>（区役所他</w:t>
      </w:r>
      <w:r w:rsidR="00C51B9D">
        <w:rPr>
          <w:rFonts w:asciiTheme="minorEastAsia" w:eastAsiaTheme="minorEastAsia" w:hAnsiTheme="minorEastAsia" w:cs="ＭＳ明朝" w:hint="eastAsia"/>
          <w:kern w:val="0"/>
          <w:szCs w:val="24"/>
        </w:rPr>
        <w:t xml:space="preserve">）　</w:t>
      </w:r>
      <w:r w:rsidRPr="00654AC0">
        <w:rPr>
          <w:rFonts w:asciiTheme="minorEastAsia" w:eastAsiaTheme="minorEastAsia" w:hAnsiTheme="minorEastAsia" w:cs="ＭＳ明朝" w:hint="eastAsia"/>
          <w:kern w:val="0"/>
          <w:szCs w:val="24"/>
          <w:lang w:eastAsia="zh-TW"/>
        </w:rPr>
        <w:t>区長、副区長、地域課長、</w:t>
      </w:r>
      <w:r w:rsidR="00752264" w:rsidRPr="00654AC0">
        <w:rPr>
          <w:rFonts w:asciiTheme="minorEastAsia" w:eastAsiaTheme="minorEastAsia" w:hAnsiTheme="minorEastAsia" w:cs="ＭＳ明朝" w:hint="eastAsia"/>
          <w:kern w:val="0"/>
          <w:szCs w:val="24"/>
          <w:lang w:eastAsia="zh-TW"/>
        </w:rPr>
        <w:t>福祉課長、</w:t>
      </w:r>
      <w:r w:rsidRPr="00654AC0">
        <w:rPr>
          <w:rFonts w:asciiTheme="minorEastAsia" w:eastAsiaTheme="minorEastAsia" w:hAnsiTheme="minorEastAsia" w:cs="ＭＳ明朝" w:hint="eastAsia"/>
          <w:kern w:val="0"/>
          <w:szCs w:val="24"/>
          <w:lang w:eastAsia="zh-TW"/>
        </w:rPr>
        <w:t>地域課長代理、地域課担当係長</w:t>
      </w:r>
    </w:p>
    <w:p w14:paraId="68C34E10" w14:textId="503DB582" w:rsidR="00F33477" w:rsidRPr="00654AC0" w:rsidRDefault="00F33477" w:rsidP="00C51B9D">
      <w:pPr>
        <w:autoSpaceDE w:val="0"/>
        <w:autoSpaceDN w:val="0"/>
        <w:adjustRightInd w:val="0"/>
        <w:ind w:firstLineChars="700" w:firstLine="1533"/>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住吉消防署地域担当司令</w:t>
      </w:r>
      <w:r w:rsidR="00B27490" w:rsidRPr="00654AC0">
        <w:rPr>
          <w:rFonts w:asciiTheme="minorEastAsia" w:eastAsiaTheme="minorEastAsia" w:hAnsiTheme="minorEastAsia" w:cs="ＭＳ明朝" w:hint="eastAsia"/>
          <w:kern w:val="0"/>
          <w:szCs w:val="24"/>
        </w:rPr>
        <w:t>、住吉中学校校長</w:t>
      </w:r>
    </w:p>
    <w:p w14:paraId="2796AA7C" w14:textId="77777777" w:rsidR="004F61F0" w:rsidRPr="00654AC0" w:rsidRDefault="004F61F0" w:rsidP="00475925">
      <w:pPr>
        <w:autoSpaceDE w:val="0"/>
        <w:autoSpaceDN w:val="0"/>
        <w:adjustRightInd w:val="0"/>
        <w:jc w:val="left"/>
        <w:rPr>
          <w:rFonts w:asciiTheme="minorEastAsia" w:eastAsiaTheme="minorEastAsia" w:hAnsiTheme="minorEastAsia" w:cs="ＭＳ明朝"/>
          <w:kern w:val="0"/>
          <w:szCs w:val="24"/>
        </w:rPr>
      </w:pPr>
    </w:p>
    <w:p w14:paraId="5A171563" w14:textId="77777777" w:rsidR="004A529D" w:rsidRPr="00654AC0" w:rsidRDefault="00475925" w:rsidP="00475925">
      <w:pPr>
        <w:autoSpaceDE w:val="0"/>
        <w:autoSpaceDN w:val="0"/>
        <w:adjustRightInd w:val="0"/>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４　報告</w:t>
      </w:r>
      <w:r w:rsidR="009114AE" w:rsidRPr="00654AC0">
        <w:rPr>
          <w:rFonts w:asciiTheme="minorEastAsia" w:eastAsiaTheme="minorEastAsia" w:hAnsiTheme="minorEastAsia" w:cs="ＭＳ明朝" w:hint="eastAsia"/>
          <w:kern w:val="0"/>
          <w:szCs w:val="24"/>
        </w:rPr>
        <w:t>事項</w:t>
      </w:r>
    </w:p>
    <w:p w14:paraId="1F79147C" w14:textId="40DD0DC8" w:rsidR="001A4FD1" w:rsidRPr="00654AC0" w:rsidRDefault="00394111" w:rsidP="00396BE5">
      <w:pPr>
        <w:pStyle w:val="a5"/>
        <w:numPr>
          <w:ilvl w:val="0"/>
          <w:numId w:val="1"/>
        </w:numPr>
        <w:autoSpaceDE w:val="0"/>
        <w:autoSpaceDN w:val="0"/>
        <w:adjustRightInd w:val="0"/>
        <w:ind w:leftChars="0" w:left="647"/>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令和７年度第１回住吉区防災専門会議での意見に対する対応方針について</w:t>
      </w:r>
    </w:p>
    <w:p w14:paraId="160B8D58" w14:textId="5C4155EB" w:rsidR="00136FEC" w:rsidRPr="00654AC0" w:rsidRDefault="00BC5670" w:rsidP="00396BE5">
      <w:pPr>
        <w:pStyle w:val="a5"/>
        <w:numPr>
          <w:ilvl w:val="0"/>
          <w:numId w:val="1"/>
        </w:numPr>
        <w:autoSpaceDE w:val="0"/>
        <w:autoSpaceDN w:val="0"/>
        <w:adjustRightInd w:val="0"/>
        <w:ind w:leftChars="0" w:left="647"/>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令和７年度防災情報紙全戸配布について</w:t>
      </w:r>
    </w:p>
    <w:p w14:paraId="34BECC0C" w14:textId="1755E373" w:rsidR="00BC5670" w:rsidRPr="00654AC0" w:rsidRDefault="00BC5670" w:rsidP="00396BE5">
      <w:pPr>
        <w:pStyle w:val="a5"/>
        <w:numPr>
          <w:ilvl w:val="0"/>
          <w:numId w:val="1"/>
        </w:numPr>
        <w:autoSpaceDE w:val="0"/>
        <w:autoSpaceDN w:val="0"/>
        <w:adjustRightInd w:val="0"/>
        <w:ind w:leftChars="0" w:left="647"/>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車中泊避難について</w:t>
      </w:r>
    </w:p>
    <w:p w14:paraId="01AF982C" w14:textId="55307AAB" w:rsidR="00BC5670" w:rsidRPr="00654AC0" w:rsidRDefault="00BC5670" w:rsidP="00396BE5">
      <w:pPr>
        <w:pStyle w:val="a5"/>
        <w:numPr>
          <w:ilvl w:val="0"/>
          <w:numId w:val="1"/>
        </w:numPr>
        <w:autoSpaceDE w:val="0"/>
        <w:autoSpaceDN w:val="0"/>
        <w:adjustRightInd w:val="0"/>
        <w:ind w:leftChars="0" w:left="647"/>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防災関係協定の締結について（令和７年度）</w:t>
      </w:r>
    </w:p>
    <w:p w14:paraId="5739CC9A" w14:textId="77777777" w:rsidR="00A96B74" w:rsidRPr="00654AC0" w:rsidRDefault="00A96B74" w:rsidP="00A96B74">
      <w:pPr>
        <w:autoSpaceDE w:val="0"/>
        <w:autoSpaceDN w:val="0"/>
        <w:adjustRightInd w:val="0"/>
        <w:jc w:val="left"/>
        <w:rPr>
          <w:rFonts w:asciiTheme="minorEastAsia" w:eastAsiaTheme="minorEastAsia" w:hAnsiTheme="minorEastAsia" w:cs="ＭＳ明朝"/>
          <w:kern w:val="0"/>
          <w:szCs w:val="24"/>
        </w:rPr>
      </w:pPr>
    </w:p>
    <w:p w14:paraId="5F6B1792" w14:textId="2EC70B9D" w:rsidR="006D4C05" w:rsidRPr="00654AC0" w:rsidRDefault="00475925" w:rsidP="00A96B74">
      <w:pPr>
        <w:autoSpaceDE w:val="0"/>
        <w:autoSpaceDN w:val="0"/>
        <w:adjustRightInd w:val="0"/>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５　議題</w:t>
      </w:r>
    </w:p>
    <w:p w14:paraId="2B0A4F43" w14:textId="7215D18F" w:rsidR="00607BAC" w:rsidRPr="00654AC0" w:rsidRDefault="00BC5670" w:rsidP="00396BE5">
      <w:pPr>
        <w:pStyle w:val="a5"/>
        <w:numPr>
          <w:ilvl w:val="0"/>
          <w:numId w:val="2"/>
        </w:numPr>
        <w:autoSpaceDE w:val="0"/>
        <w:autoSpaceDN w:val="0"/>
        <w:adjustRightInd w:val="0"/>
        <w:ind w:leftChars="0" w:left="647"/>
        <w:jc w:val="left"/>
        <w:rPr>
          <w:rFonts w:asciiTheme="minorEastAsia" w:eastAsiaTheme="minorEastAsia" w:hAnsiTheme="minorEastAsia" w:cs="ＭＳ明朝"/>
          <w:kern w:val="0"/>
          <w:szCs w:val="24"/>
        </w:rPr>
      </w:pPr>
      <w:bookmarkStart w:id="0" w:name="_Hlk214274362"/>
      <w:r w:rsidRPr="00654AC0">
        <w:rPr>
          <w:rFonts w:asciiTheme="minorEastAsia" w:eastAsiaTheme="minorEastAsia" w:hAnsiTheme="minorEastAsia" w:cs="ＭＳ明朝" w:hint="eastAsia"/>
          <w:kern w:val="0"/>
          <w:szCs w:val="24"/>
        </w:rPr>
        <w:t>令和７年度住吉区総合防災訓練の実施概要について</w:t>
      </w:r>
      <w:bookmarkEnd w:id="0"/>
    </w:p>
    <w:p w14:paraId="41083BC3" w14:textId="0C0DF5AB" w:rsidR="00A40387" w:rsidRPr="00654AC0" w:rsidRDefault="00BC5670" w:rsidP="00396BE5">
      <w:pPr>
        <w:pStyle w:val="a5"/>
        <w:numPr>
          <w:ilvl w:val="0"/>
          <w:numId w:val="2"/>
        </w:numPr>
        <w:autoSpaceDE w:val="0"/>
        <w:autoSpaceDN w:val="0"/>
        <w:adjustRightInd w:val="0"/>
        <w:ind w:leftChars="0" w:left="647"/>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福祉避難所について</w:t>
      </w:r>
    </w:p>
    <w:p w14:paraId="6E5F1BF9" w14:textId="77777777" w:rsidR="008D7950" w:rsidRPr="00654AC0" w:rsidRDefault="008D7950" w:rsidP="00D07570">
      <w:pPr>
        <w:pStyle w:val="a5"/>
        <w:autoSpaceDE w:val="0"/>
        <w:autoSpaceDN w:val="0"/>
        <w:adjustRightInd w:val="0"/>
        <w:ind w:leftChars="0" w:left="682"/>
        <w:jc w:val="left"/>
        <w:rPr>
          <w:rFonts w:asciiTheme="minorEastAsia" w:eastAsiaTheme="minorEastAsia" w:hAnsiTheme="minorEastAsia" w:cs="ＭＳ明朝"/>
          <w:kern w:val="0"/>
          <w:szCs w:val="24"/>
        </w:rPr>
      </w:pPr>
    </w:p>
    <w:p w14:paraId="50E1F6B1" w14:textId="3C9C7D88" w:rsidR="004F61F0" w:rsidRPr="00654AC0" w:rsidRDefault="00607BAC" w:rsidP="008D50A6">
      <w:pPr>
        <w:autoSpaceDE w:val="0"/>
        <w:autoSpaceDN w:val="0"/>
        <w:adjustRightInd w:val="0"/>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６</w:t>
      </w:r>
      <w:r w:rsidR="006D4C05" w:rsidRPr="00654AC0">
        <w:rPr>
          <w:rFonts w:asciiTheme="minorEastAsia" w:eastAsiaTheme="minorEastAsia" w:hAnsiTheme="minorEastAsia" w:cs="ＭＳ明朝" w:hint="eastAsia"/>
          <w:kern w:val="0"/>
          <w:szCs w:val="24"/>
        </w:rPr>
        <w:t xml:space="preserve">　</w:t>
      </w:r>
      <w:r w:rsidR="00E07000" w:rsidRPr="00654AC0">
        <w:rPr>
          <w:rFonts w:asciiTheme="minorEastAsia" w:eastAsiaTheme="minorEastAsia" w:hAnsiTheme="minorEastAsia" w:cs="ＭＳ明朝" w:hint="eastAsia"/>
          <w:kern w:val="0"/>
          <w:szCs w:val="24"/>
        </w:rPr>
        <w:t>議事要旨</w:t>
      </w:r>
    </w:p>
    <w:p w14:paraId="07C1B6E0" w14:textId="77777777" w:rsidR="004A529D" w:rsidRPr="00654AC0" w:rsidRDefault="00E047C5" w:rsidP="00D06972">
      <w:pPr>
        <w:pStyle w:val="a5"/>
        <w:numPr>
          <w:ilvl w:val="0"/>
          <w:numId w:val="3"/>
        </w:numPr>
        <w:autoSpaceDE w:val="0"/>
        <w:autoSpaceDN w:val="0"/>
        <w:adjustRightInd w:val="0"/>
        <w:ind w:leftChars="0"/>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報告</w:t>
      </w:r>
    </w:p>
    <w:p w14:paraId="2268E5FE" w14:textId="1CA30D1F" w:rsidR="00187193" w:rsidRPr="00654AC0" w:rsidRDefault="00D44B0B" w:rsidP="00396BE5">
      <w:pPr>
        <w:ind w:firstLineChars="100" w:firstLine="219"/>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w:t>
      </w:r>
      <w:r w:rsidRPr="00654AC0">
        <w:rPr>
          <w:rFonts w:asciiTheme="minorEastAsia" w:eastAsiaTheme="minorEastAsia" w:hAnsiTheme="minorEastAsia" w:cs="ＭＳ明朝"/>
          <w:kern w:val="0"/>
          <w:szCs w:val="24"/>
        </w:rPr>
        <w:t>1</w:t>
      </w:r>
      <w:r w:rsidRPr="00654AC0">
        <w:rPr>
          <w:rFonts w:asciiTheme="minorEastAsia" w:eastAsiaTheme="minorEastAsia" w:hAnsiTheme="minorEastAsia" w:cs="ＭＳ明朝" w:hint="eastAsia"/>
          <w:kern w:val="0"/>
          <w:szCs w:val="24"/>
        </w:rPr>
        <w:t>)</w:t>
      </w:r>
      <w:r w:rsidR="001A4FD1" w:rsidRPr="00654AC0">
        <w:rPr>
          <w:rFonts w:hint="eastAsia"/>
          <w:szCs w:val="24"/>
        </w:rPr>
        <w:t xml:space="preserve"> </w:t>
      </w:r>
      <w:r w:rsidR="001A4FD1" w:rsidRPr="00654AC0">
        <w:rPr>
          <w:rFonts w:asciiTheme="minorEastAsia" w:eastAsiaTheme="minorEastAsia" w:hAnsiTheme="minorEastAsia" w:cs="ＭＳ明朝" w:hint="eastAsia"/>
          <w:kern w:val="0"/>
          <w:szCs w:val="24"/>
        </w:rPr>
        <w:t>令和</w:t>
      </w:r>
      <w:r w:rsidR="009D41C6" w:rsidRPr="00654AC0">
        <w:rPr>
          <w:rFonts w:asciiTheme="minorEastAsia" w:eastAsiaTheme="minorEastAsia" w:hAnsiTheme="minorEastAsia" w:cs="ＭＳ明朝" w:hint="eastAsia"/>
          <w:kern w:val="0"/>
          <w:szCs w:val="24"/>
        </w:rPr>
        <w:t>７</w:t>
      </w:r>
      <w:r w:rsidR="001A4FD1" w:rsidRPr="00654AC0">
        <w:rPr>
          <w:rFonts w:asciiTheme="minorEastAsia" w:eastAsiaTheme="minorEastAsia" w:hAnsiTheme="minorEastAsia" w:cs="ＭＳ明朝" w:hint="eastAsia"/>
          <w:kern w:val="0"/>
          <w:szCs w:val="24"/>
        </w:rPr>
        <w:t>年度第</w:t>
      </w:r>
      <w:r w:rsidR="009D41C6" w:rsidRPr="00654AC0">
        <w:rPr>
          <w:rFonts w:asciiTheme="minorEastAsia" w:eastAsiaTheme="minorEastAsia" w:hAnsiTheme="minorEastAsia" w:cs="ＭＳ明朝" w:hint="eastAsia"/>
          <w:kern w:val="0"/>
          <w:szCs w:val="24"/>
        </w:rPr>
        <w:t>１</w:t>
      </w:r>
      <w:r w:rsidR="001A4FD1" w:rsidRPr="00654AC0">
        <w:rPr>
          <w:rFonts w:asciiTheme="minorEastAsia" w:eastAsiaTheme="minorEastAsia" w:hAnsiTheme="minorEastAsia" w:cs="ＭＳ明朝" w:hint="eastAsia"/>
          <w:kern w:val="0"/>
          <w:szCs w:val="24"/>
        </w:rPr>
        <w:t>回住吉区防災専門会議での意見に対する対応方針について</w:t>
      </w:r>
    </w:p>
    <w:p w14:paraId="039103C7" w14:textId="69008F7E" w:rsidR="0075551A" w:rsidRPr="00396BE5" w:rsidRDefault="00396BE5" w:rsidP="00396BE5">
      <w:pPr>
        <w:autoSpaceDE w:val="0"/>
        <w:autoSpaceDN w:val="0"/>
        <w:adjustRightInd w:val="0"/>
        <w:ind w:leftChars="200" w:left="657" w:hangingChars="100" w:hanging="219"/>
        <w:jc w:val="left"/>
        <w:rPr>
          <w:rFonts w:asciiTheme="minorEastAsia" w:eastAsiaTheme="minorEastAsia" w:hAnsiTheme="minorEastAsia"/>
          <w:szCs w:val="24"/>
        </w:rPr>
      </w:pPr>
      <w:r>
        <w:rPr>
          <w:rFonts w:asciiTheme="minorEastAsia" w:eastAsiaTheme="minorEastAsia" w:hAnsiTheme="minorEastAsia" w:hint="eastAsia"/>
          <w:szCs w:val="24"/>
        </w:rPr>
        <w:t>・</w:t>
      </w:r>
      <w:r w:rsidR="00A60064" w:rsidRPr="00396BE5">
        <w:rPr>
          <w:rFonts w:asciiTheme="minorEastAsia" w:eastAsiaTheme="minorEastAsia" w:hAnsiTheme="minorEastAsia" w:hint="eastAsia"/>
          <w:szCs w:val="24"/>
        </w:rPr>
        <w:t>今年度の防災関係情報の啓発資料は、</w:t>
      </w:r>
      <w:r w:rsidR="0070728F" w:rsidRPr="00396BE5">
        <w:rPr>
          <w:rFonts w:asciiTheme="minorEastAsia" w:eastAsiaTheme="minorEastAsia" w:hAnsiTheme="minorEastAsia" w:hint="eastAsia"/>
          <w:szCs w:val="24"/>
        </w:rPr>
        <w:t>ご意見のとおり、</w:t>
      </w:r>
      <w:r w:rsidR="00A60064" w:rsidRPr="00396BE5">
        <w:rPr>
          <w:rFonts w:asciiTheme="minorEastAsia" w:eastAsiaTheme="minorEastAsia" w:hAnsiTheme="minorEastAsia" w:hint="eastAsia"/>
          <w:szCs w:val="24"/>
        </w:rPr>
        <w:t>地震や水害発生時</w:t>
      </w:r>
      <w:r w:rsidR="0070728F" w:rsidRPr="00396BE5">
        <w:rPr>
          <w:rFonts w:asciiTheme="minorEastAsia" w:eastAsiaTheme="minorEastAsia" w:hAnsiTheme="minorEastAsia" w:hint="eastAsia"/>
          <w:szCs w:val="24"/>
        </w:rPr>
        <w:t>など災害ごとの</w:t>
      </w:r>
      <w:r w:rsidR="00A60064" w:rsidRPr="00396BE5">
        <w:rPr>
          <w:rFonts w:asciiTheme="minorEastAsia" w:eastAsiaTheme="minorEastAsia" w:hAnsiTheme="minorEastAsia" w:hint="eastAsia"/>
          <w:szCs w:val="24"/>
        </w:rPr>
        <w:t>取るべき具体的避難行動が確認できる啓発資料を作成し、今年度中に区内全戸配布を予定して</w:t>
      </w:r>
      <w:r w:rsidR="001738B0" w:rsidRPr="00396BE5">
        <w:rPr>
          <w:rFonts w:asciiTheme="minorEastAsia" w:eastAsiaTheme="minorEastAsia" w:hAnsiTheme="minorEastAsia" w:hint="eastAsia"/>
          <w:szCs w:val="24"/>
        </w:rPr>
        <w:t>いる</w:t>
      </w:r>
      <w:r w:rsidR="0070728F" w:rsidRPr="00396BE5">
        <w:rPr>
          <w:rFonts w:asciiTheme="minorEastAsia" w:eastAsiaTheme="minorEastAsia" w:hAnsiTheme="minorEastAsia" w:hint="eastAsia"/>
          <w:szCs w:val="24"/>
        </w:rPr>
        <w:t>旨</w:t>
      </w:r>
      <w:r w:rsidR="001738B0" w:rsidRPr="00396BE5">
        <w:rPr>
          <w:rFonts w:asciiTheme="minorEastAsia" w:eastAsiaTheme="minorEastAsia" w:hAnsiTheme="minorEastAsia" w:hint="eastAsia"/>
          <w:szCs w:val="24"/>
        </w:rPr>
        <w:t>、説明した</w:t>
      </w:r>
      <w:r w:rsidR="00A60064" w:rsidRPr="00396BE5">
        <w:rPr>
          <w:rFonts w:asciiTheme="minorEastAsia" w:eastAsiaTheme="minorEastAsia" w:hAnsiTheme="minorEastAsia" w:hint="eastAsia"/>
          <w:szCs w:val="24"/>
        </w:rPr>
        <w:t>。</w:t>
      </w:r>
    </w:p>
    <w:p w14:paraId="2CD277A6" w14:textId="50703409" w:rsidR="00654AC0" w:rsidRPr="00396BE5" w:rsidRDefault="00396BE5" w:rsidP="00396BE5">
      <w:pPr>
        <w:autoSpaceDE w:val="0"/>
        <w:autoSpaceDN w:val="0"/>
        <w:adjustRightInd w:val="0"/>
        <w:ind w:leftChars="200" w:left="657" w:hangingChars="100" w:hanging="219"/>
        <w:jc w:val="left"/>
        <w:rPr>
          <w:rFonts w:asciiTheme="minorEastAsia" w:eastAsiaTheme="minorEastAsia" w:hAnsiTheme="minorEastAsia"/>
          <w:szCs w:val="24"/>
        </w:rPr>
      </w:pPr>
      <w:r>
        <w:rPr>
          <w:rFonts w:asciiTheme="minorEastAsia" w:eastAsiaTheme="minorEastAsia" w:hAnsiTheme="minorEastAsia" w:hint="eastAsia"/>
          <w:szCs w:val="24"/>
        </w:rPr>
        <w:t>・</w:t>
      </w:r>
      <w:r w:rsidR="001738B0" w:rsidRPr="00396BE5">
        <w:rPr>
          <w:rFonts w:asciiTheme="minorEastAsia" w:eastAsiaTheme="minorEastAsia" w:hAnsiTheme="minorEastAsia" w:hint="eastAsia"/>
          <w:szCs w:val="24"/>
        </w:rPr>
        <w:t>避難所での電源の確保について、備蓄しているカセットボンベ式発電機</w:t>
      </w:r>
      <w:r w:rsidR="00EB6C52" w:rsidRPr="00396BE5">
        <w:rPr>
          <w:rFonts w:asciiTheme="minorEastAsia" w:eastAsiaTheme="minorEastAsia" w:hAnsiTheme="minorEastAsia" w:hint="eastAsia"/>
          <w:szCs w:val="24"/>
        </w:rPr>
        <w:t>は</w:t>
      </w:r>
      <w:r w:rsidR="001738B0" w:rsidRPr="00396BE5">
        <w:rPr>
          <w:rFonts w:asciiTheme="minorEastAsia" w:eastAsiaTheme="minorEastAsia" w:hAnsiTheme="minorEastAsia" w:hint="eastAsia"/>
          <w:szCs w:val="24"/>
        </w:rPr>
        <w:t>長時間</w:t>
      </w:r>
      <w:r w:rsidR="0070728F" w:rsidRPr="00396BE5">
        <w:rPr>
          <w:rFonts w:asciiTheme="minorEastAsia" w:eastAsiaTheme="minorEastAsia" w:hAnsiTheme="minorEastAsia" w:hint="eastAsia"/>
          <w:szCs w:val="24"/>
        </w:rPr>
        <w:t>の発電に適していないため、継続的に電源を確保できる方法を検討すべきという意見に対し、</w:t>
      </w:r>
      <w:r w:rsidR="001738B0" w:rsidRPr="00396BE5">
        <w:rPr>
          <w:rFonts w:asciiTheme="minorEastAsia" w:eastAsiaTheme="minorEastAsia" w:hAnsiTheme="minorEastAsia" w:hint="eastAsia"/>
          <w:szCs w:val="24"/>
        </w:rPr>
        <w:t>カセットボンベ</w:t>
      </w:r>
      <w:r w:rsidR="0070728F" w:rsidRPr="00396BE5">
        <w:rPr>
          <w:rFonts w:asciiTheme="minorEastAsia" w:eastAsiaTheme="minorEastAsia" w:hAnsiTheme="minorEastAsia" w:hint="eastAsia"/>
          <w:szCs w:val="24"/>
        </w:rPr>
        <w:t>は</w:t>
      </w:r>
      <w:r w:rsidR="001738B0" w:rsidRPr="00396BE5">
        <w:rPr>
          <w:rFonts w:asciiTheme="minorEastAsia" w:eastAsiaTheme="minorEastAsia" w:hAnsiTheme="minorEastAsia" w:hint="eastAsia"/>
          <w:szCs w:val="24"/>
        </w:rPr>
        <w:t>大量に備蓄することができないため、必要時は家庭から持参するよう啓発していくこと、太陽光パネル設置促進事業（屋根貸し事業）により、</w:t>
      </w:r>
      <w:r w:rsidR="0070728F" w:rsidRPr="00396BE5">
        <w:rPr>
          <w:rFonts w:asciiTheme="minorEastAsia" w:eastAsiaTheme="minorEastAsia" w:hAnsiTheme="minorEastAsia" w:hint="eastAsia"/>
          <w:szCs w:val="24"/>
        </w:rPr>
        <w:t>区内６</w:t>
      </w:r>
      <w:r w:rsidR="001738B0" w:rsidRPr="00396BE5">
        <w:rPr>
          <w:rFonts w:asciiTheme="minorEastAsia" w:eastAsiaTheme="minorEastAsia" w:hAnsiTheme="minorEastAsia" w:hint="eastAsia"/>
          <w:szCs w:val="24"/>
        </w:rPr>
        <w:t>校に民間事業者がソーラー発電設備を設置しており、</w:t>
      </w:r>
      <w:r w:rsidR="0070728F" w:rsidRPr="00396BE5">
        <w:rPr>
          <w:rFonts w:asciiTheme="minorEastAsia" w:eastAsiaTheme="minorEastAsia" w:hAnsiTheme="minorEastAsia" w:hint="eastAsia"/>
          <w:szCs w:val="24"/>
        </w:rPr>
        <w:t>訓練</w:t>
      </w:r>
      <w:r w:rsidR="003835F3" w:rsidRPr="00396BE5">
        <w:rPr>
          <w:rFonts w:asciiTheme="minorEastAsia" w:eastAsiaTheme="minorEastAsia" w:hAnsiTheme="minorEastAsia" w:hint="eastAsia"/>
          <w:szCs w:val="24"/>
        </w:rPr>
        <w:t>など</w:t>
      </w:r>
      <w:r w:rsidR="0070728F" w:rsidRPr="00396BE5">
        <w:rPr>
          <w:rFonts w:asciiTheme="minorEastAsia" w:eastAsiaTheme="minorEastAsia" w:hAnsiTheme="minorEastAsia" w:hint="eastAsia"/>
          <w:szCs w:val="24"/>
        </w:rPr>
        <w:t>を通して使用方法を周知していく旨、説明した。</w:t>
      </w:r>
    </w:p>
    <w:p w14:paraId="504C8081" w14:textId="7ED66572" w:rsidR="001A60B9" w:rsidRPr="00654AC0" w:rsidRDefault="008B267C" w:rsidP="00396BE5">
      <w:pPr>
        <w:pStyle w:val="a5"/>
        <w:numPr>
          <w:ilvl w:val="0"/>
          <w:numId w:val="12"/>
        </w:numPr>
        <w:autoSpaceDE w:val="0"/>
        <w:autoSpaceDN w:val="0"/>
        <w:adjustRightInd w:val="0"/>
        <w:ind w:leftChars="0" w:left="1177"/>
        <w:jc w:val="left"/>
        <w:rPr>
          <w:rFonts w:asciiTheme="minorEastAsia" w:eastAsiaTheme="minorEastAsia" w:hAnsiTheme="minorEastAsia"/>
          <w:szCs w:val="24"/>
        </w:rPr>
      </w:pPr>
      <w:r w:rsidRPr="00654AC0">
        <w:rPr>
          <w:rFonts w:asciiTheme="minorEastAsia" w:eastAsiaTheme="minorEastAsia" w:hAnsiTheme="minorEastAsia" w:hint="eastAsia"/>
          <w:szCs w:val="24"/>
        </w:rPr>
        <w:t>電動アシスト自転車のバッテリーを活用できないかとの意見があった。</w:t>
      </w:r>
    </w:p>
    <w:p w14:paraId="43346173" w14:textId="77777777" w:rsidR="001A60B9" w:rsidRPr="00654AC0" w:rsidRDefault="001A60B9" w:rsidP="001D0517">
      <w:pPr>
        <w:pStyle w:val="a5"/>
        <w:autoSpaceDE w:val="0"/>
        <w:autoSpaceDN w:val="0"/>
        <w:adjustRightInd w:val="0"/>
        <w:ind w:leftChars="0" w:left="1574"/>
        <w:jc w:val="left"/>
        <w:rPr>
          <w:rFonts w:asciiTheme="minorEastAsia" w:eastAsiaTheme="minorEastAsia" w:hAnsiTheme="minorEastAsia"/>
          <w:szCs w:val="24"/>
        </w:rPr>
      </w:pPr>
    </w:p>
    <w:p w14:paraId="721B577F" w14:textId="77777777" w:rsidR="0037398E" w:rsidRPr="00396BE5" w:rsidRDefault="001E44C9" w:rsidP="00396BE5">
      <w:pPr>
        <w:autoSpaceDE w:val="0"/>
        <w:autoSpaceDN w:val="0"/>
        <w:adjustRightInd w:val="0"/>
        <w:ind w:firstLineChars="100" w:firstLine="219"/>
        <w:jc w:val="left"/>
        <w:rPr>
          <w:rFonts w:asciiTheme="minorEastAsia" w:eastAsiaTheme="minorEastAsia" w:hAnsiTheme="minorEastAsia" w:cs="ＭＳ明朝"/>
          <w:kern w:val="0"/>
          <w:szCs w:val="24"/>
        </w:rPr>
      </w:pPr>
      <w:r w:rsidRPr="00396BE5">
        <w:rPr>
          <w:rFonts w:asciiTheme="minorEastAsia" w:eastAsiaTheme="minorEastAsia" w:hAnsiTheme="minorEastAsia" w:cs="ＭＳ明朝" w:hint="eastAsia"/>
          <w:kern w:val="0"/>
          <w:szCs w:val="24"/>
        </w:rPr>
        <w:t>(2)</w:t>
      </w:r>
      <w:r w:rsidRPr="00396BE5">
        <w:rPr>
          <w:rFonts w:asciiTheme="minorEastAsia" w:eastAsiaTheme="minorEastAsia" w:hAnsiTheme="minorEastAsia" w:cs="ＭＳ明朝"/>
          <w:kern w:val="0"/>
          <w:szCs w:val="24"/>
        </w:rPr>
        <w:t xml:space="preserve"> </w:t>
      </w:r>
      <w:r w:rsidR="0037398E" w:rsidRPr="00396BE5">
        <w:rPr>
          <w:rFonts w:asciiTheme="minorEastAsia" w:eastAsiaTheme="minorEastAsia" w:hAnsiTheme="minorEastAsia" w:cs="ＭＳ明朝" w:hint="eastAsia"/>
          <w:kern w:val="0"/>
          <w:szCs w:val="24"/>
        </w:rPr>
        <w:t>令和７年度防災情報紙全戸配布について</w:t>
      </w:r>
    </w:p>
    <w:p w14:paraId="2FAC4C82" w14:textId="5F1FD43B" w:rsidR="008B267C" w:rsidRPr="00396BE5" w:rsidRDefault="00396BE5" w:rsidP="00396BE5">
      <w:pPr>
        <w:autoSpaceDE w:val="0"/>
        <w:autoSpaceDN w:val="0"/>
        <w:adjustRightInd w:val="0"/>
        <w:ind w:leftChars="200" w:left="657" w:hangingChars="100" w:hanging="219"/>
        <w:jc w:val="left"/>
        <w:rPr>
          <w:rFonts w:asciiTheme="minorEastAsia" w:eastAsiaTheme="minorEastAsia" w:hAnsiTheme="minorEastAsia"/>
          <w:szCs w:val="24"/>
        </w:rPr>
      </w:pPr>
      <w:r>
        <w:rPr>
          <w:rFonts w:asciiTheme="minorEastAsia" w:eastAsiaTheme="minorEastAsia" w:hAnsiTheme="minorEastAsia" w:cs="ＭＳ明朝" w:hint="eastAsia"/>
          <w:kern w:val="0"/>
          <w:szCs w:val="24"/>
        </w:rPr>
        <w:t>・</w:t>
      </w:r>
      <w:r w:rsidR="00D414EB" w:rsidRPr="00396BE5">
        <w:rPr>
          <w:rFonts w:asciiTheme="minorEastAsia" w:eastAsiaTheme="minorEastAsia" w:hAnsiTheme="minorEastAsia" w:cs="ＭＳ明朝" w:hint="eastAsia"/>
          <w:kern w:val="0"/>
          <w:szCs w:val="24"/>
        </w:rPr>
        <w:t>令和７年度の防災情報紙は、</w:t>
      </w:r>
      <w:r w:rsidR="00EC2F62" w:rsidRPr="00396BE5">
        <w:rPr>
          <w:rFonts w:asciiTheme="minorEastAsia" w:eastAsiaTheme="minorEastAsia" w:hAnsiTheme="minorEastAsia" w:hint="eastAsia"/>
          <w:szCs w:val="24"/>
        </w:rPr>
        <w:t>Ａ３判のパンフレット</w:t>
      </w:r>
      <w:r w:rsidR="002610E9" w:rsidRPr="00396BE5">
        <w:rPr>
          <w:rFonts w:asciiTheme="minorEastAsia" w:eastAsiaTheme="minorEastAsia" w:hAnsiTheme="minorEastAsia" w:hint="eastAsia"/>
          <w:szCs w:val="24"/>
        </w:rPr>
        <w:t>に</w:t>
      </w:r>
      <w:r w:rsidR="00D414EB" w:rsidRPr="00396BE5">
        <w:rPr>
          <w:rFonts w:asciiTheme="minorEastAsia" w:eastAsiaTheme="minorEastAsia" w:hAnsiTheme="minorEastAsia" w:hint="eastAsia"/>
          <w:szCs w:val="24"/>
        </w:rPr>
        <w:t>、</w:t>
      </w:r>
      <w:r w:rsidR="00EC2F62" w:rsidRPr="00396BE5">
        <w:rPr>
          <w:rFonts w:asciiTheme="minorEastAsia" w:eastAsiaTheme="minorEastAsia" w:hAnsiTheme="minorEastAsia" w:hint="eastAsia"/>
          <w:szCs w:val="24"/>
        </w:rPr>
        <w:t>おもて面には防災マップを</w:t>
      </w:r>
      <w:r w:rsidR="00D414EB" w:rsidRPr="00396BE5">
        <w:rPr>
          <w:rFonts w:asciiTheme="minorEastAsia" w:eastAsiaTheme="minorEastAsia" w:hAnsiTheme="minorEastAsia" w:hint="eastAsia"/>
          <w:szCs w:val="24"/>
        </w:rPr>
        <w:t>、</w:t>
      </w:r>
      <w:r w:rsidR="00EC2F62" w:rsidRPr="00396BE5">
        <w:rPr>
          <w:rFonts w:asciiTheme="minorEastAsia" w:eastAsiaTheme="minorEastAsia" w:hAnsiTheme="minorEastAsia" w:hint="eastAsia"/>
          <w:szCs w:val="24"/>
        </w:rPr>
        <w:t>裏面には、地震や水害、津波発生時に取るべき具体的避難行動が確認できるものとし、災害ごとの避難所設置基準を一覧にしたものを掲載</w:t>
      </w:r>
      <w:r w:rsidR="00D414EB" w:rsidRPr="00396BE5">
        <w:rPr>
          <w:rFonts w:asciiTheme="minorEastAsia" w:eastAsiaTheme="minorEastAsia" w:hAnsiTheme="minorEastAsia" w:hint="eastAsia"/>
          <w:szCs w:val="24"/>
        </w:rPr>
        <w:t>する旨説明を行った。</w:t>
      </w:r>
    </w:p>
    <w:p w14:paraId="55474E47" w14:textId="35DEE41E" w:rsidR="0067771D" w:rsidRPr="00654AC0" w:rsidRDefault="008B267C" w:rsidP="00396BE5">
      <w:pPr>
        <w:pStyle w:val="a5"/>
        <w:numPr>
          <w:ilvl w:val="0"/>
          <w:numId w:val="12"/>
        </w:numPr>
        <w:autoSpaceDE w:val="0"/>
        <w:autoSpaceDN w:val="0"/>
        <w:adjustRightInd w:val="0"/>
        <w:ind w:leftChars="0" w:left="1177"/>
        <w:jc w:val="left"/>
        <w:rPr>
          <w:rFonts w:asciiTheme="minorEastAsia" w:eastAsiaTheme="minorEastAsia" w:hAnsiTheme="minorEastAsia"/>
          <w:szCs w:val="24"/>
        </w:rPr>
      </w:pPr>
      <w:r w:rsidRPr="00654AC0">
        <w:rPr>
          <w:rFonts w:asciiTheme="minorEastAsia" w:eastAsiaTheme="minorEastAsia" w:hAnsiTheme="minorEastAsia" w:hint="eastAsia"/>
          <w:szCs w:val="24"/>
        </w:rPr>
        <w:t>大和川の水位について、なぜ上流にある柏原観測所のライブカメラで確認する必要があるのか、その理由を記載するべきという意見があった。</w:t>
      </w:r>
    </w:p>
    <w:p w14:paraId="76E70504" w14:textId="0AFDD66A" w:rsidR="0067771D" w:rsidRPr="00654AC0" w:rsidRDefault="0067771D" w:rsidP="00396BE5">
      <w:pPr>
        <w:ind w:firstLineChars="100" w:firstLine="219"/>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lastRenderedPageBreak/>
        <w:t>(3)</w:t>
      </w:r>
      <w:r w:rsidRPr="00654AC0">
        <w:rPr>
          <w:rFonts w:hint="eastAsia"/>
          <w:szCs w:val="24"/>
        </w:rPr>
        <w:t xml:space="preserve"> </w:t>
      </w:r>
      <w:r w:rsidRPr="00654AC0">
        <w:rPr>
          <w:rFonts w:asciiTheme="minorEastAsia" w:eastAsiaTheme="minorEastAsia" w:hAnsiTheme="minorEastAsia" w:cs="ＭＳ明朝" w:hint="eastAsia"/>
          <w:kern w:val="0"/>
          <w:szCs w:val="24"/>
        </w:rPr>
        <w:t>車中泊避難について</w:t>
      </w:r>
    </w:p>
    <w:p w14:paraId="7E31A1A9" w14:textId="4F13B2C1" w:rsidR="003835F3" w:rsidRPr="00396BE5" w:rsidRDefault="00396BE5" w:rsidP="00396BE5">
      <w:pPr>
        <w:autoSpaceDE w:val="0"/>
        <w:autoSpaceDN w:val="0"/>
        <w:adjustRightInd w:val="0"/>
        <w:ind w:leftChars="200" w:left="657" w:hangingChars="100" w:hanging="219"/>
        <w:jc w:val="left"/>
        <w:rPr>
          <w:rFonts w:asciiTheme="minorEastAsia" w:eastAsiaTheme="minorEastAsia" w:hAnsiTheme="minorEastAsia"/>
          <w:szCs w:val="24"/>
        </w:rPr>
      </w:pPr>
      <w:bookmarkStart w:id="1" w:name="_Hlk214273890"/>
      <w:r>
        <w:rPr>
          <w:rFonts w:asciiTheme="minorEastAsia" w:eastAsiaTheme="minorEastAsia" w:hAnsiTheme="minorEastAsia" w:hint="eastAsia"/>
          <w:szCs w:val="24"/>
        </w:rPr>
        <w:t>・</w:t>
      </w:r>
      <w:r w:rsidR="00E31F0D" w:rsidRPr="00396BE5">
        <w:rPr>
          <w:rFonts w:asciiTheme="minorEastAsia" w:eastAsiaTheme="minorEastAsia" w:hAnsiTheme="minorEastAsia" w:hint="eastAsia"/>
          <w:szCs w:val="24"/>
        </w:rPr>
        <w:t>前回の防災専門会議で議題とした災害時</w:t>
      </w:r>
      <w:bookmarkEnd w:id="1"/>
      <w:r w:rsidR="00E31F0D" w:rsidRPr="00396BE5">
        <w:rPr>
          <w:rFonts w:asciiTheme="minorEastAsia" w:eastAsiaTheme="minorEastAsia" w:hAnsiTheme="minorEastAsia" w:hint="eastAsia"/>
          <w:szCs w:val="24"/>
        </w:rPr>
        <w:t>の車中泊避難について、その後、自主防災組織</w:t>
      </w:r>
      <w:r>
        <w:rPr>
          <w:rFonts w:asciiTheme="minorEastAsia" w:eastAsiaTheme="minorEastAsia" w:hAnsiTheme="minorEastAsia" w:hint="eastAsia"/>
          <w:szCs w:val="24"/>
        </w:rPr>
        <w:t xml:space="preserve">　</w:t>
      </w:r>
      <w:r w:rsidR="00E31F0D" w:rsidRPr="00396BE5">
        <w:rPr>
          <w:rFonts w:asciiTheme="minorEastAsia" w:eastAsiaTheme="minorEastAsia" w:hAnsiTheme="minorEastAsia" w:hint="eastAsia"/>
          <w:szCs w:val="24"/>
        </w:rPr>
        <w:t>である地域活動協議会に災害時避難所となる小中学校の運動場を車中泊避難スペースとすることなどについてアンケートを実施し、取りまとめ結果を説明した。</w:t>
      </w:r>
    </w:p>
    <w:p w14:paraId="32F1C480" w14:textId="0CACC4C4" w:rsidR="003835F3" w:rsidRPr="00654AC0" w:rsidRDefault="003835F3" w:rsidP="00396BE5">
      <w:pPr>
        <w:pStyle w:val="a5"/>
        <w:numPr>
          <w:ilvl w:val="0"/>
          <w:numId w:val="12"/>
        </w:numPr>
        <w:autoSpaceDE w:val="0"/>
        <w:autoSpaceDN w:val="0"/>
        <w:adjustRightInd w:val="0"/>
        <w:ind w:leftChars="0" w:left="1177"/>
        <w:jc w:val="left"/>
        <w:rPr>
          <w:rFonts w:asciiTheme="minorEastAsia" w:eastAsiaTheme="minorEastAsia" w:hAnsiTheme="minorEastAsia"/>
          <w:szCs w:val="24"/>
        </w:rPr>
      </w:pPr>
      <w:r w:rsidRPr="00654AC0">
        <w:rPr>
          <w:rFonts w:asciiTheme="minorEastAsia" w:eastAsiaTheme="minorEastAsia" w:hAnsiTheme="minorEastAsia" w:hint="eastAsia"/>
          <w:szCs w:val="24"/>
        </w:rPr>
        <w:t>物資</w:t>
      </w:r>
      <w:r w:rsidR="0092272B" w:rsidRPr="00654AC0">
        <w:rPr>
          <w:rFonts w:asciiTheme="minorEastAsia" w:eastAsiaTheme="minorEastAsia" w:hAnsiTheme="minorEastAsia" w:hint="eastAsia"/>
          <w:szCs w:val="24"/>
        </w:rPr>
        <w:t>の</w:t>
      </w:r>
      <w:r w:rsidRPr="00654AC0">
        <w:rPr>
          <w:rFonts w:asciiTheme="minorEastAsia" w:eastAsiaTheme="minorEastAsia" w:hAnsiTheme="minorEastAsia" w:hint="eastAsia"/>
          <w:szCs w:val="24"/>
        </w:rPr>
        <w:t>輸送</w:t>
      </w:r>
      <w:r w:rsidR="0092272B" w:rsidRPr="00654AC0">
        <w:rPr>
          <w:rFonts w:asciiTheme="minorEastAsia" w:eastAsiaTheme="minorEastAsia" w:hAnsiTheme="minorEastAsia" w:hint="eastAsia"/>
          <w:szCs w:val="24"/>
        </w:rPr>
        <w:t>などのために</w:t>
      </w:r>
      <w:r w:rsidRPr="00654AC0">
        <w:rPr>
          <w:rFonts w:asciiTheme="minorEastAsia" w:eastAsiaTheme="minorEastAsia" w:hAnsiTheme="minorEastAsia" w:hint="eastAsia"/>
          <w:szCs w:val="24"/>
        </w:rPr>
        <w:t>幹線道路</w:t>
      </w:r>
      <w:r w:rsidR="0092272B" w:rsidRPr="00654AC0">
        <w:rPr>
          <w:rFonts w:asciiTheme="minorEastAsia" w:eastAsiaTheme="minorEastAsia" w:hAnsiTheme="minorEastAsia" w:hint="eastAsia"/>
          <w:szCs w:val="24"/>
        </w:rPr>
        <w:t>は空けておく</w:t>
      </w:r>
      <w:r w:rsidRPr="00654AC0">
        <w:rPr>
          <w:rFonts w:asciiTheme="minorEastAsia" w:eastAsiaTheme="minorEastAsia" w:hAnsiTheme="minorEastAsia" w:hint="eastAsia"/>
          <w:szCs w:val="24"/>
        </w:rPr>
        <w:t>必要があり、また世帯数に対し小学校の運動場などはスペースが</w:t>
      </w:r>
      <w:r w:rsidR="0092272B" w:rsidRPr="00654AC0">
        <w:rPr>
          <w:rFonts w:asciiTheme="minorEastAsia" w:eastAsiaTheme="minorEastAsia" w:hAnsiTheme="minorEastAsia" w:hint="eastAsia"/>
          <w:szCs w:val="24"/>
        </w:rPr>
        <w:t>十分ではない</w:t>
      </w:r>
      <w:r w:rsidRPr="00654AC0">
        <w:rPr>
          <w:rFonts w:asciiTheme="minorEastAsia" w:eastAsiaTheme="minorEastAsia" w:hAnsiTheme="minorEastAsia" w:hint="eastAsia"/>
          <w:szCs w:val="24"/>
        </w:rPr>
        <w:t>ため、住吉区のような都市部では車中泊避難の場所の確保や整理は難しいとの意見があった。</w:t>
      </w:r>
    </w:p>
    <w:p w14:paraId="4DBC7F95" w14:textId="77777777" w:rsidR="00E31F0D" w:rsidRPr="00654AC0" w:rsidRDefault="00E31F0D" w:rsidP="00E31F0D">
      <w:pPr>
        <w:autoSpaceDE w:val="0"/>
        <w:autoSpaceDN w:val="0"/>
        <w:adjustRightInd w:val="0"/>
        <w:jc w:val="left"/>
        <w:rPr>
          <w:rFonts w:asciiTheme="minorEastAsia" w:eastAsiaTheme="minorEastAsia" w:hAnsiTheme="minorEastAsia"/>
          <w:szCs w:val="24"/>
        </w:rPr>
      </w:pPr>
    </w:p>
    <w:p w14:paraId="08A55C50" w14:textId="2B9841C5" w:rsidR="00361AF1" w:rsidRPr="00654AC0" w:rsidRDefault="00E31F0D" w:rsidP="00396BE5">
      <w:pPr>
        <w:autoSpaceDE w:val="0"/>
        <w:autoSpaceDN w:val="0"/>
        <w:adjustRightInd w:val="0"/>
        <w:ind w:firstLineChars="100" w:firstLine="219"/>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(4)防災関係協定の締結について（令和７年度）</w:t>
      </w:r>
    </w:p>
    <w:p w14:paraId="77B34B75" w14:textId="670BC48D" w:rsidR="00E31F0D" w:rsidRPr="00654AC0" w:rsidRDefault="00396BE5" w:rsidP="00396BE5">
      <w:pPr>
        <w:autoSpaceDE w:val="0"/>
        <w:autoSpaceDN w:val="0"/>
        <w:adjustRightInd w:val="0"/>
        <w:ind w:leftChars="200" w:left="657" w:hangingChars="100" w:hanging="219"/>
        <w:jc w:val="left"/>
        <w:rPr>
          <w:rFonts w:asciiTheme="minorEastAsia" w:eastAsiaTheme="minorEastAsia" w:hAnsiTheme="minorEastAsia"/>
          <w:szCs w:val="24"/>
        </w:rPr>
      </w:pPr>
      <w:r>
        <w:rPr>
          <w:rFonts w:asciiTheme="minorEastAsia" w:eastAsiaTheme="minorEastAsia" w:hAnsiTheme="minorEastAsia" w:hint="eastAsia"/>
          <w:szCs w:val="24"/>
        </w:rPr>
        <w:t>・</w:t>
      </w:r>
      <w:r w:rsidR="00B96792" w:rsidRPr="00654AC0">
        <w:rPr>
          <w:rFonts w:asciiTheme="minorEastAsia" w:eastAsiaTheme="minorEastAsia" w:hAnsiTheme="minorEastAsia" w:hint="eastAsia"/>
          <w:szCs w:val="24"/>
        </w:rPr>
        <w:t>令和７年６月に締結した「災害時における燃料の供給に関する協定」について説明を行った。</w:t>
      </w:r>
    </w:p>
    <w:p w14:paraId="70044D23" w14:textId="643C4A0B" w:rsidR="00361AF1" w:rsidRPr="00654AC0" w:rsidRDefault="00361AF1" w:rsidP="00361AF1">
      <w:pPr>
        <w:autoSpaceDE w:val="0"/>
        <w:autoSpaceDN w:val="0"/>
        <w:adjustRightInd w:val="0"/>
        <w:ind w:leftChars="400" w:left="1095" w:hangingChars="100" w:hanging="219"/>
        <w:jc w:val="left"/>
        <w:rPr>
          <w:rFonts w:asciiTheme="minorEastAsia" w:eastAsiaTheme="minorEastAsia" w:hAnsiTheme="minorEastAsia"/>
          <w:szCs w:val="24"/>
        </w:rPr>
      </w:pPr>
    </w:p>
    <w:p w14:paraId="7CA3ED81" w14:textId="77777777" w:rsidR="00C02C38" w:rsidRPr="00654AC0" w:rsidRDefault="00C02C38" w:rsidP="00D06972">
      <w:pPr>
        <w:pStyle w:val="a5"/>
        <w:widowControl/>
        <w:numPr>
          <w:ilvl w:val="0"/>
          <w:numId w:val="3"/>
        </w:numPr>
        <w:ind w:leftChars="0"/>
        <w:jc w:val="left"/>
        <w:rPr>
          <w:rFonts w:asciiTheme="minorEastAsia" w:eastAsiaTheme="minorEastAsia" w:hAnsiTheme="minorEastAsia"/>
          <w:szCs w:val="24"/>
        </w:rPr>
      </w:pPr>
      <w:r w:rsidRPr="00654AC0">
        <w:rPr>
          <w:rFonts w:asciiTheme="minorEastAsia" w:eastAsiaTheme="minorEastAsia" w:hAnsiTheme="minorEastAsia" w:hint="eastAsia"/>
          <w:szCs w:val="24"/>
        </w:rPr>
        <w:t>議題</w:t>
      </w:r>
    </w:p>
    <w:p w14:paraId="37DB7A48" w14:textId="775D6146" w:rsidR="00C02C38" w:rsidRPr="00654AC0" w:rsidRDefault="00C02C38" w:rsidP="00396BE5">
      <w:pPr>
        <w:autoSpaceDE w:val="0"/>
        <w:autoSpaceDN w:val="0"/>
        <w:adjustRightInd w:val="0"/>
        <w:ind w:firstLineChars="100" w:firstLine="219"/>
        <w:jc w:val="left"/>
        <w:rPr>
          <w:rFonts w:asciiTheme="minorEastAsia" w:eastAsiaTheme="minorEastAsia" w:hAnsiTheme="minorEastAsia" w:cs="ＭＳ明朝"/>
          <w:kern w:val="0"/>
          <w:szCs w:val="24"/>
          <w:u w:val="single"/>
        </w:rPr>
      </w:pPr>
      <w:r w:rsidRPr="00654AC0">
        <w:rPr>
          <w:rFonts w:asciiTheme="minorEastAsia" w:eastAsiaTheme="minorEastAsia" w:hAnsiTheme="minorEastAsia" w:cs="ＭＳ明朝" w:hint="eastAsia"/>
          <w:kern w:val="0"/>
          <w:szCs w:val="24"/>
        </w:rPr>
        <w:t>(1)</w:t>
      </w:r>
      <w:r w:rsidRPr="00654AC0">
        <w:rPr>
          <w:rFonts w:hint="eastAsia"/>
          <w:szCs w:val="24"/>
          <w:u w:val="single"/>
        </w:rPr>
        <w:t xml:space="preserve"> </w:t>
      </w:r>
      <w:r w:rsidR="00E33185" w:rsidRPr="00654AC0">
        <w:rPr>
          <w:rFonts w:hint="eastAsia"/>
          <w:szCs w:val="24"/>
          <w:u w:val="single"/>
        </w:rPr>
        <w:t>令和７年度住吉区総合防災訓練の実施概要について</w:t>
      </w:r>
    </w:p>
    <w:p w14:paraId="718819A5" w14:textId="0401BA20" w:rsidR="00F9557A" w:rsidRPr="00396BE5" w:rsidRDefault="00396BE5" w:rsidP="00396BE5">
      <w:pPr>
        <w:autoSpaceDE w:val="0"/>
        <w:autoSpaceDN w:val="0"/>
        <w:adjustRightInd w:val="0"/>
        <w:ind w:firstLineChars="200" w:firstLine="438"/>
        <w:jc w:val="left"/>
        <w:rPr>
          <w:rFonts w:asciiTheme="minorEastAsia" w:eastAsiaTheme="minorEastAsia" w:hAnsiTheme="minorEastAsia" w:cs="ＭＳ明朝"/>
          <w:kern w:val="0"/>
          <w:szCs w:val="24"/>
        </w:rPr>
      </w:pPr>
      <w:r>
        <w:rPr>
          <w:rFonts w:asciiTheme="minorEastAsia" w:eastAsiaTheme="minorEastAsia" w:hAnsiTheme="minorEastAsia" w:cs="ＭＳ明朝" w:hint="eastAsia"/>
          <w:kern w:val="0"/>
          <w:szCs w:val="24"/>
        </w:rPr>
        <w:t>・</w:t>
      </w:r>
      <w:r w:rsidR="00B96939" w:rsidRPr="00396BE5">
        <w:rPr>
          <w:rFonts w:asciiTheme="minorEastAsia" w:eastAsiaTheme="minorEastAsia" w:hAnsiTheme="minorEastAsia" w:cs="ＭＳ明朝" w:hint="eastAsia"/>
          <w:kern w:val="0"/>
          <w:szCs w:val="24"/>
        </w:rPr>
        <w:t>11月８日に実施する住吉区総合防災訓練</w:t>
      </w:r>
      <w:r w:rsidR="00CC7A9F" w:rsidRPr="00396BE5">
        <w:rPr>
          <w:rFonts w:asciiTheme="minorEastAsia" w:eastAsiaTheme="minorEastAsia" w:hAnsiTheme="minorEastAsia" w:cs="ＭＳ明朝" w:hint="eastAsia"/>
          <w:kern w:val="0"/>
          <w:szCs w:val="24"/>
        </w:rPr>
        <w:t>の実施</w:t>
      </w:r>
      <w:r w:rsidR="00B96939" w:rsidRPr="00396BE5">
        <w:rPr>
          <w:rFonts w:asciiTheme="minorEastAsia" w:eastAsiaTheme="minorEastAsia" w:hAnsiTheme="minorEastAsia" w:cs="ＭＳ明朝" w:hint="eastAsia"/>
          <w:kern w:val="0"/>
          <w:szCs w:val="24"/>
        </w:rPr>
        <w:t>概要</w:t>
      </w:r>
      <w:r w:rsidR="00CC7A9F" w:rsidRPr="00396BE5">
        <w:rPr>
          <w:rFonts w:asciiTheme="minorEastAsia" w:eastAsiaTheme="minorEastAsia" w:hAnsiTheme="minorEastAsia" w:cs="ＭＳ明朝" w:hint="eastAsia"/>
          <w:kern w:val="0"/>
          <w:szCs w:val="24"/>
        </w:rPr>
        <w:t>について</w:t>
      </w:r>
      <w:r w:rsidR="00B96939" w:rsidRPr="00396BE5">
        <w:rPr>
          <w:rFonts w:asciiTheme="minorEastAsia" w:eastAsiaTheme="minorEastAsia" w:hAnsiTheme="minorEastAsia" w:cs="ＭＳ明朝" w:hint="eastAsia"/>
          <w:kern w:val="0"/>
          <w:szCs w:val="24"/>
        </w:rPr>
        <w:t>説明した。</w:t>
      </w:r>
    </w:p>
    <w:p w14:paraId="2D82219B" w14:textId="4963CE6E" w:rsidR="00EB6C52" w:rsidRPr="00396BE5" w:rsidRDefault="00EB6C52" w:rsidP="00396BE5">
      <w:pPr>
        <w:autoSpaceDE w:val="0"/>
        <w:autoSpaceDN w:val="0"/>
        <w:adjustRightInd w:val="0"/>
        <w:ind w:firstLineChars="400" w:firstLine="876"/>
        <w:jc w:val="left"/>
        <w:rPr>
          <w:rFonts w:asciiTheme="minorEastAsia" w:eastAsiaTheme="minorEastAsia" w:hAnsiTheme="minorEastAsia" w:cs="ＭＳ明朝"/>
          <w:kern w:val="0"/>
          <w:szCs w:val="24"/>
        </w:rPr>
      </w:pPr>
      <w:r w:rsidRPr="00396BE5">
        <w:rPr>
          <w:rFonts w:asciiTheme="minorEastAsia" w:eastAsiaTheme="minorEastAsia" w:hAnsiTheme="minorEastAsia" w:cs="ＭＳ明朝" w:hint="eastAsia"/>
          <w:kern w:val="0"/>
          <w:szCs w:val="24"/>
        </w:rPr>
        <w:t>各委員より、以下の報告があった。</w:t>
      </w:r>
    </w:p>
    <w:p w14:paraId="33E46E8A" w14:textId="2DE54696" w:rsidR="0070728F" w:rsidRPr="00654AC0" w:rsidRDefault="0070728F" w:rsidP="00396BE5">
      <w:pPr>
        <w:pStyle w:val="a5"/>
        <w:numPr>
          <w:ilvl w:val="0"/>
          <w:numId w:val="11"/>
        </w:numPr>
        <w:autoSpaceDE w:val="0"/>
        <w:autoSpaceDN w:val="0"/>
        <w:adjustRightInd w:val="0"/>
        <w:ind w:leftChars="0" w:left="1177"/>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今年は</w:t>
      </w:r>
      <w:r w:rsidR="0092272B" w:rsidRPr="00654AC0">
        <w:rPr>
          <w:rFonts w:asciiTheme="minorEastAsia" w:eastAsiaTheme="minorEastAsia" w:hAnsiTheme="minorEastAsia" w:cs="ＭＳ明朝" w:hint="eastAsia"/>
          <w:kern w:val="0"/>
          <w:szCs w:val="24"/>
        </w:rPr>
        <w:t>様々な</w:t>
      </w:r>
      <w:r w:rsidRPr="00654AC0">
        <w:rPr>
          <w:rFonts w:asciiTheme="minorEastAsia" w:eastAsiaTheme="minorEastAsia" w:hAnsiTheme="minorEastAsia" w:cs="ＭＳ明朝" w:hint="eastAsia"/>
          <w:kern w:val="0"/>
          <w:szCs w:val="24"/>
        </w:rPr>
        <w:t>体験</w:t>
      </w:r>
      <w:r w:rsidR="0092272B" w:rsidRPr="00654AC0">
        <w:rPr>
          <w:rFonts w:asciiTheme="minorEastAsia" w:eastAsiaTheme="minorEastAsia" w:hAnsiTheme="minorEastAsia" w:cs="ＭＳ明朝" w:hint="eastAsia"/>
          <w:kern w:val="0"/>
          <w:szCs w:val="24"/>
        </w:rPr>
        <w:t>を</w:t>
      </w:r>
      <w:r w:rsidRPr="00654AC0">
        <w:rPr>
          <w:rFonts w:asciiTheme="minorEastAsia" w:eastAsiaTheme="minorEastAsia" w:hAnsiTheme="minorEastAsia" w:cs="ＭＳ明朝" w:hint="eastAsia"/>
          <w:kern w:val="0"/>
          <w:szCs w:val="24"/>
        </w:rPr>
        <w:t>してもらえるよう、各町会のリーダーがグループにわかれ、</w:t>
      </w:r>
      <w:r w:rsidR="0092272B" w:rsidRPr="00654AC0">
        <w:rPr>
          <w:rFonts w:asciiTheme="minorEastAsia" w:eastAsiaTheme="minorEastAsia" w:hAnsiTheme="minorEastAsia" w:cs="ＭＳ明朝" w:hint="eastAsia"/>
          <w:kern w:val="0"/>
          <w:szCs w:val="24"/>
        </w:rPr>
        <w:t>要援護者の</w:t>
      </w:r>
      <w:r w:rsidRPr="00654AC0">
        <w:rPr>
          <w:rFonts w:asciiTheme="minorEastAsia" w:eastAsiaTheme="minorEastAsia" w:hAnsiTheme="minorEastAsia" w:cs="ＭＳ明朝" w:hint="eastAsia"/>
          <w:kern w:val="0"/>
          <w:szCs w:val="24"/>
        </w:rPr>
        <w:t>搬送訓練、トイレや炊き出し</w:t>
      </w:r>
      <w:r w:rsidR="0092272B" w:rsidRPr="00654AC0">
        <w:rPr>
          <w:rFonts w:asciiTheme="minorEastAsia" w:eastAsiaTheme="minorEastAsia" w:hAnsiTheme="minorEastAsia" w:cs="ＭＳ明朝" w:hint="eastAsia"/>
          <w:kern w:val="0"/>
          <w:szCs w:val="24"/>
        </w:rPr>
        <w:t>、車いすの使用方法</w:t>
      </w:r>
      <w:r w:rsidRPr="00654AC0">
        <w:rPr>
          <w:rFonts w:asciiTheme="minorEastAsia" w:eastAsiaTheme="minorEastAsia" w:hAnsiTheme="minorEastAsia" w:cs="ＭＳ明朝" w:hint="eastAsia"/>
          <w:kern w:val="0"/>
          <w:szCs w:val="24"/>
        </w:rPr>
        <w:t>の説明を実施する。また、外国人の避難者の受付訓練も</w:t>
      </w:r>
      <w:r w:rsidR="0092272B" w:rsidRPr="00654AC0">
        <w:rPr>
          <w:rFonts w:asciiTheme="minorEastAsia" w:eastAsiaTheme="minorEastAsia" w:hAnsiTheme="minorEastAsia" w:cs="ＭＳ明朝" w:hint="eastAsia"/>
          <w:kern w:val="0"/>
          <w:szCs w:val="24"/>
        </w:rPr>
        <w:t>行う</w:t>
      </w:r>
      <w:r w:rsidRPr="00654AC0">
        <w:rPr>
          <w:rFonts w:asciiTheme="minorEastAsia" w:eastAsiaTheme="minorEastAsia" w:hAnsiTheme="minorEastAsia" w:cs="ＭＳ明朝" w:hint="eastAsia"/>
          <w:kern w:val="0"/>
          <w:szCs w:val="24"/>
        </w:rPr>
        <w:t>。</w:t>
      </w:r>
    </w:p>
    <w:p w14:paraId="3D034DC3" w14:textId="43F2E502" w:rsidR="0070728F" w:rsidRPr="00654AC0" w:rsidRDefault="0070728F" w:rsidP="00396BE5">
      <w:pPr>
        <w:pStyle w:val="a5"/>
        <w:numPr>
          <w:ilvl w:val="0"/>
          <w:numId w:val="11"/>
        </w:numPr>
        <w:autoSpaceDE w:val="0"/>
        <w:autoSpaceDN w:val="0"/>
        <w:adjustRightInd w:val="0"/>
        <w:ind w:leftChars="0" w:left="1177"/>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実際に要援護者に</w:t>
      </w:r>
      <w:r w:rsidR="0092272B" w:rsidRPr="00654AC0">
        <w:rPr>
          <w:rFonts w:asciiTheme="minorEastAsia" w:eastAsiaTheme="minorEastAsia" w:hAnsiTheme="minorEastAsia" w:cs="ＭＳ明朝" w:hint="eastAsia"/>
          <w:kern w:val="0"/>
          <w:szCs w:val="24"/>
        </w:rPr>
        <w:t>訓練に</w:t>
      </w:r>
      <w:r w:rsidRPr="00654AC0">
        <w:rPr>
          <w:rFonts w:asciiTheme="minorEastAsia" w:eastAsiaTheme="minorEastAsia" w:hAnsiTheme="minorEastAsia" w:cs="ＭＳ明朝" w:hint="eastAsia"/>
          <w:kern w:val="0"/>
          <w:szCs w:val="24"/>
        </w:rPr>
        <w:t>参加していただき、保健師や看護師にトリアージ</w:t>
      </w:r>
      <w:r w:rsidR="0092272B" w:rsidRPr="00654AC0">
        <w:rPr>
          <w:rFonts w:asciiTheme="minorEastAsia" w:eastAsiaTheme="minorEastAsia" w:hAnsiTheme="minorEastAsia" w:cs="ＭＳ明朝" w:hint="eastAsia"/>
          <w:kern w:val="0"/>
          <w:szCs w:val="24"/>
        </w:rPr>
        <w:t>を実施し福祉避難所への搬送訓練を実施する</w:t>
      </w:r>
      <w:r w:rsidRPr="00654AC0">
        <w:rPr>
          <w:rFonts w:asciiTheme="minorEastAsia" w:eastAsiaTheme="minorEastAsia" w:hAnsiTheme="minorEastAsia" w:cs="ＭＳ明朝" w:hint="eastAsia"/>
          <w:kern w:val="0"/>
          <w:szCs w:val="24"/>
        </w:rPr>
        <w:t>。</w:t>
      </w:r>
      <w:r w:rsidR="0092272B" w:rsidRPr="00654AC0">
        <w:rPr>
          <w:rFonts w:asciiTheme="minorEastAsia" w:eastAsiaTheme="minorEastAsia" w:hAnsiTheme="minorEastAsia" w:cs="ＭＳ明朝" w:hint="eastAsia"/>
          <w:kern w:val="0"/>
          <w:szCs w:val="24"/>
        </w:rPr>
        <w:t>搬送訓練には</w:t>
      </w:r>
      <w:r w:rsidRPr="00654AC0">
        <w:rPr>
          <w:rFonts w:asciiTheme="minorEastAsia" w:eastAsiaTheme="minorEastAsia" w:hAnsiTheme="minorEastAsia" w:cs="ＭＳ明朝" w:hint="eastAsia"/>
          <w:kern w:val="0"/>
          <w:szCs w:val="24"/>
        </w:rPr>
        <w:t>中学生にも参加していただく。</w:t>
      </w:r>
    </w:p>
    <w:p w14:paraId="77046C3B" w14:textId="0299283D" w:rsidR="00EB6C52" w:rsidRPr="00654AC0" w:rsidRDefault="00EB6C52" w:rsidP="00396BE5">
      <w:pPr>
        <w:pStyle w:val="a5"/>
        <w:numPr>
          <w:ilvl w:val="0"/>
          <w:numId w:val="11"/>
        </w:numPr>
        <w:autoSpaceDE w:val="0"/>
        <w:autoSpaceDN w:val="0"/>
        <w:adjustRightInd w:val="0"/>
        <w:ind w:leftChars="0" w:left="1177"/>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施設</w:t>
      </w:r>
      <w:r w:rsidR="0092272B" w:rsidRPr="00654AC0">
        <w:rPr>
          <w:rFonts w:asciiTheme="minorEastAsia" w:eastAsiaTheme="minorEastAsia" w:hAnsiTheme="minorEastAsia" w:cs="ＭＳ明朝" w:hint="eastAsia"/>
          <w:kern w:val="0"/>
          <w:szCs w:val="24"/>
        </w:rPr>
        <w:t>職員が</w:t>
      </w:r>
      <w:r w:rsidRPr="00654AC0">
        <w:rPr>
          <w:rFonts w:asciiTheme="minorEastAsia" w:eastAsiaTheme="minorEastAsia" w:hAnsiTheme="minorEastAsia" w:cs="ＭＳ明朝" w:hint="eastAsia"/>
          <w:kern w:val="0"/>
          <w:szCs w:val="24"/>
        </w:rPr>
        <w:t>40名ほど参加</w:t>
      </w:r>
      <w:r w:rsidR="0092272B" w:rsidRPr="00654AC0">
        <w:rPr>
          <w:rFonts w:asciiTheme="minorEastAsia" w:eastAsiaTheme="minorEastAsia" w:hAnsiTheme="minorEastAsia" w:cs="ＭＳ明朝" w:hint="eastAsia"/>
          <w:kern w:val="0"/>
          <w:szCs w:val="24"/>
        </w:rPr>
        <w:t>し</w:t>
      </w:r>
      <w:r w:rsidRPr="00654AC0">
        <w:rPr>
          <w:rFonts w:asciiTheme="minorEastAsia" w:eastAsiaTheme="minorEastAsia" w:hAnsiTheme="minorEastAsia" w:cs="ＭＳ明朝" w:hint="eastAsia"/>
          <w:kern w:val="0"/>
          <w:szCs w:val="24"/>
        </w:rPr>
        <w:t>小学校</w:t>
      </w:r>
      <w:r w:rsidR="0092272B" w:rsidRPr="00654AC0">
        <w:rPr>
          <w:rFonts w:asciiTheme="minorEastAsia" w:eastAsiaTheme="minorEastAsia" w:hAnsiTheme="minorEastAsia" w:cs="ＭＳ明朝" w:hint="eastAsia"/>
          <w:kern w:val="0"/>
          <w:szCs w:val="24"/>
        </w:rPr>
        <w:t>での</w:t>
      </w:r>
      <w:r w:rsidRPr="00654AC0">
        <w:rPr>
          <w:rFonts w:asciiTheme="minorEastAsia" w:eastAsiaTheme="minorEastAsia" w:hAnsiTheme="minorEastAsia" w:cs="ＭＳ明朝" w:hint="eastAsia"/>
          <w:kern w:val="0"/>
          <w:szCs w:val="24"/>
        </w:rPr>
        <w:t>福祉避難所の立ち上げ</w:t>
      </w:r>
      <w:r w:rsidR="0092272B" w:rsidRPr="00654AC0">
        <w:rPr>
          <w:rFonts w:asciiTheme="minorEastAsia" w:eastAsiaTheme="minorEastAsia" w:hAnsiTheme="minorEastAsia" w:cs="ＭＳ明朝" w:hint="eastAsia"/>
          <w:kern w:val="0"/>
          <w:szCs w:val="24"/>
        </w:rPr>
        <w:t>やトリアージ訓練</w:t>
      </w:r>
      <w:r w:rsidRPr="00654AC0">
        <w:rPr>
          <w:rFonts w:asciiTheme="minorEastAsia" w:eastAsiaTheme="minorEastAsia" w:hAnsiTheme="minorEastAsia" w:cs="ＭＳ明朝" w:hint="eastAsia"/>
          <w:kern w:val="0"/>
          <w:szCs w:val="24"/>
        </w:rPr>
        <w:t>を行う。</w:t>
      </w:r>
    </w:p>
    <w:p w14:paraId="18EE0542" w14:textId="5BC4403C" w:rsidR="00EB6C52" w:rsidRPr="00654AC0" w:rsidRDefault="00FF32B7" w:rsidP="00396BE5">
      <w:pPr>
        <w:pStyle w:val="a5"/>
        <w:numPr>
          <w:ilvl w:val="0"/>
          <w:numId w:val="11"/>
        </w:numPr>
        <w:autoSpaceDE w:val="0"/>
        <w:autoSpaceDN w:val="0"/>
        <w:adjustRightInd w:val="0"/>
        <w:ind w:leftChars="0" w:left="1177"/>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地域の人たちと顔の見える関係を作ることが大事だと思うので、</w:t>
      </w:r>
      <w:r w:rsidR="00EB6C52" w:rsidRPr="00654AC0">
        <w:rPr>
          <w:rFonts w:asciiTheme="minorEastAsia" w:eastAsiaTheme="minorEastAsia" w:hAnsiTheme="minorEastAsia" w:cs="ＭＳ明朝" w:hint="eastAsia"/>
          <w:kern w:val="0"/>
          <w:szCs w:val="24"/>
        </w:rPr>
        <w:t>訪問看護ステーション</w:t>
      </w:r>
      <w:r w:rsidR="0092272B" w:rsidRPr="00654AC0">
        <w:rPr>
          <w:rFonts w:asciiTheme="minorEastAsia" w:eastAsiaTheme="minorEastAsia" w:hAnsiTheme="minorEastAsia" w:cs="ＭＳ明朝" w:hint="eastAsia"/>
          <w:kern w:val="0"/>
          <w:szCs w:val="24"/>
        </w:rPr>
        <w:t>は</w:t>
      </w:r>
      <w:r w:rsidR="00EB6C52" w:rsidRPr="00654AC0">
        <w:rPr>
          <w:rFonts w:asciiTheme="minorEastAsia" w:eastAsiaTheme="minorEastAsia" w:hAnsiTheme="minorEastAsia" w:cs="ＭＳ明朝" w:hint="eastAsia"/>
          <w:kern w:val="0"/>
          <w:szCs w:val="24"/>
        </w:rPr>
        <w:t>、各地域</w:t>
      </w:r>
      <w:r w:rsidRPr="00654AC0">
        <w:rPr>
          <w:rFonts w:asciiTheme="minorEastAsia" w:eastAsiaTheme="minorEastAsia" w:hAnsiTheme="minorEastAsia" w:cs="ＭＳ明朝" w:hint="eastAsia"/>
          <w:kern w:val="0"/>
          <w:szCs w:val="24"/>
        </w:rPr>
        <w:t>の訓練に参加する</w:t>
      </w:r>
      <w:r w:rsidR="00EB6C52" w:rsidRPr="00654AC0">
        <w:rPr>
          <w:rFonts w:asciiTheme="minorEastAsia" w:eastAsiaTheme="minorEastAsia" w:hAnsiTheme="minorEastAsia" w:cs="ＭＳ明朝" w:hint="eastAsia"/>
          <w:kern w:val="0"/>
          <w:szCs w:val="24"/>
        </w:rPr>
        <w:t>。</w:t>
      </w:r>
    </w:p>
    <w:p w14:paraId="2CFBB950" w14:textId="4F7BB365" w:rsidR="00EB6C52" w:rsidRPr="00654AC0" w:rsidRDefault="00EB6C52" w:rsidP="00396BE5">
      <w:pPr>
        <w:pStyle w:val="a5"/>
        <w:numPr>
          <w:ilvl w:val="0"/>
          <w:numId w:val="11"/>
        </w:numPr>
        <w:autoSpaceDE w:val="0"/>
        <w:autoSpaceDN w:val="0"/>
        <w:adjustRightInd w:val="0"/>
        <w:ind w:leftChars="0" w:left="1177"/>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マンション住民は</w:t>
      </w:r>
      <w:r w:rsidR="00FF32B7" w:rsidRPr="00654AC0">
        <w:rPr>
          <w:rFonts w:asciiTheme="minorEastAsia" w:eastAsiaTheme="minorEastAsia" w:hAnsiTheme="minorEastAsia" w:cs="ＭＳ明朝" w:hint="eastAsia"/>
          <w:kern w:val="0"/>
          <w:szCs w:val="24"/>
        </w:rPr>
        <w:t>訓練への</w:t>
      </w:r>
      <w:r w:rsidRPr="00654AC0">
        <w:rPr>
          <w:rFonts w:asciiTheme="minorEastAsia" w:eastAsiaTheme="minorEastAsia" w:hAnsiTheme="minorEastAsia" w:cs="ＭＳ明朝" w:hint="eastAsia"/>
          <w:kern w:val="0"/>
          <w:szCs w:val="24"/>
        </w:rPr>
        <w:t>参加</w:t>
      </w:r>
      <w:r w:rsidR="00FF32B7" w:rsidRPr="00654AC0">
        <w:rPr>
          <w:rFonts w:asciiTheme="minorEastAsia" w:eastAsiaTheme="minorEastAsia" w:hAnsiTheme="minorEastAsia" w:cs="ＭＳ明朝" w:hint="eastAsia"/>
          <w:kern w:val="0"/>
          <w:szCs w:val="24"/>
        </w:rPr>
        <w:t>人数が少ないため</w:t>
      </w:r>
      <w:r w:rsidRPr="00654AC0">
        <w:rPr>
          <w:rFonts w:asciiTheme="minorEastAsia" w:eastAsiaTheme="minorEastAsia" w:hAnsiTheme="minorEastAsia" w:cs="ＭＳ明朝" w:hint="eastAsia"/>
          <w:kern w:val="0"/>
          <w:szCs w:val="24"/>
        </w:rPr>
        <w:t>、</w:t>
      </w:r>
      <w:r w:rsidR="00FF32B7" w:rsidRPr="00654AC0">
        <w:rPr>
          <w:rFonts w:asciiTheme="minorEastAsia" w:eastAsiaTheme="minorEastAsia" w:hAnsiTheme="minorEastAsia" w:cs="ＭＳ明朝" w:hint="eastAsia"/>
          <w:kern w:val="0"/>
          <w:szCs w:val="24"/>
        </w:rPr>
        <w:t>来年は</w:t>
      </w:r>
      <w:r w:rsidRPr="00654AC0">
        <w:rPr>
          <w:rFonts w:asciiTheme="minorEastAsia" w:eastAsiaTheme="minorEastAsia" w:hAnsiTheme="minorEastAsia" w:cs="ＭＳ明朝" w:hint="eastAsia"/>
          <w:kern w:val="0"/>
          <w:szCs w:val="24"/>
        </w:rPr>
        <w:t>少しでもマンションからも</w:t>
      </w:r>
      <w:r w:rsidR="00FF32B7" w:rsidRPr="00654AC0">
        <w:rPr>
          <w:rFonts w:asciiTheme="minorEastAsia" w:eastAsiaTheme="minorEastAsia" w:hAnsiTheme="minorEastAsia" w:cs="ＭＳ明朝" w:hint="eastAsia"/>
          <w:kern w:val="0"/>
          <w:szCs w:val="24"/>
        </w:rPr>
        <w:t>参加して</w:t>
      </w:r>
      <w:r w:rsidRPr="00654AC0">
        <w:rPr>
          <w:rFonts w:asciiTheme="minorEastAsia" w:eastAsiaTheme="minorEastAsia" w:hAnsiTheme="minorEastAsia" w:cs="ＭＳ明朝" w:hint="eastAsia"/>
          <w:kern w:val="0"/>
          <w:szCs w:val="24"/>
        </w:rPr>
        <w:t>もらえるような</w:t>
      </w:r>
      <w:r w:rsidR="00FF32B7" w:rsidRPr="00654AC0">
        <w:rPr>
          <w:rFonts w:asciiTheme="minorEastAsia" w:eastAsiaTheme="minorEastAsia" w:hAnsiTheme="minorEastAsia" w:cs="ＭＳ明朝" w:hint="eastAsia"/>
          <w:kern w:val="0"/>
          <w:szCs w:val="24"/>
        </w:rPr>
        <w:t>方法を検討する</w:t>
      </w:r>
      <w:r w:rsidRPr="00654AC0">
        <w:rPr>
          <w:rFonts w:asciiTheme="minorEastAsia" w:eastAsiaTheme="minorEastAsia" w:hAnsiTheme="minorEastAsia" w:cs="ＭＳ明朝" w:hint="eastAsia"/>
          <w:kern w:val="0"/>
          <w:szCs w:val="24"/>
        </w:rPr>
        <w:t>。</w:t>
      </w:r>
    </w:p>
    <w:p w14:paraId="5B9D4887" w14:textId="77777777" w:rsidR="00F25E39" w:rsidRPr="00654AC0" w:rsidRDefault="00F25E39" w:rsidP="00F25E39">
      <w:pPr>
        <w:pStyle w:val="a5"/>
        <w:autoSpaceDE w:val="0"/>
        <w:autoSpaceDN w:val="0"/>
        <w:adjustRightInd w:val="0"/>
        <w:ind w:leftChars="0" w:left="1716" w:firstLineChars="200" w:firstLine="438"/>
        <w:jc w:val="left"/>
        <w:rPr>
          <w:rFonts w:asciiTheme="minorEastAsia" w:eastAsiaTheme="minorEastAsia" w:hAnsiTheme="minorEastAsia"/>
          <w:szCs w:val="24"/>
        </w:rPr>
      </w:pPr>
    </w:p>
    <w:p w14:paraId="191F680E" w14:textId="77777777" w:rsidR="00F25E39" w:rsidRPr="00654AC0" w:rsidRDefault="00A326C0" w:rsidP="00396BE5">
      <w:pPr>
        <w:autoSpaceDE w:val="0"/>
        <w:autoSpaceDN w:val="0"/>
        <w:adjustRightInd w:val="0"/>
        <w:ind w:firstLineChars="100" w:firstLine="219"/>
        <w:jc w:val="left"/>
        <w:rPr>
          <w:rFonts w:asciiTheme="minorEastAsia" w:eastAsiaTheme="minorEastAsia" w:hAnsiTheme="minorEastAsia" w:cs="ＭＳ明朝"/>
          <w:kern w:val="0"/>
          <w:szCs w:val="24"/>
        </w:rPr>
      </w:pPr>
      <w:r w:rsidRPr="00654AC0">
        <w:rPr>
          <w:rFonts w:asciiTheme="minorEastAsia" w:eastAsiaTheme="minorEastAsia" w:hAnsiTheme="minorEastAsia" w:cs="ＭＳ明朝" w:hint="eastAsia"/>
          <w:kern w:val="0"/>
          <w:szCs w:val="24"/>
        </w:rPr>
        <w:t>(</w:t>
      </w:r>
      <w:r w:rsidRPr="00654AC0">
        <w:rPr>
          <w:rFonts w:asciiTheme="minorEastAsia" w:eastAsiaTheme="minorEastAsia" w:hAnsiTheme="minorEastAsia" w:cs="ＭＳ明朝"/>
          <w:kern w:val="0"/>
          <w:szCs w:val="24"/>
        </w:rPr>
        <w:t>2</w:t>
      </w:r>
      <w:r w:rsidRPr="00654AC0">
        <w:rPr>
          <w:rFonts w:asciiTheme="minorEastAsia" w:eastAsiaTheme="minorEastAsia" w:hAnsiTheme="minorEastAsia" w:cs="ＭＳ明朝" w:hint="eastAsia"/>
          <w:kern w:val="0"/>
          <w:szCs w:val="24"/>
        </w:rPr>
        <w:t>)</w:t>
      </w:r>
      <w:r w:rsidRPr="00654AC0">
        <w:rPr>
          <w:rFonts w:hint="eastAsia"/>
          <w:szCs w:val="24"/>
          <w:u w:val="single"/>
        </w:rPr>
        <w:t xml:space="preserve"> </w:t>
      </w:r>
      <w:r w:rsidR="00F25E39" w:rsidRPr="00654AC0">
        <w:rPr>
          <w:rFonts w:asciiTheme="minorEastAsia" w:eastAsiaTheme="minorEastAsia" w:hAnsiTheme="minorEastAsia" w:cs="ＭＳ明朝" w:hint="eastAsia"/>
          <w:kern w:val="0"/>
          <w:szCs w:val="24"/>
          <w:u w:val="single"/>
        </w:rPr>
        <w:t>福祉避難所について</w:t>
      </w:r>
    </w:p>
    <w:p w14:paraId="7DEAF68A" w14:textId="543FF231" w:rsidR="00A84B2F" w:rsidRPr="00396BE5" w:rsidRDefault="00396BE5" w:rsidP="00396BE5">
      <w:pPr>
        <w:autoSpaceDE w:val="0"/>
        <w:autoSpaceDN w:val="0"/>
        <w:adjustRightInd w:val="0"/>
        <w:ind w:leftChars="200" w:left="657" w:hangingChars="100" w:hanging="219"/>
        <w:jc w:val="left"/>
        <w:rPr>
          <w:rFonts w:asciiTheme="minorEastAsia" w:eastAsiaTheme="minorEastAsia" w:hAnsiTheme="minorEastAsia"/>
          <w:szCs w:val="24"/>
        </w:rPr>
      </w:pPr>
      <w:r>
        <w:rPr>
          <w:rFonts w:asciiTheme="minorEastAsia" w:eastAsiaTheme="minorEastAsia" w:hAnsiTheme="minorEastAsia" w:hint="eastAsia"/>
          <w:szCs w:val="24"/>
        </w:rPr>
        <w:t>・</w:t>
      </w:r>
      <w:r w:rsidR="00A84B2F" w:rsidRPr="00396BE5">
        <w:rPr>
          <w:rFonts w:asciiTheme="minorEastAsia" w:eastAsiaTheme="minorEastAsia" w:hAnsiTheme="minorEastAsia" w:hint="eastAsia"/>
          <w:szCs w:val="24"/>
        </w:rPr>
        <w:t>現在住吉区では27施設（高齢者施設14、障がい者施設9、保育関係3、助産院1）、緊急入所施設12施設が福祉避難所として協定を締結し登録いただいているが、受入人数が全施設で200名程度となっている。多くの施設に協力いただいている状況であるが、区としては受入人数を増やすため更に取り組みを進める必要があり、新たな協定締結先や福祉避難所を増やすため何かできることはないか意見を</w:t>
      </w:r>
      <w:r w:rsidR="00EB6C52" w:rsidRPr="00396BE5">
        <w:rPr>
          <w:rFonts w:asciiTheme="minorEastAsia" w:eastAsiaTheme="minorEastAsia" w:hAnsiTheme="minorEastAsia" w:hint="eastAsia"/>
          <w:szCs w:val="24"/>
        </w:rPr>
        <w:t>伺った</w:t>
      </w:r>
      <w:r w:rsidR="00A84B2F" w:rsidRPr="00396BE5">
        <w:rPr>
          <w:rFonts w:asciiTheme="minorEastAsia" w:eastAsiaTheme="minorEastAsia" w:hAnsiTheme="minorEastAsia" w:hint="eastAsia"/>
          <w:szCs w:val="24"/>
        </w:rPr>
        <w:t>。</w:t>
      </w:r>
    </w:p>
    <w:p w14:paraId="0E5FA9EF" w14:textId="04A58C26" w:rsidR="003057F1" w:rsidRPr="00654AC0" w:rsidRDefault="003057F1" w:rsidP="00396BE5">
      <w:pPr>
        <w:pStyle w:val="a5"/>
        <w:numPr>
          <w:ilvl w:val="0"/>
          <w:numId w:val="5"/>
        </w:numPr>
        <w:ind w:leftChars="0" w:left="1177"/>
        <w:rPr>
          <w:rFonts w:asciiTheme="minorEastAsia" w:eastAsiaTheme="minorEastAsia" w:hAnsiTheme="minorEastAsia"/>
          <w:szCs w:val="24"/>
        </w:rPr>
      </w:pPr>
      <w:r w:rsidRPr="00654AC0">
        <w:rPr>
          <w:rFonts w:asciiTheme="minorEastAsia" w:eastAsiaTheme="minorEastAsia" w:hAnsiTheme="minorEastAsia" w:hint="eastAsia"/>
          <w:szCs w:val="24"/>
        </w:rPr>
        <w:t>福祉避難所として協定を締結している各施設が算定している受け入れ可能人数は、おそらく上限に近い人数であり、福祉施設以外の広いスペースを福祉避難所として運営すること</w:t>
      </w:r>
      <w:r w:rsidR="003835F3" w:rsidRPr="00654AC0">
        <w:rPr>
          <w:rFonts w:asciiTheme="minorEastAsia" w:eastAsiaTheme="minorEastAsia" w:hAnsiTheme="minorEastAsia" w:hint="eastAsia"/>
          <w:szCs w:val="24"/>
        </w:rPr>
        <w:t>など</w:t>
      </w:r>
      <w:r w:rsidRPr="00654AC0">
        <w:rPr>
          <w:rFonts w:asciiTheme="minorEastAsia" w:eastAsiaTheme="minorEastAsia" w:hAnsiTheme="minorEastAsia" w:hint="eastAsia"/>
          <w:szCs w:val="24"/>
        </w:rPr>
        <w:t>も検討する必要があるとの意見があった。</w:t>
      </w:r>
    </w:p>
    <w:p w14:paraId="00EA57C3" w14:textId="1BC399D9" w:rsidR="00F937F2" w:rsidRPr="00654AC0" w:rsidRDefault="00DB30B0" w:rsidP="00396BE5">
      <w:pPr>
        <w:pStyle w:val="a5"/>
        <w:numPr>
          <w:ilvl w:val="0"/>
          <w:numId w:val="5"/>
        </w:numPr>
        <w:ind w:leftChars="0" w:left="1177"/>
        <w:rPr>
          <w:rFonts w:asciiTheme="minorEastAsia" w:eastAsiaTheme="minorEastAsia" w:hAnsiTheme="minorEastAsia"/>
          <w:szCs w:val="24"/>
        </w:rPr>
      </w:pPr>
      <w:r w:rsidRPr="00654AC0">
        <w:rPr>
          <w:rFonts w:asciiTheme="minorEastAsia" w:eastAsiaTheme="minorEastAsia" w:hAnsiTheme="minorEastAsia" w:hint="eastAsia"/>
          <w:szCs w:val="24"/>
        </w:rPr>
        <w:t>福祉避難所の受入人数は、何人必要と考えているかという意見に対して、住吉区では、災害時要援護者の登録者数が約5,000人となっている</w:t>
      </w:r>
      <w:r w:rsidR="003057F1" w:rsidRPr="00654AC0">
        <w:rPr>
          <w:rFonts w:asciiTheme="minorEastAsia" w:eastAsiaTheme="minorEastAsia" w:hAnsiTheme="minorEastAsia" w:hint="eastAsia"/>
          <w:szCs w:val="24"/>
        </w:rPr>
        <w:t>こと、</w:t>
      </w:r>
      <w:r w:rsidRPr="00654AC0">
        <w:rPr>
          <w:rFonts w:asciiTheme="minorEastAsia" w:eastAsiaTheme="minorEastAsia" w:hAnsiTheme="minorEastAsia" w:hint="eastAsia"/>
          <w:szCs w:val="24"/>
        </w:rPr>
        <w:t>すべての要援護者が福祉避難所に行くことになると考えているわけではないが200人では足りないと考えている旨説明した。</w:t>
      </w:r>
    </w:p>
    <w:sectPr w:rsidR="00F937F2" w:rsidRPr="00654AC0" w:rsidSect="00C51B9D">
      <w:pgSz w:w="11906" w:h="16838" w:code="9"/>
      <w:pgMar w:top="1134" w:right="1134" w:bottom="1134" w:left="1134" w:header="851" w:footer="992" w:gutter="0"/>
      <w:cols w:space="425"/>
      <w:titlePg/>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DA47" w14:textId="77777777" w:rsidR="009D663E" w:rsidRDefault="009D663E" w:rsidP="006A18A8">
      <w:r>
        <w:separator/>
      </w:r>
    </w:p>
  </w:endnote>
  <w:endnote w:type="continuationSeparator" w:id="0">
    <w:p w14:paraId="4F793A95" w14:textId="77777777" w:rsidR="009D663E" w:rsidRDefault="009D663E" w:rsidP="006A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9771" w14:textId="77777777" w:rsidR="009D663E" w:rsidRDefault="009D663E" w:rsidP="006A18A8">
      <w:r>
        <w:separator/>
      </w:r>
    </w:p>
  </w:footnote>
  <w:footnote w:type="continuationSeparator" w:id="0">
    <w:p w14:paraId="09A193C7" w14:textId="77777777" w:rsidR="009D663E" w:rsidRDefault="009D663E" w:rsidP="006A1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0740"/>
    <w:multiLevelType w:val="hybridMultilevel"/>
    <w:tmpl w:val="77E60DEA"/>
    <w:lvl w:ilvl="0" w:tplc="FC9C7140">
      <w:start w:val="1"/>
      <w:numFmt w:val="decimal"/>
      <w:lvlText w:val="(%1)"/>
      <w:lvlJc w:val="left"/>
      <w:pPr>
        <w:ind w:left="660" w:hanging="420"/>
      </w:pPr>
      <w:rPr>
        <w:rFonts w:hint="default"/>
      </w:rPr>
    </w:lvl>
    <w:lvl w:ilvl="1" w:tplc="3C42151C">
      <w:start w:val="3"/>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A58494C"/>
    <w:multiLevelType w:val="hybridMultilevel"/>
    <w:tmpl w:val="53D21208"/>
    <w:lvl w:ilvl="0" w:tplc="3C42151C">
      <w:start w:val="3"/>
      <w:numFmt w:val="bullet"/>
      <w:lvlText w:val="・"/>
      <w:lvlJc w:val="left"/>
      <w:pPr>
        <w:ind w:left="1448" w:hanging="440"/>
      </w:pPr>
      <w:rPr>
        <w:rFonts w:ascii="ＭＳ 明朝" w:eastAsia="ＭＳ 明朝" w:hAnsi="ＭＳ 明朝" w:cs="Times New Roman" w:hint="eastAsia"/>
      </w:rPr>
    </w:lvl>
    <w:lvl w:ilvl="1" w:tplc="3C42151C">
      <w:start w:val="3"/>
      <w:numFmt w:val="bullet"/>
      <w:lvlText w:val="・"/>
      <w:lvlJc w:val="left"/>
      <w:pPr>
        <w:ind w:left="1574" w:hanging="440"/>
      </w:pPr>
      <w:rPr>
        <w:rFonts w:ascii="ＭＳ 明朝" w:eastAsia="ＭＳ 明朝" w:hAnsi="ＭＳ 明朝" w:cs="Times New Roman" w:hint="eastAsia"/>
      </w:rPr>
    </w:lvl>
    <w:lvl w:ilvl="2" w:tplc="0409000D" w:tentative="1">
      <w:start w:val="1"/>
      <w:numFmt w:val="bullet"/>
      <w:lvlText w:val=""/>
      <w:lvlJc w:val="left"/>
      <w:pPr>
        <w:ind w:left="2328" w:hanging="440"/>
      </w:pPr>
      <w:rPr>
        <w:rFonts w:ascii="Wingdings" w:hAnsi="Wingdings" w:hint="default"/>
      </w:rPr>
    </w:lvl>
    <w:lvl w:ilvl="3" w:tplc="04090001" w:tentative="1">
      <w:start w:val="1"/>
      <w:numFmt w:val="bullet"/>
      <w:lvlText w:val=""/>
      <w:lvlJc w:val="left"/>
      <w:pPr>
        <w:ind w:left="2768" w:hanging="440"/>
      </w:pPr>
      <w:rPr>
        <w:rFonts w:ascii="Wingdings" w:hAnsi="Wingdings" w:hint="default"/>
      </w:rPr>
    </w:lvl>
    <w:lvl w:ilvl="4" w:tplc="0409000B" w:tentative="1">
      <w:start w:val="1"/>
      <w:numFmt w:val="bullet"/>
      <w:lvlText w:val=""/>
      <w:lvlJc w:val="left"/>
      <w:pPr>
        <w:ind w:left="3208" w:hanging="440"/>
      </w:pPr>
      <w:rPr>
        <w:rFonts w:ascii="Wingdings" w:hAnsi="Wingdings" w:hint="default"/>
      </w:rPr>
    </w:lvl>
    <w:lvl w:ilvl="5" w:tplc="0409000D" w:tentative="1">
      <w:start w:val="1"/>
      <w:numFmt w:val="bullet"/>
      <w:lvlText w:val=""/>
      <w:lvlJc w:val="left"/>
      <w:pPr>
        <w:ind w:left="3648" w:hanging="440"/>
      </w:pPr>
      <w:rPr>
        <w:rFonts w:ascii="Wingdings" w:hAnsi="Wingdings" w:hint="default"/>
      </w:rPr>
    </w:lvl>
    <w:lvl w:ilvl="6" w:tplc="04090001" w:tentative="1">
      <w:start w:val="1"/>
      <w:numFmt w:val="bullet"/>
      <w:lvlText w:val=""/>
      <w:lvlJc w:val="left"/>
      <w:pPr>
        <w:ind w:left="4088" w:hanging="440"/>
      </w:pPr>
      <w:rPr>
        <w:rFonts w:ascii="Wingdings" w:hAnsi="Wingdings" w:hint="default"/>
      </w:rPr>
    </w:lvl>
    <w:lvl w:ilvl="7" w:tplc="0409000B" w:tentative="1">
      <w:start w:val="1"/>
      <w:numFmt w:val="bullet"/>
      <w:lvlText w:val=""/>
      <w:lvlJc w:val="left"/>
      <w:pPr>
        <w:ind w:left="4528" w:hanging="440"/>
      </w:pPr>
      <w:rPr>
        <w:rFonts w:ascii="Wingdings" w:hAnsi="Wingdings" w:hint="default"/>
      </w:rPr>
    </w:lvl>
    <w:lvl w:ilvl="8" w:tplc="0409000D" w:tentative="1">
      <w:start w:val="1"/>
      <w:numFmt w:val="bullet"/>
      <w:lvlText w:val=""/>
      <w:lvlJc w:val="left"/>
      <w:pPr>
        <w:ind w:left="4968" w:hanging="440"/>
      </w:pPr>
      <w:rPr>
        <w:rFonts w:ascii="Wingdings" w:hAnsi="Wingdings" w:hint="default"/>
      </w:rPr>
    </w:lvl>
  </w:abstractNum>
  <w:abstractNum w:abstractNumId="2" w15:restartNumberingAfterBreak="0">
    <w:nsid w:val="1CA50F23"/>
    <w:multiLevelType w:val="hybridMultilevel"/>
    <w:tmpl w:val="2A8A7490"/>
    <w:lvl w:ilvl="0" w:tplc="3C42151C">
      <w:start w:val="3"/>
      <w:numFmt w:val="bullet"/>
      <w:lvlText w:val="・"/>
      <w:lvlJc w:val="left"/>
      <w:pPr>
        <w:ind w:left="1400" w:hanging="44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3" w15:restartNumberingAfterBreak="0">
    <w:nsid w:val="302D6E32"/>
    <w:multiLevelType w:val="hybridMultilevel"/>
    <w:tmpl w:val="4948D71A"/>
    <w:lvl w:ilvl="0" w:tplc="686A1004">
      <w:start w:val="1"/>
      <w:numFmt w:val="decimal"/>
      <w:lvlText w:val="(%1)"/>
      <w:lvlJc w:val="left"/>
      <w:pPr>
        <w:ind w:left="1080" w:hanging="360"/>
      </w:pPr>
      <w:rPr>
        <w:rFonts w:hint="default"/>
        <w:u w:val="none"/>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38EF6CD5"/>
    <w:multiLevelType w:val="hybridMultilevel"/>
    <w:tmpl w:val="61D6A868"/>
    <w:lvl w:ilvl="0" w:tplc="3C42151C">
      <w:start w:val="3"/>
      <w:numFmt w:val="bullet"/>
      <w:lvlText w:val="・"/>
      <w:lvlJc w:val="left"/>
      <w:pPr>
        <w:ind w:left="1400" w:hanging="44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5" w15:restartNumberingAfterBreak="0">
    <w:nsid w:val="44A23BC8"/>
    <w:multiLevelType w:val="hybridMultilevel"/>
    <w:tmpl w:val="C75CBA22"/>
    <w:lvl w:ilvl="0" w:tplc="0409000B">
      <w:start w:val="1"/>
      <w:numFmt w:val="bullet"/>
      <w:lvlText w:val=""/>
      <w:lvlJc w:val="left"/>
      <w:pPr>
        <w:ind w:left="1716" w:hanging="440"/>
      </w:pPr>
      <w:rPr>
        <w:rFonts w:ascii="Wingdings" w:hAnsi="Wingdings" w:hint="default"/>
      </w:rPr>
    </w:lvl>
    <w:lvl w:ilvl="1" w:tplc="0409000B" w:tentative="1">
      <w:start w:val="1"/>
      <w:numFmt w:val="bullet"/>
      <w:lvlText w:val=""/>
      <w:lvlJc w:val="left"/>
      <w:pPr>
        <w:ind w:left="1888" w:hanging="440"/>
      </w:pPr>
      <w:rPr>
        <w:rFonts w:ascii="Wingdings" w:hAnsi="Wingdings" w:hint="default"/>
      </w:rPr>
    </w:lvl>
    <w:lvl w:ilvl="2" w:tplc="0409000D" w:tentative="1">
      <w:start w:val="1"/>
      <w:numFmt w:val="bullet"/>
      <w:lvlText w:val=""/>
      <w:lvlJc w:val="left"/>
      <w:pPr>
        <w:ind w:left="2328" w:hanging="440"/>
      </w:pPr>
      <w:rPr>
        <w:rFonts w:ascii="Wingdings" w:hAnsi="Wingdings" w:hint="default"/>
      </w:rPr>
    </w:lvl>
    <w:lvl w:ilvl="3" w:tplc="04090001" w:tentative="1">
      <w:start w:val="1"/>
      <w:numFmt w:val="bullet"/>
      <w:lvlText w:val=""/>
      <w:lvlJc w:val="left"/>
      <w:pPr>
        <w:ind w:left="2768" w:hanging="440"/>
      </w:pPr>
      <w:rPr>
        <w:rFonts w:ascii="Wingdings" w:hAnsi="Wingdings" w:hint="default"/>
      </w:rPr>
    </w:lvl>
    <w:lvl w:ilvl="4" w:tplc="0409000B" w:tentative="1">
      <w:start w:val="1"/>
      <w:numFmt w:val="bullet"/>
      <w:lvlText w:val=""/>
      <w:lvlJc w:val="left"/>
      <w:pPr>
        <w:ind w:left="3208" w:hanging="440"/>
      </w:pPr>
      <w:rPr>
        <w:rFonts w:ascii="Wingdings" w:hAnsi="Wingdings" w:hint="default"/>
      </w:rPr>
    </w:lvl>
    <w:lvl w:ilvl="5" w:tplc="0409000D" w:tentative="1">
      <w:start w:val="1"/>
      <w:numFmt w:val="bullet"/>
      <w:lvlText w:val=""/>
      <w:lvlJc w:val="left"/>
      <w:pPr>
        <w:ind w:left="3648" w:hanging="440"/>
      </w:pPr>
      <w:rPr>
        <w:rFonts w:ascii="Wingdings" w:hAnsi="Wingdings" w:hint="default"/>
      </w:rPr>
    </w:lvl>
    <w:lvl w:ilvl="6" w:tplc="04090001" w:tentative="1">
      <w:start w:val="1"/>
      <w:numFmt w:val="bullet"/>
      <w:lvlText w:val=""/>
      <w:lvlJc w:val="left"/>
      <w:pPr>
        <w:ind w:left="4088" w:hanging="440"/>
      </w:pPr>
      <w:rPr>
        <w:rFonts w:ascii="Wingdings" w:hAnsi="Wingdings" w:hint="default"/>
      </w:rPr>
    </w:lvl>
    <w:lvl w:ilvl="7" w:tplc="0409000B" w:tentative="1">
      <w:start w:val="1"/>
      <w:numFmt w:val="bullet"/>
      <w:lvlText w:val=""/>
      <w:lvlJc w:val="left"/>
      <w:pPr>
        <w:ind w:left="4528" w:hanging="440"/>
      </w:pPr>
      <w:rPr>
        <w:rFonts w:ascii="Wingdings" w:hAnsi="Wingdings" w:hint="default"/>
      </w:rPr>
    </w:lvl>
    <w:lvl w:ilvl="8" w:tplc="0409000D" w:tentative="1">
      <w:start w:val="1"/>
      <w:numFmt w:val="bullet"/>
      <w:lvlText w:val=""/>
      <w:lvlJc w:val="left"/>
      <w:pPr>
        <w:ind w:left="4968" w:hanging="440"/>
      </w:pPr>
      <w:rPr>
        <w:rFonts w:ascii="Wingdings" w:hAnsi="Wingdings" w:hint="default"/>
      </w:rPr>
    </w:lvl>
  </w:abstractNum>
  <w:abstractNum w:abstractNumId="6" w15:restartNumberingAfterBreak="0">
    <w:nsid w:val="48E00EB6"/>
    <w:multiLevelType w:val="hybridMultilevel"/>
    <w:tmpl w:val="77E4025A"/>
    <w:lvl w:ilvl="0" w:tplc="0409000B">
      <w:start w:val="1"/>
      <w:numFmt w:val="bullet"/>
      <w:lvlText w:val=""/>
      <w:lvlJc w:val="left"/>
      <w:pPr>
        <w:ind w:left="2014" w:hanging="440"/>
      </w:pPr>
      <w:rPr>
        <w:rFonts w:ascii="Wingdings" w:hAnsi="Wingdings" w:hint="default"/>
      </w:rPr>
    </w:lvl>
    <w:lvl w:ilvl="1" w:tplc="0409000B" w:tentative="1">
      <w:start w:val="1"/>
      <w:numFmt w:val="bullet"/>
      <w:lvlText w:val=""/>
      <w:lvlJc w:val="left"/>
      <w:pPr>
        <w:ind w:left="2454" w:hanging="440"/>
      </w:pPr>
      <w:rPr>
        <w:rFonts w:ascii="Wingdings" w:hAnsi="Wingdings" w:hint="default"/>
      </w:rPr>
    </w:lvl>
    <w:lvl w:ilvl="2" w:tplc="0409000D" w:tentative="1">
      <w:start w:val="1"/>
      <w:numFmt w:val="bullet"/>
      <w:lvlText w:val=""/>
      <w:lvlJc w:val="left"/>
      <w:pPr>
        <w:ind w:left="2894" w:hanging="440"/>
      </w:pPr>
      <w:rPr>
        <w:rFonts w:ascii="Wingdings" w:hAnsi="Wingdings" w:hint="default"/>
      </w:rPr>
    </w:lvl>
    <w:lvl w:ilvl="3" w:tplc="04090001" w:tentative="1">
      <w:start w:val="1"/>
      <w:numFmt w:val="bullet"/>
      <w:lvlText w:val=""/>
      <w:lvlJc w:val="left"/>
      <w:pPr>
        <w:ind w:left="3334" w:hanging="440"/>
      </w:pPr>
      <w:rPr>
        <w:rFonts w:ascii="Wingdings" w:hAnsi="Wingdings" w:hint="default"/>
      </w:rPr>
    </w:lvl>
    <w:lvl w:ilvl="4" w:tplc="0409000B" w:tentative="1">
      <w:start w:val="1"/>
      <w:numFmt w:val="bullet"/>
      <w:lvlText w:val=""/>
      <w:lvlJc w:val="left"/>
      <w:pPr>
        <w:ind w:left="3774" w:hanging="440"/>
      </w:pPr>
      <w:rPr>
        <w:rFonts w:ascii="Wingdings" w:hAnsi="Wingdings" w:hint="default"/>
      </w:rPr>
    </w:lvl>
    <w:lvl w:ilvl="5" w:tplc="0409000D" w:tentative="1">
      <w:start w:val="1"/>
      <w:numFmt w:val="bullet"/>
      <w:lvlText w:val=""/>
      <w:lvlJc w:val="left"/>
      <w:pPr>
        <w:ind w:left="4214" w:hanging="440"/>
      </w:pPr>
      <w:rPr>
        <w:rFonts w:ascii="Wingdings" w:hAnsi="Wingdings" w:hint="default"/>
      </w:rPr>
    </w:lvl>
    <w:lvl w:ilvl="6" w:tplc="04090001" w:tentative="1">
      <w:start w:val="1"/>
      <w:numFmt w:val="bullet"/>
      <w:lvlText w:val=""/>
      <w:lvlJc w:val="left"/>
      <w:pPr>
        <w:ind w:left="4654" w:hanging="440"/>
      </w:pPr>
      <w:rPr>
        <w:rFonts w:ascii="Wingdings" w:hAnsi="Wingdings" w:hint="default"/>
      </w:rPr>
    </w:lvl>
    <w:lvl w:ilvl="7" w:tplc="0409000B" w:tentative="1">
      <w:start w:val="1"/>
      <w:numFmt w:val="bullet"/>
      <w:lvlText w:val=""/>
      <w:lvlJc w:val="left"/>
      <w:pPr>
        <w:ind w:left="5094" w:hanging="440"/>
      </w:pPr>
      <w:rPr>
        <w:rFonts w:ascii="Wingdings" w:hAnsi="Wingdings" w:hint="default"/>
      </w:rPr>
    </w:lvl>
    <w:lvl w:ilvl="8" w:tplc="0409000D" w:tentative="1">
      <w:start w:val="1"/>
      <w:numFmt w:val="bullet"/>
      <w:lvlText w:val=""/>
      <w:lvlJc w:val="left"/>
      <w:pPr>
        <w:ind w:left="5534" w:hanging="440"/>
      </w:pPr>
      <w:rPr>
        <w:rFonts w:ascii="Wingdings" w:hAnsi="Wingdings" w:hint="default"/>
      </w:rPr>
    </w:lvl>
  </w:abstractNum>
  <w:abstractNum w:abstractNumId="7" w15:restartNumberingAfterBreak="0">
    <w:nsid w:val="546B5F82"/>
    <w:multiLevelType w:val="hybridMultilevel"/>
    <w:tmpl w:val="AADE75BE"/>
    <w:lvl w:ilvl="0" w:tplc="0409000B">
      <w:start w:val="1"/>
      <w:numFmt w:val="bullet"/>
      <w:lvlText w:val=""/>
      <w:lvlJc w:val="left"/>
      <w:pPr>
        <w:ind w:left="1715" w:hanging="440"/>
      </w:pPr>
      <w:rPr>
        <w:rFonts w:ascii="Wingdings" w:hAnsi="Wingdings" w:hint="default"/>
      </w:rPr>
    </w:lvl>
    <w:lvl w:ilvl="1" w:tplc="0409000B" w:tentative="1">
      <w:start w:val="1"/>
      <w:numFmt w:val="bullet"/>
      <w:lvlText w:val=""/>
      <w:lvlJc w:val="left"/>
      <w:pPr>
        <w:ind w:left="2155" w:hanging="440"/>
      </w:pPr>
      <w:rPr>
        <w:rFonts w:ascii="Wingdings" w:hAnsi="Wingdings" w:hint="default"/>
      </w:rPr>
    </w:lvl>
    <w:lvl w:ilvl="2" w:tplc="0409000D" w:tentative="1">
      <w:start w:val="1"/>
      <w:numFmt w:val="bullet"/>
      <w:lvlText w:val=""/>
      <w:lvlJc w:val="left"/>
      <w:pPr>
        <w:ind w:left="2595" w:hanging="440"/>
      </w:pPr>
      <w:rPr>
        <w:rFonts w:ascii="Wingdings" w:hAnsi="Wingdings" w:hint="default"/>
      </w:rPr>
    </w:lvl>
    <w:lvl w:ilvl="3" w:tplc="04090001" w:tentative="1">
      <w:start w:val="1"/>
      <w:numFmt w:val="bullet"/>
      <w:lvlText w:val=""/>
      <w:lvlJc w:val="left"/>
      <w:pPr>
        <w:ind w:left="3035" w:hanging="440"/>
      </w:pPr>
      <w:rPr>
        <w:rFonts w:ascii="Wingdings" w:hAnsi="Wingdings" w:hint="default"/>
      </w:rPr>
    </w:lvl>
    <w:lvl w:ilvl="4" w:tplc="0409000B" w:tentative="1">
      <w:start w:val="1"/>
      <w:numFmt w:val="bullet"/>
      <w:lvlText w:val=""/>
      <w:lvlJc w:val="left"/>
      <w:pPr>
        <w:ind w:left="3475" w:hanging="440"/>
      </w:pPr>
      <w:rPr>
        <w:rFonts w:ascii="Wingdings" w:hAnsi="Wingdings" w:hint="default"/>
      </w:rPr>
    </w:lvl>
    <w:lvl w:ilvl="5" w:tplc="0409000D" w:tentative="1">
      <w:start w:val="1"/>
      <w:numFmt w:val="bullet"/>
      <w:lvlText w:val=""/>
      <w:lvlJc w:val="left"/>
      <w:pPr>
        <w:ind w:left="3915" w:hanging="440"/>
      </w:pPr>
      <w:rPr>
        <w:rFonts w:ascii="Wingdings" w:hAnsi="Wingdings" w:hint="default"/>
      </w:rPr>
    </w:lvl>
    <w:lvl w:ilvl="6" w:tplc="04090001" w:tentative="1">
      <w:start w:val="1"/>
      <w:numFmt w:val="bullet"/>
      <w:lvlText w:val=""/>
      <w:lvlJc w:val="left"/>
      <w:pPr>
        <w:ind w:left="4355" w:hanging="440"/>
      </w:pPr>
      <w:rPr>
        <w:rFonts w:ascii="Wingdings" w:hAnsi="Wingdings" w:hint="default"/>
      </w:rPr>
    </w:lvl>
    <w:lvl w:ilvl="7" w:tplc="0409000B" w:tentative="1">
      <w:start w:val="1"/>
      <w:numFmt w:val="bullet"/>
      <w:lvlText w:val=""/>
      <w:lvlJc w:val="left"/>
      <w:pPr>
        <w:ind w:left="4795" w:hanging="440"/>
      </w:pPr>
      <w:rPr>
        <w:rFonts w:ascii="Wingdings" w:hAnsi="Wingdings" w:hint="default"/>
      </w:rPr>
    </w:lvl>
    <w:lvl w:ilvl="8" w:tplc="0409000D" w:tentative="1">
      <w:start w:val="1"/>
      <w:numFmt w:val="bullet"/>
      <w:lvlText w:val=""/>
      <w:lvlJc w:val="left"/>
      <w:pPr>
        <w:ind w:left="5235" w:hanging="440"/>
      </w:pPr>
      <w:rPr>
        <w:rFonts w:ascii="Wingdings" w:hAnsi="Wingdings" w:hint="default"/>
      </w:rPr>
    </w:lvl>
  </w:abstractNum>
  <w:abstractNum w:abstractNumId="8" w15:restartNumberingAfterBreak="0">
    <w:nsid w:val="665E7B5E"/>
    <w:multiLevelType w:val="hybridMultilevel"/>
    <w:tmpl w:val="16983826"/>
    <w:lvl w:ilvl="0" w:tplc="0409000B">
      <w:start w:val="1"/>
      <w:numFmt w:val="bullet"/>
      <w:lvlText w:val=""/>
      <w:lvlJc w:val="left"/>
      <w:pPr>
        <w:ind w:left="1840" w:hanging="440"/>
      </w:pPr>
      <w:rPr>
        <w:rFonts w:ascii="Wingdings" w:hAnsi="Wingdings" w:hint="default"/>
      </w:rPr>
    </w:lvl>
    <w:lvl w:ilvl="1" w:tplc="0409000B" w:tentative="1">
      <w:start w:val="1"/>
      <w:numFmt w:val="bullet"/>
      <w:lvlText w:val=""/>
      <w:lvlJc w:val="left"/>
      <w:pPr>
        <w:ind w:left="2280" w:hanging="440"/>
      </w:pPr>
      <w:rPr>
        <w:rFonts w:ascii="Wingdings" w:hAnsi="Wingdings" w:hint="default"/>
      </w:rPr>
    </w:lvl>
    <w:lvl w:ilvl="2" w:tplc="0409000D" w:tentative="1">
      <w:start w:val="1"/>
      <w:numFmt w:val="bullet"/>
      <w:lvlText w:val=""/>
      <w:lvlJc w:val="left"/>
      <w:pPr>
        <w:ind w:left="2720" w:hanging="440"/>
      </w:pPr>
      <w:rPr>
        <w:rFonts w:ascii="Wingdings" w:hAnsi="Wingdings" w:hint="default"/>
      </w:rPr>
    </w:lvl>
    <w:lvl w:ilvl="3" w:tplc="04090001" w:tentative="1">
      <w:start w:val="1"/>
      <w:numFmt w:val="bullet"/>
      <w:lvlText w:val=""/>
      <w:lvlJc w:val="left"/>
      <w:pPr>
        <w:ind w:left="3160" w:hanging="440"/>
      </w:pPr>
      <w:rPr>
        <w:rFonts w:ascii="Wingdings" w:hAnsi="Wingdings" w:hint="default"/>
      </w:rPr>
    </w:lvl>
    <w:lvl w:ilvl="4" w:tplc="0409000B" w:tentative="1">
      <w:start w:val="1"/>
      <w:numFmt w:val="bullet"/>
      <w:lvlText w:val=""/>
      <w:lvlJc w:val="left"/>
      <w:pPr>
        <w:ind w:left="3600" w:hanging="440"/>
      </w:pPr>
      <w:rPr>
        <w:rFonts w:ascii="Wingdings" w:hAnsi="Wingdings" w:hint="default"/>
      </w:rPr>
    </w:lvl>
    <w:lvl w:ilvl="5" w:tplc="0409000D" w:tentative="1">
      <w:start w:val="1"/>
      <w:numFmt w:val="bullet"/>
      <w:lvlText w:val=""/>
      <w:lvlJc w:val="left"/>
      <w:pPr>
        <w:ind w:left="4040" w:hanging="440"/>
      </w:pPr>
      <w:rPr>
        <w:rFonts w:ascii="Wingdings" w:hAnsi="Wingdings" w:hint="default"/>
      </w:rPr>
    </w:lvl>
    <w:lvl w:ilvl="6" w:tplc="04090001" w:tentative="1">
      <w:start w:val="1"/>
      <w:numFmt w:val="bullet"/>
      <w:lvlText w:val=""/>
      <w:lvlJc w:val="left"/>
      <w:pPr>
        <w:ind w:left="4480" w:hanging="440"/>
      </w:pPr>
      <w:rPr>
        <w:rFonts w:ascii="Wingdings" w:hAnsi="Wingdings" w:hint="default"/>
      </w:rPr>
    </w:lvl>
    <w:lvl w:ilvl="7" w:tplc="0409000B" w:tentative="1">
      <w:start w:val="1"/>
      <w:numFmt w:val="bullet"/>
      <w:lvlText w:val=""/>
      <w:lvlJc w:val="left"/>
      <w:pPr>
        <w:ind w:left="4920" w:hanging="440"/>
      </w:pPr>
      <w:rPr>
        <w:rFonts w:ascii="Wingdings" w:hAnsi="Wingdings" w:hint="default"/>
      </w:rPr>
    </w:lvl>
    <w:lvl w:ilvl="8" w:tplc="0409000D" w:tentative="1">
      <w:start w:val="1"/>
      <w:numFmt w:val="bullet"/>
      <w:lvlText w:val=""/>
      <w:lvlJc w:val="left"/>
      <w:pPr>
        <w:ind w:left="5360" w:hanging="440"/>
      </w:pPr>
      <w:rPr>
        <w:rFonts w:ascii="Wingdings" w:hAnsi="Wingdings" w:hint="default"/>
      </w:rPr>
    </w:lvl>
  </w:abstractNum>
  <w:abstractNum w:abstractNumId="9" w15:restartNumberingAfterBreak="0">
    <w:nsid w:val="68CF1655"/>
    <w:multiLevelType w:val="hybridMultilevel"/>
    <w:tmpl w:val="062639CA"/>
    <w:lvl w:ilvl="0" w:tplc="FC9C7140">
      <w:start w:val="1"/>
      <w:numFmt w:val="decimal"/>
      <w:lvlText w:val="(%1)"/>
      <w:lvlJc w:val="left"/>
      <w:pPr>
        <w:ind w:left="682" w:hanging="420"/>
      </w:pPr>
      <w:rPr>
        <w:rFonts w:hint="default"/>
      </w:rPr>
    </w:lvl>
    <w:lvl w:ilvl="1" w:tplc="75444CFE">
      <w:start w:val="2"/>
      <w:numFmt w:val="bullet"/>
      <w:lvlText w:val="・"/>
      <w:lvlJc w:val="left"/>
      <w:pPr>
        <w:ind w:left="1042" w:hanging="360"/>
      </w:pPr>
      <w:rPr>
        <w:rFonts w:ascii="ＭＳ 明朝" w:eastAsia="ＭＳ 明朝" w:hAnsi="ＭＳ 明朝" w:cs="Times New Roman" w:hint="eastAsia"/>
      </w:r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10" w15:restartNumberingAfterBreak="0">
    <w:nsid w:val="72E86E03"/>
    <w:multiLevelType w:val="hybridMultilevel"/>
    <w:tmpl w:val="7994A328"/>
    <w:lvl w:ilvl="0" w:tplc="0409000B">
      <w:start w:val="1"/>
      <w:numFmt w:val="bullet"/>
      <w:lvlText w:val=""/>
      <w:lvlJc w:val="left"/>
      <w:pPr>
        <w:ind w:left="1640" w:hanging="440"/>
      </w:pPr>
      <w:rPr>
        <w:rFonts w:ascii="Wingdings" w:hAnsi="Wingdings" w:hint="default"/>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11" w15:restartNumberingAfterBreak="0">
    <w:nsid w:val="781104FF"/>
    <w:multiLevelType w:val="hybridMultilevel"/>
    <w:tmpl w:val="CC9E71C6"/>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88379674">
    <w:abstractNumId w:val="0"/>
  </w:num>
  <w:num w:numId="2" w16cid:durableId="187641908">
    <w:abstractNumId w:val="9"/>
  </w:num>
  <w:num w:numId="3" w16cid:durableId="218636445">
    <w:abstractNumId w:val="11"/>
  </w:num>
  <w:num w:numId="4" w16cid:durableId="1305965036">
    <w:abstractNumId w:val="5"/>
  </w:num>
  <w:num w:numId="5" w16cid:durableId="177236931">
    <w:abstractNumId w:val="10"/>
  </w:num>
  <w:num w:numId="6" w16cid:durableId="715587807">
    <w:abstractNumId w:val="2"/>
  </w:num>
  <w:num w:numId="7" w16cid:durableId="917983036">
    <w:abstractNumId w:val="8"/>
  </w:num>
  <w:num w:numId="8" w16cid:durableId="1456291293">
    <w:abstractNumId w:val="1"/>
  </w:num>
  <w:num w:numId="9" w16cid:durableId="568076321">
    <w:abstractNumId w:val="4"/>
  </w:num>
  <w:num w:numId="10" w16cid:durableId="417794829">
    <w:abstractNumId w:val="3"/>
  </w:num>
  <w:num w:numId="11" w16cid:durableId="1358122291">
    <w:abstractNumId w:val="7"/>
  </w:num>
  <w:num w:numId="12" w16cid:durableId="9040003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4D"/>
    <w:rsid w:val="000108F3"/>
    <w:rsid w:val="000205A9"/>
    <w:rsid w:val="00021430"/>
    <w:rsid w:val="00023F23"/>
    <w:rsid w:val="00025AD4"/>
    <w:rsid w:val="00025BBD"/>
    <w:rsid w:val="00030380"/>
    <w:rsid w:val="000344A2"/>
    <w:rsid w:val="00054214"/>
    <w:rsid w:val="00056A30"/>
    <w:rsid w:val="00056F32"/>
    <w:rsid w:val="00060F12"/>
    <w:rsid w:val="00064460"/>
    <w:rsid w:val="00072CF2"/>
    <w:rsid w:val="00072FA9"/>
    <w:rsid w:val="000738FC"/>
    <w:rsid w:val="00073FE5"/>
    <w:rsid w:val="000800D2"/>
    <w:rsid w:val="00084954"/>
    <w:rsid w:val="000853B7"/>
    <w:rsid w:val="000858F1"/>
    <w:rsid w:val="00086D99"/>
    <w:rsid w:val="000A542B"/>
    <w:rsid w:val="000A6E59"/>
    <w:rsid w:val="000B0F56"/>
    <w:rsid w:val="000B4806"/>
    <w:rsid w:val="000D26AC"/>
    <w:rsid w:val="000D309B"/>
    <w:rsid w:val="000E17C6"/>
    <w:rsid w:val="000E1BF0"/>
    <w:rsid w:val="000F5751"/>
    <w:rsid w:val="000F6551"/>
    <w:rsid w:val="00100B12"/>
    <w:rsid w:val="00100B6B"/>
    <w:rsid w:val="00101BF5"/>
    <w:rsid w:val="0010218B"/>
    <w:rsid w:val="00107862"/>
    <w:rsid w:val="00117CE1"/>
    <w:rsid w:val="001232FB"/>
    <w:rsid w:val="00136C3D"/>
    <w:rsid w:val="00136FEC"/>
    <w:rsid w:val="001429E5"/>
    <w:rsid w:val="00145A00"/>
    <w:rsid w:val="00147DDD"/>
    <w:rsid w:val="001519FA"/>
    <w:rsid w:val="001522DA"/>
    <w:rsid w:val="00153DC5"/>
    <w:rsid w:val="00162199"/>
    <w:rsid w:val="00162C4E"/>
    <w:rsid w:val="00164200"/>
    <w:rsid w:val="00172B06"/>
    <w:rsid w:val="001738B0"/>
    <w:rsid w:val="00180C33"/>
    <w:rsid w:val="0018379C"/>
    <w:rsid w:val="001840E0"/>
    <w:rsid w:val="001844EF"/>
    <w:rsid w:val="00187193"/>
    <w:rsid w:val="00195BEA"/>
    <w:rsid w:val="001A4FD1"/>
    <w:rsid w:val="001A515F"/>
    <w:rsid w:val="001A60B9"/>
    <w:rsid w:val="001A7A84"/>
    <w:rsid w:val="001A7AFB"/>
    <w:rsid w:val="001C0A59"/>
    <w:rsid w:val="001C18DF"/>
    <w:rsid w:val="001C7D2B"/>
    <w:rsid w:val="001D0517"/>
    <w:rsid w:val="001E44C9"/>
    <w:rsid w:val="001E6968"/>
    <w:rsid w:val="001F148A"/>
    <w:rsid w:val="001F1E4A"/>
    <w:rsid w:val="002049DD"/>
    <w:rsid w:val="002150AF"/>
    <w:rsid w:val="002208A0"/>
    <w:rsid w:val="00223190"/>
    <w:rsid w:val="00223791"/>
    <w:rsid w:val="00223E4C"/>
    <w:rsid w:val="00224929"/>
    <w:rsid w:val="0022507D"/>
    <w:rsid w:val="00226086"/>
    <w:rsid w:val="0023495A"/>
    <w:rsid w:val="00245DA9"/>
    <w:rsid w:val="002539F5"/>
    <w:rsid w:val="002610E9"/>
    <w:rsid w:val="00264621"/>
    <w:rsid w:val="00264984"/>
    <w:rsid w:val="00267D0D"/>
    <w:rsid w:val="002725F8"/>
    <w:rsid w:val="002769E8"/>
    <w:rsid w:val="00282BA4"/>
    <w:rsid w:val="00296E7B"/>
    <w:rsid w:val="002A58DA"/>
    <w:rsid w:val="002B0309"/>
    <w:rsid w:val="002B2443"/>
    <w:rsid w:val="002B6FFD"/>
    <w:rsid w:val="002C45A1"/>
    <w:rsid w:val="002D6C1A"/>
    <w:rsid w:val="002E34BF"/>
    <w:rsid w:val="002E5562"/>
    <w:rsid w:val="002E71D2"/>
    <w:rsid w:val="002E7F01"/>
    <w:rsid w:val="002F0EF7"/>
    <w:rsid w:val="002F36B2"/>
    <w:rsid w:val="002F7E0C"/>
    <w:rsid w:val="003054A4"/>
    <w:rsid w:val="003057F1"/>
    <w:rsid w:val="00311C47"/>
    <w:rsid w:val="00321725"/>
    <w:rsid w:val="00325950"/>
    <w:rsid w:val="00334D58"/>
    <w:rsid w:val="00340168"/>
    <w:rsid w:val="00344043"/>
    <w:rsid w:val="00346458"/>
    <w:rsid w:val="00350204"/>
    <w:rsid w:val="0035036B"/>
    <w:rsid w:val="00351C90"/>
    <w:rsid w:val="00352F54"/>
    <w:rsid w:val="003563EE"/>
    <w:rsid w:val="00356D82"/>
    <w:rsid w:val="00361AF1"/>
    <w:rsid w:val="0037318D"/>
    <w:rsid w:val="0037398E"/>
    <w:rsid w:val="00373CBA"/>
    <w:rsid w:val="00374358"/>
    <w:rsid w:val="003835F3"/>
    <w:rsid w:val="00386659"/>
    <w:rsid w:val="0039139B"/>
    <w:rsid w:val="003937D2"/>
    <w:rsid w:val="00393CDC"/>
    <w:rsid w:val="00394111"/>
    <w:rsid w:val="00396BE5"/>
    <w:rsid w:val="003A1CDC"/>
    <w:rsid w:val="003A4D6F"/>
    <w:rsid w:val="003B13AB"/>
    <w:rsid w:val="003B4D18"/>
    <w:rsid w:val="003B7F5A"/>
    <w:rsid w:val="003C0B92"/>
    <w:rsid w:val="003C3CB9"/>
    <w:rsid w:val="003E056C"/>
    <w:rsid w:val="003E17BA"/>
    <w:rsid w:val="003E437D"/>
    <w:rsid w:val="003F182C"/>
    <w:rsid w:val="003F5C76"/>
    <w:rsid w:val="00405A82"/>
    <w:rsid w:val="00405E8C"/>
    <w:rsid w:val="004161FC"/>
    <w:rsid w:val="004171FD"/>
    <w:rsid w:val="004176B1"/>
    <w:rsid w:val="00421C7B"/>
    <w:rsid w:val="00422879"/>
    <w:rsid w:val="004308CF"/>
    <w:rsid w:val="004333BC"/>
    <w:rsid w:val="00442AC2"/>
    <w:rsid w:val="00442DFE"/>
    <w:rsid w:val="00446594"/>
    <w:rsid w:val="0045272C"/>
    <w:rsid w:val="0045710D"/>
    <w:rsid w:val="00461BBB"/>
    <w:rsid w:val="00463653"/>
    <w:rsid w:val="0046505D"/>
    <w:rsid w:val="0046674C"/>
    <w:rsid w:val="004705BB"/>
    <w:rsid w:val="00475925"/>
    <w:rsid w:val="00485645"/>
    <w:rsid w:val="00485AED"/>
    <w:rsid w:val="004A09DE"/>
    <w:rsid w:val="004A1CD9"/>
    <w:rsid w:val="004A4C8D"/>
    <w:rsid w:val="004A4F94"/>
    <w:rsid w:val="004A529D"/>
    <w:rsid w:val="004A6782"/>
    <w:rsid w:val="004B6B9D"/>
    <w:rsid w:val="004C7353"/>
    <w:rsid w:val="004E7305"/>
    <w:rsid w:val="004F06AE"/>
    <w:rsid w:val="004F1BDF"/>
    <w:rsid w:val="004F61F0"/>
    <w:rsid w:val="004F7C0B"/>
    <w:rsid w:val="005108F8"/>
    <w:rsid w:val="005133DD"/>
    <w:rsid w:val="0052059A"/>
    <w:rsid w:val="0052254D"/>
    <w:rsid w:val="00523D9C"/>
    <w:rsid w:val="0052752C"/>
    <w:rsid w:val="0053617C"/>
    <w:rsid w:val="0054706F"/>
    <w:rsid w:val="00551E02"/>
    <w:rsid w:val="00552099"/>
    <w:rsid w:val="005538AC"/>
    <w:rsid w:val="00560259"/>
    <w:rsid w:val="00562236"/>
    <w:rsid w:val="0056647B"/>
    <w:rsid w:val="00567E43"/>
    <w:rsid w:val="005720C3"/>
    <w:rsid w:val="00576656"/>
    <w:rsid w:val="00582838"/>
    <w:rsid w:val="00583EC1"/>
    <w:rsid w:val="0058506E"/>
    <w:rsid w:val="00586868"/>
    <w:rsid w:val="00587476"/>
    <w:rsid w:val="00596EEC"/>
    <w:rsid w:val="0059718C"/>
    <w:rsid w:val="005A0861"/>
    <w:rsid w:val="005A62A0"/>
    <w:rsid w:val="005B09FF"/>
    <w:rsid w:val="005B148F"/>
    <w:rsid w:val="005B1903"/>
    <w:rsid w:val="005B2B5A"/>
    <w:rsid w:val="005C0998"/>
    <w:rsid w:val="005C70D7"/>
    <w:rsid w:val="005D39CF"/>
    <w:rsid w:val="005F75F4"/>
    <w:rsid w:val="00600525"/>
    <w:rsid w:val="00603D07"/>
    <w:rsid w:val="00607BAC"/>
    <w:rsid w:val="00607DCA"/>
    <w:rsid w:val="00612344"/>
    <w:rsid w:val="00612AB3"/>
    <w:rsid w:val="006155B6"/>
    <w:rsid w:val="006175D0"/>
    <w:rsid w:val="006331A4"/>
    <w:rsid w:val="006340B0"/>
    <w:rsid w:val="00646FE4"/>
    <w:rsid w:val="00654AC0"/>
    <w:rsid w:val="00655921"/>
    <w:rsid w:val="00656F90"/>
    <w:rsid w:val="00660774"/>
    <w:rsid w:val="006642A3"/>
    <w:rsid w:val="006675E1"/>
    <w:rsid w:val="00670213"/>
    <w:rsid w:val="00671706"/>
    <w:rsid w:val="006749E6"/>
    <w:rsid w:val="0067771D"/>
    <w:rsid w:val="00677E29"/>
    <w:rsid w:val="0068575C"/>
    <w:rsid w:val="00687259"/>
    <w:rsid w:val="00687E84"/>
    <w:rsid w:val="0069044E"/>
    <w:rsid w:val="00696A7A"/>
    <w:rsid w:val="006A18A8"/>
    <w:rsid w:val="006A4508"/>
    <w:rsid w:val="006B5F7F"/>
    <w:rsid w:val="006B7F17"/>
    <w:rsid w:val="006C1922"/>
    <w:rsid w:val="006D024B"/>
    <w:rsid w:val="006D4C05"/>
    <w:rsid w:val="006E3166"/>
    <w:rsid w:val="006E3D1B"/>
    <w:rsid w:val="006E4D28"/>
    <w:rsid w:val="006E62E6"/>
    <w:rsid w:val="006E6683"/>
    <w:rsid w:val="006E7E78"/>
    <w:rsid w:val="006F3273"/>
    <w:rsid w:val="006F3D6E"/>
    <w:rsid w:val="006F4C18"/>
    <w:rsid w:val="006F59B9"/>
    <w:rsid w:val="006F7269"/>
    <w:rsid w:val="00700CDD"/>
    <w:rsid w:val="00705E63"/>
    <w:rsid w:val="00706851"/>
    <w:rsid w:val="0070728F"/>
    <w:rsid w:val="00712DEA"/>
    <w:rsid w:val="00717250"/>
    <w:rsid w:val="00733670"/>
    <w:rsid w:val="00737D64"/>
    <w:rsid w:val="0074739E"/>
    <w:rsid w:val="00751C42"/>
    <w:rsid w:val="00752264"/>
    <w:rsid w:val="0075551A"/>
    <w:rsid w:val="00760480"/>
    <w:rsid w:val="007622D2"/>
    <w:rsid w:val="00765553"/>
    <w:rsid w:val="0077784C"/>
    <w:rsid w:val="00782B22"/>
    <w:rsid w:val="007856E1"/>
    <w:rsid w:val="007879A6"/>
    <w:rsid w:val="00792D0E"/>
    <w:rsid w:val="007A43AC"/>
    <w:rsid w:val="007A61D4"/>
    <w:rsid w:val="007A7818"/>
    <w:rsid w:val="007B22B7"/>
    <w:rsid w:val="007B3330"/>
    <w:rsid w:val="007B4822"/>
    <w:rsid w:val="007B4A54"/>
    <w:rsid w:val="007C2511"/>
    <w:rsid w:val="007C4ACD"/>
    <w:rsid w:val="007C4D42"/>
    <w:rsid w:val="007C5CC9"/>
    <w:rsid w:val="007C6AB2"/>
    <w:rsid w:val="007D3A36"/>
    <w:rsid w:val="007D4BB1"/>
    <w:rsid w:val="007E26BC"/>
    <w:rsid w:val="007E7C5E"/>
    <w:rsid w:val="007F1FA9"/>
    <w:rsid w:val="007F36C3"/>
    <w:rsid w:val="007F4404"/>
    <w:rsid w:val="008052E0"/>
    <w:rsid w:val="00811B54"/>
    <w:rsid w:val="008347CA"/>
    <w:rsid w:val="0083498A"/>
    <w:rsid w:val="0084061D"/>
    <w:rsid w:val="00842552"/>
    <w:rsid w:val="00861D7F"/>
    <w:rsid w:val="008807F3"/>
    <w:rsid w:val="00882A25"/>
    <w:rsid w:val="008846F1"/>
    <w:rsid w:val="0088506F"/>
    <w:rsid w:val="00885A32"/>
    <w:rsid w:val="008A05E0"/>
    <w:rsid w:val="008A126D"/>
    <w:rsid w:val="008A6BDA"/>
    <w:rsid w:val="008A72AF"/>
    <w:rsid w:val="008A7EE5"/>
    <w:rsid w:val="008B267C"/>
    <w:rsid w:val="008B6E42"/>
    <w:rsid w:val="008C73B2"/>
    <w:rsid w:val="008D01EA"/>
    <w:rsid w:val="008D50A6"/>
    <w:rsid w:val="008D7950"/>
    <w:rsid w:val="008E21DF"/>
    <w:rsid w:val="008E3269"/>
    <w:rsid w:val="008E395B"/>
    <w:rsid w:val="008E7F65"/>
    <w:rsid w:val="008F348D"/>
    <w:rsid w:val="009041A6"/>
    <w:rsid w:val="009111F6"/>
    <w:rsid w:val="009114AE"/>
    <w:rsid w:val="0092067E"/>
    <w:rsid w:val="00921722"/>
    <w:rsid w:val="00922388"/>
    <w:rsid w:val="0092272B"/>
    <w:rsid w:val="009255F3"/>
    <w:rsid w:val="00932BCB"/>
    <w:rsid w:val="00933D1F"/>
    <w:rsid w:val="00942825"/>
    <w:rsid w:val="00942DA4"/>
    <w:rsid w:val="00943A8C"/>
    <w:rsid w:val="009542A6"/>
    <w:rsid w:val="00972B6A"/>
    <w:rsid w:val="00975C22"/>
    <w:rsid w:val="00976F0E"/>
    <w:rsid w:val="009775C5"/>
    <w:rsid w:val="009803E1"/>
    <w:rsid w:val="00980F32"/>
    <w:rsid w:val="009835C1"/>
    <w:rsid w:val="00983935"/>
    <w:rsid w:val="00983D9B"/>
    <w:rsid w:val="00985DEB"/>
    <w:rsid w:val="009862A7"/>
    <w:rsid w:val="009956D7"/>
    <w:rsid w:val="009960A8"/>
    <w:rsid w:val="009A16A1"/>
    <w:rsid w:val="009A3BCD"/>
    <w:rsid w:val="009B24BC"/>
    <w:rsid w:val="009B7E6F"/>
    <w:rsid w:val="009C549B"/>
    <w:rsid w:val="009C6255"/>
    <w:rsid w:val="009C6535"/>
    <w:rsid w:val="009C6D84"/>
    <w:rsid w:val="009C7541"/>
    <w:rsid w:val="009D2A4D"/>
    <w:rsid w:val="009D3377"/>
    <w:rsid w:val="009D41C6"/>
    <w:rsid w:val="009D663E"/>
    <w:rsid w:val="009E6482"/>
    <w:rsid w:val="009F38FE"/>
    <w:rsid w:val="009F47FF"/>
    <w:rsid w:val="009F50B2"/>
    <w:rsid w:val="009F5390"/>
    <w:rsid w:val="009F65DD"/>
    <w:rsid w:val="009F75D3"/>
    <w:rsid w:val="00A036C3"/>
    <w:rsid w:val="00A175AC"/>
    <w:rsid w:val="00A21492"/>
    <w:rsid w:val="00A24B4C"/>
    <w:rsid w:val="00A25816"/>
    <w:rsid w:val="00A25BF1"/>
    <w:rsid w:val="00A326C0"/>
    <w:rsid w:val="00A32A9C"/>
    <w:rsid w:val="00A40387"/>
    <w:rsid w:val="00A4242E"/>
    <w:rsid w:val="00A44391"/>
    <w:rsid w:val="00A466E8"/>
    <w:rsid w:val="00A5163C"/>
    <w:rsid w:val="00A51EEF"/>
    <w:rsid w:val="00A523C0"/>
    <w:rsid w:val="00A574B8"/>
    <w:rsid w:val="00A60064"/>
    <w:rsid w:val="00A6066C"/>
    <w:rsid w:val="00A60E97"/>
    <w:rsid w:val="00A64008"/>
    <w:rsid w:val="00A72F2F"/>
    <w:rsid w:val="00A74DE0"/>
    <w:rsid w:val="00A7710F"/>
    <w:rsid w:val="00A84B2F"/>
    <w:rsid w:val="00A870AF"/>
    <w:rsid w:val="00A875B1"/>
    <w:rsid w:val="00A96B74"/>
    <w:rsid w:val="00AA08F5"/>
    <w:rsid w:val="00AB2BD5"/>
    <w:rsid w:val="00AC0D96"/>
    <w:rsid w:val="00AC132B"/>
    <w:rsid w:val="00AC4FFD"/>
    <w:rsid w:val="00AD1C17"/>
    <w:rsid w:val="00AD2476"/>
    <w:rsid w:val="00AD3BD1"/>
    <w:rsid w:val="00AD7C36"/>
    <w:rsid w:val="00AE09A5"/>
    <w:rsid w:val="00AE0C17"/>
    <w:rsid w:val="00AE26A3"/>
    <w:rsid w:val="00AE2962"/>
    <w:rsid w:val="00AE2E7B"/>
    <w:rsid w:val="00AE448D"/>
    <w:rsid w:val="00AF13E0"/>
    <w:rsid w:val="00AF1EBE"/>
    <w:rsid w:val="00AF201D"/>
    <w:rsid w:val="00AF3DB3"/>
    <w:rsid w:val="00B026F4"/>
    <w:rsid w:val="00B13A04"/>
    <w:rsid w:val="00B14CBD"/>
    <w:rsid w:val="00B2214D"/>
    <w:rsid w:val="00B273EC"/>
    <w:rsid w:val="00B27490"/>
    <w:rsid w:val="00B302A3"/>
    <w:rsid w:val="00B3035D"/>
    <w:rsid w:val="00B3439E"/>
    <w:rsid w:val="00B346A0"/>
    <w:rsid w:val="00B360E0"/>
    <w:rsid w:val="00B379A5"/>
    <w:rsid w:val="00B438F2"/>
    <w:rsid w:val="00B45936"/>
    <w:rsid w:val="00B5041F"/>
    <w:rsid w:val="00B52852"/>
    <w:rsid w:val="00B53F26"/>
    <w:rsid w:val="00B639FC"/>
    <w:rsid w:val="00B63FF0"/>
    <w:rsid w:val="00B70B6A"/>
    <w:rsid w:val="00B725D3"/>
    <w:rsid w:val="00B7600B"/>
    <w:rsid w:val="00B821C9"/>
    <w:rsid w:val="00B82A81"/>
    <w:rsid w:val="00B83D84"/>
    <w:rsid w:val="00B85CBC"/>
    <w:rsid w:val="00B96792"/>
    <w:rsid w:val="00B96939"/>
    <w:rsid w:val="00BA567F"/>
    <w:rsid w:val="00BB7778"/>
    <w:rsid w:val="00BC2364"/>
    <w:rsid w:val="00BC5670"/>
    <w:rsid w:val="00BD0531"/>
    <w:rsid w:val="00BD14F3"/>
    <w:rsid w:val="00BD3492"/>
    <w:rsid w:val="00BD5DB9"/>
    <w:rsid w:val="00BD7555"/>
    <w:rsid w:val="00BE0ECD"/>
    <w:rsid w:val="00BE346F"/>
    <w:rsid w:val="00BE50E5"/>
    <w:rsid w:val="00BE55C0"/>
    <w:rsid w:val="00BE5CD8"/>
    <w:rsid w:val="00BF4B30"/>
    <w:rsid w:val="00C0197A"/>
    <w:rsid w:val="00C02C38"/>
    <w:rsid w:val="00C05887"/>
    <w:rsid w:val="00C116FE"/>
    <w:rsid w:val="00C13481"/>
    <w:rsid w:val="00C263B7"/>
    <w:rsid w:val="00C263D5"/>
    <w:rsid w:val="00C278A4"/>
    <w:rsid w:val="00C32F11"/>
    <w:rsid w:val="00C331FA"/>
    <w:rsid w:val="00C3765D"/>
    <w:rsid w:val="00C40EB4"/>
    <w:rsid w:val="00C44612"/>
    <w:rsid w:val="00C45368"/>
    <w:rsid w:val="00C51B9D"/>
    <w:rsid w:val="00C52B39"/>
    <w:rsid w:val="00C53235"/>
    <w:rsid w:val="00C54165"/>
    <w:rsid w:val="00C57EF7"/>
    <w:rsid w:val="00C707C3"/>
    <w:rsid w:val="00C70D46"/>
    <w:rsid w:val="00C74A6C"/>
    <w:rsid w:val="00C77B67"/>
    <w:rsid w:val="00C8229A"/>
    <w:rsid w:val="00CA539D"/>
    <w:rsid w:val="00CA7042"/>
    <w:rsid w:val="00CB109D"/>
    <w:rsid w:val="00CC090B"/>
    <w:rsid w:val="00CC5875"/>
    <w:rsid w:val="00CC59DE"/>
    <w:rsid w:val="00CC7A9F"/>
    <w:rsid w:val="00CF77C7"/>
    <w:rsid w:val="00D0557D"/>
    <w:rsid w:val="00D06972"/>
    <w:rsid w:val="00D069BB"/>
    <w:rsid w:val="00D06BEA"/>
    <w:rsid w:val="00D07570"/>
    <w:rsid w:val="00D239D7"/>
    <w:rsid w:val="00D257B4"/>
    <w:rsid w:val="00D3110F"/>
    <w:rsid w:val="00D31268"/>
    <w:rsid w:val="00D414EB"/>
    <w:rsid w:val="00D42A19"/>
    <w:rsid w:val="00D44B0B"/>
    <w:rsid w:val="00D50AD9"/>
    <w:rsid w:val="00D524B3"/>
    <w:rsid w:val="00D54F13"/>
    <w:rsid w:val="00D565F2"/>
    <w:rsid w:val="00D724BE"/>
    <w:rsid w:val="00D74CE7"/>
    <w:rsid w:val="00D770B6"/>
    <w:rsid w:val="00D772C3"/>
    <w:rsid w:val="00D820B5"/>
    <w:rsid w:val="00D82203"/>
    <w:rsid w:val="00D8331C"/>
    <w:rsid w:val="00D90E83"/>
    <w:rsid w:val="00D92F06"/>
    <w:rsid w:val="00D93506"/>
    <w:rsid w:val="00D95BF9"/>
    <w:rsid w:val="00DA1969"/>
    <w:rsid w:val="00DA273C"/>
    <w:rsid w:val="00DB30B0"/>
    <w:rsid w:val="00DB479E"/>
    <w:rsid w:val="00DB586C"/>
    <w:rsid w:val="00DB76EC"/>
    <w:rsid w:val="00DC572C"/>
    <w:rsid w:val="00DD02E1"/>
    <w:rsid w:val="00DD6F30"/>
    <w:rsid w:val="00DE2647"/>
    <w:rsid w:val="00DE48BA"/>
    <w:rsid w:val="00DE535E"/>
    <w:rsid w:val="00DE5837"/>
    <w:rsid w:val="00DF126D"/>
    <w:rsid w:val="00DF3D72"/>
    <w:rsid w:val="00DF65C7"/>
    <w:rsid w:val="00DF6ED5"/>
    <w:rsid w:val="00E02950"/>
    <w:rsid w:val="00E047C5"/>
    <w:rsid w:val="00E07000"/>
    <w:rsid w:val="00E10684"/>
    <w:rsid w:val="00E11BEF"/>
    <w:rsid w:val="00E2481F"/>
    <w:rsid w:val="00E30D49"/>
    <w:rsid w:val="00E31F0D"/>
    <w:rsid w:val="00E33185"/>
    <w:rsid w:val="00E36808"/>
    <w:rsid w:val="00E40C76"/>
    <w:rsid w:val="00E51134"/>
    <w:rsid w:val="00E67D34"/>
    <w:rsid w:val="00E7305C"/>
    <w:rsid w:val="00E77573"/>
    <w:rsid w:val="00E812C1"/>
    <w:rsid w:val="00E821E3"/>
    <w:rsid w:val="00E82544"/>
    <w:rsid w:val="00E831FD"/>
    <w:rsid w:val="00E83539"/>
    <w:rsid w:val="00E8665E"/>
    <w:rsid w:val="00E92ABB"/>
    <w:rsid w:val="00E953D7"/>
    <w:rsid w:val="00EA1CE7"/>
    <w:rsid w:val="00EA70FB"/>
    <w:rsid w:val="00EB6166"/>
    <w:rsid w:val="00EB6C52"/>
    <w:rsid w:val="00EC05BA"/>
    <w:rsid w:val="00EC1CF0"/>
    <w:rsid w:val="00EC2F62"/>
    <w:rsid w:val="00EC3701"/>
    <w:rsid w:val="00EC4D10"/>
    <w:rsid w:val="00EC5894"/>
    <w:rsid w:val="00EC5C81"/>
    <w:rsid w:val="00EC77B4"/>
    <w:rsid w:val="00ED0462"/>
    <w:rsid w:val="00ED2801"/>
    <w:rsid w:val="00EE2894"/>
    <w:rsid w:val="00EE3A9F"/>
    <w:rsid w:val="00EE72A0"/>
    <w:rsid w:val="00EF715F"/>
    <w:rsid w:val="00EF75FC"/>
    <w:rsid w:val="00F01C59"/>
    <w:rsid w:val="00F0278C"/>
    <w:rsid w:val="00F054BB"/>
    <w:rsid w:val="00F131DC"/>
    <w:rsid w:val="00F1671E"/>
    <w:rsid w:val="00F1759B"/>
    <w:rsid w:val="00F2046F"/>
    <w:rsid w:val="00F25E39"/>
    <w:rsid w:val="00F3038C"/>
    <w:rsid w:val="00F33477"/>
    <w:rsid w:val="00F36E46"/>
    <w:rsid w:val="00F379AE"/>
    <w:rsid w:val="00F50D20"/>
    <w:rsid w:val="00F54FD9"/>
    <w:rsid w:val="00F55178"/>
    <w:rsid w:val="00F62BDC"/>
    <w:rsid w:val="00F66C74"/>
    <w:rsid w:val="00F717A1"/>
    <w:rsid w:val="00F74404"/>
    <w:rsid w:val="00F74F22"/>
    <w:rsid w:val="00F76D99"/>
    <w:rsid w:val="00F808D1"/>
    <w:rsid w:val="00F80949"/>
    <w:rsid w:val="00F80EAF"/>
    <w:rsid w:val="00F8233E"/>
    <w:rsid w:val="00F84388"/>
    <w:rsid w:val="00F85E10"/>
    <w:rsid w:val="00F86A9C"/>
    <w:rsid w:val="00F8739E"/>
    <w:rsid w:val="00F937F2"/>
    <w:rsid w:val="00F9557A"/>
    <w:rsid w:val="00F96129"/>
    <w:rsid w:val="00FA1F85"/>
    <w:rsid w:val="00FA60E4"/>
    <w:rsid w:val="00FA7C56"/>
    <w:rsid w:val="00FB6D6E"/>
    <w:rsid w:val="00FC1208"/>
    <w:rsid w:val="00FC46B6"/>
    <w:rsid w:val="00FC6DFB"/>
    <w:rsid w:val="00FD0CE9"/>
    <w:rsid w:val="00FD6106"/>
    <w:rsid w:val="00FF32B7"/>
    <w:rsid w:val="00FF4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83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F0D"/>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3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63D5"/>
    <w:rPr>
      <w:rFonts w:asciiTheme="majorHAnsi" w:eastAsiaTheme="majorEastAsia" w:hAnsiTheme="majorHAnsi" w:cstheme="majorBidi"/>
      <w:sz w:val="18"/>
      <w:szCs w:val="18"/>
    </w:rPr>
  </w:style>
  <w:style w:type="paragraph" w:styleId="a5">
    <w:name w:val="List Paragraph"/>
    <w:basedOn w:val="a"/>
    <w:uiPriority w:val="34"/>
    <w:qFormat/>
    <w:rsid w:val="00E07000"/>
    <w:pPr>
      <w:ind w:leftChars="400" w:left="840"/>
    </w:pPr>
  </w:style>
  <w:style w:type="paragraph" w:styleId="a6">
    <w:name w:val="header"/>
    <w:basedOn w:val="a"/>
    <w:link w:val="a7"/>
    <w:uiPriority w:val="99"/>
    <w:unhideWhenUsed/>
    <w:rsid w:val="006A18A8"/>
    <w:pPr>
      <w:tabs>
        <w:tab w:val="center" w:pos="4252"/>
        <w:tab w:val="right" w:pos="8504"/>
      </w:tabs>
      <w:snapToGrid w:val="0"/>
    </w:pPr>
  </w:style>
  <w:style w:type="character" w:customStyle="1" w:styleId="a7">
    <w:name w:val="ヘッダー (文字)"/>
    <w:basedOn w:val="a0"/>
    <w:link w:val="a6"/>
    <w:uiPriority w:val="99"/>
    <w:rsid w:val="006A18A8"/>
    <w:rPr>
      <w:rFonts w:ascii="Century" w:eastAsia="ＭＳ 明朝" w:hAnsi="Century" w:cs="Times New Roman"/>
      <w:sz w:val="24"/>
    </w:rPr>
  </w:style>
  <w:style w:type="paragraph" w:styleId="a8">
    <w:name w:val="footer"/>
    <w:basedOn w:val="a"/>
    <w:link w:val="a9"/>
    <w:uiPriority w:val="99"/>
    <w:unhideWhenUsed/>
    <w:rsid w:val="006A18A8"/>
    <w:pPr>
      <w:tabs>
        <w:tab w:val="center" w:pos="4252"/>
        <w:tab w:val="right" w:pos="8504"/>
      </w:tabs>
      <w:snapToGrid w:val="0"/>
    </w:pPr>
  </w:style>
  <w:style w:type="character" w:customStyle="1" w:styleId="a9">
    <w:name w:val="フッター (文字)"/>
    <w:basedOn w:val="a0"/>
    <w:link w:val="a8"/>
    <w:uiPriority w:val="99"/>
    <w:rsid w:val="006A18A8"/>
    <w:rPr>
      <w:rFonts w:ascii="Century" w:eastAsia="ＭＳ 明朝" w:hAnsi="Century" w:cs="Times New Roman"/>
      <w:sz w:val="24"/>
    </w:rPr>
  </w:style>
  <w:style w:type="paragraph" w:styleId="aa">
    <w:name w:val="Revision"/>
    <w:hidden/>
    <w:uiPriority w:val="99"/>
    <w:semiHidden/>
    <w:rsid w:val="003057F1"/>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8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267A-93F8-4EBE-A792-458B8B3F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2025-12-07T11:00:00Z</dcterms:created>
  <dcterms:modified xsi:type="dcterms:W3CDTF">2025-12-08T00:07:00Z</dcterms:modified>
</cp:coreProperties>
</file>