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4EBD8" w14:textId="7920BB8E" w:rsidR="004E10DB" w:rsidRPr="00287A28" w:rsidRDefault="00D968BE" w:rsidP="00A84C0A">
      <w:pPr>
        <w:pStyle w:val="2"/>
        <w:jc w:val="both"/>
      </w:pPr>
      <w:bookmarkStart w:id="0" w:name="_Toc111458285"/>
      <w:bookmarkStart w:id="1" w:name="_Toc118985370"/>
      <w:bookmarkStart w:id="2" w:name="_Toc124245173"/>
      <w:bookmarkStart w:id="3" w:name="_Toc130239239"/>
      <w:bookmarkStart w:id="4" w:name="_GoBack"/>
      <w:bookmarkEnd w:id="4"/>
      <w:r>
        <w:rPr>
          <w:rFonts w:hint="eastAsia"/>
          <w:noProof/>
        </w:rPr>
        <w:drawing>
          <wp:anchor distT="0" distB="0" distL="114300" distR="114300" simplePos="0" relativeHeight="251841536" behindDoc="0" locked="0" layoutInCell="1" allowOverlap="1" wp14:anchorId="26D84530" wp14:editId="5B48CC79">
            <wp:simplePos x="0" y="0"/>
            <wp:positionH relativeFrom="column">
              <wp:posOffset>2110740</wp:posOffset>
            </wp:positionH>
            <wp:positionV relativeFrom="paragraph">
              <wp:posOffset>-111760</wp:posOffset>
            </wp:positionV>
            <wp:extent cx="467995" cy="467995"/>
            <wp:effectExtent l="0" t="0" r="8255" b="8255"/>
            <wp:wrapNone/>
            <wp:docPr id="203" name="図 203"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C:\Users\i4353427\Desktop\森内\写真\SDGs\SDGs1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Pr>
          <w:rFonts w:hint="eastAsia"/>
          <w:noProof/>
        </w:rPr>
        <w:drawing>
          <wp:anchor distT="0" distB="0" distL="114300" distR="114300" simplePos="0" relativeHeight="251842560" behindDoc="0" locked="0" layoutInCell="1" allowOverlap="1" wp14:anchorId="0D39DE03" wp14:editId="12D91FE4">
            <wp:simplePos x="0" y="0"/>
            <wp:positionH relativeFrom="column">
              <wp:posOffset>1586865</wp:posOffset>
            </wp:positionH>
            <wp:positionV relativeFrom="paragraph">
              <wp:posOffset>-102235</wp:posOffset>
            </wp:positionV>
            <wp:extent cx="467995" cy="467995"/>
            <wp:effectExtent l="0" t="0" r="8255" b="8255"/>
            <wp:wrapNone/>
            <wp:docPr id="205" name="図 205"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図 205" descr="C:\Users\i4353427\Desktop\森内\写真\SDGs\SDGs10.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Pr>
          <w:rFonts w:hint="eastAsia"/>
          <w:noProof/>
        </w:rPr>
        <w:drawing>
          <wp:anchor distT="0" distB="0" distL="114300" distR="114300" simplePos="0" relativeHeight="251843584" behindDoc="0" locked="0" layoutInCell="1" allowOverlap="1" wp14:anchorId="77C82939" wp14:editId="2EA930D1">
            <wp:simplePos x="0" y="0"/>
            <wp:positionH relativeFrom="column">
              <wp:posOffset>2634615</wp:posOffset>
            </wp:positionH>
            <wp:positionV relativeFrom="paragraph">
              <wp:posOffset>-111760</wp:posOffset>
            </wp:positionV>
            <wp:extent cx="467995" cy="467995"/>
            <wp:effectExtent l="0" t="0" r="8255" b="8255"/>
            <wp:wrapNone/>
            <wp:docPr id="206" name="図 206" descr="C:\Users\i4353427\Desktop\森内\写真\SDGs\SDG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descr="C:\Users\i4353427\Desktop\森内\写真\SDGs\SDGs17.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4C6E33">
        <w:rPr>
          <w:rFonts w:hint="eastAsia"/>
        </w:rPr>
        <w:t>（</w:t>
      </w:r>
      <w:r w:rsidR="00B42B68">
        <w:rPr>
          <w:rFonts w:hint="eastAsia"/>
        </w:rPr>
        <w:t>３</w:t>
      </w:r>
      <w:r w:rsidR="004C6E33">
        <w:rPr>
          <w:rFonts w:hint="eastAsia"/>
        </w:rPr>
        <w:t>）</w:t>
      </w:r>
      <w:r w:rsidR="004E10DB" w:rsidRPr="00287A28">
        <w:rPr>
          <w:rFonts w:hint="eastAsia"/>
        </w:rPr>
        <w:t>空家等への対策</w:t>
      </w:r>
      <w:bookmarkEnd w:id="0"/>
      <w:bookmarkEnd w:id="1"/>
      <w:bookmarkEnd w:id="2"/>
      <w:bookmarkEnd w:id="3"/>
    </w:p>
    <w:p w14:paraId="79F8A517" w14:textId="4E568632" w:rsidR="004E10DB" w:rsidRPr="00287A28" w:rsidRDefault="00B42B68" w:rsidP="00A84C0A">
      <w:pPr>
        <w:ind w:leftChars="100" w:left="210"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ア　</w:t>
      </w:r>
      <w:r w:rsidR="004E10DB" w:rsidRPr="00287A28">
        <w:rPr>
          <w:rFonts w:asciiTheme="majorEastAsia" w:eastAsiaTheme="majorEastAsia" w:hAnsiTheme="majorEastAsia" w:hint="eastAsia"/>
        </w:rPr>
        <w:t>現状と課題</w:t>
      </w:r>
    </w:p>
    <w:p w14:paraId="08E1ABD6" w14:textId="6FC4F652" w:rsidR="001D6699"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1D6699" w:rsidRPr="008D0C43">
        <w:rPr>
          <w:rFonts w:ascii="ＭＳ 明朝" w:eastAsia="ＭＳ 明朝" w:hAnsi="ＭＳ 明朝" w:hint="eastAsia"/>
        </w:rPr>
        <w:t>大正区の空家数は7,000戸、空家率は19.6％と全国平均、大阪市平均</w:t>
      </w:r>
      <w:r w:rsidR="0012157A">
        <w:rPr>
          <w:rFonts w:ascii="ＭＳ 明朝" w:eastAsia="ＭＳ 明朝" w:hAnsi="ＭＳ 明朝" w:hint="eastAsia"/>
        </w:rPr>
        <w:t>に</w:t>
      </w:r>
      <w:r w:rsidR="001D6699" w:rsidRPr="008D0C43">
        <w:rPr>
          <w:rFonts w:ascii="ＭＳ 明朝" w:eastAsia="ＭＳ 明朝" w:hAnsi="ＭＳ 明朝" w:hint="eastAsia"/>
        </w:rPr>
        <w:t>比べ高い水準にあります。また空家のうち、腐朽・破損している住宅の割合</w:t>
      </w:r>
      <w:r w:rsidR="0012157A">
        <w:rPr>
          <w:rFonts w:ascii="ＭＳ 明朝" w:eastAsia="ＭＳ 明朝" w:hAnsi="ＭＳ 明朝" w:hint="eastAsia"/>
        </w:rPr>
        <w:t>も</w:t>
      </w:r>
      <w:r w:rsidR="001D6699" w:rsidRPr="008D0C43">
        <w:rPr>
          <w:rFonts w:ascii="ＭＳ 明朝" w:eastAsia="ＭＳ 明朝" w:hAnsi="ＭＳ 明朝" w:hint="eastAsia"/>
        </w:rPr>
        <w:t>28.9％</w:t>
      </w:r>
      <w:r w:rsidR="00B52410">
        <w:rPr>
          <w:rFonts w:ascii="ＭＳ 明朝" w:eastAsia="ＭＳ 明朝" w:hAnsi="ＭＳ 明朝" w:hint="eastAsia"/>
        </w:rPr>
        <w:t>と</w:t>
      </w:r>
      <w:r w:rsidR="0012157A">
        <w:rPr>
          <w:rFonts w:ascii="ＭＳ 明朝" w:eastAsia="ＭＳ 明朝" w:hAnsi="ＭＳ 明朝" w:hint="eastAsia"/>
        </w:rPr>
        <w:t>全国平均、大阪市平均より</w:t>
      </w:r>
      <w:r w:rsidR="001D6699" w:rsidRPr="008D0C43">
        <w:rPr>
          <w:rFonts w:ascii="ＭＳ 明朝" w:eastAsia="ＭＳ 明朝" w:hAnsi="ＭＳ 明朝" w:hint="eastAsia"/>
        </w:rPr>
        <w:t>高くなっています。</w:t>
      </w:r>
      <w:r w:rsidR="00B52410">
        <w:rPr>
          <w:rFonts w:ascii="ＭＳ 明朝" w:eastAsia="ＭＳ 明朝" w:hAnsi="ＭＳ 明朝" w:hint="eastAsia"/>
        </w:rPr>
        <w:t>なお、</w:t>
      </w:r>
      <w:r w:rsidR="00B52410" w:rsidRPr="008D0C43">
        <w:rPr>
          <w:rFonts w:ascii="ＭＳ 明朝" w:eastAsia="ＭＳ 明朝" w:hAnsi="ＭＳ 明朝" w:hint="eastAsia"/>
        </w:rPr>
        <w:t>利用・流通に供されていない</w:t>
      </w:r>
      <w:r w:rsidR="00B52410">
        <w:rPr>
          <w:rFonts w:ascii="ＭＳ 明朝" w:eastAsia="ＭＳ 明朝" w:hAnsi="ＭＳ 明朝" w:hint="eastAsia"/>
        </w:rPr>
        <w:t>区内の</w:t>
      </w:r>
      <w:r w:rsidR="00B52410" w:rsidRPr="008D0C43">
        <w:rPr>
          <w:rFonts w:ascii="ＭＳ 明朝" w:eastAsia="ＭＳ 明朝" w:hAnsi="ＭＳ 明朝" w:hint="eastAsia"/>
        </w:rPr>
        <w:t>住宅の割合</w:t>
      </w:r>
      <w:r w:rsidR="00B52410">
        <w:rPr>
          <w:rFonts w:ascii="ＭＳ 明朝" w:eastAsia="ＭＳ 明朝" w:hAnsi="ＭＳ 明朝" w:hint="eastAsia"/>
        </w:rPr>
        <w:t>は</w:t>
      </w:r>
      <w:r w:rsidR="00B52410" w:rsidRPr="008D0C43">
        <w:rPr>
          <w:rFonts w:ascii="ＭＳ 明朝" w:eastAsia="ＭＳ 明朝" w:hAnsi="ＭＳ 明朝" w:hint="eastAsia"/>
        </w:rPr>
        <w:t>18.7％</w:t>
      </w:r>
      <w:r w:rsidR="00CE3308">
        <w:rPr>
          <w:rFonts w:ascii="ＭＳ 明朝" w:eastAsia="ＭＳ 明朝" w:hAnsi="ＭＳ 明朝" w:hint="eastAsia"/>
        </w:rPr>
        <w:t>です。</w:t>
      </w:r>
    </w:p>
    <w:p w14:paraId="1CBB9DF8" w14:textId="0AEAA974" w:rsidR="001D6699" w:rsidRDefault="006B4910" w:rsidP="00A84C0A">
      <w:pPr>
        <w:ind w:left="839" w:firstLineChars="100" w:firstLine="210"/>
        <w:jc w:val="both"/>
        <w:rPr>
          <w:rFonts w:ascii="ＭＳ 明朝" w:eastAsia="ＭＳ 明朝" w:hAnsi="ＭＳ 明朝"/>
        </w:rPr>
      </w:pPr>
      <w:r w:rsidRPr="006B4910">
        <w:rPr>
          <w:rFonts w:ascii="ＭＳ 明朝" w:eastAsia="ＭＳ 明朝" w:hAnsi="ＭＳ 明朝"/>
          <w:noProof/>
        </w:rPr>
        <mc:AlternateContent>
          <mc:Choice Requires="wps">
            <w:drawing>
              <wp:anchor distT="45720" distB="45720" distL="114300" distR="114300" simplePos="0" relativeHeight="251772928" behindDoc="1" locked="0" layoutInCell="1" allowOverlap="1" wp14:anchorId="753BF579" wp14:editId="2BC2843D">
                <wp:simplePos x="0" y="0"/>
                <wp:positionH relativeFrom="page">
                  <wp:posOffset>5162550</wp:posOffset>
                </wp:positionH>
                <wp:positionV relativeFrom="paragraph">
                  <wp:posOffset>821690</wp:posOffset>
                </wp:positionV>
                <wp:extent cx="1219200" cy="1404620"/>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noFill/>
                          <a:miter lim="800000"/>
                          <a:headEnd/>
                          <a:tailEnd/>
                        </a:ln>
                      </wps:spPr>
                      <wps:txbx>
                        <w:txbxContent>
                          <w:p w14:paraId="1EBA27F4" w14:textId="114A5987" w:rsidR="00AC4BA7" w:rsidRPr="006B4910" w:rsidRDefault="00AC4BA7" w:rsidP="006B4910">
                            <w:pPr>
                              <w:rPr>
                                <w:rFonts w:ascii="Arial" w:hAnsi="Arial" w:cs="Arial"/>
                                <w:color w:val="333333"/>
                                <w:spacing w:val="24"/>
                                <w:sz w:val="16"/>
                                <w:szCs w:val="16"/>
                                <w:shd w:val="clear" w:color="auto" w:fill="FFFFFF"/>
                              </w:rPr>
                            </w:pPr>
                            <w:r>
                              <w:rPr>
                                <w:rFonts w:hint="eastAsia"/>
                                <w:sz w:val="16"/>
                                <w:szCs w:val="16"/>
                              </w:rPr>
                              <w:t>住宅・土地統計</w:t>
                            </w:r>
                            <w:r>
                              <w:rPr>
                                <w:sz w:val="16"/>
                                <w:szCs w:val="16"/>
                              </w:rPr>
                              <w:t>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3BF579" id="_x0000_s1058" type="#_x0000_t202" style="position:absolute;left:0;text-align:left;margin-left:406.5pt;margin-top:64.7pt;width:96pt;height:110.6pt;z-index:-251543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" stroked="f">
                <v:textbox style="mso-fit-shape-to-text:t">
                  <w:txbxContent>
                    <w:p w14:paraId="1EBA27F4" w14:textId="114A5987" w:rsidR="00AC4BA7" w:rsidRPr="006B4910" w:rsidRDefault="00AC4BA7" w:rsidP="006B4910">
                      <w:pPr>
                        <w:rPr>
                          <w:rFonts w:ascii="Arial" w:hAnsi="Arial" w:cs="Arial"/>
                          <w:color w:val="333333"/>
                          <w:spacing w:val="24"/>
                          <w:sz w:val="16"/>
                          <w:szCs w:val="16"/>
                          <w:shd w:val="clear" w:color="auto" w:fill="FFFFFF"/>
                        </w:rPr>
                      </w:pPr>
                      <w:r>
                        <w:rPr>
                          <w:rFonts w:hint="eastAsia"/>
                          <w:sz w:val="16"/>
                          <w:szCs w:val="16"/>
                        </w:rPr>
                        <w:t>住宅・土地統計</w:t>
                      </w:r>
                      <w:r>
                        <w:rPr>
                          <w:sz w:val="16"/>
                          <w:szCs w:val="16"/>
                        </w:rPr>
                        <w:t>調査</w:t>
                      </w:r>
                    </w:p>
                  </w:txbxContent>
                </v:textbox>
                <w10:wrap anchorx="page"/>
              </v:shape>
            </w:pict>
          </mc:Fallback>
        </mc:AlternateContent>
      </w:r>
      <w:r w:rsidR="001D6699" w:rsidRPr="008D0C43">
        <w:rPr>
          <w:rFonts w:ascii="ＭＳ 明朝" w:eastAsia="ＭＳ 明朝" w:hAnsi="ＭＳ 明朝" w:hint="eastAsia"/>
        </w:rPr>
        <w:t>特に腐朽・破損が著しい空家（特定空家）は、放置することにより崩落や倒壊</w:t>
      </w:r>
      <w:r w:rsidR="0042670C">
        <w:rPr>
          <w:rFonts w:ascii="ＭＳ 明朝" w:eastAsia="ＭＳ 明朝" w:hAnsi="ＭＳ 明朝" w:hint="eastAsia"/>
        </w:rPr>
        <w:t>等</w:t>
      </w:r>
      <w:r w:rsidR="001D6699" w:rsidRPr="008D0C43">
        <w:rPr>
          <w:rFonts w:ascii="ＭＳ 明朝" w:eastAsia="ＭＳ 明朝" w:hAnsi="ＭＳ 明朝" w:hint="eastAsia"/>
        </w:rPr>
        <w:t>により人の身体・生命に危険を及ぼすとともに防災面（地震による倒壊</w:t>
      </w:r>
      <w:r w:rsidR="0042670C">
        <w:rPr>
          <w:rFonts w:ascii="ＭＳ 明朝" w:eastAsia="ＭＳ 明朝" w:hAnsi="ＭＳ 明朝" w:hint="eastAsia"/>
        </w:rPr>
        <w:t>等</w:t>
      </w:r>
      <w:r w:rsidR="001D6699" w:rsidRPr="008D0C43">
        <w:rPr>
          <w:rFonts w:ascii="ＭＳ 明朝" w:eastAsia="ＭＳ 明朝" w:hAnsi="ＭＳ 明朝" w:hint="eastAsia"/>
        </w:rPr>
        <w:t>）や防犯面（不法侵入・放火</w:t>
      </w:r>
      <w:r w:rsidR="0042670C">
        <w:rPr>
          <w:rFonts w:ascii="ＭＳ 明朝" w:eastAsia="ＭＳ 明朝" w:hAnsi="ＭＳ 明朝" w:hint="eastAsia"/>
        </w:rPr>
        <w:t>等</w:t>
      </w:r>
      <w:r w:rsidR="001D6699" w:rsidRPr="008D0C43">
        <w:rPr>
          <w:rFonts w:ascii="ＭＳ 明朝" w:eastAsia="ＭＳ 明朝" w:hAnsi="ＭＳ 明朝" w:hint="eastAsia"/>
        </w:rPr>
        <w:t>）のリスクが高まるおそれがあり、安心・安全なまちづくりの観点からも、是正に取り組む必要があります。</w:t>
      </w:r>
    </w:p>
    <w:p w14:paraId="355B1D20" w14:textId="13AA17F6" w:rsidR="00123B0E" w:rsidRDefault="00B52410" w:rsidP="00A84C0A">
      <w:pPr>
        <w:spacing w:line="340" w:lineRule="exact"/>
        <w:ind w:leftChars="400" w:left="840" w:firstLineChars="100" w:firstLine="210"/>
        <w:jc w:val="both"/>
        <w:rPr>
          <w:rFonts w:ascii="ＭＳ 明朝" w:eastAsia="ＭＳ 明朝" w:hAnsi="ＭＳ 明朝"/>
        </w:rPr>
      </w:pPr>
      <w:r>
        <w:rPr>
          <w:noProof/>
        </w:rPr>
        <w:drawing>
          <wp:anchor distT="0" distB="0" distL="114300" distR="114300" simplePos="0" relativeHeight="251744256" behindDoc="0" locked="0" layoutInCell="1" allowOverlap="1" wp14:anchorId="3533E59C" wp14:editId="6057E87B">
            <wp:simplePos x="0" y="0"/>
            <wp:positionH relativeFrom="column">
              <wp:posOffset>748665</wp:posOffset>
            </wp:positionH>
            <wp:positionV relativeFrom="paragraph">
              <wp:posOffset>145415</wp:posOffset>
            </wp:positionV>
            <wp:extent cx="4371975" cy="2505075"/>
            <wp:effectExtent l="0" t="0" r="9525" b="9525"/>
            <wp:wrapNone/>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582C2032" w14:textId="77A5E54B" w:rsidR="00123B0E" w:rsidRDefault="00123B0E" w:rsidP="00A84C0A">
      <w:pPr>
        <w:spacing w:line="340" w:lineRule="exact"/>
        <w:ind w:leftChars="400" w:left="840" w:firstLineChars="100" w:firstLine="210"/>
        <w:jc w:val="both"/>
        <w:rPr>
          <w:rFonts w:ascii="ＭＳ 明朝" w:eastAsia="ＭＳ 明朝" w:hAnsi="ＭＳ 明朝"/>
        </w:rPr>
      </w:pPr>
    </w:p>
    <w:p w14:paraId="128718AB" w14:textId="7BDF142C" w:rsidR="00123B0E" w:rsidRDefault="00123B0E" w:rsidP="00A84C0A">
      <w:pPr>
        <w:spacing w:line="340" w:lineRule="exact"/>
        <w:ind w:leftChars="400" w:left="840" w:firstLineChars="100" w:firstLine="210"/>
        <w:jc w:val="both"/>
        <w:rPr>
          <w:rFonts w:ascii="ＭＳ 明朝" w:eastAsia="ＭＳ 明朝" w:hAnsi="ＭＳ 明朝"/>
        </w:rPr>
      </w:pPr>
    </w:p>
    <w:p w14:paraId="62227390" w14:textId="127ABCC9" w:rsidR="00123B0E" w:rsidRDefault="00123B0E" w:rsidP="00A84C0A">
      <w:pPr>
        <w:spacing w:line="340" w:lineRule="exact"/>
        <w:ind w:leftChars="400" w:left="840" w:firstLineChars="100" w:firstLine="210"/>
        <w:jc w:val="both"/>
        <w:rPr>
          <w:rFonts w:ascii="ＭＳ 明朝" w:eastAsia="ＭＳ 明朝" w:hAnsi="ＭＳ 明朝"/>
        </w:rPr>
      </w:pPr>
    </w:p>
    <w:p w14:paraId="09A9344E" w14:textId="0BE25D0C" w:rsidR="00123B0E" w:rsidRDefault="00123B0E" w:rsidP="00A84C0A">
      <w:pPr>
        <w:spacing w:line="340" w:lineRule="exact"/>
        <w:ind w:leftChars="400" w:left="840" w:firstLineChars="100" w:firstLine="210"/>
        <w:jc w:val="both"/>
        <w:rPr>
          <w:rFonts w:ascii="ＭＳ 明朝" w:eastAsia="ＭＳ 明朝" w:hAnsi="ＭＳ 明朝"/>
        </w:rPr>
      </w:pPr>
    </w:p>
    <w:p w14:paraId="0618556D" w14:textId="2B7617BB" w:rsidR="00123B0E" w:rsidRDefault="00123B0E" w:rsidP="00A84C0A">
      <w:pPr>
        <w:spacing w:line="340" w:lineRule="exact"/>
        <w:ind w:leftChars="400" w:left="840" w:firstLineChars="100" w:firstLine="210"/>
        <w:jc w:val="both"/>
        <w:rPr>
          <w:rFonts w:ascii="ＭＳ 明朝" w:eastAsia="ＭＳ 明朝" w:hAnsi="ＭＳ 明朝"/>
        </w:rPr>
      </w:pPr>
    </w:p>
    <w:p w14:paraId="6C7939CC" w14:textId="3B4A2310" w:rsidR="00123B0E" w:rsidRDefault="00123B0E" w:rsidP="00A84C0A">
      <w:pPr>
        <w:spacing w:line="340" w:lineRule="exact"/>
        <w:ind w:leftChars="400" w:left="840" w:firstLineChars="100" w:firstLine="210"/>
        <w:jc w:val="both"/>
        <w:rPr>
          <w:rFonts w:ascii="ＭＳ 明朝" w:eastAsia="ＭＳ 明朝" w:hAnsi="ＭＳ 明朝"/>
        </w:rPr>
      </w:pPr>
    </w:p>
    <w:p w14:paraId="262FECFD" w14:textId="01F2EA7E" w:rsidR="00123B0E" w:rsidRDefault="00123B0E" w:rsidP="00A84C0A">
      <w:pPr>
        <w:spacing w:line="340" w:lineRule="exact"/>
        <w:ind w:leftChars="400" w:left="840" w:firstLineChars="100" w:firstLine="210"/>
        <w:jc w:val="both"/>
        <w:rPr>
          <w:rFonts w:ascii="ＭＳ 明朝" w:eastAsia="ＭＳ 明朝" w:hAnsi="ＭＳ 明朝"/>
        </w:rPr>
      </w:pPr>
    </w:p>
    <w:p w14:paraId="5F1A8F74" w14:textId="77777777" w:rsidR="00123B0E" w:rsidRPr="008D0C43" w:rsidRDefault="00123B0E" w:rsidP="00A84C0A">
      <w:pPr>
        <w:spacing w:line="340" w:lineRule="exact"/>
        <w:ind w:leftChars="400" w:left="840" w:firstLineChars="100" w:firstLine="210"/>
        <w:jc w:val="both"/>
        <w:rPr>
          <w:rFonts w:ascii="ＭＳ 明朝" w:eastAsia="ＭＳ 明朝" w:hAnsi="ＭＳ 明朝"/>
        </w:rPr>
      </w:pPr>
    </w:p>
    <w:p w14:paraId="2B5EC530" w14:textId="77777777" w:rsidR="00123B0E" w:rsidRDefault="00123B0E" w:rsidP="00A84C0A">
      <w:pPr>
        <w:ind w:firstLineChars="200" w:firstLine="420"/>
        <w:jc w:val="both"/>
        <w:rPr>
          <w:rFonts w:asciiTheme="majorEastAsia" w:eastAsiaTheme="majorEastAsia" w:hAnsiTheme="majorEastAsia"/>
        </w:rPr>
      </w:pPr>
    </w:p>
    <w:p w14:paraId="74489739" w14:textId="77777777" w:rsidR="00123B0E" w:rsidRDefault="00123B0E" w:rsidP="00A84C0A">
      <w:pPr>
        <w:ind w:firstLineChars="200" w:firstLine="420"/>
        <w:jc w:val="both"/>
        <w:rPr>
          <w:rFonts w:asciiTheme="majorEastAsia" w:eastAsiaTheme="majorEastAsia" w:hAnsiTheme="majorEastAsia"/>
        </w:rPr>
      </w:pPr>
    </w:p>
    <w:p w14:paraId="064431DA" w14:textId="77777777" w:rsidR="00123B0E" w:rsidRDefault="00123B0E" w:rsidP="00A84C0A">
      <w:pPr>
        <w:ind w:firstLineChars="200" w:firstLine="420"/>
        <w:jc w:val="both"/>
        <w:rPr>
          <w:rFonts w:asciiTheme="majorEastAsia" w:eastAsiaTheme="majorEastAsia" w:hAnsiTheme="majorEastAsia"/>
        </w:rPr>
      </w:pPr>
    </w:p>
    <w:p w14:paraId="5484A7D3" w14:textId="77777777" w:rsidR="00123B0E" w:rsidRDefault="00123B0E" w:rsidP="00A84C0A">
      <w:pPr>
        <w:ind w:firstLineChars="200" w:firstLine="420"/>
        <w:jc w:val="both"/>
        <w:rPr>
          <w:rFonts w:asciiTheme="majorEastAsia" w:eastAsiaTheme="majorEastAsia" w:hAnsiTheme="majorEastAsia"/>
        </w:rPr>
      </w:pPr>
    </w:p>
    <w:p w14:paraId="52B03EDF" w14:textId="49686D28" w:rsidR="004E10DB" w:rsidRPr="00287A28" w:rsidRDefault="00B42B68" w:rsidP="00A84C0A">
      <w:pPr>
        <w:ind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　イ　</w:t>
      </w:r>
      <w:r w:rsidR="00E44183" w:rsidRPr="00287A28">
        <w:rPr>
          <w:rFonts w:asciiTheme="majorEastAsia" w:eastAsiaTheme="majorEastAsia" w:hAnsiTheme="majorEastAsia" w:hint="eastAsia"/>
        </w:rPr>
        <w:t>めざす</w:t>
      </w:r>
      <w:r w:rsidR="004E10DB" w:rsidRPr="00287A28">
        <w:rPr>
          <w:rFonts w:asciiTheme="majorEastAsia" w:eastAsiaTheme="majorEastAsia" w:hAnsiTheme="majorEastAsia" w:hint="eastAsia"/>
        </w:rPr>
        <w:t>べき将来像</w:t>
      </w:r>
    </w:p>
    <w:p w14:paraId="4E68C455" w14:textId="40FEEF97"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・特定空家等</w:t>
      </w:r>
      <w:r w:rsidR="00076960" w:rsidRPr="008D0C43">
        <w:rPr>
          <w:rFonts w:ascii="ＭＳ 明朝" w:eastAsia="ＭＳ 明朝" w:hAnsi="ＭＳ 明朝" w:hint="eastAsia"/>
        </w:rPr>
        <w:t>が</w:t>
      </w:r>
      <w:r w:rsidRPr="008D0C43">
        <w:rPr>
          <w:rFonts w:ascii="ＭＳ 明朝" w:eastAsia="ＭＳ 明朝" w:hAnsi="ＭＳ 明朝" w:hint="eastAsia"/>
        </w:rPr>
        <w:t>減少</w:t>
      </w:r>
      <w:r w:rsidR="00076960" w:rsidRPr="008D0C43">
        <w:rPr>
          <w:rFonts w:ascii="ＭＳ 明朝" w:eastAsia="ＭＳ 明朝" w:hAnsi="ＭＳ 明朝" w:hint="eastAsia"/>
        </w:rPr>
        <w:t>した状態</w:t>
      </w:r>
    </w:p>
    <w:p w14:paraId="2440CA1F" w14:textId="1ED641DD"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222290" w:rsidRPr="008D0C43">
        <w:rPr>
          <w:rFonts w:ascii="ＭＳ 明朝" w:eastAsia="ＭＳ 明朝" w:hAnsi="ＭＳ 明朝" w:hint="eastAsia"/>
        </w:rPr>
        <w:t>・遊休不動産が再生している状態</w:t>
      </w:r>
    </w:p>
    <w:p w14:paraId="6496C78C" w14:textId="74DC6C59"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ウ　</w:t>
      </w:r>
      <w:r w:rsidRPr="00287A28">
        <w:rPr>
          <w:rFonts w:asciiTheme="majorEastAsia" w:eastAsiaTheme="majorEastAsia" w:hAnsiTheme="majorEastAsia" w:hint="eastAsia"/>
        </w:rPr>
        <w:t>施策</w:t>
      </w:r>
    </w:p>
    <w:p w14:paraId="45166F92" w14:textId="524C7DD1" w:rsidR="004E10DB" w:rsidRPr="008D0C43" w:rsidRDefault="001D6699"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空家等の適切な管理を促進するために、空家等対策の相談窓口の設置、空家に関する広報の充実を図り</w:t>
      </w:r>
      <w:r w:rsidR="005D2696">
        <w:rPr>
          <w:rFonts w:ascii="ＭＳ 明朝" w:eastAsia="ＭＳ 明朝" w:hAnsi="ＭＳ 明朝" w:hint="eastAsia"/>
        </w:rPr>
        <w:t>ます。また、</w:t>
      </w:r>
      <w:r w:rsidRPr="008D0C43">
        <w:rPr>
          <w:rFonts w:ascii="ＭＳ 明朝" w:eastAsia="ＭＳ 明朝" w:hAnsi="ＭＳ 明朝" w:hint="eastAsia"/>
        </w:rPr>
        <w:t>特定空家等に関する通報等に対する受付、現地確認、所有者調査や助言・指導等を実施することで、まちの環境改善を図り、区民の不安を軽減していきます。</w:t>
      </w:r>
    </w:p>
    <w:p w14:paraId="08C31BF8" w14:textId="6C59FFC9" w:rsidR="004E10DB" w:rsidRPr="00287A28" w:rsidRDefault="004E10DB" w:rsidP="00A84C0A">
      <w:pPr>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エ　</w:t>
      </w:r>
      <w:r w:rsidRPr="00287A28">
        <w:rPr>
          <w:rFonts w:asciiTheme="majorEastAsia" w:eastAsiaTheme="majorEastAsia" w:hAnsiTheme="majorEastAsia" w:hint="eastAsia"/>
        </w:rPr>
        <w:t>施策目標</w:t>
      </w:r>
    </w:p>
    <w:p w14:paraId="473134EA" w14:textId="3D6CC6CB" w:rsidR="005F7EAF" w:rsidRPr="008D0C43" w:rsidRDefault="004E10DB" w:rsidP="00A84C0A">
      <w:pPr>
        <w:ind w:left="1260" w:hangingChars="600" w:hanging="1260"/>
        <w:jc w:val="both"/>
        <w:rPr>
          <w:rFonts w:ascii="ＭＳ 明朝" w:eastAsia="ＭＳ 明朝" w:hAnsi="ＭＳ 明朝"/>
        </w:rPr>
      </w:pPr>
      <w:r w:rsidRPr="008D0C43">
        <w:rPr>
          <w:rFonts w:ascii="ＭＳ 明朝" w:eastAsia="ＭＳ 明朝" w:hAnsi="ＭＳ 明朝" w:hint="eastAsia"/>
        </w:rPr>
        <w:t xml:space="preserve">　　　　　</w:t>
      </w:r>
      <w:r w:rsidR="00C92509">
        <w:rPr>
          <w:rFonts w:asciiTheme="minorEastAsia" w:hAnsiTheme="minorEastAsia" w:hint="eastAsia"/>
        </w:rPr>
        <w:t>(ア)</w:t>
      </w:r>
      <w:r w:rsidR="005F7EAF" w:rsidRPr="008D0C43">
        <w:rPr>
          <w:rFonts w:ascii="ＭＳ 明朝" w:eastAsia="ＭＳ 明朝" w:hAnsi="ＭＳ 明朝" w:hint="eastAsia"/>
        </w:rPr>
        <w:t>区内の空家率</w:t>
      </w:r>
      <w:r w:rsidR="00F20883" w:rsidRPr="008D0C43">
        <w:rPr>
          <w:rFonts w:ascii="ＭＳ 明朝" w:eastAsia="ＭＳ 明朝" w:hAnsi="ＭＳ 明朝" w:hint="eastAsia"/>
        </w:rPr>
        <w:t>(住宅土地統計調査/</w:t>
      </w:r>
      <w:r w:rsidR="009710D5">
        <w:rPr>
          <w:rFonts w:ascii="ＭＳ 明朝" w:eastAsia="ＭＳ 明朝" w:hAnsi="ＭＳ 明朝" w:hint="eastAsia"/>
        </w:rPr>
        <w:t>５年ごと</w:t>
      </w:r>
      <w:r w:rsidR="00F20883" w:rsidRPr="008D0C43">
        <w:rPr>
          <w:rFonts w:ascii="ＭＳ 明朝" w:eastAsia="ＭＳ 明朝" w:hAnsi="ＭＳ 明朝" w:hint="eastAsia"/>
        </w:rPr>
        <w:t>に調査実施)</w:t>
      </w:r>
    </w:p>
    <w:p w14:paraId="5771F0EB" w14:textId="342F3615" w:rsidR="00F20883" w:rsidRDefault="005F7EAF" w:rsidP="00A84C0A">
      <w:pPr>
        <w:ind w:leftChars="600" w:left="1260"/>
        <w:jc w:val="both"/>
        <w:rPr>
          <w:rFonts w:ascii="ＭＳ 明朝" w:eastAsia="ＭＳ 明朝" w:hAnsi="ＭＳ 明朝"/>
          <w:kern w:val="0"/>
        </w:rPr>
      </w:pPr>
      <w:r w:rsidRPr="00DF2DED">
        <w:rPr>
          <w:rFonts w:ascii="ＭＳ 明朝" w:eastAsia="ＭＳ 明朝" w:hAnsi="ＭＳ 明朝" w:hint="eastAsia"/>
          <w:kern w:val="0"/>
        </w:rPr>
        <w:t>【現状値】平成</w:t>
      </w:r>
      <w:r w:rsidRPr="00DF2DED">
        <w:rPr>
          <w:rFonts w:ascii="ＭＳ 明朝" w:eastAsia="ＭＳ 明朝" w:hAnsi="ＭＳ 明朝"/>
          <w:kern w:val="0"/>
        </w:rPr>
        <w:t>30</w:t>
      </w:r>
      <w:r w:rsidRPr="00DF2DED">
        <w:rPr>
          <w:rFonts w:ascii="ＭＳ 明朝" w:eastAsia="ＭＳ 明朝" w:hAnsi="ＭＳ 明朝" w:hint="eastAsia"/>
          <w:kern w:val="0"/>
        </w:rPr>
        <w:t xml:space="preserve">年度　</w:t>
      </w:r>
      <w:r w:rsidRPr="00DF2DED">
        <w:rPr>
          <w:rFonts w:ascii="ＭＳ 明朝" w:eastAsia="ＭＳ 明朝" w:hAnsi="ＭＳ 明朝"/>
          <w:kern w:val="0"/>
        </w:rPr>
        <w:t>19.6</w:t>
      </w:r>
      <w:r w:rsidRPr="00DF2DED">
        <w:rPr>
          <w:rFonts w:ascii="ＭＳ 明朝" w:eastAsia="ＭＳ 明朝" w:hAnsi="ＭＳ 明朝" w:hint="eastAsia"/>
          <w:kern w:val="0"/>
        </w:rPr>
        <w:t xml:space="preserve">％　【目標値】令和５年度　</w:t>
      </w:r>
      <w:r w:rsidR="00F20883" w:rsidRPr="00DF2DED">
        <w:rPr>
          <w:rFonts w:ascii="ＭＳ 明朝" w:eastAsia="ＭＳ 明朝" w:hAnsi="ＭＳ 明朝" w:hint="eastAsia"/>
          <w:kern w:val="0"/>
        </w:rPr>
        <w:t>大阪市平均以下</w:t>
      </w:r>
    </w:p>
    <w:p w14:paraId="123A9275" w14:textId="12F96CB8" w:rsidR="00DF2DED" w:rsidRPr="00DF2DED" w:rsidRDefault="00DF2DED" w:rsidP="00A84C0A">
      <w:pPr>
        <w:ind w:leftChars="600" w:left="1260"/>
        <w:jc w:val="both"/>
        <w:rPr>
          <w:rFonts w:ascii="ＭＳ 明朝" w:eastAsia="ＭＳ 明朝" w:hAnsi="ＭＳ 明朝"/>
        </w:rPr>
      </w:pPr>
      <w:r>
        <w:rPr>
          <w:rFonts w:ascii="ＭＳ 明朝" w:eastAsia="ＭＳ 明朝" w:hAnsi="ＭＳ 明朝" w:hint="eastAsia"/>
          <w:kern w:val="0"/>
        </w:rPr>
        <w:t xml:space="preserve">　　　　 </w:t>
      </w:r>
      <w:r w:rsidRPr="00DF2DED">
        <w:rPr>
          <w:rFonts w:ascii="ＭＳ 明朝" w:eastAsia="ＭＳ 明朝" w:hAnsi="ＭＳ 明朝" w:hint="eastAsia"/>
          <w:kern w:val="0"/>
        </w:rPr>
        <w:t>（大阪市平均</w:t>
      </w:r>
      <w:r>
        <w:rPr>
          <w:rFonts w:ascii="ＭＳ 明朝" w:eastAsia="ＭＳ 明朝" w:hAnsi="ＭＳ 明朝" w:hint="eastAsia"/>
          <w:kern w:val="0"/>
        </w:rPr>
        <w:t xml:space="preserve">　</w:t>
      </w:r>
      <w:r w:rsidRPr="00DF2DED">
        <w:rPr>
          <w:rFonts w:ascii="ＭＳ 明朝" w:eastAsia="ＭＳ 明朝" w:hAnsi="ＭＳ 明朝"/>
          <w:kern w:val="0"/>
        </w:rPr>
        <w:t>17.1</w:t>
      </w:r>
      <w:r w:rsidRPr="00DF2DED">
        <w:rPr>
          <w:rFonts w:ascii="ＭＳ 明朝" w:eastAsia="ＭＳ 明朝" w:hAnsi="ＭＳ 明朝" w:hint="eastAsia"/>
          <w:kern w:val="0"/>
        </w:rPr>
        <w:t>％）</w:t>
      </w:r>
    </w:p>
    <w:p w14:paraId="189A4038" w14:textId="20163A00" w:rsidR="00F20883" w:rsidRPr="008D0C43" w:rsidRDefault="00C92509" w:rsidP="00A84C0A">
      <w:pPr>
        <w:ind w:leftChars="500" w:left="1260" w:hangingChars="100" w:hanging="210"/>
        <w:jc w:val="both"/>
        <w:rPr>
          <w:rFonts w:ascii="ＭＳ 明朝" w:eastAsia="ＭＳ 明朝" w:hAnsi="ＭＳ 明朝"/>
        </w:rPr>
      </w:pPr>
      <w:r>
        <w:rPr>
          <w:rFonts w:asciiTheme="minorEastAsia" w:hAnsiTheme="minorEastAsia" w:hint="eastAsia"/>
        </w:rPr>
        <w:t>(イ)</w:t>
      </w:r>
      <w:r w:rsidR="00222290" w:rsidRPr="00B52410">
        <w:rPr>
          <w:rFonts w:ascii="ＭＳ 明朝" w:eastAsia="ＭＳ 明朝" w:hAnsi="ＭＳ 明朝" w:hint="eastAsia"/>
          <w:spacing w:val="4"/>
          <w:w w:val="91"/>
          <w:kern w:val="0"/>
          <w:fitText w:val="6720" w:id="-1443582720"/>
        </w:rPr>
        <w:t>「</w:t>
      </w:r>
      <w:r w:rsidR="005F7EAF" w:rsidRPr="00B52410">
        <w:rPr>
          <w:rFonts w:ascii="ＭＳ 明朝" w:eastAsia="ＭＳ 明朝" w:hAnsi="ＭＳ 明朝" w:hint="eastAsia"/>
          <w:spacing w:val="4"/>
          <w:w w:val="91"/>
          <w:kern w:val="0"/>
          <w:fitText w:val="6720" w:id="-1443582720"/>
        </w:rPr>
        <w:t>周辺の特定空家等に不安</w:t>
      </w:r>
      <w:r w:rsidR="0042670C" w:rsidRPr="00B52410">
        <w:rPr>
          <w:rFonts w:ascii="ＭＳ 明朝" w:eastAsia="ＭＳ 明朝" w:hAnsi="ＭＳ 明朝" w:hint="eastAsia"/>
          <w:spacing w:val="4"/>
          <w:w w:val="91"/>
          <w:kern w:val="0"/>
          <w:fitText w:val="6720" w:id="-1443582720"/>
        </w:rPr>
        <w:t>等</w:t>
      </w:r>
      <w:r w:rsidR="005F7EAF" w:rsidRPr="00B52410">
        <w:rPr>
          <w:rFonts w:ascii="ＭＳ 明朝" w:eastAsia="ＭＳ 明朝" w:hAnsi="ＭＳ 明朝" w:hint="eastAsia"/>
          <w:spacing w:val="4"/>
          <w:w w:val="91"/>
          <w:kern w:val="0"/>
          <w:fitText w:val="6720" w:id="-1443582720"/>
        </w:rPr>
        <w:t>を感じている</w:t>
      </w:r>
      <w:r w:rsidR="00222290" w:rsidRPr="00B52410">
        <w:rPr>
          <w:rFonts w:ascii="ＭＳ 明朝" w:eastAsia="ＭＳ 明朝" w:hAnsi="ＭＳ 明朝" w:hint="eastAsia"/>
          <w:spacing w:val="4"/>
          <w:w w:val="91"/>
          <w:kern w:val="0"/>
          <w:fitText w:val="6720" w:id="-1443582720"/>
        </w:rPr>
        <w:t>」と回答した</w:t>
      </w:r>
      <w:r w:rsidR="005F7EAF" w:rsidRPr="00B52410">
        <w:rPr>
          <w:rFonts w:ascii="ＭＳ 明朝" w:eastAsia="ＭＳ 明朝" w:hAnsi="ＭＳ 明朝" w:hint="eastAsia"/>
          <w:spacing w:val="4"/>
          <w:w w:val="91"/>
          <w:kern w:val="0"/>
          <w:fitText w:val="6720" w:id="-1443582720"/>
        </w:rPr>
        <w:t>割合</w:t>
      </w:r>
      <w:r w:rsidR="00F20883" w:rsidRPr="00B52410">
        <w:rPr>
          <w:rFonts w:ascii="ＭＳ 明朝" w:eastAsia="ＭＳ 明朝" w:hAnsi="ＭＳ 明朝" w:hint="eastAsia"/>
          <w:spacing w:val="4"/>
          <w:w w:val="91"/>
          <w:kern w:val="0"/>
          <w:fitText w:val="6720" w:id="-1443582720"/>
        </w:rPr>
        <w:t>(区民意識調査</w:t>
      </w:r>
      <w:r w:rsidR="00F20883" w:rsidRPr="00B52410">
        <w:rPr>
          <w:rFonts w:ascii="ＭＳ 明朝" w:eastAsia="ＭＳ 明朝" w:hAnsi="ＭＳ 明朝" w:hint="eastAsia"/>
          <w:spacing w:val="-18"/>
          <w:w w:val="91"/>
          <w:kern w:val="0"/>
          <w:fitText w:val="6720" w:id="-1443582720"/>
        </w:rPr>
        <w:t>)</w:t>
      </w:r>
    </w:p>
    <w:p w14:paraId="0C157D5E" w14:textId="08872DD4" w:rsidR="005F7EAF" w:rsidRPr="008D0C43" w:rsidRDefault="00F20883" w:rsidP="00A84C0A">
      <w:pPr>
        <w:ind w:leftChars="600" w:left="1260"/>
        <w:jc w:val="both"/>
        <w:rPr>
          <w:rFonts w:ascii="ＭＳ 明朝" w:eastAsia="ＭＳ 明朝" w:hAnsi="ＭＳ 明朝"/>
        </w:rPr>
      </w:pPr>
      <w:r w:rsidRPr="008D0C43">
        <w:rPr>
          <w:rFonts w:ascii="ＭＳ 明朝" w:eastAsia="ＭＳ 明朝" w:hAnsi="ＭＳ 明朝" w:hint="eastAsia"/>
        </w:rPr>
        <w:t>【現状値】令和</w:t>
      </w:r>
      <w:r w:rsidR="008103CF">
        <w:rPr>
          <w:rFonts w:ascii="ＭＳ 明朝" w:eastAsia="ＭＳ 明朝" w:hAnsi="ＭＳ 明朝" w:hint="eastAsia"/>
        </w:rPr>
        <w:t>４</w:t>
      </w:r>
      <w:r w:rsidRPr="008D0C43">
        <w:rPr>
          <w:rFonts w:ascii="ＭＳ 明朝" w:eastAsia="ＭＳ 明朝" w:hAnsi="ＭＳ 明朝" w:hint="eastAsia"/>
        </w:rPr>
        <w:t xml:space="preserve">年度　</w:t>
      </w:r>
      <w:r w:rsidR="008103CF">
        <w:rPr>
          <w:rFonts w:ascii="ＭＳ 明朝" w:eastAsia="ＭＳ 明朝" w:hAnsi="ＭＳ 明朝" w:hint="eastAsia"/>
        </w:rPr>
        <w:t>38.5</w:t>
      </w:r>
      <w:r w:rsidRPr="008D0C43">
        <w:rPr>
          <w:rFonts w:ascii="ＭＳ 明朝" w:eastAsia="ＭＳ 明朝" w:hAnsi="ＭＳ 明朝" w:hint="eastAsia"/>
        </w:rPr>
        <w:t>％</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【目標値】令和７年度　20％</w:t>
      </w:r>
      <w:r w:rsidRPr="008D0C43" w:rsidDel="00F20883">
        <w:rPr>
          <w:rFonts w:ascii="ＭＳ 明朝" w:eastAsia="ＭＳ 明朝" w:hAnsi="ＭＳ 明朝" w:hint="eastAsia"/>
        </w:rPr>
        <w:t xml:space="preserve"> </w:t>
      </w:r>
    </w:p>
    <w:p w14:paraId="2D02D73D" w14:textId="5B68787C" w:rsidR="00F20883" w:rsidRPr="008D0C43" w:rsidRDefault="00C92509" w:rsidP="00A84C0A">
      <w:pPr>
        <w:ind w:firstLineChars="500" w:firstLine="1050"/>
        <w:jc w:val="both"/>
        <w:rPr>
          <w:rFonts w:ascii="ＭＳ 明朝" w:eastAsia="ＭＳ 明朝" w:hAnsi="ＭＳ 明朝"/>
        </w:rPr>
      </w:pPr>
      <w:r>
        <w:rPr>
          <w:rFonts w:asciiTheme="minorEastAsia" w:hAnsiTheme="minorEastAsia" w:hint="eastAsia"/>
        </w:rPr>
        <w:t>(ウ)</w:t>
      </w:r>
      <w:r w:rsidR="005F7EAF" w:rsidRPr="008D0C43">
        <w:rPr>
          <w:rFonts w:ascii="ＭＳ 明朝" w:eastAsia="ＭＳ 明朝" w:hAnsi="ＭＳ 明朝" w:hint="eastAsia"/>
        </w:rPr>
        <w:t>特定空家の件数</w:t>
      </w:r>
    </w:p>
    <w:p w14:paraId="2F773612" w14:textId="37FBA37E" w:rsidR="005F7EAF" w:rsidRDefault="00F20883" w:rsidP="00A84C0A">
      <w:pPr>
        <w:ind w:firstLineChars="600" w:firstLine="1260"/>
        <w:jc w:val="both"/>
        <w:rPr>
          <w:rFonts w:ascii="ＭＳ 明朝" w:eastAsia="ＭＳ 明朝" w:hAnsi="ＭＳ 明朝"/>
        </w:rPr>
      </w:pPr>
      <w:r w:rsidRPr="008D0C43">
        <w:rPr>
          <w:rFonts w:ascii="ＭＳ 明朝" w:eastAsia="ＭＳ 明朝" w:hAnsi="ＭＳ 明朝" w:hint="eastAsia"/>
        </w:rPr>
        <w:t xml:space="preserve">【現状値】令和３年度　</w:t>
      </w:r>
      <w:r w:rsidR="00C1177C">
        <w:rPr>
          <w:rFonts w:ascii="ＭＳ 明朝" w:eastAsia="ＭＳ 明朝" w:hAnsi="ＭＳ 明朝" w:hint="eastAsia"/>
        </w:rPr>
        <w:t>25</w:t>
      </w:r>
      <w:r w:rsidR="00F46252" w:rsidRPr="008D0C43">
        <w:rPr>
          <w:rFonts w:ascii="ＭＳ 明朝" w:eastAsia="ＭＳ 明朝" w:hAnsi="ＭＳ 明朝" w:hint="eastAsia"/>
        </w:rPr>
        <w:t>件</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w:t>
      </w:r>
      <w:r w:rsidR="002D0D7E">
        <w:rPr>
          <w:rFonts w:ascii="ＭＳ 明朝" w:eastAsia="ＭＳ 明朝" w:hAnsi="ＭＳ 明朝" w:hint="eastAsia"/>
        </w:rPr>
        <w:t xml:space="preserve"> </w:t>
      </w:r>
      <w:r w:rsidRPr="008D0C43">
        <w:rPr>
          <w:rFonts w:ascii="ＭＳ 明朝" w:eastAsia="ＭＳ 明朝" w:hAnsi="ＭＳ 明朝" w:hint="eastAsia"/>
        </w:rPr>
        <w:t xml:space="preserve">【目標値】令和７年度　</w:t>
      </w:r>
      <w:r w:rsidR="000C5E4D">
        <w:rPr>
          <w:rFonts w:ascii="ＭＳ 明朝" w:eastAsia="ＭＳ 明朝" w:hAnsi="ＭＳ 明朝" w:hint="eastAsia"/>
        </w:rPr>
        <w:t>33</w:t>
      </w:r>
      <w:r w:rsidRPr="008D0C43">
        <w:rPr>
          <w:rFonts w:ascii="ＭＳ 明朝" w:eastAsia="ＭＳ 明朝" w:hAnsi="ＭＳ 明朝" w:hint="eastAsia"/>
        </w:rPr>
        <w:t>件</w:t>
      </w:r>
    </w:p>
    <w:p w14:paraId="024C8061" w14:textId="77777777" w:rsidR="00194325" w:rsidRPr="008D0C43" w:rsidRDefault="00194325" w:rsidP="00A84C0A">
      <w:pPr>
        <w:ind w:firstLineChars="600" w:firstLine="1260"/>
        <w:jc w:val="both"/>
        <w:rPr>
          <w:rFonts w:ascii="ＭＳ 明朝" w:eastAsia="ＭＳ 明朝" w:hAnsi="ＭＳ 明朝"/>
        </w:rPr>
      </w:pPr>
    </w:p>
    <w:p w14:paraId="50D27378" w14:textId="4C134CA5" w:rsidR="005F7EAF" w:rsidRPr="008D0C43" w:rsidRDefault="00C92509" w:rsidP="00A84C0A">
      <w:pPr>
        <w:ind w:leftChars="500" w:left="1260" w:hangingChars="100" w:hanging="210"/>
        <w:jc w:val="both"/>
        <w:rPr>
          <w:rFonts w:ascii="ＭＳ 明朝" w:eastAsia="ＭＳ 明朝" w:hAnsi="ＭＳ 明朝"/>
        </w:rPr>
      </w:pPr>
      <w:r>
        <w:rPr>
          <w:rFonts w:asciiTheme="minorEastAsia" w:hAnsiTheme="minorEastAsia" w:hint="eastAsia"/>
        </w:rPr>
        <w:lastRenderedPageBreak/>
        <w:t>(エ)</w:t>
      </w:r>
      <w:r w:rsidR="005F7EAF" w:rsidRPr="008D0C43">
        <w:rPr>
          <w:rFonts w:ascii="ＭＳ 明朝" w:eastAsia="ＭＳ 明朝" w:hAnsi="ＭＳ 明朝" w:hint="eastAsia"/>
        </w:rPr>
        <w:t>特定空家等の解体や補修等による是正件数</w:t>
      </w:r>
    </w:p>
    <w:p w14:paraId="34A4A20E" w14:textId="41A7D741" w:rsidR="005F7EAF" w:rsidRPr="008D0C43" w:rsidRDefault="00F20883" w:rsidP="00A84C0A">
      <w:pPr>
        <w:ind w:leftChars="600" w:left="1260"/>
        <w:jc w:val="both"/>
        <w:rPr>
          <w:rFonts w:ascii="ＭＳ 明朝" w:eastAsia="ＭＳ 明朝" w:hAnsi="ＭＳ 明朝"/>
        </w:rPr>
      </w:pPr>
      <w:r w:rsidRPr="008D0C43">
        <w:rPr>
          <w:rFonts w:ascii="ＭＳ 明朝" w:eastAsia="ＭＳ 明朝" w:hAnsi="ＭＳ 明朝" w:hint="eastAsia"/>
        </w:rPr>
        <w:t xml:space="preserve">【現状値】令和３年度　</w:t>
      </w:r>
      <w:r w:rsidR="00C1177C">
        <w:rPr>
          <w:rFonts w:ascii="ＭＳ 明朝" w:eastAsia="ＭＳ 明朝" w:hAnsi="ＭＳ 明朝" w:hint="eastAsia"/>
        </w:rPr>
        <w:t>19</w:t>
      </w:r>
      <w:r w:rsidR="00F46252" w:rsidRPr="008D0C43">
        <w:rPr>
          <w:rFonts w:ascii="ＭＳ 明朝" w:eastAsia="ＭＳ 明朝" w:hAnsi="ＭＳ 明朝" w:hint="eastAsia"/>
        </w:rPr>
        <w:t>件</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【目標値】令和７年度　</w:t>
      </w:r>
      <w:r w:rsidR="000C5E4D">
        <w:rPr>
          <w:rFonts w:ascii="ＭＳ 明朝" w:eastAsia="ＭＳ 明朝" w:hAnsi="ＭＳ 明朝" w:hint="eastAsia"/>
        </w:rPr>
        <w:t>10</w:t>
      </w:r>
      <w:r w:rsidRPr="008D0C43">
        <w:rPr>
          <w:rFonts w:ascii="ＭＳ 明朝" w:eastAsia="ＭＳ 明朝" w:hAnsi="ＭＳ 明朝" w:hint="eastAsia"/>
        </w:rPr>
        <w:t>件</w:t>
      </w:r>
    </w:p>
    <w:p w14:paraId="73282CB7" w14:textId="649230A5" w:rsidR="004E10DB" w:rsidRPr="008D0C43" w:rsidRDefault="00C92509" w:rsidP="00A84C0A">
      <w:pPr>
        <w:ind w:leftChars="500" w:left="1260" w:hangingChars="100" w:hanging="210"/>
        <w:jc w:val="both"/>
        <w:rPr>
          <w:rFonts w:ascii="ＭＳ 明朝" w:eastAsia="ＭＳ 明朝" w:hAnsi="ＭＳ 明朝"/>
        </w:rPr>
      </w:pPr>
      <w:r>
        <w:rPr>
          <w:rFonts w:asciiTheme="minorEastAsia" w:hAnsiTheme="minorEastAsia" w:hint="eastAsia"/>
        </w:rPr>
        <w:t>(オ)</w:t>
      </w:r>
      <w:r w:rsidR="00295947">
        <w:rPr>
          <w:rFonts w:ascii="ＭＳ 明朝" w:eastAsia="ＭＳ 明朝" w:hAnsi="ＭＳ 明朝" w:hint="eastAsia"/>
        </w:rPr>
        <w:t>空家相談員への相談につな</w:t>
      </w:r>
      <w:r w:rsidR="00AF19A0" w:rsidRPr="008D0C43">
        <w:rPr>
          <w:rFonts w:ascii="ＭＳ 明朝" w:eastAsia="ＭＳ 明朝" w:hAnsi="ＭＳ 明朝" w:hint="eastAsia"/>
        </w:rPr>
        <w:t>げた件数</w:t>
      </w:r>
    </w:p>
    <w:p w14:paraId="445E5EB8" w14:textId="75FB554E" w:rsidR="00123B0E" w:rsidRPr="002D0D7E" w:rsidRDefault="00F20883" w:rsidP="00A84C0A">
      <w:pPr>
        <w:ind w:leftChars="600" w:left="1260"/>
        <w:jc w:val="both"/>
        <w:rPr>
          <w:rFonts w:ascii="ＭＳ 明朝" w:eastAsia="ＭＳ 明朝" w:hAnsi="ＭＳ 明朝"/>
        </w:rPr>
      </w:pPr>
      <w:r w:rsidRPr="008D0C43">
        <w:rPr>
          <w:rFonts w:ascii="ＭＳ 明朝" w:eastAsia="ＭＳ 明朝" w:hAnsi="ＭＳ 明朝" w:hint="eastAsia"/>
        </w:rPr>
        <w:t xml:space="preserve">【現状値】令和３年度　</w:t>
      </w:r>
      <w:r w:rsidR="00C1177C">
        <w:rPr>
          <w:rFonts w:ascii="ＭＳ 明朝" w:eastAsia="ＭＳ 明朝" w:hAnsi="ＭＳ 明朝" w:hint="eastAsia"/>
        </w:rPr>
        <w:t>11</w:t>
      </w:r>
      <w:r w:rsidR="00F46252" w:rsidRPr="008D0C43">
        <w:rPr>
          <w:rFonts w:ascii="ＭＳ 明朝" w:eastAsia="ＭＳ 明朝" w:hAnsi="ＭＳ 明朝" w:hint="eastAsia"/>
        </w:rPr>
        <w:t>件</w:t>
      </w:r>
      <w:r w:rsidR="002D0D7E">
        <w:rPr>
          <w:rFonts w:ascii="ＭＳ 明朝" w:eastAsia="ＭＳ 明朝" w:hAnsi="ＭＳ 明朝" w:hint="eastAsia"/>
        </w:rPr>
        <w:t xml:space="preserve">　 </w:t>
      </w:r>
      <w:r w:rsidRPr="008D0C43">
        <w:rPr>
          <w:rFonts w:ascii="ＭＳ 明朝" w:eastAsia="ＭＳ 明朝" w:hAnsi="ＭＳ 明朝" w:hint="eastAsia"/>
        </w:rPr>
        <w:t xml:space="preserve">【目標値】令和７年度　</w:t>
      </w:r>
      <w:r w:rsidR="00C1177C">
        <w:rPr>
          <w:rFonts w:ascii="ＭＳ 明朝" w:eastAsia="ＭＳ 明朝" w:hAnsi="ＭＳ 明朝" w:hint="eastAsia"/>
        </w:rPr>
        <w:t>15</w:t>
      </w:r>
      <w:r w:rsidRPr="008D0C43">
        <w:rPr>
          <w:rFonts w:ascii="ＭＳ 明朝" w:eastAsia="ＭＳ 明朝" w:hAnsi="ＭＳ 明朝" w:hint="eastAsia"/>
        </w:rPr>
        <w:t>件</w:t>
      </w:r>
    </w:p>
    <w:p w14:paraId="1899C454" w14:textId="1D946D66" w:rsidR="00B70AFF" w:rsidRPr="00287A28" w:rsidRDefault="00B42B68" w:rsidP="00A84C0A">
      <w:pPr>
        <w:ind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　オ　</w:t>
      </w:r>
      <w:r w:rsidR="00B70AFF" w:rsidRPr="00287A28">
        <w:rPr>
          <w:rFonts w:asciiTheme="majorEastAsia" w:eastAsiaTheme="majorEastAsia" w:hAnsiTheme="majorEastAsia" w:hint="eastAsia"/>
        </w:rPr>
        <w:t>主な事業・業務計画</w:t>
      </w:r>
    </w:p>
    <w:p w14:paraId="5E0D78D2" w14:textId="580C8E9E" w:rsidR="00B70AFF" w:rsidRDefault="00B70AFF" w:rsidP="00A84C0A">
      <w:pPr>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12D8429E" w14:textId="140FA18E" w:rsidR="00F46252" w:rsidRPr="00C92509" w:rsidRDefault="00B70AFF" w:rsidP="00A84C0A">
      <w:pPr>
        <w:jc w:val="both"/>
        <w:rPr>
          <w:rFonts w:ascii="ＭＳ 明朝" w:eastAsia="ＭＳ 明朝" w:hAnsi="ＭＳ 明朝"/>
        </w:rPr>
      </w:pPr>
      <w:r w:rsidRPr="00C92509">
        <w:rPr>
          <w:rFonts w:ascii="ＭＳ 明朝" w:eastAsia="ＭＳ 明朝" w:hAnsi="ＭＳ 明朝"/>
          <w:noProof/>
        </w:rPr>
        <w:drawing>
          <wp:anchor distT="0" distB="0" distL="114300" distR="114300" simplePos="0" relativeHeight="251679744" behindDoc="0" locked="0" layoutInCell="1" allowOverlap="1" wp14:anchorId="47FA846A" wp14:editId="277EAC19">
            <wp:simplePos x="0" y="0"/>
            <wp:positionH relativeFrom="column">
              <wp:posOffset>3634105</wp:posOffset>
            </wp:positionH>
            <wp:positionV relativeFrom="paragraph">
              <wp:posOffset>48895</wp:posOffset>
            </wp:positionV>
            <wp:extent cx="2082165" cy="1390650"/>
            <wp:effectExtent l="0" t="0" r="0" b="0"/>
            <wp:wrapNone/>
            <wp:docPr id="32" name="図 32" descr="C:\Users\i4353427\Pictures\空家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4353427\Pictures\空家写真.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165" cy="139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E10DB" w:rsidRPr="00C92509">
        <w:rPr>
          <w:rFonts w:ascii="ＭＳ 明朝" w:eastAsia="ＭＳ 明朝" w:hAnsi="ＭＳ 明朝" w:hint="eastAsia"/>
        </w:rPr>
        <w:t xml:space="preserve">　　　　　</w:t>
      </w:r>
      <w:r w:rsidR="00C92509" w:rsidRPr="00C92509">
        <w:rPr>
          <w:rFonts w:asciiTheme="minorEastAsia" w:hAnsiTheme="minorEastAsia" w:hint="eastAsia"/>
        </w:rPr>
        <w:t>(ア)</w:t>
      </w:r>
      <w:r w:rsidR="00F46252" w:rsidRPr="00C92509">
        <w:rPr>
          <w:rFonts w:ascii="ＭＳ 明朝" w:eastAsia="ＭＳ 明朝" w:hAnsi="ＭＳ 明朝" w:hint="eastAsia"/>
        </w:rPr>
        <w:t>特定空家等の是正</w:t>
      </w:r>
    </w:p>
    <w:p w14:paraId="0D806452" w14:textId="48ECBDCC" w:rsidR="00F46252" w:rsidRPr="00C92509" w:rsidRDefault="00F46252" w:rsidP="00A84C0A">
      <w:pPr>
        <w:jc w:val="both"/>
        <w:rPr>
          <w:rFonts w:ascii="ＭＳ 明朝" w:eastAsia="ＭＳ 明朝" w:hAnsi="ＭＳ 明朝"/>
        </w:rPr>
      </w:pPr>
      <w:r w:rsidRPr="00C92509">
        <w:rPr>
          <w:rFonts w:ascii="ＭＳ 明朝" w:eastAsia="ＭＳ 明朝" w:hAnsi="ＭＳ 明朝" w:hint="eastAsia"/>
        </w:rPr>
        <w:t xml:space="preserve">　　　　　　</w:t>
      </w:r>
      <w:r w:rsidR="00C92509" w:rsidRPr="00C92509">
        <w:rPr>
          <w:rFonts w:ascii="ＭＳ 明朝" w:eastAsia="ＭＳ 明朝" w:hAnsi="ＭＳ 明朝" w:hint="eastAsia"/>
        </w:rPr>
        <w:t>・</w:t>
      </w:r>
      <w:r w:rsidRPr="00C92509">
        <w:rPr>
          <w:rFonts w:ascii="ＭＳ 明朝" w:eastAsia="ＭＳ 明朝" w:hAnsi="ＭＳ 明朝" w:hint="eastAsia"/>
        </w:rPr>
        <w:t>空家相談員による空家相談会</w:t>
      </w:r>
    </w:p>
    <w:p w14:paraId="119544C1" w14:textId="4DF15F15" w:rsidR="00F46252" w:rsidRPr="008B0514" w:rsidRDefault="00F46252" w:rsidP="00A84C0A">
      <w:pPr>
        <w:pStyle w:val="aa"/>
        <w:numPr>
          <w:ilvl w:val="0"/>
          <w:numId w:val="25"/>
        </w:numPr>
        <w:ind w:leftChars="0"/>
        <w:jc w:val="both"/>
        <w:rPr>
          <w:rFonts w:ascii="ＭＳ 明朝" w:eastAsia="ＭＳ 明朝" w:hAnsi="ＭＳ 明朝"/>
        </w:rPr>
      </w:pPr>
      <w:r w:rsidRPr="008B0514">
        <w:rPr>
          <w:rFonts w:ascii="ＭＳ 明朝" w:eastAsia="ＭＳ 明朝" w:hAnsi="ＭＳ 明朝" w:hint="eastAsia"/>
        </w:rPr>
        <w:t>いわゆる「ごみ屋敷」問題への対策</w:t>
      </w:r>
    </w:p>
    <w:p w14:paraId="38D56B1E" w14:textId="43E359F0" w:rsidR="008B0514" w:rsidRPr="008B0514" w:rsidRDefault="008B0514" w:rsidP="00A84C0A">
      <w:pPr>
        <w:ind w:left="1050"/>
        <w:jc w:val="both"/>
        <w:rPr>
          <w:rFonts w:ascii="ＭＳ 明朝" w:eastAsia="ＭＳ 明朝" w:hAnsi="ＭＳ 明朝"/>
        </w:rPr>
      </w:pPr>
      <w:r>
        <w:rPr>
          <w:rFonts w:ascii="ＭＳ 明朝" w:eastAsia="ＭＳ 明朝" w:hAnsi="ＭＳ 明朝" w:hint="eastAsia"/>
        </w:rPr>
        <w:t xml:space="preserve">　・</w:t>
      </w:r>
      <w:r w:rsidR="00280BD8">
        <w:rPr>
          <w:rFonts w:ascii="ＭＳ 明朝" w:eastAsia="ＭＳ 明朝" w:hAnsi="ＭＳ 明朝" w:hint="eastAsia"/>
        </w:rPr>
        <w:t>関係機関との</w:t>
      </w:r>
      <w:r w:rsidRPr="008B0514">
        <w:rPr>
          <w:rFonts w:ascii="ＭＳ 明朝" w:eastAsia="ＭＳ 明朝" w:hAnsi="ＭＳ 明朝" w:hint="eastAsia"/>
        </w:rPr>
        <w:t>連携</w:t>
      </w:r>
      <w:r>
        <w:rPr>
          <w:rFonts w:ascii="ＭＳ 明朝" w:eastAsia="ＭＳ 明朝" w:hAnsi="ＭＳ 明朝" w:hint="eastAsia"/>
        </w:rPr>
        <w:t>による適正化に向けた対応</w:t>
      </w:r>
    </w:p>
    <w:p w14:paraId="10559A50" w14:textId="733F92D4" w:rsidR="00F46252" w:rsidRPr="00C92509" w:rsidRDefault="00C92509" w:rsidP="00A84C0A">
      <w:pPr>
        <w:ind w:firstLineChars="500" w:firstLine="1050"/>
        <w:jc w:val="both"/>
        <w:rPr>
          <w:rFonts w:ascii="ＭＳ 明朝" w:eastAsia="ＭＳ 明朝" w:hAnsi="ＭＳ 明朝"/>
        </w:rPr>
      </w:pPr>
      <w:r w:rsidRPr="00C92509">
        <w:rPr>
          <w:rFonts w:asciiTheme="minorEastAsia" w:hAnsiTheme="minorEastAsia" w:hint="eastAsia"/>
        </w:rPr>
        <w:t>(ウ)</w:t>
      </w:r>
      <w:r w:rsidR="00F46252" w:rsidRPr="00C92509">
        <w:rPr>
          <w:rFonts w:ascii="ＭＳ 明朝" w:eastAsia="ＭＳ 明朝" w:hAnsi="ＭＳ 明朝" w:hint="eastAsia"/>
        </w:rPr>
        <w:t>エリア価値の向上に向けた地域活性化事業</w:t>
      </w:r>
    </w:p>
    <w:p w14:paraId="12A1E6C2" w14:textId="68F0D283" w:rsidR="004E10DB" w:rsidRPr="00C92509" w:rsidRDefault="001E105E" w:rsidP="00A84C0A">
      <w:pPr>
        <w:ind w:firstLineChars="600" w:firstLine="1260"/>
        <w:jc w:val="both"/>
        <w:rPr>
          <w:rFonts w:ascii="ＭＳ 明朝" w:eastAsia="ＭＳ 明朝" w:hAnsi="ＭＳ 明朝"/>
        </w:rPr>
      </w:pPr>
      <w:r w:rsidRPr="00685541">
        <w:rPr>
          <w:rFonts w:asciiTheme="majorEastAsia" w:eastAsiaTheme="majorEastAsia" w:hAnsiTheme="majorEastAsia"/>
          <w:noProof/>
        </w:rPr>
        <mc:AlternateContent>
          <mc:Choice Requires="wps">
            <w:drawing>
              <wp:anchor distT="45720" distB="45720" distL="114300" distR="114300" simplePos="0" relativeHeight="251787264" behindDoc="0" locked="0" layoutInCell="1" allowOverlap="1" wp14:anchorId="6C0DCE41" wp14:editId="419D06C3">
                <wp:simplePos x="0" y="0"/>
                <wp:positionH relativeFrom="margin">
                  <wp:posOffset>4815840</wp:posOffset>
                </wp:positionH>
                <wp:positionV relativeFrom="paragraph">
                  <wp:posOffset>78740</wp:posOffset>
                </wp:positionV>
                <wp:extent cx="1009650" cy="200025"/>
                <wp:effectExtent l="0" t="0" r="0" b="9525"/>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0025"/>
                        </a:xfrm>
                        <a:prstGeom prst="rect">
                          <a:avLst/>
                        </a:prstGeom>
                        <a:solidFill>
                          <a:srgbClr val="FFFFFF"/>
                        </a:solidFill>
                        <a:ln w="9525">
                          <a:noFill/>
                          <a:miter lim="800000"/>
                          <a:headEnd/>
                          <a:tailEnd/>
                        </a:ln>
                      </wps:spPr>
                      <wps:txbx>
                        <w:txbxContent>
                          <w:p w14:paraId="4BBA77C4" w14:textId="7EEA8B06" w:rsidR="00AC4BA7" w:rsidRPr="001E105E"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遊休不動産の</w:t>
                            </w:r>
                            <w:r>
                              <w:rPr>
                                <w:rFonts w:asciiTheme="majorEastAsia" w:eastAsiaTheme="majorEastAsia" w:hAnsiTheme="majorEastAsia"/>
                                <w:b/>
                                <w:sz w:val="16"/>
                                <w:szCs w:val="16"/>
                              </w:rPr>
                              <w:t>再生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DCE41" id="_x0000_s1059" type="#_x0000_t202" style="position:absolute;left:0;text-align:left;margin-left:379.2pt;margin-top:6.2pt;width:79.5pt;height:15.7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" stroked="f">
                <v:textbox>
                  <w:txbxContent>
                    <w:p w14:paraId="4BBA77C4" w14:textId="7EEA8B06" w:rsidR="00AC4BA7" w:rsidRPr="001E105E"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遊休不動産の</w:t>
                      </w:r>
                      <w:r>
                        <w:rPr>
                          <w:rFonts w:asciiTheme="majorEastAsia" w:eastAsiaTheme="majorEastAsia" w:hAnsiTheme="majorEastAsia"/>
                          <w:b/>
                          <w:sz w:val="16"/>
                          <w:szCs w:val="16"/>
                        </w:rPr>
                        <w:t>再生</w:t>
                      </w:r>
                    </w:p>
                  </w:txbxContent>
                </v:textbox>
                <w10:wrap anchorx="margin"/>
              </v:shape>
            </w:pict>
          </mc:Fallback>
        </mc:AlternateContent>
      </w:r>
      <w:r w:rsidR="00C92509" w:rsidRPr="00C92509">
        <w:rPr>
          <w:rFonts w:ascii="ＭＳ 明朝" w:eastAsia="ＭＳ 明朝" w:hAnsi="ＭＳ 明朝" w:hint="eastAsia"/>
        </w:rPr>
        <w:t>・</w:t>
      </w:r>
      <w:r w:rsidR="00F46252" w:rsidRPr="00C92509">
        <w:rPr>
          <w:rFonts w:ascii="ＭＳ 明朝" w:eastAsia="ＭＳ 明朝" w:hAnsi="ＭＳ 明朝" w:hint="eastAsia"/>
        </w:rPr>
        <w:t>遊休不動産の再生促進</w:t>
      </w:r>
    </w:p>
    <w:p w14:paraId="681E6BED" w14:textId="1BCE0D75" w:rsidR="004E10DB" w:rsidRPr="008D0C43" w:rsidRDefault="004E10DB" w:rsidP="00A84C0A">
      <w:pPr>
        <w:spacing w:line="320" w:lineRule="exact"/>
        <w:ind w:firstLineChars="500" w:firstLine="1050"/>
        <w:jc w:val="both"/>
        <w:rPr>
          <w:rFonts w:ascii="ＭＳ 明朝" w:eastAsia="ＭＳ 明朝" w:hAnsi="ＭＳ 明朝"/>
        </w:rPr>
      </w:pPr>
    </w:p>
    <w:p w14:paraId="38AFF877" w14:textId="4F7D63E0" w:rsidR="004E10DB" w:rsidRDefault="004E10DB" w:rsidP="00A84C0A">
      <w:pPr>
        <w:spacing w:line="320" w:lineRule="exact"/>
        <w:jc w:val="both"/>
        <w:rPr>
          <w:rFonts w:ascii="ＭＳ 明朝" w:eastAsia="ＭＳ 明朝" w:hAnsi="ＭＳ 明朝"/>
        </w:rPr>
      </w:pPr>
    </w:p>
    <w:p w14:paraId="77ED89DD" w14:textId="0EA78A33" w:rsidR="00123B0E" w:rsidRDefault="00123B0E" w:rsidP="00A84C0A">
      <w:pPr>
        <w:spacing w:line="320" w:lineRule="exact"/>
        <w:jc w:val="both"/>
        <w:rPr>
          <w:rFonts w:ascii="ＭＳ 明朝" w:eastAsia="ＭＳ 明朝" w:hAnsi="ＭＳ 明朝"/>
        </w:rPr>
      </w:pPr>
    </w:p>
    <w:p w14:paraId="74BEE4FE" w14:textId="3E2C6FE6" w:rsidR="00123B0E" w:rsidRDefault="00123B0E" w:rsidP="00A84C0A">
      <w:pPr>
        <w:spacing w:line="320" w:lineRule="exact"/>
        <w:jc w:val="both"/>
        <w:rPr>
          <w:rFonts w:ascii="ＭＳ 明朝" w:eastAsia="ＭＳ 明朝" w:hAnsi="ＭＳ 明朝"/>
        </w:rPr>
      </w:pPr>
    </w:p>
    <w:p w14:paraId="49CDA598" w14:textId="49AE7FEB" w:rsidR="00123B0E" w:rsidRDefault="00123B0E" w:rsidP="00A84C0A">
      <w:pPr>
        <w:spacing w:line="320" w:lineRule="exact"/>
        <w:jc w:val="both"/>
        <w:rPr>
          <w:rFonts w:ascii="ＭＳ 明朝" w:eastAsia="ＭＳ 明朝" w:hAnsi="ＭＳ 明朝"/>
        </w:rPr>
      </w:pPr>
    </w:p>
    <w:p w14:paraId="466E285F" w14:textId="1958B49C" w:rsidR="00123B0E" w:rsidRDefault="00123B0E" w:rsidP="00A84C0A">
      <w:pPr>
        <w:spacing w:line="320" w:lineRule="exact"/>
        <w:jc w:val="both"/>
        <w:rPr>
          <w:rFonts w:ascii="ＭＳ 明朝" w:eastAsia="ＭＳ 明朝" w:hAnsi="ＭＳ 明朝"/>
        </w:rPr>
      </w:pPr>
    </w:p>
    <w:p w14:paraId="7B1572E6" w14:textId="10E38AB7" w:rsidR="00123B0E" w:rsidRDefault="00123B0E" w:rsidP="00A84C0A">
      <w:pPr>
        <w:spacing w:line="320" w:lineRule="exact"/>
        <w:jc w:val="both"/>
        <w:rPr>
          <w:rFonts w:ascii="ＭＳ 明朝" w:eastAsia="ＭＳ 明朝" w:hAnsi="ＭＳ 明朝"/>
        </w:rPr>
      </w:pPr>
    </w:p>
    <w:p w14:paraId="044D37B2" w14:textId="09EA7C30" w:rsidR="00123B0E" w:rsidRDefault="00123B0E" w:rsidP="00A84C0A">
      <w:pPr>
        <w:spacing w:line="320" w:lineRule="exact"/>
        <w:jc w:val="both"/>
        <w:rPr>
          <w:rFonts w:ascii="ＭＳ 明朝" w:eastAsia="ＭＳ 明朝" w:hAnsi="ＭＳ 明朝"/>
        </w:rPr>
      </w:pPr>
    </w:p>
    <w:p w14:paraId="03AAFEA1" w14:textId="684930A9" w:rsidR="00123B0E" w:rsidRDefault="00123B0E" w:rsidP="00A84C0A">
      <w:pPr>
        <w:spacing w:line="320" w:lineRule="exact"/>
        <w:jc w:val="both"/>
        <w:rPr>
          <w:rFonts w:ascii="ＭＳ 明朝" w:eastAsia="ＭＳ 明朝" w:hAnsi="ＭＳ 明朝"/>
        </w:rPr>
      </w:pPr>
    </w:p>
    <w:p w14:paraId="5ADCBEA6" w14:textId="651B428F" w:rsidR="00123B0E" w:rsidRDefault="00123B0E" w:rsidP="00A84C0A">
      <w:pPr>
        <w:spacing w:line="320" w:lineRule="exact"/>
        <w:jc w:val="both"/>
        <w:rPr>
          <w:rFonts w:ascii="ＭＳ 明朝" w:eastAsia="ＭＳ 明朝" w:hAnsi="ＭＳ 明朝"/>
        </w:rPr>
      </w:pPr>
    </w:p>
    <w:p w14:paraId="61D56514" w14:textId="0A05E160" w:rsidR="00123B0E" w:rsidRDefault="00123B0E" w:rsidP="00A84C0A">
      <w:pPr>
        <w:spacing w:line="320" w:lineRule="exact"/>
        <w:jc w:val="both"/>
        <w:rPr>
          <w:rFonts w:ascii="ＭＳ 明朝" w:eastAsia="ＭＳ 明朝" w:hAnsi="ＭＳ 明朝"/>
        </w:rPr>
      </w:pPr>
    </w:p>
    <w:p w14:paraId="1EA3D2FA" w14:textId="11A7A924" w:rsidR="00123B0E" w:rsidRDefault="00123B0E" w:rsidP="00A84C0A">
      <w:pPr>
        <w:spacing w:line="320" w:lineRule="exact"/>
        <w:jc w:val="both"/>
        <w:rPr>
          <w:rFonts w:ascii="ＭＳ 明朝" w:eastAsia="ＭＳ 明朝" w:hAnsi="ＭＳ 明朝"/>
        </w:rPr>
      </w:pPr>
    </w:p>
    <w:p w14:paraId="68108D10" w14:textId="46D58B36" w:rsidR="00123B0E" w:rsidRDefault="00123B0E" w:rsidP="00A84C0A">
      <w:pPr>
        <w:spacing w:line="320" w:lineRule="exact"/>
        <w:jc w:val="both"/>
        <w:rPr>
          <w:rFonts w:ascii="ＭＳ 明朝" w:eastAsia="ＭＳ 明朝" w:hAnsi="ＭＳ 明朝"/>
        </w:rPr>
      </w:pPr>
    </w:p>
    <w:p w14:paraId="094A7C99" w14:textId="6D9589A7" w:rsidR="00123B0E" w:rsidRDefault="00123B0E" w:rsidP="00A84C0A">
      <w:pPr>
        <w:spacing w:line="320" w:lineRule="exact"/>
        <w:jc w:val="both"/>
        <w:rPr>
          <w:rFonts w:ascii="ＭＳ 明朝" w:eastAsia="ＭＳ 明朝" w:hAnsi="ＭＳ 明朝"/>
        </w:rPr>
      </w:pPr>
    </w:p>
    <w:p w14:paraId="1CCEBF82" w14:textId="3BDD4483" w:rsidR="00123B0E" w:rsidRDefault="00123B0E" w:rsidP="00A84C0A">
      <w:pPr>
        <w:spacing w:line="320" w:lineRule="exact"/>
        <w:jc w:val="both"/>
        <w:rPr>
          <w:rFonts w:ascii="ＭＳ 明朝" w:eastAsia="ＭＳ 明朝" w:hAnsi="ＭＳ 明朝"/>
        </w:rPr>
      </w:pPr>
    </w:p>
    <w:p w14:paraId="329A3C2B" w14:textId="18C940EF" w:rsidR="00123B0E" w:rsidRDefault="00123B0E" w:rsidP="00A84C0A">
      <w:pPr>
        <w:spacing w:line="320" w:lineRule="exact"/>
        <w:jc w:val="both"/>
        <w:rPr>
          <w:rFonts w:ascii="ＭＳ 明朝" w:eastAsia="ＭＳ 明朝" w:hAnsi="ＭＳ 明朝"/>
        </w:rPr>
      </w:pPr>
    </w:p>
    <w:p w14:paraId="7BCCD348" w14:textId="1F4470F6" w:rsidR="00123B0E" w:rsidRDefault="00123B0E" w:rsidP="00A84C0A">
      <w:pPr>
        <w:spacing w:line="320" w:lineRule="exact"/>
        <w:jc w:val="both"/>
        <w:rPr>
          <w:rFonts w:ascii="ＭＳ 明朝" w:eastAsia="ＭＳ 明朝" w:hAnsi="ＭＳ 明朝"/>
        </w:rPr>
      </w:pPr>
    </w:p>
    <w:p w14:paraId="1FAE5C92" w14:textId="415F6A1B" w:rsidR="00123B0E" w:rsidRDefault="00123B0E" w:rsidP="00A84C0A">
      <w:pPr>
        <w:spacing w:line="320" w:lineRule="exact"/>
        <w:jc w:val="both"/>
        <w:rPr>
          <w:rFonts w:ascii="ＭＳ 明朝" w:eastAsia="ＭＳ 明朝" w:hAnsi="ＭＳ 明朝"/>
        </w:rPr>
      </w:pPr>
    </w:p>
    <w:p w14:paraId="04766D45" w14:textId="629B335B" w:rsidR="00123B0E" w:rsidRDefault="00123B0E" w:rsidP="00A84C0A">
      <w:pPr>
        <w:spacing w:line="320" w:lineRule="exact"/>
        <w:jc w:val="both"/>
        <w:rPr>
          <w:rFonts w:ascii="ＭＳ 明朝" w:eastAsia="ＭＳ 明朝" w:hAnsi="ＭＳ 明朝"/>
        </w:rPr>
      </w:pPr>
    </w:p>
    <w:p w14:paraId="770E16DA" w14:textId="34338F67" w:rsidR="00123B0E" w:rsidRDefault="00123B0E" w:rsidP="00A84C0A">
      <w:pPr>
        <w:spacing w:line="320" w:lineRule="exact"/>
        <w:jc w:val="both"/>
        <w:rPr>
          <w:rFonts w:ascii="ＭＳ 明朝" w:eastAsia="ＭＳ 明朝" w:hAnsi="ＭＳ 明朝"/>
        </w:rPr>
      </w:pPr>
    </w:p>
    <w:p w14:paraId="39112E79" w14:textId="65960B8A" w:rsidR="00123B0E" w:rsidRDefault="00123B0E" w:rsidP="00A84C0A">
      <w:pPr>
        <w:spacing w:line="320" w:lineRule="exact"/>
        <w:jc w:val="both"/>
        <w:rPr>
          <w:rFonts w:ascii="ＭＳ 明朝" w:eastAsia="ＭＳ 明朝" w:hAnsi="ＭＳ 明朝"/>
        </w:rPr>
      </w:pPr>
    </w:p>
    <w:p w14:paraId="484596DB" w14:textId="62844F42" w:rsidR="00123B0E" w:rsidRDefault="00123B0E" w:rsidP="00A84C0A">
      <w:pPr>
        <w:spacing w:line="320" w:lineRule="exact"/>
        <w:jc w:val="both"/>
        <w:rPr>
          <w:rFonts w:ascii="ＭＳ 明朝" w:eastAsia="ＭＳ 明朝" w:hAnsi="ＭＳ 明朝"/>
        </w:rPr>
      </w:pPr>
    </w:p>
    <w:p w14:paraId="08E189EC" w14:textId="08C27E65" w:rsidR="00123B0E" w:rsidRDefault="00123B0E" w:rsidP="00A84C0A">
      <w:pPr>
        <w:spacing w:line="320" w:lineRule="exact"/>
        <w:jc w:val="both"/>
        <w:rPr>
          <w:rFonts w:ascii="ＭＳ 明朝" w:eastAsia="ＭＳ 明朝" w:hAnsi="ＭＳ 明朝"/>
        </w:rPr>
      </w:pPr>
    </w:p>
    <w:p w14:paraId="2877A529" w14:textId="02BF775A" w:rsidR="00123B0E" w:rsidRDefault="00123B0E" w:rsidP="00A84C0A">
      <w:pPr>
        <w:spacing w:line="320" w:lineRule="exact"/>
        <w:jc w:val="both"/>
        <w:rPr>
          <w:rFonts w:ascii="ＭＳ 明朝" w:eastAsia="ＭＳ 明朝" w:hAnsi="ＭＳ 明朝"/>
        </w:rPr>
      </w:pPr>
    </w:p>
    <w:p w14:paraId="06525C57" w14:textId="118E61D7" w:rsidR="00123B0E" w:rsidRDefault="00123B0E" w:rsidP="00A84C0A">
      <w:pPr>
        <w:spacing w:line="320" w:lineRule="exact"/>
        <w:jc w:val="both"/>
        <w:rPr>
          <w:rFonts w:ascii="ＭＳ 明朝" w:eastAsia="ＭＳ 明朝" w:hAnsi="ＭＳ 明朝"/>
        </w:rPr>
      </w:pPr>
    </w:p>
    <w:p w14:paraId="1E4C3552" w14:textId="6FE545C7" w:rsidR="00123B0E" w:rsidRDefault="00123B0E" w:rsidP="00A84C0A">
      <w:pPr>
        <w:spacing w:line="320" w:lineRule="exact"/>
        <w:jc w:val="both"/>
        <w:rPr>
          <w:rFonts w:ascii="ＭＳ 明朝" w:eastAsia="ＭＳ 明朝" w:hAnsi="ＭＳ 明朝"/>
        </w:rPr>
      </w:pPr>
    </w:p>
    <w:p w14:paraId="49B2E5D1" w14:textId="3A3EA1F2" w:rsidR="00123B0E" w:rsidRDefault="00123B0E" w:rsidP="00A84C0A">
      <w:pPr>
        <w:spacing w:line="320" w:lineRule="exact"/>
        <w:jc w:val="both"/>
        <w:rPr>
          <w:rFonts w:ascii="ＭＳ 明朝" w:eastAsia="ＭＳ 明朝" w:hAnsi="ＭＳ 明朝"/>
        </w:rPr>
      </w:pPr>
    </w:p>
    <w:p w14:paraId="0FD79E34" w14:textId="22421C5F" w:rsidR="00123B0E" w:rsidRDefault="00123B0E" w:rsidP="00A84C0A">
      <w:pPr>
        <w:spacing w:line="320" w:lineRule="exact"/>
        <w:jc w:val="both"/>
        <w:rPr>
          <w:rFonts w:ascii="ＭＳ 明朝" w:eastAsia="ＭＳ 明朝" w:hAnsi="ＭＳ 明朝"/>
        </w:rPr>
      </w:pPr>
    </w:p>
    <w:p w14:paraId="5D4737C9" w14:textId="0D5A6F94" w:rsidR="00123B0E" w:rsidRDefault="00123B0E" w:rsidP="00A84C0A">
      <w:pPr>
        <w:spacing w:line="320" w:lineRule="exact"/>
        <w:jc w:val="both"/>
        <w:rPr>
          <w:rFonts w:ascii="ＭＳ 明朝" w:eastAsia="ＭＳ 明朝" w:hAnsi="ＭＳ 明朝"/>
        </w:rPr>
      </w:pPr>
    </w:p>
    <w:p w14:paraId="61773716" w14:textId="01AA1243" w:rsidR="00123B0E" w:rsidRDefault="00123B0E" w:rsidP="00A84C0A">
      <w:pPr>
        <w:spacing w:line="320" w:lineRule="exact"/>
        <w:jc w:val="both"/>
        <w:rPr>
          <w:rFonts w:ascii="ＭＳ 明朝" w:eastAsia="ＭＳ 明朝" w:hAnsi="ＭＳ 明朝"/>
        </w:rPr>
      </w:pPr>
    </w:p>
    <w:p w14:paraId="7618CBE3" w14:textId="2C815A75" w:rsidR="00123B0E" w:rsidRPr="008D0C43" w:rsidRDefault="00123B0E" w:rsidP="00A84C0A">
      <w:pPr>
        <w:spacing w:line="320" w:lineRule="exact"/>
        <w:jc w:val="both"/>
        <w:rPr>
          <w:rFonts w:ascii="ＭＳ 明朝" w:eastAsia="ＭＳ 明朝" w:hAnsi="ＭＳ 明朝"/>
        </w:rPr>
      </w:pPr>
    </w:p>
    <w:p w14:paraId="7908E9D8" w14:textId="51AC1DB5" w:rsidR="004E10DB" w:rsidRPr="009D3DB1" w:rsidRDefault="00ED4E7C" w:rsidP="003723BD">
      <w:pPr>
        <w:pStyle w:val="2"/>
      </w:pPr>
      <w:bookmarkStart w:id="5" w:name="_Toc111458286"/>
      <w:bookmarkStart w:id="6" w:name="_Toc118985371"/>
      <w:bookmarkStart w:id="7" w:name="_Toc124245174"/>
      <w:bookmarkStart w:id="8" w:name="_Toc130239240"/>
      <w:r w:rsidRPr="009D3DB1">
        <w:rPr>
          <w:rFonts w:hint="eastAsia"/>
          <w:noProof/>
        </w:rPr>
        <w:lastRenderedPageBreak/>
        <w:drawing>
          <wp:anchor distT="0" distB="0" distL="114300" distR="114300" simplePos="0" relativeHeight="251853824" behindDoc="0" locked="0" layoutInCell="1" allowOverlap="1" wp14:anchorId="76948F96" wp14:editId="40192BD9">
            <wp:simplePos x="0" y="0"/>
            <wp:positionH relativeFrom="column">
              <wp:posOffset>2606040</wp:posOffset>
            </wp:positionH>
            <wp:positionV relativeFrom="paragraph">
              <wp:posOffset>116840</wp:posOffset>
            </wp:positionV>
            <wp:extent cx="467995" cy="467995"/>
            <wp:effectExtent l="0" t="0" r="8255" b="8255"/>
            <wp:wrapNone/>
            <wp:docPr id="208" name="図 208" descr="C:\Users\i4353427\Desktop\森内\写真\SDGs\SD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descr="C:\Users\i4353427\Desktop\森内\写真\SDGs\SDGs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1854848" behindDoc="0" locked="0" layoutInCell="1" allowOverlap="1" wp14:anchorId="5BF4DAB5" wp14:editId="20B408D6">
            <wp:simplePos x="0" y="0"/>
            <wp:positionH relativeFrom="column">
              <wp:posOffset>3101340</wp:posOffset>
            </wp:positionH>
            <wp:positionV relativeFrom="paragraph">
              <wp:posOffset>107315</wp:posOffset>
            </wp:positionV>
            <wp:extent cx="467995" cy="467995"/>
            <wp:effectExtent l="0" t="0" r="8255" b="8255"/>
            <wp:wrapNone/>
            <wp:docPr id="209" name="図 209" descr="C:\Users\i4353427\Desktop\森内\写真\SDGs\SD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9" descr="C:\Users\i4353427\Desktop\森内\写真\SDGs\SDGs3.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1855872" behindDoc="0" locked="0" layoutInCell="1" allowOverlap="1" wp14:anchorId="0D063AA8" wp14:editId="35C3CDE3">
            <wp:simplePos x="0" y="0"/>
            <wp:positionH relativeFrom="column">
              <wp:posOffset>5063490</wp:posOffset>
            </wp:positionH>
            <wp:positionV relativeFrom="paragraph">
              <wp:posOffset>107315</wp:posOffset>
            </wp:positionV>
            <wp:extent cx="467995" cy="467995"/>
            <wp:effectExtent l="0" t="0" r="8255" b="8255"/>
            <wp:wrapNone/>
            <wp:docPr id="210" name="図 210" descr="C:\Users\i4353427\Desktop\森内\写真\SDGs\SD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10" descr="C:\Users\i4353427\Desktop\森内\写真\SDGs\SDGs16.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1856896" behindDoc="0" locked="0" layoutInCell="1" allowOverlap="1" wp14:anchorId="74224994" wp14:editId="33BE56A1">
            <wp:simplePos x="0" y="0"/>
            <wp:positionH relativeFrom="column">
              <wp:posOffset>4091940</wp:posOffset>
            </wp:positionH>
            <wp:positionV relativeFrom="paragraph">
              <wp:posOffset>107315</wp:posOffset>
            </wp:positionV>
            <wp:extent cx="467995" cy="467995"/>
            <wp:effectExtent l="0" t="0" r="8255" b="8255"/>
            <wp:wrapNone/>
            <wp:docPr id="211" name="図 211" descr="C:\Users\i4353427\Desktop\森内\写真\SDGs\SDG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1" descr="C:\Users\i4353427\Desktop\森内\写真\SDGs\SDGs5.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1857920" behindDoc="0" locked="0" layoutInCell="1" allowOverlap="1" wp14:anchorId="1833D8C7" wp14:editId="280E3E2C">
            <wp:simplePos x="0" y="0"/>
            <wp:positionH relativeFrom="column">
              <wp:posOffset>4577715</wp:posOffset>
            </wp:positionH>
            <wp:positionV relativeFrom="paragraph">
              <wp:posOffset>107315</wp:posOffset>
            </wp:positionV>
            <wp:extent cx="467995" cy="467995"/>
            <wp:effectExtent l="0" t="0" r="8255" b="8255"/>
            <wp:wrapNone/>
            <wp:docPr id="212" name="図 212"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2" descr="C:\Users\i4353427\Desktop\森内\写真\SDGs\SDGs10.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1858944" behindDoc="0" locked="0" layoutInCell="1" allowOverlap="1" wp14:anchorId="52FC8A76" wp14:editId="4573F61A">
            <wp:simplePos x="0" y="0"/>
            <wp:positionH relativeFrom="column">
              <wp:posOffset>3596640</wp:posOffset>
            </wp:positionH>
            <wp:positionV relativeFrom="paragraph">
              <wp:posOffset>107315</wp:posOffset>
            </wp:positionV>
            <wp:extent cx="467995" cy="467995"/>
            <wp:effectExtent l="0" t="0" r="8255" b="8255"/>
            <wp:wrapNone/>
            <wp:docPr id="213" name="図 213" descr="C:\Users\i4353427\Desktop\森内\写真\SDGs\SD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3" descr="C:\Users\i4353427\Desktop\森内\写真\SDGs\SDGs4.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B42B68" w:rsidRPr="009D3DB1">
        <w:rPr>
          <w:rFonts w:hint="eastAsia"/>
        </w:rPr>
        <w:t>３　こどもの未来が輝くまち「大正」</w:t>
      </w:r>
      <w:bookmarkEnd w:id="5"/>
      <w:bookmarkEnd w:id="6"/>
      <w:bookmarkEnd w:id="7"/>
      <w:bookmarkEnd w:id="8"/>
    </w:p>
    <w:p w14:paraId="65FFFCC7" w14:textId="4CEF385E" w:rsidR="004E10DB" w:rsidRPr="00287A28" w:rsidRDefault="004C6E33" w:rsidP="00A84C0A">
      <w:pPr>
        <w:pStyle w:val="2"/>
        <w:jc w:val="both"/>
      </w:pPr>
      <w:bookmarkStart w:id="9" w:name="_Toc111458287"/>
      <w:bookmarkStart w:id="10" w:name="_Toc118985372"/>
      <w:bookmarkStart w:id="11" w:name="_Toc124245175"/>
      <w:bookmarkStart w:id="12" w:name="_Toc130239241"/>
      <w:r>
        <w:rPr>
          <w:rFonts w:hint="eastAsia"/>
        </w:rPr>
        <w:t>（１）</w:t>
      </w:r>
      <w:r w:rsidRPr="00287A28">
        <w:rPr>
          <w:rFonts w:hint="eastAsia"/>
        </w:rPr>
        <w:t>安心して子育てできる環境づくり</w:t>
      </w:r>
      <w:bookmarkEnd w:id="9"/>
      <w:bookmarkEnd w:id="10"/>
      <w:bookmarkEnd w:id="11"/>
      <w:bookmarkEnd w:id="12"/>
    </w:p>
    <w:p w14:paraId="28913B22" w14:textId="69591F1E" w:rsidR="004E10DB" w:rsidRPr="00287A28" w:rsidRDefault="00B42B68" w:rsidP="00A84C0A">
      <w:pPr>
        <w:ind w:leftChars="100" w:left="210"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ア　</w:t>
      </w:r>
      <w:r w:rsidR="004E10DB" w:rsidRPr="00287A28">
        <w:rPr>
          <w:rFonts w:asciiTheme="majorEastAsia" w:eastAsiaTheme="majorEastAsia" w:hAnsiTheme="majorEastAsia" w:hint="eastAsia"/>
        </w:rPr>
        <w:t>現状と課題</w:t>
      </w:r>
    </w:p>
    <w:p w14:paraId="315099A1" w14:textId="6D28FE22" w:rsidR="00764C42"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73164A" w:rsidRPr="008D0C43">
        <w:rPr>
          <w:rFonts w:ascii="ＭＳ 明朝" w:eastAsia="ＭＳ 明朝" w:hAnsi="ＭＳ 明朝" w:hint="eastAsia"/>
        </w:rPr>
        <w:t>少子化や核家族化の進行や都市化、新型コロナ</w:t>
      </w:r>
      <w:r w:rsidR="001F4D88">
        <w:rPr>
          <w:rFonts w:ascii="ＭＳ 明朝" w:eastAsia="ＭＳ 明朝" w:hAnsi="ＭＳ 明朝" w:hint="eastAsia"/>
        </w:rPr>
        <w:t>ウイルス</w:t>
      </w:r>
      <w:r w:rsidR="0073164A" w:rsidRPr="008D0C43">
        <w:rPr>
          <w:rFonts w:ascii="ＭＳ 明朝" w:eastAsia="ＭＳ 明朝" w:hAnsi="ＭＳ 明朝" w:hint="eastAsia"/>
        </w:rPr>
        <w:t>感染症の拡大に伴い、一層、地域コミュニティが希薄化し、子育て世帯を取り巻く環境が変化する中で、家庭や地域における子育て世帯の機能の低下、子育て中の保護者の孤立感や不安感の増大等といった問題が生じています</w:t>
      </w:r>
      <w:r w:rsidR="004F3346">
        <w:rPr>
          <w:rFonts w:ascii="ＭＳ 明朝" w:eastAsia="ＭＳ 明朝" w:hAnsi="ＭＳ 明朝" w:hint="eastAsia"/>
        </w:rPr>
        <w:t>。</w:t>
      </w:r>
    </w:p>
    <w:p w14:paraId="1B4580B2" w14:textId="455A2DB8" w:rsidR="00764C42" w:rsidRDefault="00764C42"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また、児童虐待の相談件数は増加傾向にあり、深刻な状況となっています</w:t>
      </w:r>
      <w:r w:rsidR="0073164A" w:rsidRPr="008D0C43">
        <w:rPr>
          <w:rFonts w:ascii="ＭＳ 明朝" w:eastAsia="ＭＳ 明朝" w:hAnsi="ＭＳ 明朝" w:hint="eastAsia"/>
        </w:rPr>
        <w:t>。</w:t>
      </w:r>
    </w:p>
    <w:p w14:paraId="3D2F4C1D" w14:textId="44917515" w:rsidR="0073164A" w:rsidRPr="008D0C43" w:rsidRDefault="0073164A"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児童虐待問題は社会全体で早急に解決すべき重要な課題であり、虐待の発生予防、早期発見・早期対応から虐待を受けたこどもが自立に至るまで、切れ目のない総合的な支援が必要となっています。</w:t>
      </w:r>
    </w:p>
    <w:p w14:paraId="5A87D4D1" w14:textId="28BE9B82" w:rsidR="0073164A" w:rsidRPr="008D0C43" w:rsidRDefault="0073164A"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大正区では、妊娠期から乳幼児健康診査においては保健師による子育て相談を窓口に、子育て支援室においては、家庭児童相談や子育てコンシェルジュによる子育て情報</w:t>
      </w:r>
      <w:r w:rsidR="00357F7C">
        <w:rPr>
          <w:rFonts w:ascii="ＭＳ 明朝" w:eastAsia="ＭＳ 明朝" w:hAnsi="ＭＳ 明朝" w:hint="eastAsia"/>
        </w:rPr>
        <w:t>を</w:t>
      </w:r>
      <w:r w:rsidRPr="008D0C43">
        <w:rPr>
          <w:rFonts w:ascii="ＭＳ 明朝" w:eastAsia="ＭＳ 明朝" w:hAnsi="ＭＳ 明朝" w:hint="eastAsia"/>
        </w:rPr>
        <w:t>発信</w:t>
      </w:r>
      <w:r w:rsidR="00357F7C">
        <w:rPr>
          <w:rFonts w:ascii="ＭＳ 明朝" w:eastAsia="ＭＳ 明朝" w:hAnsi="ＭＳ 明朝" w:hint="eastAsia"/>
        </w:rPr>
        <w:t>しています。</w:t>
      </w:r>
      <w:r w:rsidRPr="008D0C43">
        <w:rPr>
          <w:rFonts w:ascii="ＭＳ 明朝" w:eastAsia="ＭＳ 明朝" w:hAnsi="ＭＳ 明朝" w:hint="eastAsia"/>
        </w:rPr>
        <w:t>また、こどもとその世帯への気づきを保健福祉の支援につなげる「就学前（４・５</w:t>
      </w:r>
      <w:r w:rsidR="002A45DA">
        <w:rPr>
          <w:rFonts w:ascii="ＭＳ 明朝" w:eastAsia="ＭＳ 明朝" w:hAnsi="ＭＳ 明朝" w:hint="eastAsia"/>
        </w:rPr>
        <w:t>歳児）こどもサポートネット事業」及び「こどもサポートネット事業</w:t>
      </w:r>
      <w:r w:rsidRPr="008D0C43">
        <w:rPr>
          <w:rFonts w:ascii="ＭＳ 明朝" w:eastAsia="ＭＳ 明朝" w:hAnsi="ＭＳ 明朝" w:hint="eastAsia"/>
        </w:rPr>
        <w:t>」を実施しており、妊娠期から切れ目ない支援体制である「大正区版ネウボラ」を進めてきました。</w:t>
      </w:r>
    </w:p>
    <w:p w14:paraId="131A08D9" w14:textId="44C6BB8B" w:rsidR="0073164A" w:rsidRPr="008D0C43" w:rsidRDefault="0073164A"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「就学前（４・５歳児）こどもサポートネット事業」を通じて、</w:t>
      </w:r>
      <w:r w:rsidR="002A45DA">
        <w:rPr>
          <w:rFonts w:ascii="ＭＳ 明朝" w:eastAsia="ＭＳ 明朝" w:hAnsi="ＭＳ 明朝" w:hint="eastAsia"/>
        </w:rPr>
        <w:t>こども</w:t>
      </w:r>
      <w:r w:rsidR="004F3346">
        <w:rPr>
          <w:rFonts w:ascii="ＭＳ 明朝" w:eastAsia="ＭＳ 明朝" w:hAnsi="ＭＳ 明朝" w:hint="eastAsia"/>
        </w:rPr>
        <w:t>の発達特性への保護者の関りや家庭状況による児童への影響が課題</w:t>
      </w:r>
      <w:r w:rsidRPr="008D0C43">
        <w:rPr>
          <w:rFonts w:ascii="ＭＳ 明朝" w:eastAsia="ＭＳ 明朝" w:hAnsi="ＭＳ 明朝" w:hint="eastAsia"/>
        </w:rPr>
        <w:t>として見えてきました。</w:t>
      </w:r>
    </w:p>
    <w:p w14:paraId="173FB4E8" w14:textId="77777777" w:rsidR="00764C42" w:rsidRDefault="0073164A"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子育て中においては、喜びを感じることもあれば、こどもの年齢や個性に応じて思うようにいかない不安が生じたり、家庭のライフスタイルに応じた利用できる支援制度がわからないことにより、家庭だけでは、問題が解決しにくいこともあります。</w:t>
      </w:r>
    </w:p>
    <w:p w14:paraId="0DC7E0E4" w14:textId="6F16D8CB" w:rsidR="0073164A" w:rsidRPr="008D0C43" w:rsidRDefault="0073164A"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こういったことから、多様な保育サービスの内容やその利用方法、支援制度に関する情報について、広報紙、ホームページ、SNS</w:t>
      </w:r>
      <w:r w:rsidR="0007544A" w:rsidRPr="008D0C43">
        <w:rPr>
          <w:rFonts w:ascii="ＭＳ 明朝" w:eastAsia="ＭＳ 明朝" w:hAnsi="ＭＳ 明朝" w:hint="eastAsia"/>
        </w:rPr>
        <w:t>(フェイスブック、ツイッター、ライン)</w:t>
      </w:r>
      <w:r w:rsidR="0042670C">
        <w:rPr>
          <w:rFonts w:ascii="ＭＳ 明朝" w:eastAsia="ＭＳ 明朝" w:hAnsi="ＭＳ 明朝" w:hint="eastAsia"/>
        </w:rPr>
        <w:t>等</w:t>
      </w:r>
      <w:r w:rsidRPr="008D0C43">
        <w:rPr>
          <w:rFonts w:ascii="ＭＳ 明朝" w:eastAsia="ＭＳ 明朝" w:hAnsi="ＭＳ 明朝" w:hint="eastAsia"/>
        </w:rPr>
        <w:t>を通じて発信を引き続き行い、今後はさらに、ICTを活用した子育てにおける様々な相談の受付の導入</w:t>
      </w:r>
      <w:r w:rsidR="0042670C">
        <w:rPr>
          <w:rFonts w:ascii="ＭＳ 明朝" w:eastAsia="ＭＳ 明朝" w:hAnsi="ＭＳ 明朝" w:hint="eastAsia"/>
        </w:rPr>
        <w:t>等</w:t>
      </w:r>
      <w:r w:rsidRPr="008D0C43">
        <w:rPr>
          <w:rFonts w:ascii="ＭＳ 明朝" w:eastAsia="ＭＳ 明朝" w:hAnsi="ＭＳ 明朝" w:hint="eastAsia"/>
        </w:rPr>
        <w:t>についても充実・強化を図</w:t>
      </w:r>
      <w:r w:rsidR="00CF55C7" w:rsidRPr="008D0C43">
        <w:rPr>
          <w:rFonts w:ascii="ＭＳ 明朝" w:eastAsia="ＭＳ 明朝" w:hAnsi="ＭＳ 明朝" w:hint="eastAsia"/>
        </w:rPr>
        <w:t>っていく必要があります。</w:t>
      </w:r>
      <w:r w:rsidR="004E10DB" w:rsidRPr="008D0C43">
        <w:rPr>
          <w:rFonts w:ascii="ＭＳ 明朝" w:eastAsia="ＭＳ 明朝" w:hAnsi="ＭＳ 明朝" w:hint="eastAsia"/>
        </w:rPr>
        <w:t xml:space="preserve">　</w:t>
      </w:r>
    </w:p>
    <w:p w14:paraId="1C8809B1" w14:textId="157ECA08" w:rsidR="004E10DB" w:rsidRPr="00287A28" w:rsidRDefault="004E10DB" w:rsidP="00A84C0A">
      <w:pPr>
        <w:ind w:firstLineChars="100" w:firstLine="21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イ　</w:t>
      </w:r>
      <w:r w:rsidR="00E44183" w:rsidRPr="00287A28">
        <w:rPr>
          <w:rFonts w:asciiTheme="majorEastAsia" w:eastAsiaTheme="majorEastAsia" w:hAnsiTheme="majorEastAsia" w:hint="eastAsia"/>
        </w:rPr>
        <w:t>めざす</w:t>
      </w:r>
      <w:r w:rsidRPr="00287A28">
        <w:rPr>
          <w:rFonts w:asciiTheme="majorEastAsia" w:eastAsiaTheme="majorEastAsia" w:hAnsiTheme="majorEastAsia" w:hint="eastAsia"/>
        </w:rPr>
        <w:t>べき将来像</w:t>
      </w:r>
    </w:p>
    <w:p w14:paraId="29E894E2" w14:textId="4C35C802"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2A45DA">
        <w:rPr>
          <w:rFonts w:ascii="ＭＳ 明朝" w:eastAsia="ＭＳ 明朝" w:hAnsi="ＭＳ 明朝" w:hint="eastAsia"/>
        </w:rPr>
        <w:t>こども</w:t>
      </w:r>
      <w:r w:rsidR="006B3FF7">
        <w:rPr>
          <w:rFonts w:ascii="ＭＳ 明朝" w:eastAsia="ＭＳ 明朝" w:hAnsi="ＭＳ 明朝" w:hint="eastAsia"/>
        </w:rPr>
        <w:t>や家庭に寄り添った支援を行い、安心して子育てができる状態</w:t>
      </w:r>
    </w:p>
    <w:p w14:paraId="5AA463D0" w14:textId="6E7CB558"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ウ　</w:t>
      </w:r>
      <w:r w:rsidRPr="00287A28">
        <w:rPr>
          <w:rFonts w:asciiTheme="majorEastAsia" w:eastAsiaTheme="majorEastAsia" w:hAnsiTheme="majorEastAsia" w:hint="eastAsia"/>
        </w:rPr>
        <w:t>施策</w:t>
      </w:r>
    </w:p>
    <w:p w14:paraId="1BC81465" w14:textId="7BD670E3" w:rsidR="00CF55C7" w:rsidRPr="008D0C43" w:rsidRDefault="00CF55C7"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関係機関が連携し早期対</w:t>
      </w:r>
      <w:r w:rsidR="00A1002D">
        <w:rPr>
          <w:rFonts w:ascii="ＭＳ 明朝" w:eastAsia="ＭＳ 明朝" w:hAnsi="ＭＳ 明朝" w:hint="eastAsia"/>
        </w:rPr>
        <w:t>応・継続支援につながるようこれまで以上に個別支援ケースへの取組</w:t>
      </w:r>
      <w:r w:rsidRPr="008D0C43">
        <w:rPr>
          <w:rFonts w:ascii="ＭＳ 明朝" w:eastAsia="ＭＳ 明朝" w:hAnsi="ＭＳ 明朝" w:hint="eastAsia"/>
        </w:rPr>
        <w:t>を重点的に行い、各保育施設等への子育て情報・相談窓口の広報や啓発活動を充実させ「大正区版ネウボラ」の</w:t>
      </w:r>
      <w:r w:rsidR="00657513">
        <w:rPr>
          <w:rFonts w:ascii="ＭＳ 明朝" w:eastAsia="ＭＳ 明朝" w:hAnsi="ＭＳ 明朝" w:hint="eastAsia"/>
        </w:rPr>
        <w:t>仕組み</w:t>
      </w:r>
      <w:r w:rsidRPr="008D0C43">
        <w:rPr>
          <w:rFonts w:ascii="ＭＳ 明朝" w:eastAsia="ＭＳ 明朝" w:hAnsi="ＭＳ 明朝" w:hint="eastAsia"/>
        </w:rPr>
        <w:t>の充実・強化をより一層図ります。</w:t>
      </w:r>
    </w:p>
    <w:p w14:paraId="6F9607DD" w14:textId="12F51110" w:rsidR="004E10DB" w:rsidRDefault="004E10DB"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ICTを活用した子育て支援に関する情報発信機能の充実・強化を図る</w:t>
      </w:r>
      <w:r w:rsidR="00CF55C7" w:rsidRPr="008D0C43">
        <w:rPr>
          <w:rFonts w:ascii="ＭＳ 明朝" w:eastAsia="ＭＳ 明朝" w:hAnsi="ＭＳ 明朝" w:hint="eastAsia"/>
        </w:rPr>
        <w:t>とともに、現状、構築した地域や保育施設等との子育ての関係機関とのネットワークを活用し、乳幼児期からの生活や健康状況を把握し、養育環境が深刻化される前に家庭の育児をサポートし、安心して子育てできる支援体制の充実を一層進めていきます。</w:t>
      </w:r>
    </w:p>
    <w:p w14:paraId="69B8994D" w14:textId="22EFF15B" w:rsidR="004E10DB" w:rsidRPr="00287A28" w:rsidRDefault="004E10DB" w:rsidP="00A84C0A">
      <w:pPr>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エ　</w:t>
      </w:r>
      <w:r w:rsidRPr="00287A28">
        <w:rPr>
          <w:rFonts w:asciiTheme="majorEastAsia" w:eastAsiaTheme="majorEastAsia" w:hAnsiTheme="majorEastAsia" w:hint="eastAsia"/>
        </w:rPr>
        <w:t>施策目標</w:t>
      </w:r>
    </w:p>
    <w:p w14:paraId="0937C73D" w14:textId="42702A4E" w:rsidR="00076960" w:rsidRPr="008D0C43" w:rsidRDefault="004E10DB" w:rsidP="00A84C0A">
      <w:pPr>
        <w:jc w:val="both"/>
        <w:rPr>
          <w:rFonts w:ascii="ＭＳ 明朝" w:eastAsia="ＭＳ 明朝" w:hAnsi="ＭＳ 明朝"/>
        </w:rPr>
      </w:pPr>
      <w:r w:rsidRPr="008D0C43">
        <w:rPr>
          <w:rFonts w:ascii="ＭＳ 明朝" w:eastAsia="ＭＳ 明朝" w:hAnsi="ＭＳ 明朝" w:hint="eastAsia"/>
        </w:rPr>
        <w:t xml:space="preserve">　　　　　</w:t>
      </w:r>
      <w:r w:rsidR="00C92509">
        <w:rPr>
          <w:rFonts w:asciiTheme="minorEastAsia" w:hAnsiTheme="minorEastAsia" w:hint="eastAsia"/>
        </w:rPr>
        <w:t>(ア)</w:t>
      </w:r>
      <w:r w:rsidR="00295947">
        <w:rPr>
          <w:rFonts w:ascii="ＭＳ 明朝" w:eastAsia="ＭＳ 明朝" w:hAnsi="ＭＳ 明朝" w:hint="eastAsia"/>
        </w:rPr>
        <w:t>把握した要支援世帯について支援機関につな</w:t>
      </w:r>
      <w:r w:rsidRPr="008D0C43">
        <w:rPr>
          <w:rFonts w:ascii="ＭＳ 明朝" w:eastAsia="ＭＳ 明朝" w:hAnsi="ＭＳ 明朝" w:hint="eastAsia"/>
        </w:rPr>
        <w:t>いだ割合</w:t>
      </w:r>
    </w:p>
    <w:p w14:paraId="00B3C63C" w14:textId="2DCC7316" w:rsidR="00764C42" w:rsidRPr="008D0C43" w:rsidRDefault="00076960" w:rsidP="00A84C0A">
      <w:pPr>
        <w:ind w:firstLineChars="600" w:firstLine="1260"/>
        <w:jc w:val="both"/>
        <w:rPr>
          <w:rFonts w:ascii="ＭＳ 明朝" w:eastAsia="ＭＳ 明朝" w:hAnsi="ＭＳ 明朝"/>
        </w:rPr>
      </w:pPr>
      <w:r w:rsidRPr="008D0C43">
        <w:rPr>
          <w:rFonts w:ascii="ＭＳ 明朝" w:eastAsia="ＭＳ 明朝" w:hAnsi="ＭＳ 明朝" w:hint="eastAsia"/>
        </w:rPr>
        <w:t xml:space="preserve">【現状値】令和３年度　</w:t>
      </w:r>
      <w:r w:rsidRPr="008D0C43">
        <w:rPr>
          <w:rFonts w:ascii="ＭＳ 明朝" w:eastAsia="ＭＳ 明朝" w:hAnsi="ＭＳ 明朝"/>
        </w:rPr>
        <w:t>100</w:t>
      </w:r>
      <w:r w:rsidRPr="008D0C43">
        <w:rPr>
          <w:rFonts w:ascii="ＭＳ 明朝" w:eastAsia="ＭＳ 明朝" w:hAnsi="ＭＳ 明朝" w:hint="eastAsia"/>
        </w:rPr>
        <w:t>％</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【目標値】令和７年度　100％</w:t>
      </w:r>
    </w:p>
    <w:p w14:paraId="18FA6C57" w14:textId="58D7B43B" w:rsidR="00B70AFF" w:rsidRPr="00037699" w:rsidRDefault="00C92509" w:rsidP="00A84C0A">
      <w:pPr>
        <w:ind w:firstLineChars="500" w:firstLine="1050"/>
        <w:jc w:val="both"/>
        <w:rPr>
          <w:rFonts w:ascii="ＭＳ 明朝" w:eastAsia="ＭＳ 明朝" w:hAnsi="ＭＳ 明朝"/>
        </w:rPr>
      </w:pPr>
      <w:r>
        <w:rPr>
          <w:rFonts w:asciiTheme="minorEastAsia" w:hAnsiTheme="minorEastAsia" w:hint="eastAsia"/>
        </w:rPr>
        <w:t>(イ)</w:t>
      </w:r>
      <w:r w:rsidR="00222290" w:rsidRPr="00037699">
        <w:rPr>
          <w:rFonts w:ascii="ＭＳ 明朝" w:eastAsia="ＭＳ 明朝" w:hAnsi="ＭＳ 明朝" w:hint="eastAsia"/>
        </w:rPr>
        <w:t>「</w:t>
      </w:r>
      <w:r w:rsidR="004E10DB" w:rsidRPr="00037699">
        <w:rPr>
          <w:rFonts w:ascii="ＭＳ 明朝" w:eastAsia="ＭＳ 明朝" w:hAnsi="ＭＳ 明朝" w:hint="eastAsia"/>
        </w:rPr>
        <w:t>子</w:t>
      </w:r>
      <w:r w:rsidR="00222290" w:rsidRPr="00037699">
        <w:rPr>
          <w:rFonts w:ascii="ＭＳ 明朝" w:eastAsia="ＭＳ 明朝" w:hAnsi="ＭＳ 明朝" w:hint="eastAsia"/>
        </w:rPr>
        <w:t>育て相談窓口が区役所にあることを知っている」と回答した</w:t>
      </w:r>
      <w:r w:rsidR="004E10DB" w:rsidRPr="00037699">
        <w:rPr>
          <w:rFonts w:ascii="ＭＳ 明朝" w:eastAsia="ＭＳ 明朝" w:hAnsi="ＭＳ 明朝" w:hint="eastAsia"/>
        </w:rPr>
        <w:t>割合</w:t>
      </w:r>
    </w:p>
    <w:p w14:paraId="3E9D5633" w14:textId="306B21BF" w:rsidR="00076960" w:rsidRPr="00037699" w:rsidRDefault="00076960" w:rsidP="00A84C0A">
      <w:pPr>
        <w:pStyle w:val="aa"/>
        <w:ind w:leftChars="0" w:left="1410" w:firstLineChars="100" w:firstLine="210"/>
        <w:jc w:val="both"/>
        <w:rPr>
          <w:rFonts w:ascii="ＭＳ 明朝" w:eastAsia="ＭＳ 明朝" w:hAnsi="ＭＳ 明朝"/>
        </w:rPr>
      </w:pPr>
      <w:r w:rsidRPr="00037699">
        <w:rPr>
          <w:rFonts w:ascii="ＭＳ 明朝" w:eastAsia="ＭＳ 明朝" w:hAnsi="ＭＳ 明朝" w:hint="eastAsia"/>
        </w:rPr>
        <w:t>(区民意識調査)</w:t>
      </w:r>
    </w:p>
    <w:p w14:paraId="3E1B15E9" w14:textId="2475ABD4" w:rsidR="00B70AFF" w:rsidRDefault="00076960" w:rsidP="00A84C0A">
      <w:pPr>
        <w:ind w:firstLineChars="600" w:firstLine="1260"/>
        <w:jc w:val="both"/>
        <w:rPr>
          <w:rFonts w:ascii="ＭＳ 明朝" w:eastAsia="ＭＳ 明朝" w:hAnsi="ＭＳ 明朝"/>
        </w:rPr>
      </w:pPr>
      <w:r w:rsidRPr="008D0C43">
        <w:rPr>
          <w:rFonts w:ascii="ＭＳ 明朝" w:eastAsia="ＭＳ 明朝" w:hAnsi="ＭＳ 明朝" w:hint="eastAsia"/>
        </w:rPr>
        <w:t>【現状値】令和</w:t>
      </w:r>
      <w:r w:rsidR="008103CF">
        <w:rPr>
          <w:rFonts w:ascii="ＭＳ 明朝" w:eastAsia="ＭＳ 明朝" w:hAnsi="ＭＳ 明朝" w:hint="eastAsia"/>
        </w:rPr>
        <w:t>４</w:t>
      </w:r>
      <w:r w:rsidRPr="008D0C43">
        <w:rPr>
          <w:rFonts w:ascii="ＭＳ 明朝" w:eastAsia="ＭＳ 明朝" w:hAnsi="ＭＳ 明朝" w:hint="eastAsia"/>
        </w:rPr>
        <w:t xml:space="preserve">年度　</w:t>
      </w:r>
      <w:r w:rsidR="008103CF">
        <w:rPr>
          <w:rFonts w:ascii="ＭＳ 明朝" w:eastAsia="ＭＳ 明朝" w:hAnsi="ＭＳ 明朝" w:hint="eastAsia"/>
        </w:rPr>
        <w:t>53.1</w:t>
      </w:r>
      <w:r w:rsidRPr="008D0C43">
        <w:rPr>
          <w:rFonts w:ascii="ＭＳ 明朝" w:eastAsia="ＭＳ 明朝" w:hAnsi="ＭＳ 明朝" w:hint="eastAsia"/>
        </w:rPr>
        <w:t>％</w:t>
      </w:r>
      <w:r w:rsidRPr="008D0C43" w:rsidDel="00D00BAF">
        <w:rPr>
          <w:rFonts w:ascii="ＭＳ 明朝" w:eastAsia="ＭＳ 明朝" w:hAnsi="ＭＳ 明朝" w:hint="eastAsia"/>
        </w:rPr>
        <w:t xml:space="preserve"> </w:t>
      </w:r>
      <w:r w:rsidR="002D0D7E">
        <w:rPr>
          <w:rFonts w:ascii="ＭＳ 明朝" w:eastAsia="ＭＳ 明朝" w:hAnsi="ＭＳ 明朝" w:hint="eastAsia"/>
        </w:rPr>
        <w:t xml:space="preserve"> </w:t>
      </w:r>
      <w:r w:rsidRPr="008D0C43">
        <w:rPr>
          <w:rFonts w:ascii="ＭＳ 明朝" w:eastAsia="ＭＳ 明朝" w:hAnsi="ＭＳ 明朝" w:hint="eastAsia"/>
        </w:rPr>
        <w:t>【目標値】令和７年度　70％</w:t>
      </w:r>
    </w:p>
    <w:p w14:paraId="21B153E4" w14:textId="4167DE05" w:rsidR="00B70AFF" w:rsidRPr="00287A28" w:rsidRDefault="00B42B68" w:rsidP="00A84C0A">
      <w:pPr>
        <w:ind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　オ　</w:t>
      </w:r>
      <w:r w:rsidR="00B70AFF" w:rsidRPr="00287A28">
        <w:rPr>
          <w:rFonts w:asciiTheme="majorEastAsia" w:eastAsiaTheme="majorEastAsia" w:hAnsiTheme="majorEastAsia" w:hint="eastAsia"/>
        </w:rPr>
        <w:t>主な事業・業務計画</w:t>
      </w:r>
    </w:p>
    <w:p w14:paraId="2AEC162A" w14:textId="2D593B1C" w:rsidR="00B70AFF" w:rsidRDefault="00B70AFF" w:rsidP="00A84C0A">
      <w:pPr>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4DFE913F" w14:textId="7AC6E34B" w:rsidR="004E10DB" w:rsidRPr="008D0C43" w:rsidRDefault="00C92509" w:rsidP="00A84C0A">
      <w:pPr>
        <w:jc w:val="both"/>
        <w:rPr>
          <w:rFonts w:ascii="ＭＳ 明朝" w:eastAsia="ＭＳ 明朝" w:hAnsi="ＭＳ 明朝"/>
        </w:rPr>
      </w:pPr>
      <w:r>
        <w:rPr>
          <w:rFonts w:ascii="ＭＳ 明朝" w:eastAsia="ＭＳ 明朝" w:hAnsi="ＭＳ 明朝" w:hint="eastAsia"/>
        </w:rPr>
        <w:t xml:space="preserve">　　　　　</w:t>
      </w:r>
      <w:r>
        <w:rPr>
          <w:rFonts w:asciiTheme="minorEastAsia" w:hAnsiTheme="minorEastAsia" w:hint="eastAsia"/>
        </w:rPr>
        <w:t>(ア)</w:t>
      </w:r>
      <w:r w:rsidR="004E10DB" w:rsidRPr="008D0C43">
        <w:rPr>
          <w:rFonts w:ascii="ＭＳ 明朝" w:eastAsia="ＭＳ 明朝" w:hAnsi="ＭＳ 明朝" w:hint="eastAsia"/>
        </w:rPr>
        <w:t>プレパパ・プレママレッスンの開催</w:t>
      </w:r>
    </w:p>
    <w:p w14:paraId="2B918445" w14:textId="0C72A2C4" w:rsidR="00917EB0" w:rsidRDefault="00917EB0" w:rsidP="00A84C0A">
      <w:pPr>
        <w:ind w:firstLineChars="500" w:firstLine="1050"/>
        <w:jc w:val="both"/>
        <w:rPr>
          <w:rFonts w:asciiTheme="minorEastAsia" w:hAnsiTheme="minorEastAsia"/>
        </w:rPr>
      </w:pPr>
      <w:r>
        <w:rPr>
          <w:rFonts w:asciiTheme="minorEastAsia" w:hAnsiTheme="minorEastAsia" w:hint="eastAsia"/>
        </w:rPr>
        <w:t xml:space="preserve">　・出産を迎えるパパ・ママへのセミナーの開催</w:t>
      </w:r>
    </w:p>
    <w:p w14:paraId="3A170D4E" w14:textId="73A211CB" w:rsidR="004E10DB" w:rsidRPr="00306D00" w:rsidRDefault="00C92509" w:rsidP="00A84C0A">
      <w:pPr>
        <w:ind w:firstLineChars="500" w:firstLine="1050"/>
        <w:jc w:val="both"/>
        <w:rPr>
          <w:rFonts w:ascii="ＭＳ 明朝" w:eastAsia="ＭＳ 明朝" w:hAnsi="ＭＳ 明朝"/>
        </w:rPr>
      </w:pPr>
      <w:r>
        <w:rPr>
          <w:rFonts w:asciiTheme="minorEastAsia" w:hAnsiTheme="minorEastAsia" w:hint="eastAsia"/>
        </w:rPr>
        <w:t>(イ)</w:t>
      </w:r>
      <w:r w:rsidR="004E10DB" w:rsidRPr="008D0C43">
        <w:rPr>
          <w:rFonts w:ascii="ＭＳ 明朝" w:eastAsia="ＭＳ 明朝" w:hAnsi="ＭＳ 明朝" w:hint="eastAsia"/>
        </w:rPr>
        <w:t>乳幼児健康診査等の実施</w:t>
      </w:r>
    </w:p>
    <w:p w14:paraId="00A9FDAF" w14:textId="54B7D8CC" w:rsidR="00684696" w:rsidRDefault="00C92509" w:rsidP="00A84C0A">
      <w:pPr>
        <w:ind w:firstLineChars="500" w:firstLine="1050"/>
        <w:jc w:val="both"/>
        <w:rPr>
          <w:rFonts w:ascii="ＭＳ 明朝" w:eastAsia="ＭＳ 明朝" w:hAnsi="ＭＳ 明朝"/>
        </w:rPr>
      </w:pPr>
      <w:r>
        <w:rPr>
          <w:rFonts w:asciiTheme="minorEastAsia" w:hAnsiTheme="minorEastAsia" w:hint="eastAsia"/>
        </w:rPr>
        <w:t>(ウ)</w:t>
      </w:r>
      <w:r w:rsidR="004E10DB" w:rsidRPr="008D0C43">
        <w:rPr>
          <w:rFonts w:ascii="ＭＳ 明朝" w:eastAsia="ＭＳ 明朝" w:hAnsi="ＭＳ 明朝" w:hint="eastAsia"/>
        </w:rPr>
        <w:t>児童への虐待対応・防止</w:t>
      </w:r>
    </w:p>
    <w:p w14:paraId="2C04F70F" w14:textId="4CE943D6" w:rsidR="002A45DA" w:rsidRPr="002A45DA" w:rsidRDefault="002A45DA" w:rsidP="00A84C0A">
      <w:pPr>
        <w:ind w:firstLineChars="600" w:firstLine="1260"/>
        <w:jc w:val="both"/>
        <w:rPr>
          <w:rFonts w:ascii="ＭＳ 明朝" w:eastAsia="ＭＳ 明朝" w:hAnsi="ＭＳ 明朝"/>
          <w:color w:val="000000" w:themeColor="text1"/>
        </w:rPr>
      </w:pPr>
      <w:r w:rsidRPr="002A45DA">
        <w:rPr>
          <w:rFonts w:ascii="ＭＳ 明朝" w:eastAsia="ＭＳ 明朝" w:hAnsi="ＭＳ 明朝" w:hint="eastAsia"/>
          <w:color w:val="000000" w:themeColor="text1"/>
        </w:rPr>
        <w:t>・要保護児童対策地域協議会の運営</w:t>
      </w:r>
    </w:p>
    <w:p w14:paraId="21664700" w14:textId="6DAF3329" w:rsidR="004E10DB" w:rsidRDefault="00C92509" w:rsidP="00A84C0A">
      <w:pPr>
        <w:ind w:firstLineChars="600" w:firstLine="1260"/>
        <w:jc w:val="both"/>
        <w:rPr>
          <w:rFonts w:ascii="ＭＳ 明朝" w:eastAsia="ＭＳ 明朝" w:hAnsi="ＭＳ 明朝"/>
          <w:color w:val="000000" w:themeColor="text1"/>
        </w:rPr>
      </w:pPr>
      <w:r w:rsidRPr="002A45DA">
        <w:rPr>
          <w:rFonts w:ascii="ＭＳ 明朝" w:eastAsia="ＭＳ 明朝" w:hAnsi="ＭＳ 明朝" w:hint="eastAsia"/>
          <w:color w:val="000000" w:themeColor="text1"/>
        </w:rPr>
        <w:t>・</w:t>
      </w:r>
      <w:r w:rsidR="00684696" w:rsidRPr="002A45DA">
        <w:rPr>
          <w:rFonts w:ascii="ＭＳ 明朝" w:eastAsia="ＭＳ 明朝" w:hAnsi="ＭＳ 明朝" w:hint="eastAsia"/>
          <w:color w:val="000000" w:themeColor="text1"/>
        </w:rPr>
        <w:t>家庭児童相談（心理相談含む）</w:t>
      </w:r>
    </w:p>
    <w:p w14:paraId="754A96E4" w14:textId="30B20305" w:rsidR="00B7480B" w:rsidRPr="00B7480B" w:rsidRDefault="00B7480B" w:rsidP="00B7480B">
      <w:pPr>
        <w:ind w:firstLineChars="600" w:firstLine="1260"/>
        <w:jc w:val="both"/>
        <w:rPr>
          <w:rFonts w:ascii="ＭＳ 明朝" w:eastAsia="ＭＳ 明朝" w:hAnsi="ＭＳ 明朝"/>
          <w:color w:val="000000" w:themeColor="text1"/>
        </w:rPr>
      </w:pPr>
      <w:r>
        <w:rPr>
          <w:rFonts w:ascii="ＭＳ 明朝" w:eastAsia="ＭＳ 明朝" w:hAnsi="ＭＳ 明朝" w:hint="eastAsia"/>
          <w:color w:val="000000" w:themeColor="text1"/>
        </w:rPr>
        <w:t>・ヤングケアラー相談窓口</w:t>
      </w:r>
    </w:p>
    <w:p w14:paraId="6BBE806C" w14:textId="2B053790" w:rsidR="004E10DB" w:rsidRPr="00C92509" w:rsidRDefault="00DE2646" w:rsidP="00DE2646">
      <w:pPr>
        <w:ind w:firstLineChars="450" w:firstLine="945"/>
        <w:jc w:val="both"/>
        <w:rPr>
          <w:rFonts w:ascii="ＭＳ 明朝" w:eastAsia="ＭＳ 明朝" w:hAnsi="ＭＳ 明朝"/>
        </w:rPr>
      </w:pPr>
      <w:r w:rsidRPr="00C92509">
        <w:rPr>
          <w:rFonts w:asciiTheme="minorEastAsia" w:hAnsiTheme="minorEastAsia" w:hint="eastAsia"/>
        </w:rPr>
        <w:t xml:space="preserve"> </w:t>
      </w:r>
      <w:r w:rsidR="00C92509" w:rsidRPr="00C92509">
        <w:rPr>
          <w:rFonts w:asciiTheme="minorEastAsia" w:hAnsiTheme="minorEastAsia" w:hint="eastAsia"/>
        </w:rPr>
        <w:t>(エ)</w:t>
      </w:r>
      <w:r w:rsidR="004E10DB" w:rsidRPr="00C92509">
        <w:rPr>
          <w:rFonts w:ascii="ＭＳ 明朝" w:eastAsia="ＭＳ 明朝" w:hAnsi="ＭＳ 明朝" w:hint="eastAsia"/>
        </w:rPr>
        <w:t>子育てコンシェルジュ（利用者支援専門員）による子育て支援</w:t>
      </w:r>
    </w:p>
    <w:p w14:paraId="7C2D348D" w14:textId="75086B71" w:rsidR="00917EB0" w:rsidRDefault="00917EB0" w:rsidP="00A84C0A">
      <w:pPr>
        <w:ind w:leftChars="500" w:left="1260" w:hangingChars="100" w:hanging="210"/>
        <w:jc w:val="both"/>
        <w:rPr>
          <w:rFonts w:asciiTheme="minorEastAsia" w:hAnsiTheme="minorEastAsia"/>
        </w:rPr>
      </w:pPr>
      <w:r>
        <w:rPr>
          <w:rFonts w:asciiTheme="minorEastAsia" w:hAnsiTheme="minorEastAsia" w:hint="eastAsia"/>
        </w:rPr>
        <w:t xml:space="preserve">　・教育・保育施設、地域の子育て支援事業等を円滑に利用できるよう支援の実施</w:t>
      </w:r>
    </w:p>
    <w:p w14:paraId="06519CA2" w14:textId="3241DD93" w:rsidR="004E10DB" w:rsidRDefault="00C92509" w:rsidP="00A84C0A">
      <w:pPr>
        <w:ind w:firstLineChars="500" w:firstLine="1050"/>
        <w:jc w:val="both"/>
        <w:rPr>
          <w:rFonts w:ascii="ＭＳ 明朝" w:eastAsia="ＭＳ 明朝" w:hAnsi="ＭＳ 明朝"/>
        </w:rPr>
      </w:pPr>
      <w:r w:rsidRPr="00C92509">
        <w:rPr>
          <w:rFonts w:asciiTheme="minorEastAsia" w:hAnsiTheme="minorEastAsia" w:hint="eastAsia"/>
        </w:rPr>
        <w:t>(オ)</w:t>
      </w:r>
      <w:r w:rsidR="004E10DB" w:rsidRPr="00C92509">
        <w:rPr>
          <w:rFonts w:ascii="ＭＳ 明朝" w:eastAsia="ＭＳ 明朝" w:hAnsi="ＭＳ 明朝" w:hint="eastAsia"/>
        </w:rPr>
        <w:t>「こどもサポートネット」の実施</w:t>
      </w:r>
    </w:p>
    <w:p w14:paraId="23DE0E5F" w14:textId="1776E5B2" w:rsidR="00E93E80" w:rsidRPr="00C92509" w:rsidRDefault="00E93E80" w:rsidP="00A84C0A">
      <w:pPr>
        <w:ind w:leftChars="500" w:left="1260" w:hangingChars="100" w:hanging="210"/>
        <w:jc w:val="both"/>
        <w:rPr>
          <w:rFonts w:ascii="ＭＳ 明朝" w:eastAsia="ＭＳ 明朝" w:hAnsi="ＭＳ 明朝"/>
        </w:rPr>
      </w:pPr>
      <w:r>
        <w:rPr>
          <w:rFonts w:ascii="ＭＳ 明朝" w:eastAsia="ＭＳ 明朝" w:hAnsi="ＭＳ 明朝" w:hint="eastAsia"/>
        </w:rPr>
        <w:t xml:space="preserve">　・学校において支援の必要な</w:t>
      </w:r>
      <w:r w:rsidR="002A45DA">
        <w:rPr>
          <w:rFonts w:ascii="ＭＳ 明朝" w:eastAsia="ＭＳ 明朝" w:hAnsi="ＭＳ 明朝" w:hint="eastAsia"/>
        </w:rPr>
        <w:t>こども</w:t>
      </w:r>
      <w:r w:rsidR="0071039E">
        <w:rPr>
          <w:rFonts w:ascii="ＭＳ 明朝" w:eastAsia="ＭＳ 明朝" w:hAnsi="ＭＳ 明朝" w:hint="eastAsia"/>
        </w:rPr>
        <w:t>(世帯)</w:t>
      </w:r>
      <w:r>
        <w:rPr>
          <w:rFonts w:ascii="ＭＳ 明朝" w:eastAsia="ＭＳ 明朝" w:hAnsi="ＭＳ 明朝" w:hint="eastAsia"/>
        </w:rPr>
        <w:t>を発見する</w:t>
      </w:r>
      <w:r w:rsidR="00657513">
        <w:rPr>
          <w:rFonts w:ascii="ＭＳ 明朝" w:eastAsia="ＭＳ 明朝" w:hAnsi="ＭＳ 明朝" w:hint="eastAsia"/>
        </w:rPr>
        <w:t>仕組み</w:t>
      </w:r>
      <w:r>
        <w:rPr>
          <w:rFonts w:ascii="ＭＳ 明朝" w:eastAsia="ＭＳ 明朝" w:hAnsi="ＭＳ 明朝" w:hint="eastAsia"/>
        </w:rPr>
        <w:t>を活用し、必要な支援へ</w:t>
      </w:r>
      <w:r w:rsidR="00295947">
        <w:rPr>
          <w:rFonts w:ascii="ＭＳ 明朝" w:eastAsia="ＭＳ 明朝" w:hAnsi="ＭＳ 明朝" w:hint="eastAsia"/>
        </w:rPr>
        <w:t>つな</w:t>
      </w:r>
      <w:r w:rsidR="0071039E">
        <w:rPr>
          <w:rFonts w:ascii="ＭＳ 明朝" w:eastAsia="ＭＳ 明朝" w:hAnsi="ＭＳ 明朝" w:hint="eastAsia"/>
        </w:rPr>
        <w:t>ぐ。</w:t>
      </w:r>
    </w:p>
    <w:p w14:paraId="1C9C648B" w14:textId="35BA7460" w:rsidR="00684696" w:rsidRPr="00C92509" w:rsidRDefault="00C92509" w:rsidP="00A84C0A">
      <w:pPr>
        <w:ind w:firstLineChars="500" w:firstLine="1050"/>
        <w:jc w:val="both"/>
        <w:rPr>
          <w:rFonts w:ascii="ＭＳ 明朝" w:eastAsia="ＭＳ 明朝" w:hAnsi="ＭＳ 明朝"/>
        </w:rPr>
      </w:pPr>
      <w:r w:rsidRPr="00C92509">
        <w:rPr>
          <w:rFonts w:asciiTheme="minorEastAsia" w:hAnsiTheme="minorEastAsia" w:hint="eastAsia"/>
        </w:rPr>
        <w:t>(カ)</w:t>
      </w:r>
      <w:r w:rsidR="004E10DB" w:rsidRPr="00C92509">
        <w:rPr>
          <w:rFonts w:ascii="ＭＳ 明朝" w:eastAsia="ＭＳ 明朝" w:hAnsi="ＭＳ 明朝" w:hint="eastAsia"/>
        </w:rPr>
        <w:t>就学前</w:t>
      </w:r>
      <w:r w:rsidR="0073164A" w:rsidRPr="00C92509">
        <w:rPr>
          <w:rFonts w:ascii="ＭＳ 明朝" w:eastAsia="ＭＳ 明朝" w:hAnsi="ＭＳ 明朝" w:hint="eastAsia"/>
        </w:rPr>
        <w:t>(</w:t>
      </w:r>
      <w:r w:rsidR="003F715B">
        <w:rPr>
          <w:rFonts w:ascii="ＭＳ 明朝" w:eastAsia="ＭＳ 明朝" w:hAnsi="ＭＳ 明朝" w:hint="eastAsia"/>
        </w:rPr>
        <w:t>４・</w:t>
      </w:r>
      <w:r w:rsidR="0073164A" w:rsidRPr="00C92509">
        <w:rPr>
          <w:rFonts w:ascii="ＭＳ 明朝" w:eastAsia="ＭＳ 明朝" w:hAnsi="ＭＳ 明朝" w:hint="eastAsia"/>
        </w:rPr>
        <w:t>５歳児)</w:t>
      </w:r>
      <w:r w:rsidR="004E10DB" w:rsidRPr="00C92509">
        <w:rPr>
          <w:rFonts w:ascii="ＭＳ 明朝" w:eastAsia="ＭＳ 明朝" w:hAnsi="ＭＳ 明朝" w:hint="eastAsia"/>
        </w:rPr>
        <w:t>こどもサポートネット事業（大正区版ネウボラ）</w:t>
      </w:r>
    </w:p>
    <w:p w14:paraId="1F310983" w14:textId="1EEF7AD0" w:rsidR="002A45DA" w:rsidRPr="002A45DA" w:rsidRDefault="002A45DA" w:rsidP="00A84C0A">
      <w:pPr>
        <w:spacing w:line="300" w:lineRule="exact"/>
        <w:ind w:leftChars="600" w:left="1260"/>
        <w:jc w:val="both"/>
        <w:rPr>
          <w:rFonts w:ascii="ＭＳ 明朝" w:eastAsia="ＭＳ 明朝" w:hAnsi="ＭＳ 明朝"/>
          <w:color w:val="000000" w:themeColor="text1"/>
        </w:rPr>
      </w:pPr>
      <w:r w:rsidRPr="002A45DA">
        <w:rPr>
          <w:rFonts w:ascii="ＭＳ 明朝" w:eastAsia="ＭＳ 明朝" w:hAnsi="ＭＳ 明朝" w:hint="eastAsia"/>
          <w:color w:val="000000" w:themeColor="text1"/>
        </w:rPr>
        <w:t>・妊娠期から小学校への切れ目のない支援につなぐ「大正区版ネウボラ」の仕組</w:t>
      </w:r>
      <w:r>
        <w:rPr>
          <w:rFonts w:ascii="ＭＳ 明朝" w:eastAsia="ＭＳ 明朝" w:hAnsi="ＭＳ 明朝" w:hint="eastAsia"/>
          <w:color w:val="000000" w:themeColor="text1"/>
        </w:rPr>
        <w:t>み</w:t>
      </w:r>
      <w:r w:rsidR="000B5D9D">
        <w:rPr>
          <w:rFonts w:ascii="ＭＳ 明朝" w:eastAsia="ＭＳ 明朝" w:hAnsi="ＭＳ 明朝" w:hint="eastAsia"/>
          <w:color w:val="000000" w:themeColor="text1"/>
        </w:rPr>
        <w:t>を活用し、４、</w:t>
      </w:r>
      <w:r w:rsidRPr="002A45DA">
        <w:rPr>
          <w:rFonts w:ascii="ＭＳ 明朝" w:eastAsia="ＭＳ 明朝" w:hAnsi="ＭＳ 明朝" w:hint="eastAsia"/>
          <w:color w:val="000000" w:themeColor="text1"/>
        </w:rPr>
        <w:t>５歳児の状況を把握の上、必要な支援につなぐ。</w:t>
      </w:r>
    </w:p>
    <w:p w14:paraId="4CE76F84" w14:textId="3746987E" w:rsidR="004E10DB" w:rsidRPr="008D0C43" w:rsidRDefault="002A45DA" w:rsidP="00A84C0A">
      <w:pPr>
        <w:ind w:firstLineChars="450" w:firstLine="945"/>
        <w:jc w:val="both"/>
        <w:rPr>
          <w:rFonts w:ascii="ＭＳ 明朝" w:eastAsia="ＭＳ 明朝" w:hAnsi="ＭＳ 明朝"/>
        </w:rPr>
      </w:pPr>
      <w:r w:rsidRPr="00C92509">
        <w:rPr>
          <w:rFonts w:asciiTheme="minorEastAsia" w:hAnsiTheme="minorEastAsia" w:hint="eastAsia"/>
        </w:rPr>
        <w:t xml:space="preserve"> </w:t>
      </w:r>
      <w:r w:rsidR="00C92509" w:rsidRPr="00C92509">
        <w:rPr>
          <w:rFonts w:asciiTheme="minorEastAsia" w:hAnsiTheme="minorEastAsia" w:hint="eastAsia"/>
        </w:rPr>
        <w:t>(キ</w:t>
      </w:r>
      <w:r w:rsidR="00C92509">
        <w:rPr>
          <w:rFonts w:asciiTheme="minorEastAsia" w:hAnsiTheme="minorEastAsia" w:hint="eastAsia"/>
        </w:rPr>
        <w:t>)</w:t>
      </w:r>
      <w:r w:rsidR="004E10DB" w:rsidRPr="008D0C43">
        <w:rPr>
          <w:rFonts w:ascii="ＭＳ 明朝" w:eastAsia="ＭＳ 明朝" w:hAnsi="ＭＳ 明朝" w:hint="eastAsia"/>
        </w:rPr>
        <w:t>保育所入所事務</w:t>
      </w:r>
    </w:p>
    <w:p w14:paraId="65AE062C" w14:textId="2263D0DC" w:rsidR="004E10DB" w:rsidRDefault="00C92509" w:rsidP="00A84C0A">
      <w:pPr>
        <w:ind w:firstLineChars="500" w:firstLine="1050"/>
        <w:jc w:val="both"/>
        <w:rPr>
          <w:rFonts w:ascii="ＭＳ 明朝" w:eastAsia="ＭＳ 明朝" w:hAnsi="ＭＳ 明朝"/>
        </w:rPr>
      </w:pPr>
      <w:r>
        <w:rPr>
          <w:rFonts w:asciiTheme="minorEastAsia" w:hAnsiTheme="minorEastAsia" w:hint="eastAsia"/>
        </w:rPr>
        <w:t>(ク)</w:t>
      </w:r>
      <w:r w:rsidR="004E10DB" w:rsidRPr="008D0C43">
        <w:rPr>
          <w:rFonts w:ascii="ＭＳ 明朝" w:eastAsia="ＭＳ 明朝" w:hAnsi="ＭＳ 明朝" w:hint="eastAsia"/>
        </w:rPr>
        <w:t>子育て支援機関とのネットワーク強化</w:t>
      </w:r>
    </w:p>
    <w:p w14:paraId="6A5059AB" w14:textId="4F0D9665" w:rsidR="00427707" w:rsidRPr="008D0C43" w:rsidRDefault="00427707" w:rsidP="00A84C0A">
      <w:pPr>
        <w:ind w:firstLineChars="500" w:firstLine="1050"/>
        <w:jc w:val="both"/>
        <w:rPr>
          <w:rFonts w:ascii="ＭＳ 明朝" w:eastAsia="ＭＳ 明朝" w:hAnsi="ＭＳ 明朝"/>
        </w:rPr>
      </w:pPr>
      <w:r>
        <w:rPr>
          <w:rFonts w:ascii="ＭＳ 明朝" w:eastAsia="ＭＳ 明朝" w:hAnsi="ＭＳ 明朝" w:hint="eastAsia"/>
        </w:rPr>
        <w:t xml:space="preserve">　・保健師、栄養士による育児相談、子育て支援機関との情報共有</w:t>
      </w:r>
    </w:p>
    <w:p w14:paraId="3EE40BF3" w14:textId="0DADA308" w:rsidR="00192317" w:rsidRPr="008D0C43" w:rsidRDefault="00CE4524" w:rsidP="00A84C0A">
      <w:pPr>
        <w:spacing w:line="300" w:lineRule="exact"/>
        <w:ind w:firstLineChars="500" w:firstLine="1050"/>
        <w:jc w:val="both"/>
        <w:rPr>
          <w:rFonts w:ascii="ＭＳ 明朝" w:eastAsia="ＭＳ 明朝" w:hAnsi="ＭＳ 明朝"/>
        </w:rPr>
      </w:pPr>
      <w:r w:rsidRPr="00306D00">
        <w:rPr>
          <w:rFonts w:ascii="ＭＳ 明朝" w:eastAsia="ＭＳ 明朝" w:hAnsi="ＭＳ 明朝"/>
          <w:noProof/>
        </w:rPr>
        <w:drawing>
          <wp:anchor distT="0" distB="0" distL="114300" distR="114300" simplePos="0" relativeHeight="251675648" behindDoc="0" locked="0" layoutInCell="1" allowOverlap="1" wp14:anchorId="45F2CE32" wp14:editId="0CB50E4D">
            <wp:simplePos x="0" y="0"/>
            <wp:positionH relativeFrom="margin">
              <wp:posOffset>2776855</wp:posOffset>
            </wp:positionH>
            <wp:positionV relativeFrom="paragraph">
              <wp:posOffset>147320</wp:posOffset>
            </wp:positionV>
            <wp:extent cx="1895475" cy="1419860"/>
            <wp:effectExtent l="0" t="0" r="9525" b="8890"/>
            <wp:wrapNone/>
            <wp:docPr id="24" name="図 24" descr="C:\Users\i4353427\Pictures\子育て応援フェア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4353427\Pictures\子育て応援フェア２.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1419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A7416" w:rsidRPr="00F46B2F">
        <w:rPr>
          <w:rFonts w:ascii="ＭＳ 明朝" w:eastAsia="ＭＳ 明朝" w:hAnsi="ＭＳ 明朝"/>
          <w:noProof/>
        </w:rPr>
        <w:drawing>
          <wp:anchor distT="0" distB="0" distL="114300" distR="114300" simplePos="0" relativeHeight="251694080" behindDoc="0" locked="0" layoutInCell="1" allowOverlap="1" wp14:anchorId="3389B1B4" wp14:editId="18F2650F">
            <wp:simplePos x="0" y="0"/>
            <wp:positionH relativeFrom="margin">
              <wp:posOffset>834390</wp:posOffset>
            </wp:positionH>
            <wp:positionV relativeFrom="paragraph">
              <wp:posOffset>137795</wp:posOffset>
            </wp:positionV>
            <wp:extent cx="1917700" cy="1438275"/>
            <wp:effectExtent l="0" t="0" r="6350" b="9525"/>
            <wp:wrapNone/>
            <wp:docPr id="18" name="図 18" descr="X:\ユーザ作業用フォルダ\05区政企画ライン\01将来ビジョン等関係\新将来ビジョン\R4(2025策定含む)\02　素案骨子\概要版\写真\モザイクあり\子育て応援フェ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5区政企画ライン\01将来ビジョン等関係\新将来ビジョン\R4(2025策定含む)\02　素案骨子\概要版\写真\モザイクあり\子育て応援フェア.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9FC17F0" w14:textId="12BCB35B" w:rsidR="00192317" w:rsidRPr="008D0C43" w:rsidRDefault="00192317" w:rsidP="00A84C0A">
      <w:pPr>
        <w:spacing w:line="300" w:lineRule="exact"/>
        <w:ind w:firstLineChars="500" w:firstLine="1050"/>
        <w:jc w:val="both"/>
        <w:rPr>
          <w:rFonts w:ascii="ＭＳ 明朝" w:eastAsia="ＭＳ 明朝" w:hAnsi="ＭＳ 明朝"/>
        </w:rPr>
      </w:pPr>
    </w:p>
    <w:p w14:paraId="377E1979" w14:textId="3E605BBB" w:rsidR="00192317" w:rsidRPr="008D0C43" w:rsidRDefault="00192317" w:rsidP="00A84C0A">
      <w:pPr>
        <w:spacing w:line="300" w:lineRule="exact"/>
        <w:ind w:firstLineChars="500" w:firstLine="1050"/>
        <w:jc w:val="both"/>
        <w:rPr>
          <w:rFonts w:ascii="ＭＳ 明朝" w:eastAsia="ＭＳ 明朝" w:hAnsi="ＭＳ 明朝"/>
        </w:rPr>
      </w:pPr>
    </w:p>
    <w:p w14:paraId="3CD4D229" w14:textId="756C29D3" w:rsidR="00192317" w:rsidRPr="008D0C43" w:rsidRDefault="00192317" w:rsidP="00A84C0A">
      <w:pPr>
        <w:spacing w:line="300" w:lineRule="exact"/>
        <w:ind w:firstLineChars="500" w:firstLine="1050"/>
        <w:jc w:val="both"/>
        <w:rPr>
          <w:rFonts w:ascii="ＭＳ 明朝" w:eastAsia="ＭＳ 明朝" w:hAnsi="ＭＳ 明朝"/>
        </w:rPr>
      </w:pPr>
    </w:p>
    <w:p w14:paraId="1727B64F" w14:textId="2D36F4C5" w:rsidR="00192317" w:rsidRPr="008D0C43" w:rsidRDefault="00192317" w:rsidP="00A84C0A">
      <w:pPr>
        <w:spacing w:line="300" w:lineRule="exact"/>
        <w:ind w:firstLineChars="500" w:firstLine="1050"/>
        <w:jc w:val="both"/>
        <w:rPr>
          <w:rFonts w:ascii="ＭＳ 明朝" w:eastAsia="ＭＳ 明朝" w:hAnsi="ＭＳ 明朝"/>
        </w:rPr>
      </w:pPr>
    </w:p>
    <w:p w14:paraId="2F5CB9BE" w14:textId="5AA02A4C" w:rsidR="00192317" w:rsidRPr="008D0C43" w:rsidRDefault="00192317" w:rsidP="00A84C0A">
      <w:pPr>
        <w:spacing w:line="300" w:lineRule="exact"/>
        <w:ind w:firstLineChars="500" w:firstLine="1050"/>
        <w:jc w:val="both"/>
        <w:rPr>
          <w:rFonts w:ascii="ＭＳ 明朝" w:eastAsia="ＭＳ 明朝" w:hAnsi="ＭＳ 明朝"/>
        </w:rPr>
      </w:pPr>
    </w:p>
    <w:p w14:paraId="2BBA7119" w14:textId="53B54EFC" w:rsidR="00192317" w:rsidRPr="008D0C43" w:rsidRDefault="00192317" w:rsidP="00A84C0A">
      <w:pPr>
        <w:spacing w:line="300" w:lineRule="exact"/>
        <w:ind w:firstLineChars="500" w:firstLine="1050"/>
        <w:jc w:val="both"/>
        <w:rPr>
          <w:rFonts w:ascii="ＭＳ 明朝" w:eastAsia="ＭＳ 明朝" w:hAnsi="ＭＳ 明朝"/>
        </w:rPr>
      </w:pPr>
    </w:p>
    <w:p w14:paraId="6D7EDF3E" w14:textId="6DA4060A" w:rsidR="00192317" w:rsidRPr="008D0C43" w:rsidRDefault="00FE3114" w:rsidP="00A84C0A">
      <w:pPr>
        <w:spacing w:line="300" w:lineRule="exact"/>
        <w:ind w:firstLineChars="500" w:firstLine="1050"/>
        <w:jc w:val="both"/>
        <w:rPr>
          <w:rFonts w:ascii="ＭＳ 明朝" w:eastAsia="ＭＳ 明朝" w:hAnsi="ＭＳ 明朝"/>
        </w:rPr>
      </w:pPr>
      <w:r w:rsidRPr="00685541">
        <w:rPr>
          <w:rFonts w:asciiTheme="majorEastAsia" w:eastAsiaTheme="majorEastAsia" w:hAnsiTheme="majorEastAsia"/>
          <w:noProof/>
        </w:rPr>
        <mc:AlternateContent>
          <mc:Choice Requires="wps">
            <w:drawing>
              <wp:anchor distT="45720" distB="45720" distL="114300" distR="114300" simplePos="0" relativeHeight="251791360" behindDoc="0" locked="0" layoutInCell="1" allowOverlap="1" wp14:anchorId="31905478" wp14:editId="261BB60F">
                <wp:simplePos x="0" y="0"/>
                <wp:positionH relativeFrom="margin">
                  <wp:posOffset>2195195</wp:posOffset>
                </wp:positionH>
                <wp:positionV relativeFrom="paragraph">
                  <wp:posOffset>21590</wp:posOffset>
                </wp:positionV>
                <wp:extent cx="1057275" cy="200025"/>
                <wp:effectExtent l="0" t="0" r="9525" b="9525"/>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00025"/>
                        </a:xfrm>
                        <a:prstGeom prst="rect">
                          <a:avLst/>
                        </a:prstGeom>
                        <a:solidFill>
                          <a:srgbClr val="FFFFFF"/>
                        </a:solidFill>
                        <a:ln w="9525">
                          <a:noFill/>
                          <a:miter lim="800000"/>
                          <a:headEnd/>
                          <a:tailEnd/>
                        </a:ln>
                      </wps:spPr>
                      <wps:txbx>
                        <w:txbxContent>
                          <w:p w14:paraId="224735E1" w14:textId="1971CC69" w:rsidR="00AC4BA7" w:rsidRPr="001E105E"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子育て応援</w:t>
                            </w:r>
                            <w:r>
                              <w:rPr>
                                <w:rFonts w:asciiTheme="majorEastAsia" w:eastAsiaTheme="majorEastAsia" w:hAnsiTheme="majorEastAsia"/>
                                <w:b/>
                                <w:sz w:val="16"/>
                                <w:szCs w:val="16"/>
                              </w:rPr>
                              <w:t>フェア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05478" id="_x0000_s1060" type="#_x0000_t202" style="position:absolute;left:0;text-align:left;margin-left:172.85pt;margin-top:1.7pt;width:83.25pt;height:15.7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" stroked="f">
                <v:textbox>
                  <w:txbxContent>
                    <w:p w14:paraId="224735E1" w14:textId="1971CC69" w:rsidR="00AC4BA7" w:rsidRPr="001E105E" w:rsidRDefault="00AC4BA7" w:rsidP="001E105E">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子育て応援</w:t>
                      </w:r>
                      <w:r>
                        <w:rPr>
                          <w:rFonts w:asciiTheme="majorEastAsia" w:eastAsiaTheme="majorEastAsia" w:hAnsiTheme="majorEastAsia"/>
                          <w:b/>
                          <w:sz w:val="16"/>
                          <w:szCs w:val="16"/>
                        </w:rPr>
                        <w:t>フェア</w:t>
                      </w:r>
                    </w:p>
                  </w:txbxContent>
                </v:textbox>
                <w10:wrap anchorx="margin"/>
              </v:shape>
            </w:pict>
          </mc:Fallback>
        </mc:AlternateContent>
      </w:r>
    </w:p>
    <w:p w14:paraId="06146046" w14:textId="36E610F4" w:rsidR="00192317" w:rsidRPr="008D0C43" w:rsidRDefault="00192317" w:rsidP="00A84C0A">
      <w:pPr>
        <w:spacing w:line="300" w:lineRule="exact"/>
        <w:ind w:firstLineChars="500" w:firstLine="1050"/>
        <w:jc w:val="both"/>
        <w:rPr>
          <w:rFonts w:ascii="ＭＳ 明朝" w:eastAsia="ＭＳ 明朝" w:hAnsi="ＭＳ 明朝"/>
        </w:rPr>
      </w:pPr>
    </w:p>
    <w:p w14:paraId="515C1767" w14:textId="06045DE5" w:rsidR="00280BD8" w:rsidRDefault="00280BD8" w:rsidP="00A84C0A">
      <w:pPr>
        <w:spacing w:line="300" w:lineRule="exact"/>
        <w:jc w:val="both"/>
        <w:rPr>
          <w:rFonts w:ascii="ＭＳ 明朝" w:eastAsia="ＭＳ 明朝" w:hAnsi="ＭＳ 明朝"/>
        </w:rPr>
      </w:pPr>
    </w:p>
    <w:p w14:paraId="7092CB31" w14:textId="4A1A1878" w:rsidR="003723BD" w:rsidRDefault="003723BD" w:rsidP="00A84C0A">
      <w:pPr>
        <w:spacing w:line="300" w:lineRule="exact"/>
        <w:jc w:val="both"/>
        <w:rPr>
          <w:rFonts w:ascii="ＭＳ 明朝" w:eastAsia="ＭＳ 明朝" w:hAnsi="ＭＳ 明朝"/>
        </w:rPr>
      </w:pPr>
    </w:p>
    <w:p w14:paraId="662991C7" w14:textId="4E5379D1" w:rsidR="003723BD" w:rsidRDefault="003723BD" w:rsidP="00A84C0A">
      <w:pPr>
        <w:spacing w:line="300" w:lineRule="exact"/>
        <w:jc w:val="both"/>
        <w:rPr>
          <w:rFonts w:ascii="ＭＳ 明朝" w:eastAsia="ＭＳ 明朝" w:hAnsi="ＭＳ 明朝"/>
        </w:rPr>
      </w:pPr>
    </w:p>
    <w:p w14:paraId="737531B2" w14:textId="3D6F55EA" w:rsidR="003723BD" w:rsidRDefault="003723BD" w:rsidP="00A84C0A">
      <w:pPr>
        <w:spacing w:line="300" w:lineRule="exact"/>
        <w:jc w:val="both"/>
        <w:rPr>
          <w:rFonts w:ascii="ＭＳ 明朝" w:eastAsia="ＭＳ 明朝" w:hAnsi="ＭＳ 明朝"/>
        </w:rPr>
      </w:pPr>
    </w:p>
    <w:p w14:paraId="733FC09B" w14:textId="07E0F4F8" w:rsidR="00DE2646" w:rsidRDefault="00DE2646" w:rsidP="00A84C0A">
      <w:pPr>
        <w:spacing w:line="300" w:lineRule="exact"/>
        <w:jc w:val="both"/>
        <w:rPr>
          <w:rFonts w:ascii="ＭＳ 明朝" w:eastAsia="ＭＳ 明朝" w:hAnsi="ＭＳ 明朝"/>
        </w:rPr>
      </w:pPr>
    </w:p>
    <w:p w14:paraId="5EA37F6E" w14:textId="49927B12" w:rsidR="00DE2646" w:rsidRPr="008D0C43" w:rsidRDefault="00DE2646" w:rsidP="00A84C0A">
      <w:pPr>
        <w:spacing w:line="300" w:lineRule="exact"/>
        <w:jc w:val="both"/>
        <w:rPr>
          <w:rFonts w:ascii="ＭＳ 明朝" w:eastAsia="ＭＳ 明朝" w:hAnsi="ＭＳ 明朝"/>
        </w:rPr>
      </w:pPr>
    </w:p>
    <w:p w14:paraId="53398AB7" w14:textId="1125A24D" w:rsidR="004E10DB" w:rsidRPr="00287A28" w:rsidRDefault="00D968BE" w:rsidP="00A84C0A">
      <w:pPr>
        <w:pStyle w:val="2"/>
        <w:jc w:val="both"/>
      </w:pPr>
      <w:bookmarkStart w:id="13" w:name="_Toc111458288"/>
      <w:bookmarkStart w:id="14" w:name="_Toc118985373"/>
      <w:bookmarkStart w:id="15" w:name="_Toc124245176"/>
      <w:bookmarkStart w:id="16" w:name="_Toc130239242"/>
      <w:r>
        <w:rPr>
          <w:rFonts w:hint="eastAsia"/>
          <w:noProof/>
        </w:rPr>
        <w:drawing>
          <wp:anchor distT="0" distB="0" distL="114300" distR="114300" simplePos="0" relativeHeight="251862016" behindDoc="0" locked="0" layoutInCell="1" allowOverlap="1" wp14:anchorId="6BDC7E1B" wp14:editId="10242D7A">
            <wp:simplePos x="0" y="0"/>
            <wp:positionH relativeFrom="column">
              <wp:posOffset>2491740</wp:posOffset>
            </wp:positionH>
            <wp:positionV relativeFrom="paragraph">
              <wp:posOffset>-64135</wp:posOffset>
            </wp:positionV>
            <wp:extent cx="467995" cy="467995"/>
            <wp:effectExtent l="0" t="0" r="8255" b="8255"/>
            <wp:wrapNone/>
            <wp:docPr id="216" name="図 216" descr="C:\Users\i4353427\Desktop\森内\写真\SDGs\SD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6" descr="C:\Users\i4353427\Desktop\森内\写真\SDGs\SDGs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Pr>
          <w:rFonts w:hint="eastAsia"/>
          <w:noProof/>
        </w:rPr>
        <w:drawing>
          <wp:anchor distT="0" distB="0" distL="114300" distR="114300" simplePos="0" relativeHeight="251863040" behindDoc="0" locked="0" layoutInCell="1" allowOverlap="1" wp14:anchorId="33E6BF8C" wp14:editId="56F1547F">
            <wp:simplePos x="0" y="0"/>
            <wp:positionH relativeFrom="column">
              <wp:posOffset>2987040</wp:posOffset>
            </wp:positionH>
            <wp:positionV relativeFrom="paragraph">
              <wp:posOffset>-73660</wp:posOffset>
            </wp:positionV>
            <wp:extent cx="467995" cy="467995"/>
            <wp:effectExtent l="0" t="0" r="8255" b="8255"/>
            <wp:wrapNone/>
            <wp:docPr id="218" name="図 218" descr="C:\Users\i4353427\Desktop\森内\写真\SDGs\SD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8" descr="C:\Users\i4353427\Desktop\森内\写真\SDGs\SDGs3.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Pr>
          <w:rFonts w:hint="eastAsia"/>
          <w:noProof/>
        </w:rPr>
        <w:drawing>
          <wp:anchor distT="0" distB="0" distL="114300" distR="114300" simplePos="0" relativeHeight="251864064" behindDoc="0" locked="0" layoutInCell="1" allowOverlap="1" wp14:anchorId="44E60C63" wp14:editId="0343684D">
            <wp:simplePos x="0" y="0"/>
            <wp:positionH relativeFrom="column">
              <wp:posOffset>4949190</wp:posOffset>
            </wp:positionH>
            <wp:positionV relativeFrom="paragraph">
              <wp:posOffset>-73660</wp:posOffset>
            </wp:positionV>
            <wp:extent cx="467995" cy="467995"/>
            <wp:effectExtent l="0" t="0" r="8255" b="8255"/>
            <wp:wrapNone/>
            <wp:docPr id="219" name="図 219" descr="C:\Users\i4353427\Desktop\森内\写真\SDGs\SD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9" descr="C:\Users\i4353427\Desktop\森内\写真\SDGs\SDGs16.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Pr>
          <w:rFonts w:hint="eastAsia"/>
          <w:noProof/>
        </w:rPr>
        <w:drawing>
          <wp:anchor distT="0" distB="0" distL="114300" distR="114300" simplePos="0" relativeHeight="251865088" behindDoc="0" locked="0" layoutInCell="1" allowOverlap="1" wp14:anchorId="20E965C9" wp14:editId="4C05157C">
            <wp:simplePos x="0" y="0"/>
            <wp:positionH relativeFrom="column">
              <wp:posOffset>3977640</wp:posOffset>
            </wp:positionH>
            <wp:positionV relativeFrom="paragraph">
              <wp:posOffset>-73660</wp:posOffset>
            </wp:positionV>
            <wp:extent cx="467995" cy="467995"/>
            <wp:effectExtent l="0" t="0" r="8255" b="8255"/>
            <wp:wrapNone/>
            <wp:docPr id="220" name="図 220" descr="C:\Users\i4353427\Desktop\森内\写真\SDGs\SDG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20" descr="C:\Users\i4353427\Desktop\森内\写真\SDGs\SDGs5.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Pr>
          <w:rFonts w:hint="eastAsia"/>
          <w:noProof/>
        </w:rPr>
        <w:drawing>
          <wp:anchor distT="0" distB="0" distL="114300" distR="114300" simplePos="0" relativeHeight="251866112" behindDoc="0" locked="0" layoutInCell="1" allowOverlap="1" wp14:anchorId="7A73B2A4" wp14:editId="7A1602C6">
            <wp:simplePos x="0" y="0"/>
            <wp:positionH relativeFrom="column">
              <wp:posOffset>4463415</wp:posOffset>
            </wp:positionH>
            <wp:positionV relativeFrom="paragraph">
              <wp:posOffset>-73660</wp:posOffset>
            </wp:positionV>
            <wp:extent cx="467995" cy="467995"/>
            <wp:effectExtent l="0" t="0" r="8255" b="8255"/>
            <wp:wrapNone/>
            <wp:docPr id="221" name="図 221"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1" descr="C:\Users\i4353427\Desktop\森内\写真\SDGs\SDGs10.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Pr>
          <w:rFonts w:hint="eastAsia"/>
          <w:noProof/>
        </w:rPr>
        <w:drawing>
          <wp:anchor distT="0" distB="0" distL="114300" distR="114300" simplePos="0" relativeHeight="251867136" behindDoc="0" locked="0" layoutInCell="1" allowOverlap="1" wp14:anchorId="6BD03019" wp14:editId="397556C6">
            <wp:simplePos x="0" y="0"/>
            <wp:positionH relativeFrom="column">
              <wp:posOffset>3482340</wp:posOffset>
            </wp:positionH>
            <wp:positionV relativeFrom="paragraph">
              <wp:posOffset>-73660</wp:posOffset>
            </wp:positionV>
            <wp:extent cx="467995" cy="467995"/>
            <wp:effectExtent l="0" t="0" r="8255" b="8255"/>
            <wp:wrapNone/>
            <wp:docPr id="222" name="図 222" descr="C:\Users\i4353427\Desktop\森内\写真\SDGs\SD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222" descr="C:\Users\i4353427\Desktop\森内\写真\SDGs\SDGs4.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4C6E33">
        <w:rPr>
          <w:rFonts w:hint="eastAsia"/>
        </w:rPr>
        <w:t>（２）</w:t>
      </w:r>
      <w:r w:rsidR="00B42B68" w:rsidRPr="00287A28">
        <w:rPr>
          <w:rFonts w:hint="eastAsia"/>
        </w:rPr>
        <w:t>未来を生きる力を育む環境づくり</w:t>
      </w:r>
      <w:bookmarkEnd w:id="13"/>
      <w:bookmarkEnd w:id="14"/>
      <w:bookmarkEnd w:id="15"/>
      <w:bookmarkEnd w:id="16"/>
    </w:p>
    <w:p w14:paraId="618B5E21" w14:textId="0078CF91" w:rsidR="004E10DB" w:rsidRPr="00287A28" w:rsidRDefault="00B42B68" w:rsidP="00A84C0A">
      <w:pPr>
        <w:spacing w:line="360" w:lineRule="exact"/>
        <w:ind w:leftChars="100" w:left="210"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ア　</w:t>
      </w:r>
      <w:r w:rsidR="004E10DB" w:rsidRPr="00287A28">
        <w:rPr>
          <w:rFonts w:asciiTheme="majorEastAsia" w:eastAsiaTheme="majorEastAsia" w:hAnsiTheme="majorEastAsia" w:hint="eastAsia"/>
        </w:rPr>
        <w:t>現状と課題</w:t>
      </w:r>
    </w:p>
    <w:p w14:paraId="18C8237C" w14:textId="77777777" w:rsidR="00764C42"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73164A" w:rsidRPr="008D0C43">
        <w:rPr>
          <w:rFonts w:ascii="ＭＳ 明朝" w:eastAsia="ＭＳ 明朝" w:hAnsi="ＭＳ 明朝" w:hint="eastAsia"/>
        </w:rPr>
        <w:t>平成28年度に実施された「大阪市子どもの生活に関する実態調査」においては、「世帯の経済状況が子どもの生活や学習環境、学習理解度に影響を与えていること」や、「ひとり親家庭の経済状況が厳しいこと、若年出産の世帯が貧困に陥るリスクが高いこと」</w:t>
      </w:r>
      <w:r w:rsidR="0042670C">
        <w:rPr>
          <w:rFonts w:ascii="ＭＳ 明朝" w:eastAsia="ＭＳ 明朝" w:hAnsi="ＭＳ 明朝" w:hint="eastAsia"/>
        </w:rPr>
        <w:t>等</w:t>
      </w:r>
      <w:r w:rsidR="0073164A" w:rsidRPr="008D0C43">
        <w:rPr>
          <w:rFonts w:ascii="ＭＳ 明朝" w:eastAsia="ＭＳ 明朝" w:hAnsi="ＭＳ 明朝" w:hint="eastAsia"/>
        </w:rPr>
        <w:t>の実態が明らかとなっています。</w:t>
      </w:r>
    </w:p>
    <w:p w14:paraId="1E2AE31C" w14:textId="068583E8" w:rsidR="0073164A" w:rsidRPr="008D0C43" w:rsidRDefault="0073164A" w:rsidP="00A84C0A">
      <w:pPr>
        <w:ind w:left="839" w:firstLineChars="100" w:firstLine="210"/>
        <w:jc w:val="both"/>
        <w:rPr>
          <w:rFonts w:ascii="ＭＳ 明朝" w:eastAsia="ＭＳ 明朝" w:hAnsi="ＭＳ 明朝"/>
        </w:rPr>
      </w:pPr>
      <w:r w:rsidRPr="008D0C43">
        <w:rPr>
          <w:rFonts w:ascii="ＭＳ 明朝" w:eastAsia="ＭＳ 明朝" w:hAnsi="ＭＳ 明朝" w:hint="eastAsia"/>
        </w:rPr>
        <w:t>このことは、支援が必要な</w:t>
      </w:r>
      <w:r w:rsidR="002A45DA">
        <w:rPr>
          <w:rFonts w:ascii="ＭＳ 明朝" w:eastAsia="ＭＳ 明朝" w:hAnsi="ＭＳ 明朝" w:hint="eastAsia"/>
        </w:rPr>
        <w:t>こども</w:t>
      </w:r>
      <w:r w:rsidRPr="008D0C43">
        <w:rPr>
          <w:rFonts w:ascii="ＭＳ 明朝" w:eastAsia="ＭＳ 明朝" w:hAnsi="ＭＳ 明朝" w:hint="eastAsia"/>
        </w:rPr>
        <w:t>や子育て世帯には複合的な課題が存在することが多いという背景があり、</w:t>
      </w:r>
      <w:r w:rsidR="00764C42">
        <w:rPr>
          <w:rFonts w:ascii="ＭＳ 明朝" w:eastAsia="ＭＳ 明朝" w:hAnsi="ＭＳ 明朝" w:hint="eastAsia"/>
        </w:rPr>
        <w:t>こういった状況</w:t>
      </w:r>
      <w:r w:rsidRPr="008D0C43">
        <w:rPr>
          <w:rFonts w:ascii="ＭＳ 明朝" w:eastAsia="ＭＳ 明朝" w:hAnsi="ＭＳ 明朝" w:hint="eastAsia"/>
        </w:rPr>
        <w:t>に対応するには、こどもと</w:t>
      </w:r>
      <w:r w:rsidR="00CA3318">
        <w:rPr>
          <w:rFonts w:ascii="ＭＳ 明朝" w:eastAsia="ＭＳ 明朝" w:hAnsi="ＭＳ 明朝" w:hint="eastAsia"/>
        </w:rPr>
        <w:t>その世帯の両方に着目し、こどもが多くの時間を過ごす学校</w:t>
      </w:r>
      <w:r w:rsidRPr="008D0C43">
        <w:rPr>
          <w:rFonts w:ascii="ＭＳ 明朝" w:eastAsia="ＭＳ 明朝" w:hAnsi="ＭＳ 明朝" w:hint="eastAsia"/>
        </w:rPr>
        <w:t>と、保健福祉制度</w:t>
      </w:r>
      <w:r w:rsidR="00CA3318">
        <w:rPr>
          <w:rFonts w:ascii="ＭＳ 明朝" w:eastAsia="ＭＳ 明朝" w:hAnsi="ＭＳ 明朝" w:hint="eastAsia"/>
        </w:rPr>
        <w:t>等の行政窓口である区役所や地域・関係機関</w:t>
      </w:r>
      <w:r w:rsidRPr="008D0C43">
        <w:rPr>
          <w:rFonts w:ascii="ＭＳ 明朝" w:eastAsia="ＭＳ 明朝" w:hAnsi="ＭＳ 明朝" w:hint="eastAsia"/>
        </w:rPr>
        <w:t>と連携する必要があると考えられます。</w:t>
      </w:r>
    </w:p>
    <w:p w14:paraId="5DA60876" w14:textId="77777777" w:rsidR="00CE3308" w:rsidRDefault="0073164A" w:rsidP="00A84C0A">
      <w:pPr>
        <w:ind w:left="839" w:firstLineChars="100" w:firstLine="210"/>
        <w:jc w:val="both"/>
        <w:rPr>
          <w:rFonts w:ascii="ＭＳ 明朝" w:eastAsia="ＭＳ 明朝" w:hAnsi="ＭＳ 明朝"/>
        </w:rPr>
      </w:pPr>
      <w:r w:rsidRPr="008D0C43">
        <w:rPr>
          <w:rFonts w:ascii="ＭＳ 明朝" w:eastAsia="ＭＳ 明朝" w:hAnsi="ＭＳ 明朝" w:hint="eastAsia"/>
        </w:rPr>
        <w:t>平成30年度から市立小学校、中学校等において、課題を抱えたこどもや子育て世帯を発見し</w:t>
      </w:r>
      <w:r w:rsidR="00CA3318">
        <w:rPr>
          <w:rFonts w:ascii="ＭＳ 明朝" w:eastAsia="ＭＳ 明朝" w:hAnsi="ＭＳ 明朝" w:hint="eastAsia"/>
        </w:rPr>
        <w:t>、区役所と学校園が連携し、教育分野、保健福祉の制度、及び地域・関係機関</w:t>
      </w:r>
      <w:r w:rsidRPr="008D0C43">
        <w:rPr>
          <w:rFonts w:ascii="ＭＳ 明朝" w:eastAsia="ＭＳ 明朝" w:hAnsi="ＭＳ 明朝" w:hint="eastAsia"/>
        </w:rPr>
        <w:t>への</w:t>
      </w:r>
      <w:r w:rsidR="00414D4E" w:rsidRPr="00414D4E">
        <w:rPr>
          <w:rFonts w:ascii="ＭＳ 明朝" w:eastAsia="ＭＳ 明朝" w:hAnsi="ＭＳ 明朝" w:hint="eastAsia"/>
        </w:rPr>
        <w:t>適切な支援につなぐ「こどもサポートネット事業」を実施しています。</w:t>
      </w:r>
      <w:r w:rsidR="00CE3308">
        <w:rPr>
          <w:rFonts w:ascii="ＭＳ 明朝" w:eastAsia="ＭＳ 明朝" w:hAnsi="ＭＳ 明朝" w:hint="eastAsia"/>
        </w:rPr>
        <w:t xml:space="preserve">　　</w:t>
      </w:r>
    </w:p>
    <w:p w14:paraId="2C1F14B9" w14:textId="63E37488" w:rsidR="0073164A" w:rsidRDefault="00414D4E" w:rsidP="00A84C0A">
      <w:pPr>
        <w:ind w:left="839" w:firstLineChars="100" w:firstLine="210"/>
        <w:jc w:val="both"/>
        <w:rPr>
          <w:rFonts w:ascii="ＭＳ 明朝" w:eastAsia="ＭＳ 明朝" w:hAnsi="ＭＳ 明朝"/>
        </w:rPr>
      </w:pPr>
      <w:r w:rsidRPr="00414D4E">
        <w:rPr>
          <w:rFonts w:ascii="ＭＳ 明朝" w:eastAsia="ＭＳ 明朝" w:hAnsi="ＭＳ 明朝" w:hint="eastAsia"/>
        </w:rPr>
        <w:t>とりわけ学習や登校の支援が必要とされた児童・生徒に対しては大正区独自の取組である「学習・登校サポー</w:t>
      </w:r>
      <w:r w:rsidR="00DD042F">
        <w:rPr>
          <w:rFonts w:ascii="ＭＳ 明朝" w:eastAsia="ＭＳ 明朝" w:hAnsi="ＭＳ 明朝" w:hint="eastAsia"/>
        </w:rPr>
        <w:t>ト事業」により、こども一人ひとりの状況に応じた支援を行ってい</w:t>
      </w:r>
      <w:r w:rsidRPr="00414D4E">
        <w:rPr>
          <w:rFonts w:ascii="ＭＳ 明朝" w:eastAsia="ＭＳ 明朝" w:hAnsi="ＭＳ 明朝" w:hint="eastAsia"/>
        </w:rPr>
        <w:t>ま</w:t>
      </w:r>
      <w:r w:rsidR="00CE3308">
        <w:rPr>
          <w:rFonts w:ascii="ＭＳ 明朝" w:eastAsia="ＭＳ 明朝" w:hAnsi="ＭＳ 明朝" w:hint="eastAsia"/>
        </w:rPr>
        <w:t>す</w:t>
      </w:r>
      <w:r w:rsidRPr="00414D4E">
        <w:rPr>
          <w:rFonts w:ascii="ＭＳ 明朝" w:eastAsia="ＭＳ 明朝" w:hAnsi="ＭＳ 明朝" w:hint="eastAsia"/>
        </w:rPr>
        <w:t>。</w:t>
      </w:r>
      <w:r w:rsidR="00CE3308">
        <w:rPr>
          <w:rFonts w:ascii="ＭＳ 明朝" w:eastAsia="ＭＳ 明朝" w:hAnsi="ＭＳ 明朝" w:hint="eastAsia"/>
        </w:rPr>
        <w:t>しかしながら</w:t>
      </w:r>
      <w:r w:rsidR="0073164A" w:rsidRPr="008D0C43">
        <w:rPr>
          <w:rFonts w:ascii="ＭＳ 明朝" w:eastAsia="ＭＳ 明朝" w:hAnsi="ＭＳ 明朝" w:hint="eastAsia"/>
        </w:rPr>
        <w:t>、</w:t>
      </w:r>
      <w:r w:rsidR="00833108">
        <w:rPr>
          <w:rFonts w:ascii="ＭＳ 明朝" w:eastAsia="ＭＳ 明朝" w:hAnsi="ＭＳ 明朝" w:hint="eastAsia"/>
        </w:rPr>
        <w:t>不登校</w:t>
      </w:r>
      <w:r w:rsidR="0042670C">
        <w:rPr>
          <w:rFonts w:ascii="ＭＳ 明朝" w:eastAsia="ＭＳ 明朝" w:hAnsi="ＭＳ 明朝" w:hint="eastAsia"/>
        </w:rPr>
        <w:t>等</w:t>
      </w:r>
      <w:r w:rsidR="00817597">
        <w:rPr>
          <w:rFonts w:ascii="ＭＳ 明朝" w:eastAsia="ＭＳ 明朝" w:hAnsi="ＭＳ 明朝" w:hint="eastAsia"/>
        </w:rPr>
        <w:t>の課題を抱える</w:t>
      </w:r>
      <w:r w:rsidR="002A45DA">
        <w:rPr>
          <w:rFonts w:ascii="ＭＳ 明朝" w:eastAsia="ＭＳ 明朝" w:hAnsi="ＭＳ 明朝" w:hint="eastAsia"/>
        </w:rPr>
        <w:t>こども</w:t>
      </w:r>
      <w:r w:rsidR="00833108">
        <w:rPr>
          <w:rFonts w:ascii="ＭＳ 明朝" w:eastAsia="ＭＳ 明朝" w:hAnsi="ＭＳ 明朝" w:hint="eastAsia"/>
        </w:rPr>
        <w:t>については</w:t>
      </w:r>
      <w:r w:rsidR="0073164A" w:rsidRPr="008D0C43">
        <w:rPr>
          <w:rFonts w:ascii="ＭＳ 明朝" w:eastAsia="ＭＳ 明朝" w:hAnsi="ＭＳ 明朝" w:hint="eastAsia"/>
        </w:rPr>
        <w:t>支援につながりにくい</w:t>
      </w:r>
      <w:r w:rsidR="00833108">
        <w:rPr>
          <w:rFonts w:ascii="ＭＳ 明朝" w:eastAsia="ＭＳ 明朝" w:hAnsi="ＭＳ 明朝" w:hint="eastAsia"/>
        </w:rPr>
        <w:t>傾向が見受けられる</w:t>
      </w:r>
      <w:r w:rsidR="00596A91">
        <w:rPr>
          <w:rFonts w:ascii="ＭＳ 明朝" w:eastAsia="ＭＳ 明朝" w:hAnsi="ＭＳ 明朝" w:hint="eastAsia"/>
        </w:rPr>
        <w:t>ことから</w:t>
      </w:r>
      <w:r w:rsidR="002A45DA">
        <w:rPr>
          <w:rFonts w:ascii="ＭＳ 明朝" w:eastAsia="ＭＳ 明朝" w:hAnsi="ＭＳ 明朝" w:hint="eastAsia"/>
        </w:rPr>
        <w:t>、このようなこども</w:t>
      </w:r>
      <w:r w:rsidR="00833108">
        <w:rPr>
          <w:rFonts w:ascii="ＭＳ 明朝" w:eastAsia="ＭＳ 明朝" w:hAnsi="ＭＳ 明朝" w:hint="eastAsia"/>
        </w:rPr>
        <w:t>に対してアプローチ</w:t>
      </w:r>
      <w:r w:rsidR="00596A91">
        <w:rPr>
          <w:rFonts w:ascii="ＭＳ 明朝" w:eastAsia="ＭＳ 明朝" w:hAnsi="ＭＳ 明朝" w:hint="eastAsia"/>
        </w:rPr>
        <w:t>していく必要があります。</w:t>
      </w:r>
    </w:p>
    <w:p w14:paraId="5396B6D1" w14:textId="0EACAB09" w:rsidR="00DD3434" w:rsidRPr="005C290A" w:rsidRDefault="00B7480B" w:rsidP="00A84C0A">
      <w:pPr>
        <w:ind w:left="839" w:firstLineChars="100" w:firstLine="210"/>
        <w:jc w:val="both"/>
        <w:rPr>
          <w:rFonts w:ascii="ＭＳ 明朝" w:eastAsia="ＭＳ 明朝" w:hAnsi="ＭＳ 明朝"/>
          <w:color w:val="000000" w:themeColor="text1"/>
        </w:rPr>
      </w:pPr>
      <w:r w:rsidRPr="005C290A">
        <w:rPr>
          <w:rFonts w:ascii="ＭＳ 明朝" w:eastAsia="ＭＳ 明朝" w:hAnsi="ＭＳ 明朝" w:hint="eastAsia"/>
          <w:color w:val="000000" w:themeColor="text1"/>
        </w:rPr>
        <w:t>さらに、こどもを取り巻く</w:t>
      </w:r>
      <w:r w:rsidR="00BB245B" w:rsidRPr="005C290A">
        <w:rPr>
          <w:rFonts w:ascii="ＭＳ 明朝" w:eastAsia="ＭＳ 明朝" w:hAnsi="ＭＳ 明朝" w:hint="eastAsia"/>
          <w:color w:val="000000" w:themeColor="text1"/>
        </w:rPr>
        <w:t>新たな</w:t>
      </w:r>
      <w:r w:rsidR="00DD3434" w:rsidRPr="005C290A">
        <w:rPr>
          <w:rFonts w:ascii="ＭＳ 明朝" w:eastAsia="ＭＳ 明朝" w:hAnsi="ＭＳ 明朝" w:hint="eastAsia"/>
          <w:color w:val="000000" w:themeColor="text1"/>
        </w:rPr>
        <w:t>課題のひとつとして、</w:t>
      </w:r>
      <w:r w:rsidR="005D4019" w:rsidRPr="005C290A">
        <w:rPr>
          <w:rFonts w:ascii="ＭＳ 明朝" w:eastAsia="ＭＳ 明朝" w:hAnsi="ＭＳ 明朝" w:hint="eastAsia"/>
          <w:color w:val="000000" w:themeColor="text1"/>
        </w:rPr>
        <w:t>本来大人が担う</w:t>
      </w:r>
      <w:r w:rsidR="00BB245B" w:rsidRPr="005C290A">
        <w:rPr>
          <w:rFonts w:ascii="ＭＳ 明朝" w:eastAsia="ＭＳ 明朝" w:hAnsi="ＭＳ 明朝" w:hint="eastAsia"/>
          <w:color w:val="000000" w:themeColor="text1"/>
        </w:rPr>
        <w:t>と想定されている</w:t>
      </w:r>
      <w:r w:rsidR="005D4019" w:rsidRPr="005C290A">
        <w:rPr>
          <w:rFonts w:ascii="ＭＳ 明朝" w:eastAsia="ＭＳ 明朝" w:hAnsi="ＭＳ 明朝" w:hint="eastAsia"/>
          <w:color w:val="000000" w:themeColor="text1"/>
        </w:rPr>
        <w:t>家事や家族の世話などを日常的に行っている</w:t>
      </w:r>
      <w:r w:rsidR="00BB245B" w:rsidRPr="005C290A">
        <w:rPr>
          <w:rFonts w:ascii="ＭＳ 明朝" w:eastAsia="ＭＳ 明朝" w:hAnsi="ＭＳ 明朝" w:hint="eastAsia"/>
          <w:color w:val="000000" w:themeColor="text1"/>
        </w:rPr>
        <w:t>こども</w:t>
      </w:r>
      <w:r w:rsidR="005D4019" w:rsidRPr="005C290A">
        <w:rPr>
          <w:rFonts w:ascii="ＭＳ 明朝" w:eastAsia="ＭＳ 明朝" w:hAnsi="ＭＳ 明朝" w:hint="eastAsia"/>
          <w:color w:val="000000" w:themeColor="text1"/>
        </w:rPr>
        <w:t>、いわゆる</w:t>
      </w:r>
      <w:r w:rsidR="00DD3434" w:rsidRPr="005C290A">
        <w:rPr>
          <w:rFonts w:ascii="ＭＳ 明朝" w:eastAsia="ＭＳ 明朝" w:hAnsi="ＭＳ 明朝" w:hint="eastAsia"/>
          <w:color w:val="000000" w:themeColor="text1"/>
        </w:rPr>
        <w:t>ヤングケアラー</w:t>
      </w:r>
      <w:r w:rsidR="00BB245B" w:rsidRPr="005C290A">
        <w:rPr>
          <w:rFonts w:ascii="ＭＳ 明朝" w:eastAsia="ＭＳ 明朝" w:hAnsi="ＭＳ 明朝" w:hint="eastAsia"/>
          <w:color w:val="000000" w:themeColor="text1"/>
        </w:rPr>
        <w:t>の問題</w:t>
      </w:r>
      <w:r w:rsidR="00DD3434" w:rsidRPr="005C290A">
        <w:rPr>
          <w:rFonts w:ascii="ＭＳ 明朝" w:eastAsia="ＭＳ 明朝" w:hAnsi="ＭＳ 明朝" w:hint="eastAsia"/>
          <w:color w:val="000000" w:themeColor="text1"/>
        </w:rPr>
        <w:t>についても、</w:t>
      </w:r>
      <w:r w:rsidR="002030D5">
        <w:rPr>
          <w:rFonts w:ascii="ＭＳ 明朝" w:eastAsia="ＭＳ 明朝" w:hAnsi="ＭＳ 明朝" w:hint="eastAsia"/>
          <w:color w:val="000000" w:themeColor="text1"/>
        </w:rPr>
        <w:t>本人や関係者</w:t>
      </w:r>
      <w:r w:rsidR="00DD3434" w:rsidRPr="005C290A">
        <w:rPr>
          <w:rFonts w:ascii="ＭＳ 明朝" w:eastAsia="ＭＳ 明朝" w:hAnsi="ＭＳ 明朝" w:hint="eastAsia"/>
          <w:color w:val="000000" w:themeColor="text1"/>
        </w:rPr>
        <w:t>の相談につながるよう取り組んで</w:t>
      </w:r>
      <w:r w:rsidR="00E420C2" w:rsidRPr="005C290A">
        <w:rPr>
          <w:rFonts w:ascii="ＭＳ 明朝" w:eastAsia="ＭＳ 明朝" w:hAnsi="ＭＳ 明朝" w:hint="eastAsia"/>
          <w:color w:val="000000" w:themeColor="text1"/>
        </w:rPr>
        <w:t>いく必要があります</w:t>
      </w:r>
      <w:r w:rsidR="00DD3434" w:rsidRPr="005C290A">
        <w:rPr>
          <w:rFonts w:ascii="ＭＳ 明朝" w:eastAsia="ＭＳ 明朝" w:hAnsi="ＭＳ 明朝" w:hint="eastAsia"/>
          <w:color w:val="000000" w:themeColor="text1"/>
        </w:rPr>
        <w:t>。</w:t>
      </w:r>
    </w:p>
    <w:p w14:paraId="3213BE21" w14:textId="1DF0ED90" w:rsidR="004E10DB" w:rsidRPr="005C290A" w:rsidRDefault="004E10DB" w:rsidP="00A84C0A">
      <w:pPr>
        <w:spacing w:line="360" w:lineRule="exact"/>
        <w:ind w:left="840" w:hangingChars="400" w:hanging="840"/>
        <w:jc w:val="both"/>
        <w:rPr>
          <w:rFonts w:asciiTheme="majorEastAsia" w:eastAsiaTheme="majorEastAsia" w:hAnsiTheme="majorEastAsia"/>
          <w:color w:val="000000" w:themeColor="text1"/>
        </w:rPr>
      </w:pPr>
      <w:r w:rsidRPr="005C290A">
        <w:rPr>
          <w:rFonts w:asciiTheme="majorEastAsia" w:eastAsiaTheme="majorEastAsia" w:hAnsiTheme="majorEastAsia" w:hint="eastAsia"/>
          <w:color w:val="000000" w:themeColor="text1"/>
        </w:rPr>
        <w:t xml:space="preserve">　　</w:t>
      </w:r>
      <w:r w:rsidR="00B42B68" w:rsidRPr="005C290A">
        <w:rPr>
          <w:rFonts w:asciiTheme="majorEastAsia" w:eastAsiaTheme="majorEastAsia" w:hAnsiTheme="majorEastAsia" w:hint="eastAsia"/>
          <w:color w:val="000000" w:themeColor="text1"/>
        </w:rPr>
        <w:t xml:space="preserve">　イ　</w:t>
      </w:r>
      <w:r w:rsidR="00E44183" w:rsidRPr="005C290A">
        <w:rPr>
          <w:rFonts w:asciiTheme="majorEastAsia" w:eastAsiaTheme="majorEastAsia" w:hAnsiTheme="majorEastAsia" w:hint="eastAsia"/>
          <w:color w:val="000000" w:themeColor="text1"/>
        </w:rPr>
        <w:t>めざす</w:t>
      </w:r>
      <w:r w:rsidRPr="005C290A">
        <w:rPr>
          <w:rFonts w:asciiTheme="majorEastAsia" w:eastAsiaTheme="majorEastAsia" w:hAnsiTheme="majorEastAsia" w:hint="eastAsia"/>
          <w:color w:val="000000" w:themeColor="text1"/>
        </w:rPr>
        <w:t>べき将来像</w:t>
      </w:r>
    </w:p>
    <w:p w14:paraId="3A71B9A0" w14:textId="26E37D66" w:rsidR="004E10DB" w:rsidRPr="005C290A" w:rsidRDefault="004E10DB" w:rsidP="00A84C0A">
      <w:pPr>
        <w:ind w:left="840" w:hangingChars="400" w:hanging="840"/>
        <w:jc w:val="both"/>
        <w:rPr>
          <w:rFonts w:ascii="ＭＳ 明朝" w:eastAsia="ＭＳ 明朝" w:hAnsi="ＭＳ 明朝"/>
          <w:color w:val="000000" w:themeColor="text1"/>
        </w:rPr>
      </w:pPr>
      <w:r w:rsidRPr="005C290A">
        <w:rPr>
          <w:rFonts w:ascii="ＭＳ 明朝" w:eastAsia="ＭＳ 明朝" w:hAnsi="ＭＳ 明朝" w:hint="eastAsia"/>
          <w:color w:val="000000" w:themeColor="text1"/>
        </w:rPr>
        <w:t xml:space="preserve">　　　　　生きる力を育み、</w:t>
      </w:r>
      <w:r w:rsidR="006B3FF7" w:rsidRPr="005C290A">
        <w:rPr>
          <w:rFonts w:ascii="ＭＳ 明朝" w:eastAsia="ＭＳ 明朝" w:hAnsi="ＭＳ 明朝" w:hint="eastAsia"/>
          <w:color w:val="000000" w:themeColor="text1"/>
        </w:rPr>
        <w:t>こどもたちが様々な困難を乗り越え、社会の中で自立していける状態</w:t>
      </w:r>
    </w:p>
    <w:p w14:paraId="37EB0D76" w14:textId="2F1D4687" w:rsidR="004E10DB" w:rsidRPr="005C290A" w:rsidRDefault="004E10DB" w:rsidP="00A84C0A">
      <w:pPr>
        <w:spacing w:line="360" w:lineRule="exact"/>
        <w:ind w:left="840" w:hangingChars="400" w:hanging="840"/>
        <w:jc w:val="both"/>
        <w:rPr>
          <w:rFonts w:asciiTheme="majorEastAsia" w:eastAsiaTheme="majorEastAsia" w:hAnsiTheme="majorEastAsia"/>
          <w:color w:val="000000" w:themeColor="text1"/>
        </w:rPr>
      </w:pPr>
      <w:r w:rsidRPr="005C290A">
        <w:rPr>
          <w:rFonts w:asciiTheme="majorEastAsia" w:eastAsiaTheme="majorEastAsia" w:hAnsiTheme="majorEastAsia" w:hint="eastAsia"/>
          <w:color w:val="000000" w:themeColor="text1"/>
        </w:rPr>
        <w:t xml:space="preserve">　　</w:t>
      </w:r>
      <w:r w:rsidR="00B42B68" w:rsidRPr="005C290A">
        <w:rPr>
          <w:rFonts w:asciiTheme="majorEastAsia" w:eastAsiaTheme="majorEastAsia" w:hAnsiTheme="majorEastAsia" w:hint="eastAsia"/>
          <w:color w:val="000000" w:themeColor="text1"/>
        </w:rPr>
        <w:t xml:space="preserve">　ウ　</w:t>
      </w:r>
      <w:r w:rsidRPr="005C290A">
        <w:rPr>
          <w:rFonts w:asciiTheme="majorEastAsia" w:eastAsiaTheme="majorEastAsia" w:hAnsiTheme="majorEastAsia" w:hint="eastAsia"/>
          <w:color w:val="000000" w:themeColor="text1"/>
        </w:rPr>
        <w:t>施策</w:t>
      </w:r>
    </w:p>
    <w:p w14:paraId="5EFA506D" w14:textId="46CE4AAF" w:rsidR="00234677" w:rsidRPr="005C290A" w:rsidRDefault="004E10DB" w:rsidP="00A84C0A">
      <w:pPr>
        <w:ind w:left="840" w:hangingChars="400" w:hanging="840"/>
        <w:jc w:val="both"/>
        <w:rPr>
          <w:rFonts w:ascii="ＭＳ 明朝" w:eastAsia="ＭＳ 明朝" w:hAnsi="ＭＳ 明朝"/>
          <w:color w:val="000000" w:themeColor="text1"/>
        </w:rPr>
      </w:pPr>
      <w:r w:rsidRPr="005C290A">
        <w:rPr>
          <w:rFonts w:ascii="ＭＳ 明朝" w:eastAsia="ＭＳ 明朝" w:hAnsi="ＭＳ 明朝" w:hint="eastAsia"/>
          <w:color w:val="000000" w:themeColor="text1"/>
        </w:rPr>
        <w:t xml:space="preserve">　　　　　「こどもサポートネット事業」</w:t>
      </w:r>
      <w:r w:rsidR="002E13E8" w:rsidRPr="005C290A">
        <w:rPr>
          <w:rFonts w:ascii="ＭＳ 明朝" w:eastAsia="ＭＳ 明朝" w:hAnsi="ＭＳ 明朝" w:hint="eastAsia"/>
          <w:color w:val="000000" w:themeColor="text1"/>
        </w:rPr>
        <w:t>と「学習・登校サポート事業」</w:t>
      </w:r>
      <w:r w:rsidR="002A45DA" w:rsidRPr="005C290A">
        <w:rPr>
          <w:rFonts w:ascii="ＭＳ 明朝" w:eastAsia="ＭＳ 明朝" w:hAnsi="ＭＳ 明朝" w:hint="eastAsia"/>
          <w:color w:val="000000" w:themeColor="text1"/>
        </w:rPr>
        <w:t>を</w:t>
      </w:r>
      <w:r w:rsidR="008923BC" w:rsidRPr="005C290A">
        <w:rPr>
          <w:rFonts w:ascii="ＭＳ 明朝" w:eastAsia="ＭＳ 明朝" w:hAnsi="ＭＳ 明朝" w:hint="eastAsia"/>
          <w:color w:val="000000" w:themeColor="text1"/>
        </w:rPr>
        <w:t>一体</w:t>
      </w:r>
      <w:r w:rsidR="002E13E8" w:rsidRPr="005C290A">
        <w:rPr>
          <w:rFonts w:ascii="ＭＳ 明朝" w:eastAsia="ＭＳ 明朝" w:hAnsi="ＭＳ 明朝" w:hint="eastAsia"/>
          <w:color w:val="000000" w:themeColor="text1"/>
        </w:rPr>
        <w:t>のものとして</w:t>
      </w:r>
      <w:r w:rsidR="00A1002D" w:rsidRPr="005C290A">
        <w:rPr>
          <w:rFonts w:ascii="ＭＳ 明朝" w:eastAsia="ＭＳ 明朝" w:hAnsi="ＭＳ 明朝" w:hint="eastAsia"/>
          <w:color w:val="000000" w:themeColor="text1"/>
        </w:rPr>
        <w:t>取組</w:t>
      </w:r>
      <w:r w:rsidRPr="005C290A">
        <w:rPr>
          <w:rFonts w:ascii="ＭＳ 明朝" w:eastAsia="ＭＳ 明朝" w:hAnsi="ＭＳ 明朝" w:hint="eastAsia"/>
          <w:color w:val="000000" w:themeColor="text1"/>
        </w:rPr>
        <w:t>を実施します。加えて</w:t>
      </w:r>
      <w:r w:rsidR="00817597" w:rsidRPr="005C290A">
        <w:rPr>
          <w:rFonts w:ascii="ＭＳ 明朝" w:eastAsia="ＭＳ 明朝" w:hAnsi="ＭＳ 明朝" w:hint="eastAsia"/>
          <w:color w:val="000000" w:themeColor="text1"/>
        </w:rPr>
        <w:t>不登校等の課題を抱える</w:t>
      </w:r>
      <w:r w:rsidR="00BB245B" w:rsidRPr="005C290A">
        <w:rPr>
          <w:rFonts w:ascii="ＭＳ 明朝" w:eastAsia="ＭＳ 明朝" w:hAnsi="ＭＳ 明朝" w:hint="eastAsia"/>
          <w:color w:val="000000" w:themeColor="text1"/>
        </w:rPr>
        <w:t>支援につながりにくい複雑で困難な課題を抱えるこども</w:t>
      </w:r>
      <w:r w:rsidR="002030D5">
        <w:rPr>
          <w:rFonts w:ascii="ＭＳ 明朝" w:eastAsia="ＭＳ 明朝" w:hAnsi="ＭＳ 明朝" w:hint="eastAsia"/>
          <w:color w:val="000000" w:themeColor="text1"/>
        </w:rPr>
        <w:t>に対して、家庭・</w:t>
      </w:r>
      <w:r w:rsidR="00C625EF" w:rsidRPr="005C290A">
        <w:rPr>
          <w:rFonts w:ascii="ＭＳ 明朝" w:eastAsia="ＭＳ 明朝" w:hAnsi="ＭＳ 明朝" w:hint="eastAsia"/>
          <w:color w:val="000000" w:themeColor="text1"/>
        </w:rPr>
        <w:t>学校以外の場である</w:t>
      </w:r>
      <w:r w:rsidR="00BB245B" w:rsidRPr="005C290A">
        <w:rPr>
          <w:rFonts w:ascii="ＭＳ 明朝" w:eastAsia="ＭＳ 明朝" w:hAnsi="ＭＳ 明朝" w:hint="eastAsia"/>
          <w:color w:val="000000" w:themeColor="text1"/>
        </w:rPr>
        <w:t>「</w:t>
      </w:r>
      <w:r w:rsidR="00C625EF" w:rsidRPr="005C290A">
        <w:rPr>
          <w:rFonts w:ascii="ＭＳ 明朝" w:eastAsia="ＭＳ 明朝" w:hAnsi="ＭＳ 明朝" w:hint="eastAsia"/>
          <w:color w:val="000000" w:themeColor="text1"/>
        </w:rPr>
        <w:t>居場所</w:t>
      </w:r>
      <w:r w:rsidR="00BB245B" w:rsidRPr="005C290A">
        <w:rPr>
          <w:rFonts w:ascii="ＭＳ 明朝" w:eastAsia="ＭＳ 明朝" w:hAnsi="ＭＳ 明朝" w:hint="eastAsia"/>
          <w:color w:val="000000" w:themeColor="text1"/>
        </w:rPr>
        <w:t>」</w:t>
      </w:r>
      <w:r w:rsidRPr="005C290A">
        <w:rPr>
          <w:rFonts w:ascii="ＭＳ 明朝" w:eastAsia="ＭＳ 明朝" w:hAnsi="ＭＳ 明朝" w:hint="eastAsia"/>
          <w:color w:val="000000" w:themeColor="text1"/>
        </w:rPr>
        <w:t>につなぐ</w:t>
      </w:r>
      <w:r w:rsidR="0042670C" w:rsidRPr="005C290A">
        <w:rPr>
          <w:rFonts w:ascii="ＭＳ 明朝" w:eastAsia="ＭＳ 明朝" w:hAnsi="ＭＳ 明朝" w:hint="eastAsia"/>
          <w:color w:val="000000" w:themeColor="text1"/>
        </w:rPr>
        <w:t>等</w:t>
      </w:r>
      <w:r w:rsidRPr="005C290A">
        <w:rPr>
          <w:rFonts w:ascii="ＭＳ 明朝" w:eastAsia="ＭＳ 明朝" w:hAnsi="ＭＳ 明朝" w:hint="eastAsia"/>
          <w:color w:val="000000" w:themeColor="text1"/>
        </w:rPr>
        <w:t>の適切な支援を行</w:t>
      </w:r>
      <w:r w:rsidR="00234677" w:rsidRPr="005C290A">
        <w:rPr>
          <w:rFonts w:ascii="ＭＳ 明朝" w:eastAsia="ＭＳ 明朝" w:hAnsi="ＭＳ 明朝" w:hint="eastAsia"/>
          <w:color w:val="000000" w:themeColor="text1"/>
        </w:rPr>
        <w:t>います。</w:t>
      </w:r>
    </w:p>
    <w:p w14:paraId="5C873184" w14:textId="1152FA67" w:rsidR="00DD3434" w:rsidRPr="005C290A" w:rsidRDefault="00234677" w:rsidP="00A84C0A">
      <w:pPr>
        <w:ind w:left="839" w:firstLineChars="100" w:firstLine="210"/>
        <w:jc w:val="both"/>
        <w:rPr>
          <w:rFonts w:ascii="ＭＳ 明朝" w:eastAsia="ＭＳ 明朝" w:hAnsi="ＭＳ 明朝"/>
          <w:color w:val="000000" w:themeColor="text1"/>
        </w:rPr>
      </w:pPr>
      <w:r w:rsidRPr="005C290A">
        <w:rPr>
          <w:rFonts w:ascii="ＭＳ 明朝" w:eastAsia="ＭＳ 明朝" w:hAnsi="ＭＳ 明朝" w:hint="eastAsia"/>
          <w:color w:val="000000" w:themeColor="text1"/>
        </w:rPr>
        <w:t>また、</w:t>
      </w:r>
      <w:r w:rsidR="00C625EF" w:rsidRPr="005C290A">
        <w:rPr>
          <w:rFonts w:ascii="ＭＳ 明朝" w:eastAsia="ＭＳ 明朝" w:hAnsi="ＭＳ 明朝" w:hint="eastAsia"/>
          <w:color w:val="000000" w:themeColor="text1"/>
        </w:rPr>
        <w:t>居場所づくり</w:t>
      </w:r>
      <w:r w:rsidR="0042670C" w:rsidRPr="005C290A">
        <w:rPr>
          <w:rFonts w:ascii="ＭＳ 明朝" w:eastAsia="ＭＳ 明朝" w:hAnsi="ＭＳ 明朝" w:hint="eastAsia"/>
          <w:color w:val="000000" w:themeColor="text1"/>
        </w:rPr>
        <w:t>等</w:t>
      </w:r>
      <w:r w:rsidR="004E10DB" w:rsidRPr="005C290A">
        <w:rPr>
          <w:rFonts w:ascii="ＭＳ 明朝" w:eastAsia="ＭＳ 明朝" w:hAnsi="ＭＳ 明朝" w:hint="eastAsia"/>
          <w:color w:val="000000" w:themeColor="text1"/>
        </w:rPr>
        <w:t>、地域で</w:t>
      </w:r>
      <w:r w:rsidR="002A45DA" w:rsidRPr="005C290A">
        <w:rPr>
          <w:rFonts w:ascii="ＭＳ 明朝" w:eastAsia="ＭＳ 明朝" w:hAnsi="ＭＳ 明朝" w:hint="eastAsia"/>
          <w:color w:val="000000" w:themeColor="text1"/>
        </w:rPr>
        <w:t>こども</w:t>
      </w:r>
      <w:r w:rsidR="004E10DB" w:rsidRPr="005C290A">
        <w:rPr>
          <w:rFonts w:ascii="ＭＳ 明朝" w:eastAsia="ＭＳ 明朝" w:hAnsi="ＭＳ 明朝" w:hint="eastAsia"/>
          <w:color w:val="000000" w:themeColor="text1"/>
        </w:rPr>
        <w:t>を見守り支援するため、区内の関係機関等と連携し、地域や団体へ必要な情報を提供する</w:t>
      </w:r>
      <w:r w:rsidR="0042670C" w:rsidRPr="005C290A">
        <w:rPr>
          <w:rFonts w:ascii="ＭＳ 明朝" w:eastAsia="ＭＳ 明朝" w:hAnsi="ＭＳ 明朝" w:hint="eastAsia"/>
          <w:color w:val="000000" w:themeColor="text1"/>
        </w:rPr>
        <w:t>等</w:t>
      </w:r>
      <w:r w:rsidR="00DD042F">
        <w:rPr>
          <w:rFonts w:ascii="ＭＳ 明朝" w:eastAsia="ＭＳ 明朝" w:hAnsi="ＭＳ 明朝" w:hint="eastAsia"/>
          <w:color w:val="000000" w:themeColor="text1"/>
        </w:rPr>
        <w:t>のサポートを行っていき</w:t>
      </w:r>
      <w:r w:rsidR="004E10DB" w:rsidRPr="005C290A">
        <w:rPr>
          <w:rFonts w:ascii="ＭＳ 明朝" w:eastAsia="ＭＳ 明朝" w:hAnsi="ＭＳ 明朝" w:hint="eastAsia"/>
          <w:color w:val="000000" w:themeColor="text1"/>
        </w:rPr>
        <w:t>ます。</w:t>
      </w:r>
    </w:p>
    <w:p w14:paraId="713F0496" w14:textId="2EC42B2E" w:rsidR="00DD3434" w:rsidRPr="005C290A" w:rsidRDefault="00BB245B" w:rsidP="003723BD">
      <w:pPr>
        <w:ind w:left="839" w:firstLineChars="100" w:firstLine="210"/>
        <w:jc w:val="both"/>
        <w:rPr>
          <w:rFonts w:ascii="ＭＳ 明朝" w:eastAsia="ＭＳ 明朝" w:hAnsi="ＭＳ 明朝"/>
          <w:strike/>
          <w:color w:val="000000" w:themeColor="text1"/>
        </w:rPr>
      </w:pPr>
      <w:r w:rsidRPr="005C290A">
        <w:rPr>
          <w:rFonts w:ascii="ＭＳ 明朝" w:eastAsia="ＭＳ 明朝" w:hAnsi="ＭＳ 明朝" w:hint="eastAsia"/>
          <w:color w:val="000000" w:themeColor="text1"/>
        </w:rPr>
        <w:t>さらに、</w:t>
      </w:r>
      <w:r w:rsidR="00DD3434" w:rsidRPr="005C290A">
        <w:rPr>
          <w:rFonts w:ascii="ＭＳ 明朝" w:eastAsia="ＭＳ 明朝" w:hAnsi="ＭＳ 明朝" w:hint="eastAsia"/>
          <w:color w:val="000000" w:themeColor="text1"/>
        </w:rPr>
        <w:t>ヤングケアラー</w:t>
      </w:r>
      <w:r w:rsidRPr="005C290A">
        <w:rPr>
          <w:rFonts w:ascii="ＭＳ 明朝" w:eastAsia="ＭＳ 明朝" w:hAnsi="ＭＳ 明朝" w:hint="eastAsia"/>
          <w:color w:val="000000" w:themeColor="text1"/>
        </w:rPr>
        <w:t>となっている</w:t>
      </w:r>
      <w:r w:rsidR="00DD3434" w:rsidRPr="005C290A">
        <w:rPr>
          <w:rFonts w:ascii="ＭＳ 明朝" w:eastAsia="ＭＳ 明朝" w:hAnsi="ＭＳ 明朝" w:hint="eastAsia"/>
          <w:color w:val="000000" w:themeColor="text1"/>
        </w:rPr>
        <w:t>こどもに対して、</w:t>
      </w:r>
      <w:r w:rsidR="00C625EF" w:rsidRPr="005C290A">
        <w:rPr>
          <w:rFonts w:ascii="ＭＳ 明朝" w:eastAsia="ＭＳ 明朝" w:hAnsi="ＭＳ 明朝" w:hint="eastAsia"/>
          <w:color w:val="000000" w:themeColor="text1"/>
        </w:rPr>
        <w:t>地域団体や</w:t>
      </w:r>
      <w:r w:rsidR="002030D5">
        <w:rPr>
          <w:rFonts w:ascii="ＭＳ 明朝" w:eastAsia="ＭＳ 明朝" w:hAnsi="ＭＳ 明朝" w:hint="eastAsia"/>
          <w:color w:val="000000" w:themeColor="text1"/>
        </w:rPr>
        <w:t>関係機関等と緊密に連携のうえ</w:t>
      </w:r>
      <w:r w:rsidR="00DD042F">
        <w:rPr>
          <w:rFonts w:ascii="ＭＳ 明朝" w:eastAsia="ＭＳ 明朝" w:hAnsi="ＭＳ 明朝" w:hint="eastAsia"/>
          <w:color w:val="000000" w:themeColor="text1"/>
        </w:rPr>
        <w:t>、</w:t>
      </w:r>
      <w:r w:rsidR="00DD3434" w:rsidRPr="005C290A">
        <w:rPr>
          <w:rFonts w:ascii="ＭＳ 明朝" w:eastAsia="ＭＳ 明朝" w:hAnsi="ＭＳ 明朝" w:hint="eastAsia"/>
          <w:color w:val="000000" w:themeColor="text1"/>
        </w:rPr>
        <w:t>適切な支援</w:t>
      </w:r>
      <w:r w:rsidR="002030D5">
        <w:rPr>
          <w:rFonts w:ascii="ＭＳ 明朝" w:eastAsia="ＭＳ 明朝" w:hAnsi="ＭＳ 明朝" w:hint="eastAsia"/>
          <w:color w:val="000000" w:themeColor="text1"/>
        </w:rPr>
        <w:t>を行っていきます。</w:t>
      </w:r>
    </w:p>
    <w:p w14:paraId="1EC6C340" w14:textId="41BBCE6E" w:rsidR="004E10DB" w:rsidRPr="005C290A" w:rsidRDefault="004E10DB" w:rsidP="00A84C0A">
      <w:pPr>
        <w:spacing w:line="360" w:lineRule="exact"/>
        <w:jc w:val="both"/>
        <w:rPr>
          <w:rFonts w:asciiTheme="majorEastAsia" w:eastAsiaTheme="majorEastAsia" w:hAnsiTheme="majorEastAsia"/>
          <w:color w:val="000000" w:themeColor="text1"/>
        </w:rPr>
      </w:pPr>
      <w:r w:rsidRPr="005C290A">
        <w:rPr>
          <w:rFonts w:asciiTheme="majorEastAsia" w:eastAsiaTheme="majorEastAsia" w:hAnsiTheme="majorEastAsia" w:hint="eastAsia"/>
          <w:color w:val="000000" w:themeColor="text1"/>
        </w:rPr>
        <w:t xml:space="preserve">　　</w:t>
      </w:r>
      <w:r w:rsidR="00B42B68" w:rsidRPr="005C290A">
        <w:rPr>
          <w:rFonts w:asciiTheme="majorEastAsia" w:eastAsiaTheme="majorEastAsia" w:hAnsiTheme="majorEastAsia" w:hint="eastAsia"/>
          <w:color w:val="000000" w:themeColor="text1"/>
        </w:rPr>
        <w:t xml:space="preserve">　エ　</w:t>
      </w:r>
      <w:r w:rsidRPr="005C290A">
        <w:rPr>
          <w:rFonts w:asciiTheme="majorEastAsia" w:eastAsiaTheme="majorEastAsia" w:hAnsiTheme="majorEastAsia" w:hint="eastAsia"/>
          <w:color w:val="000000" w:themeColor="text1"/>
        </w:rPr>
        <w:t>施策目標</w:t>
      </w:r>
    </w:p>
    <w:p w14:paraId="0012A011" w14:textId="627D92FA" w:rsidR="00DF5F3F" w:rsidRPr="005C290A" w:rsidRDefault="00C92509" w:rsidP="00A84C0A">
      <w:pPr>
        <w:ind w:leftChars="300" w:left="630" w:firstLineChars="100" w:firstLine="210"/>
        <w:jc w:val="both"/>
        <w:rPr>
          <w:rFonts w:ascii="ＭＳ 明朝" w:eastAsia="ＭＳ 明朝" w:hAnsi="ＭＳ 明朝"/>
          <w:color w:val="000000" w:themeColor="text1"/>
        </w:rPr>
      </w:pPr>
      <w:r w:rsidRPr="005C290A">
        <w:rPr>
          <w:rFonts w:asciiTheme="minorEastAsia" w:hAnsiTheme="minorEastAsia" w:hint="eastAsia"/>
          <w:color w:val="000000" w:themeColor="text1"/>
        </w:rPr>
        <w:t>(ア)</w:t>
      </w:r>
      <w:r w:rsidR="004E10DB" w:rsidRPr="005C290A">
        <w:rPr>
          <w:rFonts w:ascii="ＭＳ 明朝" w:eastAsia="ＭＳ 明朝" w:hAnsi="ＭＳ 明朝" w:hint="eastAsia"/>
          <w:color w:val="000000" w:themeColor="text1"/>
        </w:rPr>
        <w:t>「こどもサポートネット事業」により、支援につながった割合</w:t>
      </w:r>
    </w:p>
    <w:p w14:paraId="18C9B18F" w14:textId="1576B9B6" w:rsidR="003723BD" w:rsidRDefault="00DF5F3F" w:rsidP="00C625EF">
      <w:pPr>
        <w:ind w:leftChars="300" w:left="630" w:firstLineChars="200" w:firstLine="420"/>
        <w:jc w:val="both"/>
        <w:rPr>
          <w:rFonts w:ascii="ＭＳ 明朝" w:eastAsia="ＭＳ 明朝" w:hAnsi="ＭＳ 明朝"/>
          <w:color w:val="000000" w:themeColor="text1"/>
        </w:rPr>
      </w:pPr>
      <w:r w:rsidRPr="005C290A">
        <w:rPr>
          <w:rFonts w:ascii="ＭＳ 明朝" w:eastAsia="ＭＳ 明朝" w:hAnsi="ＭＳ 明朝" w:hint="eastAsia"/>
          <w:color w:val="000000" w:themeColor="text1"/>
        </w:rPr>
        <w:t>【現状値】令和３年度　82.9％</w:t>
      </w:r>
      <w:r w:rsidRPr="005C290A" w:rsidDel="00D00BAF">
        <w:rPr>
          <w:rFonts w:ascii="ＭＳ 明朝" w:eastAsia="ＭＳ 明朝" w:hAnsi="ＭＳ 明朝" w:hint="eastAsia"/>
          <w:color w:val="000000" w:themeColor="text1"/>
        </w:rPr>
        <w:t xml:space="preserve"> </w:t>
      </w:r>
      <w:r w:rsidRPr="005C290A">
        <w:rPr>
          <w:rFonts w:ascii="ＭＳ 明朝" w:eastAsia="ＭＳ 明朝" w:hAnsi="ＭＳ 明朝" w:hint="eastAsia"/>
          <w:color w:val="000000" w:themeColor="text1"/>
        </w:rPr>
        <w:t xml:space="preserve">　</w:t>
      </w:r>
      <w:r w:rsidR="002D0D7E" w:rsidRPr="005C290A">
        <w:rPr>
          <w:rFonts w:ascii="ＭＳ 明朝" w:eastAsia="ＭＳ 明朝" w:hAnsi="ＭＳ 明朝" w:hint="eastAsia"/>
          <w:color w:val="000000" w:themeColor="text1"/>
        </w:rPr>
        <w:t xml:space="preserve">　</w:t>
      </w:r>
      <w:r w:rsidRPr="005C290A">
        <w:rPr>
          <w:rFonts w:ascii="ＭＳ 明朝" w:eastAsia="ＭＳ 明朝" w:hAnsi="ＭＳ 明朝" w:hint="eastAsia"/>
          <w:color w:val="000000" w:themeColor="text1"/>
        </w:rPr>
        <w:t>【目標値】令和７年度　90％</w:t>
      </w:r>
    </w:p>
    <w:p w14:paraId="06BF37D0" w14:textId="77777777" w:rsidR="00F95206" w:rsidRPr="005C290A" w:rsidRDefault="00F95206" w:rsidP="00C625EF">
      <w:pPr>
        <w:ind w:leftChars="300" w:left="630" w:firstLineChars="200" w:firstLine="420"/>
        <w:jc w:val="both"/>
        <w:rPr>
          <w:rFonts w:ascii="ＭＳ 明朝" w:eastAsia="ＭＳ 明朝" w:hAnsi="ＭＳ 明朝"/>
          <w:color w:val="000000" w:themeColor="text1"/>
        </w:rPr>
      </w:pPr>
    </w:p>
    <w:p w14:paraId="27E47B7E" w14:textId="721B8FB6" w:rsidR="004E10DB" w:rsidRPr="005C290A" w:rsidRDefault="00C92509" w:rsidP="00A84C0A">
      <w:pPr>
        <w:ind w:leftChars="400" w:left="1050" w:hangingChars="100" w:hanging="210"/>
        <w:jc w:val="both"/>
        <w:rPr>
          <w:rFonts w:ascii="ＭＳ 明朝" w:eastAsia="ＭＳ 明朝" w:hAnsi="ＭＳ 明朝"/>
          <w:color w:val="000000" w:themeColor="text1"/>
        </w:rPr>
      </w:pPr>
      <w:r w:rsidRPr="005C290A">
        <w:rPr>
          <w:rFonts w:asciiTheme="minorEastAsia" w:hAnsiTheme="minorEastAsia" w:hint="eastAsia"/>
          <w:color w:val="000000" w:themeColor="text1"/>
        </w:rPr>
        <w:t>(イ)</w:t>
      </w:r>
      <w:r w:rsidR="00A95D7F">
        <w:rPr>
          <w:rFonts w:asciiTheme="minorEastAsia" w:hAnsiTheme="minorEastAsia" w:hint="eastAsia"/>
          <w:color w:val="000000" w:themeColor="text1"/>
        </w:rPr>
        <w:t>地域の</w:t>
      </w:r>
      <w:r w:rsidR="004E10DB" w:rsidRPr="005C290A">
        <w:rPr>
          <w:rFonts w:ascii="ＭＳ 明朝" w:eastAsia="ＭＳ 明朝" w:hAnsi="ＭＳ 明朝" w:hint="eastAsia"/>
          <w:color w:val="000000" w:themeColor="text1"/>
        </w:rPr>
        <w:t>居場所づくりにあたっては、</w:t>
      </w:r>
      <w:r w:rsidR="00A95D7F">
        <w:rPr>
          <w:rFonts w:ascii="ＭＳ 明朝" w:eastAsia="ＭＳ 明朝" w:hAnsi="ＭＳ 明朝" w:hint="eastAsia"/>
          <w:color w:val="000000" w:themeColor="text1"/>
        </w:rPr>
        <w:t>地域の関係者へ</w:t>
      </w:r>
      <w:r w:rsidR="004E10DB" w:rsidRPr="005C290A">
        <w:rPr>
          <w:rFonts w:ascii="ＭＳ 明朝" w:eastAsia="ＭＳ 明朝" w:hAnsi="ＭＳ 明朝" w:hint="eastAsia"/>
          <w:color w:val="000000" w:themeColor="text1"/>
        </w:rPr>
        <w:t>必要な情報を提供する</w:t>
      </w:r>
      <w:r w:rsidR="0042670C" w:rsidRPr="005C290A">
        <w:rPr>
          <w:rFonts w:ascii="ＭＳ 明朝" w:eastAsia="ＭＳ 明朝" w:hAnsi="ＭＳ 明朝" w:hint="eastAsia"/>
          <w:color w:val="000000" w:themeColor="text1"/>
        </w:rPr>
        <w:t>等</w:t>
      </w:r>
      <w:r w:rsidR="004E10DB" w:rsidRPr="005C290A">
        <w:rPr>
          <w:rFonts w:ascii="ＭＳ 明朝" w:eastAsia="ＭＳ 明朝" w:hAnsi="ＭＳ 明朝" w:hint="eastAsia"/>
          <w:color w:val="000000" w:themeColor="text1"/>
        </w:rPr>
        <w:t>サポートを行い、各地域で居場所が設置されている状態を</w:t>
      </w:r>
      <w:r w:rsidR="00DF5F3F" w:rsidRPr="005C290A">
        <w:rPr>
          <w:rFonts w:ascii="ＭＳ 明朝" w:eastAsia="ＭＳ 明朝" w:hAnsi="ＭＳ 明朝" w:hint="eastAsia"/>
          <w:color w:val="000000" w:themeColor="text1"/>
        </w:rPr>
        <w:t>めざす</w:t>
      </w:r>
      <w:r w:rsidR="004E10DB" w:rsidRPr="005C290A">
        <w:rPr>
          <w:rFonts w:ascii="ＭＳ 明朝" w:eastAsia="ＭＳ 明朝" w:hAnsi="ＭＳ 明朝" w:hint="eastAsia"/>
          <w:color w:val="000000" w:themeColor="text1"/>
        </w:rPr>
        <w:t>。</w:t>
      </w:r>
    </w:p>
    <w:p w14:paraId="55DD2FDB" w14:textId="47312625" w:rsidR="008923BC" w:rsidRDefault="00DF5F3F" w:rsidP="00A84C0A">
      <w:pPr>
        <w:ind w:leftChars="300" w:left="630" w:firstLineChars="200" w:firstLine="420"/>
        <w:jc w:val="both"/>
        <w:rPr>
          <w:rFonts w:ascii="ＭＳ 明朝" w:eastAsia="ＭＳ 明朝" w:hAnsi="ＭＳ 明朝"/>
        </w:rPr>
      </w:pPr>
      <w:r w:rsidRPr="008D0C43">
        <w:rPr>
          <w:rFonts w:ascii="ＭＳ 明朝" w:eastAsia="ＭＳ 明朝" w:hAnsi="ＭＳ 明朝" w:hint="eastAsia"/>
        </w:rPr>
        <w:t xml:space="preserve">【現状値】令和３年度　</w:t>
      </w:r>
      <w:r w:rsidR="000A6024" w:rsidRPr="008D0C43">
        <w:rPr>
          <w:rFonts w:ascii="ＭＳ 明朝" w:eastAsia="ＭＳ 明朝" w:hAnsi="ＭＳ 明朝" w:hint="eastAsia"/>
        </w:rPr>
        <w:t>６</w:t>
      </w:r>
      <w:r w:rsidRPr="008D0C43">
        <w:rPr>
          <w:rFonts w:ascii="ＭＳ 明朝" w:eastAsia="ＭＳ 明朝" w:hAnsi="ＭＳ 明朝" w:hint="eastAsia"/>
        </w:rPr>
        <w:t>/10地域</w:t>
      </w:r>
      <w:r w:rsidRPr="008D0C43" w:rsidDel="00D00BAF">
        <w:rPr>
          <w:rFonts w:ascii="ＭＳ 明朝" w:eastAsia="ＭＳ 明朝" w:hAnsi="ＭＳ 明朝" w:hint="eastAsia"/>
        </w:rPr>
        <w:t xml:space="preserve"> </w:t>
      </w:r>
      <w:r w:rsidR="002D0D7E">
        <w:rPr>
          <w:rFonts w:ascii="ＭＳ 明朝" w:eastAsia="ＭＳ 明朝" w:hAnsi="ＭＳ 明朝"/>
        </w:rPr>
        <w:t xml:space="preserve"> </w:t>
      </w:r>
      <w:r w:rsidRPr="008D0C43">
        <w:rPr>
          <w:rFonts w:ascii="ＭＳ 明朝" w:eastAsia="ＭＳ 明朝" w:hAnsi="ＭＳ 明朝" w:hint="eastAsia"/>
        </w:rPr>
        <w:t>【目標値】令和７年度　10/10地域</w:t>
      </w:r>
    </w:p>
    <w:p w14:paraId="4983D3D8" w14:textId="006E7705" w:rsidR="00B70AFF" w:rsidRPr="00287A28" w:rsidRDefault="004E10DB" w:rsidP="00A84C0A">
      <w:pPr>
        <w:spacing w:line="360" w:lineRule="exact"/>
        <w:ind w:firstLineChars="200" w:firstLine="42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オ　</w:t>
      </w:r>
      <w:r w:rsidR="00B70AFF" w:rsidRPr="00287A28">
        <w:rPr>
          <w:rFonts w:asciiTheme="majorEastAsia" w:eastAsiaTheme="majorEastAsia" w:hAnsiTheme="majorEastAsia" w:hint="eastAsia"/>
        </w:rPr>
        <w:t>主な事業・業務計画</w:t>
      </w:r>
    </w:p>
    <w:p w14:paraId="6162EAFF" w14:textId="25E2841C" w:rsidR="00B70AFF" w:rsidRDefault="00B70AFF" w:rsidP="003723BD">
      <w:pPr>
        <w:ind w:firstLineChars="600" w:firstLine="126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6E3FA1A2" w14:textId="7C6B789D" w:rsidR="004E10DB" w:rsidRDefault="00C92509" w:rsidP="003723BD">
      <w:pPr>
        <w:jc w:val="both"/>
        <w:rPr>
          <w:rFonts w:ascii="ＭＳ 明朝" w:eastAsia="ＭＳ 明朝" w:hAnsi="ＭＳ 明朝"/>
        </w:rPr>
      </w:pPr>
      <w:r>
        <w:rPr>
          <w:rFonts w:ascii="ＭＳ 明朝" w:eastAsia="ＭＳ 明朝" w:hAnsi="ＭＳ 明朝" w:hint="eastAsia"/>
        </w:rPr>
        <w:t xml:space="preserve">　　　　</w:t>
      </w:r>
      <w:r>
        <w:rPr>
          <w:rFonts w:asciiTheme="minorEastAsia" w:hAnsiTheme="minorEastAsia" w:hint="eastAsia"/>
        </w:rPr>
        <w:t>(ア)</w:t>
      </w:r>
      <w:r w:rsidR="004E10DB" w:rsidRPr="008D0C43">
        <w:rPr>
          <w:rFonts w:ascii="ＭＳ 明朝" w:eastAsia="ＭＳ 明朝" w:hAnsi="ＭＳ 明朝" w:hint="eastAsia"/>
        </w:rPr>
        <w:t>「こどもサポートネット」の実施</w:t>
      </w:r>
    </w:p>
    <w:p w14:paraId="2EC6D85D" w14:textId="1A222F4F" w:rsidR="00280BD8" w:rsidRPr="008D0C43" w:rsidRDefault="00280BD8" w:rsidP="00D221D0">
      <w:pPr>
        <w:ind w:leftChars="500" w:left="1050"/>
        <w:jc w:val="both"/>
        <w:rPr>
          <w:rFonts w:ascii="ＭＳ 明朝" w:eastAsia="ＭＳ 明朝" w:hAnsi="ＭＳ 明朝"/>
        </w:rPr>
      </w:pPr>
      <w:r>
        <w:rPr>
          <w:rFonts w:ascii="ＭＳ 明朝" w:eastAsia="ＭＳ 明朝" w:hAnsi="ＭＳ 明朝" w:hint="eastAsia"/>
        </w:rPr>
        <w:t>・学校において支援の必要な</w:t>
      </w:r>
      <w:r w:rsidR="002A45DA">
        <w:rPr>
          <w:rFonts w:ascii="ＭＳ 明朝" w:eastAsia="ＭＳ 明朝" w:hAnsi="ＭＳ 明朝" w:hint="eastAsia"/>
        </w:rPr>
        <w:t>こども</w:t>
      </w:r>
      <w:r>
        <w:rPr>
          <w:rFonts w:ascii="ＭＳ 明朝" w:eastAsia="ＭＳ 明朝" w:hAnsi="ＭＳ 明朝" w:hint="eastAsia"/>
        </w:rPr>
        <w:t>(世帯)を発見する</w:t>
      </w:r>
      <w:r w:rsidR="00657513">
        <w:rPr>
          <w:rFonts w:ascii="ＭＳ 明朝" w:eastAsia="ＭＳ 明朝" w:hAnsi="ＭＳ 明朝" w:hint="eastAsia"/>
        </w:rPr>
        <w:t>仕組み</w:t>
      </w:r>
      <w:r w:rsidR="00295947">
        <w:rPr>
          <w:rFonts w:ascii="ＭＳ 明朝" w:eastAsia="ＭＳ 明朝" w:hAnsi="ＭＳ 明朝" w:hint="eastAsia"/>
        </w:rPr>
        <w:t>を活用し、必要な支援へつな</w:t>
      </w:r>
      <w:r>
        <w:rPr>
          <w:rFonts w:ascii="ＭＳ 明朝" w:eastAsia="ＭＳ 明朝" w:hAnsi="ＭＳ 明朝" w:hint="eastAsia"/>
        </w:rPr>
        <w:t>ぐ。</w:t>
      </w:r>
    </w:p>
    <w:p w14:paraId="0DF2F1EB" w14:textId="77777777" w:rsidR="009D3DB1" w:rsidRPr="008D0C43" w:rsidRDefault="009D3DB1" w:rsidP="003723BD">
      <w:pPr>
        <w:ind w:firstLineChars="400" w:firstLine="840"/>
        <w:jc w:val="both"/>
        <w:rPr>
          <w:rFonts w:ascii="ＭＳ 明朝" w:eastAsia="ＭＳ 明朝" w:hAnsi="ＭＳ 明朝"/>
        </w:rPr>
      </w:pPr>
      <w:r>
        <w:rPr>
          <w:rFonts w:asciiTheme="minorEastAsia" w:hAnsiTheme="minorEastAsia" w:hint="eastAsia"/>
        </w:rPr>
        <w:t>(イ)</w:t>
      </w:r>
      <w:r w:rsidRPr="008D0C43">
        <w:rPr>
          <w:rFonts w:ascii="ＭＳ 明朝" w:eastAsia="ＭＳ 明朝" w:hAnsi="ＭＳ 明朝" w:hint="eastAsia"/>
        </w:rPr>
        <w:t>区独自スクールソーシャルワーカーの活用事業</w:t>
      </w:r>
    </w:p>
    <w:p w14:paraId="38D21C6D" w14:textId="3D7790BB" w:rsidR="009D3DB1" w:rsidRDefault="009D3DB1" w:rsidP="00D221D0">
      <w:pPr>
        <w:ind w:leftChars="400" w:left="1050" w:hangingChars="100" w:hanging="210"/>
        <w:jc w:val="both"/>
        <w:rPr>
          <w:rFonts w:asciiTheme="minorEastAsia" w:hAnsiTheme="minorEastAsia"/>
        </w:rPr>
      </w:pPr>
      <w:r>
        <w:rPr>
          <w:rFonts w:asciiTheme="minorEastAsia" w:hAnsiTheme="minorEastAsia" w:hint="eastAsia"/>
        </w:rPr>
        <w:t xml:space="preserve">　・課題を抱える児童・生徒及び家庭へのスクールソーシャルワーカーによるアセスメント・支援の実施</w:t>
      </w:r>
    </w:p>
    <w:p w14:paraId="6F99476E" w14:textId="77777777" w:rsidR="009D3DB1" w:rsidRDefault="009D3DB1" w:rsidP="003723BD">
      <w:pPr>
        <w:ind w:firstLineChars="400" w:firstLine="840"/>
        <w:jc w:val="both"/>
        <w:rPr>
          <w:rFonts w:ascii="ＭＳ 明朝" w:eastAsia="ＭＳ 明朝" w:hAnsi="ＭＳ 明朝"/>
        </w:rPr>
      </w:pPr>
      <w:r w:rsidRPr="002A45DA">
        <w:rPr>
          <w:rFonts w:ascii="ＭＳ 明朝" w:eastAsia="ＭＳ 明朝" w:hAnsi="ＭＳ 明朝"/>
          <w:strike/>
          <w:noProof/>
          <w:color w:val="000000" w:themeColor="text1"/>
        </w:rPr>
        <w:drawing>
          <wp:anchor distT="0" distB="0" distL="114300" distR="114300" simplePos="0" relativeHeight="251927552" behindDoc="0" locked="0" layoutInCell="1" allowOverlap="1" wp14:anchorId="176B4A26" wp14:editId="658EB2AF">
            <wp:simplePos x="0" y="0"/>
            <wp:positionH relativeFrom="margin">
              <wp:posOffset>3615690</wp:posOffset>
            </wp:positionH>
            <wp:positionV relativeFrom="paragraph">
              <wp:posOffset>107315</wp:posOffset>
            </wp:positionV>
            <wp:extent cx="1914525" cy="1276350"/>
            <wp:effectExtent l="0" t="0" r="9525" b="0"/>
            <wp:wrapNone/>
            <wp:docPr id="15" name="図 15" descr="X:\ユーザ作業用フォルダ\05区政企画ライン\01将来ビジョン等関係\新将来ビジョン\R4(2025策定含む)\02　素案骨子\概要版\写真\モザイクあり\学習・登校サポート事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5区政企画ライン\01将来ビジョン等関係\新将来ビジョン\R4(2025策定含む)\02　素案骨子\概要版\写真\モザイクあり\学習・登校サポート事業.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(ウ)</w:t>
      </w:r>
      <w:r w:rsidRPr="008D0C43">
        <w:rPr>
          <w:rFonts w:ascii="ＭＳ 明朝" w:eastAsia="ＭＳ 明朝" w:hAnsi="ＭＳ 明朝" w:hint="eastAsia"/>
        </w:rPr>
        <w:t>民間事業者を活用した課外学習支援事業</w:t>
      </w:r>
    </w:p>
    <w:p w14:paraId="66562BE3" w14:textId="77777777" w:rsidR="009D3DB1" w:rsidRDefault="009D3DB1" w:rsidP="003723BD">
      <w:pPr>
        <w:ind w:firstLineChars="400" w:firstLine="840"/>
        <w:jc w:val="both"/>
        <w:rPr>
          <w:rFonts w:ascii="ＭＳ 明朝" w:eastAsia="ＭＳ 明朝" w:hAnsi="ＭＳ 明朝"/>
        </w:rPr>
      </w:pPr>
      <w:r>
        <w:rPr>
          <w:rFonts w:ascii="ＭＳ 明朝" w:eastAsia="ＭＳ 明朝" w:hAnsi="ＭＳ 明朝" w:hint="eastAsia"/>
        </w:rPr>
        <w:t xml:space="preserve">　・民間事業者の学習支援のノウハウを活用した</w:t>
      </w:r>
    </w:p>
    <w:p w14:paraId="12DE9715" w14:textId="77777777" w:rsidR="009D3DB1" w:rsidRPr="004821EC" w:rsidRDefault="009D3DB1" w:rsidP="003723BD">
      <w:pPr>
        <w:ind w:firstLineChars="500" w:firstLine="1050"/>
        <w:jc w:val="both"/>
        <w:rPr>
          <w:rFonts w:ascii="ＭＳ 明朝" w:eastAsia="ＭＳ 明朝" w:hAnsi="ＭＳ 明朝"/>
        </w:rPr>
      </w:pPr>
      <w:r>
        <w:rPr>
          <w:rFonts w:ascii="ＭＳ 明朝" w:eastAsia="ＭＳ 明朝" w:hAnsi="ＭＳ 明朝" w:hint="eastAsia"/>
        </w:rPr>
        <w:t>放課後課外学習事業の実施</w:t>
      </w:r>
    </w:p>
    <w:p w14:paraId="0056BE86" w14:textId="77777777" w:rsidR="009D3DB1" w:rsidRPr="008D0C43" w:rsidRDefault="009D3DB1" w:rsidP="003723BD">
      <w:pPr>
        <w:ind w:firstLineChars="400" w:firstLine="840"/>
        <w:jc w:val="both"/>
        <w:rPr>
          <w:rFonts w:ascii="ＭＳ 明朝" w:eastAsia="ＭＳ 明朝" w:hAnsi="ＭＳ 明朝"/>
        </w:rPr>
      </w:pPr>
      <w:r>
        <w:rPr>
          <w:rFonts w:asciiTheme="minorEastAsia" w:hAnsiTheme="minorEastAsia" w:hint="eastAsia"/>
        </w:rPr>
        <w:t>(エ)</w:t>
      </w:r>
      <w:r w:rsidRPr="008D0C43">
        <w:rPr>
          <w:rFonts w:ascii="ＭＳ 明朝" w:eastAsia="ＭＳ 明朝" w:hAnsi="ＭＳ 明朝" w:hint="eastAsia"/>
        </w:rPr>
        <w:t>基礎学力向上支援事業</w:t>
      </w:r>
    </w:p>
    <w:p w14:paraId="1AD7CF82" w14:textId="77777777" w:rsidR="009D3DB1" w:rsidRDefault="009D3DB1" w:rsidP="003723BD">
      <w:pPr>
        <w:ind w:firstLineChars="400" w:firstLine="840"/>
        <w:jc w:val="both"/>
        <w:rPr>
          <w:rFonts w:asciiTheme="minorEastAsia" w:hAnsiTheme="minorEastAsia"/>
        </w:rPr>
      </w:pPr>
      <w:r>
        <w:rPr>
          <w:rFonts w:asciiTheme="minorEastAsia" w:hAnsiTheme="minorEastAsia" w:hint="eastAsia"/>
        </w:rPr>
        <w:t xml:space="preserve">　・学校ごとの課題に応じた教材の配付</w:t>
      </w:r>
    </w:p>
    <w:p w14:paraId="644063E0" w14:textId="6A3014DC" w:rsidR="009D3DB1" w:rsidRDefault="009D3DB1" w:rsidP="003723BD">
      <w:pPr>
        <w:ind w:firstLineChars="400" w:firstLine="840"/>
        <w:jc w:val="both"/>
        <w:rPr>
          <w:rFonts w:ascii="ＭＳ 明朝" w:eastAsia="ＭＳ 明朝" w:hAnsi="ＭＳ 明朝"/>
        </w:rPr>
      </w:pPr>
      <w:r w:rsidRPr="00FE3114">
        <w:rPr>
          <w:rFonts w:asciiTheme="majorEastAsia" w:eastAsiaTheme="majorEastAsia" w:hAnsiTheme="majorEastAsia"/>
          <w:noProof/>
        </w:rPr>
        <mc:AlternateContent>
          <mc:Choice Requires="wps">
            <w:drawing>
              <wp:anchor distT="45720" distB="45720" distL="114300" distR="114300" simplePos="0" relativeHeight="251928576" behindDoc="0" locked="0" layoutInCell="1" allowOverlap="1" wp14:anchorId="7DD3C219" wp14:editId="2E69CBBA">
                <wp:simplePos x="0" y="0"/>
                <wp:positionH relativeFrom="margin">
                  <wp:posOffset>4190365</wp:posOffset>
                </wp:positionH>
                <wp:positionV relativeFrom="paragraph">
                  <wp:posOffset>97155</wp:posOffset>
                </wp:positionV>
                <wp:extent cx="1362075" cy="257175"/>
                <wp:effectExtent l="0" t="0" r="9525" b="9525"/>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57175"/>
                        </a:xfrm>
                        <a:prstGeom prst="rect">
                          <a:avLst/>
                        </a:prstGeom>
                        <a:solidFill>
                          <a:srgbClr val="FFFFFF"/>
                        </a:solidFill>
                        <a:ln w="9525">
                          <a:noFill/>
                          <a:miter lim="800000"/>
                          <a:headEnd/>
                          <a:tailEnd/>
                        </a:ln>
                      </wps:spPr>
                      <wps:txbx>
                        <w:txbxContent>
                          <w:p w14:paraId="47406F19" w14:textId="77777777" w:rsidR="00AC4BA7" w:rsidRPr="001E105E" w:rsidRDefault="00AC4BA7" w:rsidP="009D3DB1">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学習・</w:t>
                            </w:r>
                            <w:r>
                              <w:rPr>
                                <w:rFonts w:asciiTheme="majorEastAsia" w:eastAsiaTheme="majorEastAsia" w:hAnsiTheme="majorEastAsia"/>
                                <w:b/>
                                <w:sz w:val="16"/>
                                <w:szCs w:val="16"/>
                              </w:rPr>
                              <w:t>登校サポート事業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3C219" id="_x0000_s1061" type="#_x0000_t202" style="position:absolute;left:0;text-align:left;margin-left:329.95pt;margin-top:7.65pt;width:107.25pt;height:20.2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" stroked="f">
                <v:textbox>
                  <w:txbxContent>
                    <w:p w14:paraId="47406F19" w14:textId="77777777" w:rsidR="00AC4BA7" w:rsidRPr="001E105E" w:rsidRDefault="00AC4BA7" w:rsidP="009D3DB1">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学習・</w:t>
                      </w:r>
                      <w:r>
                        <w:rPr>
                          <w:rFonts w:asciiTheme="majorEastAsia" w:eastAsiaTheme="majorEastAsia" w:hAnsiTheme="majorEastAsia"/>
                          <w:b/>
                          <w:sz w:val="16"/>
                          <w:szCs w:val="16"/>
                        </w:rPr>
                        <w:t>登校サポート事業</w:t>
                      </w:r>
                    </w:p>
                  </w:txbxContent>
                </v:textbox>
                <w10:wrap anchorx="margin"/>
              </v:shape>
            </w:pict>
          </mc:Fallback>
        </mc:AlternateContent>
      </w:r>
      <w:r>
        <w:rPr>
          <w:rFonts w:asciiTheme="minorEastAsia" w:hAnsiTheme="minorEastAsia" w:hint="eastAsia"/>
        </w:rPr>
        <w:t>(オ)</w:t>
      </w:r>
      <w:r>
        <w:rPr>
          <w:rFonts w:ascii="ＭＳ 明朝" w:eastAsia="ＭＳ 明朝" w:hAnsi="ＭＳ 明朝" w:hint="eastAsia"/>
        </w:rPr>
        <w:t>学習・登校サポート事業</w:t>
      </w:r>
    </w:p>
    <w:p w14:paraId="519D3E5F" w14:textId="3228A196" w:rsidR="00BB245B" w:rsidRPr="00BB245B" w:rsidRDefault="00BB245B" w:rsidP="003723BD">
      <w:pPr>
        <w:ind w:firstLineChars="400" w:firstLine="840"/>
        <w:jc w:val="both"/>
        <w:rPr>
          <w:rFonts w:ascii="ＭＳ 明朝" w:eastAsia="ＭＳ 明朝" w:hAnsi="ＭＳ 明朝"/>
        </w:rPr>
      </w:pPr>
      <w:r>
        <w:rPr>
          <w:rFonts w:ascii="ＭＳ 明朝" w:eastAsia="ＭＳ 明朝" w:hAnsi="ＭＳ 明朝" w:hint="eastAsia"/>
        </w:rPr>
        <w:t xml:space="preserve">　・こどもに対する家庭・学校以外の「居場所」の提供</w:t>
      </w:r>
    </w:p>
    <w:p w14:paraId="154472B4" w14:textId="77777777" w:rsidR="009D3DB1" w:rsidRPr="008D0C43" w:rsidRDefault="009D3DB1" w:rsidP="003723BD">
      <w:pPr>
        <w:ind w:firstLineChars="400" w:firstLine="840"/>
        <w:jc w:val="both"/>
        <w:rPr>
          <w:rFonts w:ascii="ＭＳ 明朝" w:eastAsia="ＭＳ 明朝" w:hAnsi="ＭＳ 明朝"/>
        </w:rPr>
      </w:pPr>
      <w:r>
        <w:rPr>
          <w:rFonts w:asciiTheme="minorEastAsia" w:hAnsiTheme="minorEastAsia" w:hint="eastAsia"/>
        </w:rPr>
        <w:t>(カ)</w:t>
      </w:r>
      <w:r w:rsidRPr="008D0C43">
        <w:rPr>
          <w:rFonts w:ascii="ＭＳ 明朝" w:eastAsia="ＭＳ 明朝" w:hAnsi="ＭＳ 明朝" w:hint="eastAsia"/>
        </w:rPr>
        <w:t>つつじサポーター（大正教育活動協力隊）の活用</w:t>
      </w:r>
    </w:p>
    <w:p w14:paraId="7DF10D32" w14:textId="77777777" w:rsidR="009D3DB1" w:rsidRDefault="009D3DB1" w:rsidP="003723BD">
      <w:pPr>
        <w:ind w:leftChars="400" w:left="1050" w:hangingChars="100" w:hanging="210"/>
        <w:jc w:val="both"/>
        <w:rPr>
          <w:rFonts w:asciiTheme="minorEastAsia" w:hAnsiTheme="minorEastAsia"/>
        </w:rPr>
      </w:pPr>
      <w:r>
        <w:rPr>
          <w:rFonts w:asciiTheme="minorEastAsia" w:hAnsiTheme="minorEastAsia" w:hint="eastAsia"/>
        </w:rPr>
        <w:t xml:space="preserve">　・授業中や放課後等に学習支援を行う学力向上支援サポーターや学校図書館の図書館支援ボランティアの募集</w:t>
      </w:r>
    </w:p>
    <w:p w14:paraId="23944501" w14:textId="77777777" w:rsidR="009D3DB1" w:rsidRDefault="009D3DB1" w:rsidP="003723BD">
      <w:pPr>
        <w:ind w:firstLineChars="400" w:firstLine="840"/>
        <w:jc w:val="both"/>
        <w:rPr>
          <w:rFonts w:ascii="ＭＳ 明朝" w:eastAsia="ＭＳ 明朝" w:hAnsi="ＭＳ 明朝"/>
        </w:rPr>
      </w:pPr>
      <w:r>
        <w:rPr>
          <w:rFonts w:asciiTheme="minorEastAsia" w:hAnsiTheme="minorEastAsia" w:hint="eastAsia"/>
        </w:rPr>
        <w:t>(キ)</w:t>
      </w:r>
      <w:r w:rsidRPr="008D0C43">
        <w:rPr>
          <w:rFonts w:ascii="ＭＳ 明朝" w:eastAsia="ＭＳ 明朝" w:hAnsi="ＭＳ 明朝" w:hint="eastAsia"/>
        </w:rPr>
        <w:t>就学前(</w:t>
      </w:r>
      <w:r>
        <w:rPr>
          <w:rFonts w:ascii="ＭＳ 明朝" w:eastAsia="ＭＳ 明朝" w:hAnsi="ＭＳ 明朝" w:hint="eastAsia"/>
        </w:rPr>
        <w:t>４・</w:t>
      </w:r>
      <w:r w:rsidRPr="008D0C43">
        <w:rPr>
          <w:rFonts w:ascii="ＭＳ 明朝" w:eastAsia="ＭＳ 明朝" w:hAnsi="ＭＳ 明朝" w:hint="eastAsia"/>
        </w:rPr>
        <w:t>５歳児)こどもサポートネット事業（大正区版ネウボラ）</w:t>
      </w:r>
    </w:p>
    <w:p w14:paraId="0A280B5D" w14:textId="77777777" w:rsidR="009D3DB1" w:rsidRPr="002A45DA" w:rsidRDefault="009D3DB1" w:rsidP="003723BD">
      <w:pPr>
        <w:ind w:leftChars="500" w:left="1050"/>
        <w:jc w:val="both"/>
        <w:rPr>
          <w:rFonts w:ascii="ＭＳ 明朝" w:eastAsia="ＭＳ 明朝" w:hAnsi="ＭＳ 明朝"/>
          <w:color w:val="000000" w:themeColor="text1"/>
        </w:rPr>
      </w:pPr>
      <w:r w:rsidRPr="002A45DA">
        <w:rPr>
          <w:rFonts w:ascii="ＭＳ 明朝" w:eastAsia="ＭＳ 明朝" w:hAnsi="ＭＳ 明朝" w:hint="eastAsia"/>
          <w:color w:val="000000" w:themeColor="text1"/>
        </w:rPr>
        <w:t>・妊娠期から小学校への切</w:t>
      </w:r>
      <w:r>
        <w:rPr>
          <w:rFonts w:ascii="ＭＳ 明朝" w:eastAsia="ＭＳ 明朝" w:hAnsi="ＭＳ 明朝" w:hint="eastAsia"/>
          <w:color w:val="000000" w:themeColor="text1"/>
        </w:rPr>
        <w:t>れ目のない支援につなぐ「大正区版ネウボラ」の仕組みを活用し、４、</w:t>
      </w:r>
      <w:r w:rsidRPr="002A45DA">
        <w:rPr>
          <w:rFonts w:ascii="ＭＳ 明朝" w:eastAsia="ＭＳ 明朝" w:hAnsi="ＭＳ 明朝" w:hint="eastAsia"/>
          <w:color w:val="000000" w:themeColor="text1"/>
        </w:rPr>
        <w:t>５歳児の状況を把握の上、必要な支援につなぐ。</w:t>
      </w:r>
    </w:p>
    <w:p w14:paraId="3D4893A6" w14:textId="77777777" w:rsidR="009D3DB1" w:rsidRPr="002A45DA" w:rsidRDefault="009D3DB1" w:rsidP="003723BD">
      <w:pPr>
        <w:ind w:firstLineChars="400" w:firstLine="840"/>
        <w:jc w:val="both"/>
        <w:rPr>
          <w:rFonts w:ascii="ＭＳ 明朝" w:eastAsia="ＭＳ 明朝" w:hAnsi="ＭＳ 明朝"/>
          <w:color w:val="000000" w:themeColor="text1"/>
        </w:rPr>
      </w:pPr>
      <w:r w:rsidRPr="002A45DA">
        <w:rPr>
          <w:rFonts w:asciiTheme="minorEastAsia" w:hAnsiTheme="minorEastAsia" w:hint="eastAsia"/>
          <w:color w:val="000000" w:themeColor="text1"/>
        </w:rPr>
        <w:t>(ク)</w:t>
      </w:r>
      <w:r w:rsidRPr="002A45DA">
        <w:rPr>
          <w:rFonts w:ascii="ＭＳ 明朝" w:eastAsia="ＭＳ 明朝" w:hAnsi="ＭＳ 明朝" w:hint="eastAsia"/>
          <w:color w:val="000000" w:themeColor="text1"/>
        </w:rPr>
        <w:t xml:space="preserve">児童への虐待対応・防止　　　</w:t>
      </w:r>
    </w:p>
    <w:p w14:paraId="24552F3B" w14:textId="77777777" w:rsidR="009D3DB1" w:rsidRPr="002A45DA" w:rsidRDefault="009D3DB1" w:rsidP="003723BD">
      <w:pPr>
        <w:ind w:firstLineChars="500" w:firstLine="1050"/>
        <w:jc w:val="both"/>
        <w:rPr>
          <w:rFonts w:ascii="ＭＳ 明朝" w:eastAsia="ＭＳ 明朝" w:hAnsi="ＭＳ 明朝"/>
          <w:color w:val="000000" w:themeColor="text1"/>
        </w:rPr>
      </w:pPr>
      <w:r w:rsidRPr="002A45DA">
        <w:rPr>
          <w:rFonts w:ascii="ＭＳ 明朝" w:eastAsia="ＭＳ 明朝" w:hAnsi="ＭＳ 明朝" w:hint="eastAsia"/>
          <w:color w:val="000000" w:themeColor="text1"/>
        </w:rPr>
        <w:t>・要保護児童対策地域協議会の運営</w:t>
      </w:r>
    </w:p>
    <w:p w14:paraId="7301C1CC" w14:textId="77777777" w:rsidR="009D3DB1" w:rsidRPr="002A45DA" w:rsidRDefault="009D3DB1" w:rsidP="003723BD">
      <w:pPr>
        <w:ind w:firstLineChars="500" w:firstLine="1050"/>
        <w:jc w:val="both"/>
        <w:rPr>
          <w:rFonts w:ascii="ＭＳ 明朝" w:eastAsia="ＭＳ 明朝" w:hAnsi="ＭＳ 明朝"/>
          <w:color w:val="000000" w:themeColor="text1"/>
        </w:rPr>
      </w:pPr>
      <w:r w:rsidRPr="002A45DA">
        <w:rPr>
          <w:rFonts w:ascii="ＭＳ 明朝" w:eastAsia="ＭＳ 明朝" w:hAnsi="ＭＳ 明朝" w:hint="eastAsia"/>
          <w:color w:val="000000" w:themeColor="text1"/>
        </w:rPr>
        <w:t>・家庭児童相談（心理相談含む）</w:t>
      </w:r>
    </w:p>
    <w:p w14:paraId="6D2F3A03" w14:textId="77C8E6B8" w:rsidR="009D3DB1" w:rsidRDefault="009D3DB1" w:rsidP="003723BD">
      <w:pPr>
        <w:ind w:firstLineChars="500" w:firstLine="1050"/>
        <w:jc w:val="both"/>
        <w:rPr>
          <w:rFonts w:ascii="ＭＳ 明朝" w:eastAsia="ＭＳ 明朝" w:hAnsi="ＭＳ 明朝"/>
          <w:color w:val="000000" w:themeColor="text1"/>
        </w:rPr>
      </w:pPr>
      <w:r>
        <w:rPr>
          <w:rFonts w:ascii="ＭＳ 明朝" w:eastAsia="ＭＳ 明朝" w:hAnsi="ＭＳ 明朝" w:hint="eastAsia"/>
          <w:color w:val="000000" w:themeColor="text1"/>
        </w:rPr>
        <w:t>・ヤングケアラー相談窓口</w:t>
      </w:r>
    </w:p>
    <w:p w14:paraId="229A368C" w14:textId="750373B1" w:rsidR="004E10DB" w:rsidRPr="008D0C43" w:rsidRDefault="004E10DB" w:rsidP="00F84868">
      <w:pPr>
        <w:ind w:leftChars="500" w:left="1260" w:hangingChars="100" w:hanging="210"/>
        <w:jc w:val="both"/>
        <w:rPr>
          <w:rFonts w:ascii="ＭＳ 明朝" w:eastAsia="ＭＳ 明朝" w:hAnsi="ＭＳ 明朝"/>
        </w:rPr>
      </w:pPr>
      <w:r w:rsidRPr="008D0C43">
        <w:rPr>
          <w:rFonts w:ascii="ＭＳ 明朝" w:eastAsia="ＭＳ 明朝" w:hAnsi="ＭＳ 明朝"/>
        </w:rPr>
        <w:br w:type="page"/>
      </w:r>
    </w:p>
    <w:p w14:paraId="112B5973" w14:textId="36BA7A03" w:rsidR="004E10DB" w:rsidRPr="009D3DB1" w:rsidRDefault="00D968BE" w:rsidP="003723BD">
      <w:pPr>
        <w:pStyle w:val="2"/>
      </w:pPr>
      <w:bookmarkStart w:id="17" w:name="_Toc111458289"/>
      <w:bookmarkStart w:id="18" w:name="_Toc118985374"/>
      <w:bookmarkStart w:id="19" w:name="_Toc124245177"/>
      <w:bookmarkStart w:id="20" w:name="_Toc130239243"/>
      <w:r w:rsidRPr="009D3DB1">
        <w:rPr>
          <w:rFonts w:hint="eastAsia"/>
          <w:noProof/>
        </w:rPr>
        <w:drawing>
          <wp:anchor distT="0" distB="0" distL="114300" distR="114300" simplePos="0" relativeHeight="251871232" behindDoc="0" locked="0" layoutInCell="1" allowOverlap="1" wp14:anchorId="738AE975" wp14:editId="2BB9647B">
            <wp:simplePos x="0" y="0"/>
            <wp:positionH relativeFrom="column">
              <wp:posOffset>3105150</wp:posOffset>
            </wp:positionH>
            <wp:positionV relativeFrom="paragraph">
              <wp:posOffset>189865</wp:posOffset>
            </wp:positionV>
            <wp:extent cx="467995" cy="467995"/>
            <wp:effectExtent l="0" t="0" r="8255" b="8255"/>
            <wp:wrapNone/>
            <wp:docPr id="225" name="図 225" descr="C:\Users\i4353427\Desktop\森内\写真\SDGs\SDG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descr="C:\Users\i4353427\Desktop\森内\写真\SDGs\SDGs17.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1870208" behindDoc="0" locked="0" layoutInCell="1" allowOverlap="1" wp14:anchorId="4A61AD9D" wp14:editId="02508839">
            <wp:simplePos x="0" y="0"/>
            <wp:positionH relativeFrom="column">
              <wp:posOffset>2590800</wp:posOffset>
            </wp:positionH>
            <wp:positionV relativeFrom="paragraph">
              <wp:posOffset>189865</wp:posOffset>
            </wp:positionV>
            <wp:extent cx="467995" cy="467995"/>
            <wp:effectExtent l="0" t="0" r="8255" b="8255"/>
            <wp:wrapNone/>
            <wp:docPr id="224" name="図 224"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C:\Users\i4353427\Desktop\森内\写真\SDGs\SDGs1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noProof/>
        </w:rPr>
        <w:drawing>
          <wp:anchor distT="0" distB="0" distL="114300" distR="114300" simplePos="0" relativeHeight="251869184" behindDoc="0" locked="0" layoutInCell="1" allowOverlap="1" wp14:anchorId="5177F0AC" wp14:editId="66869566">
            <wp:simplePos x="0" y="0"/>
            <wp:positionH relativeFrom="column">
              <wp:posOffset>2076450</wp:posOffset>
            </wp:positionH>
            <wp:positionV relativeFrom="paragraph">
              <wp:posOffset>199390</wp:posOffset>
            </wp:positionV>
            <wp:extent cx="467995" cy="467995"/>
            <wp:effectExtent l="0" t="0" r="8255" b="8255"/>
            <wp:wrapNone/>
            <wp:docPr id="223" name="図 223" descr="C:\Users\i4353427\Desktop\森内\写真\SDGs\SD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4353427\Desktop\森内\写真\SDGs\SDGs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DB1">
        <w:rPr>
          <w:noProof/>
        </w:rPr>
        <w:drawing>
          <wp:anchor distT="0" distB="0" distL="114300" distR="114300" simplePos="0" relativeHeight="251872256" behindDoc="0" locked="0" layoutInCell="1" allowOverlap="1" wp14:anchorId="08EC1B8C" wp14:editId="541E47B7">
            <wp:simplePos x="0" y="0"/>
            <wp:positionH relativeFrom="column">
              <wp:posOffset>1567815</wp:posOffset>
            </wp:positionH>
            <wp:positionV relativeFrom="paragraph">
              <wp:posOffset>212090</wp:posOffset>
            </wp:positionV>
            <wp:extent cx="467995" cy="467995"/>
            <wp:effectExtent l="0" t="0" r="8255" b="8255"/>
            <wp:wrapNone/>
            <wp:docPr id="226" name="図 226" descr="C:\Users\i4353427\Desktop\森内\写真\SDGs\SD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4353427\Desktop\森内\写真\SDGs\SDGs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B68" w:rsidRPr="009D3DB1">
        <w:rPr>
          <w:rFonts w:hint="eastAsia"/>
        </w:rPr>
        <w:t>４</w:t>
      </w:r>
      <w:r w:rsidR="004E10DB" w:rsidRPr="009D3DB1">
        <w:rPr>
          <w:rFonts w:hint="eastAsia"/>
        </w:rPr>
        <w:t xml:space="preserve">　にぎわい</w:t>
      </w:r>
      <w:r w:rsidR="004A6312" w:rsidRPr="009D3DB1">
        <w:rPr>
          <w:rFonts w:hint="eastAsia"/>
        </w:rPr>
        <w:t>と</w:t>
      </w:r>
      <w:r w:rsidR="004E10DB" w:rsidRPr="009D3DB1">
        <w:rPr>
          <w:rFonts w:hint="eastAsia"/>
        </w:rPr>
        <w:t>魅力あふれるまち</w:t>
      </w:r>
      <w:r w:rsidR="004A6312" w:rsidRPr="009D3DB1">
        <w:rPr>
          <w:rFonts w:hint="eastAsia"/>
        </w:rPr>
        <w:t>「大正」</w:t>
      </w:r>
      <w:bookmarkEnd w:id="17"/>
      <w:bookmarkEnd w:id="18"/>
      <w:bookmarkEnd w:id="19"/>
      <w:bookmarkEnd w:id="20"/>
    </w:p>
    <w:p w14:paraId="47135A48" w14:textId="3853211E" w:rsidR="004E10DB" w:rsidRPr="00287A28" w:rsidRDefault="004C6E33" w:rsidP="00A84C0A">
      <w:pPr>
        <w:pStyle w:val="2"/>
        <w:jc w:val="both"/>
      </w:pPr>
      <w:bookmarkStart w:id="21" w:name="_Toc111458290"/>
      <w:bookmarkStart w:id="22" w:name="_Toc118985375"/>
      <w:bookmarkStart w:id="23" w:name="_Toc124245178"/>
      <w:bookmarkStart w:id="24" w:name="_Toc130239244"/>
      <w:r>
        <w:rPr>
          <w:rFonts w:hint="eastAsia"/>
        </w:rPr>
        <w:t>（１）</w:t>
      </w:r>
      <w:r w:rsidRPr="00287A28">
        <w:rPr>
          <w:rFonts w:hint="eastAsia"/>
        </w:rPr>
        <w:t>まちの活性化</w:t>
      </w:r>
      <w:bookmarkEnd w:id="21"/>
      <w:bookmarkEnd w:id="22"/>
      <w:bookmarkEnd w:id="23"/>
      <w:bookmarkEnd w:id="24"/>
    </w:p>
    <w:p w14:paraId="26080181" w14:textId="4CE75BAF" w:rsidR="0017433A" w:rsidRPr="00D968BE" w:rsidRDefault="0017433A" w:rsidP="00A84C0A">
      <w:pPr>
        <w:ind w:leftChars="100" w:left="210"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ア　</w:t>
      </w:r>
      <w:r w:rsidRPr="00287A28">
        <w:rPr>
          <w:rFonts w:asciiTheme="majorEastAsia" w:eastAsiaTheme="majorEastAsia" w:hAnsiTheme="majorEastAsia" w:hint="eastAsia"/>
        </w:rPr>
        <w:t>現状と課題</w:t>
      </w:r>
    </w:p>
    <w:p w14:paraId="1C2E88F8" w14:textId="005C63C0" w:rsidR="0017433A" w:rsidRPr="0017433A" w:rsidRDefault="0017433A" w:rsidP="00A84C0A">
      <w:pPr>
        <w:ind w:leftChars="400" w:left="840" w:firstLineChars="100" w:firstLine="210"/>
        <w:jc w:val="both"/>
        <w:rPr>
          <w:rFonts w:ascii="ＭＳ 明朝" w:eastAsia="ＭＳ 明朝" w:hAnsi="ＭＳ 明朝"/>
          <w:color w:val="000000" w:themeColor="text1"/>
        </w:rPr>
      </w:pPr>
      <w:r w:rsidRPr="0017433A">
        <w:rPr>
          <w:rFonts w:ascii="ＭＳ 明朝" w:eastAsia="ＭＳ 明朝" w:hAnsi="ＭＳ 明朝" w:hint="eastAsia"/>
          <w:color w:val="000000" w:themeColor="text1"/>
        </w:rPr>
        <w:t>大正区は、高度成長期の昭和40年には約9万5千人の人口を数えましたが、令和3年度には約6万人まで減少しました。</w:t>
      </w:r>
    </w:p>
    <w:p w14:paraId="40495EC8" w14:textId="001E7BE4" w:rsidR="0017433A" w:rsidRPr="0017433A" w:rsidRDefault="0017433A" w:rsidP="00A84C0A">
      <w:pPr>
        <w:ind w:leftChars="400" w:left="840" w:firstLineChars="100" w:firstLine="210"/>
        <w:jc w:val="both"/>
        <w:rPr>
          <w:rFonts w:ascii="ＭＳ 明朝" w:eastAsia="ＭＳ 明朝" w:hAnsi="ＭＳ 明朝"/>
          <w:color w:val="000000" w:themeColor="text1"/>
        </w:rPr>
      </w:pPr>
      <w:r w:rsidRPr="0017433A">
        <w:rPr>
          <w:rFonts w:ascii="ＭＳ 明朝" w:eastAsia="ＭＳ 明朝" w:hAnsi="ＭＳ 明朝" w:hint="eastAsia"/>
          <w:color w:val="000000" w:themeColor="text1"/>
        </w:rPr>
        <w:t>そのうち、自然動態については、少子高齢化が進み毎年減少傾向が続いており、社会動態についてもマンション開発等が行われた結果、一時的に歯止めがかかったものの、平成30年以降は再びゆるやかに減少している</w:t>
      </w:r>
      <w:r w:rsidRPr="0017433A">
        <w:rPr>
          <w:rFonts w:ascii="ＭＳ 明朝" w:eastAsia="ＭＳ 明朝" w:hAnsi="ＭＳ 明朝"/>
          <w:color w:val="000000" w:themeColor="text1"/>
        </w:rPr>
        <w:t>状況です。</w:t>
      </w:r>
    </w:p>
    <w:p w14:paraId="59C60831" w14:textId="4B5B631A" w:rsidR="0017433A" w:rsidRPr="0017433A" w:rsidRDefault="0017433A" w:rsidP="00A84C0A">
      <w:pPr>
        <w:ind w:leftChars="400" w:left="840" w:firstLineChars="100" w:firstLine="210"/>
        <w:jc w:val="both"/>
        <w:rPr>
          <w:rFonts w:ascii="ＭＳ 明朝" w:eastAsia="ＭＳ 明朝" w:hAnsi="ＭＳ 明朝"/>
          <w:color w:val="000000" w:themeColor="text1"/>
        </w:rPr>
      </w:pPr>
      <w:r w:rsidRPr="0017433A">
        <w:rPr>
          <w:rFonts w:ascii="ＭＳ 明朝" w:eastAsia="ＭＳ 明朝" w:hAnsi="ＭＳ 明朝" w:hint="eastAsia"/>
          <w:color w:val="000000" w:themeColor="text1"/>
        </w:rPr>
        <w:t>同様に事業所数についても年々減少しており、この10年ほどで約</w:t>
      </w:r>
      <w:r w:rsidR="00CE3308">
        <w:rPr>
          <w:rFonts w:ascii="ＭＳ 明朝" w:eastAsia="ＭＳ 明朝" w:hAnsi="ＭＳ 明朝" w:hint="eastAsia"/>
          <w:color w:val="000000" w:themeColor="text1"/>
        </w:rPr>
        <w:t>４</w:t>
      </w:r>
      <w:r w:rsidRPr="0017433A">
        <w:rPr>
          <w:rFonts w:ascii="ＭＳ 明朝" w:eastAsia="ＭＳ 明朝" w:hAnsi="ＭＳ 明朝" w:hint="eastAsia"/>
          <w:color w:val="000000" w:themeColor="text1"/>
        </w:rPr>
        <w:t>分の</w:t>
      </w:r>
      <w:r w:rsidR="00CE3308">
        <w:rPr>
          <w:rFonts w:ascii="ＭＳ 明朝" w:eastAsia="ＭＳ 明朝" w:hAnsi="ＭＳ 明朝" w:hint="eastAsia"/>
          <w:color w:val="000000" w:themeColor="text1"/>
        </w:rPr>
        <w:t>３</w:t>
      </w:r>
      <w:r w:rsidRPr="0017433A">
        <w:rPr>
          <w:rFonts w:ascii="ＭＳ 明朝" w:eastAsia="ＭＳ 明朝" w:hAnsi="ＭＳ 明朝" w:hint="eastAsia"/>
          <w:color w:val="000000" w:themeColor="text1"/>
        </w:rPr>
        <w:t>になっています。</w:t>
      </w:r>
    </w:p>
    <w:p w14:paraId="1D3526C1" w14:textId="608BCA1D" w:rsidR="0017433A" w:rsidRPr="0017433A" w:rsidRDefault="0017433A" w:rsidP="00A84C0A">
      <w:pPr>
        <w:ind w:leftChars="400" w:left="840" w:firstLineChars="100" w:firstLine="210"/>
        <w:jc w:val="both"/>
        <w:rPr>
          <w:rFonts w:ascii="ＭＳ 明朝" w:eastAsia="ＭＳ 明朝" w:hAnsi="ＭＳ 明朝"/>
          <w:color w:val="000000" w:themeColor="text1"/>
        </w:rPr>
      </w:pPr>
      <w:r w:rsidRPr="0017433A">
        <w:rPr>
          <w:rFonts w:ascii="ＭＳ 明朝" w:eastAsia="ＭＳ 明朝" w:hAnsi="ＭＳ 明朝" w:hint="eastAsia"/>
          <w:color w:val="000000" w:themeColor="text1"/>
        </w:rPr>
        <w:t>一方で、区内</w:t>
      </w:r>
      <w:r w:rsidR="000D0ED6">
        <w:rPr>
          <w:rFonts w:ascii="ＭＳ 明朝" w:eastAsia="ＭＳ 明朝" w:hAnsi="ＭＳ 明朝" w:hint="eastAsia"/>
          <w:color w:val="000000" w:themeColor="text1"/>
        </w:rPr>
        <w:t>市税調定額</w:t>
      </w:r>
      <w:r w:rsidRPr="0017433A">
        <w:rPr>
          <w:rFonts w:ascii="ＭＳ 明朝" w:eastAsia="ＭＳ 明朝" w:hAnsi="ＭＳ 明朝" w:hint="eastAsia"/>
          <w:color w:val="000000" w:themeColor="text1"/>
        </w:rPr>
        <w:t>は下落を続けていましたが</w:t>
      </w:r>
      <w:r w:rsidR="00CE3308">
        <w:rPr>
          <w:rFonts w:ascii="ＭＳ 明朝" w:eastAsia="ＭＳ 明朝" w:hAnsi="ＭＳ 明朝" w:hint="eastAsia"/>
          <w:color w:val="000000" w:themeColor="text1"/>
        </w:rPr>
        <w:t>、</w:t>
      </w:r>
      <w:r w:rsidRPr="0017433A">
        <w:rPr>
          <w:rFonts w:ascii="ＭＳ 明朝" w:eastAsia="ＭＳ 明朝" w:hAnsi="ＭＳ 明朝" w:hint="eastAsia"/>
          <w:color w:val="000000" w:themeColor="text1"/>
        </w:rPr>
        <w:t>平成29年以降上昇に転じるとともに、下落傾向にあった地価についても大正駅周辺等については上昇に転じ、その他の地域においても下げ止まりの傾向にあります。</w:t>
      </w:r>
    </w:p>
    <w:p w14:paraId="1B1C839F" w14:textId="74AE005F" w:rsidR="0017433A" w:rsidRPr="0017433A" w:rsidRDefault="0017433A" w:rsidP="00A84C0A">
      <w:pPr>
        <w:ind w:leftChars="400" w:left="840" w:firstLineChars="100" w:firstLine="210"/>
        <w:jc w:val="both"/>
        <w:rPr>
          <w:rFonts w:ascii="ＭＳ 明朝" w:eastAsia="ＭＳ 明朝" w:hAnsi="ＭＳ 明朝"/>
          <w:color w:val="000000" w:themeColor="text1"/>
        </w:rPr>
      </w:pPr>
      <w:r w:rsidRPr="0017433A">
        <w:rPr>
          <w:rFonts w:ascii="ＭＳ 明朝" w:eastAsia="ＭＳ 明朝" w:hAnsi="ＭＳ 明朝" w:hint="eastAsia"/>
          <w:color w:val="000000" w:themeColor="text1"/>
        </w:rPr>
        <w:t>このような中</w:t>
      </w:r>
      <w:r w:rsidRPr="0017433A">
        <w:rPr>
          <w:rFonts w:ascii="ＭＳ 明朝" w:eastAsia="ＭＳ 明朝" w:hAnsi="ＭＳ 明朝"/>
          <w:color w:val="000000" w:themeColor="text1"/>
        </w:rPr>
        <w:t>、公民の連携によって、泉尾</w:t>
      </w:r>
      <w:r w:rsidRPr="0017433A">
        <w:rPr>
          <w:rFonts w:ascii="ＭＳ 明朝" w:eastAsia="ＭＳ 明朝" w:hAnsi="ＭＳ 明朝" w:hint="eastAsia"/>
          <w:color w:val="000000" w:themeColor="text1"/>
        </w:rPr>
        <w:t>北地域にある</w:t>
      </w:r>
      <w:r w:rsidRPr="0017433A">
        <w:rPr>
          <w:rFonts w:ascii="ＭＳ 明朝" w:eastAsia="ＭＳ 明朝" w:hAnsi="ＭＳ 明朝"/>
          <w:color w:val="000000" w:themeColor="text1"/>
        </w:rPr>
        <w:t>文化住宅をシェア工房にリノベーションを行ったヨリドコ大正メイキンや</w:t>
      </w:r>
      <w:r w:rsidRPr="0017433A">
        <w:rPr>
          <w:rFonts w:ascii="ＭＳ 明朝" w:eastAsia="ＭＳ 明朝" w:hAnsi="ＭＳ 明朝" w:hint="eastAsia"/>
          <w:color w:val="000000" w:themeColor="text1"/>
        </w:rPr>
        <w:t>、大正駅近くの</w:t>
      </w:r>
      <w:r w:rsidRPr="0017433A">
        <w:rPr>
          <w:rFonts w:ascii="ＭＳ 明朝" w:eastAsia="ＭＳ 明朝" w:hAnsi="ＭＳ 明朝"/>
          <w:color w:val="000000" w:themeColor="text1"/>
        </w:rPr>
        <w:t>尻無川河川広場に</w:t>
      </w:r>
      <w:r w:rsidRPr="0017433A">
        <w:rPr>
          <w:rFonts w:ascii="ＭＳ 明朝" w:eastAsia="ＭＳ 明朝" w:hAnsi="ＭＳ 明朝" w:hint="eastAsia"/>
          <w:color w:val="000000" w:themeColor="text1"/>
        </w:rPr>
        <w:t>は</w:t>
      </w:r>
      <w:r w:rsidR="00F94E04">
        <w:rPr>
          <w:rFonts w:ascii="ＭＳ 明朝" w:eastAsia="ＭＳ 明朝" w:hAnsi="ＭＳ 明朝"/>
          <w:color w:val="000000" w:themeColor="text1"/>
        </w:rPr>
        <w:t>にぎわい</w:t>
      </w:r>
      <w:r w:rsidRPr="0017433A">
        <w:rPr>
          <w:rFonts w:ascii="ＭＳ 明朝" w:eastAsia="ＭＳ 明朝" w:hAnsi="ＭＳ 明朝"/>
          <w:color w:val="000000" w:themeColor="text1"/>
        </w:rPr>
        <w:t>施設であるTUGBOAT_TAISHO</w:t>
      </w:r>
      <w:r w:rsidRPr="0017433A">
        <w:rPr>
          <w:rFonts w:ascii="ＭＳ 明朝" w:eastAsia="ＭＳ 明朝" w:hAnsi="ＭＳ 明朝" w:hint="eastAsia"/>
          <w:color w:val="000000" w:themeColor="text1"/>
        </w:rPr>
        <w:t>(タグボート大正)</w:t>
      </w:r>
      <w:r w:rsidRPr="0017433A">
        <w:rPr>
          <w:rFonts w:ascii="ＭＳ 明朝" w:eastAsia="ＭＳ 明朝" w:hAnsi="ＭＳ 明朝"/>
          <w:color w:val="000000" w:themeColor="text1"/>
        </w:rPr>
        <w:t>等の拠点ができ</w:t>
      </w:r>
      <w:r w:rsidRPr="0017433A">
        <w:rPr>
          <w:rFonts w:ascii="ＭＳ 明朝" w:eastAsia="ＭＳ 明朝" w:hAnsi="ＭＳ 明朝" w:hint="eastAsia"/>
          <w:color w:val="000000" w:themeColor="text1"/>
        </w:rPr>
        <w:t>ました。</w:t>
      </w:r>
    </w:p>
    <w:p w14:paraId="2FF22582" w14:textId="77777777" w:rsidR="0017433A" w:rsidRPr="0017433A" w:rsidRDefault="0017433A" w:rsidP="00A84C0A">
      <w:pPr>
        <w:ind w:leftChars="400" w:left="840" w:firstLineChars="100" w:firstLine="210"/>
        <w:jc w:val="both"/>
        <w:rPr>
          <w:rFonts w:ascii="ＭＳ 明朝" w:eastAsia="ＭＳ 明朝" w:hAnsi="ＭＳ 明朝"/>
          <w:color w:val="000000" w:themeColor="text1"/>
        </w:rPr>
      </w:pPr>
      <w:r w:rsidRPr="0017433A">
        <w:rPr>
          <w:rFonts w:ascii="ＭＳ 明朝" w:eastAsia="ＭＳ 明朝" w:hAnsi="ＭＳ 明朝" w:hint="eastAsia"/>
          <w:color w:val="000000" w:themeColor="text1"/>
        </w:rPr>
        <w:t>また、区内では大正駅周辺をはじめとして、カフェや雑貨店など区内外の方々が新しく出店されるようになってきており、まちが変わる「兆し」が現れています。</w:t>
      </w:r>
    </w:p>
    <w:p w14:paraId="7795AF49" w14:textId="0BF5B444" w:rsidR="0017433A" w:rsidRPr="0017433A" w:rsidRDefault="0017433A" w:rsidP="00A84C0A">
      <w:pPr>
        <w:ind w:leftChars="400" w:left="840" w:firstLineChars="100" w:firstLine="210"/>
        <w:jc w:val="both"/>
        <w:rPr>
          <w:rFonts w:ascii="ＭＳ 明朝" w:eastAsia="ＭＳ 明朝" w:hAnsi="ＭＳ 明朝"/>
          <w:color w:val="000000" w:themeColor="text1"/>
        </w:rPr>
      </w:pPr>
      <w:r w:rsidRPr="0017433A">
        <w:rPr>
          <w:rFonts w:ascii="ＭＳ 明朝" w:eastAsia="ＭＳ 明朝" w:hAnsi="ＭＳ 明朝" w:hint="eastAsia"/>
          <w:color w:val="000000" w:themeColor="text1"/>
        </w:rPr>
        <w:t>こういった動きを踏まえたうえで、まちのにぎわいを新たにつくり出すために、大正区</w:t>
      </w:r>
      <w:r w:rsidRPr="0017433A">
        <w:rPr>
          <w:rFonts w:ascii="ＭＳ 明朝" w:eastAsia="ＭＳ 明朝" w:hAnsi="ＭＳ 明朝"/>
          <w:color w:val="000000" w:themeColor="text1"/>
        </w:rPr>
        <w:t>が</w:t>
      </w:r>
      <w:r w:rsidRPr="0017433A">
        <w:rPr>
          <w:rFonts w:ascii="ＭＳ 明朝" w:eastAsia="ＭＳ 明朝" w:hAnsi="ＭＳ 明朝" w:hint="eastAsia"/>
          <w:color w:val="000000" w:themeColor="text1"/>
        </w:rPr>
        <w:t>持つ</w:t>
      </w:r>
      <w:r w:rsidRPr="0017433A">
        <w:rPr>
          <w:rFonts w:ascii="ＭＳ 明朝" w:eastAsia="ＭＳ 明朝" w:hAnsi="ＭＳ 明朝"/>
          <w:color w:val="000000" w:themeColor="text1"/>
        </w:rPr>
        <w:t>潜在的な価値を</w:t>
      </w:r>
      <w:r w:rsidRPr="0017433A">
        <w:rPr>
          <w:rFonts w:ascii="ＭＳ 明朝" w:eastAsia="ＭＳ 明朝" w:hAnsi="ＭＳ 明朝" w:hint="eastAsia"/>
          <w:color w:val="000000" w:themeColor="text1"/>
        </w:rPr>
        <w:t>積極的</w:t>
      </w:r>
      <w:r w:rsidRPr="0017433A">
        <w:rPr>
          <w:rFonts w:ascii="ＭＳ 明朝" w:eastAsia="ＭＳ 明朝" w:hAnsi="ＭＳ 明朝"/>
          <w:color w:val="000000" w:themeColor="text1"/>
        </w:rPr>
        <w:t>に発信</w:t>
      </w:r>
      <w:r w:rsidRPr="0017433A">
        <w:rPr>
          <w:rFonts w:ascii="ＭＳ 明朝" w:eastAsia="ＭＳ 明朝" w:hAnsi="ＭＳ 明朝" w:hint="eastAsia"/>
          <w:color w:val="000000" w:themeColor="text1"/>
        </w:rPr>
        <w:t>し、区</w:t>
      </w:r>
      <w:r w:rsidRPr="0017433A">
        <w:rPr>
          <w:rFonts w:ascii="ＭＳ 明朝" w:eastAsia="ＭＳ 明朝" w:hAnsi="ＭＳ 明朝"/>
          <w:color w:val="000000" w:themeColor="text1"/>
        </w:rPr>
        <w:t>内外の人</w:t>
      </w:r>
      <w:r w:rsidRPr="0017433A">
        <w:rPr>
          <w:rFonts w:ascii="ＭＳ 明朝" w:eastAsia="ＭＳ 明朝" w:hAnsi="ＭＳ 明朝" w:hint="eastAsia"/>
          <w:color w:val="000000" w:themeColor="text1"/>
        </w:rPr>
        <w:t>たちにまちに興味や</w:t>
      </w:r>
      <w:r w:rsidRPr="0017433A">
        <w:rPr>
          <w:rFonts w:ascii="ＭＳ 明朝" w:eastAsia="ＭＳ 明朝" w:hAnsi="ＭＳ 明朝"/>
          <w:color w:val="000000" w:themeColor="text1"/>
        </w:rPr>
        <w:t>関心を持って</w:t>
      </w:r>
      <w:r w:rsidRPr="0017433A">
        <w:rPr>
          <w:rFonts w:ascii="ＭＳ 明朝" w:eastAsia="ＭＳ 明朝" w:hAnsi="ＭＳ 明朝" w:hint="eastAsia"/>
          <w:color w:val="000000" w:themeColor="text1"/>
        </w:rPr>
        <w:t>いただくとともに、関わっていただくことで</w:t>
      </w:r>
      <w:r w:rsidRPr="0017433A">
        <w:rPr>
          <w:rFonts w:ascii="ＭＳ 明朝" w:eastAsia="ＭＳ 明朝" w:hAnsi="ＭＳ 明朝"/>
          <w:color w:val="000000" w:themeColor="text1"/>
        </w:rPr>
        <w:t>これらの拠点を「線」や「面」</w:t>
      </w:r>
      <w:r w:rsidRPr="0017433A">
        <w:rPr>
          <w:rFonts w:ascii="ＭＳ 明朝" w:eastAsia="ＭＳ 明朝" w:hAnsi="ＭＳ 明朝" w:hint="eastAsia"/>
          <w:color w:val="000000" w:themeColor="text1"/>
        </w:rPr>
        <w:t>として広げていくことが重要です。</w:t>
      </w:r>
    </w:p>
    <w:p w14:paraId="75B8DE9B" w14:textId="356D9B43" w:rsidR="0017433A" w:rsidRPr="0017433A" w:rsidRDefault="0017433A" w:rsidP="00A84C0A">
      <w:pPr>
        <w:ind w:leftChars="400" w:left="840" w:firstLineChars="100" w:firstLine="210"/>
        <w:jc w:val="both"/>
        <w:rPr>
          <w:rFonts w:ascii="ＭＳ 明朝" w:eastAsia="ＭＳ 明朝" w:hAnsi="ＭＳ 明朝"/>
          <w:color w:val="000000" w:themeColor="text1"/>
        </w:rPr>
      </w:pPr>
      <w:r w:rsidRPr="0017433A">
        <w:rPr>
          <w:rFonts w:ascii="ＭＳ 明朝" w:eastAsia="ＭＳ 明朝" w:hAnsi="ＭＳ 明朝" w:hint="eastAsia"/>
          <w:color w:val="000000" w:themeColor="text1"/>
        </w:rPr>
        <w:t>一方で平成</w:t>
      </w:r>
      <w:r w:rsidRPr="0017433A">
        <w:rPr>
          <w:rFonts w:ascii="ＭＳ 明朝" w:eastAsia="ＭＳ 明朝" w:hAnsi="ＭＳ 明朝"/>
          <w:color w:val="000000" w:themeColor="text1"/>
        </w:rPr>
        <w:t>30年度、令和元年度に実施した空家実態調査(三軒家エリア、泉尾エリア)では、利活用が可能であるにも</w:t>
      </w:r>
      <w:r w:rsidR="003343BF">
        <w:rPr>
          <w:rFonts w:ascii="ＭＳ 明朝" w:eastAsia="ＭＳ 明朝" w:hAnsi="ＭＳ 明朝" w:hint="eastAsia"/>
          <w:color w:val="000000" w:themeColor="text1"/>
        </w:rPr>
        <w:t>関わ</w:t>
      </w:r>
      <w:r w:rsidRPr="0017433A">
        <w:rPr>
          <w:rFonts w:ascii="ＭＳ 明朝" w:eastAsia="ＭＳ 明朝" w:hAnsi="ＭＳ 明朝"/>
          <w:color w:val="000000" w:themeColor="text1"/>
        </w:rPr>
        <w:t>らず、空家所有者が倉庫や物置等に使用したり、貸すことを諦めて放置し、市場に流通しない空家</w:t>
      </w:r>
      <w:r w:rsidRPr="0017433A">
        <w:rPr>
          <w:rFonts w:ascii="ＭＳ 明朝" w:eastAsia="ＭＳ 明朝" w:hAnsi="ＭＳ 明朝" w:hint="eastAsia"/>
          <w:color w:val="000000" w:themeColor="text1"/>
        </w:rPr>
        <w:t>が</w:t>
      </w:r>
      <w:r w:rsidRPr="0017433A">
        <w:rPr>
          <w:rFonts w:ascii="ＭＳ 明朝" w:eastAsia="ＭＳ 明朝" w:hAnsi="ＭＳ 明朝"/>
          <w:color w:val="000000" w:themeColor="text1"/>
        </w:rPr>
        <w:t>散見されました。</w:t>
      </w:r>
    </w:p>
    <w:p w14:paraId="287662F6" w14:textId="6D5E6624" w:rsidR="001748F3" w:rsidRDefault="0017433A" w:rsidP="00A84C0A">
      <w:pPr>
        <w:ind w:leftChars="400" w:left="840" w:firstLineChars="100" w:firstLine="210"/>
        <w:jc w:val="both"/>
        <w:rPr>
          <w:rFonts w:ascii="ＭＳ 明朝" w:eastAsia="ＭＳ 明朝" w:hAnsi="ＭＳ 明朝"/>
          <w:color w:val="000000" w:themeColor="text1"/>
        </w:rPr>
      </w:pPr>
      <w:r w:rsidRPr="0017433A">
        <w:rPr>
          <w:rFonts w:ascii="ＭＳ 明朝" w:eastAsia="ＭＳ 明朝" w:hAnsi="ＭＳ 明朝" w:hint="eastAsia"/>
          <w:color w:val="000000" w:themeColor="text1"/>
        </w:rPr>
        <w:t>このため、空家でお困りの方や利活用のご意向がある方からの相談にワンストップでお答えできるよう、</w:t>
      </w:r>
      <w:r w:rsidRPr="0017433A">
        <w:rPr>
          <w:rFonts w:ascii="ＭＳ 明朝" w:eastAsia="ＭＳ 明朝" w:hAnsi="ＭＳ 明朝"/>
          <w:color w:val="000000" w:themeColor="text1"/>
        </w:rPr>
        <w:t>宅地建物取引士、建築士、司法書士、弁護士等の専門家で構成する大正区空家相談員制度を創設しました。</w:t>
      </w:r>
      <w:r w:rsidRPr="0017433A">
        <w:rPr>
          <w:rFonts w:ascii="ＭＳ 明朝" w:eastAsia="ＭＳ 明朝" w:hAnsi="ＭＳ 明朝" w:hint="eastAsia"/>
          <w:color w:val="000000" w:themeColor="text1"/>
        </w:rPr>
        <w:t>今後は一層の利活用</w:t>
      </w:r>
      <w:r w:rsidR="00353D9E">
        <w:rPr>
          <w:rFonts w:ascii="ＭＳ 明朝" w:eastAsia="ＭＳ 明朝" w:hAnsi="ＭＳ 明朝" w:hint="eastAsia"/>
          <w:color w:val="000000" w:themeColor="text1"/>
        </w:rPr>
        <w:t>が</w:t>
      </w:r>
      <w:r w:rsidRPr="0017433A">
        <w:rPr>
          <w:rFonts w:ascii="ＭＳ 明朝" w:eastAsia="ＭＳ 明朝" w:hAnsi="ＭＳ 明朝" w:hint="eastAsia"/>
          <w:color w:val="000000" w:themeColor="text1"/>
        </w:rPr>
        <w:t>進むよう、新たな取組についても検討していく必要があります。</w:t>
      </w:r>
    </w:p>
    <w:p w14:paraId="15B667F1" w14:textId="77777777" w:rsidR="009D3DB1" w:rsidRDefault="009D3DB1" w:rsidP="00A84C0A">
      <w:pPr>
        <w:ind w:leftChars="400" w:left="840" w:firstLineChars="100" w:firstLine="210"/>
        <w:jc w:val="both"/>
        <w:rPr>
          <w:rFonts w:ascii="ＭＳ 明朝" w:eastAsia="ＭＳ 明朝" w:hAnsi="ＭＳ 明朝"/>
          <w:color w:val="000000" w:themeColor="text1"/>
        </w:rPr>
      </w:pPr>
      <w:r w:rsidRPr="008D23F7">
        <w:rPr>
          <w:rFonts w:asciiTheme="majorEastAsia" w:eastAsiaTheme="majorEastAsia" w:hAnsiTheme="majorEastAsia"/>
          <w:noProof/>
        </w:rPr>
        <mc:AlternateContent>
          <mc:Choice Requires="wps">
            <w:drawing>
              <wp:anchor distT="45720" distB="45720" distL="114300" distR="114300" simplePos="0" relativeHeight="251930624" behindDoc="1" locked="0" layoutInCell="1" allowOverlap="1" wp14:anchorId="09D014F5" wp14:editId="28B22A46">
                <wp:simplePos x="0" y="0"/>
                <wp:positionH relativeFrom="margin">
                  <wp:posOffset>4130040</wp:posOffset>
                </wp:positionH>
                <wp:positionV relativeFrom="paragraph">
                  <wp:posOffset>12065</wp:posOffset>
                </wp:positionV>
                <wp:extent cx="1114425" cy="1404620"/>
                <wp:effectExtent l="0" t="0" r="9525"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rgbClr val="FFFFFF"/>
                        </a:solidFill>
                        <a:ln w="9525">
                          <a:noFill/>
                          <a:miter lim="800000"/>
                          <a:headEnd/>
                          <a:tailEnd/>
                        </a:ln>
                      </wps:spPr>
                      <wps:txbx>
                        <w:txbxContent>
                          <w:p w14:paraId="41773844" w14:textId="77777777" w:rsidR="00AC4BA7" w:rsidRPr="008D23F7" w:rsidRDefault="00AC4BA7" w:rsidP="009D3DB1">
                            <w:pPr>
                              <w:rPr>
                                <w:sz w:val="18"/>
                                <w:szCs w:val="18"/>
                              </w:rPr>
                            </w:pPr>
                            <w:r>
                              <w:rPr>
                                <w:rFonts w:hint="eastAsia"/>
                                <w:sz w:val="18"/>
                                <w:szCs w:val="18"/>
                              </w:rPr>
                              <w:t>経済センサス</w:t>
                            </w:r>
                            <w:r>
                              <w:rPr>
                                <w:sz w:val="18"/>
                                <w:szCs w:val="18"/>
                              </w:rPr>
                              <w:t>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D014F5" id="_x0000_s1062" type="#_x0000_t202" style="position:absolute;left:0;text-align:left;margin-left:325.2pt;margin-top:.95pt;width:87.75pt;height:110.6pt;z-index:-251385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" stroked="f">
                <v:textbox style="mso-fit-shape-to-text:t">
                  <w:txbxContent>
                    <w:p w14:paraId="41773844" w14:textId="77777777" w:rsidR="00AC4BA7" w:rsidRPr="008D23F7" w:rsidRDefault="00AC4BA7" w:rsidP="009D3DB1">
                      <w:pPr>
                        <w:rPr>
                          <w:sz w:val="18"/>
                          <w:szCs w:val="18"/>
                        </w:rPr>
                      </w:pPr>
                      <w:r>
                        <w:rPr>
                          <w:rFonts w:hint="eastAsia"/>
                          <w:sz w:val="18"/>
                          <w:szCs w:val="18"/>
                        </w:rPr>
                        <w:t>経済センサス</w:t>
                      </w:r>
                      <w:r>
                        <w:rPr>
                          <w:sz w:val="18"/>
                          <w:szCs w:val="18"/>
                        </w:rPr>
                        <w:t>調査</w:t>
                      </w:r>
                    </w:p>
                  </w:txbxContent>
                </v:textbox>
                <w10:wrap anchorx="margin"/>
              </v:shape>
            </w:pict>
          </mc:Fallback>
        </mc:AlternateContent>
      </w:r>
    </w:p>
    <w:p w14:paraId="11BE36DC" w14:textId="77777777" w:rsidR="009D3DB1" w:rsidRDefault="009D3DB1" w:rsidP="00A84C0A">
      <w:pPr>
        <w:ind w:leftChars="400" w:left="840" w:firstLineChars="100" w:firstLine="210"/>
        <w:jc w:val="both"/>
        <w:rPr>
          <w:rFonts w:ascii="ＭＳ 明朝" w:eastAsia="ＭＳ 明朝" w:hAnsi="ＭＳ 明朝"/>
          <w:color w:val="000000" w:themeColor="text1"/>
        </w:rPr>
      </w:pPr>
      <w:r>
        <w:rPr>
          <w:noProof/>
        </w:rPr>
        <w:drawing>
          <wp:anchor distT="0" distB="0" distL="114300" distR="114300" simplePos="0" relativeHeight="251931648" behindDoc="0" locked="0" layoutInCell="1" allowOverlap="1" wp14:anchorId="0F37CA46" wp14:editId="560C7D65">
            <wp:simplePos x="0" y="0"/>
            <wp:positionH relativeFrom="column">
              <wp:posOffset>634365</wp:posOffset>
            </wp:positionH>
            <wp:positionV relativeFrom="paragraph">
              <wp:posOffset>12065</wp:posOffset>
            </wp:positionV>
            <wp:extent cx="4514215" cy="1657350"/>
            <wp:effectExtent l="0" t="0" r="635" b="0"/>
            <wp:wrapNone/>
            <wp:docPr id="260" name="グラフ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494B5323" w14:textId="77777777" w:rsidR="009D3DB1" w:rsidRDefault="009D3DB1" w:rsidP="00A84C0A">
      <w:pPr>
        <w:ind w:leftChars="400" w:left="840" w:firstLineChars="100" w:firstLine="210"/>
        <w:jc w:val="both"/>
        <w:rPr>
          <w:rFonts w:ascii="ＭＳ 明朝" w:eastAsia="ＭＳ 明朝" w:hAnsi="ＭＳ 明朝"/>
          <w:color w:val="000000" w:themeColor="text1"/>
        </w:rPr>
      </w:pPr>
    </w:p>
    <w:p w14:paraId="69C14EE9" w14:textId="77777777" w:rsidR="009D3DB1" w:rsidRDefault="009D3DB1" w:rsidP="00A84C0A">
      <w:pPr>
        <w:jc w:val="both"/>
        <w:rPr>
          <w:rFonts w:asciiTheme="majorEastAsia" w:eastAsiaTheme="majorEastAsia" w:hAnsiTheme="majorEastAsia"/>
        </w:rPr>
      </w:pPr>
    </w:p>
    <w:p w14:paraId="37FD41BF" w14:textId="77777777" w:rsidR="009D3DB1" w:rsidRPr="008D5E3B" w:rsidRDefault="009D3DB1" w:rsidP="00A84C0A">
      <w:pPr>
        <w:ind w:firstLineChars="300" w:firstLine="480"/>
        <w:jc w:val="both"/>
        <w:rPr>
          <w:rFonts w:asciiTheme="majorEastAsia" w:eastAsiaTheme="majorEastAsia" w:hAnsiTheme="majorEastAsia"/>
          <w:sz w:val="16"/>
          <w:szCs w:val="16"/>
        </w:rPr>
      </w:pPr>
    </w:p>
    <w:p w14:paraId="53CAC9AF" w14:textId="406C20CE" w:rsidR="009D3DB1" w:rsidRDefault="009D3DB1" w:rsidP="00A84C0A">
      <w:pPr>
        <w:ind w:leftChars="400" w:left="840" w:firstLineChars="100" w:firstLine="210"/>
        <w:jc w:val="both"/>
        <w:rPr>
          <w:rFonts w:ascii="ＭＳ 明朝" w:eastAsia="ＭＳ 明朝" w:hAnsi="ＭＳ 明朝"/>
          <w:color w:val="000000" w:themeColor="text1"/>
        </w:rPr>
      </w:pPr>
    </w:p>
    <w:p w14:paraId="0F3349D8" w14:textId="1064BADA" w:rsidR="009D3DB1" w:rsidRDefault="009D3DB1" w:rsidP="00A84C0A">
      <w:pPr>
        <w:ind w:leftChars="400" w:left="840" w:firstLineChars="100" w:firstLine="210"/>
        <w:jc w:val="both"/>
        <w:rPr>
          <w:rFonts w:ascii="ＭＳ 明朝" w:eastAsia="ＭＳ 明朝" w:hAnsi="ＭＳ 明朝"/>
          <w:color w:val="000000" w:themeColor="text1"/>
        </w:rPr>
      </w:pPr>
    </w:p>
    <w:p w14:paraId="5565276C" w14:textId="516035E5" w:rsidR="009D3DB1" w:rsidRDefault="009D3DB1" w:rsidP="00A84C0A">
      <w:pPr>
        <w:jc w:val="both"/>
        <w:rPr>
          <w:rFonts w:asciiTheme="majorEastAsia" w:eastAsiaTheme="majorEastAsia" w:hAnsiTheme="majorEastAsia"/>
          <w:szCs w:val="21"/>
        </w:rPr>
      </w:pPr>
    </w:p>
    <w:p w14:paraId="612215AA" w14:textId="5E8BCBB2" w:rsidR="003723BD" w:rsidRDefault="003723BD" w:rsidP="00A84C0A">
      <w:pPr>
        <w:jc w:val="both"/>
        <w:rPr>
          <w:rFonts w:asciiTheme="majorEastAsia" w:eastAsiaTheme="majorEastAsia" w:hAnsiTheme="majorEastAsia"/>
          <w:szCs w:val="21"/>
        </w:rPr>
      </w:pPr>
    </w:p>
    <w:p w14:paraId="1AB19F98" w14:textId="291784A4" w:rsidR="003723BD" w:rsidRDefault="003723BD" w:rsidP="00A84C0A">
      <w:pPr>
        <w:jc w:val="both"/>
        <w:rPr>
          <w:rFonts w:asciiTheme="majorEastAsia" w:eastAsiaTheme="majorEastAsia" w:hAnsiTheme="majorEastAsia"/>
          <w:szCs w:val="21"/>
        </w:rPr>
      </w:pPr>
    </w:p>
    <w:p w14:paraId="24A64EFA" w14:textId="703B5204" w:rsidR="009D3DB1" w:rsidRDefault="00F37827" w:rsidP="00A84C0A">
      <w:pPr>
        <w:jc w:val="both"/>
        <w:rPr>
          <w:rFonts w:asciiTheme="majorEastAsia" w:eastAsiaTheme="majorEastAsia" w:hAnsiTheme="majorEastAsia"/>
          <w:szCs w:val="21"/>
        </w:rPr>
      </w:pPr>
      <w:r>
        <w:rPr>
          <w:noProof/>
        </w:rPr>
        <w:drawing>
          <wp:anchor distT="0" distB="0" distL="114300" distR="114300" simplePos="0" relativeHeight="251936768" behindDoc="0" locked="0" layoutInCell="1" allowOverlap="1" wp14:anchorId="51EEAA0B" wp14:editId="0CDB6AEB">
            <wp:simplePos x="0" y="0"/>
            <wp:positionH relativeFrom="margin">
              <wp:posOffset>329565</wp:posOffset>
            </wp:positionH>
            <wp:positionV relativeFrom="paragraph">
              <wp:posOffset>50165</wp:posOffset>
            </wp:positionV>
            <wp:extent cx="5143500" cy="3857625"/>
            <wp:effectExtent l="0" t="0" r="0" b="9525"/>
            <wp:wrapNone/>
            <wp:docPr id="261" name="グラフ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663B27" w:rsidRPr="008D23F7">
        <w:rPr>
          <w:rFonts w:asciiTheme="majorEastAsia" w:eastAsiaTheme="majorEastAsia" w:hAnsiTheme="majorEastAsia"/>
          <w:noProof/>
        </w:rPr>
        <mc:AlternateContent>
          <mc:Choice Requires="wps">
            <w:drawing>
              <wp:anchor distT="45720" distB="45720" distL="114300" distR="114300" simplePos="0" relativeHeight="251934720" behindDoc="0" locked="0" layoutInCell="1" allowOverlap="1" wp14:anchorId="068B1543" wp14:editId="2809F5BA">
                <wp:simplePos x="0" y="0"/>
                <wp:positionH relativeFrom="margin">
                  <wp:posOffset>4999990</wp:posOffset>
                </wp:positionH>
                <wp:positionV relativeFrom="paragraph">
                  <wp:posOffset>-187960</wp:posOffset>
                </wp:positionV>
                <wp:extent cx="733425" cy="1404620"/>
                <wp:effectExtent l="0" t="0" r="9525"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noFill/>
                          <a:miter lim="800000"/>
                          <a:headEnd/>
                          <a:tailEnd/>
                        </a:ln>
                      </wps:spPr>
                      <wps:txbx>
                        <w:txbxContent>
                          <w:p w14:paraId="510A8AAD" w14:textId="77777777" w:rsidR="00AC4BA7" w:rsidRPr="008D23F7" w:rsidRDefault="00AC4BA7" w:rsidP="009D3DB1">
                            <w:pPr>
                              <w:rPr>
                                <w:sz w:val="18"/>
                                <w:szCs w:val="18"/>
                              </w:rPr>
                            </w:pPr>
                            <w:r>
                              <w:rPr>
                                <w:rFonts w:hint="eastAsia"/>
                                <w:sz w:val="18"/>
                                <w:szCs w:val="18"/>
                              </w:rPr>
                              <w:t>区政概要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B1543" id="_x0000_s1063" type="#_x0000_t202" style="position:absolute;left:0;text-align:left;margin-left:393.7pt;margin-top:-14.8pt;width:57.75pt;height:110.6pt;z-index:251934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" stroked="f">
                <v:textbox style="mso-fit-shape-to-text:t">
                  <w:txbxContent>
                    <w:p w14:paraId="510A8AAD" w14:textId="77777777" w:rsidR="00AC4BA7" w:rsidRPr="008D23F7" w:rsidRDefault="00AC4BA7" w:rsidP="009D3DB1">
                      <w:pPr>
                        <w:rPr>
                          <w:sz w:val="18"/>
                          <w:szCs w:val="18"/>
                        </w:rPr>
                      </w:pPr>
                      <w:r>
                        <w:rPr>
                          <w:rFonts w:hint="eastAsia"/>
                          <w:sz w:val="18"/>
                          <w:szCs w:val="18"/>
                        </w:rPr>
                        <w:t>区政概要</w:t>
                      </w:r>
                    </w:p>
                  </w:txbxContent>
                </v:textbox>
                <w10:wrap anchorx="margin"/>
              </v:shape>
            </w:pict>
          </mc:Fallback>
        </mc:AlternateContent>
      </w:r>
    </w:p>
    <w:p w14:paraId="1B308026" w14:textId="77777777" w:rsidR="009D3DB1" w:rsidRDefault="009D3DB1" w:rsidP="00A84C0A">
      <w:pPr>
        <w:jc w:val="both"/>
        <w:rPr>
          <w:rFonts w:asciiTheme="majorEastAsia" w:eastAsiaTheme="majorEastAsia" w:hAnsiTheme="majorEastAsia"/>
          <w:szCs w:val="21"/>
        </w:rPr>
      </w:pPr>
    </w:p>
    <w:p w14:paraId="2EB0F58B" w14:textId="77777777" w:rsidR="009D3DB1" w:rsidRDefault="009D3DB1" w:rsidP="00A84C0A">
      <w:pPr>
        <w:jc w:val="both"/>
        <w:rPr>
          <w:rFonts w:asciiTheme="majorEastAsia" w:eastAsiaTheme="majorEastAsia" w:hAnsiTheme="majorEastAsia"/>
          <w:szCs w:val="21"/>
        </w:rPr>
      </w:pPr>
    </w:p>
    <w:p w14:paraId="55C890C3" w14:textId="138B1F66" w:rsidR="009D3DB1" w:rsidRDefault="009D3DB1" w:rsidP="00A84C0A">
      <w:pPr>
        <w:jc w:val="both"/>
        <w:rPr>
          <w:rFonts w:asciiTheme="majorEastAsia" w:eastAsiaTheme="majorEastAsia" w:hAnsiTheme="majorEastAsia"/>
          <w:szCs w:val="21"/>
        </w:rPr>
      </w:pPr>
    </w:p>
    <w:p w14:paraId="0A667CAF" w14:textId="106B53F7" w:rsidR="009D3DB1" w:rsidRDefault="009D3DB1" w:rsidP="00A84C0A">
      <w:pPr>
        <w:jc w:val="both"/>
        <w:rPr>
          <w:rFonts w:asciiTheme="majorEastAsia" w:eastAsiaTheme="majorEastAsia" w:hAnsiTheme="majorEastAsia"/>
          <w:szCs w:val="21"/>
        </w:rPr>
      </w:pPr>
    </w:p>
    <w:p w14:paraId="18C9F202" w14:textId="2C2D5190" w:rsidR="009D3DB1" w:rsidRDefault="009D3DB1" w:rsidP="00A84C0A">
      <w:pPr>
        <w:jc w:val="both"/>
        <w:rPr>
          <w:rFonts w:asciiTheme="majorEastAsia" w:eastAsiaTheme="majorEastAsia" w:hAnsiTheme="majorEastAsia"/>
          <w:szCs w:val="21"/>
        </w:rPr>
      </w:pPr>
    </w:p>
    <w:p w14:paraId="1656058E" w14:textId="0BBEC1F9" w:rsidR="009D3DB1" w:rsidRDefault="009D3DB1" w:rsidP="00A84C0A">
      <w:pPr>
        <w:jc w:val="both"/>
        <w:rPr>
          <w:rFonts w:asciiTheme="majorEastAsia" w:eastAsiaTheme="majorEastAsia" w:hAnsiTheme="majorEastAsia"/>
          <w:szCs w:val="21"/>
        </w:rPr>
      </w:pPr>
    </w:p>
    <w:p w14:paraId="7D1FCF5B" w14:textId="31B62A32" w:rsidR="009D3DB1" w:rsidRDefault="009D3DB1" w:rsidP="00A84C0A">
      <w:pPr>
        <w:jc w:val="both"/>
        <w:rPr>
          <w:rFonts w:asciiTheme="majorEastAsia" w:eastAsiaTheme="majorEastAsia" w:hAnsiTheme="majorEastAsia"/>
          <w:szCs w:val="21"/>
        </w:rPr>
      </w:pPr>
    </w:p>
    <w:p w14:paraId="4862CDCB" w14:textId="1EDD007F" w:rsidR="009D3DB1" w:rsidRDefault="009D3DB1" w:rsidP="00A84C0A">
      <w:pPr>
        <w:jc w:val="both"/>
        <w:rPr>
          <w:rFonts w:asciiTheme="majorEastAsia" w:eastAsiaTheme="majorEastAsia" w:hAnsiTheme="majorEastAsia"/>
          <w:szCs w:val="21"/>
        </w:rPr>
      </w:pPr>
    </w:p>
    <w:p w14:paraId="117DC8C7" w14:textId="6DF84AA3" w:rsidR="009D3DB1" w:rsidRDefault="009D3DB1" w:rsidP="00A84C0A">
      <w:pPr>
        <w:jc w:val="both"/>
        <w:rPr>
          <w:rFonts w:asciiTheme="majorEastAsia" w:eastAsiaTheme="majorEastAsia" w:hAnsiTheme="majorEastAsia"/>
          <w:szCs w:val="21"/>
        </w:rPr>
      </w:pPr>
    </w:p>
    <w:p w14:paraId="218C4094" w14:textId="0F71E5DE" w:rsidR="009D3DB1" w:rsidRDefault="009D3DB1" w:rsidP="00A84C0A">
      <w:pPr>
        <w:jc w:val="both"/>
        <w:rPr>
          <w:rFonts w:asciiTheme="majorEastAsia" w:eastAsiaTheme="majorEastAsia" w:hAnsiTheme="majorEastAsia"/>
          <w:szCs w:val="21"/>
        </w:rPr>
      </w:pPr>
    </w:p>
    <w:p w14:paraId="1C962FC8" w14:textId="76E83D0D" w:rsidR="009D3DB1" w:rsidRDefault="009D3DB1" w:rsidP="00A84C0A">
      <w:pPr>
        <w:jc w:val="both"/>
        <w:rPr>
          <w:rFonts w:asciiTheme="majorEastAsia" w:eastAsiaTheme="majorEastAsia" w:hAnsiTheme="majorEastAsia"/>
          <w:szCs w:val="21"/>
        </w:rPr>
      </w:pPr>
    </w:p>
    <w:p w14:paraId="48B3C01B" w14:textId="615CE312" w:rsidR="009D3DB1" w:rsidRDefault="009D3DB1" w:rsidP="00A84C0A">
      <w:pPr>
        <w:jc w:val="both"/>
        <w:rPr>
          <w:rFonts w:asciiTheme="majorEastAsia" w:eastAsiaTheme="majorEastAsia" w:hAnsiTheme="majorEastAsia"/>
          <w:szCs w:val="21"/>
        </w:rPr>
      </w:pPr>
    </w:p>
    <w:p w14:paraId="32DDAB58" w14:textId="5D28BA2B" w:rsidR="009D3DB1" w:rsidRDefault="009D3DB1" w:rsidP="00A84C0A">
      <w:pPr>
        <w:jc w:val="both"/>
        <w:rPr>
          <w:rFonts w:asciiTheme="majorEastAsia" w:eastAsiaTheme="majorEastAsia" w:hAnsiTheme="majorEastAsia"/>
          <w:szCs w:val="21"/>
        </w:rPr>
      </w:pPr>
    </w:p>
    <w:p w14:paraId="7D031925" w14:textId="60DCA01E" w:rsidR="009D3DB1" w:rsidRDefault="009D3DB1" w:rsidP="00A84C0A">
      <w:pPr>
        <w:jc w:val="both"/>
        <w:rPr>
          <w:rFonts w:asciiTheme="majorEastAsia" w:eastAsiaTheme="majorEastAsia" w:hAnsiTheme="majorEastAsia"/>
          <w:szCs w:val="21"/>
        </w:rPr>
      </w:pPr>
    </w:p>
    <w:p w14:paraId="7AE899E6" w14:textId="5FA50A34" w:rsidR="009D3DB1" w:rsidRDefault="009D3DB1" w:rsidP="00A84C0A">
      <w:pPr>
        <w:jc w:val="both"/>
        <w:rPr>
          <w:rFonts w:asciiTheme="majorEastAsia" w:eastAsiaTheme="majorEastAsia" w:hAnsiTheme="majorEastAsia"/>
          <w:szCs w:val="21"/>
        </w:rPr>
      </w:pPr>
    </w:p>
    <w:p w14:paraId="4864F754" w14:textId="7EDF2B91" w:rsidR="009D3DB1" w:rsidRDefault="00F37827" w:rsidP="00A84C0A">
      <w:pPr>
        <w:jc w:val="both"/>
        <w:rPr>
          <w:rFonts w:asciiTheme="majorEastAsia" w:eastAsiaTheme="majorEastAsia" w:hAnsiTheme="majorEastAsia"/>
          <w:szCs w:val="21"/>
        </w:rPr>
      </w:pPr>
      <w:r w:rsidRPr="005847FA">
        <w:rPr>
          <w:rFonts w:asciiTheme="majorEastAsia" w:eastAsiaTheme="majorEastAsia" w:hAnsiTheme="majorEastAsia"/>
          <w:noProof/>
        </w:rPr>
        <mc:AlternateContent>
          <mc:Choice Requires="wps">
            <w:drawing>
              <wp:anchor distT="0" distB="0" distL="114300" distR="114300" simplePos="0" relativeHeight="251939840" behindDoc="0" locked="0" layoutInCell="1" allowOverlap="1" wp14:anchorId="50575091" wp14:editId="1277090A">
                <wp:simplePos x="0" y="0"/>
                <wp:positionH relativeFrom="margin">
                  <wp:posOffset>329565</wp:posOffset>
                </wp:positionH>
                <wp:positionV relativeFrom="paragraph">
                  <wp:posOffset>173990</wp:posOffset>
                </wp:positionV>
                <wp:extent cx="2362200" cy="3333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362200" cy="333375"/>
                        </a:xfrm>
                        <a:prstGeom prst="rect">
                          <a:avLst/>
                        </a:prstGeom>
                        <a:noFill/>
                        <a:ln w="6350">
                          <a:noFill/>
                        </a:ln>
                        <a:effectLst/>
                      </wps:spPr>
                      <wps:txbx>
                        <w:txbxContent>
                          <w:p w14:paraId="6E7DBAD6" w14:textId="6634B8CE" w:rsidR="00AC4BA7" w:rsidRPr="005C290A" w:rsidRDefault="00AC4BA7" w:rsidP="00FE34D2">
                            <w:pPr>
                              <w:rPr>
                                <w:color w:val="000000" w:themeColor="text1"/>
                                <w:sz w:val="18"/>
                                <w:szCs w:val="18"/>
                              </w:rPr>
                            </w:pPr>
                            <w:r w:rsidRPr="005C290A">
                              <w:rPr>
                                <w:rFonts w:hint="eastAsia"/>
                                <w:color w:val="000000" w:themeColor="text1"/>
                                <w:sz w:val="18"/>
                                <w:szCs w:val="18"/>
                              </w:rPr>
                              <w:t>※調定額とは、納入すべき金額のこと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75091" id="テキスト ボックス 6" o:spid="_x0000_s1064" type="#_x0000_t202" style="position:absolute;left:0;text-align:left;margin-left:25.95pt;margin-top:13.7pt;width:186pt;height:26.2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" filled="f" stroked="f" strokeweight=".5pt">
                <v:textbox>
                  <w:txbxContent>
                    <w:p w14:paraId="6E7DBAD6" w14:textId="6634B8CE" w:rsidR="00AC4BA7" w:rsidRPr="005C290A" w:rsidRDefault="00AC4BA7" w:rsidP="00FE34D2">
                      <w:pPr>
                        <w:rPr>
                          <w:color w:val="000000" w:themeColor="text1"/>
                          <w:sz w:val="18"/>
                          <w:szCs w:val="18"/>
                        </w:rPr>
                      </w:pPr>
                      <w:r w:rsidRPr="005C290A">
                        <w:rPr>
                          <w:rFonts w:hint="eastAsia"/>
                          <w:color w:val="000000" w:themeColor="text1"/>
                          <w:sz w:val="18"/>
                          <w:szCs w:val="18"/>
                        </w:rPr>
                        <w:t>※調定額とは、納入すべき金額のこと</w:t>
                      </w:r>
                    </w:p>
                  </w:txbxContent>
                </v:textbox>
                <w10:wrap anchorx="margin"/>
              </v:shape>
            </w:pict>
          </mc:Fallback>
        </mc:AlternateContent>
      </w:r>
    </w:p>
    <w:p w14:paraId="64712535" w14:textId="517E0198" w:rsidR="009D3DB1" w:rsidRDefault="009D3DB1" w:rsidP="00A84C0A">
      <w:pPr>
        <w:ind w:firstLineChars="100" w:firstLine="210"/>
        <w:jc w:val="both"/>
        <w:rPr>
          <w:rFonts w:asciiTheme="majorEastAsia" w:eastAsiaTheme="majorEastAsia" w:hAnsiTheme="majorEastAsia"/>
          <w:szCs w:val="21"/>
        </w:rPr>
      </w:pPr>
      <w:r w:rsidRPr="002E0623">
        <w:rPr>
          <w:rFonts w:asciiTheme="majorEastAsia" w:eastAsiaTheme="majorEastAsia" w:hAnsiTheme="majorEastAsia"/>
          <w:noProof/>
        </w:rPr>
        <mc:AlternateContent>
          <mc:Choice Requires="wps">
            <w:drawing>
              <wp:anchor distT="45720" distB="45720" distL="114300" distR="114300" simplePos="0" relativeHeight="251935744" behindDoc="1" locked="0" layoutInCell="1" allowOverlap="1" wp14:anchorId="72E8CF28" wp14:editId="51B0376B">
                <wp:simplePos x="0" y="0"/>
                <wp:positionH relativeFrom="margin">
                  <wp:posOffset>4987925</wp:posOffset>
                </wp:positionH>
                <wp:positionV relativeFrom="paragraph">
                  <wp:posOffset>70485</wp:posOffset>
                </wp:positionV>
                <wp:extent cx="733425" cy="1404620"/>
                <wp:effectExtent l="0" t="0" r="9525"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noFill/>
                          <a:miter lim="800000"/>
                          <a:headEnd/>
                          <a:tailEnd/>
                        </a:ln>
                      </wps:spPr>
                      <wps:txbx>
                        <w:txbxContent>
                          <w:p w14:paraId="17EC2392" w14:textId="77777777" w:rsidR="00AC4BA7" w:rsidRPr="008D23F7" w:rsidRDefault="00AC4BA7" w:rsidP="009D3DB1">
                            <w:pPr>
                              <w:rPr>
                                <w:sz w:val="18"/>
                                <w:szCs w:val="18"/>
                              </w:rPr>
                            </w:pPr>
                            <w:r>
                              <w:rPr>
                                <w:rFonts w:hint="eastAsia"/>
                                <w:sz w:val="18"/>
                                <w:szCs w:val="18"/>
                              </w:rPr>
                              <w:t>地価調査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8CF28" id="_x0000_s1065" type="#_x0000_t202" style="position:absolute;left:0;text-align:left;margin-left:392.75pt;margin-top:5.55pt;width:57.75pt;height:110.6pt;z-index:-251380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" stroked="f">
                <v:textbox style="mso-fit-shape-to-text:t">
                  <w:txbxContent>
                    <w:p w14:paraId="17EC2392" w14:textId="77777777" w:rsidR="00AC4BA7" w:rsidRPr="008D23F7" w:rsidRDefault="00AC4BA7" w:rsidP="009D3DB1">
                      <w:pPr>
                        <w:rPr>
                          <w:sz w:val="18"/>
                          <w:szCs w:val="18"/>
                        </w:rPr>
                      </w:pPr>
                      <w:r>
                        <w:rPr>
                          <w:rFonts w:hint="eastAsia"/>
                          <w:sz w:val="18"/>
                          <w:szCs w:val="18"/>
                        </w:rPr>
                        <w:t>地価調査</w:t>
                      </w:r>
                    </w:p>
                  </w:txbxContent>
                </v:textbox>
                <w10:wrap anchorx="margin"/>
              </v:shape>
            </w:pict>
          </mc:Fallback>
        </mc:AlternateContent>
      </w:r>
    </w:p>
    <w:p w14:paraId="63AD5E55" w14:textId="6C44D675" w:rsidR="009D3DB1" w:rsidRPr="00104890" w:rsidRDefault="00B439A0" w:rsidP="00A84C0A">
      <w:pPr>
        <w:jc w:val="both"/>
        <w:rPr>
          <w:rFonts w:asciiTheme="majorEastAsia" w:eastAsiaTheme="majorEastAsia" w:hAnsiTheme="majorEastAsia"/>
          <w:szCs w:val="21"/>
        </w:rPr>
      </w:pPr>
      <w:r>
        <w:rPr>
          <w:noProof/>
        </w:rPr>
        <w:drawing>
          <wp:anchor distT="0" distB="0" distL="114300" distR="114300" simplePos="0" relativeHeight="251993088" behindDoc="1" locked="0" layoutInCell="1" allowOverlap="1" wp14:anchorId="2710948F" wp14:editId="4C41281F">
            <wp:simplePos x="0" y="0"/>
            <wp:positionH relativeFrom="column">
              <wp:posOffset>291465</wp:posOffset>
            </wp:positionH>
            <wp:positionV relativeFrom="paragraph">
              <wp:posOffset>88265</wp:posOffset>
            </wp:positionV>
            <wp:extent cx="5705475" cy="4876800"/>
            <wp:effectExtent l="0" t="0" r="9525" b="0"/>
            <wp:wrapNone/>
            <wp:docPr id="263" name="グラフ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0D08DB4B" w14:textId="7E7AE82C" w:rsidR="009D3DB1" w:rsidRPr="00311FF8" w:rsidRDefault="0039373D" w:rsidP="00A84C0A">
      <w:pPr>
        <w:jc w:val="both"/>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994112" behindDoc="0" locked="0" layoutInCell="1" allowOverlap="1" wp14:anchorId="57FF7CB1" wp14:editId="47EB6469">
                <wp:simplePos x="0" y="0"/>
                <wp:positionH relativeFrom="page">
                  <wp:posOffset>6800850</wp:posOffset>
                </wp:positionH>
                <wp:positionV relativeFrom="paragraph">
                  <wp:posOffset>164465</wp:posOffset>
                </wp:positionV>
                <wp:extent cx="266700" cy="3733800"/>
                <wp:effectExtent l="0" t="0" r="0" b="0"/>
                <wp:wrapNone/>
                <wp:docPr id="265" name="正方形/長方形 265"/>
                <wp:cNvGraphicFramePr/>
                <a:graphic xmlns:a="http://schemas.openxmlformats.org/drawingml/2006/main">
                  <a:graphicData uri="http://schemas.microsoft.com/office/word/2010/wordprocessingShape">
                    <wps:wsp>
                      <wps:cNvSpPr/>
                      <wps:spPr>
                        <a:xfrm>
                          <a:off x="0" y="0"/>
                          <a:ext cx="266700" cy="37338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84435" id="正方形/長方形 265" o:spid="_x0000_s1026" style="position:absolute;left:0;text-align:left;margin-left:535.5pt;margin-top:12.95pt;width:21pt;height:294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" fillcolor="white [3201]" stroked="f" strokeweight="2pt">
                <w10:wrap anchorx="page"/>
              </v:rect>
            </w:pict>
          </mc:Fallback>
        </mc:AlternateContent>
      </w:r>
    </w:p>
    <w:p w14:paraId="27D17BC1" w14:textId="5ACEFD48" w:rsidR="009D3DB1" w:rsidRDefault="009D3DB1" w:rsidP="00A84C0A">
      <w:pPr>
        <w:jc w:val="both"/>
        <w:rPr>
          <w:rFonts w:asciiTheme="majorEastAsia" w:eastAsiaTheme="majorEastAsia" w:hAnsiTheme="majorEastAsia"/>
          <w:szCs w:val="21"/>
        </w:rPr>
      </w:pPr>
    </w:p>
    <w:p w14:paraId="2A8554BC" w14:textId="56C84C8A" w:rsidR="009D3DB1" w:rsidRDefault="009D3DB1" w:rsidP="00A84C0A">
      <w:pPr>
        <w:jc w:val="both"/>
        <w:rPr>
          <w:rFonts w:asciiTheme="majorEastAsia" w:eastAsiaTheme="majorEastAsia" w:hAnsiTheme="majorEastAsia"/>
          <w:szCs w:val="21"/>
        </w:rPr>
      </w:pPr>
    </w:p>
    <w:p w14:paraId="58107DEC" w14:textId="77777777" w:rsidR="009D3DB1" w:rsidRDefault="009D3DB1" w:rsidP="00A84C0A">
      <w:pPr>
        <w:jc w:val="both"/>
        <w:rPr>
          <w:rFonts w:asciiTheme="majorEastAsia" w:eastAsiaTheme="majorEastAsia" w:hAnsiTheme="majorEastAsia"/>
          <w:szCs w:val="21"/>
        </w:rPr>
      </w:pPr>
    </w:p>
    <w:p w14:paraId="0BBBA778" w14:textId="77777777" w:rsidR="009D3DB1" w:rsidRDefault="009D3DB1" w:rsidP="00A84C0A">
      <w:pPr>
        <w:jc w:val="both"/>
        <w:rPr>
          <w:rFonts w:asciiTheme="majorEastAsia" w:eastAsiaTheme="majorEastAsia" w:hAnsiTheme="majorEastAsia"/>
          <w:szCs w:val="21"/>
        </w:rPr>
      </w:pPr>
    </w:p>
    <w:p w14:paraId="39146D2D" w14:textId="77777777" w:rsidR="009D3DB1" w:rsidRDefault="009D3DB1" w:rsidP="00A84C0A">
      <w:pPr>
        <w:jc w:val="both"/>
        <w:rPr>
          <w:rFonts w:asciiTheme="majorEastAsia" w:eastAsiaTheme="majorEastAsia" w:hAnsiTheme="majorEastAsia"/>
          <w:szCs w:val="21"/>
        </w:rPr>
      </w:pPr>
    </w:p>
    <w:p w14:paraId="5FAD353B" w14:textId="77777777" w:rsidR="009D3DB1" w:rsidRDefault="009D3DB1" w:rsidP="00A84C0A">
      <w:pPr>
        <w:jc w:val="both"/>
        <w:rPr>
          <w:rFonts w:asciiTheme="majorEastAsia" w:eastAsiaTheme="majorEastAsia" w:hAnsiTheme="majorEastAsia"/>
          <w:szCs w:val="21"/>
        </w:rPr>
      </w:pPr>
    </w:p>
    <w:p w14:paraId="12E00921" w14:textId="77777777" w:rsidR="009D3DB1" w:rsidRDefault="009D3DB1" w:rsidP="00A84C0A">
      <w:pPr>
        <w:jc w:val="both"/>
        <w:rPr>
          <w:rFonts w:asciiTheme="majorEastAsia" w:eastAsiaTheme="majorEastAsia" w:hAnsiTheme="majorEastAsia"/>
          <w:szCs w:val="21"/>
        </w:rPr>
      </w:pPr>
    </w:p>
    <w:p w14:paraId="37CAF1A8" w14:textId="77777777" w:rsidR="009D3DB1" w:rsidRDefault="009D3DB1" w:rsidP="00A84C0A">
      <w:pPr>
        <w:jc w:val="both"/>
        <w:rPr>
          <w:rFonts w:asciiTheme="majorEastAsia" w:eastAsiaTheme="majorEastAsia" w:hAnsiTheme="majorEastAsia"/>
          <w:szCs w:val="21"/>
        </w:rPr>
      </w:pPr>
    </w:p>
    <w:p w14:paraId="7FA59C7C" w14:textId="77777777" w:rsidR="009D3DB1" w:rsidRDefault="009D3DB1" w:rsidP="00A84C0A">
      <w:pPr>
        <w:jc w:val="both"/>
        <w:rPr>
          <w:rFonts w:asciiTheme="majorEastAsia" w:eastAsiaTheme="majorEastAsia" w:hAnsiTheme="majorEastAsia"/>
          <w:szCs w:val="21"/>
        </w:rPr>
      </w:pPr>
    </w:p>
    <w:p w14:paraId="0F7134D0" w14:textId="77777777" w:rsidR="009D3DB1" w:rsidRDefault="009D3DB1" w:rsidP="00A84C0A">
      <w:pPr>
        <w:jc w:val="both"/>
        <w:rPr>
          <w:rFonts w:asciiTheme="majorEastAsia" w:eastAsiaTheme="majorEastAsia" w:hAnsiTheme="majorEastAsia"/>
          <w:szCs w:val="21"/>
        </w:rPr>
      </w:pPr>
    </w:p>
    <w:p w14:paraId="0503DB78" w14:textId="77777777" w:rsidR="009D3DB1" w:rsidRDefault="009D3DB1" w:rsidP="00A84C0A">
      <w:pPr>
        <w:jc w:val="both"/>
        <w:rPr>
          <w:rFonts w:asciiTheme="majorEastAsia" w:eastAsiaTheme="majorEastAsia" w:hAnsiTheme="majorEastAsia"/>
          <w:szCs w:val="21"/>
        </w:rPr>
      </w:pPr>
    </w:p>
    <w:p w14:paraId="00073E26" w14:textId="77777777" w:rsidR="009D3DB1" w:rsidRDefault="009D3DB1" w:rsidP="00A84C0A">
      <w:pPr>
        <w:jc w:val="both"/>
        <w:rPr>
          <w:rFonts w:asciiTheme="majorEastAsia" w:eastAsiaTheme="majorEastAsia" w:hAnsiTheme="majorEastAsia"/>
          <w:szCs w:val="21"/>
        </w:rPr>
      </w:pPr>
    </w:p>
    <w:p w14:paraId="30E7EA15" w14:textId="77777777" w:rsidR="009D3DB1" w:rsidRPr="00686E91" w:rsidRDefault="009D3DB1" w:rsidP="00A84C0A">
      <w:pPr>
        <w:jc w:val="both"/>
        <w:rPr>
          <w:rFonts w:asciiTheme="majorEastAsia" w:eastAsiaTheme="majorEastAsia" w:hAnsiTheme="majorEastAsia"/>
          <w:szCs w:val="21"/>
        </w:rPr>
      </w:pPr>
    </w:p>
    <w:p w14:paraId="4C0BFCE6" w14:textId="77777777" w:rsidR="009D3DB1" w:rsidRDefault="009D3DB1" w:rsidP="00A84C0A">
      <w:pPr>
        <w:jc w:val="both"/>
        <w:rPr>
          <w:rFonts w:asciiTheme="majorEastAsia" w:eastAsiaTheme="majorEastAsia" w:hAnsiTheme="majorEastAsia"/>
          <w:szCs w:val="21"/>
        </w:rPr>
      </w:pPr>
    </w:p>
    <w:p w14:paraId="02F1DFCC" w14:textId="77777777" w:rsidR="009D3DB1" w:rsidRDefault="009D3DB1" w:rsidP="00A84C0A">
      <w:pPr>
        <w:ind w:firstLineChars="100" w:firstLine="160"/>
        <w:jc w:val="both"/>
        <w:rPr>
          <w:rFonts w:asciiTheme="minorEastAsia" w:hAnsiTheme="minorEastAsia"/>
          <w:sz w:val="16"/>
          <w:szCs w:val="16"/>
        </w:rPr>
      </w:pPr>
    </w:p>
    <w:p w14:paraId="1423393A" w14:textId="77777777" w:rsidR="009D3DB1" w:rsidRDefault="009D3DB1" w:rsidP="00A84C0A">
      <w:pPr>
        <w:ind w:firstLineChars="100" w:firstLine="160"/>
        <w:jc w:val="both"/>
        <w:rPr>
          <w:rFonts w:asciiTheme="minorEastAsia" w:hAnsiTheme="minorEastAsia"/>
          <w:sz w:val="16"/>
          <w:szCs w:val="16"/>
        </w:rPr>
      </w:pPr>
    </w:p>
    <w:p w14:paraId="26572EAE" w14:textId="77777777" w:rsidR="009D3DB1" w:rsidRDefault="009D3DB1" w:rsidP="00A84C0A">
      <w:pPr>
        <w:ind w:firstLineChars="100" w:firstLine="160"/>
        <w:jc w:val="both"/>
        <w:rPr>
          <w:rFonts w:asciiTheme="minorEastAsia" w:hAnsiTheme="minorEastAsia"/>
          <w:sz w:val="16"/>
          <w:szCs w:val="16"/>
        </w:rPr>
      </w:pPr>
    </w:p>
    <w:p w14:paraId="1D96B53A" w14:textId="40D37B4A" w:rsidR="009D3DB1" w:rsidRPr="0017433A" w:rsidRDefault="009D3DB1" w:rsidP="00A84C0A">
      <w:pPr>
        <w:jc w:val="both"/>
        <w:rPr>
          <w:rFonts w:ascii="ＭＳ 明朝" w:eastAsia="ＭＳ 明朝" w:hAnsi="ＭＳ 明朝"/>
          <w:color w:val="000000" w:themeColor="text1"/>
        </w:rPr>
      </w:pPr>
    </w:p>
    <w:p w14:paraId="744324D0" w14:textId="77777777" w:rsidR="003723BD" w:rsidRDefault="003723BD" w:rsidP="00A84C0A">
      <w:pPr>
        <w:ind w:firstLineChars="200" w:firstLine="420"/>
        <w:jc w:val="both"/>
        <w:rPr>
          <w:rFonts w:asciiTheme="majorEastAsia" w:eastAsiaTheme="majorEastAsia" w:hAnsiTheme="majorEastAsia"/>
        </w:rPr>
      </w:pPr>
    </w:p>
    <w:p w14:paraId="770871DD" w14:textId="393DAA73" w:rsidR="004E10DB" w:rsidRPr="00287A28" w:rsidRDefault="00B42B68" w:rsidP="00A84C0A">
      <w:pPr>
        <w:ind w:firstLineChars="200" w:firstLine="420"/>
        <w:jc w:val="both"/>
        <w:rPr>
          <w:rFonts w:asciiTheme="majorEastAsia" w:eastAsiaTheme="majorEastAsia" w:hAnsiTheme="majorEastAsia"/>
          <w:strike/>
          <w:color w:val="FF0000"/>
        </w:rPr>
      </w:pPr>
      <w:r>
        <w:rPr>
          <w:rFonts w:asciiTheme="majorEastAsia" w:eastAsiaTheme="majorEastAsia" w:hAnsiTheme="majorEastAsia" w:hint="eastAsia"/>
        </w:rPr>
        <w:t xml:space="preserve">　イ　</w:t>
      </w:r>
      <w:r w:rsidR="00E44183" w:rsidRPr="00287A28">
        <w:rPr>
          <w:rFonts w:asciiTheme="majorEastAsia" w:eastAsiaTheme="majorEastAsia" w:hAnsiTheme="majorEastAsia" w:hint="eastAsia"/>
        </w:rPr>
        <w:t>めざす</w:t>
      </w:r>
      <w:r w:rsidR="004E10DB" w:rsidRPr="00287A28">
        <w:rPr>
          <w:rFonts w:asciiTheme="majorEastAsia" w:eastAsiaTheme="majorEastAsia" w:hAnsiTheme="majorEastAsia" w:hint="eastAsia"/>
        </w:rPr>
        <w:t>べき将来像</w:t>
      </w:r>
    </w:p>
    <w:p w14:paraId="1A051430" w14:textId="763DCFFE"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6B3FF7">
        <w:rPr>
          <w:rFonts w:ascii="ＭＳ 明朝" w:eastAsia="ＭＳ 明朝" w:hAnsi="ＭＳ 明朝" w:hint="eastAsia"/>
        </w:rPr>
        <w:t>・まちの都市活動が活発化されている状態</w:t>
      </w:r>
    </w:p>
    <w:p w14:paraId="4FE4344D" w14:textId="7D69CA55"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・遊休不動産が再生している状態</w:t>
      </w:r>
    </w:p>
    <w:p w14:paraId="00B75707" w14:textId="54B65C64"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ウ　</w:t>
      </w:r>
      <w:r w:rsidRPr="00287A28">
        <w:rPr>
          <w:rFonts w:asciiTheme="majorEastAsia" w:eastAsiaTheme="majorEastAsia" w:hAnsiTheme="majorEastAsia" w:hint="eastAsia"/>
        </w:rPr>
        <w:t>施策</w:t>
      </w:r>
    </w:p>
    <w:p w14:paraId="040B6355" w14:textId="70D4CC3E" w:rsidR="00FC4E3D" w:rsidRPr="008D0C43" w:rsidRDefault="0031529D" w:rsidP="00A84C0A">
      <w:pPr>
        <w:ind w:leftChars="400" w:left="840" w:firstLineChars="100" w:firstLine="210"/>
        <w:jc w:val="both"/>
        <w:rPr>
          <w:rFonts w:ascii="ＭＳ 明朝" w:eastAsia="ＭＳ 明朝" w:hAnsi="ＭＳ 明朝"/>
          <w:color w:val="000000" w:themeColor="text1"/>
        </w:rPr>
      </w:pPr>
      <w:r>
        <w:rPr>
          <w:rFonts w:ascii="ＭＳ 明朝" w:eastAsia="ＭＳ 明朝" w:hAnsi="ＭＳ 明朝" w:hint="eastAsia"/>
          <w:color w:val="000000" w:themeColor="text1"/>
        </w:rPr>
        <w:t>公民連携・まちの活性化策として</w:t>
      </w:r>
      <w:r w:rsidR="00FC4E3D" w:rsidRPr="008D0C43">
        <w:rPr>
          <w:rFonts w:ascii="ＭＳ 明朝" w:eastAsia="ＭＳ 明朝" w:hAnsi="ＭＳ 明朝" w:hint="eastAsia"/>
          <w:color w:val="000000" w:themeColor="text1"/>
        </w:rPr>
        <w:t>千島公園及び周辺一帯で「マルシェ」及び利活用が見込まれる空家を巡る「空家まち歩き」を実施する社会実験</w:t>
      </w:r>
      <w:r w:rsidR="00234677">
        <w:rPr>
          <w:rFonts w:ascii="ＭＳ 明朝" w:eastAsia="ＭＳ 明朝" w:hAnsi="ＭＳ 明朝" w:hint="eastAsia"/>
          <w:color w:val="000000" w:themeColor="text1"/>
        </w:rPr>
        <w:t>を行うことで大正区エリアのポテンシャル(潜在価値)</w:t>
      </w:r>
      <w:r w:rsidR="00FC4E3D" w:rsidRPr="008D0C43">
        <w:rPr>
          <w:rFonts w:ascii="ＭＳ 明朝" w:eastAsia="ＭＳ 明朝" w:hAnsi="ＭＳ 明朝" w:hint="eastAsia"/>
          <w:color w:val="000000" w:themeColor="text1"/>
        </w:rPr>
        <w:t>を測り、将来的には民間主導での</w:t>
      </w:r>
      <w:r w:rsidR="00F94E04">
        <w:rPr>
          <w:rFonts w:ascii="ＭＳ 明朝" w:eastAsia="ＭＳ 明朝" w:hAnsi="ＭＳ 明朝" w:hint="eastAsia"/>
          <w:color w:val="000000" w:themeColor="text1"/>
        </w:rPr>
        <w:t>にぎわい</w:t>
      </w:r>
      <w:r w:rsidR="00FC4E3D" w:rsidRPr="008D0C43">
        <w:rPr>
          <w:rFonts w:ascii="ＭＳ 明朝" w:eastAsia="ＭＳ 明朝" w:hAnsi="ＭＳ 明朝" w:hint="eastAsia"/>
          <w:color w:val="000000" w:themeColor="text1"/>
        </w:rPr>
        <w:t>の創出をめざします。</w:t>
      </w:r>
    </w:p>
    <w:p w14:paraId="25893072" w14:textId="52F48826" w:rsidR="00F535B8" w:rsidRPr="00F535B8" w:rsidRDefault="00C03B55" w:rsidP="00A84C0A">
      <w:pPr>
        <w:ind w:leftChars="400" w:left="840" w:firstLineChars="100" w:firstLine="210"/>
        <w:jc w:val="both"/>
        <w:rPr>
          <w:rFonts w:ascii="ＭＳ 明朝" w:eastAsia="ＭＳ 明朝" w:hAnsi="ＭＳ 明朝"/>
          <w:color w:val="000000" w:themeColor="text1"/>
        </w:rPr>
      </w:pPr>
      <w:r>
        <w:rPr>
          <w:rFonts w:ascii="ＭＳ 明朝" w:eastAsia="ＭＳ 明朝" w:hAnsi="ＭＳ 明朝" w:hint="eastAsia"/>
          <w:color w:val="000000" w:themeColor="text1"/>
        </w:rPr>
        <w:t>また、</w:t>
      </w:r>
      <w:r w:rsidR="00FC4E3D" w:rsidRPr="008D0C43">
        <w:rPr>
          <w:rFonts w:ascii="ＭＳ 明朝" w:eastAsia="ＭＳ 明朝" w:hAnsi="ＭＳ 明朝" w:hint="eastAsia"/>
          <w:color w:val="000000" w:themeColor="text1"/>
        </w:rPr>
        <w:t>「空家まち歩き」</w:t>
      </w:r>
      <w:r w:rsidR="00AA5E0B">
        <w:rPr>
          <w:rFonts w:ascii="ＭＳ 明朝" w:eastAsia="ＭＳ 明朝" w:hAnsi="ＭＳ 明朝" w:hint="eastAsia"/>
          <w:color w:val="000000" w:themeColor="text1"/>
        </w:rPr>
        <w:t>の</w:t>
      </w:r>
      <w:r w:rsidR="00FC4E3D" w:rsidRPr="008D0C43">
        <w:rPr>
          <w:rFonts w:ascii="ＭＳ 明朝" w:eastAsia="ＭＳ 明朝" w:hAnsi="ＭＳ 明朝" w:hint="eastAsia"/>
          <w:color w:val="000000" w:themeColor="text1"/>
        </w:rPr>
        <w:t>社会実験</w:t>
      </w:r>
      <w:r w:rsidR="00AA5E0B">
        <w:rPr>
          <w:rFonts w:ascii="ＭＳ 明朝" w:eastAsia="ＭＳ 明朝" w:hAnsi="ＭＳ 明朝" w:hint="eastAsia"/>
          <w:color w:val="000000" w:themeColor="text1"/>
        </w:rPr>
        <w:t>では</w:t>
      </w:r>
      <w:r w:rsidR="00FC4E3D" w:rsidRPr="008D0C43">
        <w:rPr>
          <w:rFonts w:ascii="ＭＳ 明朝" w:eastAsia="ＭＳ 明朝" w:hAnsi="ＭＳ 明朝"/>
          <w:color w:val="000000" w:themeColor="text1"/>
        </w:rPr>
        <w:t>、</w:t>
      </w:r>
      <w:r w:rsidR="004B31C4">
        <w:rPr>
          <w:rFonts w:ascii="ＭＳ 明朝" w:eastAsia="ＭＳ 明朝" w:hAnsi="ＭＳ 明朝" w:hint="eastAsia"/>
          <w:color w:val="000000" w:themeColor="text1"/>
        </w:rPr>
        <w:t>まちの中に点在する空き家をまちづくりの資源と</w:t>
      </w:r>
      <w:r w:rsidR="00353D9E">
        <w:rPr>
          <w:rFonts w:ascii="ＭＳ 明朝" w:eastAsia="ＭＳ 明朝" w:hAnsi="ＭＳ 明朝" w:hint="eastAsia"/>
          <w:color w:val="000000" w:themeColor="text1"/>
        </w:rPr>
        <w:t>見</w:t>
      </w:r>
      <w:r w:rsidR="004B31C4">
        <w:rPr>
          <w:rFonts w:ascii="ＭＳ 明朝" w:eastAsia="ＭＳ 明朝" w:hAnsi="ＭＳ 明朝" w:hint="eastAsia"/>
          <w:color w:val="000000" w:themeColor="text1"/>
        </w:rPr>
        <w:t>て</w:t>
      </w:r>
      <w:r w:rsidR="00353D9E">
        <w:rPr>
          <w:rFonts w:ascii="ＭＳ 明朝" w:eastAsia="ＭＳ 明朝" w:hAnsi="ＭＳ 明朝" w:hint="eastAsia"/>
          <w:color w:val="000000" w:themeColor="text1"/>
        </w:rPr>
        <w:t>、</w:t>
      </w:r>
      <w:r w:rsidR="00726B30">
        <w:rPr>
          <w:rFonts w:ascii="ＭＳ 明朝" w:eastAsia="ＭＳ 明朝" w:hAnsi="ＭＳ 明朝" w:hint="eastAsia"/>
          <w:color w:val="000000" w:themeColor="text1"/>
        </w:rPr>
        <w:t>民間でのリノベーションを</w:t>
      </w:r>
      <w:r w:rsidR="0017433A">
        <w:rPr>
          <w:rFonts w:ascii="ＭＳ 明朝" w:eastAsia="ＭＳ 明朝" w:hAnsi="ＭＳ 明朝" w:hint="eastAsia"/>
          <w:color w:val="000000" w:themeColor="text1"/>
        </w:rPr>
        <w:t>誘導すること</w:t>
      </w:r>
      <w:r w:rsidR="00726B30">
        <w:rPr>
          <w:rFonts w:ascii="ＭＳ 明朝" w:eastAsia="ＭＳ 明朝" w:hAnsi="ＭＳ 明朝" w:hint="eastAsia"/>
          <w:color w:val="000000" w:themeColor="text1"/>
        </w:rPr>
        <w:t>で</w:t>
      </w:r>
      <w:r w:rsidR="00FC4E3D" w:rsidRPr="008D0C43">
        <w:rPr>
          <w:rFonts w:ascii="ＭＳ 明朝" w:eastAsia="ＭＳ 明朝" w:hAnsi="ＭＳ 明朝"/>
          <w:color w:val="000000" w:themeColor="text1"/>
        </w:rPr>
        <w:t>空家等の利活用の促</w:t>
      </w:r>
      <w:r w:rsidR="00FC4E3D" w:rsidRPr="00F535B8">
        <w:rPr>
          <w:rFonts w:ascii="ＭＳ 明朝" w:eastAsia="ＭＳ 明朝" w:hAnsi="ＭＳ 明朝"/>
          <w:color w:val="000000" w:themeColor="text1"/>
        </w:rPr>
        <w:t>進を図るとともに、建物の新陳代謝を促</w:t>
      </w:r>
      <w:r w:rsidR="00234677" w:rsidRPr="00F535B8">
        <w:rPr>
          <w:rFonts w:ascii="ＭＳ 明朝" w:eastAsia="ＭＳ 明朝" w:hAnsi="ＭＳ 明朝" w:hint="eastAsia"/>
          <w:color w:val="000000" w:themeColor="text1"/>
        </w:rPr>
        <w:t>すことでマイナスストック</w:t>
      </w:r>
      <w:r w:rsidR="00F535B8" w:rsidRPr="00F535B8">
        <w:rPr>
          <w:rFonts w:ascii="ＭＳ 明朝" w:eastAsia="ＭＳ 明朝" w:hAnsi="ＭＳ 明朝" w:hint="eastAsia"/>
          <w:color w:val="000000" w:themeColor="text1"/>
        </w:rPr>
        <w:t>(</w:t>
      </w:r>
      <w:r w:rsidR="00303F40">
        <w:rPr>
          <w:rFonts w:ascii="ＭＳ 明朝" w:eastAsia="ＭＳ 明朝" w:hAnsi="ＭＳ 明朝" w:hint="eastAsia"/>
          <w:color w:val="000000" w:themeColor="text1"/>
        </w:rPr>
        <w:t>負債</w:t>
      </w:r>
      <w:r w:rsidR="00F535B8" w:rsidRPr="00F535B8">
        <w:rPr>
          <w:rFonts w:ascii="ＭＳ 明朝" w:eastAsia="ＭＳ 明朝" w:hAnsi="ＭＳ 明朝" w:hint="eastAsia"/>
          <w:color w:val="000000" w:themeColor="text1"/>
        </w:rPr>
        <w:t>)</w:t>
      </w:r>
      <w:r w:rsidR="00234677" w:rsidRPr="00F535B8">
        <w:rPr>
          <w:rFonts w:ascii="ＭＳ 明朝" w:eastAsia="ＭＳ 明朝" w:hAnsi="ＭＳ 明朝" w:hint="eastAsia"/>
          <w:color w:val="000000" w:themeColor="text1"/>
        </w:rPr>
        <w:t>からプラスストック</w:t>
      </w:r>
      <w:r w:rsidR="00303F40" w:rsidRPr="00F535B8">
        <w:rPr>
          <w:rFonts w:ascii="ＭＳ 明朝" w:eastAsia="ＭＳ 明朝" w:hAnsi="ＭＳ 明朝" w:hint="eastAsia"/>
          <w:color w:val="000000" w:themeColor="text1"/>
        </w:rPr>
        <w:t>(</w:t>
      </w:r>
      <w:r w:rsidR="00303F40">
        <w:rPr>
          <w:rFonts w:ascii="ＭＳ 明朝" w:eastAsia="ＭＳ 明朝" w:hAnsi="ＭＳ 明朝" w:hint="eastAsia"/>
          <w:color w:val="000000" w:themeColor="text1"/>
        </w:rPr>
        <w:t>資産</w:t>
      </w:r>
      <w:r w:rsidR="00303F40" w:rsidRPr="00F535B8">
        <w:rPr>
          <w:rFonts w:ascii="ＭＳ 明朝" w:eastAsia="ＭＳ 明朝" w:hAnsi="ＭＳ 明朝" w:hint="eastAsia"/>
          <w:color w:val="000000" w:themeColor="text1"/>
        </w:rPr>
        <w:t>)</w:t>
      </w:r>
      <w:r w:rsidR="00234677" w:rsidRPr="00F535B8">
        <w:rPr>
          <w:rFonts w:ascii="ＭＳ 明朝" w:eastAsia="ＭＳ 明朝" w:hAnsi="ＭＳ 明朝" w:hint="eastAsia"/>
          <w:color w:val="000000" w:themeColor="text1"/>
        </w:rPr>
        <w:t>への転換を図ります</w:t>
      </w:r>
      <w:r w:rsidR="004B31C4" w:rsidRPr="00F535B8">
        <w:rPr>
          <w:rFonts w:ascii="ＭＳ 明朝" w:eastAsia="ＭＳ 明朝" w:hAnsi="ＭＳ 明朝" w:hint="eastAsia"/>
          <w:color w:val="000000" w:themeColor="text1"/>
        </w:rPr>
        <w:t>。</w:t>
      </w:r>
    </w:p>
    <w:p w14:paraId="1B692D1D" w14:textId="42B19071" w:rsidR="00F535B8" w:rsidRPr="00F535B8" w:rsidRDefault="004B31C4" w:rsidP="00A84C0A">
      <w:pPr>
        <w:ind w:leftChars="400" w:left="840" w:firstLineChars="100" w:firstLine="210"/>
        <w:jc w:val="both"/>
        <w:rPr>
          <w:rFonts w:ascii="ＭＳ 明朝" w:eastAsia="ＭＳ 明朝" w:hAnsi="ＭＳ 明朝"/>
          <w:color w:val="000000" w:themeColor="text1"/>
        </w:rPr>
      </w:pPr>
      <w:r w:rsidRPr="00F535B8">
        <w:rPr>
          <w:rFonts w:ascii="ＭＳ 明朝" w:eastAsia="ＭＳ 明朝" w:hAnsi="ＭＳ 明朝" w:hint="eastAsia"/>
          <w:color w:val="000000" w:themeColor="text1"/>
        </w:rPr>
        <w:t>そして、</w:t>
      </w:r>
      <w:r w:rsidR="003E5015" w:rsidRPr="00F535B8">
        <w:rPr>
          <w:rFonts w:ascii="ＭＳ 明朝" w:eastAsia="ＭＳ 明朝" w:hAnsi="ＭＳ 明朝" w:hint="eastAsia"/>
          <w:color w:val="000000" w:themeColor="text1"/>
        </w:rPr>
        <w:t>これまで地域で育んできた、人と人との優し</w:t>
      </w:r>
      <w:r w:rsidR="00F535B8" w:rsidRPr="00F535B8">
        <w:rPr>
          <w:rFonts w:ascii="ＭＳ 明朝" w:eastAsia="ＭＳ 明朝" w:hAnsi="ＭＳ 明朝" w:hint="eastAsia"/>
          <w:color w:val="000000" w:themeColor="text1"/>
        </w:rPr>
        <w:t>いつながりを守りつつ、都市機能面では大きな変革をもたらすようにバランスをとりながらまちのリノベーションに取り組むことで、エリアの価値を向上させ、新たなにぎわいと活力を生み出していきます。</w:t>
      </w:r>
    </w:p>
    <w:p w14:paraId="4BC676FE" w14:textId="45543C58" w:rsidR="004E10DB" w:rsidRPr="00287A28" w:rsidRDefault="00B42B68" w:rsidP="00A84C0A">
      <w:pPr>
        <w:ind w:firstLineChars="300" w:firstLine="630"/>
        <w:jc w:val="both"/>
        <w:rPr>
          <w:rFonts w:asciiTheme="majorEastAsia" w:eastAsiaTheme="majorEastAsia" w:hAnsiTheme="majorEastAsia"/>
        </w:rPr>
      </w:pPr>
      <w:r>
        <w:rPr>
          <w:rFonts w:asciiTheme="majorEastAsia" w:eastAsiaTheme="majorEastAsia" w:hAnsiTheme="majorEastAsia" w:hint="eastAsia"/>
        </w:rPr>
        <w:t xml:space="preserve">エ　</w:t>
      </w:r>
      <w:r w:rsidR="004E10DB" w:rsidRPr="00287A28">
        <w:rPr>
          <w:rFonts w:asciiTheme="majorEastAsia" w:eastAsiaTheme="majorEastAsia" w:hAnsiTheme="majorEastAsia" w:hint="eastAsia"/>
        </w:rPr>
        <w:t>施策目標</w:t>
      </w:r>
    </w:p>
    <w:p w14:paraId="17CFC754" w14:textId="15AB0D60" w:rsidR="004E10DB" w:rsidRPr="005C290A" w:rsidRDefault="004E10DB" w:rsidP="00A84C0A">
      <w:pPr>
        <w:ind w:left="1260" w:hangingChars="600" w:hanging="1260"/>
        <w:jc w:val="both"/>
        <w:rPr>
          <w:rFonts w:ascii="ＭＳ 明朝" w:eastAsia="ＭＳ 明朝" w:hAnsi="ＭＳ 明朝"/>
          <w:color w:val="000000" w:themeColor="text1"/>
        </w:rPr>
      </w:pPr>
      <w:r w:rsidRPr="005C290A">
        <w:rPr>
          <w:rFonts w:ascii="ＭＳ 明朝" w:eastAsia="ＭＳ 明朝" w:hAnsi="ＭＳ 明朝" w:hint="eastAsia"/>
          <w:color w:val="000000" w:themeColor="text1"/>
        </w:rPr>
        <w:t xml:space="preserve">　　　　　</w:t>
      </w:r>
      <w:r w:rsidR="00061565" w:rsidRPr="005C290A">
        <w:rPr>
          <w:rFonts w:asciiTheme="minorEastAsia" w:hAnsiTheme="minorEastAsia" w:hint="eastAsia"/>
          <w:color w:val="000000" w:themeColor="text1"/>
        </w:rPr>
        <w:t>(ア)</w:t>
      </w:r>
      <w:r w:rsidRPr="005C290A">
        <w:rPr>
          <w:rFonts w:ascii="ＭＳ 明朝" w:eastAsia="ＭＳ 明朝" w:hAnsi="ＭＳ 明朝" w:hint="eastAsia"/>
          <w:color w:val="000000" w:themeColor="text1"/>
        </w:rPr>
        <w:t>大正区内の</w:t>
      </w:r>
      <w:r w:rsidR="00F37827" w:rsidRPr="005C290A">
        <w:rPr>
          <w:rFonts w:ascii="ＭＳ 明朝" w:eastAsia="ＭＳ 明朝" w:hAnsi="ＭＳ 明朝" w:hint="eastAsia"/>
          <w:color w:val="000000" w:themeColor="text1"/>
        </w:rPr>
        <w:t>地価公示価格(</w:t>
      </w:r>
      <w:r w:rsidR="005337F5" w:rsidRPr="005C290A">
        <w:rPr>
          <w:rFonts w:ascii="ＭＳ 明朝" w:eastAsia="ＭＳ 明朝" w:hAnsi="ＭＳ 明朝" w:hint="eastAsia"/>
          <w:color w:val="000000" w:themeColor="text1"/>
        </w:rPr>
        <w:t>標準地</w:t>
      </w:r>
      <w:r w:rsidR="00F37827" w:rsidRPr="005C290A">
        <w:rPr>
          <w:rFonts w:ascii="ＭＳ 明朝" w:eastAsia="ＭＳ 明朝" w:hAnsi="ＭＳ 明朝" w:hint="eastAsia"/>
          <w:color w:val="000000" w:themeColor="text1"/>
        </w:rPr>
        <w:t>)のうち</w:t>
      </w:r>
      <w:r w:rsidR="00155F2D">
        <w:rPr>
          <w:rFonts w:ascii="ＭＳ 明朝" w:eastAsia="ＭＳ 明朝" w:hAnsi="ＭＳ 明朝" w:hint="eastAsia"/>
          <w:color w:val="000000" w:themeColor="text1"/>
        </w:rPr>
        <w:t>４</w:t>
      </w:r>
      <w:r w:rsidRPr="005C290A">
        <w:rPr>
          <w:rFonts w:ascii="ＭＳ 明朝" w:eastAsia="ＭＳ 明朝" w:hAnsi="ＭＳ 明朝" w:hint="eastAsia"/>
          <w:color w:val="000000" w:themeColor="text1"/>
        </w:rPr>
        <w:t>か所の変動率について、令和５</w:t>
      </w:r>
      <w:r w:rsidR="00FC4E3D" w:rsidRPr="005C290A">
        <w:rPr>
          <w:rFonts w:ascii="ＭＳ 明朝" w:eastAsia="ＭＳ 明朝" w:hAnsi="ＭＳ 明朝" w:hint="eastAsia"/>
          <w:color w:val="000000" w:themeColor="text1"/>
        </w:rPr>
        <w:t>年</w:t>
      </w:r>
      <w:r w:rsidRPr="005C290A">
        <w:rPr>
          <w:rFonts w:ascii="ＭＳ 明朝" w:eastAsia="ＭＳ 明朝" w:hAnsi="ＭＳ 明朝" w:hint="eastAsia"/>
          <w:color w:val="000000" w:themeColor="text1"/>
        </w:rPr>
        <w:t>度から令和７年度に向けて微増状態を</w:t>
      </w:r>
      <w:r w:rsidR="00FC4E3D" w:rsidRPr="005C290A">
        <w:rPr>
          <w:rFonts w:ascii="ＭＳ 明朝" w:eastAsia="ＭＳ 明朝" w:hAnsi="ＭＳ 明朝" w:hint="eastAsia"/>
          <w:color w:val="000000" w:themeColor="text1"/>
        </w:rPr>
        <w:t>めざす</w:t>
      </w:r>
      <w:r w:rsidRPr="005C290A">
        <w:rPr>
          <w:rFonts w:ascii="ＭＳ 明朝" w:eastAsia="ＭＳ 明朝" w:hAnsi="ＭＳ 明朝" w:hint="eastAsia"/>
          <w:color w:val="000000" w:themeColor="text1"/>
        </w:rPr>
        <w:t>。</w:t>
      </w:r>
    </w:p>
    <w:p w14:paraId="124A7B7F" w14:textId="13A4EA47" w:rsidR="00F37827" w:rsidRPr="005C290A" w:rsidRDefault="00F37827" w:rsidP="00F37827">
      <w:pPr>
        <w:ind w:firstLineChars="600" w:firstLine="1260"/>
        <w:rPr>
          <w:rFonts w:ascii="ＭＳ 明朝" w:eastAsia="ＭＳ 明朝" w:hAnsi="ＭＳ 明朝"/>
          <w:color w:val="000000" w:themeColor="text1"/>
        </w:rPr>
      </w:pPr>
      <w:r w:rsidRPr="005C290A">
        <w:rPr>
          <w:rFonts w:ascii="ＭＳ 明朝" w:eastAsia="ＭＳ 明朝" w:hAnsi="ＭＳ 明朝" w:hint="eastAsia"/>
          <w:color w:val="000000" w:themeColor="text1"/>
        </w:rPr>
        <w:t>・商業地（大正駅周辺）　・住宅地（北部）</w:t>
      </w:r>
    </w:p>
    <w:p w14:paraId="3C66BA0D" w14:textId="77914654" w:rsidR="00F37827" w:rsidRPr="005C290A" w:rsidRDefault="00F37827" w:rsidP="00F37827">
      <w:pPr>
        <w:ind w:firstLineChars="600" w:firstLine="1260"/>
        <w:rPr>
          <w:rFonts w:ascii="ＭＳ 明朝" w:eastAsia="ＭＳ 明朝" w:hAnsi="ＭＳ 明朝"/>
          <w:color w:val="000000" w:themeColor="text1"/>
        </w:rPr>
      </w:pPr>
      <w:r w:rsidRPr="005C290A">
        <w:rPr>
          <w:rFonts w:ascii="ＭＳ 明朝" w:eastAsia="ＭＳ 明朝" w:hAnsi="ＭＳ 明朝" w:hint="eastAsia"/>
          <w:color w:val="000000" w:themeColor="text1"/>
        </w:rPr>
        <w:t>・住宅地（中央部）　　　・住宅地（南部）</w:t>
      </w:r>
    </w:p>
    <w:p w14:paraId="0B3F0BEC" w14:textId="455FAA9A" w:rsidR="00DF2DED" w:rsidRPr="005C290A" w:rsidRDefault="00F37827" w:rsidP="00F37827">
      <w:pPr>
        <w:jc w:val="both"/>
        <w:rPr>
          <w:rFonts w:ascii="ＭＳ 明朝" w:eastAsia="ＭＳ 明朝" w:hAnsi="ＭＳ 明朝"/>
          <w:color w:val="000000" w:themeColor="text1"/>
        </w:rPr>
      </w:pPr>
      <w:r w:rsidRPr="005C290A">
        <w:rPr>
          <w:rFonts w:ascii="ＭＳ 明朝" w:eastAsia="ＭＳ 明朝" w:hAnsi="ＭＳ 明朝" w:hint="eastAsia"/>
          <w:color w:val="000000" w:themeColor="text1"/>
        </w:rPr>
        <w:t xml:space="preserve">　　　　 </w:t>
      </w:r>
      <w:r w:rsidR="009D3DB1" w:rsidRPr="005C290A" w:rsidDel="009D3DB1">
        <w:rPr>
          <w:rFonts w:ascii="ＭＳ 明朝" w:eastAsia="ＭＳ 明朝" w:hAnsi="ＭＳ 明朝" w:hint="eastAsia"/>
          <w:color w:val="000000" w:themeColor="text1"/>
        </w:rPr>
        <w:t xml:space="preserve"> </w:t>
      </w:r>
      <w:r w:rsidR="00061565" w:rsidRPr="005C290A">
        <w:rPr>
          <w:rFonts w:asciiTheme="minorEastAsia" w:hAnsiTheme="minorEastAsia" w:hint="eastAsia"/>
          <w:color w:val="000000" w:themeColor="text1"/>
        </w:rPr>
        <w:t>(イ)</w:t>
      </w:r>
      <w:r w:rsidR="004E10DB" w:rsidRPr="005C290A">
        <w:rPr>
          <w:rFonts w:ascii="ＭＳ 明朝" w:eastAsia="ＭＳ 明朝" w:hAnsi="ＭＳ 明朝" w:hint="eastAsia"/>
          <w:color w:val="000000" w:themeColor="text1"/>
        </w:rPr>
        <w:t>今後５年程度の空家の活用意向がある所有者の割合</w:t>
      </w:r>
    </w:p>
    <w:p w14:paraId="393B831C" w14:textId="712EB53A" w:rsidR="00DF2DED" w:rsidRPr="005C290A" w:rsidRDefault="00DF2DED" w:rsidP="00A84C0A">
      <w:pPr>
        <w:pStyle w:val="aa"/>
        <w:ind w:leftChars="0" w:left="420" w:firstLineChars="400" w:firstLine="840"/>
        <w:jc w:val="both"/>
        <w:rPr>
          <w:rFonts w:ascii="ＭＳ 明朝" w:eastAsia="ＭＳ 明朝" w:hAnsi="ＭＳ 明朝"/>
          <w:color w:val="000000" w:themeColor="text1"/>
        </w:rPr>
      </w:pPr>
      <w:r w:rsidRPr="005C290A">
        <w:rPr>
          <w:rFonts w:ascii="ＭＳ 明朝" w:eastAsia="ＭＳ 明朝" w:hAnsi="ＭＳ 明朝" w:hint="eastAsia"/>
          <w:color w:val="000000" w:themeColor="text1"/>
        </w:rPr>
        <w:t>(空家に関するアンケート調査)</w:t>
      </w:r>
    </w:p>
    <w:p w14:paraId="760A6297" w14:textId="118986B4" w:rsidR="00564429" w:rsidRPr="005C290A" w:rsidRDefault="002343B0" w:rsidP="00A84C0A">
      <w:pPr>
        <w:ind w:firstLineChars="600" w:firstLine="1260"/>
        <w:jc w:val="both"/>
        <w:rPr>
          <w:rFonts w:ascii="ＭＳ 明朝" w:eastAsia="ＭＳ 明朝" w:hAnsi="ＭＳ 明朝"/>
          <w:color w:val="000000" w:themeColor="text1"/>
        </w:rPr>
      </w:pPr>
      <w:r w:rsidRPr="005C290A">
        <w:rPr>
          <w:rFonts w:ascii="ＭＳ 明朝" w:eastAsia="ＭＳ 明朝" w:hAnsi="ＭＳ 明朝" w:hint="eastAsia"/>
          <w:color w:val="000000" w:themeColor="text1"/>
        </w:rPr>
        <w:t>【現状値】令和２年度　90.9％</w:t>
      </w:r>
      <w:r w:rsidRPr="005C290A" w:rsidDel="00D00BAF">
        <w:rPr>
          <w:rFonts w:ascii="ＭＳ 明朝" w:eastAsia="ＭＳ 明朝" w:hAnsi="ＭＳ 明朝" w:hint="eastAsia"/>
          <w:color w:val="000000" w:themeColor="text1"/>
        </w:rPr>
        <w:t xml:space="preserve"> </w:t>
      </w:r>
      <w:r w:rsidRPr="005C290A">
        <w:rPr>
          <w:rFonts w:ascii="ＭＳ 明朝" w:eastAsia="ＭＳ 明朝" w:hAnsi="ＭＳ 明朝" w:hint="eastAsia"/>
          <w:color w:val="000000" w:themeColor="text1"/>
        </w:rPr>
        <w:t xml:space="preserve">　【目標値】令和７年度　</w:t>
      </w:r>
      <w:r w:rsidR="00564429" w:rsidRPr="005C290A">
        <w:rPr>
          <w:rFonts w:ascii="ＭＳ 明朝" w:eastAsia="ＭＳ 明朝" w:hAnsi="ＭＳ 明朝" w:hint="eastAsia"/>
          <w:color w:val="000000" w:themeColor="text1"/>
        </w:rPr>
        <w:t>91</w:t>
      </w:r>
      <w:r w:rsidRPr="005C290A">
        <w:rPr>
          <w:rFonts w:ascii="ＭＳ 明朝" w:eastAsia="ＭＳ 明朝" w:hAnsi="ＭＳ 明朝" w:hint="eastAsia"/>
          <w:color w:val="000000" w:themeColor="text1"/>
        </w:rPr>
        <w:t>％</w:t>
      </w:r>
    </w:p>
    <w:p w14:paraId="72576494" w14:textId="2E3D4F9E" w:rsidR="002343B0" w:rsidRPr="008D0C43" w:rsidRDefault="00061565" w:rsidP="00A84C0A">
      <w:pPr>
        <w:ind w:firstLineChars="500" w:firstLine="1050"/>
        <w:jc w:val="both"/>
        <w:rPr>
          <w:rFonts w:ascii="ＭＳ 明朝" w:eastAsia="ＭＳ 明朝" w:hAnsi="ＭＳ 明朝"/>
        </w:rPr>
      </w:pPr>
      <w:r>
        <w:rPr>
          <w:rFonts w:asciiTheme="minorEastAsia" w:hAnsiTheme="minorEastAsia" w:hint="eastAsia"/>
        </w:rPr>
        <w:t>(ウ)</w:t>
      </w:r>
      <w:r w:rsidR="00295947">
        <w:rPr>
          <w:rFonts w:ascii="ＭＳ 明朝" w:eastAsia="ＭＳ 明朝" w:hAnsi="ＭＳ 明朝" w:hint="eastAsia"/>
        </w:rPr>
        <w:t>空家相談員への相談につな</w:t>
      </w:r>
      <w:r w:rsidR="004E10DB" w:rsidRPr="008D0C43">
        <w:rPr>
          <w:rFonts w:ascii="ＭＳ 明朝" w:eastAsia="ＭＳ 明朝" w:hAnsi="ＭＳ 明朝" w:hint="eastAsia"/>
        </w:rPr>
        <w:t>げた件数</w:t>
      </w:r>
    </w:p>
    <w:p w14:paraId="7C9F630E" w14:textId="6C2DAFE5" w:rsidR="004E10DB" w:rsidRPr="008D0C43" w:rsidRDefault="002343B0" w:rsidP="00A84C0A">
      <w:pPr>
        <w:ind w:firstLineChars="600" w:firstLine="1260"/>
        <w:jc w:val="both"/>
        <w:rPr>
          <w:rFonts w:ascii="ＭＳ 明朝" w:eastAsia="ＭＳ 明朝" w:hAnsi="ＭＳ 明朝"/>
        </w:rPr>
      </w:pPr>
      <w:r w:rsidRPr="008D0C43">
        <w:rPr>
          <w:rFonts w:ascii="ＭＳ 明朝" w:eastAsia="ＭＳ 明朝" w:hAnsi="ＭＳ 明朝" w:hint="eastAsia"/>
        </w:rPr>
        <w:t xml:space="preserve">【現状値】令和３年度　</w:t>
      </w:r>
      <w:r w:rsidR="00DF2DED" w:rsidRPr="00DF2DED">
        <w:rPr>
          <w:rFonts w:ascii="ＭＳ 明朝" w:eastAsia="ＭＳ 明朝" w:hAnsi="ＭＳ 明朝" w:hint="eastAsia"/>
        </w:rPr>
        <w:t>19</w:t>
      </w:r>
      <w:r w:rsidRPr="008D0C43">
        <w:rPr>
          <w:rFonts w:ascii="ＭＳ 明朝" w:eastAsia="ＭＳ 明朝" w:hAnsi="ＭＳ 明朝" w:hint="eastAsia"/>
        </w:rPr>
        <w:t>件</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w:t>
      </w:r>
      <w:r w:rsidR="002D0D7E">
        <w:rPr>
          <w:rFonts w:ascii="ＭＳ 明朝" w:eastAsia="ＭＳ 明朝" w:hAnsi="ＭＳ 明朝" w:hint="eastAsia"/>
        </w:rPr>
        <w:t xml:space="preserve"> </w:t>
      </w:r>
      <w:r w:rsidRPr="008D0C43">
        <w:rPr>
          <w:rFonts w:ascii="ＭＳ 明朝" w:eastAsia="ＭＳ 明朝" w:hAnsi="ＭＳ 明朝" w:hint="eastAsia"/>
        </w:rPr>
        <w:t xml:space="preserve">【目標値】令和７年度　</w:t>
      </w:r>
      <w:r w:rsidR="00564429">
        <w:rPr>
          <w:rFonts w:ascii="ＭＳ 明朝" w:eastAsia="ＭＳ 明朝" w:hAnsi="ＭＳ 明朝" w:hint="eastAsia"/>
        </w:rPr>
        <w:t>20</w:t>
      </w:r>
      <w:r w:rsidRPr="008D0C43">
        <w:rPr>
          <w:rFonts w:ascii="ＭＳ 明朝" w:eastAsia="ＭＳ 明朝" w:hAnsi="ＭＳ 明朝" w:hint="eastAsia"/>
        </w:rPr>
        <w:t>件</w:t>
      </w:r>
    </w:p>
    <w:p w14:paraId="78B9F50C" w14:textId="13A87C81" w:rsidR="00B70AFF" w:rsidRPr="00287A28" w:rsidRDefault="00B42B68" w:rsidP="00A84C0A">
      <w:pPr>
        <w:spacing w:line="280" w:lineRule="exact"/>
        <w:ind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　オ　</w:t>
      </w:r>
      <w:r w:rsidR="00B70AFF" w:rsidRPr="00287A28">
        <w:rPr>
          <w:rFonts w:asciiTheme="majorEastAsia" w:eastAsiaTheme="majorEastAsia" w:hAnsiTheme="majorEastAsia" w:hint="eastAsia"/>
        </w:rPr>
        <w:t>主な事業・業務計画</w:t>
      </w:r>
    </w:p>
    <w:p w14:paraId="10FAB7C3" w14:textId="0E094C79" w:rsidR="00B70AFF" w:rsidRDefault="00B70AFF" w:rsidP="00A84C0A">
      <w:pPr>
        <w:spacing w:line="280" w:lineRule="exact"/>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0FED33FA" w14:textId="0218B306" w:rsidR="004E10DB" w:rsidRDefault="00061565" w:rsidP="00A84C0A">
      <w:pPr>
        <w:jc w:val="both"/>
        <w:rPr>
          <w:rFonts w:ascii="ＭＳ 明朝" w:eastAsia="ＭＳ 明朝" w:hAnsi="ＭＳ 明朝"/>
        </w:rPr>
      </w:pPr>
      <w:r>
        <w:rPr>
          <w:rFonts w:ascii="ＭＳ 明朝" w:eastAsia="ＭＳ 明朝" w:hAnsi="ＭＳ 明朝" w:hint="eastAsia"/>
        </w:rPr>
        <w:t xml:space="preserve">　　　　　</w:t>
      </w:r>
      <w:r>
        <w:rPr>
          <w:rFonts w:asciiTheme="minorEastAsia" w:hAnsiTheme="minorEastAsia" w:hint="eastAsia"/>
        </w:rPr>
        <w:t>(ア)</w:t>
      </w:r>
      <w:r w:rsidR="004E10DB" w:rsidRPr="008D0C43">
        <w:rPr>
          <w:rFonts w:ascii="ＭＳ 明朝" w:eastAsia="ＭＳ 明朝" w:hAnsi="ＭＳ 明朝" w:hint="eastAsia"/>
        </w:rPr>
        <w:t>「TUGBOAT_TAISHO</w:t>
      </w:r>
      <w:r w:rsidR="00686D11">
        <w:rPr>
          <w:rFonts w:ascii="ＭＳ 明朝" w:eastAsia="ＭＳ 明朝" w:hAnsi="ＭＳ 明朝" w:hint="eastAsia"/>
        </w:rPr>
        <w:t>(タグボート)</w:t>
      </w:r>
      <w:r w:rsidR="004E10DB" w:rsidRPr="008D0C43">
        <w:rPr>
          <w:rFonts w:ascii="ＭＳ 明朝" w:eastAsia="ＭＳ 明朝" w:hAnsi="ＭＳ 明朝" w:hint="eastAsia"/>
        </w:rPr>
        <w:t>」運営事業</w:t>
      </w:r>
    </w:p>
    <w:p w14:paraId="112ECB94" w14:textId="3E7059B2" w:rsidR="00726B30" w:rsidRPr="008D0C43" w:rsidRDefault="00726B30" w:rsidP="00A84C0A">
      <w:pPr>
        <w:jc w:val="both"/>
        <w:rPr>
          <w:rFonts w:ascii="ＭＳ 明朝" w:eastAsia="ＭＳ 明朝" w:hAnsi="ＭＳ 明朝"/>
        </w:rPr>
      </w:pPr>
      <w:r>
        <w:rPr>
          <w:rFonts w:ascii="ＭＳ 明朝" w:eastAsia="ＭＳ 明朝" w:hAnsi="ＭＳ 明朝" w:hint="eastAsia"/>
        </w:rPr>
        <w:t xml:space="preserve">　　　　　　・事業者の行政手続きの後方支援及び広報協力</w:t>
      </w:r>
    </w:p>
    <w:p w14:paraId="19EFBCEA" w14:textId="53401471" w:rsidR="004E10DB" w:rsidRDefault="00061565" w:rsidP="00A84C0A">
      <w:pPr>
        <w:ind w:firstLineChars="500" w:firstLine="1050"/>
        <w:jc w:val="both"/>
        <w:rPr>
          <w:rFonts w:ascii="ＭＳ 明朝" w:eastAsia="ＭＳ 明朝" w:hAnsi="ＭＳ 明朝"/>
        </w:rPr>
      </w:pPr>
      <w:r>
        <w:rPr>
          <w:rFonts w:asciiTheme="minorEastAsia" w:hAnsiTheme="minorEastAsia" w:hint="eastAsia"/>
        </w:rPr>
        <w:t>(イ)</w:t>
      </w:r>
      <w:r w:rsidR="004E10DB" w:rsidRPr="008D0C43">
        <w:rPr>
          <w:rFonts w:ascii="ＭＳ 明朝" w:eastAsia="ＭＳ 明朝" w:hAnsi="ＭＳ 明朝" w:hint="eastAsia"/>
        </w:rPr>
        <w:t>公民連携の促進</w:t>
      </w:r>
    </w:p>
    <w:p w14:paraId="54E4ACD6" w14:textId="18F1E60C" w:rsidR="00686E91" w:rsidRPr="008D0C43" w:rsidRDefault="00686E91" w:rsidP="00A84C0A">
      <w:pPr>
        <w:ind w:firstLineChars="500" w:firstLine="1050"/>
        <w:jc w:val="both"/>
        <w:rPr>
          <w:rFonts w:ascii="ＭＳ 明朝" w:eastAsia="ＭＳ 明朝" w:hAnsi="ＭＳ 明朝"/>
        </w:rPr>
      </w:pPr>
      <w:r>
        <w:rPr>
          <w:rFonts w:ascii="ＭＳ 明朝" w:eastAsia="ＭＳ 明朝" w:hAnsi="ＭＳ 明朝" w:hint="eastAsia"/>
        </w:rPr>
        <w:t xml:space="preserve">　・区役所と民間企業等との連携による民間活力を活かしたまちづくり</w:t>
      </w:r>
    </w:p>
    <w:p w14:paraId="6E2587E7" w14:textId="149314F8" w:rsidR="00FC4E3D" w:rsidRPr="008D0C43" w:rsidRDefault="00061565" w:rsidP="00A84C0A">
      <w:pPr>
        <w:ind w:leftChars="500" w:left="1260" w:hangingChars="100" w:hanging="210"/>
        <w:jc w:val="both"/>
        <w:rPr>
          <w:rFonts w:ascii="ＭＳ 明朝" w:eastAsia="ＭＳ 明朝" w:hAnsi="ＭＳ 明朝"/>
        </w:rPr>
      </w:pPr>
      <w:r>
        <w:rPr>
          <w:rFonts w:asciiTheme="minorEastAsia" w:hAnsiTheme="minorEastAsia" w:hint="eastAsia"/>
        </w:rPr>
        <w:t>(ウ)</w:t>
      </w:r>
      <w:r w:rsidR="004E10DB" w:rsidRPr="008D0C43">
        <w:rPr>
          <w:rFonts w:ascii="ＭＳ 明朝" w:eastAsia="ＭＳ 明朝" w:hAnsi="ＭＳ 明朝" w:hint="eastAsia"/>
        </w:rPr>
        <w:t>エリア価値の向上に向けた地域活性化事業</w:t>
      </w:r>
    </w:p>
    <w:p w14:paraId="1D2F0E3D" w14:textId="7564788C" w:rsidR="004E10DB" w:rsidRPr="00061565" w:rsidRDefault="00120974" w:rsidP="00A84C0A">
      <w:pPr>
        <w:ind w:leftChars="600" w:left="1260"/>
        <w:jc w:val="both"/>
        <w:rPr>
          <w:rFonts w:ascii="ＭＳ 明朝" w:eastAsia="ＭＳ 明朝" w:hAnsi="ＭＳ 明朝"/>
        </w:rPr>
      </w:pPr>
      <w:r>
        <w:rPr>
          <w:rFonts w:ascii="ＭＳ 明朝" w:eastAsia="ＭＳ 明朝" w:hAnsi="ＭＳ 明朝" w:hint="eastAsia"/>
        </w:rPr>
        <w:t>・</w:t>
      </w:r>
      <w:r w:rsidR="004E10DB" w:rsidRPr="00061565">
        <w:rPr>
          <w:rFonts w:ascii="ＭＳ 明朝" w:eastAsia="ＭＳ 明朝" w:hAnsi="ＭＳ 明朝" w:hint="eastAsia"/>
        </w:rPr>
        <w:t>「マルシェ」及び「空家まち歩き」、遊休不動産の再生促進</w:t>
      </w:r>
    </w:p>
    <w:p w14:paraId="0BA2A48F" w14:textId="0889F023" w:rsidR="00FC4E3D" w:rsidRPr="00061565" w:rsidRDefault="00061565" w:rsidP="00A84C0A">
      <w:pPr>
        <w:ind w:firstLineChars="500" w:firstLine="1050"/>
        <w:jc w:val="both"/>
        <w:rPr>
          <w:rFonts w:ascii="ＭＳ 明朝" w:eastAsia="ＭＳ 明朝" w:hAnsi="ＭＳ 明朝"/>
        </w:rPr>
      </w:pPr>
      <w:r w:rsidRPr="00061565">
        <w:rPr>
          <w:rFonts w:asciiTheme="minorEastAsia" w:hAnsiTheme="minorEastAsia" w:hint="eastAsia"/>
        </w:rPr>
        <w:t>(エ)</w:t>
      </w:r>
      <w:r w:rsidR="00FC4E3D" w:rsidRPr="00061565">
        <w:rPr>
          <w:rFonts w:ascii="ＭＳ 明朝" w:eastAsia="ＭＳ 明朝" w:hAnsi="ＭＳ 明朝" w:hint="eastAsia"/>
        </w:rPr>
        <w:t>特定空家等の是正</w:t>
      </w:r>
    </w:p>
    <w:p w14:paraId="3141FA9A" w14:textId="577B33A4" w:rsidR="004E10DB" w:rsidRPr="00061565" w:rsidRDefault="009B535B" w:rsidP="00A84C0A">
      <w:pPr>
        <w:ind w:firstLineChars="600" w:firstLine="1260"/>
        <w:jc w:val="both"/>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796480" behindDoc="0" locked="0" layoutInCell="1" allowOverlap="1" wp14:anchorId="6AED4535" wp14:editId="6B8D92BC">
                <wp:simplePos x="0" y="0"/>
                <wp:positionH relativeFrom="column">
                  <wp:posOffset>272415</wp:posOffset>
                </wp:positionH>
                <wp:positionV relativeFrom="paragraph">
                  <wp:posOffset>199390</wp:posOffset>
                </wp:positionV>
                <wp:extent cx="1981200" cy="118872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981200" cy="1188720"/>
                          <a:chOff x="0" y="0"/>
                          <a:chExt cx="1981200" cy="1188720"/>
                        </a:xfrm>
                      </wpg:grpSpPr>
                      <pic:pic xmlns:pic="http://schemas.openxmlformats.org/drawingml/2006/picture">
                        <pic:nvPicPr>
                          <pic:cNvPr id="31" name="図 31" descr="X:\ユーザ作業用フォルダ\05区政企画ライン\01将来ビジョン等関係\新将来ビジョン\R4(2025策定含む)\02　素案骨子\概要版\写真\タグボート大正.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1188720"/>
                          </a:xfrm>
                          <a:prstGeom prst="rect">
                            <a:avLst/>
                          </a:prstGeom>
                          <a:ln>
                            <a:noFill/>
                          </a:ln>
                          <a:effectLst>
                            <a:softEdge rad="112500"/>
                          </a:effectLst>
                        </pic:spPr>
                      </pic:pic>
                      <wps:wsp>
                        <wps:cNvPr id="85" name="テキスト ボックス 2"/>
                        <wps:cNvSpPr txBox="1">
                          <a:spLocks noChangeArrowheads="1"/>
                        </wps:cNvSpPr>
                        <wps:spPr bwMode="auto">
                          <a:xfrm>
                            <a:off x="47625" y="990600"/>
                            <a:ext cx="1752600" cy="184150"/>
                          </a:xfrm>
                          <a:prstGeom prst="rect">
                            <a:avLst/>
                          </a:prstGeom>
                          <a:solidFill>
                            <a:srgbClr val="FFFFFF"/>
                          </a:solidFill>
                          <a:ln w="9525">
                            <a:noFill/>
                            <a:miter lim="800000"/>
                            <a:headEnd/>
                            <a:tailEnd/>
                          </a:ln>
                        </wps:spPr>
                        <wps:txbx>
                          <w:txbxContent>
                            <w:p w14:paraId="465C1B5F" w14:textId="5F6B84DD" w:rsidR="00AC4BA7" w:rsidRPr="00FE3114" w:rsidRDefault="00AC4BA7" w:rsidP="00FE3114">
                              <w:pPr>
                                <w:spacing w:line="160" w:lineRule="exact"/>
                                <w:rPr>
                                  <w:rFonts w:asciiTheme="majorEastAsia" w:eastAsiaTheme="majorEastAsia" w:hAnsiTheme="majorEastAsia"/>
                                  <w:b/>
                                  <w:sz w:val="16"/>
                                  <w:szCs w:val="16"/>
                                </w:rPr>
                              </w:pPr>
                              <w:r w:rsidRPr="00FE3114">
                                <w:rPr>
                                  <w:rFonts w:asciiTheme="majorEastAsia" w:eastAsiaTheme="majorEastAsia" w:hAnsiTheme="majorEastAsia" w:hint="eastAsia"/>
                                  <w:b/>
                                  <w:sz w:val="16"/>
                                  <w:szCs w:val="16"/>
                                </w:rPr>
                                <w:t>TUGBOAT_TAISHO(タグボート</w:t>
                              </w:r>
                              <w:r>
                                <w:rPr>
                                  <w:rFonts w:asciiTheme="majorEastAsia" w:eastAsiaTheme="majorEastAsia" w:hAnsiTheme="majorEastAsia" w:hint="eastAsia"/>
                                  <w:b/>
                                  <w:sz w:val="16"/>
                                  <w:szCs w:val="16"/>
                                </w:rPr>
                                <w:t>大正)</w:t>
                              </w:r>
                            </w:p>
                          </w:txbxContent>
                        </wps:txbx>
                        <wps:bodyPr rot="0" vert="horz" wrap="square" lIns="91440" tIns="45720" rIns="91440" bIns="45720" anchor="t" anchorCtr="0">
                          <a:noAutofit/>
                        </wps:bodyPr>
                      </wps:wsp>
                    </wpg:wgp>
                  </a:graphicData>
                </a:graphic>
              </wp:anchor>
            </w:drawing>
          </mc:Choice>
          <mc:Fallback>
            <w:pict>
              <v:group w14:anchorId="6AED4535" id="グループ化 52" o:spid="_x0000_s1066" style="position:absolute;left:0;text-align:left;margin-left:21.45pt;margin-top:15.7pt;width:156pt;height:93.6pt;z-index:251796480" coordsize="19812,11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67" type="#_x0000_t75" style="position:absolute;width:19812;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">
                  <v:imagedata r:id="rId52" o:title="タグボート大正"/>
                  <v:path arrowok="t"/>
                </v:shape>
                <v:shape id="_x0000_s1068" type="#_x0000_t202" style="position:absolute;left:476;top:9906;width:1752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465C1B5F" w14:textId="5F6B84DD" w:rsidR="00AC4BA7" w:rsidRPr="00FE3114" w:rsidRDefault="00AC4BA7" w:rsidP="00FE3114">
                        <w:pPr>
                          <w:spacing w:line="160" w:lineRule="exact"/>
                          <w:rPr>
                            <w:rFonts w:asciiTheme="majorEastAsia" w:eastAsiaTheme="majorEastAsia" w:hAnsiTheme="majorEastAsia"/>
                            <w:b/>
                            <w:sz w:val="16"/>
                            <w:szCs w:val="16"/>
                          </w:rPr>
                        </w:pPr>
                        <w:r w:rsidRPr="00FE3114">
                          <w:rPr>
                            <w:rFonts w:asciiTheme="majorEastAsia" w:eastAsiaTheme="majorEastAsia" w:hAnsiTheme="majorEastAsia" w:hint="eastAsia"/>
                            <w:b/>
                            <w:sz w:val="16"/>
                            <w:szCs w:val="16"/>
                          </w:rPr>
                          <w:t>TUGBOAT_TAISHO(タグボート</w:t>
                        </w:r>
                        <w:r>
                          <w:rPr>
                            <w:rFonts w:asciiTheme="majorEastAsia" w:eastAsiaTheme="majorEastAsia" w:hAnsiTheme="majorEastAsia" w:hint="eastAsia"/>
                            <w:b/>
                            <w:sz w:val="16"/>
                            <w:szCs w:val="16"/>
                          </w:rPr>
                          <w:t>大正)</w:t>
                        </w:r>
                      </w:p>
                    </w:txbxContent>
                  </v:textbox>
                </v:shape>
              </v:group>
            </w:pict>
          </mc:Fallback>
        </mc:AlternateContent>
      </w:r>
      <w:r>
        <w:rPr>
          <w:rFonts w:ascii="ＭＳ 明朝" w:eastAsia="ＭＳ 明朝" w:hAnsi="ＭＳ 明朝" w:hint="eastAsia"/>
          <w:noProof/>
        </w:rPr>
        <w:drawing>
          <wp:anchor distT="0" distB="0" distL="114300" distR="114300" simplePos="0" relativeHeight="251945984" behindDoc="0" locked="0" layoutInCell="1" allowOverlap="1" wp14:anchorId="177BE485" wp14:editId="32B9E427">
            <wp:simplePos x="0" y="0"/>
            <wp:positionH relativeFrom="column">
              <wp:posOffset>2186940</wp:posOffset>
            </wp:positionH>
            <wp:positionV relativeFrom="paragraph">
              <wp:posOffset>142240</wp:posOffset>
            </wp:positionV>
            <wp:extent cx="1793810" cy="1193165"/>
            <wp:effectExtent l="0" t="0" r="0" b="6985"/>
            <wp:wrapNone/>
            <wp:docPr id="44" name="図 44" descr="C:\Users\i4353427\Pictures\20221023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C:\Users\i4353427\Pictures\20221023_0439.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3810" cy="11931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73DBF">
        <w:rPr>
          <w:rFonts w:ascii="ＭＳ 明朝" w:eastAsia="ＭＳ 明朝" w:hAnsi="ＭＳ 明朝"/>
          <w:noProof/>
        </w:rPr>
        <w:drawing>
          <wp:anchor distT="0" distB="0" distL="114300" distR="114300" simplePos="0" relativeHeight="251681792" behindDoc="0" locked="0" layoutInCell="1" allowOverlap="1" wp14:anchorId="16B45F06" wp14:editId="527A7FEC">
            <wp:simplePos x="0" y="0"/>
            <wp:positionH relativeFrom="margin">
              <wp:posOffset>3853815</wp:posOffset>
            </wp:positionH>
            <wp:positionV relativeFrom="paragraph">
              <wp:posOffset>132715</wp:posOffset>
            </wp:positionV>
            <wp:extent cx="1847850" cy="1231900"/>
            <wp:effectExtent l="0" t="0" r="0" b="6350"/>
            <wp:wrapNone/>
            <wp:docPr id="21" name="図 21" descr="X:\ユーザ作業用フォルダ\05区政企画ライン\01将来ビジョン等関係\新将来ビジョン\R4(2025策定含む)\02　素案骨子\概要版\写真\H30大正よりどこメイキ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05区政企画ライン\01将来ビジョン等関係\新将来ビジョン\R4(2025策定含む)\02　素案骨子\概要版\写真\H30大正よりどこメイキン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7850" cy="1231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20974">
        <w:rPr>
          <w:rFonts w:ascii="ＭＳ 明朝" w:eastAsia="ＭＳ 明朝" w:hAnsi="ＭＳ 明朝" w:hint="eastAsia"/>
        </w:rPr>
        <w:t>・</w:t>
      </w:r>
      <w:r w:rsidR="004E10DB" w:rsidRPr="00061565">
        <w:rPr>
          <w:rFonts w:ascii="ＭＳ 明朝" w:eastAsia="ＭＳ 明朝" w:hAnsi="ＭＳ 明朝" w:hint="eastAsia"/>
        </w:rPr>
        <w:t>空家相談員による空家相談会</w:t>
      </w:r>
    </w:p>
    <w:p w14:paraId="4B37A183" w14:textId="5A9614D8" w:rsidR="004E10DB" w:rsidRPr="008D0C43" w:rsidRDefault="004E10DB" w:rsidP="00A84C0A">
      <w:pPr>
        <w:jc w:val="both"/>
        <w:rPr>
          <w:rFonts w:ascii="ＭＳ 明朝" w:eastAsia="ＭＳ 明朝" w:hAnsi="ＭＳ 明朝"/>
        </w:rPr>
      </w:pPr>
      <w:r w:rsidRPr="008D0C43">
        <w:rPr>
          <w:rFonts w:ascii="ＭＳ 明朝" w:eastAsia="ＭＳ 明朝" w:hAnsi="ＭＳ 明朝" w:hint="eastAsia"/>
        </w:rPr>
        <w:t xml:space="preserve">　　　　　</w:t>
      </w:r>
    </w:p>
    <w:p w14:paraId="303C07F1" w14:textId="4F2C7B75" w:rsidR="004E10DB" w:rsidRPr="008D0C43" w:rsidRDefault="004E10DB" w:rsidP="00A84C0A">
      <w:pPr>
        <w:ind w:leftChars="100" w:left="210" w:firstLineChars="100" w:firstLine="210"/>
        <w:jc w:val="both"/>
        <w:rPr>
          <w:rFonts w:ascii="ＭＳ 明朝" w:eastAsia="ＭＳ 明朝" w:hAnsi="ＭＳ 明朝"/>
        </w:rPr>
      </w:pPr>
    </w:p>
    <w:p w14:paraId="0A096ADE" w14:textId="6EBA8CE7" w:rsidR="004E10DB" w:rsidRPr="008D0C43" w:rsidRDefault="004E10DB" w:rsidP="00A84C0A">
      <w:pPr>
        <w:ind w:leftChars="100" w:left="210" w:firstLineChars="100" w:firstLine="210"/>
        <w:jc w:val="both"/>
        <w:rPr>
          <w:rFonts w:ascii="ＭＳ 明朝" w:eastAsia="ＭＳ 明朝" w:hAnsi="ＭＳ 明朝"/>
        </w:rPr>
      </w:pPr>
    </w:p>
    <w:p w14:paraId="2655709C" w14:textId="6D9D8C78" w:rsidR="004E10DB" w:rsidRPr="008D0C43" w:rsidRDefault="009B535B" w:rsidP="00A84C0A">
      <w:pPr>
        <w:jc w:val="both"/>
        <w:rPr>
          <w:rFonts w:ascii="ＭＳ 明朝" w:eastAsia="ＭＳ 明朝" w:hAnsi="ＭＳ 明朝"/>
        </w:rPr>
      </w:pPr>
      <w:r>
        <w:rPr>
          <w:rFonts w:asciiTheme="majorEastAsia" w:eastAsiaTheme="majorEastAsia" w:hAnsiTheme="majorEastAsia"/>
          <w:noProof/>
        </w:rPr>
        <mc:AlternateContent>
          <mc:Choice Requires="wps">
            <w:drawing>
              <wp:anchor distT="0" distB="0" distL="114300" distR="114300" simplePos="0" relativeHeight="251947008" behindDoc="0" locked="0" layoutInCell="1" allowOverlap="1" wp14:anchorId="5022D1E0" wp14:editId="04E70737">
                <wp:simplePos x="0" y="0"/>
                <wp:positionH relativeFrom="column">
                  <wp:posOffset>2205990</wp:posOffset>
                </wp:positionH>
                <wp:positionV relativeFrom="paragraph">
                  <wp:posOffset>247015</wp:posOffset>
                </wp:positionV>
                <wp:extent cx="1219200" cy="203200"/>
                <wp:effectExtent l="0" t="0" r="0" b="635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03200"/>
                        </a:xfrm>
                        <a:prstGeom prst="rect">
                          <a:avLst/>
                        </a:prstGeom>
                        <a:solidFill>
                          <a:srgbClr val="FFFFFF"/>
                        </a:solidFill>
                        <a:ln w="9525">
                          <a:noFill/>
                          <a:miter lim="800000"/>
                          <a:headEnd/>
                          <a:tailEnd/>
                        </a:ln>
                      </wps:spPr>
                      <wps:txbx>
                        <w:txbxContent>
                          <w:p w14:paraId="460EDEE8" w14:textId="31133038" w:rsidR="00AC4BA7" w:rsidRPr="00FE3114" w:rsidRDefault="00AC4BA7" w:rsidP="009B535B">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大正トンボロマルシェ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2D1E0" id="_x0000_s1069" type="#_x0000_t202" style="position:absolute;left:0;text-align:left;margin-left:173.7pt;margin-top:19.45pt;width:96pt;height:1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" stroked="f">
                <v:textbox>
                  <w:txbxContent>
                    <w:p w14:paraId="460EDEE8" w14:textId="31133038" w:rsidR="00AC4BA7" w:rsidRPr="00FE3114" w:rsidRDefault="00AC4BA7" w:rsidP="009B535B">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大正トンボロマルシェ</w:t>
                      </w:r>
                    </w:p>
                  </w:txbxContent>
                </v:textbox>
              </v:shape>
            </w:pict>
          </mc:Fallback>
        </mc:AlternateContent>
      </w:r>
      <w:r w:rsidR="0006588C" w:rsidRPr="00FE3114">
        <w:rPr>
          <w:rFonts w:asciiTheme="majorEastAsia" w:eastAsiaTheme="majorEastAsia" w:hAnsiTheme="majorEastAsia"/>
          <w:noProof/>
        </w:rPr>
        <mc:AlternateContent>
          <mc:Choice Requires="wps">
            <w:drawing>
              <wp:anchor distT="45720" distB="45720" distL="114300" distR="114300" simplePos="0" relativeHeight="251798528" behindDoc="0" locked="0" layoutInCell="1" allowOverlap="1" wp14:anchorId="71EA18E2" wp14:editId="0498F02A">
                <wp:simplePos x="0" y="0"/>
                <wp:positionH relativeFrom="margin">
                  <wp:posOffset>4568190</wp:posOffset>
                </wp:positionH>
                <wp:positionV relativeFrom="paragraph">
                  <wp:posOffset>266065</wp:posOffset>
                </wp:positionV>
                <wp:extent cx="1219200" cy="257175"/>
                <wp:effectExtent l="0" t="0" r="0" b="952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7175"/>
                        </a:xfrm>
                        <a:prstGeom prst="rect">
                          <a:avLst/>
                        </a:prstGeom>
                        <a:solidFill>
                          <a:srgbClr val="FFFFFF"/>
                        </a:solidFill>
                        <a:ln w="9525">
                          <a:noFill/>
                          <a:miter lim="800000"/>
                          <a:headEnd/>
                          <a:tailEnd/>
                        </a:ln>
                      </wps:spPr>
                      <wps:txbx>
                        <w:txbxContent>
                          <w:p w14:paraId="52B8682B" w14:textId="09AD171D" w:rsidR="00AC4BA7" w:rsidRPr="001E105E" w:rsidRDefault="00AC4BA7" w:rsidP="00FE311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ヨリドコ大正</w:t>
                            </w:r>
                            <w:r>
                              <w:rPr>
                                <w:rFonts w:asciiTheme="majorEastAsia" w:eastAsiaTheme="majorEastAsia" w:hAnsiTheme="majorEastAsia"/>
                                <w:b/>
                                <w:sz w:val="16"/>
                                <w:szCs w:val="16"/>
                              </w:rPr>
                              <w:t>メイキン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A18E2" id="_x0000_s1070" type="#_x0000_t202" style="position:absolute;left:0;text-align:left;margin-left:359.7pt;margin-top:20.95pt;width:96pt;height:20.2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" stroked="f">
                <v:textbox>
                  <w:txbxContent>
                    <w:p w14:paraId="52B8682B" w14:textId="09AD171D" w:rsidR="00AC4BA7" w:rsidRPr="001E105E" w:rsidRDefault="00AC4BA7" w:rsidP="00FE311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ヨリドコ大正</w:t>
                      </w:r>
                      <w:r>
                        <w:rPr>
                          <w:rFonts w:asciiTheme="majorEastAsia" w:eastAsiaTheme="majorEastAsia" w:hAnsiTheme="majorEastAsia"/>
                          <w:b/>
                          <w:sz w:val="16"/>
                          <w:szCs w:val="16"/>
                        </w:rPr>
                        <w:t>メイキン</w:t>
                      </w:r>
                    </w:p>
                  </w:txbxContent>
                </v:textbox>
                <w10:wrap anchorx="margin"/>
              </v:shape>
            </w:pict>
          </mc:Fallback>
        </mc:AlternateContent>
      </w:r>
      <w:r w:rsidR="004E10DB" w:rsidRPr="008D0C43">
        <w:rPr>
          <w:rFonts w:ascii="ＭＳ 明朝" w:eastAsia="ＭＳ 明朝" w:hAnsi="ＭＳ 明朝"/>
        </w:rPr>
        <w:br w:type="page"/>
      </w:r>
    </w:p>
    <w:p w14:paraId="36CDDFB9" w14:textId="0565150C" w:rsidR="004E10DB" w:rsidRPr="00287A28" w:rsidRDefault="00D968BE" w:rsidP="00A84C0A">
      <w:pPr>
        <w:pStyle w:val="2"/>
        <w:jc w:val="both"/>
      </w:pPr>
      <w:bookmarkStart w:id="25" w:name="_Toc111458291"/>
      <w:bookmarkStart w:id="26" w:name="_Toc118985376"/>
      <w:bookmarkStart w:id="27" w:name="_Toc124245179"/>
      <w:bookmarkStart w:id="28" w:name="_Toc130239245"/>
      <w:r w:rsidRPr="00D968BE">
        <w:rPr>
          <w:noProof/>
        </w:rPr>
        <w:drawing>
          <wp:anchor distT="0" distB="0" distL="114300" distR="114300" simplePos="0" relativeHeight="251874304" behindDoc="0" locked="0" layoutInCell="1" allowOverlap="1" wp14:anchorId="0DEBC37F" wp14:editId="7A423CE4">
            <wp:simplePos x="0" y="0"/>
            <wp:positionH relativeFrom="column">
              <wp:posOffset>3108960</wp:posOffset>
            </wp:positionH>
            <wp:positionV relativeFrom="paragraph">
              <wp:posOffset>-76835</wp:posOffset>
            </wp:positionV>
            <wp:extent cx="467995" cy="467995"/>
            <wp:effectExtent l="0" t="0" r="8255" b="8255"/>
            <wp:wrapNone/>
            <wp:docPr id="227" name="図 227" descr="C:\Users\i4353427\Desktop\森内\写真\SDGs\SD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4353427\Desktop\森内\写真\SDGs\SDGs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8BE">
        <w:rPr>
          <w:noProof/>
        </w:rPr>
        <w:drawing>
          <wp:anchor distT="0" distB="0" distL="114300" distR="114300" simplePos="0" relativeHeight="251875328" behindDoc="0" locked="0" layoutInCell="1" allowOverlap="1" wp14:anchorId="28774091" wp14:editId="5A26FB86">
            <wp:simplePos x="0" y="0"/>
            <wp:positionH relativeFrom="column">
              <wp:posOffset>2609850</wp:posOffset>
            </wp:positionH>
            <wp:positionV relativeFrom="paragraph">
              <wp:posOffset>-64135</wp:posOffset>
            </wp:positionV>
            <wp:extent cx="467995" cy="467995"/>
            <wp:effectExtent l="0" t="0" r="8255" b="8255"/>
            <wp:wrapNone/>
            <wp:docPr id="228" name="図 228" descr="C:\Users\i4353427\Desktop\森内\写真\SDGs\SD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4353427\Desktop\森内\写真\SDGs\SDGs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77376" behindDoc="0" locked="0" layoutInCell="1" allowOverlap="1" wp14:anchorId="3AFEA07B" wp14:editId="248C37E5">
            <wp:simplePos x="0" y="0"/>
            <wp:positionH relativeFrom="column">
              <wp:posOffset>2105025</wp:posOffset>
            </wp:positionH>
            <wp:positionV relativeFrom="paragraph">
              <wp:posOffset>-60960</wp:posOffset>
            </wp:positionV>
            <wp:extent cx="467995" cy="467995"/>
            <wp:effectExtent l="0" t="0" r="8255" b="8255"/>
            <wp:wrapNone/>
            <wp:docPr id="229" name="図 229" descr="C:\Users\i4353427\Desktop\森内\写真\SDGs\SD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222" descr="C:\Users\i4353427\Desktop\森内\写真\SDGs\SDGs4.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4C6E33">
        <w:rPr>
          <w:rFonts w:hint="eastAsia"/>
        </w:rPr>
        <w:t>（２）</w:t>
      </w:r>
      <w:r w:rsidR="004E10DB" w:rsidRPr="00287A28">
        <w:rPr>
          <w:rFonts w:hint="eastAsia"/>
        </w:rPr>
        <w:t>ものづくり企業の活性化</w:t>
      </w:r>
      <w:bookmarkEnd w:id="25"/>
      <w:bookmarkEnd w:id="26"/>
      <w:bookmarkEnd w:id="27"/>
      <w:bookmarkEnd w:id="28"/>
    </w:p>
    <w:p w14:paraId="130C87E3" w14:textId="2BA74D49" w:rsidR="004E10DB" w:rsidRPr="00287A28" w:rsidRDefault="00B42B68" w:rsidP="00A84C0A">
      <w:pPr>
        <w:ind w:leftChars="100" w:left="210"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ア　</w:t>
      </w:r>
      <w:r w:rsidR="004E10DB" w:rsidRPr="00287A28">
        <w:rPr>
          <w:rFonts w:asciiTheme="majorEastAsia" w:eastAsiaTheme="majorEastAsia" w:hAnsiTheme="majorEastAsia" w:hint="eastAsia"/>
        </w:rPr>
        <w:t>現状と課題</w:t>
      </w:r>
    </w:p>
    <w:p w14:paraId="62C5D479" w14:textId="77777777"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近年、産業構造や操業環境の変化、高齢化や後継者不足により区内の事業所や従業員数は減少し、そのことは区内の人口減少にも深く関わっています。</w:t>
      </w:r>
    </w:p>
    <w:p w14:paraId="5A750AF6" w14:textId="3C914A16"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大正区では、これらの課題に対応するため、平成25年から企業と行政等で実行委員会を組織し、こどもたちにものづくりの素晴らしさを伝える「ものづくりフェスタ」、職人の高度な技術を間近で見学できる「オープンファクトリー」、「全国修学旅行生ものづくり工場見学ツアー」といったものづくり</w:t>
      </w:r>
      <w:r w:rsidR="00C1177C">
        <w:rPr>
          <w:rFonts w:ascii="ＭＳ 明朝" w:eastAsia="ＭＳ 明朝" w:hAnsi="ＭＳ 明朝" w:hint="eastAsia"/>
        </w:rPr>
        <w:t>の</w:t>
      </w:r>
      <w:r w:rsidRPr="008D0C43">
        <w:rPr>
          <w:rFonts w:ascii="ＭＳ 明朝" w:eastAsia="ＭＳ 明朝" w:hAnsi="ＭＳ 明朝" w:hint="eastAsia"/>
        </w:rPr>
        <w:t>まち大正区としての発信と、ものづくり企業のネットワーク強化とともに、新たな人材の</w:t>
      </w:r>
      <w:r w:rsidR="00A1002D">
        <w:rPr>
          <w:rFonts w:ascii="ＭＳ 明朝" w:eastAsia="ＭＳ 明朝" w:hAnsi="ＭＳ 明朝" w:hint="eastAsia"/>
        </w:rPr>
        <w:t>確保や周囲の住民の理解が得られるよう取組</w:t>
      </w:r>
      <w:r w:rsidRPr="008D0C43">
        <w:rPr>
          <w:rFonts w:ascii="ＭＳ 明朝" w:eastAsia="ＭＳ 明朝" w:hAnsi="ＭＳ 明朝" w:hint="eastAsia"/>
        </w:rPr>
        <w:t>を進めています。</w:t>
      </w:r>
    </w:p>
    <w:p w14:paraId="6B14901C" w14:textId="412AA307" w:rsidR="00F535B8" w:rsidRPr="00F535B8" w:rsidRDefault="00785BF8" w:rsidP="00A84C0A">
      <w:pPr>
        <w:ind w:left="840" w:hangingChars="400" w:hanging="840"/>
        <w:jc w:val="both"/>
        <w:rPr>
          <w:rFonts w:ascii="ＭＳ 明朝" w:eastAsia="ＭＳ 明朝" w:hAnsi="ＭＳ 明朝"/>
          <w:color w:val="000000" w:themeColor="text1"/>
        </w:rPr>
      </w:pPr>
      <w:r>
        <w:rPr>
          <w:rFonts w:ascii="ＭＳ 明朝" w:eastAsia="ＭＳ 明朝" w:hAnsi="ＭＳ 明朝" w:hint="eastAsia"/>
        </w:rPr>
        <w:t xml:space="preserve">　　　　　</w:t>
      </w:r>
      <w:r w:rsidR="00F535B8" w:rsidRPr="00F535B8">
        <w:rPr>
          <w:rFonts w:ascii="ＭＳ 明朝" w:eastAsia="ＭＳ 明朝" w:hAnsi="ＭＳ 明朝" w:hint="eastAsia"/>
          <w:color w:val="000000" w:themeColor="text1"/>
        </w:rPr>
        <w:t>そのうえで、「ものづくりのまちとしての独自ネットワークを活用し、社会貢献活動や人材育成を通じて、地域課題の解決と企業の成長を促進する」ことを目的とし、社会貢献活動や</w:t>
      </w:r>
      <w:r w:rsidR="002A45DA">
        <w:rPr>
          <w:rFonts w:ascii="ＭＳ 明朝" w:eastAsia="ＭＳ 明朝" w:hAnsi="ＭＳ 明朝" w:hint="eastAsia"/>
          <w:color w:val="000000" w:themeColor="text1"/>
        </w:rPr>
        <w:t>こども</w:t>
      </w:r>
      <w:r w:rsidR="00F535B8" w:rsidRPr="00F535B8">
        <w:rPr>
          <w:rFonts w:ascii="ＭＳ 明朝" w:eastAsia="ＭＳ 明朝" w:hAnsi="ＭＳ 明朝" w:hint="eastAsia"/>
          <w:color w:val="000000" w:themeColor="text1"/>
        </w:rPr>
        <w:t>たちの将来の夢や目標を見つけるためのきっかけづくり、実行委員会の持続可能な事業運営のあり方についての計画を令和２年度に策定しました。</w:t>
      </w:r>
    </w:p>
    <w:p w14:paraId="0EE97E08" w14:textId="73AE77D2" w:rsidR="00F535B8" w:rsidRPr="00F535B8" w:rsidRDefault="00F535B8" w:rsidP="00A84C0A">
      <w:pPr>
        <w:ind w:left="839" w:firstLineChars="106" w:firstLine="223"/>
        <w:jc w:val="both"/>
        <w:rPr>
          <w:rFonts w:ascii="ＭＳ 明朝" w:eastAsia="ＭＳ 明朝" w:hAnsi="ＭＳ 明朝"/>
          <w:color w:val="000000" w:themeColor="text1"/>
        </w:rPr>
      </w:pPr>
      <w:r w:rsidRPr="00F535B8">
        <w:rPr>
          <w:rFonts w:ascii="ＭＳ 明朝" w:eastAsia="ＭＳ 明朝" w:hAnsi="ＭＳ 明朝" w:hint="eastAsia"/>
          <w:color w:val="000000" w:themeColor="text1"/>
        </w:rPr>
        <w:t>今後も企業間のネットワーク拡大や地域活動への参画を促すためには、この計画をさらに発展させ、効果的に官民での連携を進めていく必要があ</w:t>
      </w:r>
      <w:r w:rsidR="00353D9E">
        <w:rPr>
          <w:rFonts w:ascii="ＭＳ 明朝" w:eastAsia="ＭＳ 明朝" w:hAnsi="ＭＳ 明朝" w:hint="eastAsia"/>
          <w:color w:val="000000" w:themeColor="text1"/>
        </w:rPr>
        <w:t>り</w:t>
      </w:r>
      <w:r w:rsidRPr="00F535B8">
        <w:rPr>
          <w:rFonts w:ascii="ＭＳ 明朝" w:eastAsia="ＭＳ 明朝" w:hAnsi="ＭＳ 明朝" w:hint="eastAsia"/>
          <w:color w:val="000000" w:themeColor="text1"/>
        </w:rPr>
        <w:t>ます。</w:t>
      </w:r>
    </w:p>
    <w:p w14:paraId="40BAA1C1" w14:textId="269CDE9A"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イ　</w:t>
      </w:r>
      <w:r w:rsidR="00E44183" w:rsidRPr="00287A28">
        <w:rPr>
          <w:rFonts w:asciiTheme="majorEastAsia" w:eastAsiaTheme="majorEastAsia" w:hAnsiTheme="majorEastAsia" w:hint="eastAsia"/>
        </w:rPr>
        <w:t>めざす</w:t>
      </w:r>
      <w:r w:rsidRPr="00287A28">
        <w:rPr>
          <w:rFonts w:asciiTheme="majorEastAsia" w:eastAsiaTheme="majorEastAsia" w:hAnsiTheme="majorEastAsia" w:hint="eastAsia"/>
        </w:rPr>
        <w:t>べき将来像</w:t>
      </w:r>
    </w:p>
    <w:p w14:paraId="52DC48CC" w14:textId="676D0147"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区内のものづくり企業が独自のネットワークを形成し、継続的に操業しつづけること。また、自律的、積極的に防災や防犯等のまちづくりや地域活動へ参画することにより、区民からの理解を得ることや、区民が地元企業に就労する等地域資源が循環し、「ものづくりのまち大正」が企業</w:t>
      </w:r>
      <w:r w:rsidR="006B3FF7">
        <w:rPr>
          <w:rFonts w:ascii="ＭＳ 明朝" w:eastAsia="ＭＳ 明朝" w:hAnsi="ＭＳ 明朝" w:hint="eastAsia"/>
        </w:rPr>
        <w:t>（従業員）・区民にとって「誇り」と「生きる力」になっている状態</w:t>
      </w:r>
    </w:p>
    <w:p w14:paraId="67E19239" w14:textId="71FBC8FF" w:rsidR="004E10DB" w:rsidRPr="00287A28" w:rsidRDefault="004E10DB" w:rsidP="00A84C0A">
      <w:pPr>
        <w:ind w:leftChars="100" w:left="840" w:hangingChars="300" w:hanging="630"/>
        <w:jc w:val="both"/>
        <w:rPr>
          <w:rFonts w:asciiTheme="majorEastAsia" w:eastAsiaTheme="majorEastAsia" w:hAnsiTheme="majorEastAsia"/>
        </w:rPr>
      </w:pPr>
      <w:r w:rsidRPr="00287A28">
        <w:rPr>
          <w:rFonts w:asciiTheme="majorEastAsia" w:eastAsiaTheme="majorEastAsia" w:hAnsiTheme="majorEastAsia" w:hint="eastAsia"/>
        </w:rPr>
        <w:t xml:space="preserve">　</w:t>
      </w:r>
      <w:r w:rsidR="00B42B68">
        <w:rPr>
          <w:rFonts w:asciiTheme="majorEastAsia" w:eastAsiaTheme="majorEastAsia" w:hAnsiTheme="majorEastAsia" w:hint="eastAsia"/>
        </w:rPr>
        <w:t xml:space="preserve">　ウ　</w:t>
      </w:r>
      <w:r w:rsidRPr="00287A28">
        <w:rPr>
          <w:rFonts w:asciiTheme="majorEastAsia" w:eastAsiaTheme="majorEastAsia" w:hAnsiTheme="majorEastAsia" w:hint="eastAsia"/>
        </w:rPr>
        <w:t>施策</w:t>
      </w:r>
    </w:p>
    <w:p w14:paraId="6AA80687" w14:textId="67DF8267" w:rsidR="007B0829" w:rsidRPr="00505544" w:rsidRDefault="007B0829" w:rsidP="00E87038">
      <w:pPr>
        <w:spacing w:line="340" w:lineRule="exact"/>
        <w:ind w:leftChars="400" w:left="840" w:firstLineChars="100" w:firstLine="210"/>
        <w:jc w:val="both"/>
        <w:rPr>
          <w:rFonts w:ascii="ＭＳ 明朝" w:eastAsia="ＭＳ 明朝" w:hAnsi="ＭＳ 明朝"/>
          <w:color w:val="000000" w:themeColor="text1"/>
        </w:rPr>
      </w:pPr>
      <w:r w:rsidRPr="007B0829">
        <w:rPr>
          <w:rFonts w:ascii="ＭＳ 明朝" w:eastAsia="ＭＳ 明朝" w:hAnsi="ＭＳ 明朝" w:hint="eastAsia"/>
          <w:color w:val="000000" w:themeColor="text1"/>
        </w:rPr>
        <w:t>こどもたちにものづくりの素晴らしさを伝える「ものづくりフェスタ」、職人の高度な技術を間近で見学できる「オープンファクトリー」、「全国修学旅行生ものづくり工場見学ツアー」</w:t>
      </w:r>
      <w:r w:rsidR="00E87038">
        <w:rPr>
          <w:rFonts w:ascii="ＭＳ 明朝" w:eastAsia="ＭＳ 明朝" w:hAnsi="ＭＳ 明朝" w:hint="eastAsia"/>
          <w:color w:val="000000" w:themeColor="text1"/>
        </w:rPr>
        <w:t>の</w:t>
      </w:r>
      <w:r w:rsidRPr="007B0829">
        <w:rPr>
          <w:rFonts w:ascii="ＭＳ 明朝" w:eastAsia="ＭＳ 明朝" w:hAnsi="ＭＳ 明朝" w:hint="eastAsia"/>
          <w:color w:val="000000" w:themeColor="text1"/>
        </w:rPr>
        <w:t>実施</w:t>
      </w:r>
      <w:r w:rsidR="00E87038">
        <w:rPr>
          <w:rFonts w:ascii="ＭＳ 明朝" w:eastAsia="ＭＳ 明朝" w:hAnsi="ＭＳ 明朝" w:hint="eastAsia"/>
          <w:color w:val="000000" w:themeColor="text1"/>
        </w:rPr>
        <w:t>により</w:t>
      </w:r>
      <w:r w:rsidRPr="007B0829">
        <w:rPr>
          <w:rFonts w:ascii="ＭＳ 明朝" w:eastAsia="ＭＳ 明朝" w:hAnsi="ＭＳ 明朝" w:hint="eastAsia"/>
          <w:color w:val="000000" w:themeColor="text1"/>
        </w:rPr>
        <w:t>、情報発信を行う</w:t>
      </w:r>
      <w:r w:rsidR="00E87038">
        <w:rPr>
          <w:rFonts w:ascii="ＭＳ 明朝" w:eastAsia="ＭＳ 明朝" w:hAnsi="ＭＳ 明朝" w:hint="eastAsia"/>
          <w:color w:val="000000" w:themeColor="text1"/>
        </w:rPr>
        <w:t>とともに</w:t>
      </w:r>
      <w:r w:rsidRPr="007B0829">
        <w:rPr>
          <w:rFonts w:ascii="ＭＳ 明朝" w:eastAsia="ＭＳ 明朝" w:hAnsi="ＭＳ 明朝" w:hint="eastAsia"/>
          <w:color w:val="000000" w:themeColor="text1"/>
        </w:rPr>
        <w:t>、</w:t>
      </w:r>
      <w:r w:rsidR="00E87038">
        <w:rPr>
          <w:rFonts w:ascii="ＭＳ 明朝" w:eastAsia="ＭＳ 明朝" w:hAnsi="ＭＳ 明朝" w:hint="eastAsia"/>
          <w:color w:val="000000" w:themeColor="text1"/>
        </w:rPr>
        <w:t>企業同士のネットワークを図り</w:t>
      </w:r>
      <w:r w:rsidR="00E87038" w:rsidRPr="007B0829">
        <w:rPr>
          <w:rFonts w:ascii="ＭＳ 明朝" w:eastAsia="ＭＳ 明朝" w:hAnsi="ＭＳ 明朝" w:hint="eastAsia"/>
          <w:color w:val="000000" w:themeColor="text1"/>
        </w:rPr>
        <w:t>、</w:t>
      </w:r>
      <w:r w:rsidRPr="007B0829">
        <w:rPr>
          <w:rFonts w:ascii="ＭＳ 明朝" w:eastAsia="ＭＳ 明朝" w:hAnsi="ＭＳ 明朝" w:hint="eastAsia"/>
          <w:color w:val="000000" w:themeColor="text1"/>
        </w:rPr>
        <w:t>ものづくり企業の活性化をめざします。</w:t>
      </w:r>
    </w:p>
    <w:p w14:paraId="29259A2F" w14:textId="59B5F33B" w:rsidR="004E10DB" w:rsidRPr="00287A28" w:rsidRDefault="00B42B68" w:rsidP="00A84C0A">
      <w:pPr>
        <w:ind w:leftChars="200" w:left="840" w:hangingChars="200" w:hanging="420"/>
        <w:jc w:val="both"/>
        <w:rPr>
          <w:rFonts w:asciiTheme="majorEastAsia" w:eastAsiaTheme="majorEastAsia" w:hAnsiTheme="majorEastAsia"/>
        </w:rPr>
      </w:pPr>
      <w:r>
        <w:rPr>
          <w:rFonts w:asciiTheme="majorEastAsia" w:eastAsiaTheme="majorEastAsia" w:hAnsiTheme="majorEastAsia" w:hint="eastAsia"/>
        </w:rPr>
        <w:t xml:space="preserve">　エ　</w:t>
      </w:r>
      <w:r w:rsidR="004E10DB" w:rsidRPr="00287A28">
        <w:rPr>
          <w:rFonts w:asciiTheme="majorEastAsia" w:eastAsiaTheme="majorEastAsia" w:hAnsiTheme="majorEastAsia" w:hint="eastAsia"/>
        </w:rPr>
        <w:t>施策目標</w:t>
      </w:r>
    </w:p>
    <w:p w14:paraId="2298C2AF" w14:textId="678052A2" w:rsidR="004E10DB" w:rsidRPr="008D0C43" w:rsidRDefault="004E10DB" w:rsidP="00A84C0A">
      <w:pPr>
        <w:ind w:firstLineChars="500" w:firstLine="1050"/>
        <w:jc w:val="both"/>
        <w:rPr>
          <w:rFonts w:ascii="ＭＳ 明朝" w:eastAsia="ＭＳ 明朝" w:hAnsi="ＭＳ 明朝"/>
        </w:rPr>
      </w:pPr>
      <w:r w:rsidRPr="008D0C43">
        <w:rPr>
          <w:rFonts w:ascii="ＭＳ 明朝" w:eastAsia="ＭＳ 明朝" w:hAnsi="ＭＳ 明朝" w:hint="eastAsia"/>
        </w:rPr>
        <w:t>【区民意識調査】</w:t>
      </w:r>
    </w:p>
    <w:p w14:paraId="15986555" w14:textId="328BE740" w:rsidR="00453082" w:rsidRPr="00061565" w:rsidRDefault="00061565" w:rsidP="00A84C0A">
      <w:pPr>
        <w:ind w:firstLineChars="500" w:firstLine="1050"/>
        <w:jc w:val="both"/>
        <w:rPr>
          <w:rFonts w:ascii="ＭＳ 明朝" w:eastAsia="ＭＳ 明朝" w:hAnsi="ＭＳ 明朝"/>
        </w:rPr>
      </w:pPr>
      <w:r>
        <w:rPr>
          <w:rFonts w:asciiTheme="minorEastAsia" w:hAnsiTheme="minorEastAsia" w:hint="eastAsia"/>
        </w:rPr>
        <w:t>(ア)</w:t>
      </w:r>
      <w:r w:rsidR="00222290" w:rsidRPr="00061565">
        <w:rPr>
          <w:rFonts w:ascii="ＭＳ 明朝" w:eastAsia="ＭＳ 明朝" w:hAnsi="ＭＳ 明朝" w:hint="eastAsia"/>
        </w:rPr>
        <w:t>「</w:t>
      </w:r>
      <w:r w:rsidR="004E10DB" w:rsidRPr="00061565">
        <w:rPr>
          <w:rFonts w:ascii="ＭＳ 明朝" w:eastAsia="ＭＳ 明朝" w:hAnsi="ＭＳ 明朝" w:hint="eastAsia"/>
        </w:rPr>
        <w:t>ものづくり事業実行委員会主催事業を知っている</w:t>
      </w:r>
      <w:r w:rsidR="00222290" w:rsidRPr="00061565">
        <w:rPr>
          <w:rFonts w:ascii="ＭＳ 明朝" w:eastAsia="ＭＳ 明朝" w:hAnsi="ＭＳ 明朝" w:hint="eastAsia"/>
        </w:rPr>
        <w:t>」と回答した</w:t>
      </w:r>
      <w:r w:rsidR="004E10DB" w:rsidRPr="00061565">
        <w:rPr>
          <w:rFonts w:ascii="ＭＳ 明朝" w:eastAsia="ＭＳ 明朝" w:hAnsi="ＭＳ 明朝" w:hint="eastAsia"/>
        </w:rPr>
        <w:t>割合</w:t>
      </w:r>
    </w:p>
    <w:p w14:paraId="72D25E1E" w14:textId="2C154B29" w:rsidR="004E10DB" w:rsidRPr="008D0C43" w:rsidRDefault="00453082" w:rsidP="00A84C0A">
      <w:pPr>
        <w:ind w:firstLineChars="600" w:firstLine="1260"/>
        <w:jc w:val="both"/>
        <w:rPr>
          <w:rFonts w:ascii="ＭＳ 明朝" w:eastAsia="ＭＳ 明朝" w:hAnsi="ＭＳ 明朝"/>
        </w:rPr>
      </w:pPr>
      <w:r w:rsidRPr="008D0C43">
        <w:rPr>
          <w:rFonts w:ascii="ＭＳ 明朝" w:eastAsia="ＭＳ 明朝" w:hAnsi="ＭＳ 明朝" w:hint="eastAsia"/>
        </w:rPr>
        <w:t>【現状値】令和</w:t>
      </w:r>
      <w:r w:rsidR="00376AC7">
        <w:rPr>
          <w:rFonts w:ascii="ＭＳ 明朝" w:eastAsia="ＭＳ 明朝" w:hAnsi="ＭＳ 明朝" w:hint="eastAsia"/>
        </w:rPr>
        <w:t>４</w:t>
      </w:r>
      <w:r w:rsidRPr="008D0C43">
        <w:rPr>
          <w:rFonts w:ascii="ＭＳ 明朝" w:eastAsia="ＭＳ 明朝" w:hAnsi="ＭＳ 明朝" w:hint="eastAsia"/>
        </w:rPr>
        <w:t xml:space="preserve">年度　</w:t>
      </w:r>
      <w:r w:rsidR="00376AC7">
        <w:rPr>
          <w:rFonts w:ascii="ＭＳ 明朝" w:eastAsia="ＭＳ 明朝" w:hAnsi="ＭＳ 明朝" w:hint="eastAsia"/>
        </w:rPr>
        <w:t>74.7</w:t>
      </w:r>
      <w:r w:rsidRPr="008D0C43">
        <w:rPr>
          <w:rFonts w:ascii="ＭＳ 明朝" w:eastAsia="ＭＳ 明朝" w:hAnsi="ＭＳ 明朝" w:hint="eastAsia"/>
        </w:rPr>
        <w:t>％</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【目標値】令和７年度　</w:t>
      </w:r>
      <w:r w:rsidR="00376AC7">
        <w:rPr>
          <w:rFonts w:ascii="ＭＳ 明朝" w:eastAsia="ＭＳ 明朝" w:hAnsi="ＭＳ 明朝" w:hint="eastAsia"/>
        </w:rPr>
        <w:t>75</w:t>
      </w:r>
      <w:r w:rsidRPr="008D0C43">
        <w:rPr>
          <w:rFonts w:ascii="ＭＳ 明朝" w:eastAsia="ＭＳ 明朝" w:hAnsi="ＭＳ 明朝" w:hint="eastAsia"/>
        </w:rPr>
        <w:t>％</w:t>
      </w:r>
    </w:p>
    <w:p w14:paraId="0B71A76D" w14:textId="6F016200" w:rsidR="004E10DB" w:rsidRPr="00243C95" w:rsidRDefault="00061565" w:rsidP="00FC775C">
      <w:pPr>
        <w:ind w:leftChars="500" w:left="1470" w:hangingChars="200" w:hanging="420"/>
        <w:jc w:val="both"/>
        <w:rPr>
          <w:rFonts w:ascii="ＭＳ 明朝" w:eastAsia="ＭＳ 明朝" w:hAnsi="ＭＳ 明朝"/>
          <w:color w:val="000000" w:themeColor="text1"/>
        </w:rPr>
      </w:pPr>
      <w:r w:rsidRPr="00243C95">
        <w:rPr>
          <w:rFonts w:asciiTheme="minorEastAsia" w:hAnsiTheme="minorEastAsia" w:hint="eastAsia"/>
          <w:color w:val="000000" w:themeColor="text1"/>
        </w:rPr>
        <w:t>(イ)</w:t>
      </w:r>
      <w:r w:rsidR="00FC775C" w:rsidRPr="00243C95">
        <w:rPr>
          <w:rFonts w:ascii="ＭＳ 明朝" w:eastAsia="ＭＳ 明朝" w:hAnsi="ＭＳ 明朝" w:hint="eastAsia"/>
          <w:color w:val="000000" w:themeColor="text1"/>
        </w:rPr>
        <w:t xml:space="preserve"> 「実行委員会による取組が、区のブランド力の向上や区民の誇りになっていると思う」と回答した割合</w:t>
      </w:r>
    </w:p>
    <w:p w14:paraId="2B5F51E8" w14:textId="289F4A3E" w:rsidR="00453082" w:rsidRPr="008D0C43" w:rsidRDefault="00453082" w:rsidP="00A84C0A">
      <w:pPr>
        <w:ind w:firstLineChars="600" w:firstLine="1260"/>
        <w:jc w:val="both"/>
        <w:rPr>
          <w:rFonts w:ascii="ＭＳ 明朝" w:eastAsia="ＭＳ 明朝" w:hAnsi="ＭＳ 明朝"/>
        </w:rPr>
      </w:pPr>
      <w:r w:rsidRPr="00FC775C">
        <w:rPr>
          <w:rFonts w:ascii="ＭＳ 明朝" w:eastAsia="ＭＳ 明朝" w:hAnsi="ＭＳ 明朝" w:hint="eastAsia"/>
        </w:rPr>
        <w:t>【現状値】令和</w:t>
      </w:r>
      <w:r w:rsidR="00FC775C">
        <w:rPr>
          <w:rFonts w:ascii="ＭＳ 明朝" w:eastAsia="ＭＳ 明朝" w:hAnsi="ＭＳ 明朝" w:hint="eastAsia"/>
        </w:rPr>
        <w:t>４</w:t>
      </w:r>
      <w:r w:rsidRPr="00FC775C">
        <w:rPr>
          <w:rFonts w:ascii="ＭＳ 明朝" w:eastAsia="ＭＳ 明朝" w:hAnsi="ＭＳ 明朝" w:hint="eastAsia"/>
        </w:rPr>
        <w:t xml:space="preserve">年度　</w:t>
      </w:r>
      <w:r w:rsidR="00FC775C">
        <w:rPr>
          <w:rFonts w:ascii="ＭＳ 明朝" w:eastAsia="ＭＳ 明朝" w:hAnsi="ＭＳ 明朝" w:hint="eastAsia"/>
        </w:rPr>
        <w:t>77.2</w:t>
      </w:r>
      <w:r w:rsidRPr="00FC775C">
        <w:rPr>
          <w:rFonts w:ascii="ＭＳ 明朝" w:eastAsia="ＭＳ 明朝" w:hAnsi="ＭＳ 明朝" w:hint="eastAsia"/>
        </w:rPr>
        <w:t>％</w:t>
      </w:r>
      <w:r w:rsidRPr="00FC775C" w:rsidDel="00D00BAF">
        <w:rPr>
          <w:rFonts w:ascii="ＭＳ 明朝" w:eastAsia="ＭＳ 明朝" w:hAnsi="ＭＳ 明朝" w:hint="eastAsia"/>
        </w:rPr>
        <w:t xml:space="preserve"> </w:t>
      </w:r>
      <w:r w:rsidRPr="00FC775C">
        <w:rPr>
          <w:rFonts w:ascii="ＭＳ 明朝" w:eastAsia="ＭＳ 明朝" w:hAnsi="ＭＳ 明朝" w:hint="eastAsia"/>
        </w:rPr>
        <w:t xml:space="preserve">　【目標値】令和７年度　83.7％</w:t>
      </w:r>
    </w:p>
    <w:p w14:paraId="2230C443" w14:textId="0C55AB2D" w:rsidR="004E10DB" w:rsidRPr="008D0C43" w:rsidRDefault="00061565" w:rsidP="00A84C0A">
      <w:pPr>
        <w:ind w:firstLineChars="500" w:firstLine="1050"/>
        <w:jc w:val="both"/>
        <w:rPr>
          <w:rFonts w:ascii="ＭＳ 明朝" w:eastAsia="ＭＳ 明朝" w:hAnsi="ＭＳ 明朝"/>
        </w:rPr>
      </w:pPr>
      <w:r>
        <w:rPr>
          <w:rFonts w:asciiTheme="minorEastAsia" w:hAnsiTheme="minorEastAsia" w:hint="eastAsia"/>
        </w:rPr>
        <w:t>(ウ)</w:t>
      </w:r>
      <w:r w:rsidR="00222290" w:rsidRPr="008D0C43">
        <w:rPr>
          <w:rFonts w:ascii="ＭＳ 明朝" w:eastAsia="ＭＳ 明朝" w:hAnsi="ＭＳ 明朝" w:hint="eastAsia"/>
        </w:rPr>
        <w:t>「</w:t>
      </w:r>
      <w:r w:rsidR="004E10DB" w:rsidRPr="008D0C43">
        <w:rPr>
          <w:rFonts w:ascii="ＭＳ 明朝" w:eastAsia="ＭＳ 明朝" w:hAnsi="ＭＳ 明朝" w:hint="eastAsia"/>
        </w:rPr>
        <w:t>企業が地域の活動に寄与していると感じている</w:t>
      </w:r>
      <w:r w:rsidR="00222290" w:rsidRPr="008D0C43">
        <w:rPr>
          <w:rFonts w:ascii="ＭＳ 明朝" w:eastAsia="ＭＳ 明朝" w:hAnsi="ＭＳ 明朝" w:hint="eastAsia"/>
        </w:rPr>
        <w:t>」と回答した</w:t>
      </w:r>
      <w:r w:rsidR="004E10DB" w:rsidRPr="008D0C43">
        <w:rPr>
          <w:rFonts w:ascii="ＭＳ 明朝" w:eastAsia="ＭＳ 明朝" w:hAnsi="ＭＳ 明朝" w:hint="eastAsia"/>
        </w:rPr>
        <w:t>割合</w:t>
      </w:r>
    </w:p>
    <w:p w14:paraId="023F1060" w14:textId="6D6AEF66" w:rsidR="00453082" w:rsidRDefault="00453082" w:rsidP="00A84C0A">
      <w:pPr>
        <w:ind w:firstLineChars="600" w:firstLine="1260"/>
        <w:jc w:val="both"/>
        <w:rPr>
          <w:rFonts w:ascii="ＭＳ 明朝" w:eastAsia="ＭＳ 明朝" w:hAnsi="ＭＳ 明朝"/>
        </w:rPr>
      </w:pPr>
      <w:r w:rsidRPr="008D0C43">
        <w:rPr>
          <w:rFonts w:ascii="ＭＳ 明朝" w:eastAsia="ＭＳ 明朝" w:hAnsi="ＭＳ 明朝" w:hint="eastAsia"/>
        </w:rPr>
        <w:t>【現状値】令和</w:t>
      </w:r>
      <w:r w:rsidR="00376AC7">
        <w:rPr>
          <w:rFonts w:ascii="ＭＳ 明朝" w:eastAsia="ＭＳ 明朝" w:hAnsi="ＭＳ 明朝" w:hint="eastAsia"/>
        </w:rPr>
        <w:t>４</w:t>
      </w:r>
      <w:r w:rsidRPr="008D0C43">
        <w:rPr>
          <w:rFonts w:ascii="ＭＳ 明朝" w:eastAsia="ＭＳ 明朝" w:hAnsi="ＭＳ 明朝" w:hint="eastAsia"/>
        </w:rPr>
        <w:t xml:space="preserve">年度　</w:t>
      </w:r>
      <w:r w:rsidR="00376AC7">
        <w:rPr>
          <w:rFonts w:ascii="ＭＳ 明朝" w:eastAsia="ＭＳ 明朝" w:hAnsi="ＭＳ 明朝" w:hint="eastAsia"/>
        </w:rPr>
        <w:t>51.3</w:t>
      </w:r>
      <w:r w:rsidRPr="008D0C43">
        <w:rPr>
          <w:rFonts w:ascii="ＭＳ 明朝" w:eastAsia="ＭＳ 明朝" w:hAnsi="ＭＳ 明朝" w:hint="eastAsia"/>
        </w:rPr>
        <w:t>％</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【目標値】令和７年度　55.7％</w:t>
      </w:r>
    </w:p>
    <w:p w14:paraId="0CF4BCF2" w14:textId="5C5EC520" w:rsidR="006D5353" w:rsidRDefault="006D5353" w:rsidP="00A84C0A">
      <w:pPr>
        <w:ind w:firstLineChars="600" w:firstLine="1260"/>
        <w:jc w:val="both"/>
        <w:rPr>
          <w:rFonts w:ascii="ＭＳ 明朝" w:eastAsia="ＭＳ 明朝" w:hAnsi="ＭＳ 明朝"/>
        </w:rPr>
      </w:pPr>
    </w:p>
    <w:p w14:paraId="3ABD4680" w14:textId="7C3BCAD3" w:rsidR="006D5353" w:rsidRDefault="006D5353" w:rsidP="00A84C0A">
      <w:pPr>
        <w:ind w:firstLineChars="600" w:firstLine="1260"/>
        <w:jc w:val="both"/>
        <w:rPr>
          <w:rFonts w:ascii="ＭＳ 明朝" w:eastAsia="ＭＳ 明朝" w:hAnsi="ＭＳ 明朝"/>
        </w:rPr>
      </w:pPr>
    </w:p>
    <w:p w14:paraId="1CE107FA" w14:textId="036A9495" w:rsidR="00431FFC" w:rsidRDefault="00431FFC" w:rsidP="00A84C0A">
      <w:pPr>
        <w:ind w:firstLineChars="600" w:firstLine="1260"/>
        <w:jc w:val="both"/>
        <w:rPr>
          <w:rFonts w:ascii="ＭＳ 明朝" w:eastAsia="ＭＳ 明朝" w:hAnsi="ＭＳ 明朝"/>
        </w:rPr>
      </w:pPr>
    </w:p>
    <w:p w14:paraId="2AD2C1A4" w14:textId="77777777" w:rsidR="00431FFC" w:rsidRPr="008D0C43" w:rsidRDefault="00431FFC" w:rsidP="00A84C0A">
      <w:pPr>
        <w:ind w:firstLineChars="600" w:firstLine="1260"/>
        <w:jc w:val="both"/>
        <w:rPr>
          <w:rFonts w:ascii="ＭＳ 明朝" w:eastAsia="ＭＳ 明朝" w:hAnsi="ＭＳ 明朝"/>
        </w:rPr>
      </w:pPr>
    </w:p>
    <w:p w14:paraId="618C4653" w14:textId="2B00E8B6" w:rsidR="00B70AFF" w:rsidRPr="00287A28" w:rsidRDefault="00B42B68" w:rsidP="00A84C0A">
      <w:pPr>
        <w:ind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　オ　</w:t>
      </w:r>
      <w:r w:rsidR="00B70AFF" w:rsidRPr="00287A28">
        <w:rPr>
          <w:rFonts w:asciiTheme="majorEastAsia" w:eastAsiaTheme="majorEastAsia" w:hAnsiTheme="majorEastAsia" w:hint="eastAsia"/>
        </w:rPr>
        <w:t>主な事業・業務計画</w:t>
      </w:r>
    </w:p>
    <w:p w14:paraId="5D72BA9D" w14:textId="7476F696" w:rsidR="00B70AFF" w:rsidRDefault="00B70AFF" w:rsidP="00A84C0A">
      <w:pPr>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679A4F2C" w14:textId="386ACF8A" w:rsidR="004E10DB" w:rsidRPr="00845B6F" w:rsidRDefault="00F22CF9" w:rsidP="00A84C0A">
      <w:pPr>
        <w:pStyle w:val="aa"/>
        <w:numPr>
          <w:ilvl w:val="0"/>
          <w:numId w:val="22"/>
        </w:numPr>
        <w:ind w:leftChars="0"/>
        <w:jc w:val="both"/>
        <w:rPr>
          <w:rFonts w:ascii="ＭＳ 明朝" w:eastAsia="ＭＳ 明朝" w:hAnsi="ＭＳ 明朝"/>
        </w:rPr>
      </w:pPr>
      <w:r w:rsidRPr="00F22CF9">
        <w:rPr>
          <w:rFonts w:ascii="ＭＳ 明朝" w:eastAsia="ＭＳ 明朝" w:hAnsi="ＭＳ 明朝"/>
          <w:noProof/>
        </w:rPr>
        <w:drawing>
          <wp:anchor distT="0" distB="0" distL="114300" distR="114300" simplePos="0" relativeHeight="251948032" behindDoc="0" locked="0" layoutInCell="1" allowOverlap="1" wp14:anchorId="3E8ADDC3" wp14:editId="5A43D3FE">
            <wp:simplePos x="0" y="0"/>
            <wp:positionH relativeFrom="margin">
              <wp:posOffset>3853815</wp:posOffset>
            </wp:positionH>
            <wp:positionV relativeFrom="paragraph">
              <wp:posOffset>135890</wp:posOffset>
            </wp:positionV>
            <wp:extent cx="1739900" cy="1078230"/>
            <wp:effectExtent l="0" t="0" r="0" b="7620"/>
            <wp:wrapNone/>
            <wp:docPr id="4" name="図 4" descr="X:\ユーザ作業用フォルダ\05区政企画ライン\01将来ビジョン等関係\新将来ビジョン\R4(2025策定含む)\02　素案骨子\概要版\写真\モザイクあり\ものづくり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5区政企画ライン\01将来ビジョン等関係\新将来ビジョン\R4(2025策定含む)\02　素案骨子\概要版\写真\モザイクあり\ものづくり１.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9900" cy="10782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E10DB" w:rsidRPr="00845B6F">
        <w:rPr>
          <w:rFonts w:ascii="ＭＳ 明朝" w:eastAsia="ＭＳ 明朝" w:hAnsi="ＭＳ 明朝" w:hint="eastAsia"/>
        </w:rPr>
        <w:t>ものづくり企業連携事業</w:t>
      </w:r>
    </w:p>
    <w:p w14:paraId="11104CF6" w14:textId="3DDD5934" w:rsidR="00845B6F" w:rsidRDefault="00845B6F" w:rsidP="00A84C0A">
      <w:pPr>
        <w:ind w:left="1260" w:hangingChars="600" w:hanging="1260"/>
        <w:jc w:val="both"/>
        <w:rPr>
          <w:rFonts w:ascii="ＭＳ 明朝" w:eastAsia="ＭＳ 明朝" w:hAnsi="ＭＳ 明朝"/>
        </w:rPr>
      </w:pPr>
      <w:r>
        <w:rPr>
          <w:rFonts w:ascii="ＭＳ 明朝" w:eastAsia="ＭＳ 明朝" w:hAnsi="ＭＳ 明朝" w:hint="eastAsia"/>
        </w:rPr>
        <w:t xml:space="preserve">　　　　　　・区内ものづくり企業等で構成する「大正・港</w:t>
      </w:r>
      <w:r w:rsidR="008061CF">
        <w:rPr>
          <w:rFonts w:ascii="ＭＳ 明朝" w:eastAsia="ＭＳ 明朝" w:hAnsi="ＭＳ 明朝" w:hint="eastAsia"/>
        </w:rPr>
        <w:t>・</w:t>
      </w:r>
    </w:p>
    <w:p w14:paraId="69E243DC" w14:textId="77777777" w:rsidR="008061CF" w:rsidRDefault="008061CF" w:rsidP="00A84C0A">
      <w:pPr>
        <w:ind w:leftChars="600" w:left="1260"/>
        <w:jc w:val="both"/>
        <w:rPr>
          <w:rFonts w:ascii="ＭＳ 明朝" w:eastAsia="ＭＳ 明朝" w:hAnsi="ＭＳ 明朝"/>
        </w:rPr>
      </w:pPr>
      <w:r>
        <w:rPr>
          <w:rFonts w:ascii="ＭＳ 明朝" w:eastAsia="ＭＳ 明朝" w:hAnsi="ＭＳ 明朝" w:hint="eastAsia"/>
        </w:rPr>
        <w:t>西淀川</w:t>
      </w:r>
      <w:r w:rsidR="00845B6F">
        <w:rPr>
          <w:rFonts w:ascii="ＭＳ 明朝" w:eastAsia="ＭＳ 明朝" w:hAnsi="ＭＳ 明朝" w:hint="eastAsia"/>
        </w:rPr>
        <w:t>ものづくり事業実行委員会」に事務局とし</w:t>
      </w:r>
    </w:p>
    <w:p w14:paraId="42459C42" w14:textId="1676E2AA" w:rsidR="00845B6F" w:rsidRPr="00845B6F" w:rsidRDefault="00845B6F" w:rsidP="00A84C0A">
      <w:pPr>
        <w:ind w:leftChars="600" w:left="1260"/>
        <w:jc w:val="both"/>
        <w:rPr>
          <w:rFonts w:ascii="ＭＳ 明朝" w:eastAsia="ＭＳ 明朝" w:hAnsi="ＭＳ 明朝"/>
        </w:rPr>
      </w:pPr>
      <w:r>
        <w:rPr>
          <w:rFonts w:ascii="ＭＳ 明朝" w:eastAsia="ＭＳ 明朝" w:hAnsi="ＭＳ 明朝" w:hint="eastAsia"/>
        </w:rPr>
        <w:t>て参画</w:t>
      </w:r>
    </w:p>
    <w:p w14:paraId="582BDD2D" w14:textId="77777777" w:rsidR="00845B6F" w:rsidRDefault="00120974" w:rsidP="00A84C0A">
      <w:pPr>
        <w:ind w:firstLineChars="600" w:firstLine="1260"/>
        <w:jc w:val="both"/>
        <w:rPr>
          <w:rFonts w:ascii="ＭＳ 明朝" w:eastAsia="ＭＳ 明朝" w:hAnsi="ＭＳ 明朝"/>
        </w:rPr>
      </w:pPr>
      <w:r>
        <w:rPr>
          <w:rFonts w:ascii="ＭＳ 明朝" w:eastAsia="ＭＳ 明朝" w:hAnsi="ＭＳ 明朝" w:hint="eastAsia"/>
        </w:rPr>
        <w:t>・</w:t>
      </w:r>
      <w:r w:rsidR="00037699" w:rsidRPr="00061565">
        <w:rPr>
          <w:rFonts w:ascii="ＭＳ 明朝" w:eastAsia="ＭＳ 明朝" w:hAnsi="ＭＳ 明朝" w:hint="eastAsia"/>
        </w:rPr>
        <w:t>大阪産業創造館や大阪商工会議所等</w:t>
      </w:r>
      <w:r w:rsidR="004E10DB" w:rsidRPr="00061565">
        <w:rPr>
          <w:rFonts w:ascii="ＭＳ 明朝" w:eastAsia="ＭＳ 明朝" w:hAnsi="ＭＳ 明朝" w:hint="eastAsia"/>
        </w:rPr>
        <w:t>関連機関</w:t>
      </w:r>
    </w:p>
    <w:p w14:paraId="0E20AEEA" w14:textId="62F38A9D" w:rsidR="004E10DB" w:rsidRPr="00845B6F" w:rsidRDefault="00CE4524" w:rsidP="00A84C0A">
      <w:pPr>
        <w:ind w:firstLineChars="600" w:firstLine="1260"/>
        <w:jc w:val="both"/>
        <w:rPr>
          <w:rFonts w:ascii="ＭＳ 明朝" w:eastAsia="ＭＳ 明朝" w:hAnsi="ＭＳ 明朝"/>
        </w:rPr>
      </w:pPr>
      <w:r w:rsidRPr="00FE3114">
        <w:rPr>
          <w:rFonts w:asciiTheme="majorEastAsia" w:eastAsiaTheme="majorEastAsia" w:hAnsiTheme="majorEastAsia"/>
          <w:noProof/>
        </w:rPr>
        <mc:AlternateContent>
          <mc:Choice Requires="wps">
            <w:drawing>
              <wp:anchor distT="45720" distB="45720" distL="114300" distR="114300" simplePos="0" relativeHeight="251949056" behindDoc="0" locked="0" layoutInCell="1" allowOverlap="1" wp14:anchorId="5BDF0D32" wp14:editId="72C6EF3B">
                <wp:simplePos x="0" y="0"/>
                <wp:positionH relativeFrom="margin">
                  <wp:posOffset>4457700</wp:posOffset>
                </wp:positionH>
                <wp:positionV relativeFrom="paragraph">
                  <wp:posOffset>40640</wp:posOffset>
                </wp:positionV>
                <wp:extent cx="1219200" cy="257175"/>
                <wp:effectExtent l="0" t="0" r="0" b="9525"/>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7175"/>
                        </a:xfrm>
                        <a:prstGeom prst="rect">
                          <a:avLst/>
                        </a:prstGeom>
                        <a:solidFill>
                          <a:srgbClr val="FFFFFF"/>
                        </a:solidFill>
                        <a:ln w="9525">
                          <a:noFill/>
                          <a:miter lim="800000"/>
                          <a:headEnd/>
                          <a:tailEnd/>
                        </a:ln>
                      </wps:spPr>
                      <wps:txbx>
                        <w:txbxContent>
                          <w:p w14:paraId="73D9ED1B" w14:textId="0DEDB26C" w:rsidR="00AC4BA7" w:rsidRPr="001E105E" w:rsidRDefault="00AC4BA7" w:rsidP="00FE311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ものづくりフェスタ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F0D32" id="_x0000_s1071" type="#_x0000_t202" style="position:absolute;left:0;text-align:left;margin-left:351pt;margin-top:3.2pt;width:96pt;height:20.25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" stroked="f">
                <v:textbox>
                  <w:txbxContent>
                    <w:p w14:paraId="73D9ED1B" w14:textId="0DEDB26C" w:rsidR="00AC4BA7" w:rsidRPr="001E105E" w:rsidRDefault="00AC4BA7" w:rsidP="00FE311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ものづくりフェスタ</w:t>
                      </w:r>
                    </w:p>
                  </w:txbxContent>
                </v:textbox>
                <w10:wrap anchorx="margin"/>
              </v:shape>
            </w:pict>
          </mc:Fallback>
        </mc:AlternateContent>
      </w:r>
      <w:r w:rsidR="004E10DB" w:rsidRPr="00061565">
        <w:rPr>
          <w:rFonts w:ascii="ＭＳ 明朝" w:eastAsia="ＭＳ 明朝" w:hAnsi="ＭＳ 明朝" w:hint="eastAsia"/>
        </w:rPr>
        <w:t>との連携</w:t>
      </w:r>
      <w:r w:rsidR="00547EE7" w:rsidRPr="00061565">
        <w:rPr>
          <w:rFonts w:ascii="ＭＳ 明朝" w:eastAsia="ＭＳ 明朝" w:hAnsi="ＭＳ 明朝"/>
        </w:rPr>
        <w:t xml:space="preserve"> </w:t>
      </w:r>
      <w:r w:rsidR="004E10DB" w:rsidRPr="008D0C43">
        <w:rPr>
          <w:rFonts w:ascii="ＭＳ 明朝" w:eastAsia="ＭＳ 明朝" w:hAnsi="ＭＳ 明朝"/>
        </w:rPr>
        <w:br w:type="page"/>
      </w:r>
    </w:p>
    <w:p w14:paraId="68182F26" w14:textId="0D6C0524" w:rsidR="00A83BD9" w:rsidRPr="00287A28" w:rsidRDefault="00ED4E7C" w:rsidP="00A84C0A">
      <w:pPr>
        <w:pStyle w:val="1"/>
        <w:spacing w:line="380" w:lineRule="exact"/>
        <w:jc w:val="both"/>
        <w:rPr>
          <w:rFonts w:asciiTheme="majorEastAsia" w:hAnsiTheme="majorEastAsia"/>
        </w:rPr>
      </w:pPr>
      <w:bookmarkStart w:id="29" w:name="_Toc118985377"/>
      <w:bookmarkStart w:id="30" w:name="_Toc124245180"/>
      <w:bookmarkStart w:id="31" w:name="_Toc130239246"/>
      <w:bookmarkStart w:id="32" w:name="_Toc111458293"/>
      <w:r w:rsidRPr="00ED4E7C">
        <w:rPr>
          <w:rFonts w:asciiTheme="majorEastAsia" w:hAnsiTheme="majorEastAsia" w:hint="eastAsia"/>
          <w:noProof/>
        </w:rPr>
        <w:drawing>
          <wp:anchor distT="0" distB="0" distL="114300" distR="114300" simplePos="0" relativeHeight="251885568" behindDoc="0" locked="0" layoutInCell="1" allowOverlap="1" wp14:anchorId="6943E03C" wp14:editId="24C01585">
            <wp:simplePos x="0" y="0"/>
            <wp:positionH relativeFrom="column">
              <wp:posOffset>3152775</wp:posOffset>
            </wp:positionH>
            <wp:positionV relativeFrom="paragraph">
              <wp:posOffset>139065</wp:posOffset>
            </wp:positionV>
            <wp:extent cx="467995" cy="467995"/>
            <wp:effectExtent l="0" t="0" r="8255" b="8255"/>
            <wp:wrapNone/>
            <wp:docPr id="234" name="図 234" descr="C:\Users\i4353427\Desktop\森内\写真\SDGs\SDG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descr="C:\Users\i4353427\Desktop\森内\写真\SDGs\SDGs17.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D968BE" w:rsidRPr="00D968BE">
        <w:rPr>
          <w:rFonts w:asciiTheme="majorEastAsia" w:hAnsiTheme="majorEastAsia" w:hint="eastAsia"/>
          <w:noProof/>
        </w:rPr>
        <w:drawing>
          <wp:anchor distT="0" distB="0" distL="114300" distR="114300" simplePos="0" relativeHeight="251879424" behindDoc="0" locked="0" layoutInCell="1" allowOverlap="1" wp14:anchorId="75ACC448" wp14:editId="5EE10D2A">
            <wp:simplePos x="0" y="0"/>
            <wp:positionH relativeFrom="column">
              <wp:posOffset>2632075</wp:posOffset>
            </wp:positionH>
            <wp:positionV relativeFrom="paragraph">
              <wp:posOffset>148590</wp:posOffset>
            </wp:positionV>
            <wp:extent cx="467995" cy="467995"/>
            <wp:effectExtent l="0" t="0" r="8255" b="8255"/>
            <wp:wrapNone/>
            <wp:docPr id="230" name="図 230"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C:\Users\i4353427\Desktop\森内\写真\SDGs\SDGs1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A83BD9">
        <w:rPr>
          <w:rFonts w:asciiTheme="majorEastAsia" w:hAnsiTheme="majorEastAsia" w:hint="eastAsia"/>
        </w:rPr>
        <w:t>第５</w:t>
      </w:r>
      <w:r w:rsidR="00A83BD9" w:rsidRPr="00287A28">
        <w:rPr>
          <w:rFonts w:asciiTheme="majorEastAsia" w:hAnsiTheme="majorEastAsia" w:hint="eastAsia"/>
        </w:rPr>
        <w:t xml:space="preserve">章　</w:t>
      </w:r>
      <w:r w:rsidR="00A83BD9">
        <w:rPr>
          <w:rFonts w:asciiTheme="majorEastAsia" w:hAnsiTheme="majorEastAsia" w:hint="eastAsia"/>
        </w:rPr>
        <w:t>４つの</w:t>
      </w:r>
      <w:r w:rsidR="00B91545">
        <w:rPr>
          <w:rFonts w:asciiTheme="majorEastAsia" w:hAnsiTheme="majorEastAsia" w:hint="eastAsia"/>
        </w:rPr>
        <w:t>柱を支える共通の取組</w:t>
      </w:r>
      <w:bookmarkEnd w:id="29"/>
      <w:bookmarkEnd w:id="30"/>
      <w:bookmarkEnd w:id="31"/>
    </w:p>
    <w:p w14:paraId="20452F77" w14:textId="1F3BF869" w:rsidR="004E10DB" w:rsidRPr="009D3DB1" w:rsidRDefault="004E10DB" w:rsidP="00A84C0A">
      <w:pPr>
        <w:pStyle w:val="2"/>
        <w:jc w:val="both"/>
      </w:pPr>
      <w:bookmarkStart w:id="33" w:name="_Toc118985378"/>
      <w:bookmarkStart w:id="34" w:name="_Toc124245181"/>
      <w:bookmarkStart w:id="35" w:name="_Toc130239247"/>
      <w:r w:rsidRPr="009D3DB1">
        <w:rPr>
          <w:rFonts w:hint="eastAsia"/>
        </w:rPr>
        <w:t xml:space="preserve">１　</w:t>
      </w:r>
      <w:r w:rsidR="00730ABB" w:rsidRPr="009D3DB1">
        <w:rPr>
          <w:rFonts w:hint="eastAsia"/>
        </w:rPr>
        <w:t>地域</w:t>
      </w:r>
      <w:r w:rsidRPr="009D3DB1">
        <w:rPr>
          <w:rFonts w:hint="eastAsia"/>
        </w:rPr>
        <w:t>まちづくり実行委員会の活性化</w:t>
      </w:r>
      <w:bookmarkEnd w:id="32"/>
      <w:bookmarkEnd w:id="33"/>
      <w:bookmarkEnd w:id="34"/>
      <w:bookmarkEnd w:id="35"/>
    </w:p>
    <w:p w14:paraId="193AB75C" w14:textId="56F119DC" w:rsidR="004E10DB" w:rsidRPr="00287A28" w:rsidRDefault="004E10DB" w:rsidP="00A84C0A">
      <w:pPr>
        <w:ind w:leftChars="100" w:left="210" w:firstLineChars="100" w:firstLine="210"/>
        <w:jc w:val="both"/>
        <w:rPr>
          <w:rFonts w:asciiTheme="majorEastAsia" w:eastAsiaTheme="majorEastAsia" w:hAnsiTheme="majorEastAsia"/>
        </w:rPr>
      </w:pPr>
      <w:r w:rsidRPr="00287A28">
        <w:rPr>
          <w:rFonts w:asciiTheme="majorEastAsia" w:eastAsiaTheme="majorEastAsia" w:hAnsiTheme="majorEastAsia" w:hint="eastAsia"/>
        </w:rPr>
        <w:t>（１）現状と課題</w:t>
      </w:r>
    </w:p>
    <w:p w14:paraId="6891C41C" w14:textId="772C969E" w:rsidR="00F535B8" w:rsidRPr="00F535B8" w:rsidRDefault="00F535B8" w:rsidP="00A84C0A">
      <w:pPr>
        <w:ind w:leftChars="400" w:left="840" w:firstLineChars="100" w:firstLine="210"/>
        <w:jc w:val="both"/>
        <w:rPr>
          <w:rFonts w:ascii="ＭＳ 明朝" w:eastAsia="ＭＳ 明朝" w:hAnsi="ＭＳ 明朝"/>
          <w:color w:val="000000" w:themeColor="text1"/>
        </w:rPr>
      </w:pPr>
      <w:r w:rsidRPr="00F535B8">
        <w:rPr>
          <w:rFonts w:ascii="ＭＳ 明朝" w:eastAsia="ＭＳ 明朝" w:hAnsi="ＭＳ 明朝" w:hint="eastAsia"/>
          <w:color w:val="000000" w:themeColor="text1"/>
        </w:rPr>
        <w:t>持続可能なまちとするためには、地域コミュニティ(小学校区単位)の充実・活性化と区民による地域活動の自律的な運営が必須です。</w:t>
      </w:r>
    </w:p>
    <w:p w14:paraId="3B1D4D93" w14:textId="28E3F491" w:rsidR="00F535B8" w:rsidRPr="00F535B8" w:rsidRDefault="00F535B8" w:rsidP="00A84C0A">
      <w:pPr>
        <w:ind w:leftChars="400" w:left="840" w:firstLineChars="100" w:firstLine="210"/>
        <w:jc w:val="both"/>
        <w:rPr>
          <w:rFonts w:ascii="ＭＳ 明朝" w:eastAsia="ＭＳ 明朝" w:hAnsi="ＭＳ 明朝"/>
          <w:color w:val="000000" w:themeColor="text1"/>
        </w:rPr>
      </w:pPr>
      <w:r w:rsidRPr="00F535B8">
        <w:rPr>
          <w:rFonts w:ascii="ＭＳ 明朝" w:eastAsia="ＭＳ 明朝" w:hAnsi="ＭＳ 明朝" w:hint="eastAsia"/>
          <w:color w:val="000000" w:themeColor="text1"/>
        </w:rPr>
        <w:t>しかしながら、住民の高齢化や住民同士の関係性の希薄化等により、地域活動の担い手不足が喫緊の課題となっています。</w:t>
      </w:r>
    </w:p>
    <w:p w14:paraId="2113E471" w14:textId="17770A73" w:rsidR="00F535B8" w:rsidRPr="00F535B8" w:rsidRDefault="00F535B8" w:rsidP="00A84C0A">
      <w:pPr>
        <w:ind w:leftChars="400" w:left="840" w:firstLineChars="100" w:firstLine="210"/>
        <w:jc w:val="both"/>
        <w:rPr>
          <w:rFonts w:ascii="ＭＳ 明朝" w:eastAsia="ＭＳ 明朝" w:hAnsi="ＭＳ 明朝"/>
          <w:color w:val="000000" w:themeColor="text1"/>
        </w:rPr>
      </w:pPr>
      <w:r w:rsidRPr="00F535B8">
        <w:rPr>
          <w:rFonts w:ascii="ＭＳ 明朝" w:eastAsia="ＭＳ 明朝" w:hAnsi="ＭＳ 明朝" w:hint="eastAsia"/>
          <w:color w:val="000000" w:themeColor="text1"/>
        </w:rPr>
        <w:t>地域活動を活性化し、自助・共助の機運の醸成を図るためには、住民が地域に興味と関心を持って関わっていただくとともに愛着を持って住み続けていただくことが重要です。</w:t>
      </w:r>
    </w:p>
    <w:p w14:paraId="132F8883" w14:textId="1FD08BD9" w:rsidR="00F535B8" w:rsidRPr="00F535B8" w:rsidRDefault="00F535B8" w:rsidP="00A84C0A">
      <w:pPr>
        <w:ind w:leftChars="400" w:left="840" w:firstLineChars="100" w:firstLine="210"/>
        <w:jc w:val="both"/>
        <w:rPr>
          <w:rFonts w:ascii="ＭＳ 明朝" w:eastAsia="ＭＳ 明朝" w:hAnsi="ＭＳ 明朝"/>
          <w:color w:val="000000" w:themeColor="text1"/>
        </w:rPr>
      </w:pPr>
      <w:r w:rsidRPr="00F535B8">
        <w:rPr>
          <w:rFonts w:ascii="ＭＳ 明朝" w:eastAsia="ＭＳ 明朝" w:hAnsi="ＭＳ 明朝" w:hint="eastAsia"/>
          <w:color w:val="000000" w:themeColor="text1"/>
        </w:rPr>
        <w:t>そのためには区民による自律的な運営が可能となるよう、行政は、情報発信や多様なつながり方のきっかけづくりの整備等の支援を行う必要があります。</w:t>
      </w:r>
    </w:p>
    <w:p w14:paraId="3126491B" w14:textId="562C4C8F" w:rsidR="004E10DB" w:rsidRPr="00F535B8" w:rsidRDefault="00F535B8" w:rsidP="00A84C0A">
      <w:pPr>
        <w:ind w:leftChars="400" w:left="840" w:firstLineChars="100" w:firstLine="210"/>
        <w:jc w:val="both"/>
        <w:rPr>
          <w:rFonts w:ascii="ＭＳ 明朝" w:eastAsia="ＭＳ 明朝" w:hAnsi="ＭＳ 明朝"/>
          <w:color w:val="000000" w:themeColor="text1"/>
        </w:rPr>
      </w:pPr>
      <w:r w:rsidRPr="00F535B8">
        <w:rPr>
          <w:rFonts w:ascii="ＭＳ 明朝" w:eastAsia="ＭＳ 明朝" w:hAnsi="ＭＳ 明朝" w:hint="eastAsia"/>
          <w:color w:val="000000" w:themeColor="text1"/>
        </w:rPr>
        <w:t>また</w:t>
      </w:r>
      <w:r w:rsidR="007776AA">
        <w:rPr>
          <w:rFonts w:ascii="ＭＳ 明朝" w:eastAsia="ＭＳ 明朝" w:hAnsi="ＭＳ 明朝" w:hint="eastAsia"/>
          <w:color w:val="000000" w:themeColor="text1"/>
        </w:rPr>
        <w:t>、地域まちづくり実行委員会</w:t>
      </w:r>
      <w:r w:rsidRPr="00F535B8">
        <w:rPr>
          <w:rFonts w:ascii="ＭＳ 明朝" w:eastAsia="ＭＳ 明朝" w:hAnsi="ＭＳ 明朝" w:hint="eastAsia"/>
          <w:color w:val="000000" w:themeColor="text1"/>
        </w:rPr>
        <w:t>に対する支援については、若い世代の地域活動への参加･参画促進等地域特性に即した地域課題の解決に向けた取組をより自律的に進めていけるよう、各地域の自主的な取組に対する支援を継続していく必要があります。</w:t>
      </w:r>
    </w:p>
    <w:p w14:paraId="24CF6F5F" w14:textId="46D0A91C"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（２）</w:t>
      </w:r>
      <w:r w:rsidR="00E44183" w:rsidRPr="00287A28">
        <w:rPr>
          <w:rFonts w:asciiTheme="majorEastAsia" w:eastAsiaTheme="majorEastAsia" w:hAnsiTheme="majorEastAsia" w:hint="eastAsia"/>
        </w:rPr>
        <w:t>めざす</w:t>
      </w:r>
      <w:r w:rsidRPr="00287A28">
        <w:rPr>
          <w:rFonts w:asciiTheme="majorEastAsia" w:eastAsiaTheme="majorEastAsia" w:hAnsiTheme="majorEastAsia" w:hint="eastAsia"/>
        </w:rPr>
        <w:t>べき将来像</w:t>
      </w:r>
    </w:p>
    <w:p w14:paraId="44F04BD4" w14:textId="00A85C53" w:rsidR="004E10DB" w:rsidRPr="008D0C43" w:rsidRDefault="004E10DB" w:rsidP="00A84C0A">
      <w:pPr>
        <w:ind w:left="840" w:hangingChars="400" w:hanging="840"/>
        <w:jc w:val="both"/>
        <w:rPr>
          <w:rFonts w:ascii="ＭＳ 明朝" w:eastAsia="ＭＳ 明朝" w:hAnsi="ＭＳ 明朝" w:cs="Segoe UI Symbol"/>
          <w:szCs w:val="21"/>
        </w:rPr>
      </w:pPr>
      <w:r w:rsidRPr="008D0C43">
        <w:rPr>
          <w:rFonts w:ascii="ＭＳ 明朝" w:eastAsia="ＭＳ 明朝" w:hAnsi="ＭＳ 明朝" w:hint="eastAsia"/>
        </w:rPr>
        <w:t xml:space="preserve">　　　　　地域の「子育て・教育」「魅力と潤いのあるまちづくり」「見守り</w:t>
      </w:r>
      <w:r w:rsidR="00F94E04">
        <w:rPr>
          <w:rFonts w:ascii="ＭＳ 明朝" w:eastAsia="ＭＳ 明朝" w:hAnsi="ＭＳ 明朝" w:hint="eastAsia"/>
        </w:rPr>
        <w:t>支え</w:t>
      </w:r>
      <w:r w:rsidRPr="008D0C43">
        <w:rPr>
          <w:rFonts w:ascii="ＭＳ 明朝" w:eastAsia="ＭＳ 明朝" w:hAnsi="ＭＳ 明朝" w:hint="eastAsia"/>
        </w:rPr>
        <w:t>合うくらし」「安全・安心」について、みんなが話し合い、協力しながらまち</w:t>
      </w:r>
      <w:r w:rsidR="006B3FF7">
        <w:rPr>
          <w:rFonts w:ascii="ＭＳ 明朝" w:eastAsia="ＭＳ 明朝" w:hAnsi="ＭＳ 明朝" w:hint="eastAsia"/>
        </w:rPr>
        <w:t>づくりを推進し、自らの地域のことは自らの地域で決めていける状態</w:t>
      </w:r>
    </w:p>
    <w:p w14:paraId="5199E652" w14:textId="6C2AAD19"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（３）施策</w:t>
      </w:r>
    </w:p>
    <w:p w14:paraId="1825BD9F" w14:textId="7CDA5FD6"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多様な協働による真の住民自治の実現を図るため、</w:t>
      </w:r>
      <w:r w:rsidR="00730ABB">
        <w:rPr>
          <w:rFonts w:ascii="ＭＳ 明朝" w:eastAsia="ＭＳ 明朝" w:hAnsi="ＭＳ 明朝" w:hint="eastAsia"/>
        </w:rPr>
        <w:t>地域</w:t>
      </w:r>
      <w:r w:rsidR="006947F0" w:rsidRPr="008D0C43">
        <w:rPr>
          <w:rFonts w:ascii="ＭＳ 明朝" w:eastAsia="ＭＳ 明朝" w:hAnsi="ＭＳ 明朝" w:hint="eastAsia"/>
        </w:rPr>
        <w:t>まちづくり実行委員会</w:t>
      </w:r>
      <w:r w:rsidRPr="008D0C43">
        <w:rPr>
          <w:rFonts w:ascii="ＭＳ 明朝" w:eastAsia="ＭＳ 明朝" w:hAnsi="ＭＳ 明朝" w:hint="eastAsia"/>
        </w:rPr>
        <w:t>が、その中心的役割を担い、地域課題の解決を自律的に進められる状態となるよう支援していきます。</w:t>
      </w:r>
    </w:p>
    <w:p w14:paraId="7AE82A77" w14:textId="47BEBDAB"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（４）施策目標</w:t>
      </w:r>
    </w:p>
    <w:p w14:paraId="37B20FCA" w14:textId="7E33C86B" w:rsidR="004E10DB" w:rsidRPr="008D0C43" w:rsidRDefault="004E10DB" w:rsidP="00A84C0A">
      <w:pPr>
        <w:ind w:left="1260" w:hangingChars="600" w:hanging="1260"/>
        <w:jc w:val="both"/>
        <w:rPr>
          <w:rFonts w:ascii="ＭＳ 明朝" w:eastAsia="ＭＳ 明朝" w:hAnsi="ＭＳ 明朝"/>
        </w:rPr>
      </w:pPr>
      <w:r w:rsidRPr="008D0C43">
        <w:rPr>
          <w:rFonts w:ascii="ＭＳ 明朝" w:eastAsia="ＭＳ 明朝" w:hAnsi="ＭＳ 明朝" w:hint="eastAsia"/>
        </w:rPr>
        <w:t xml:space="preserve">　　　　　</w:t>
      </w:r>
      <w:r w:rsidR="00B42B68">
        <w:rPr>
          <w:rFonts w:asciiTheme="minorEastAsia" w:hAnsiTheme="minorEastAsia" w:hint="eastAsia"/>
        </w:rPr>
        <w:t xml:space="preserve">ア　</w:t>
      </w:r>
      <w:r w:rsidR="00730ABB">
        <w:rPr>
          <w:rFonts w:asciiTheme="minorEastAsia" w:hAnsiTheme="minorEastAsia" w:hint="eastAsia"/>
        </w:rPr>
        <w:t>地域</w:t>
      </w:r>
      <w:r w:rsidR="006947F0" w:rsidRPr="008D0C43">
        <w:rPr>
          <w:rFonts w:ascii="ＭＳ 明朝" w:eastAsia="ＭＳ 明朝" w:hAnsi="ＭＳ 明朝" w:hint="eastAsia"/>
        </w:rPr>
        <w:t>まちづくり実行委員会</w:t>
      </w:r>
      <w:r w:rsidRPr="008D0C43">
        <w:rPr>
          <w:rFonts w:ascii="ＭＳ 明朝" w:eastAsia="ＭＳ 明朝" w:hAnsi="ＭＳ 明朝" w:hint="eastAsia"/>
        </w:rPr>
        <w:t>を知っている区民の割合</w:t>
      </w:r>
      <w:r w:rsidR="000B4669" w:rsidRPr="008D0C43">
        <w:rPr>
          <w:rFonts w:ascii="ＭＳ 明朝" w:eastAsia="ＭＳ 明朝" w:hAnsi="ＭＳ 明朝" w:hint="eastAsia"/>
        </w:rPr>
        <w:t>(区民アンケート)</w:t>
      </w:r>
    </w:p>
    <w:p w14:paraId="5F37CEFE" w14:textId="50DBB869" w:rsidR="006F73E1" w:rsidRPr="008D0C43" w:rsidRDefault="006F73E1" w:rsidP="00A84C0A">
      <w:pPr>
        <w:ind w:leftChars="400" w:left="840" w:firstLineChars="200" w:firstLine="420"/>
        <w:jc w:val="both"/>
        <w:rPr>
          <w:rFonts w:ascii="ＭＳ 明朝" w:eastAsia="ＭＳ 明朝" w:hAnsi="ＭＳ 明朝"/>
        </w:rPr>
      </w:pPr>
      <w:r w:rsidRPr="008D0C43">
        <w:rPr>
          <w:rFonts w:ascii="ＭＳ 明朝" w:eastAsia="ＭＳ 明朝" w:hAnsi="ＭＳ 明朝" w:hint="eastAsia"/>
        </w:rPr>
        <w:t>【現状値】令和</w:t>
      </w:r>
      <w:r w:rsidR="00376AC7">
        <w:rPr>
          <w:rFonts w:ascii="ＭＳ 明朝" w:eastAsia="ＭＳ 明朝" w:hAnsi="ＭＳ 明朝" w:hint="eastAsia"/>
        </w:rPr>
        <w:t>４</w:t>
      </w:r>
      <w:r w:rsidRPr="008D0C43">
        <w:rPr>
          <w:rFonts w:ascii="ＭＳ 明朝" w:eastAsia="ＭＳ 明朝" w:hAnsi="ＭＳ 明朝" w:hint="eastAsia"/>
        </w:rPr>
        <w:t xml:space="preserve">年度　</w:t>
      </w:r>
      <w:r w:rsidR="00376AC7">
        <w:rPr>
          <w:rFonts w:ascii="ＭＳ 明朝" w:eastAsia="ＭＳ 明朝" w:hAnsi="ＭＳ 明朝" w:hint="eastAsia"/>
        </w:rPr>
        <w:t>55.6</w:t>
      </w:r>
      <w:r w:rsidRPr="008D0C43">
        <w:rPr>
          <w:rFonts w:ascii="ＭＳ 明朝" w:eastAsia="ＭＳ 明朝" w:hAnsi="ＭＳ 明朝" w:hint="eastAsia"/>
        </w:rPr>
        <w:t>％</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【目標値】令和７年度　60.5％</w:t>
      </w:r>
    </w:p>
    <w:p w14:paraId="35777726" w14:textId="7F85D848" w:rsidR="006F73E1" w:rsidRPr="00061565" w:rsidRDefault="00B42B68" w:rsidP="00A84C0A">
      <w:pPr>
        <w:ind w:leftChars="500" w:left="1260" w:hangingChars="100" w:hanging="210"/>
        <w:jc w:val="both"/>
        <w:rPr>
          <w:rFonts w:ascii="ＭＳ 明朝" w:eastAsia="ＭＳ 明朝" w:hAnsi="ＭＳ 明朝"/>
        </w:rPr>
      </w:pPr>
      <w:r>
        <w:rPr>
          <w:rFonts w:asciiTheme="minorEastAsia" w:hAnsiTheme="minorEastAsia" w:hint="eastAsia"/>
        </w:rPr>
        <w:t xml:space="preserve">イ　</w:t>
      </w:r>
      <w:r w:rsidR="00730ABB">
        <w:rPr>
          <w:rFonts w:asciiTheme="minorEastAsia" w:hAnsiTheme="minorEastAsia" w:hint="eastAsia"/>
        </w:rPr>
        <w:t>地域</w:t>
      </w:r>
      <w:r w:rsidR="006947F0" w:rsidRPr="00061565">
        <w:rPr>
          <w:rFonts w:ascii="ＭＳ 明朝" w:eastAsia="ＭＳ 明朝" w:hAnsi="ＭＳ 明朝" w:hint="eastAsia"/>
        </w:rPr>
        <w:t>まちづくり実行委員会</w:t>
      </w:r>
      <w:r w:rsidR="004E10DB" w:rsidRPr="00061565">
        <w:rPr>
          <w:rFonts w:ascii="ＭＳ 明朝" w:eastAsia="ＭＳ 明朝" w:hAnsi="ＭＳ 明朝" w:hint="eastAsia"/>
        </w:rPr>
        <w:t>の構成団体が地域特性に即した地域課題の解決に向けた取組が自律的に進められている状態にあると思う割合</w:t>
      </w:r>
      <w:r w:rsidR="000B4669" w:rsidRPr="00061565">
        <w:rPr>
          <w:rFonts w:ascii="ＭＳ 明朝" w:eastAsia="ＭＳ 明朝" w:hAnsi="ＭＳ 明朝" w:hint="eastAsia"/>
        </w:rPr>
        <w:t>(構成団体に対するアンケート)</w:t>
      </w:r>
      <w:r w:rsidR="00CD742B" w:rsidRPr="00061565">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032569E4" w14:textId="2F80FD89" w:rsidR="006F73E1" w:rsidRPr="008D0C43" w:rsidRDefault="006F73E1" w:rsidP="00A84C0A">
      <w:pPr>
        <w:ind w:leftChars="600" w:left="1260"/>
        <w:jc w:val="both"/>
        <w:rPr>
          <w:rFonts w:ascii="ＭＳ 明朝" w:eastAsia="ＭＳ 明朝" w:hAnsi="ＭＳ 明朝"/>
        </w:rPr>
      </w:pPr>
      <w:r w:rsidRPr="008D0C43">
        <w:rPr>
          <w:rFonts w:ascii="ＭＳ 明朝" w:eastAsia="ＭＳ 明朝" w:hAnsi="ＭＳ 明朝" w:hint="eastAsia"/>
        </w:rPr>
        <w:t>【現状値】令和</w:t>
      </w:r>
      <w:r w:rsidR="008061CF">
        <w:rPr>
          <w:rFonts w:ascii="ＭＳ 明朝" w:eastAsia="ＭＳ 明朝" w:hAnsi="ＭＳ 明朝" w:hint="eastAsia"/>
        </w:rPr>
        <w:t>４</w:t>
      </w:r>
      <w:r w:rsidRPr="008D0C43">
        <w:rPr>
          <w:rFonts w:ascii="ＭＳ 明朝" w:eastAsia="ＭＳ 明朝" w:hAnsi="ＭＳ 明朝" w:hint="eastAsia"/>
        </w:rPr>
        <w:t xml:space="preserve">年度　</w:t>
      </w:r>
      <w:r w:rsidR="008061CF">
        <w:rPr>
          <w:rFonts w:ascii="ＭＳ 明朝" w:eastAsia="ＭＳ 明朝" w:hAnsi="ＭＳ 明朝" w:hint="eastAsia"/>
        </w:rPr>
        <w:t>91.4</w:t>
      </w:r>
      <w:r w:rsidRPr="008D0C43">
        <w:rPr>
          <w:rFonts w:ascii="ＭＳ 明朝" w:eastAsia="ＭＳ 明朝" w:hAnsi="ＭＳ 明朝" w:hint="eastAsia"/>
        </w:rPr>
        <w:t>％</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w:t>
      </w:r>
      <w:r w:rsidR="00A0416D" w:rsidRPr="008D0C43">
        <w:rPr>
          <w:rFonts w:ascii="ＭＳ 明朝" w:eastAsia="ＭＳ 明朝" w:hAnsi="ＭＳ 明朝" w:hint="eastAsia"/>
        </w:rPr>
        <w:t>５</w:t>
      </w:r>
      <w:r w:rsidRPr="008D0C43">
        <w:rPr>
          <w:rFonts w:ascii="ＭＳ 明朝" w:eastAsia="ＭＳ 明朝" w:hAnsi="ＭＳ 明朝" w:hint="eastAsia"/>
        </w:rPr>
        <w:t xml:space="preserve">年度　</w:t>
      </w:r>
      <w:r w:rsidR="000B4669" w:rsidRPr="008D0C43">
        <w:rPr>
          <w:rFonts w:ascii="ＭＳ 明朝" w:eastAsia="ＭＳ 明朝" w:hAnsi="ＭＳ 明朝" w:hint="eastAsia"/>
        </w:rPr>
        <w:t>90</w:t>
      </w:r>
      <w:r w:rsidRPr="008D0C43">
        <w:rPr>
          <w:rFonts w:ascii="ＭＳ 明朝" w:eastAsia="ＭＳ 明朝" w:hAnsi="ＭＳ 明朝" w:hint="eastAsia"/>
        </w:rPr>
        <w:t>％</w:t>
      </w:r>
    </w:p>
    <w:p w14:paraId="65745247" w14:textId="4ACC3C92" w:rsidR="004E10DB" w:rsidRPr="008D0C43" w:rsidRDefault="00A0416D" w:rsidP="00A84C0A">
      <w:pPr>
        <w:ind w:firstLineChars="600" w:firstLine="1260"/>
        <w:jc w:val="both"/>
        <w:rPr>
          <w:rFonts w:ascii="ＭＳ 明朝" w:eastAsia="ＭＳ 明朝" w:hAnsi="ＭＳ 明朝"/>
          <w:strike/>
        </w:rPr>
      </w:pPr>
      <w:r w:rsidRPr="008D0C43">
        <w:rPr>
          <w:rFonts w:ascii="ＭＳ 明朝" w:eastAsia="ＭＳ 明朝" w:hAnsi="ＭＳ 明朝" w:hint="eastAsia"/>
        </w:rPr>
        <w:t>(</w:t>
      </w:r>
      <w:r w:rsidR="00E056E2" w:rsidRPr="008D0C43">
        <w:rPr>
          <w:rFonts w:ascii="ＭＳ 明朝" w:eastAsia="ＭＳ 明朝" w:hAnsi="ＭＳ 明朝" w:hint="eastAsia"/>
        </w:rPr>
        <w:t>目標値については市政改革プラン3.1により全市的に設定しています。</w:t>
      </w:r>
      <w:r w:rsidRPr="008D0C43">
        <w:rPr>
          <w:rFonts w:ascii="ＭＳ 明朝" w:eastAsia="ＭＳ 明朝" w:hAnsi="ＭＳ 明朝" w:hint="eastAsia"/>
        </w:rPr>
        <w:t>)</w:t>
      </w:r>
    </w:p>
    <w:p w14:paraId="0624CA5C" w14:textId="4FF7F6F4" w:rsidR="00BF5FC6" w:rsidRPr="00287A28" w:rsidRDefault="00BF5FC6" w:rsidP="00A84C0A">
      <w:pPr>
        <w:ind w:firstLineChars="200" w:firstLine="420"/>
        <w:jc w:val="both"/>
        <w:rPr>
          <w:rFonts w:asciiTheme="majorEastAsia" w:eastAsiaTheme="majorEastAsia" w:hAnsiTheme="majorEastAsia"/>
        </w:rPr>
      </w:pPr>
      <w:r w:rsidRPr="00287A28">
        <w:rPr>
          <w:rFonts w:asciiTheme="majorEastAsia" w:eastAsiaTheme="majorEastAsia" w:hAnsiTheme="majorEastAsia" w:hint="eastAsia"/>
        </w:rPr>
        <w:t>（５）主な事業・業務計画</w:t>
      </w:r>
    </w:p>
    <w:p w14:paraId="4C73E38B" w14:textId="2757DED8" w:rsidR="00BF5FC6" w:rsidRDefault="00BF5FC6" w:rsidP="00A84C0A">
      <w:pPr>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4CF50FE6" w14:textId="0E40157D" w:rsidR="009A7416" w:rsidRDefault="00C10614" w:rsidP="00A84C0A">
      <w:pPr>
        <w:ind w:firstLineChars="500" w:firstLine="1050"/>
        <w:jc w:val="both"/>
        <w:rPr>
          <w:rFonts w:asciiTheme="minorEastAsia" w:hAnsiTheme="minorEastAsia"/>
        </w:rPr>
      </w:pPr>
      <w:r w:rsidRPr="00C10614">
        <w:rPr>
          <w:rFonts w:asciiTheme="minorEastAsia" w:hAnsiTheme="minorEastAsia"/>
          <w:noProof/>
        </w:rPr>
        <w:drawing>
          <wp:anchor distT="0" distB="0" distL="114300" distR="114300" simplePos="0" relativeHeight="251950080" behindDoc="0" locked="0" layoutInCell="1" allowOverlap="1" wp14:anchorId="204C26BE" wp14:editId="24717735">
            <wp:simplePos x="0" y="0"/>
            <wp:positionH relativeFrom="column">
              <wp:posOffset>2949575</wp:posOffset>
            </wp:positionH>
            <wp:positionV relativeFrom="paragraph">
              <wp:posOffset>22860</wp:posOffset>
            </wp:positionV>
            <wp:extent cx="1866900" cy="1173480"/>
            <wp:effectExtent l="0" t="0" r="0" b="7620"/>
            <wp:wrapNone/>
            <wp:docPr id="46" name="図 46" descr="X:\ユーザ作業用フォルダ\05区政企画ライン\01将来ビジョン等関係\新将来ビジョン\R4(2025策定含む)\02　素案骨子\概要版\写真\モザイクあり\高齢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5区政企画ライン\01将来ビジョン等関係\新将来ビジョン\R4(2025策定含む)\02　素案骨子\概要版\写真\モザイクあり\高齢者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866900" cy="11734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416">
        <w:rPr>
          <w:noProof/>
        </w:rPr>
        <w:drawing>
          <wp:anchor distT="0" distB="0" distL="114300" distR="114300" simplePos="0" relativeHeight="251685888" behindDoc="0" locked="0" layoutInCell="1" allowOverlap="1" wp14:anchorId="7F6932B8" wp14:editId="7AC2F433">
            <wp:simplePos x="0" y="0"/>
            <wp:positionH relativeFrom="page">
              <wp:posOffset>1828800</wp:posOffset>
            </wp:positionH>
            <wp:positionV relativeFrom="paragraph">
              <wp:posOffset>24765</wp:posOffset>
            </wp:positionV>
            <wp:extent cx="1889125" cy="1257300"/>
            <wp:effectExtent l="0" t="0" r="0" b="0"/>
            <wp:wrapNone/>
            <wp:docPr id="3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89125" cy="1257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156906E" w14:textId="433D3CD1" w:rsidR="009A7416" w:rsidRDefault="009A7416" w:rsidP="00A84C0A">
      <w:pPr>
        <w:ind w:firstLineChars="500" w:firstLine="1050"/>
        <w:jc w:val="both"/>
        <w:rPr>
          <w:rFonts w:asciiTheme="minorEastAsia" w:hAnsiTheme="minorEastAsia"/>
        </w:rPr>
      </w:pPr>
    </w:p>
    <w:p w14:paraId="1ABAB725" w14:textId="6D12F704" w:rsidR="009A7416" w:rsidRDefault="009A7416" w:rsidP="00A84C0A">
      <w:pPr>
        <w:ind w:firstLineChars="500" w:firstLine="1050"/>
        <w:jc w:val="both"/>
        <w:rPr>
          <w:rFonts w:asciiTheme="minorEastAsia" w:hAnsiTheme="minorEastAsia"/>
        </w:rPr>
      </w:pPr>
    </w:p>
    <w:p w14:paraId="51455408" w14:textId="7F1F95DA" w:rsidR="009A7416" w:rsidRDefault="009A7416" w:rsidP="00A84C0A">
      <w:pPr>
        <w:ind w:firstLineChars="500" w:firstLine="1050"/>
        <w:jc w:val="both"/>
        <w:rPr>
          <w:rFonts w:asciiTheme="minorEastAsia" w:hAnsiTheme="minorEastAsia"/>
        </w:rPr>
      </w:pPr>
    </w:p>
    <w:p w14:paraId="108303EA" w14:textId="0A2866D1" w:rsidR="009A7416" w:rsidRDefault="00CE4524" w:rsidP="00A84C0A">
      <w:pPr>
        <w:ind w:firstLineChars="500" w:firstLine="1050"/>
        <w:jc w:val="both"/>
        <w:rPr>
          <w:rFonts w:asciiTheme="minorEastAsia" w:hAnsiTheme="minorEastAsia"/>
        </w:rPr>
      </w:pPr>
      <w:r w:rsidRPr="00FE3114">
        <w:rPr>
          <w:rFonts w:asciiTheme="majorEastAsia" w:eastAsiaTheme="majorEastAsia" w:hAnsiTheme="majorEastAsia"/>
          <w:noProof/>
        </w:rPr>
        <mc:AlternateContent>
          <mc:Choice Requires="wps">
            <w:drawing>
              <wp:anchor distT="45720" distB="45720" distL="114300" distR="114300" simplePos="0" relativeHeight="251951104" behindDoc="0" locked="0" layoutInCell="1" allowOverlap="1" wp14:anchorId="0765AE06" wp14:editId="4C29F4E3">
                <wp:simplePos x="0" y="0"/>
                <wp:positionH relativeFrom="margin">
                  <wp:posOffset>3663315</wp:posOffset>
                </wp:positionH>
                <wp:positionV relativeFrom="paragraph">
                  <wp:posOffset>139065</wp:posOffset>
                </wp:positionV>
                <wp:extent cx="1152525" cy="257175"/>
                <wp:effectExtent l="0" t="0" r="9525" b="9525"/>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57175"/>
                        </a:xfrm>
                        <a:prstGeom prst="rect">
                          <a:avLst/>
                        </a:prstGeom>
                        <a:solidFill>
                          <a:srgbClr val="FFFFFF"/>
                        </a:solidFill>
                        <a:ln w="9525">
                          <a:noFill/>
                          <a:miter lim="800000"/>
                          <a:headEnd/>
                          <a:tailEnd/>
                        </a:ln>
                      </wps:spPr>
                      <wps:txbx>
                        <w:txbxContent>
                          <w:p w14:paraId="05023C90" w14:textId="27E32E01" w:rsidR="00AC4BA7" w:rsidRPr="001E105E" w:rsidRDefault="00AC4BA7" w:rsidP="00CE452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高齢者食事サービス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5AE06" id="_x0000_s1072" type="#_x0000_t202" style="position:absolute;left:0;text-align:left;margin-left:288.45pt;margin-top:10.95pt;width:90.75pt;height:20.2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" stroked="f">
                <v:textbox>
                  <w:txbxContent>
                    <w:p w14:paraId="05023C90" w14:textId="27E32E01" w:rsidR="00AC4BA7" w:rsidRPr="001E105E" w:rsidRDefault="00AC4BA7" w:rsidP="00CE452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高齢者食事サービス</w:t>
                      </w:r>
                    </w:p>
                  </w:txbxContent>
                </v:textbox>
                <w10:wrap anchorx="margin"/>
              </v:shape>
            </w:pict>
          </mc:Fallback>
        </mc:AlternateContent>
      </w:r>
      <w:r w:rsidRPr="00FE3114">
        <w:rPr>
          <w:rFonts w:asciiTheme="majorEastAsia" w:eastAsiaTheme="majorEastAsia" w:hAnsiTheme="majorEastAsia"/>
          <w:noProof/>
        </w:rPr>
        <mc:AlternateContent>
          <mc:Choice Requires="wps">
            <w:drawing>
              <wp:anchor distT="45720" distB="45720" distL="114300" distR="114300" simplePos="0" relativeHeight="251802624" behindDoc="0" locked="0" layoutInCell="1" allowOverlap="1" wp14:anchorId="02FF1E63" wp14:editId="010D65C8">
                <wp:simplePos x="0" y="0"/>
                <wp:positionH relativeFrom="margin">
                  <wp:posOffset>1767840</wp:posOffset>
                </wp:positionH>
                <wp:positionV relativeFrom="paragraph">
                  <wp:posOffset>120015</wp:posOffset>
                </wp:positionV>
                <wp:extent cx="914400" cy="257175"/>
                <wp:effectExtent l="0" t="0" r="0" b="952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rgbClr val="FFFFFF"/>
                        </a:solidFill>
                        <a:ln w="9525">
                          <a:noFill/>
                          <a:miter lim="800000"/>
                          <a:headEnd/>
                          <a:tailEnd/>
                        </a:ln>
                      </wps:spPr>
                      <wps:txbx>
                        <w:txbxContent>
                          <w:p w14:paraId="31273704" w14:textId="1CADE5BB" w:rsidR="00AC4BA7" w:rsidRPr="001E105E" w:rsidRDefault="00AC4BA7" w:rsidP="00CE452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地域の</w:t>
                            </w:r>
                            <w:r>
                              <w:rPr>
                                <w:rFonts w:asciiTheme="majorEastAsia" w:eastAsiaTheme="majorEastAsia" w:hAnsiTheme="majorEastAsia"/>
                                <w:b/>
                                <w:sz w:val="16"/>
                                <w:szCs w:val="16"/>
                              </w:rPr>
                              <w:t>運動会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F1E63" id="_x0000_s1073" type="#_x0000_t202" style="position:absolute;left:0;text-align:left;margin-left:139.2pt;margin-top:9.45pt;width:1in;height:20.2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" stroked="f">
                <v:textbox>
                  <w:txbxContent>
                    <w:p w14:paraId="31273704" w14:textId="1CADE5BB" w:rsidR="00AC4BA7" w:rsidRPr="001E105E" w:rsidRDefault="00AC4BA7" w:rsidP="00CE452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地域の</w:t>
                      </w:r>
                      <w:r>
                        <w:rPr>
                          <w:rFonts w:asciiTheme="majorEastAsia" w:eastAsiaTheme="majorEastAsia" w:hAnsiTheme="majorEastAsia"/>
                          <w:b/>
                          <w:sz w:val="16"/>
                          <w:szCs w:val="16"/>
                        </w:rPr>
                        <w:t>運動会</w:t>
                      </w:r>
                    </w:p>
                  </w:txbxContent>
                </v:textbox>
                <w10:wrap anchorx="margin"/>
              </v:shape>
            </w:pict>
          </mc:Fallback>
        </mc:AlternateContent>
      </w:r>
    </w:p>
    <w:p w14:paraId="6F7E61D4" w14:textId="353DAB50" w:rsidR="000A6024" w:rsidRPr="008D0C43" w:rsidRDefault="00061565" w:rsidP="00A84C0A">
      <w:pPr>
        <w:ind w:left="1260" w:hangingChars="600" w:hanging="1260"/>
        <w:jc w:val="both"/>
        <w:rPr>
          <w:rFonts w:ascii="ＭＳ 明朝" w:eastAsia="ＭＳ 明朝" w:hAnsi="ＭＳ 明朝"/>
        </w:rPr>
      </w:pPr>
      <w:r>
        <w:rPr>
          <w:rFonts w:ascii="ＭＳ 明朝" w:eastAsia="ＭＳ 明朝" w:hAnsi="ＭＳ 明朝" w:hint="eastAsia"/>
        </w:rPr>
        <w:t xml:space="preserve">　　　　　</w:t>
      </w:r>
      <w:r w:rsidR="00B42B68">
        <w:rPr>
          <w:rFonts w:asciiTheme="minorEastAsia" w:hAnsiTheme="minorEastAsia" w:hint="eastAsia"/>
        </w:rPr>
        <w:t xml:space="preserve">ア　</w:t>
      </w:r>
      <w:r w:rsidR="004914A6">
        <w:rPr>
          <w:rFonts w:asciiTheme="minorEastAsia" w:hAnsiTheme="minorEastAsia" w:hint="eastAsia"/>
        </w:rPr>
        <w:t>地域</w:t>
      </w:r>
      <w:r w:rsidR="006947F0" w:rsidRPr="008D0C43">
        <w:rPr>
          <w:rFonts w:ascii="ＭＳ 明朝" w:eastAsia="ＭＳ 明朝" w:hAnsi="ＭＳ 明朝" w:hint="eastAsia"/>
        </w:rPr>
        <w:t>まちづくり実行委員会</w:t>
      </w:r>
      <w:r w:rsidR="004E10DB" w:rsidRPr="008D0C43">
        <w:rPr>
          <w:rFonts w:ascii="ＭＳ 明朝" w:eastAsia="ＭＳ 明朝" w:hAnsi="ＭＳ 明朝" w:hint="eastAsia"/>
        </w:rPr>
        <w:t>に対する支援事業</w:t>
      </w:r>
    </w:p>
    <w:p w14:paraId="2875885E" w14:textId="1D82EAC7" w:rsidR="004E10DB" w:rsidRPr="00061565" w:rsidRDefault="00120974" w:rsidP="00A84C0A">
      <w:pPr>
        <w:ind w:leftChars="600" w:left="1260"/>
        <w:jc w:val="both"/>
        <w:rPr>
          <w:rFonts w:ascii="ＭＳ 明朝" w:eastAsia="ＭＳ 明朝" w:hAnsi="ＭＳ 明朝"/>
        </w:rPr>
      </w:pPr>
      <w:r>
        <w:rPr>
          <w:rFonts w:ascii="ＭＳ 明朝" w:eastAsia="ＭＳ 明朝" w:hAnsi="ＭＳ 明朝" w:hint="eastAsia"/>
        </w:rPr>
        <w:t>・</w:t>
      </w:r>
      <w:r w:rsidR="004E10DB" w:rsidRPr="00061565">
        <w:rPr>
          <w:rFonts w:ascii="ＭＳ 明朝" w:eastAsia="ＭＳ 明朝" w:hAnsi="ＭＳ 明朝" w:hint="eastAsia"/>
        </w:rPr>
        <w:t>補助金による支援、まちづくりセンターの設置による地域の実情に沿った</w:t>
      </w:r>
      <w:r w:rsidR="00A1002D">
        <w:rPr>
          <w:rFonts w:ascii="ＭＳ 明朝" w:eastAsia="ＭＳ 明朝" w:hAnsi="ＭＳ 明朝" w:hint="eastAsia"/>
        </w:rPr>
        <w:t>各種取組</w:t>
      </w:r>
      <w:r w:rsidR="00684696" w:rsidRPr="00061565">
        <w:rPr>
          <w:rFonts w:ascii="ＭＳ 明朝" w:eastAsia="ＭＳ 明朝" w:hAnsi="ＭＳ 明朝" w:hint="eastAsia"/>
        </w:rPr>
        <w:t>の支援</w:t>
      </w:r>
    </w:p>
    <w:p w14:paraId="3FFD421C" w14:textId="0D8621CF" w:rsidR="004E10DB" w:rsidRPr="00B42B68" w:rsidRDefault="00B42B68" w:rsidP="00A84C0A">
      <w:pPr>
        <w:ind w:firstLineChars="500" w:firstLine="1050"/>
        <w:jc w:val="both"/>
        <w:rPr>
          <w:rFonts w:ascii="ＭＳ 明朝" w:eastAsia="ＭＳ 明朝" w:hAnsi="ＭＳ 明朝"/>
        </w:rPr>
      </w:pPr>
      <w:r>
        <w:rPr>
          <w:rFonts w:ascii="ＭＳ 明朝" w:eastAsia="ＭＳ 明朝" w:hAnsi="ＭＳ 明朝" w:hint="eastAsia"/>
        </w:rPr>
        <w:t xml:space="preserve">イ　</w:t>
      </w:r>
      <w:r w:rsidR="004914A6" w:rsidRPr="00B42B68">
        <w:rPr>
          <w:rFonts w:ascii="ＭＳ 明朝" w:eastAsia="ＭＳ 明朝" w:hAnsi="ＭＳ 明朝" w:hint="eastAsia"/>
        </w:rPr>
        <w:t>地域まちづくり実行委員会</w:t>
      </w:r>
      <w:r w:rsidR="004E10DB" w:rsidRPr="00B42B68">
        <w:rPr>
          <w:rFonts w:ascii="ＭＳ 明朝" w:eastAsia="ＭＳ 明朝" w:hAnsi="ＭＳ 明朝" w:hint="eastAsia"/>
        </w:rPr>
        <w:t>のつながりの拡充にかかる支援</w:t>
      </w:r>
    </w:p>
    <w:p w14:paraId="654D40BD" w14:textId="180D5B69" w:rsidR="004914A6" w:rsidRPr="004914A6" w:rsidRDefault="004914A6" w:rsidP="00A84C0A">
      <w:pPr>
        <w:ind w:left="1050"/>
        <w:jc w:val="both"/>
        <w:rPr>
          <w:rFonts w:ascii="ＭＳ 明朝" w:eastAsia="ＭＳ 明朝" w:hAnsi="ＭＳ 明朝"/>
        </w:rPr>
      </w:pPr>
      <w:r>
        <w:rPr>
          <w:rFonts w:ascii="ＭＳ 明朝" w:eastAsia="ＭＳ 明朝" w:hAnsi="ＭＳ 明朝" w:hint="eastAsia"/>
        </w:rPr>
        <w:t xml:space="preserve">　・地域まちづくり</w:t>
      </w:r>
      <w:r w:rsidR="00730ABB">
        <w:rPr>
          <w:rFonts w:ascii="ＭＳ 明朝" w:eastAsia="ＭＳ 明朝" w:hAnsi="ＭＳ 明朝" w:hint="eastAsia"/>
        </w:rPr>
        <w:t>実行委員会委員長会の開催</w:t>
      </w:r>
    </w:p>
    <w:p w14:paraId="114B5297" w14:textId="074FD25B" w:rsidR="00BF5FC6" w:rsidRDefault="00BF5FC6" w:rsidP="00A84C0A">
      <w:pPr>
        <w:ind w:firstLineChars="500" w:firstLine="1050"/>
        <w:jc w:val="both"/>
        <w:rPr>
          <w:rFonts w:ascii="ＭＳ 明朝" w:eastAsia="ＭＳ 明朝" w:hAnsi="ＭＳ 明朝"/>
        </w:rPr>
      </w:pPr>
    </w:p>
    <w:p w14:paraId="2CA49D96" w14:textId="4C896EC4" w:rsidR="00BF5FC6" w:rsidRDefault="00BF5FC6" w:rsidP="00A84C0A">
      <w:pPr>
        <w:ind w:firstLineChars="500" w:firstLine="1050"/>
        <w:jc w:val="both"/>
        <w:rPr>
          <w:rFonts w:ascii="ＭＳ 明朝" w:eastAsia="ＭＳ 明朝" w:hAnsi="ＭＳ 明朝"/>
        </w:rPr>
      </w:pPr>
    </w:p>
    <w:p w14:paraId="4F6B38EF" w14:textId="66130712" w:rsidR="009A7416" w:rsidRDefault="009A7416" w:rsidP="00A84C0A">
      <w:pPr>
        <w:ind w:firstLineChars="500" w:firstLine="1050"/>
        <w:jc w:val="both"/>
        <w:rPr>
          <w:rFonts w:ascii="ＭＳ 明朝" w:eastAsia="ＭＳ 明朝" w:hAnsi="ＭＳ 明朝"/>
        </w:rPr>
      </w:pPr>
    </w:p>
    <w:p w14:paraId="03031EE0" w14:textId="58056664" w:rsidR="009A7416" w:rsidRDefault="009A7416" w:rsidP="00A84C0A">
      <w:pPr>
        <w:ind w:firstLineChars="500" w:firstLine="1050"/>
        <w:jc w:val="both"/>
        <w:rPr>
          <w:rFonts w:ascii="ＭＳ 明朝" w:eastAsia="ＭＳ 明朝" w:hAnsi="ＭＳ 明朝"/>
        </w:rPr>
      </w:pPr>
    </w:p>
    <w:p w14:paraId="6235FDF1" w14:textId="491F83C7" w:rsidR="009A7416" w:rsidRDefault="009A7416" w:rsidP="00A84C0A">
      <w:pPr>
        <w:ind w:firstLineChars="500" w:firstLine="1050"/>
        <w:jc w:val="both"/>
        <w:rPr>
          <w:rFonts w:ascii="ＭＳ 明朝" w:eastAsia="ＭＳ 明朝" w:hAnsi="ＭＳ 明朝"/>
        </w:rPr>
      </w:pPr>
    </w:p>
    <w:p w14:paraId="590F48AD" w14:textId="793D6CA0" w:rsidR="009A7416" w:rsidRDefault="009A7416" w:rsidP="00A84C0A">
      <w:pPr>
        <w:ind w:firstLineChars="500" w:firstLine="1050"/>
        <w:jc w:val="both"/>
        <w:rPr>
          <w:rFonts w:ascii="ＭＳ 明朝" w:eastAsia="ＭＳ 明朝" w:hAnsi="ＭＳ 明朝"/>
        </w:rPr>
      </w:pPr>
    </w:p>
    <w:p w14:paraId="447D380D" w14:textId="2783D6B0" w:rsidR="009A7416" w:rsidRDefault="009A7416" w:rsidP="00A84C0A">
      <w:pPr>
        <w:ind w:firstLineChars="500" w:firstLine="1050"/>
        <w:jc w:val="both"/>
        <w:rPr>
          <w:rFonts w:ascii="ＭＳ 明朝" w:eastAsia="ＭＳ 明朝" w:hAnsi="ＭＳ 明朝"/>
        </w:rPr>
      </w:pPr>
    </w:p>
    <w:p w14:paraId="07CFE520" w14:textId="1344129B" w:rsidR="009A7416" w:rsidRDefault="009A7416" w:rsidP="00A84C0A">
      <w:pPr>
        <w:ind w:firstLineChars="500" w:firstLine="1050"/>
        <w:jc w:val="both"/>
        <w:rPr>
          <w:rFonts w:ascii="ＭＳ 明朝" w:eastAsia="ＭＳ 明朝" w:hAnsi="ＭＳ 明朝"/>
        </w:rPr>
      </w:pPr>
    </w:p>
    <w:p w14:paraId="358A7C0E" w14:textId="5E3872BC" w:rsidR="009A7416" w:rsidRDefault="009A7416" w:rsidP="00A84C0A">
      <w:pPr>
        <w:ind w:firstLineChars="500" w:firstLine="1050"/>
        <w:jc w:val="both"/>
        <w:rPr>
          <w:rFonts w:ascii="ＭＳ 明朝" w:eastAsia="ＭＳ 明朝" w:hAnsi="ＭＳ 明朝"/>
        </w:rPr>
      </w:pPr>
    </w:p>
    <w:p w14:paraId="36968F3B" w14:textId="45ADDDF7" w:rsidR="009A7416" w:rsidRDefault="009A7416" w:rsidP="00A84C0A">
      <w:pPr>
        <w:ind w:firstLineChars="500" w:firstLine="1050"/>
        <w:jc w:val="both"/>
        <w:rPr>
          <w:rFonts w:ascii="ＭＳ 明朝" w:eastAsia="ＭＳ 明朝" w:hAnsi="ＭＳ 明朝"/>
        </w:rPr>
      </w:pPr>
    </w:p>
    <w:p w14:paraId="3A292273" w14:textId="0FB9C21C" w:rsidR="009A7416" w:rsidRDefault="009A7416" w:rsidP="00A84C0A">
      <w:pPr>
        <w:ind w:firstLineChars="500" w:firstLine="1050"/>
        <w:jc w:val="both"/>
        <w:rPr>
          <w:rFonts w:ascii="ＭＳ 明朝" w:eastAsia="ＭＳ 明朝" w:hAnsi="ＭＳ 明朝"/>
        </w:rPr>
      </w:pPr>
    </w:p>
    <w:p w14:paraId="64586E42" w14:textId="30027AB8" w:rsidR="009A7416" w:rsidRDefault="009A7416" w:rsidP="00A84C0A">
      <w:pPr>
        <w:ind w:firstLineChars="500" w:firstLine="1050"/>
        <w:jc w:val="both"/>
        <w:rPr>
          <w:rFonts w:ascii="ＭＳ 明朝" w:eastAsia="ＭＳ 明朝" w:hAnsi="ＭＳ 明朝"/>
        </w:rPr>
      </w:pPr>
    </w:p>
    <w:p w14:paraId="6A2AB038" w14:textId="799D5B98" w:rsidR="009A7416" w:rsidRDefault="009A7416" w:rsidP="00A84C0A">
      <w:pPr>
        <w:ind w:firstLineChars="500" w:firstLine="1050"/>
        <w:jc w:val="both"/>
        <w:rPr>
          <w:rFonts w:ascii="ＭＳ 明朝" w:eastAsia="ＭＳ 明朝" w:hAnsi="ＭＳ 明朝"/>
        </w:rPr>
      </w:pPr>
    </w:p>
    <w:p w14:paraId="24CFC231" w14:textId="67C10864" w:rsidR="009A7416" w:rsidRDefault="009A7416" w:rsidP="00A84C0A">
      <w:pPr>
        <w:ind w:firstLineChars="500" w:firstLine="1050"/>
        <w:jc w:val="both"/>
        <w:rPr>
          <w:rFonts w:ascii="ＭＳ 明朝" w:eastAsia="ＭＳ 明朝" w:hAnsi="ＭＳ 明朝"/>
        </w:rPr>
      </w:pPr>
    </w:p>
    <w:p w14:paraId="736BE5BA" w14:textId="028DDA23" w:rsidR="009A7416" w:rsidRDefault="009A7416" w:rsidP="00A84C0A">
      <w:pPr>
        <w:ind w:firstLineChars="500" w:firstLine="1050"/>
        <w:jc w:val="both"/>
        <w:rPr>
          <w:rFonts w:ascii="ＭＳ 明朝" w:eastAsia="ＭＳ 明朝" w:hAnsi="ＭＳ 明朝"/>
        </w:rPr>
      </w:pPr>
    </w:p>
    <w:p w14:paraId="16F6119C" w14:textId="72A813F3" w:rsidR="009A7416" w:rsidRDefault="009A7416" w:rsidP="00A84C0A">
      <w:pPr>
        <w:ind w:firstLineChars="500" w:firstLine="1050"/>
        <w:jc w:val="both"/>
        <w:rPr>
          <w:rFonts w:ascii="ＭＳ 明朝" w:eastAsia="ＭＳ 明朝" w:hAnsi="ＭＳ 明朝"/>
        </w:rPr>
      </w:pPr>
    </w:p>
    <w:p w14:paraId="351242B8" w14:textId="74ED83EF" w:rsidR="009A7416" w:rsidRDefault="009A7416" w:rsidP="00A84C0A">
      <w:pPr>
        <w:ind w:firstLineChars="500" w:firstLine="1050"/>
        <w:jc w:val="both"/>
        <w:rPr>
          <w:rFonts w:ascii="ＭＳ 明朝" w:eastAsia="ＭＳ 明朝" w:hAnsi="ＭＳ 明朝"/>
        </w:rPr>
      </w:pPr>
    </w:p>
    <w:p w14:paraId="56EB4E66" w14:textId="42AD00EE" w:rsidR="009A7416" w:rsidRDefault="009A7416" w:rsidP="00A84C0A">
      <w:pPr>
        <w:ind w:firstLineChars="500" w:firstLine="1050"/>
        <w:jc w:val="both"/>
        <w:rPr>
          <w:rFonts w:ascii="ＭＳ 明朝" w:eastAsia="ＭＳ 明朝" w:hAnsi="ＭＳ 明朝"/>
        </w:rPr>
      </w:pPr>
    </w:p>
    <w:p w14:paraId="0209910B" w14:textId="713768B4" w:rsidR="009A7416" w:rsidRDefault="009A7416" w:rsidP="00A84C0A">
      <w:pPr>
        <w:ind w:firstLineChars="500" w:firstLine="1050"/>
        <w:jc w:val="both"/>
        <w:rPr>
          <w:rFonts w:ascii="ＭＳ 明朝" w:eastAsia="ＭＳ 明朝" w:hAnsi="ＭＳ 明朝"/>
        </w:rPr>
      </w:pPr>
    </w:p>
    <w:p w14:paraId="75B8BCF2" w14:textId="6D622920" w:rsidR="009A7416" w:rsidRDefault="009A7416" w:rsidP="00A84C0A">
      <w:pPr>
        <w:ind w:firstLineChars="500" w:firstLine="1050"/>
        <w:jc w:val="both"/>
        <w:rPr>
          <w:rFonts w:ascii="ＭＳ 明朝" w:eastAsia="ＭＳ 明朝" w:hAnsi="ＭＳ 明朝"/>
        </w:rPr>
      </w:pPr>
    </w:p>
    <w:p w14:paraId="69D0A5BC" w14:textId="25F39267" w:rsidR="009A7416" w:rsidRDefault="009A7416" w:rsidP="00A84C0A">
      <w:pPr>
        <w:ind w:firstLineChars="500" w:firstLine="1050"/>
        <w:jc w:val="both"/>
        <w:rPr>
          <w:rFonts w:ascii="ＭＳ 明朝" w:eastAsia="ＭＳ 明朝" w:hAnsi="ＭＳ 明朝"/>
        </w:rPr>
      </w:pPr>
    </w:p>
    <w:p w14:paraId="0C4441E1" w14:textId="095AD0B5" w:rsidR="009A7416" w:rsidRDefault="009A7416" w:rsidP="00A84C0A">
      <w:pPr>
        <w:ind w:firstLineChars="500" w:firstLine="1050"/>
        <w:jc w:val="both"/>
        <w:rPr>
          <w:rFonts w:ascii="ＭＳ 明朝" w:eastAsia="ＭＳ 明朝" w:hAnsi="ＭＳ 明朝"/>
        </w:rPr>
      </w:pPr>
    </w:p>
    <w:p w14:paraId="7C0577E8" w14:textId="5FB69E6A" w:rsidR="009A7416" w:rsidRDefault="009A7416" w:rsidP="00A84C0A">
      <w:pPr>
        <w:ind w:firstLineChars="500" w:firstLine="1050"/>
        <w:jc w:val="both"/>
        <w:rPr>
          <w:rFonts w:ascii="ＭＳ 明朝" w:eastAsia="ＭＳ 明朝" w:hAnsi="ＭＳ 明朝"/>
        </w:rPr>
      </w:pPr>
    </w:p>
    <w:p w14:paraId="7BE82BDC" w14:textId="12BD079A" w:rsidR="009A7416" w:rsidRDefault="009A7416" w:rsidP="00A84C0A">
      <w:pPr>
        <w:ind w:firstLineChars="500" w:firstLine="1050"/>
        <w:jc w:val="both"/>
        <w:rPr>
          <w:rFonts w:ascii="ＭＳ 明朝" w:eastAsia="ＭＳ 明朝" w:hAnsi="ＭＳ 明朝"/>
        </w:rPr>
      </w:pPr>
    </w:p>
    <w:p w14:paraId="78D95634" w14:textId="35D3BC16" w:rsidR="009A7416" w:rsidRDefault="009A7416" w:rsidP="00A84C0A">
      <w:pPr>
        <w:ind w:firstLineChars="500" w:firstLine="1050"/>
        <w:jc w:val="both"/>
        <w:rPr>
          <w:rFonts w:ascii="ＭＳ 明朝" w:eastAsia="ＭＳ 明朝" w:hAnsi="ＭＳ 明朝"/>
        </w:rPr>
      </w:pPr>
    </w:p>
    <w:p w14:paraId="16E35729" w14:textId="5BA76003" w:rsidR="009A7416" w:rsidRDefault="009A7416" w:rsidP="00A84C0A">
      <w:pPr>
        <w:ind w:firstLineChars="500" w:firstLine="1050"/>
        <w:jc w:val="both"/>
        <w:rPr>
          <w:rFonts w:ascii="ＭＳ 明朝" w:eastAsia="ＭＳ 明朝" w:hAnsi="ＭＳ 明朝"/>
        </w:rPr>
      </w:pPr>
    </w:p>
    <w:p w14:paraId="3F1B4C40" w14:textId="619B7EED" w:rsidR="009A7416" w:rsidRDefault="009A7416" w:rsidP="00A84C0A">
      <w:pPr>
        <w:ind w:firstLineChars="500" w:firstLine="1050"/>
        <w:jc w:val="both"/>
        <w:rPr>
          <w:rFonts w:ascii="ＭＳ 明朝" w:eastAsia="ＭＳ 明朝" w:hAnsi="ＭＳ 明朝"/>
        </w:rPr>
      </w:pPr>
    </w:p>
    <w:p w14:paraId="256124EA" w14:textId="6015AA6A" w:rsidR="009A7416" w:rsidRDefault="009A7416" w:rsidP="00A84C0A">
      <w:pPr>
        <w:ind w:firstLineChars="500" w:firstLine="1050"/>
        <w:jc w:val="both"/>
        <w:rPr>
          <w:rFonts w:ascii="ＭＳ 明朝" w:eastAsia="ＭＳ 明朝" w:hAnsi="ＭＳ 明朝"/>
        </w:rPr>
      </w:pPr>
    </w:p>
    <w:p w14:paraId="3A377BBA" w14:textId="25F3572C" w:rsidR="009A7416" w:rsidRDefault="009A7416" w:rsidP="00A84C0A">
      <w:pPr>
        <w:ind w:firstLineChars="500" w:firstLine="1050"/>
        <w:jc w:val="both"/>
        <w:rPr>
          <w:rFonts w:ascii="ＭＳ 明朝" w:eastAsia="ＭＳ 明朝" w:hAnsi="ＭＳ 明朝"/>
        </w:rPr>
      </w:pPr>
    </w:p>
    <w:p w14:paraId="03640110" w14:textId="7FB4C2BA" w:rsidR="009A7416" w:rsidRDefault="009A7416" w:rsidP="00A84C0A">
      <w:pPr>
        <w:ind w:firstLineChars="500" w:firstLine="1050"/>
        <w:jc w:val="both"/>
        <w:rPr>
          <w:rFonts w:ascii="ＭＳ 明朝" w:eastAsia="ＭＳ 明朝" w:hAnsi="ＭＳ 明朝"/>
        </w:rPr>
      </w:pPr>
    </w:p>
    <w:p w14:paraId="549F4CE2" w14:textId="4238CF28" w:rsidR="009A7416" w:rsidRDefault="009A7416" w:rsidP="00A84C0A">
      <w:pPr>
        <w:ind w:firstLineChars="500" w:firstLine="1050"/>
        <w:jc w:val="both"/>
        <w:rPr>
          <w:rFonts w:ascii="ＭＳ 明朝" w:eastAsia="ＭＳ 明朝" w:hAnsi="ＭＳ 明朝"/>
        </w:rPr>
      </w:pPr>
    </w:p>
    <w:p w14:paraId="186FFC03" w14:textId="77777777" w:rsidR="009A7416" w:rsidRDefault="009A7416" w:rsidP="00A84C0A">
      <w:pPr>
        <w:ind w:firstLineChars="500" w:firstLine="1050"/>
        <w:jc w:val="both"/>
        <w:rPr>
          <w:rFonts w:ascii="ＭＳ 明朝" w:eastAsia="ＭＳ 明朝" w:hAnsi="ＭＳ 明朝"/>
        </w:rPr>
      </w:pPr>
    </w:p>
    <w:p w14:paraId="3E3A6565" w14:textId="49584E39" w:rsidR="00BF5FC6" w:rsidRDefault="00BF5FC6" w:rsidP="00A84C0A">
      <w:pPr>
        <w:ind w:firstLineChars="500" w:firstLine="1050"/>
        <w:jc w:val="both"/>
        <w:rPr>
          <w:rFonts w:ascii="ＭＳ 明朝" w:eastAsia="ＭＳ 明朝" w:hAnsi="ＭＳ 明朝"/>
        </w:rPr>
      </w:pPr>
    </w:p>
    <w:p w14:paraId="5BBDCC3A" w14:textId="77777777" w:rsidR="002122A2" w:rsidRPr="008D0C43" w:rsidRDefault="002122A2" w:rsidP="00A84C0A">
      <w:pPr>
        <w:spacing w:line="320" w:lineRule="exact"/>
        <w:ind w:firstLineChars="500" w:firstLine="1050"/>
        <w:jc w:val="both"/>
        <w:rPr>
          <w:rFonts w:ascii="ＭＳ 明朝" w:eastAsia="ＭＳ 明朝" w:hAnsi="ＭＳ 明朝"/>
        </w:rPr>
      </w:pPr>
    </w:p>
    <w:p w14:paraId="62B28BE5" w14:textId="62D56B65" w:rsidR="004E10DB" w:rsidRPr="003E0D6E" w:rsidRDefault="00ED4E7C" w:rsidP="00A84C0A">
      <w:pPr>
        <w:pStyle w:val="2"/>
        <w:jc w:val="both"/>
      </w:pPr>
      <w:bookmarkStart w:id="36" w:name="_Toc111458294"/>
      <w:bookmarkStart w:id="37" w:name="_Toc118985379"/>
      <w:bookmarkStart w:id="38" w:name="_Toc124245182"/>
      <w:bookmarkStart w:id="39" w:name="_Toc130239248"/>
      <w:r w:rsidRPr="003E0D6E">
        <w:rPr>
          <w:rFonts w:hint="eastAsia"/>
          <w:noProof/>
        </w:rPr>
        <w:drawing>
          <wp:anchor distT="0" distB="0" distL="114300" distR="114300" simplePos="0" relativeHeight="251883520" behindDoc="0" locked="0" layoutInCell="1" allowOverlap="1" wp14:anchorId="4A1B54C9" wp14:editId="7A0647D9">
            <wp:simplePos x="0" y="0"/>
            <wp:positionH relativeFrom="column">
              <wp:posOffset>2619375</wp:posOffset>
            </wp:positionH>
            <wp:positionV relativeFrom="paragraph">
              <wp:posOffset>-133985</wp:posOffset>
            </wp:positionV>
            <wp:extent cx="467995" cy="467995"/>
            <wp:effectExtent l="0" t="0" r="8255" b="8255"/>
            <wp:wrapNone/>
            <wp:docPr id="233" name="図 233" descr="C:\Users\i4353427\Desktop\森内\写真\SDGs\SDG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descr="C:\Users\i4353427\Desktop\森内\写真\SDGs\SDGs17.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3E0D6E">
        <w:rPr>
          <w:rFonts w:hint="eastAsia"/>
          <w:noProof/>
        </w:rPr>
        <w:drawing>
          <wp:anchor distT="0" distB="0" distL="114300" distR="114300" simplePos="0" relativeHeight="251882496" behindDoc="0" locked="0" layoutInCell="1" allowOverlap="1" wp14:anchorId="0222D94A" wp14:editId="5DFF57C0">
            <wp:simplePos x="0" y="0"/>
            <wp:positionH relativeFrom="column">
              <wp:posOffset>2095500</wp:posOffset>
            </wp:positionH>
            <wp:positionV relativeFrom="paragraph">
              <wp:posOffset>-133985</wp:posOffset>
            </wp:positionV>
            <wp:extent cx="467995" cy="467995"/>
            <wp:effectExtent l="0" t="0" r="8255" b="8255"/>
            <wp:wrapNone/>
            <wp:docPr id="232" name="図 232"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C:\Users\i4353427\Desktop\森内\写真\SDGs\SDGs1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3E0D6E">
        <w:rPr>
          <w:rFonts w:hint="eastAsia"/>
          <w:noProof/>
        </w:rPr>
        <w:drawing>
          <wp:anchor distT="0" distB="0" distL="114300" distR="114300" simplePos="0" relativeHeight="251881472" behindDoc="0" locked="0" layoutInCell="1" allowOverlap="1" wp14:anchorId="21635979" wp14:editId="27D65929">
            <wp:simplePos x="0" y="0"/>
            <wp:positionH relativeFrom="column">
              <wp:posOffset>1571625</wp:posOffset>
            </wp:positionH>
            <wp:positionV relativeFrom="paragraph">
              <wp:posOffset>-124460</wp:posOffset>
            </wp:positionV>
            <wp:extent cx="467995" cy="467995"/>
            <wp:effectExtent l="0" t="0" r="8255" b="8255"/>
            <wp:wrapNone/>
            <wp:docPr id="231" name="図 231" descr="C:\Users\i4353427\Desktop\森内\写真\SDGs\SD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3" descr="C:\Users\i4353427\Desktop\森内\写真\SDGs\SDGs4.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6878CB" w:rsidRPr="003E0D6E">
        <w:rPr>
          <w:rFonts w:hint="eastAsia"/>
        </w:rPr>
        <w:t xml:space="preserve">２　</w:t>
      </w:r>
      <w:r w:rsidR="004E10DB" w:rsidRPr="003E0D6E">
        <w:rPr>
          <w:rFonts w:hint="eastAsia"/>
        </w:rPr>
        <w:t>地域活動の活性化</w:t>
      </w:r>
      <w:bookmarkEnd w:id="36"/>
      <w:bookmarkEnd w:id="37"/>
      <w:bookmarkEnd w:id="38"/>
      <w:bookmarkEnd w:id="39"/>
    </w:p>
    <w:p w14:paraId="76ADC8AC" w14:textId="78FA4D1F" w:rsidR="004E10DB" w:rsidRPr="00287A28" w:rsidRDefault="004E10DB" w:rsidP="00A84C0A">
      <w:pPr>
        <w:spacing w:line="340" w:lineRule="exact"/>
        <w:ind w:leftChars="100" w:left="210" w:firstLineChars="100" w:firstLine="210"/>
        <w:jc w:val="both"/>
        <w:rPr>
          <w:rFonts w:asciiTheme="majorEastAsia" w:eastAsiaTheme="majorEastAsia" w:hAnsiTheme="majorEastAsia"/>
        </w:rPr>
      </w:pPr>
      <w:r w:rsidRPr="00287A28">
        <w:rPr>
          <w:rFonts w:asciiTheme="majorEastAsia" w:eastAsiaTheme="majorEastAsia" w:hAnsiTheme="majorEastAsia" w:hint="eastAsia"/>
        </w:rPr>
        <w:t>（１）現状と課題</w:t>
      </w:r>
    </w:p>
    <w:p w14:paraId="3B3D2A05" w14:textId="3AC3449C" w:rsidR="00A4260D" w:rsidRPr="00A4260D" w:rsidRDefault="00A4260D"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地域の課題や資源</w:t>
      </w:r>
      <w:r>
        <w:rPr>
          <w:rFonts w:ascii="ＭＳ 明朝" w:eastAsia="ＭＳ 明朝" w:hAnsi="ＭＳ 明朝" w:hint="eastAsia"/>
        </w:rPr>
        <w:t>等</w:t>
      </w:r>
      <w:r w:rsidRPr="008D0C43">
        <w:rPr>
          <w:rFonts w:ascii="ＭＳ 明朝" w:eastAsia="ＭＳ 明朝" w:hAnsi="ＭＳ 明朝" w:hint="eastAsia"/>
        </w:rPr>
        <w:t>地域の実情を最もよく知っている住民等が中心となり、活力ある地域社会づくりを進めるためには、地域コミュニティ(小学校区単位)の充実と地</w:t>
      </w:r>
      <w:r w:rsidRPr="009A7416">
        <w:rPr>
          <w:rFonts w:ascii="ＭＳ 明朝" w:eastAsia="ＭＳ 明朝" w:hAnsi="ＭＳ 明朝" w:hint="eastAsia"/>
          <w:color w:val="000000" w:themeColor="text1"/>
        </w:rPr>
        <w:t>域活動の自律的な運営とともに、大正区に10地域ある地域のコミュニティ間のつながりも必須です。</w:t>
      </w:r>
    </w:p>
    <w:p w14:paraId="3481D7AF" w14:textId="77777777" w:rsidR="00A4260D" w:rsidRPr="008D0C43" w:rsidRDefault="00A4260D"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そのため、人と人</w:t>
      </w:r>
      <w:r w:rsidRPr="00BD44CB">
        <w:rPr>
          <w:rFonts w:ascii="ＭＳ 明朝" w:eastAsia="ＭＳ 明朝" w:hAnsi="ＭＳ 明朝" w:hint="eastAsia"/>
        </w:rPr>
        <w:t>と</w:t>
      </w:r>
      <w:r w:rsidRPr="008D0C43">
        <w:rPr>
          <w:rFonts w:ascii="ＭＳ 明朝" w:eastAsia="ＭＳ 明朝" w:hAnsi="ＭＳ 明朝" w:hint="eastAsia"/>
        </w:rPr>
        <w:t>のつながりづくりを促進し、若い世代やマンション住民</w:t>
      </w:r>
      <w:r>
        <w:rPr>
          <w:rFonts w:ascii="ＭＳ 明朝" w:eastAsia="ＭＳ 明朝" w:hAnsi="ＭＳ 明朝" w:hint="eastAsia"/>
        </w:rPr>
        <w:t>等</w:t>
      </w:r>
      <w:r w:rsidRPr="008D0C43">
        <w:rPr>
          <w:rFonts w:ascii="ＭＳ 明朝" w:eastAsia="ＭＳ 明朝" w:hAnsi="ＭＳ 明朝" w:hint="eastAsia"/>
        </w:rPr>
        <w:t>これまで地域活動への関わりが薄かった人たちをはじめ、あらゆる世代の住民が地域活動に参加するきっかけづくりや情報発信等を行う必要があります。</w:t>
      </w:r>
    </w:p>
    <w:p w14:paraId="743C348E" w14:textId="77777777" w:rsidR="00A4260D" w:rsidRPr="009A7416" w:rsidRDefault="00A4260D" w:rsidP="00A84C0A">
      <w:pPr>
        <w:ind w:leftChars="400" w:left="840" w:firstLineChars="100" w:firstLine="210"/>
        <w:jc w:val="both"/>
        <w:rPr>
          <w:rFonts w:ascii="ＭＳ 明朝" w:eastAsia="ＭＳ 明朝" w:hAnsi="ＭＳ 明朝"/>
          <w:color w:val="000000" w:themeColor="text1"/>
        </w:rPr>
      </w:pPr>
      <w:r w:rsidRPr="009A7416">
        <w:rPr>
          <w:rFonts w:ascii="ＭＳ 明朝" w:eastAsia="ＭＳ 明朝" w:hAnsi="ＭＳ 明朝" w:hint="eastAsia"/>
          <w:color w:val="000000" w:themeColor="text1"/>
        </w:rPr>
        <w:t>また、多様な協働の主体（区民・区内企業・N</w:t>
      </w:r>
      <w:r w:rsidRPr="009A7416">
        <w:rPr>
          <w:rFonts w:ascii="ＭＳ 明朝" w:eastAsia="ＭＳ 明朝" w:hAnsi="ＭＳ 明朝"/>
          <w:color w:val="000000" w:themeColor="text1"/>
        </w:rPr>
        <w:t>PO</w:t>
      </w:r>
      <w:r w:rsidRPr="009A7416">
        <w:rPr>
          <w:rFonts w:ascii="ＭＳ 明朝" w:eastAsia="ＭＳ 明朝" w:hAnsi="ＭＳ 明朝" w:hint="eastAsia"/>
          <w:color w:val="000000" w:themeColor="text1"/>
        </w:rPr>
        <w:t>法人等）が地域活動に参画する仕組を構築し、それぞれの主体が強固につながるように支援を行う必要があります。</w:t>
      </w:r>
    </w:p>
    <w:p w14:paraId="44B91F93" w14:textId="77777777" w:rsidR="00A4260D" w:rsidRPr="009A7416" w:rsidRDefault="00A4260D" w:rsidP="00A84C0A">
      <w:pPr>
        <w:ind w:leftChars="400" w:left="840" w:firstLineChars="100" w:firstLine="210"/>
        <w:jc w:val="both"/>
        <w:rPr>
          <w:rFonts w:ascii="ＭＳ 明朝" w:eastAsia="ＭＳ 明朝" w:hAnsi="ＭＳ 明朝"/>
          <w:color w:val="000000" w:themeColor="text1"/>
        </w:rPr>
      </w:pPr>
      <w:r w:rsidRPr="009A7416">
        <w:rPr>
          <w:rFonts w:ascii="ＭＳ 明朝" w:eastAsia="ＭＳ 明朝" w:hAnsi="ＭＳ 明朝" w:hint="eastAsia"/>
          <w:color w:val="000000" w:themeColor="text1"/>
        </w:rPr>
        <w:t>さらには、持続可能なコミュニティ活動となるよう、地域コミュニティ同士のつながりをより一層強くする必要があります。</w:t>
      </w:r>
    </w:p>
    <w:p w14:paraId="0D233318" w14:textId="4FBCBF99" w:rsidR="004E10DB" w:rsidRPr="00287A28" w:rsidRDefault="004E10DB" w:rsidP="00A84C0A">
      <w:pPr>
        <w:spacing w:line="340" w:lineRule="exact"/>
        <w:ind w:leftChars="200" w:left="840" w:hangingChars="200" w:hanging="420"/>
        <w:jc w:val="both"/>
        <w:rPr>
          <w:rFonts w:asciiTheme="majorEastAsia" w:eastAsiaTheme="majorEastAsia" w:hAnsiTheme="majorEastAsia"/>
        </w:rPr>
      </w:pPr>
      <w:r w:rsidRPr="00287A28">
        <w:rPr>
          <w:rFonts w:asciiTheme="majorEastAsia" w:eastAsiaTheme="majorEastAsia" w:hAnsiTheme="majorEastAsia" w:hint="eastAsia"/>
        </w:rPr>
        <w:t>（２）</w:t>
      </w:r>
      <w:r w:rsidR="00E44183" w:rsidRPr="00287A28">
        <w:rPr>
          <w:rFonts w:asciiTheme="majorEastAsia" w:eastAsiaTheme="majorEastAsia" w:hAnsiTheme="majorEastAsia" w:hint="eastAsia"/>
        </w:rPr>
        <w:t>めざす</w:t>
      </w:r>
      <w:r w:rsidRPr="00287A28">
        <w:rPr>
          <w:rFonts w:asciiTheme="majorEastAsia" w:eastAsiaTheme="majorEastAsia" w:hAnsiTheme="majorEastAsia" w:hint="eastAsia"/>
        </w:rPr>
        <w:t>べき将来像</w:t>
      </w:r>
    </w:p>
    <w:p w14:paraId="1A6BCD81" w14:textId="394417DE" w:rsidR="004E10DB" w:rsidRPr="008D0C43" w:rsidRDefault="004E10DB" w:rsidP="00A84C0A">
      <w:pPr>
        <w:spacing w:line="340" w:lineRule="exact"/>
        <w:ind w:left="840" w:hangingChars="400" w:hanging="840"/>
        <w:jc w:val="both"/>
        <w:rPr>
          <w:rFonts w:ascii="ＭＳ 明朝" w:eastAsia="ＭＳ 明朝" w:hAnsi="ＭＳ 明朝"/>
        </w:rPr>
      </w:pPr>
      <w:r w:rsidRPr="008D0C43">
        <w:rPr>
          <w:rFonts w:ascii="ＭＳ 明朝" w:eastAsia="ＭＳ 明朝" w:hAnsi="ＭＳ 明朝" w:hint="eastAsia"/>
        </w:rPr>
        <w:t xml:space="preserve">　　　　　地域の「子育て・教育」「魅力と潤いのあるまちづくり」「見守り</w:t>
      </w:r>
      <w:r w:rsidR="00F94E04">
        <w:rPr>
          <w:rFonts w:ascii="ＭＳ 明朝" w:eastAsia="ＭＳ 明朝" w:hAnsi="ＭＳ 明朝" w:hint="eastAsia"/>
        </w:rPr>
        <w:t>支え</w:t>
      </w:r>
      <w:r w:rsidRPr="008D0C43">
        <w:rPr>
          <w:rFonts w:ascii="ＭＳ 明朝" w:eastAsia="ＭＳ 明朝" w:hAnsi="ＭＳ 明朝" w:hint="eastAsia"/>
        </w:rPr>
        <w:t>合うくらし」「安全・安心」について、みんなが話し合い、協力しながらまち</w:t>
      </w:r>
      <w:r w:rsidR="006B3FF7">
        <w:rPr>
          <w:rFonts w:ascii="ＭＳ 明朝" w:eastAsia="ＭＳ 明朝" w:hAnsi="ＭＳ 明朝" w:hint="eastAsia"/>
        </w:rPr>
        <w:t>づくりを推進し、自らの地域のことは自らの地域で決めていける状態</w:t>
      </w:r>
    </w:p>
    <w:p w14:paraId="34B780AA" w14:textId="0A05302D" w:rsidR="004E10DB" w:rsidRPr="00287A28" w:rsidRDefault="004E10DB" w:rsidP="00A84C0A">
      <w:pPr>
        <w:spacing w:line="340" w:lineRule="exact"/>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（３）施策</w:t>
      </w:r>
    </w:p>
    <w:p w14:paraId="7ECFD970" w14:textId="04546FC1" w:rsidR="004E10DB" w:rsidRPr="008D0C43" w:rsidRDefault="004E10DB" w:rsidP="00A84C0A">
      <w:pPr>
        <w:spacing w:line="340" w:lineRule="exact"/>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F36067" w:rsidRPr="008D0C43">
        <w:rPr>
          <w:rFonts w:ascii="ＭＳ 明朝" w:eastAsia="ＭＳ 明朝" w:hAnsi="ＭＳ 明朝" w:hint="eastAsia"/>
        </w:rPr>
        <w:t>あらゆ</w:t>
      </w:r>
      <w:r w:rsidR="00684696" w:rsidRPr="008D0C43">
        <w:rPr>
          <w:rFonts w:ascii="ＭＳ 明朝" w:eastAsia="ＭＳ 明朝" w:hAnsi="ＭＳ 明朝" w:hint="eastAsia"/>
        </w:rPr>
        <w:t>る世代の住民が地域活動に参加するきっかけづくりや情報発信等を行います。また、</w:t>
      </w:r>
      <w:r w:rsidR="00A023BF" w:rsidRPr="008D0C43">
        <w:rPr>
          <w:rFonts w:ascii="ＭＳ 明朝" w:eastAsia="ＭＳ 明朝" w:hAnsi="ＭＳ 明朝" w:hint="eastAsia"/>
        </w:rPr>
        <w:t>地域団体のほか、市民、NPO、企業</w:t>
      </w:r>
      <w:r w:rsidR="0042670C">
        <w:rPr>
          <w:rFonts w:ascii="ＭＳ 明朝" w:eastAsia="ＭＳ 明朝" w:hAnsi="ＭＳ 明朝" w:hint="eastAsia"/>
        </w:rPr>
        <w:t>等</w:t>
      </w:r>
      <w:r w:rsidR="00A023BF" w:rsidRPr="008D0C43">
        <w:rPr>
          <w:rFonts w:ascii="ＭＳ 明朝" w:eastAsia="ＭＳ 明朝" w:hAnsi="ＭＳ 明朝" w:hint="eastAsia"/>
        </w:rPr>
        <w:t>の</w:t>
      </w:r>
      <w:r w:rsidR="00547270">
        <w:rPr>
          <w:rFonts w:ascii="ＭＳ 明朝" w:eastAsia="ＭＳ 明朝" w:hAnsi="ＭＳ 明朝" w:hint="eastAsia"/>
        </w:rPr>
        <w:t>様々</w:t>
      </w:r>
      <w:r w:rsidR="00A023BF" w:rsidRPr="008D0C43">
        <w:rPr>
          <w:rFonts w:ascii="ＭＳ 明朝" w:eastAsia="ＭＳ 明朝" w:hAnsi="ＭＳ 明朝" w:hint="eastAsia"/>
        </w:rPr>
        <w:t>な活動主体が、地域活動に参</w:t>
      </w:r>
      <w:r w:rsidR="00295947">
        <w:rPr>
          <w:rFonts w:ascii="ＭＳ 明朝" w:eastAsia="ＭＳ 明朝" w:hAnsi="ＭＳ 明朝" w:hint="eastAsia"/>
        </w:rPr>
        <w:t>画する</w:t>
      </w:r>
      <w:r w:rsidR="00657513">
        <w:rPr>
          <w:rFonts w:ascii="ＭＳ 明朝" w:eastAsia="ＭＳ 明朝" w:hAnsi="ＭＳ 明朝" w:hint="eastAsia"/>
        </w:rPr>
        <w:t>仕組み</w:t>
      </w:r>
      <w:r w:rsidR="006F73E1" w:rsidRPr="008D0C43">
        <w:rPr>
          <w:rFonts w:ascii="ＭＳ 明朝" w:eastAsia="ＭＳ 明朝" w:hAnsi="ＭＳ 明朝" w:hint="eastAsia"/>
        </w:rPr>
        <w:t>を構築し、また、これらの主体と協働することで、</w:t>
      </w:r>
      <w:r w:rsidR="00296EB2">
        <w:rPr>
          <w:rFonts w:ascii="ＭＳ 明朝" w:eastAsia="ＭＳ 明朝" w:hAnsi="ＭＳ 明朝" w:hint="eastAsia"/>
        </w:rPr>
        <w:t>相互のつながりが強くなるよう</w:t>
      </w:r>
      <w:r w:rsidR="00222290" w:rsidRPr="008D0C43">
        <w:rPr>
          <w:rFonts w:ascii="ＭＳ 明朝" w:eastAsia="ＭＳ 明朝" w:hAnsi="ＭＳ 明朝" w:hint="eastAsia"/>
        </w:rPr>
        <w:t>支援していきます</w:t>
      </w:r>
      <w:r w:rsidR="00A023BF" w:rsidRPr="008D0C43">
        <w:rPr>
          <w:rFonts w:ascii="ＭＳ 明朝" w:eastAsia="ＭＳ 明朝" w:hAnsi="ＭＳ 明朝" w:hint="eastAsia"/>
        </w:rPr>
        <w:t>。</w:t>
      </w:r>
    </w:p>
    <w:p w14:paraId="06D59C2C" w14:textId="155E3C88" w:rsidR="004E10DB" w:rsidRPr="00287A28" w:rsidRDefault="004E10DB" w:rsidP="00A84C0A">
      <w:pPr>
        <w:spacing w:line="340" w:lineRule="exact"/>
        <w:jc w:val="both"/>
        <w:rPr>
          <w:rFonts w:asciiTheme="majorEastAsia" w:eastAsiaTheme="majorEastAsia" w:hAnsiTheme="majorEastAsia"/>
        </w:rPr>
      </w:pPr>
      <w:r w:rsidRPr="00287A28">
        <w:rPr>
          <w:rFonts w:asciiTheme="majorEastAsia" w:eastAsiaTheme="majorEastAsia" w:hAnsiTheme="majorEastAsia" w:hint="eastAsia"/>
        </w:rPr>
        <w:t xml:space="preserve">　　（４）施策目標</w:t>
      </w:r>
    </w:p>
    <w:p w14:paraId="4BD4E879" w14:textId="6F4FEC8E" w:rsidR="004E10DB" w:rsidRPr="008D0C43" w:rsidRDefault="004E10DB" w:rsidP="00A84C0A">
      <w:pPr>
        <w:spacing w:line="340" w:lineRule="exact"/>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222290" w:rsidRPr="008D0C43">
        <w:rPr>
          <w:rFonts w:ascii="ＭＳ 明朝" w:eastAsia="ＭＳ 明朝" w:hAnsi="ＭＳ 明朝" w:hint="eastAsia"/>
        </w:rPr>
        <w:t>「</w:t>
      </w:r>
      <w:r w:rsidRPr="008D0C43">
        <w:rPr>
          <w:rFonts w:ascii="ＭＳ 明朝" w:eastAsia="ＭＳ 明朝" w:hAnsi="ＭＳ 明朝" w:hint="eastAsia"/>
        </w:rPr>
        <w:t>地域まちづくり実行委員会や</w:t>
      </w:r>
      <w:r w:rsidR="00C1177C">
        <w:rPr>
          <w:rFonts w:ascii="ＭＳ 明朝" w:eastAsia="ＭＳ 明朝" w:hAnsi="ＭＳ 明朝" w:hint="eastAsia"/>
        </w:rPr>
        <w:t>地域社協</w:t>
      </w:r>
      <w:r w:rsidRPr="008D0C43">
        <w:rPr>
          <w:rFonts w:ascii="ＭＳ 明朝" w:eastAsia="ＭＳ 明朝" w:hAnsi="ＭＳ 明朝" w:hint="eastAsia"/>
        </w:rPr>
        <w:t>・</w:t>
      </w:r>
      <w:r w:rsidR="00C1177C">
        <w:rPr>
          <w:rFonts w:ascii="ＭＳ 明朝" w:eastAsia="ＭＳ 明朝" w:hAnsi="ＭＳ 明朝" w:hint="eastAsia"/>
        </w:rPr>
        <w:t>地域振興</w:t>
      </w:r>
      <w:r w:rsidRPr="008D0C43">
        <w:rPr>
          <w:rFonts w:ascii="ＭＳ 明朝" w:eastAsia="ＭＳ 明朝" w:hAnsi="ＭＳ 明朝" w:hint="eastAsia"/>
        </w:rPr>
        <w:t>会</w:t>
      </w:r>
      <w:r w:rsidR="00C1177C" w:rsidRPr="008D0C43">
        <w:rPr>
          <w:rFonts w:ascii="ＭＳ 明朝" w:eastAsia="ＭＳ 明朝" w:hAnsi="ＭＳ 明朝" w:hint="eastAsia"/>
        </w:rPr>
        <w:t>（</w:t>
      </w:r>
      <w:r w:rsidR="00C1177C">
        <w:rPr>
          <w:rFonts w:ascii="ＭＳ 明朝" w:eastAsia="ＭＳ 明朝" w:hAnsi="ＭＳ 明朝" w:hint="eastAsia"/>
        </w:rPr>
        <w:t>町内会</w:t>
      </w:r>
      <w:r w:rsidR="00C1177C" w:rsidRPr="008D0C43">
        <w:rPr>
          <w:rFonts w:ascii="ＭＳ 明朝" w:eastAsia="ＭＳ 明朝" w:hAnsi="ＭＳ 明朝" w:hint="eastAsia"/>
        </w:rPr>
        <w:t>）</w:t>
      </w:r>
      <w:r w:rsidRPr="008D0C43">
        <w:rPr>
          <w:rFonts w:ascii="ＭＳ 明朝" w:eastAsia="ＭＳ 明朝" w:hAnsi="ＭＳ 明朝" w:hint="eastAsia"/>
        </w:rPr>
        <w:t>、</w:t>
      </w:r>
      <w:r w:rsidR="00C1177C">
        <w:rPr>
          <w:rFonts w:ascii="ＭＳ 明朝" w:eastAsia="ＭＳ 明朝" w:hAnsi="ＭＳ 明朝" w:hint="eastAsia"/>
        </w:rPr>
        <w:t>女性会、</w:t>
      </w:r>
      <w:r w:rsidRPr="008D0C43">
        <w:rPr>
          <w:rFonts w:ascii="ＭＳ 明朝" w:eastAsia="ＭＳ 明朝" w:hAnsi="ＭＳ 明朝" w:hint="eastAsia"/>
        </w:rPr>
        <w:t>子ども会</w:t>
      </w:r>
      <w:r w:rsidR="0042670C">
        <w:rPr>
          <w:rFonts w:ascii="ＭＳ 明朝" w:eastAsia="ＭＳ 明朝" w:hAnsi="ＭＳ 明朝" w:hint="eastAsia"/>
        </w:rPr>
        <w:t>等</w:t>
      </w:r>
      <w:r w:rsidRPr="008D0C43">
        <w:rPr>
          <w:rFonts w:ascii="ＭＳ 明朝" w:eastAsia="ＭＳ 明朝" w:hAnsi="ＭＳ 明朝" w:hint="eastAsia"/>
        </w:rPr>
        <w:t>、地域にお住まいの方々で構成された団体（地縁型団体）が行う活動に参加して</w:t>
      </w:r>
      <w:r w:rsidR="004A40E3" w:rsidRPr="008D0C43">
        <w:rPr>
          <w:rFonts w:ascii="ＭＳ 明朝" w:eastAsia="ＭＳ 明朝" w:hAnsi="ＭＳ 明朝" w:hint="eastAsia"/>
        </w:rPr>
        <w:t>いる</w:t>
      </w:r>
      <w:r w:rsidR="00222290" w:rsidRPr="008D0C43">
        <w:rPr>
          <w:rFonts w:ascii="ＭＳ 明朝" w:eastAsia="ＭＳ 明朝" w:hAnsi="ＭＳ 明朝" w:hint="eastAsia"/>
        </w:rPr>
        <w:t>」と回答した</w:t>
      </w:r>
      <w:r w:rsidR="004A40E3" w:rsidRPr="008D0C43">
        <w:rPr>
          <w:rFonts w:ascii="ＭＳ 明朝" w:eastAsia="ＭＳ 明朝" w:hAnsi="ＭＳ 明朝" w:hint="eastAsia"/>
        </w:rPr>
        <w:t>割合</w:t>
      </w:r>
      <w:r w:rsidR="004A40E3" w:rsidRPr="008D0C43" w:rsidDel="004A40E3">
        <w:rPr>
          <w:rFonts w:ascii="ＭＳ 明朝" w:eastAsia="ＭＳ 明朝" w:hAnsi="ＭＳ 明朝" w:hint="eastAsia"/>
        </w:rPr>
        <w:t xml:space="preserve"> </w:t>
      </w:r>
      <w:r w:rsidR="004A40E3" w:rsidRPr="008D0C43">
        <w:rPr>
          <w:rFonts w:ascii="ＭＳ 明朝" w:eastAsia="ＭＳ 明朝" w:hAnsi="ＭＳ 明朝" w:hint="eastAsia"/>
        </w:rPr>
        <w:t>(区民</w:t>
      </w:r>
      <w:r w:rsidR="00AF19A0" w:rsidRPr="008D0C43">
        <w:rPr>
          <w:rFonts w:ascii="ＭＳ 明朝" w:eastAsia="ＭＳ 明朝" w:hAnsi="ＭＳ 明朝" w:hint="eastAsia"/>
        </w:rPr>
        <w:t>意識</w:t>
      </w:r>
      <w:r w:rsidR="004A40E3" w:rsidRPr="008D0C43">
        <w:rPr>
          <w:rFonts w:ascii="ＭＳ 明朝" w:eastAsia="ＭＳ 明朝" w:hAnsi="ＭＳ 明朝" w:hint="eastAsia"/>
        </w:rPr>
        <w:t>査)</w:t>
      </w:r>
    </w:p>
    <w:p w14:paraId="06F0CA57" w14:textId="3E190409" w:rsidR="004A40E3" w:rsidRPr="008D0C43" w:rsidRDefault="004A40E3" w:rsidP="00A84C0A">
      <w:pPr>
        <w:spacing w:line="340" w:lineRule="exact"/>
        <w:ind w:leftChars="400" w:left="840" w:firstLineChars="100" w:firstLine="210"/>
        <w:jc w:val="both"/>
        <w:rPr>
          <w:rFonts w:ascii="ＭＳ 明朝" w:eastAsia="ＭＳ 明朝" w:hAnsi="ＭＳ 明朝"/>
        </w:rPr>
      </w:pPr>
      <w:r w:rsidRPr="008D0C43">
        <w:rPr>
          <w:rFonts w:ascii="ＭＳ 明朝" w:eastAsia="ＭＳ 明朝" w:hAnsi="ＭＳ 明朝" w:hint="eastAsia"/>
        </w:rPr>
        <w:t>【現状値】令和</w:t>
      </w:r>
      <w:r w:rsidR="000F275C">
        <w:rPr>
          <w:rFonts w:ascii="ＭＳ 明朝" w:eastAsia="ＭＳ 明朝" w:hAnsi="ＭＳ 明朝" w:hint="eastAsia"/>
        </w:rPr>
        <w:t>４</w:t>
      </w:r>
      <w:r w:rsidRPr="008D0C43">
        <w:rPr>
          <w:rFonts w:ascii="ＭＳ 明朝" w:eastAsia="ＭＳ 明朝" w:hAnsi="ＭＳ 明朝" w:hint="eastAsia"/>
        </w:rPr>
        <w:t xml:space="preserve">年度　</w:t>
      </w:r>
      <w:r w:rsidR="000F275C">
        <w:rPr>
          <w:rFonts w:ascii="ＭＳ 明朝" w:eastAsia="ＭＳ 明朝" w:hAnsi="ＭＳ 明朝" w:hint="eastAsia"/>
        </w:rPr>
        <w:t>23.2</w:t>
      </w:r>
      <w:r w:rsidRPr="008D0C43">
        <w:rPr>
          <w:rFonts w:ascii="ＭＳ 明朝" w:eastAsia="ＭＳ 明朝" w:hAnsi="ＭＳ 明朝" w:hint="eastAsia"/>
        </w:rPr>
        <w:t>％</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【目標値】令和７年度　</w:t>
      </w:r>
      <w:r w:rsidR="00231CF5">
        <w:rPr>
          <w:rFonts w:ascii="ＭＳ 明朝" w:eastAsia="ＭＳ 明朝" w:hAnsi="ＭＳ 明朝" w:hint="eastAsia"/>
        </w:rPr>
        <w:t>25</w:t>
      </w:r>
      <w:r w:rsidRPr="008D0C43">
        <w:rPr>
          <w:rFonts w:ascii="ＭＳ 明朝" w:eastAsia="ＭＳ 明朝" w:hAnsi="ＭＳ 明朝" w:hint="eastAsia"/>
        </w:rPr>
        <w:t>％</w:t>
      </w:r>
    </w:p>
    <w:p w14:paraId="74ADE131" w14:textId="77777777" w:rsidR="003211EF" w:rsidRPr="00287A28" w:rsidRDefault="003211EF" w:rsidP="00A84C0A">
      <w:pPr>
        <w:spacing w:line="340" w:lineRule="exact"/>
        <w:ind w:firstLineChars="200" w:firstLine="420"/>
        <w:jc w:val="both"/>
        <w:rPr>
          <w:rFonts w:asciiTheme="majorEastAsia" w:eastAsiaTheme="majorEastAsia" w:hAnsiTheme="majorEastAsia"/>
        </w:rPr>
      </w:pPr>
      <w:r w:rsidRPr="00287A28">
        <w:rPr>
          <w:rFonts w:asciiTheme="majorEastAsia" w:eastAsiaTheme="majorEastAsia" w:hAnsiTheme="majorEastAsia" w:hint="eastAsia"/>
        </w:rPr>
        <w:t>（５）主な事業・業務計画</w:t>
      </w:r>
    </w:p>
    <w:p w14:paraId="4DA50A96" w14:textId="3946F51B" w:rsidR="003211EF" w:rsidRDefault="003211EF" w:rsidP="00A84C0A">
      <w:pPr>
        <w:spacing w:line="340" w:lineRule="exact"/>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0F8F6FF6" w14:textId="7EBC56EF" w:rsidR="004E10DB" w:rsidRPr="006878CB" w:rsidRDefault="006878CB" w:rsidP="00A84C0A">
      <w:pPr>
        <w:spacing w:line="340" w:lineRule="exact"/>
        <w:ind w:firstLineChars="500" w:firstLine="1050"/>
        <w:jc w:val="both"/>
        <w:rPr>
          <w:rFonts w:ascii="ＭＳ 明朝" w:eastAsia="ＭＳ 明朝" w:hAnsi="ＭＳ 明朝"/>
        </w:rPr>
      </w:pPr>
      <w:r>
        <w:rPr>
          <w:rFonts w:ascii="ＭＳ 明朝" w:eastAsia="ＭＳ 明朝" w:hAnsi="ＭＳ 明朝" w:hint="eastAsia"/>
        </w:rPr>
        <w:t xml:space="preserve">ア　</w:t>
      </w:r>
      <w:r w:rsidR="004E10DB" w:rsidRPr="006878CB">
        <w:rPr>
          <w:rFonts w:ascii="ＭＳ 明朝" w:eastAsia="ＭＳ 明朝" w:hAnsi="ＭＳ 明朝" w:hint="eastAsia"/>
        </w:rPr>
        <w:t>大正区コミュニティ育成事業</w:t>
      </w:r>
    </w:p>
    <w:p w14:paraId="4FC4498A" w14:textId="42050840" w:rsidR="00730ABB" w:rsidRPr="00361E0B" w:rsidRDefault="00730ABB" w:rsidP="00A84C0A">
      <w:pPr>
        <w:spacing w:line="340" w:lineRule="exact"/>
        <w:ind w:left="840" w:firstLineChars="200" w:firstLine="420"/>
        <w:jc w:val="both"/>
        <w:rPr>
          <w:rFonts w:ascii="ＭＳ 明朝" w:eastAsia="ＭＳ 明朝" w:hAnsi="ＭＳ 明朝"/>
        </w:rPr>
      </w:pPr>
      <w:r w:rsidRPr="00361E0B">
        <w:rPr>
          <w:rFonts w:ascii="ＭＳ 明朝" w:eastAsia="ＭＳ 明朝" w:hAnsi="ＭＳ 明朝" w:hint="eastAsia"/>
        </w:rPr>
        <w:t>・区民まつり等の市民団体・企業等と協働</w:t>
      </w:r>
      <w:r w:rsidR="00361E0B">
        <w:rPr>
          <w:rFonts w:ascii="ＭＳ 明朝" w:eastAsia="ＭＳ 明朝" w:hAnsi="ＭＳ 明朝" w:hint="eastAsia"/>
        </w:rPr>
        <w:t>による</w:t>
      </w:r>
      <w:r w:rsidRPr="00361E0B">
        <w:rPr>
          <w:rFonts w:ascii="ＭＳ 明朝" w:eastAsia="ＭＳ 明朝" w:hAnsi="ＭＳ 明朝" w:hint="eastAsia"/>
        </w:rPr>
        <w:t>事業の実施</w:t>
      </w:r>
    </w:p>
    <w:p w14:paraId="0CC6F3E2" w14:textId="1142FE72" w:rsidR="004E10DB" w:rsidRPr="006878CB" w:rsidRDefault="006878CB" w:rsidP="00A84C0A">
      <w:pPr>
        <w:spacing w:line="340" w:lineRule="exact"/>
        <w:ind w:firstLineChars="500" w:firstLine="1050"/>
        <w:jc w:val="both"/>
        <w:rPr>
          <w:rFonts w:ascii="ＭＳ 明朝" w:eastAsia="ＭＳ 明朝" w:hAnsi="ＭＳ 明朝"/>
        </w:rPr>
      </w:pPr>
      <w:r>
        <w:rPr>
          <w:rFonts w:ascii="ＭＳ 明朝" w:eastAsia="ＭＳ 明朝" w:hAnsi="ＭＳ 明朝" w:hint="eastAsia"/>
        </w:rPr>
        <w:t xml:space="preserve">イ　</w:t>
      </w:r>
      <w:r w:rsidR="004E10DB" w:rsidRPr="006878CB">
        <w:rPr>
          <w:rFonts w:ascii="ＭＳ 明朝" w:eastAsia="ＭＳ 明朝" w:hAnsi="ＭＳ 明朝" w:hint="eastAsia"/>
        </w:rPr>
        <w:t>区民協働による魅力活性化事業</w:t>
      </w:r>
    </w:p>
    <w:p w14:paraId="6A9514F9" w14:textId="6A6E6D94" w:rsidR="00361E0B" w:rsidRPr="00361E0B" w:rsidRDefault="00361E0B" w:rsidP="00A84C0A">
      <w:pPr>
        <w:spacing w:line="340" w:lineRule="exact"/>
        <w:ind w:left="840" w:firstLineChars="100" w:firstLine="210"/>
        <w:jc w:val="both"/>
        <w:rPr>
          <w:rFonts w:ascii="ＭＳ 明朝" w:eastAsia="ＭＳ 明朝" w:hAnsi="ＭＳ 明朝"/>
        </w:rPr>
      </w:pPr>
      <w:r>
        <w:rPr>
          <w:rFonts w:ascii="ＭＳ 明朝" w:eastAsia="ＭＳ 明朝" w:hAnsi="ＭＳ 明朝" w:hint="eastAsia"/>
        </w:rPr>
        <w:t xml:space="preserve">　・大正区わがまちビジョン運営委員会と連携した事業の実施</w:t>
      </w:r>
    </w:p>
    <w:p w14:paraId="4786CB77" w14:textId="20FBCE86" w:rsidR="004E10DB" w:rsidRPr="006878CB" w:rsidRDefault="00A3261B" w:rsidP="00A84C0A">
      <w:pPr>
        <w:spacing w:line="340" w:lineRule="exact"/>
        <w:ind w:firstLineChars="500" w:firstLine="1050"/>
        <w:jc w:val="both"/>
        <w:rPr>
          <w:rFonts w:ascii="ＭＳ 明朝" w:eastAsia="ＭＳ 明朝" w:hAnsi="ＭＳ 明朝"/>
        </w:rPr>
      </w:pPr>
      <w:r w:rsidRPr="00CD742B">
        <w:rPr>
          <w:noProof/>
        </w:rPr>
        <w:drawing>
          <wp:anchor distT="0" distB="0" distL="114300" distR="114300" simplePos="0" relativeHeight="251687936" behindDoc="0" locked="0" layoutInCell="1" allowOverlap="1" wp14:anchorId="7DB0CD8A" wp14:editId="65274FC3">
            <wp:simplePos x="0" y="0"/>
            <wp:positionH relativeFrom="margin">
              <wp:posOffset>3796665</wp:posOffset>
            </wp:positionH>
            <wp:positionV relativeFrom="paragraph">
              <wp:posOffset>69215</wp:posOffset>
            </wp:positionV>
            <wp:extent cx="1101402" cy="1543050"/>
            <wp:effectExtent l="0" t="0" r="3810" b="0"/>
            <wp:wrapNone/>
            <wp:docPr id="37" name="図 37" descr="X:\ユーザ作業用フォルダ\05区政企画ライン\01将来ビジョン等関係\新将来ビジョン\R4(2025策定含む)\02　素案骨子\概要版\写真\区民まつ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ユーザ作業用フォルダ\05区政企画ライン\01将来ビジョン等関係\新将来ビジョン\R4(2025策定含む)\02　素案骨子\概要版\写真\区民まつり.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01402"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8CB">
        <w:rPr>
          <w:rFonts w:ascii="ＭＳ 明朝" w:eastAsia="ＭＳ 明朝" w:hAnsi="ＭＳ 明朝" w:hint="eastAsia"/>
        </w:rPr>
        <w:t xml:space="preserve">ウ　</w:t>
      </w:r>
      <w:r w:rsidR="004E10DB" w:rsidRPr="006878CB">
        <w:rPr>
          <w:rFonts w:ascii="ＭＳ 明朝" w:eastAsia="ＭＳ 明朝" w:hAnsi="ＭＳ 明朝" w:hint="eastAsia"/>
        </w:rPr>
        <w:t>スポーツ推進委員活動の支援</w:t>
      </w:r>
    </w:p>
    <w:p w14:paraId="32A988FC" w14:textId="3A935989" w:rsidR="00361E0B" w:rsidRPr="00361E0B" w:rsidRDefault="00361E0B" w:rsidP="00A84C0A">
      <w:pPr>
        <w:spacing w:line="340" w:lineRule="exact"/>
        <w:ind w:left="840" w:firstLineChars="100" w:firstLine="210"/>
        <w:jc w:val="both"/>
        <w:rPr>
          <w:rFonts w:ascii="ＭＳ 明朝" w:eastAsia="ＭＳ 明朝" w:hAnsi="ＭＳ 明朝"/>
        </w:rPr>
      </w:pPr>
      <w:r>
        <w:rPr>
          <w:rFonts w:ascii="ＭＳ 明朝" w:eastAsia="ＭＳ 明朝" w:hAnsi="ＭＳ 明朝" w:hint="eastAsia"/>
        </w:rPr>
        <w:t xml:space="preserve">　・</w:t>
      </w:r>
      <w:r w:rsidR="007B75B7">
        <w:rPr>
          <w:rFonts w:ascii="ＭＳ 明朝" w:eastAsia="ＭＳ 明朝" w:hAnsi="ＭＳ 明朝" w:hint="eastAsia"/>
        </w:rPr>
        <w:t>委員の推薦や</w:t>
      </w:r>
      <w:r w:rsidR="00AF3C11">
        <w:rPr>
          <w:rFonts w:ascii="ＭＳ 明朝" w:eastAsia="ＭＳ 明朝" w:hAnsi="ＭＳ 明朝" w:hint="eastAsia"/>
        </w:rPr>
        <w:t>広報</w:t>
      </w:r>
      <w:r w:rsidR="007B75B7">
        <w:rPr>
          <w:rFonts w:ascii="ＭＳ 明朝" w:eastAsia="ＭＳ 明朝" w:hAnsi="ＭＳ 明朝" w:hint="eastAsia"/>
        </w:rPr>
        <w:t>支援</w:t>
      </w:r>
    </w:p>
    <w:p w14:paraId="19386E12" w14:textId="7EB4526C" w:rsidR="004E10DB" w:rsidRPr="008D0C43" w:rsidRDefault="006878CB" w:rsidP="00A84C0A">
      <w:pPr>
        <w:spacing w:line="340" w:lineRule="exact"/>
        <w:ind w:firstLineChars="500" w:firstLine="1050"/>
        <w:jc w:val="both"/>
        <w:rPr>
          <w:rFonts w:ascii="ＭＳ 明朝" w:eastAsia="ＭＳ 明朝" w:hAnsi="ＭＳ 明朝"/>
        </w:rPr>
      </w:pPr>
      <w:r>
        <w:rPr>
          <w:rFonts w:asciiTheme="minorEastAsia" w:hAnsiTheme="minorEastAsia" w:hint="eastAsia"/>
        </w:rPr>
        <w:t xml:space="preserve">エ　</w:t>
      </w:r>
      <w:r w:rsidR="004E10DB" w:rsidRPr="008D0C43">
        <w:rPr>
          <w:rFonts w:ascii="ＭＳ 明朝" w:eastAsia="ＭＳ 明朝" w:hAnsi="ＭＳ 明朝" w:hint="eastAsia"/>
        </w:rPr>
        <w:t>大正区成人式の実施</w:t>
      </w:r>
    </w:p>
    <w:p w14:paraId="24E37A36" w14:textId="24102F87" w:rsidR="004E10DB" w:rsidRDefault="006878CB" w:rsidP="00A84C0A">
      <w:pPr>
        <w:spacing w:line="340" w:lineRule="exact"/>
        <w:ind w:firstLineChars="500" w:firstLine="1050"/>
        <w:jc w:val="both"/>
        <w:rPr>
          <w:rFonts w:ascii="ＭＳ 明朝" w:eastAsia="ＭＳ 明朝" w:hAnsi="ＭＳ 明朝"/>
        </w:rPr>
      </w:pPr>
      <w:r>
        <w:rPr>
          <w:rFonts w:asciiTheme="minorEastAsia" w:hAnsiTheme="minorEastAsia" w:hint="eastAsia"/>
        </w:rPr>
        <w:t xml:space="preserve">オ　</w:t>
      </w:r>
      <w:r w:rsidR="004E10DB" w:rsidRPr="008D0C43">
        <w:rPr>
          <w:rFonts w:ascii="ＭＳ 明朝" w:eastAsia="ＭＳ 明朝" w:hAnsi="ＭＳ 明朝" w:hint="eastAsia"/>
        </w:rPr>
        <w:t>青少年指導員・青少年福祉委員活動の支援</w:t>
      </w:r>
    </w:p>
    <w:p w14:paraId="761499CE" w14:textId="66DD55E7" w:rsidR="007B75B7" w:rsidRPr="008D0C43" w:rsidRDefault="007B75B7" w:rsidP="00A84C0A">
      <w:pPr>
        <w:spacing w:line="340" w:lineRule="exact"/>
        <w:ind w:firstLineChars="500" w:firstLine="1050"/>
        <w:jc w:val="both"/>
        <w:rPr>
          <w:rFonts w:ascii="ＭＳ 明朝" w:eastAsia="ＭＳ 明朝" w:hAnsi="ＭＳ 明朝"/>
        </w:rPr>
      </w:pPr>
      <w:r>
        <w:rPr>
          <w:rFonts w:ascii="ＭＳ 明朝" w:eastAsia="ＭＳ 明朝" w:hAnsi="ＭＳ 明朝" w:hint="eastAsia"/>
        </w:rPr>
        <w:t xml:space="preserve">　・指導員・福祉委員の推薦や</w:t>
      </w:r>
      <w:r w:rsidR="00AF3C11">
        <w:rPr>
          <w:rFonts w:ascii="ＭＳ 明朝" w:eastAsia="ＭＳ 明朝" w:hAnsi="ＭＳ 明朝" w:hint="eastAsia"/>
        </w:rPr>
        <w:t>広報</w:t>
      </w:r>
      <w:r>
        <w:rPr>
          <w:rFonts w:ascii="ＭＳ 明朝" w:eastAsia="ＭＳ 明朝" w:hAnsi="ＭＳ 明朝" w:hint="eastAsia"/>
        </w:rPr>
        <w:t>支援</w:t>
      </w:r>
    </w:p>
    <w:p w14:paraId="5CF318B4" w14:textId="50023A70" w:rsidR="003211EF" w:rsidRDefault="006878CB" w:rsidP="00A84C0A">
      <w:pPr>
        <w:spacing w:line="340" w:lineRule="exact"/>
        <w:ind w:firstLineChars="500" w:firstLine="1050"/>
        <w:jc w:val="both"/>
        <w:rPr>
          <w:rFonts w:ascii="ＭＳ 明朝" w:eastAsia="ＭＳ 明朝" w:hAnsi="ＭＳ 明朝"/>
        </w:rPr>
      </w:pPr>
      <w:r>
        <w:rPr>
          <w:rFonts w:asciiTheme="minorEastAsia" w:hAnsiTheme="minorEastAsia" w:hint="eastAsia"/>
        </w:rPr>
        <w:t xml:space="preserve">カ　</w:t>
      </w:r>
      <w:r w:rsidR="004E10DB" w:rsidRPr="008D0C43">
        <w:rPr>
          <w:rFonts w:ascii="ＭＳ 明朝" w:eastAsia="ＭＳ 明朝" w:hAnsi="ＭＳ 明朝" w:hint="eastAsia"/>
        </w:rPr>
        <w:t>区役所附設会館の管理運営</w:t>
      </w:r>
    </w:p>
    <w:p w14:paraId="132FBFE8" w14:textId="687BE6DD" w:rsidR="00AF3C11" w:rsidRPr="008D0C43" w:rsidRDefault="00AF3C11" w:rsidP="00A84C0A">
      <w:pPr>
        <w:spacing w:line="340" w:lineRule="exact"/>
        <w:ind w:firstLineChars="500" w:firstLine="1050"/>
        <w:jc w:val="both"/>
        <w:rPr>
          <w:rFonts w:ascii="ＭＳ 明朝" w:eastAsia="ＭＳ 明朝" w:hAnsi="ＭＳ 明朝"/>
        </w:rPr>
      </w:pPr>
      <w:r>
        <w:rPr>
          <w:rFonts w:ascii="ＭＳ 明朝" w:eastAsia="ＭＳ 明朝" w:hAnsi="ＭＳ 明朝" w:hint="eastAsia"/>
        </w:rPr>
        <w:t xml:space="preserve">　・大正区民ホール、大正会館の管理運営</w:t>
      </w:r>
    </w:p>
    <w:p w14:paraId="032147E1" w14:textId="516C189C" w:rsidR="004E10DB" w:rsidRPr="003E0D6E" w:rsidRDefault="00ED4E7C" w:rsidP="00A84C0A">
      <w:pPr>
        <w:pStyle w:val="2"/>
        <w:jc w:val="both"/>
      </w:pPr>
      <w:bookmarkStart w:id="40" w:name="_Toc111458295"/>
      <w:bookmarkStart w:id="41" w:name="_Toc118985380"/>
      <w:bookmarkStart w:id="42" w:name="_Toc124245183"/>
      <w:bookmarkStart w:id="43" w:name="_Toc130239249"/>
      <w:r w:rsidRPr="003E0D6E">
        <w:rPr>
          <w:rFonts w:hint="eastAsia"/>
          <w:noProof/>
        </w:rPr>
        <w:drawing>
          <wp:anchor distT="0" distB="0" distL="114300" distR="114300" simplePos="0" relativeHeight="251888640" behindDoc="0" locked="0" layoutInCell="1" allowOverlap="1" wp14:anchorId="43B9B4A8" wp14:editId="302BCBD3">
            <wp:simplePos x="0" y="0"/>
            <wp:positionH relativeFrom="column">
              <wp:posOffset>1600200</wp:posOffset>
            </wp:positionH>
            <wp:positionV relativeFrom="paragraph">
              <wp:posOffset>-114935</wp:posOffset>
            </wp:positionV>
            <wp:extent cx="467995" cy="467995"/>
            <wp:effectExtent l="0" t="0" r="8255" b="8255"/>
            <wp:wrapNone/>
            <wp:docPr id="236" name="図 236"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1" descr="C:\Users\i4353427\Desktop\森内\写真\SDGs\SDGs10.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3E0D6E">
        <w:rPr>
          <w:rFonts w:hint="eastAsia"/>
          <w:noProof/>
        </w:rPr>
        <w:drawing>
          <wp:anchor distT="0" distB="0" distL="114300" distR="114300" simplePos="0" relativeHeight="251889664" behindDoc="0" locked="0" layoutInCell="1" allowOverlap="1" wp14:anchorId="2DB3444F" wp14:editId="1B372B48">
            <wp:simplePos x="0" y="0"/>
            <wp:positionH relativeFrom="column">
              <wp:posOffset>2609850</wp:posOffset>
            </wp:positionH>
            <wp:positionV relativeFrom="paragraph">
              <wp:posOffset>-133985</wp:posOffset>
            </wp:positionV>
            <wp:extent cx="467995" cy="467995"/>
            <wp:effectExtent l="0" t="0" r="8255" b="8255"/>
            <wp:wrapNone/>
            <wp:docPr id="237" name="図 237" descr="C:\Users\i4353427\Desktop\森内\写真\SDGs\SDG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descr="C:\Users\i4353427\Desktop\森内\写真\SDGs\SDGs17.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3E0D6E">
        <w:rPr>
          <w:rFonts w:hint="eastAsia"/>
          <w:noProof/>
        </w:rPr>
        <w:drawing>
          <wp:anchor distT="0" distB="0" distL="114300" distR="114300" simplePos="0" relativeHeight="251887616" behindDoc="0" locked="0" layoutInCell="1" allowOverlap="1" wp14:anchorId="2DC9CDF7" wp14:editId="2E842387">
            <wp:simplePos x="0" y="0"/>
            <wp:positionH relativeFrom="column">
              <wp:posOffset>2105025</wp:posOffset>
            </wp:positionH>
            <wp:positionV relativeFrom="paragraph">
              <wp:posOffset>-124460</wp:posOffset>
            </wp:positionV>
            <wp:extent cx="467995" cy="467995"/>
            <wp:effectExtent l="0" t="0" r="8255" b="8255"/>
            <wp:wrapNone/>
            <wp:docPr id="235" name="図 235" descr="C:\Users\i4353427\Desktop\森内\写真\SDGs\SD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9" descr="C:\Users\i4353427\Desktop\森内\写真\SDGs\SDGs16.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6878CB" w:rsidRPr="003E0D6E">
        <w:rPr>
          <w:rFonts w:hint="eastAsia"/>
        </w:rPr>
        <w:t>３</w:t>
      </w:r>
      <w:r w:rsidR="004E10DB" w:rsidRPr="003E0D6E">
        <w:rPr>
          <w:rFonts w:hint="eastAsia"/>
        </w:rPr>
        <w:t xml:space="preserve">　区民ニーズの把握</w:t>
      </w:r>
      <w:bookmarkEnd w:id="40"/>
      <w:bookmarkEnd w:id="41"/>
      <w:bookmarkEnd w:id="42"/>
      <w:bookmarkEnd w:id="43"/>
    </w:p>
    <w:p w14:paraId="2ECF2CC6" w14:textId="77777777" w:rsidR="004E10DB" w:rsidRPr="00287A28" w:rsidRDefault="004E10DB" w:rsidP="00A84C0A">
      <w:pPr>
        <w:spacing w:line="300" w:lineRule="exact"/>
        <w:ind w:leftChars="100" w:left="210" w:firstLineChars="100" w:firstLine="210"/>
        <w:jc w:val="both"/>
        <w:rPr>
          <w:rFonts w:asciiTheme="majorEastAsia" w:eastAsiaTheme="majorEastAsia" w:hAnsiTheme="majorEastAsia"/>
        </w:rPr>
      </w:pPr>
      <w:r w:rsidRPr="00287A28">
        <w:rPr>
          <w:rFonts w:asciiTheme="majorEastAsia" w:eastAsiaTheme="majorEastAsia" w:hAnsiTheme="majorEastAsia" w:hint="eastAsia"/>
        </w:rPr>
        <w:t>（１）現状と課題</w:t>
      </w:r>
    </w:p>
    <w:p w14:paraId="1A1E3E4E" w14:textId="77777777" w:rsidR="00A4260D"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833FE5" w:rsidRPr="008D0C43">
        <w:rPr>
          <w:rFonts w:ascii="ＭＳ 明朝" w:eastAsia="ＭＳ 明朝" w:hAnsi="ＭＳ 明朝" w:hint="eastAsia"/>
        </w:rPr>
        <w:t>大正区では</w:t>
      </w:r>
      <w:r w:rsidR="00E7321C" w:rsidRPr="008D0C43">
        <w:rPr>
          <w:rFonts w:ascii="ＭＳ 明朝" w:eastAsia="ＭＳ 明朝" w:hAnsi="ＭＳ 明朝" w:hint="eastAsia"/>
        </w:rPr>
        <w:t>幅広い区民ニーズや意見・評価を的確に把握するため、無作為抽出した区民を対象に区民意識調査を実施して</w:t>
      </w:r>
      <w:r w:rsidR="00E7321C">
        <w:rPr>
          <w:rFonts w:ascii="ＭＳ 明朝" w:eastAsia="ＭＳ 明朝" w:hAnsi="ＭＳ 明朝" w:hint="eastAsia"/>
        </w:rPr>
        <w:t>います。</w:t>
      </w:r>
    </w:p>
    <w:p w14:paraId="300CC836" w14:textId="5E1D07CF" w:rsidR="00E7321C" w:rsidRDefault="00A4260D"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この調査では、</w:t>
      </w:r>
      <w:r w:rsidR="00E7321C" w:rsidRPr="008D0C43">
        <w:rPr>
          <w:rFonts w:ascii="ＭＳ 明朝" w:eastAsia="ＭＳ 明朝" w:hAnsi="ＭＳ 明朝" w:hint="eastAsia"/>
        </w:rPr>
        <w:t>40代以上に比べ30</w:t>
      </w:r>
      <w:r w:rsidR="002D0EED">
        <w:rPr>
          <w:rFonts w:ascii="ＭＳ 明朝" w:eastAsia="ＭＳ 明朝" w:hAnsi="ＭＳ 明朝" w:hint="eastAsia"/>
        </w:rPr>
        <w:t>代以下の回答率が低い傾向にあることから</w:t>
      </w:r>
      <w:r w:rsidR="00E7321C" w:rsidRPr="008D0C43">
        <w:rPr>
          <w:rFonts w:ascii="ＭＳ 明朝" w:eastAsia="ＭＳ 明朝" w:hAnsi="ＭＳ 明朝" w:hint="eastAsia"/>
        </w:rPr>
        <w:t>若年層の回答率</w:t>
      </w:r>
      <w:r w:rsidR="002D0EED">
        <w:rPr>
          <w:rFonts w:ascii="ＭＳ 明朝" w:eastAsia="ＭＳ 明朝" w:hAnsi="ＭＳ 明朝" w:hint="eastAsia"/>
        </w:rPr>
        <w:t>の</w:t>
      </w:r>
      <w:r w:rsidR="00E7321C" w:rsidRPr="008D0C43">
        <w:rPr>
          <w:rFonts w:ascii="ＭＳ 明朝" w:eastAsia="ＭＳ 明朝" w:hAnsi="ＭＳ 明朝" w:hint="eastAsia"/>
        </w:rPr>
        <w:t>向上</w:t>
      </w:r>
      <w:r w:rsidR="002D0EED">
        <w:rPr>
          <w:rFonts w:ascii="ＭＳ 明朝" w:eastAsia="ＭＳ 明朝" w:hAnsi="ＭＳ 明朝" w:hint="eastAsia"/>
        </w:rPr>
        <w:t>するための方法について</w:t>
      </w:r>
      <w:r w:rsidR="00E7321C" w:rsidRPr="008D0C43">
        <w:rPr>
          <w:rFonts w:ascii="ＭＳ 明朝" w:eastAsia="ＭＳ 明朝" w:hAnsi="ＭＳ 明朝" w:hint="eastAsia"/>
        </w:rPr>
        <w:t>検討する必要があります。同様に幅広く区民ニーズや意見・評価を把握するツールとして、</w:t>
      </w:r>
      <w:r w:rsidR="002D0EED" w:rsidRPr="008D0C43">
        <w:rPr>
          <w:rFonts w:ascii="ＭＳ 明朝" w:eastAsia="ＭＳ 明朝" w:hAnsi="ＭＳ 明朝" w:hint="eastAsia"/>
        </w:rPr>
        <w:t>SNS</w:t>
      </w:r>
      <w:r w:rsidR="0007544A" w:rsidRPr="008D0C43">
        <w:rPr>
          <w:rFonts w:ascii="ＭＳ 明朝" w:eastAsia="ＭＳ 明朝" w:hAnsi="ＭＳ 明朝" w:hint="eastAsia"/>
        </w:rPr>
        <w:t>(フェイスブック、ツイッター、ライン)</w:t>
      </w:r>
      <w:r w:rsidR="002D0EED">
        <w:rPr>
          <w:rFonts w:ascii="ＭＳ 明朝" w:eastAsia="ＭＳ 明朝" w:hAnsi="ＭＳ 明朝" w:hint="eastAsia"/>
        </w:rPr>
        <w:t>を</w:t>
      </w:r>
      <w:r w:rsidR="000102DF">
        <w:rPr>
          <w:rFonts w:ascii="ＭＳ 明朝" w:eastAsia="ＭＳ 明朝" w:hAnsi="ＭＳ 明朝" w:hint="eastAsia"/>
        </w:rPr>
        <w:t>積極的に</w:t>
      </w:r>
      <w:r w:rsidR="00E7321C" w:rsidRPr="008D0C43">
        <w:rPr>
          <w:rFonts w:ascii="ＭＳ 明朝" w:eastAsia="ＭＳ 明朝" w:hAnsi="ＭＳ 明朝" w:hint="eastAsia"/>
        </w:rPr>
        <w:t>活用</w:t>
      </w:r>
      <w:r w:rsidR="00296EB2">
        <w:rPr>
          <w:rFonts w:ascii="ＭＳ 明朝" w:eastAsia="ＭＳ 明朝" w:hAnsi="ＭＳ 明朝" w:hint="eastAsia"/>
        </w:rPr>
        <w:t>する</w:t>
      </w:r>
      <w:r w:rsidR="0042670C">
        <w:rPr>
          <w:rFonts w:ascii="ＭＳ 明朝" w:eastAsia="ＭＳ 明朝" w:hAnsi="ＭＳ 明朝" w:hint="eastAsia"/>
        </w:rPr>
        <w:t>等</w:t>
      </w:r>
      <w:r w:rsidR="00296EB2">
        <w:rPr>
          <w:rFonts w:ascii="ＭＳ 明朝" w:eastAsia="ＭＳ 明朝" w:hAnsi="ＭＳ 明朝" w:hint="eastAsia"/>
        </w:rPr>
        <w:t>意見を反映する</w:t>
      </w:r>
      <w:r w:rsidR="00657513">
        <w:rPr>
          <w:rFonts w:ascii="ＭＳ 明朝" w:eastAsia="ＭＳ 明朝" w:hAnsi="ＭＳ 明朝" w:hint="eastAsia"/>
        </w:rPr>
        <w:t>仕組み</w:t>
      </w:r>
      <w:r w:rsidR="00296EB2">
        <w:rPr>
          <w:rFonts w:ascii="ＭＳ 明朝" w:eastAsia="ＭＳ 明朝" w:hAnsi="ＭＳ 明朝" w:hint="eastAsia"/>
        </w:rPr>
        <w:t>を構築する必要があります。</w:t>
      </w:r>
    </w:p>
    <w:p w14:paraId="40731E57" w14:textId="77777777" w:rsidR="00A4260D" w:rsidRDefault="00E7321C"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また、</w:t>
      </w:r>
      <w:r w:rsidR="00833FE5" w:rsidRPr="008D0C43">
        <w:rPr>
          <w:rFonts w:ascii="ＭＳ 明朝" w:eastAsia="ＭＳ 明朝" w:hAnsi="ＭＳ 明朝" w:hint="eastAsia"/>
        </w:rPr>
        <w:t>区政会議により区政運営や区が所管する施策及び事業について、立案段階から区民のご意見を把握し、適宜反映するため区政会</w:t>
      </w:r>
      <w:r w:rsidR="00A4260D">
        <w:rPr>
          <w:rFonts w:ascii="ＭＳ 明朝" w:eastAsia="ＭＳ 明朝" w:hAnsi="ＭＳ 明朝" w:hint="eastAsia"/>
        </w:rPr>
        <w:t>議を開催し、区民で構成する委員からご意見や評価を受けています。</w:t>
      </w:r>
    </w:p>
    <w:p w14:paraId="6B2DB1B9" w14:textId="1DE1F1FA" w:rsidR="00833FE5" w:rsidRDefault="00833FE5"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令和</w:t>
      </w:r>
      <w:r w:rsidR="00E056E2" w:rsidRPr="008D0C43">
        <w:rPr>
          <w:rFonts w:ascii="ＭＳ 明朝" w:eastAsia="ＭＳ 明朝" w:hAnsi="ＭＳ 明朝" w:hint="eastAsia"/>
        </w:rPr>
        <w:t>３</w:t>
      </w:r>
      <w:r w:rsidRPr="008D0C43">
        <w:rPr>
          <w:rFonts w:ascii="ＭＳ 明朝" w:eastAsia="ＭＳ 明朝" w:hAnsi="ＭＳ 明朝" w:hint="eastAsia"/>
        </w:rPr>
        <w:t>年度に実施した委員への区政会議に対するアンケートでは、意見や要望、評価について</w:t>
      </w:r>
      <w:r w:rsidR="00E7321C">
        <w:rPr>
          <w:rFonts w:ascii="ＭＳ 明朝" w:eastAsia="ＭＳ 明朝" w:hAnsi="ＭＳ 明朝" w:hint="eastAsia"/>
        </w:rPr>
        <w:t>「</w:t>
      </w:r>
      <w:r w:rsidRPr="008D0C43">
        <w:rPr>
          <w:rFonts w:ascii="ＭＳ 明朝" w:eastAsia="ＭＳ 明朝" w:hAnsi="ＭＳ 明朝" w:hint="eastAsia"/>
        </w:rPr>
        <w:t>十分に区役所や委員との間で意見交換が行われていると感じている割合</w:t>
      </w:r>
      <w:r w:rsidR="00E7321C">
        <w:rPr>
          <w:rFonts w:ascii="ＭＳ 明朝" w:eastAsia="ＭＳ 明朝" w:hAnsi="ＭＳ 明朝" w:hint="eastAsia"/>
        </w:rPr>
        <w:t>」、</w:t>
      </w:r>
      <w:r w:rsidRPr="008D0C43">
        <w:rPr>
          <w:rFonts w:ascii="ＭＳ 明朝" w:eastAsia="ＭＳ 明朝" w:hAnsi="ＭＳ 明朝" w:hint="eastAsia"/>
        </w:rPr>
        <w:t>「適切なフィードバック行われていると感じている割合</w:t>
      </w:r>
      <w:r w:rsidR="00E7321C">
        <w:rPr>
          <w:rFonts w:ascii="ＭＳ 明朝" w:eastAsia="ＭＳ 明朝" w:hAnsi="ＭＳ 明朝" w:hint="eastAsia"/>
        </w:rPr>
        <w:t>」</w:t>
      </w:r>
      <w:r w:rsidRPr="008D0C43">
        <w:rPr>
          <w:rFonts w:ascii="ＭＳ 明朝" w:eastAsia="ＭＳ 明朝" w:hAnsi="ＭＳ 明朝" w:hint="eastAsia"/>
        </w:rPr>
        <w:t>が共に大阪市平均を下回っている状況であったため、引き続き会議の運営方法の改善に取り組んでいく必要があります。</w:t>
      </w:r>
    </w:p>
    <w:p w14:paraId="1265CAD2" w14:textId="307A4403" w:rsidR="00A82ABF" w:rsidRPr="00A4260D" w:rsidRDefault="00A82ABF" w:rsidP="00A84C0A">
      <w:pPr>
        <w:spacing w:line="300" w:lineRule="exact"/>
        <w:ind w:leftChars="400" w:left="840" w:firstLineChars="100" w:firstLine="210"/>
        <w:jc w:val="both"/>
        <w:rPr>
          <w:rFonts w:ascii="ＭＳ 明朝" w:eastAsia="ＭＳ 明朝" w:hAnsi="ＭＳ 明朝"/>
        </w:rPr>
      </w:pPr>
    </w:p>
    <w:p w14:paraId="0FED0602" w14:textId="0C9899B6" w:rsidR="00A82ABF" w:rsidRDefault="00A82ABF" w:rsidP="00A84C0A">
      <w:pPr>
        <w:spacing w:line="300" w:lineRule="exact"/>
        <w:ind w:leftChars="400" w:left="840" w:firstLineChars="100" w:firstLine="210"/>
        <w:jc w:val="both"/>
        <w:rPr>
          <w:rFonts w:ascii="ＭＳ 明朝" w:eastAsia="ＭＳ 明朝" w:hAnsi="ＭＳ 明朝"/>
        </w:rPr>
      </w:pPr>
      <w:r>
        <w:rPr>
          <w:noProof/>
        </w:rPr>
        <w:drawing>
          <wp:anchor distT="0" distB="0" distL="114300" distR="114300" simplePos="0" relativeHeight="251728896" behindDoc="0" locked="0" layoutInCell="1" allowOverlap="1" wp14:anchorId="0C39D0C3" wp14:editId="2C604030">
            <wp:simplePos x="0" y="0"/>
            <wp:positionH relativeFrom="column">
              <wp:posOffset>624840</wp:posOffset>
            </wp:positionH>
            <wp:positionV relativeFrom="paragraph">
              <wp:posOffset>12064</wp:posOffset>
            </wp:positionV>
            <wp:extent cx="4572000" cy="2505075"/>
            <wp:effectExtent l="0" t="0" r="0" b="9525"/>
            <wp:wrapNone/>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V relativeFrom="margin">
              <wp14:pctHeight>0</wp14:pctHeight>
            </wp14:sizeRelV>
          </wp:anchor>
        </w:drawing>
      </w:r>
    </w:p>
    <w:p w14:paraId="3DE9BAA9" w14:textId="51BB0115" w:rsidR="00A82ABF" w:rsidRDefault="00A82ABF" w:rsidP="00A84C0A">
      <w:pPr>
        <w:spacing w:line="300" w:lineRule="exact"/>
        <w:ind w:leftChars="400" w:left="840" w:firstLineChars="100" w:firstLine="210"/>
        <w:jc w:val="both"/>
        <w:rPr>
          <w:rFonts w:ascii="ＭＳ 明朝" w:eastAsia="ＭＳ 明朝" w:hAnsi="ＭＳ 明朝"/>
        </w:rPr>
      </w:pPr>
    </w:p>
    <w:p w14:paraId="3B668ACA" w14:textId="6E56356C" w:rsidR="00A82ABF" w:rsidRDefault="00A82ABF" w:rsidP="00A84C0A">
      <w:pPr>
        <w:spacing w:line="300" w:lineRule="exact"/>
        <w:ind w:leftChars="400" w:left="840" w:firstLineChars="100" w:firstLine="210"/>
        <w:jc w:val="both"/>
        <w:rPr>
          <w:rFonts w:ascii="ＭＳ 明朝" w:eastAsia="ＭＳ 明朝" w:hAnsi="ＭＳ 明朝"/>
        </w:rPr>
      </w:pPr>
    </w:p>
    <w:p w14:paraId="7C4C55E9" w14:textId="6EEE738B" w:rsidR="00A82ABF" w:rsidRDefault="00A82ABF" w:rsidP="00A84C0A">
      <w:pPr>
        <w:spacing w:line="300" w:lineRule="exact"/>
        <w:ind w:leftChars="400" w:left="840" w:firstLineChars="100" w:firstLine="210"/>
        <w:jc w:val="both"/>
        <w:rPr>
          <w:rFonts w:ascii="ＭＳ 明朝" w:eastAsia="ＭＳ 明朝" w:hAnsi="ＭＳ 明朝"/>
        </w:rPr>
      </w:pPr>
    </w:p>
    <w:p w14:paraId="4CD3A091" w14:textId="44F34D2C" w:rsidR="00A82ABF" w:rsidRDefault="00A82ABF" w:rsidP="00A84C0A">
      <w:pPr>
        <w:spacing w:line="300" w:lineRule="exact"/>
        <w:ind w:leftChars="400" w:left="840" w:firstLineChars="100" w:firstLine="210"/>
        <w:jc w:val="both"/>
        <w:rPr>
          <w:rFonts w:ascii="ＭＳ 明朝" w:eastAsia="ＭＳ 明朝" w:hAnsi="ＭＳ 明朝"/>
        </w:rPr>
      </w:pPr>
    </w:p>
    <w:p w14:paraId="44E460B5" w14:textId="5520EB5C" w:rsidR="00A82ABF" w:rsidRDefault="00A82ABF" w:rsidP="00A84C0A">
      <w:pPr>
        <w:spacing w:line="300" w:lineRule="exact"/>
        <w:ind w:leftChars="400" w:left="840" w:firstLineChars="100" w:firstLine="210"/>
        <w:jc w:val="both"/>
        <w:rPr>
          <w:rFonts w:ascii="ＭＳ 明朝" w:eastAsia="ＭＳ 明朝" w:hAnsi="ＭＳ 明朝"/>
        </w:rPr>
      </w:pPr>
    </w:p>
    <w:p w14:paraId="6AF1FB5D" w14:textId="141CA493" w:rsidR="00A82ABF" w:rsidRDefault="00A82ABF" w:rsidP="00A84C0A">
      <w:pPr>
        <w:spacing w:line="300" w:lineRule="exact"/>
        <w:ind w:leftChars="400" w:left="840" w:firstLineChars="100" w:firstLine="210"/>
        <w:jc w:val="both"/>
        <w:rPr>
          <w:rFonts w:ascii="ＭＳ 明朝" w:eastAsia="ＭＳ 明朝" w:hAnsi="ＭＳ 明朝"/>
        </w:rPr>
      </w:pPr>
    </w:p>
    <w:p w14:paraId="29E26416" w14:textId="170D2DF7" w:rsidR="00A82ABF" w:rsidRDefault="00A82ABF" w:rsidP="00A84C0A">
      <w:pPr>
        <w:spacing w:line="300" w:lineRule="exact"/>
        <w:ind w:leftChars="400" w:left="840" w:firstLineChars="100" w:firstLine="210"/>
        <w:jc w:val="both"/>
        <w:rPr>
          <w:rFonts w:ascii="ＭＳ 明朝" w:eastAsia="ＭＳ 明朝" w:hAnsi="ＭＳ 明朝"/>
        </w:rPr>
      </w:pPr>
    </w:p>
    <w:p w14:paraId="6FA927A8" w14:textId="38ECE0B2" w:rsidR="00A82ABF" w:rsidRDefault="00A82ABF" w:rsidP="00A84C0A">
      <w:pPr>
        <w:spacing w:line="300" w:lineRule="exact"/>
        <w:ind w:leftChars="400" w:left="840" w:firstLineChars="100" w:firstLine="210"/>
        <w:jc w:val="both"/>
        <w:rPr>
          <w:rFonts w:ascii="ＭＳ 明朝" w:eastAsia="ＭＳ 明朝" w:hAnsi="ＭＳ 明朝"/>
        </w:rPr>
      </w:pPr>
    </w:p>
    <w:p w14:paraId="7274D51E" w14:textId="364D875E" w:rsidR="00A82ABF" w:rsidRDefault="00A82ABF" w:rsidP="00A84C0A">
      <w:pPr>
        <w:spacing w:line="300" w:lineRule="exact"/>
        <w:ind w:leftChars="400" w:left="840" w:firstLineChars="100" w:firstLine="210"/>
        <w:jc w:val="both"/>
        <w:rPr>
          <w:rFonts w:ascii="ＭＳ 明朝" w:eastAsia="ＭＳ 明朝" w:hAnsi="ＭＳ 明朝"/>
        </w:rPr>
      </w:pPr>
    </w:p>
    <w:p w14:paraId="574EEBA0" w14:textId="10E0CCDB" w:rsidR="00A82ABF" w:rsidRDefault="00A82ABF" w:rsidP="00A84C0A">
      <w:pPr>
        <w:spacing w:line="300" w:lineRule="exact"/>
        <w:ind w:leftChars="400" w:left="840" w:firstLineChars="100" w:firstLine="210"/>
        <w:jc w:val="both"/>
        <w:rPr>
          <w:rFonts w:ascii="ＭＳ 明朝" w:eastAsia="ＭＳ 明朝" w:hAnsi="ＭＳ 明朝"/>
        </w:rPr>
      </w:pPr>
    </w:p>
    <w:p w14:paraId="1B1FA622" w14:textId="1F1BBF38" w:rsidR="00A82ABF" w:rsidRDefault="00A82ABF" w:rsidP="00A84C0A">
      <w:pPr>
        <w:spacing w:line="300" w:lineRule="exact"/>
        <w:ind w:leftChars="400" w:left="840" w:firstLineChars="100" w:firstLine="210"/>
        <w:jc w:val="both"/>
        <w:rPr>
          <w:rFonts w:ascii="ＭＳ 明朝" w:eastAsia="ＭＳ 明朝" w:hAnsi="ＭＳ 明朝"/>
        </w:rPr>
      </w:pPr>
    </w:p>
    <w:p w14:paraId="06837820" w14:textId="06ABDADD" w:rsidR="00A82ABF" w:rsidRDefault="00A82ABF" w:rsidP="00A84C0A">
      <w:pPr>
        <w:spacing w:line="300" w:lineRule="exact"/>
        <w:ind w:leftChars="400" w:left="840" w:firstLineChars="100" w:firstLine="210"/>
        <w:jc w:val="both"/>
        <w:rPr>
          <w:rFonts w:ascii="ＭＳ 明朝" w:eastAsia="ＭＳ 明朝" w:hAnsi="ＭＳ 明朝"/>
        </w:rPr>
      </w:pPr>
    </w:p>
    <w:p w14:paraId="1B48EAF8" w14:textId="18DF5D9C" w:rsidR="00A82ABF" w:rsidRPr="008D0C43" w:rsidRDefault="00A82ABF" w:rsidP="00A84C0A">
      <w:pPr>
        <w:spacing w:line="300" w:lineRule="exact"/>
        <w:ind w:leftChars="400" w:left="840" w:firstLineChars="100" w:firstLine="210"/>
        <w:jc w:val="both"/>
        <w:rPr>
          <w:rFonts w:ascii="ＭＳ 明朝" w:eastAsia="ＭＳ 明朝" w:hAnsi="ＭＳ 明朝"/>
        </w:rPr>
      </w:pPr>
    </w:p>
    <w:p w14:paraId="49CC416C" w14:textId="507B36C5" w:rsidR="004E10DB" w:rsidRPr="00287A28" w:rsidRDefault="004E10DB" w:rsidP="00A84C0A">
      <w:pPr>
        <w:ind w:leftChars="200" w:left="840" w:hangingChars="200" w:hanging="420"/>
        <w:jc w:val="both"/>
        <w:rPr>
          <w:rFonts w:asciiTheme="majorEastAsia" w:eastAsiaTheme="majorEastAsia" w:hAnsiTheme="majorEastAsia"/>
        </w:rPr>
      </w:pPr>
      <w:r w:rsidRPr="00287A28">
        <w:rPr>
          <w:rFonts w:asciiTheme="majorEastAsia" w:eastAsiaTheme="majorEastAsia" w:hAnsiTheme="majorEastAsia" w:hint="eastAsia"/>
        </w:rPr>
        <w:t>（２）</w:t>
      </w:r>
      <w:r w:rsidR="00E44183" w:rsidRPr="00287A28">
        <w:rPr>
          <w:rFonts w:asciiTheme="majorEastAsia" w:eastAsiaTheme="majorEastAsia" w:hAnsiTheme="majorEastAsia" w:hint="eastAsia"/>
        </w:rPr>
        <w:t>めざす</w:t>
      </w:r>
      <w:r w:rsidRPr="00287A28">
        <w:rPr>
          <w:rFonts w:asciiTheme="majorEastAsia" w:eastAsiaTheme="majorEastAsia" w:hAnsiTheme="majorEastAsia" w:hint="eastAsia"/>
        </w:rPr>
        <w:t>べき将来像</w:t>
      </w:r>
    </w:p>
    <w:p w14:paraId="3BF6AE8A" w14:textId="45EFBAFD" w:rsidR="004E10DB" w:rsidRPr="008D0C43" w:rsidRDefault="004E10DB" w:rsidP="00A84C0A">
      <w:pPr>
        <w:ind w:leftChars="467" w:left="981" w:firstLineChars="35" w:firstLine="73"/>
        <w:jc w:val="both"/>
        <w:rPr>
          <w:rFonts w:ascii="ＭＳ 明朝" w:eastAsia="ＭＳ 明朝" w:hAnsi="ＭＳ 明朝"/>
        </w:rPr>
      </w:pPr>
      <w:r w:rsidRPr="008D0C43">
        <w:rPr>
          <w:rFonts w:ascii="ＭＳ 明朝" w:eastAsia="ＭＳ 明朝" w:hAnsi="ＭＳ 明朝" w:hint="eastAsia"/>
        </w:rPr>
        <w:t>より幅広い区民ニーズを把握し、それを的確に反映</w:t>
      </w:r>
      <w:r w:rsidR="006B3FF7">
        <w:rPr>
          <w:rFonts w:ascii="ＭＳ 明朝" w:eastAsia="ＭＳ 明朝" w:hAnsi="ＭＳ 明朝" w:hint="eastAsia"/>
        </w:rPr>
        <w:t>された施策や事業が行われており、区民が実感している状態</w:t>
      </w:r>
    </w:p>
    <w:p w14:paraId="0192C9F7" w14:textId="77777777" w:rsidR="004E10DB" w:rsidRPr="00287A28" w:rsidRDefault="004E10DB" w:rsidP="00A84C0A">
      <w:pPr>
        <w:ind w:leftChars="200" w:left="1050" w:hangingChars="300" w:hanging="630"/>
        <w:jc w:val="both"/>
        <w:rPr>
          <w:rFonts w:asciiTheme="majorEastAsia" w:eastAsiaTheme="majorEastAsia" w:hAnsiTheme="majorEastAsia"/>
        </w:rPr>
      </w:pPr>
      <w:r w:rsidRPr="00287A28">
        <w:rPr>
          <w:rFonts w:asciiTheme="majorEastAsia" w:eastAsiaTheme="majorEastAsia" w:hAnsiTheme="majorEastAsia" w:hint="eastAsia"/>
        </w:rPr>
        <w:t>（３）施策</w:t>
      </w:r>
    </w:p>
    <w:p w14:paraId="262EDC07" w14:textId="7D89D2C2" w:rsidR="00E7321C" w:rsidRPr="008D0C43" w:rsidRDefault="00E7321C"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区民意識調査における利便性の向上や若年層の回答率向上のため行政オンラインシステムを活用したw</w:t>
      </w:r>
      <w:r w:rsidRPr="008D0C43">
        <w:rPr>
          <w:rFonts w:ascii="ＭＳ 明朝" w:eastAsia="ＭＳ 明朝" w:hAnsi="ＭＳ 明朝"/>
        </w:rPr>
        <w:t>eb</w:t>
      </w:r>
      <w:r w:rsidRPr="008D0C43">
        <w:rPr>
          <w:rFonts w:ascii="ＭＳ 明朝" w:eastAsia="ＭＳ 明朝" w:hAnsi="ＭＳ 明朝" w:hint="eastAsia"/>
        </w:rPr>
        <w:t>回答機能を導入するとともにSNSのアンケート機能についても、幅広く区民ニーズや意見・評価を把握するツールとして、積極的に活用します。</w:t>
      </w:r>
    </w:p>
    <w:p w14:paraId="12D200A6" w14:textId="6330F6AB" w:rsidR="00E65746"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E65746" w:rsidRPr="008D0C43">
        <w:rPr>
          <w:rFonts w:ascii="ＭＳ 明朝" w:eastAsia="ＭＳ 明朝" w:hAnsi="ＭＳ 明朝" w:hint="eastAsia"/>
        </w:rPr>
        <w:t>区政会議をより一層効果的に実施できるよう委員構成の見直し等、引き続き会議の運営方法の改善に</w:t>
      </w:r>
      <w:r w:rsidR="00B26155" w:rsidRPr="008D0C43">
        <w:rPr>
          <w:rFonts w:ascii="ＭＳ 明朝" w:eastAsia="ＭＳ 明朝" w:hAnsi="ＭＳ 明朝" w:hint="eastAsia"/>
        </w:rPr>
        <w:t>取</w:t>
      </w:r>
      <w:r w:rsidR="006C1963">
        <w:rPr>
          <w:rFonts w:ascii="ＭＳ 明朝" w:eastAsia="ＭＳ 明朝" w:hAnsi="ＭＳ 明朝" w:hint="eastAsia"/>
        </w:rPr>
        <w:t>り</w:t>
      </w:r>
      <w:r w:rsidR="00B26155" w:rsidRPr="008D0C43">
        <w:rPr>
          <w:rFonts w:ascii="ＭＳ 明朝" w:eastAsia="ＭＳ 明朝" w:hAnsi="ＭＳ 明朝" w:hint="eastAsia"/>
        </w:rPr>
        <w:t>組んでいきます</w:t>
      </w:r>
      <w:r w:rsidR="00E65746" w:rsidRPr="008D0C43">
        <w:rPr>
          <w:rFonts w:ascii="ＭＳ 明朝" w:eastAsia="ＭＳ 明朝" w:hAnsi="ＭＳ 明朝" w:hint="eastAsia"/>
        </w:rPr>
        <w:t>。</w:t>
      </w:r>
    </w:p>
    <w:p w14:paraId="5262A585" w14:textId="77777777"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（４）施策目標</w:t>
      </w:r>
    </w:p>
    <w:p w14:paraId="35B16FE8" w14:textId="28394F91" w:rsidR="00A87CA0"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8576D5">
        <w:rPr>
          <w:rFonts w:ascii="ＭＳ 明朝" w:eastAsia="ＭＳ 明朝" w:hAnsi="ＭＳ 明朝" w:hint="eastAsia"/>
        </w:rPr>
        <w:t>【区民アンケート</w:t>
      </w:r>
      <w:r w:rsidR="00A87CA0" w:rsidRPr="008D0C43">
        <w:rPr>
          <w:rFonts w:ascii="ＭＳ 明朝" w:eastAsia="ＭＳ 明朝" w:hAnsi="ＭＳ 明朝" w:hint="eastAsia"/>
        </w:rPr>
        <w:t>】</w:t>
      </w:r>
    </w:p>
    <w:p w14:paraId="013FD7A8" w14:textId="233D4692" w:rsidR="00A87CA0" w:rsidRPr="00120974" w:rsidRDefault="006878CB" w:rsidP="00A84C0A">
      <w:pPr>
        <w:ind w:leftChars="600" w:left="1470" w:hangingChars="100" w:hanging="210"/>
        <w:jc w:val="both"/>
        <w:rPr>
          <w:rFonts w:ascii="ＭＳ 明朝" w:eastAsia="ＭＳ 明朝" w:hAnsi="ＭＳ 明朝"/>
        </w:rPr>
      </w:pPr>
      <w:r>
        <w:rPr>
          <w:rFonts w:asciiTheme="minorEastAsia" w:hAnsiTheme="minorEastAsia" w:hint="eastAsia"/>
        </w:rPr>
        <w:t xml:space="preserve">ア　</w:t>
      </w:r>
      <w:r w:rsidR="00222290" w:rsidRPr="00120974">
        <w:rPr>
          <w:rFonts w:ascii="ＭＳ 明朝" w:eastAsia="ＭＳ 明朝" w:hAnsi="ＭＳ 明朝" w:hint="eastAsia"/>
        </w:rPr>
        <w:t>「</w:t>
      </w:r>
      <w:r w:rsidR="004E10DB" w:rsidRPr="00120974">
        <w:rPr>
          <w:rFonts w:ascii="ＭＳ 明朝" w:eastAsia="ＭＳ 明朝" w:hAnsi="ＭＳ 明朝" w:hint="eastAsia"/>
        </w:rPr>
        <w:t>区役所が、様々な機会を通じて区民の意見やニーズを把握していると感じ</w:t>
      </w:r>
      <w:r w:rsidR="00A87CA0" w:rsidRPr="00120974">
        <w:rPr>
          <w:rFonts w:ascii="ＭＳ 明朝" w:eastAsia="ＭＳ 明朝" w:hAnsi="ＭＳ 明朝" w:hint="eastAsia"/>
        </w:rPr>
        <w:t>ている</w:t>
      </w:r>
      <w:r w:rsidR="00222290" w:rsidRPr="00120974">
        <w:rPr>
          <w:rFonts w:ascii="ＭＳ 明朝" w:eastAsia="ＭＳ 明朝" w:hAnsi="ＭＳ 明朝" w:hint="eastAsia"/>
        </w:rPr>
        <w:t>」と回答した</w:t>
      </w:r>
      <w:r w:rsidR="004E10DB" w:rsidRPr="00120974">
        <w:rPr>
          <w:rFonts w:ascii="ＭＳ 明朝" w:eastAsia="ＭＳ 明朝" w:hAnsi="ＭＳ 明朝" w:hint="eastAsia"/>
        </w:rPr>
        <w:t>割合</w:t>
      </w:r>
    </w:p>
    <w:p w14:paraId="48312CCA" w14:textId="401BD214" w:rsidR="00A82ABF" w:rsidRPr="00A3261B" w:rsidRDefault="00A87CA0" w:rsidP="0083261C">
      <w:pPr>
        <w:pStyle w:val="aa"/>
        <w:ind w:leftChars="0" w:left="1050" w:firstLineChars="200" w:firstLine="420"/>
        <w:jc w:val="both"/>
        <w:rPr>
          <w:rFonts w:ascii="ＭＳ 明朝" w:eastAsia="ＭＳ 明朝" w:hAnsi="ＭＳ 明朝"/>
        </w:rPr>
      </w:pPr>
      <w:r w:rsidRPr="008D0C43">
        <w:rPr>
          <w:rFonts w:ascii="ＭＳ 明朝" w:eastAsia="ＭＳ 明朝" w:hAnsi="ＭＳ 明朝" w:hint="eastAsia"/>
        </w:rPr>
        <w:t>【現状値】令和</w:t>
      </w:r>
      <w:r w:rsidR="00231CF5">
        <w:rPr>
          <w:rFonts w:ascii="ＭＳ 明朝" w:eastAsia="ＭＳ 明朝" w:hAnsi="ＭＳ 明朝" w:hint="eastAsia"/>
        </w:rPr>
        <w:t>４</w:t>
      </w:r>
      <w:r w:rsidRPr="008D0C43">
        <w:rPr>
          <w:rFonts w:ascii="ＭＳ 明朝" w:eastAsia="ＭＳ 明朝" w:hAnsi="ＭＳ 明朝" w:hint="eastAsia"/>
        </w:rPr>
        <w:t xml:space="preserve">年度　</w:t>
      </w:r>
      <w:r w:rsidR="00231CF5">
        <w:rPr>
          <w:rFonts w:ascii="ＭＳ 明朝" w:eastAsia="ＭＳ 明朝" w:hAnsi="ＭＳ 明朝" w:hint="eastAsia"/>
        </w:rPr>
        <w:t>47.2</w:t>
      </w:r>
      <w:r w:rsidRPr="008D0C43">
        <w:rPr>
          <w:rFonts w:ascii="ＭＳ 明朝" w:eastAsia="ＭＳ 明朝" w:hAnsi="ＭＳ 明朝" w:hint="eastAsia"/>
        </w:rPr>
        <w:t>％</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【目標値】令和７年度　55％</w:t>
      </w:r>
    </w:p>
    <w:p w14:paraId="1E488BEC" w14:textId="3B475A2D" w:rsidR="00A87CA0" w:rsidRPr="008D0C43" w:rsidRDefault="00A87CA0" w:rsidP="00A84C0A">
      <w:pPr>
        <w:ind w:firstLineChars="400" w:firstLine="840"/>
        <w:jc w:val="both"/>
        <w:rPr>
          <w:rFonts w:ascii="ＭＳ 明朝" w:eastAsia="ＭＳ 明朝" w:hAnsi="ＭＳ 明朝"/>
        </w:rPr>
      </w:pPr>
      <w:r w:rsidRPr="008D0C43">
        <w:rPr>
          <w:rFonts w:ascii="ＭＳ 明朝" w:eastAsia="ＭＳ 明朝" w:hAnsi="ＭＳ 明朝" w:hint="eastAsia"/>
        </w:rPr>
        <w:t>【区政会議委員へのアンケート】</w:t>
      </w:r>
    </w:p>
    <w:p w14:paraId="0651F799" w14:textId="26F28178" w:rsidR="004E10DB" w:rsidRPr="00120974" w:rsidRDefault="006878CB" w:rsidP="00A84C0A">
      <w:pPr>
        <w:ind w:leftChars="600" w:left="1470" w:hangingChars="100" w:hanging="210"/>
        <w:jc w:val="both"/>
        <w:rPr>
          <w:rFonts w:ascii="ＭＳ 明朝" w:eastAsia="ＭＳ 明朝" w:hAnsi="ＭＳ 明朝"/>
        </w:rPr>
      </w:pPr>
      <w:r>
        <w:rPr>
          <w:rFonts w:asciiTheme="minorEastAsia" w:hAnsiTheme="minorEastAsia" w:hint="eastAsia"/>
        </w:rPr>
        <w:t xml:space="preserve">イ　</w:t>
      </w:r>
      <w:r w:rsidR="00222290" w:rsidRPr="00120974">
        <w:rPr>
          <w:rFonts w:ascii="ＭＳ 明朝" w:eastAsia="ＭＳ 明朝" w:hAnsi="ＭＳ 明朝" w:hint="eastAsia"/>
        </w:rPr>
        <w:t>「</w:t>
      </w:r>
      <w:r w:rsidR="00547F36" w:rsidRPr="00120974">
        <w:rPr>
          <w:rFonts w:ascii="ＭＳ 明朝" w:eastAsia="ＭＳ 明朝" w:hAnsi="ＭＳ 明朝" w:hint="eastAsia"/>
        </w:rPr>
        <w:t>意見や要望、評価について</w:t>
      </w:r>
      <w:r w:rsidR="004E10DB" w:rsidRPr="00120974">
        <w:rPr>
          <w:rFonts w:ascii="ＭＳ 明朝" w:eastAsia="ＭＳ 明朝" w:hAnsi="ＭＳ 明朝" w:hint="eastAsia"/>
        </w:rPr>
        <w:t>十分に区役所や委員との間で意見交換が行われていると感じている</w:t>
      </w:r>
      <w:r w:rsidR="00222290" w:rsidRPr="00120974">
        <w:rPr>
          <w:rFonts w:ascii="ＭＳ 明朝" w:eastAsia="ＭＳ 明朝" w:hAnsi="ＭＳ 明朝" w:hint="eastAsia"/>
        </w:rPr>
        <w:t>」と回答した割合</w:t>
      </w:r>
    </w:p>
    <w:p w14:paraId="27CB9025" w14:textId="47BAFB66" w:rsidR="00547F36" w:rsidRPr="008D0C43" w:rsidRDefault="00547F36" w:rsidP="00A84C0A">
      <w:pPr>
        <w:ind w:firstLineChars="800" w:firstLine="1509"/>
        <w:jc w:val="both"/>
        <w:rPr>
          <w:rFonts w:ascii="ＭＳ 明朝" w:eastAsia="ＭＳ 明朝" w:hAnsi="ＭＳ 明朝"/>
        </w:rPr>
      </w:pPr>
      <w:r w:rsidRPr="00243C95">
        <w:rPr>
          <w:rFonts w:ascii="ＭＳ 明朝" w:eastAsia="ＭＳ 明朝" w:hAnsi="ＭＳ 明朝" w:hint="eastAsia"/>
          <w:w w:val="90"/>
          <w:kern w:val="0"/>
          <w:fitText w:val="7140" w:id="-1447762173"/>
        </w:rPr>
        <w:t xml:space="preserve">【現状値】令和３年度　</w:t>
      </w:r>
      <w:r w:rsidR="00B26155" w:rsidRPr="00243C95">
        <w:rPr>
          <w:rFonts w:ascii="ＭＳ 明朝" w:eastAsia="ＭＳ 明朝" w:hAnsi="ＭＳ 明朝"/>
          <w:w w:val="90"/>
          <w:kern w:val="0"/>
          <w:fitText w:val="7140" w:id="-1447762173"/>
        </w:rPr>
        <w:t>62</w:t>
      </w:r>
      <w:r w:rsidRPr="00243C95">
        <w:rPr>
          <w:rFonts w:ascii="ＭＳ 明朝" w:eastAsia="ＭＳ 明朝" w:hAnsi="ＭＳ 明朝"/>
          <w:w w:val="90"/>
          <w:kern w:val="0"/>
          <w:fitText w:val="7140" w:id="-1447762173"/>
        </w:rPr>
        <w:t>.</w:t>
      </w:r>
      <w:r w:rsidR="00B26155" w:rsidRPr="00243C95">
        <w:rPr>
          <w:rFonts w:ascii="ＭＳ 明朝" w:eastAsia="ＭＳ 明朝" w:hAnsi="ＭＳ 明朝"/>
          <w:w w:val="90"/>
          <w:kern w:val="0"/>
          <w:fitText w:val="7140" w:id="-1447762173"/>
        </w:rPr>
        <w:t>5</w:t>
      </w:r>
      <w:r w:rsidRPr="00243C95">
        <w:rPr>
          <w:rFonts w:ascii="ＭＳ 明朝" w:eastAsia="ＭＳ 明朝" w:hAnsi="ＭＳ 明朝" w:hint="eastAsia"/>
          <w:w w:val="90"/>
          <w:kern w:val="0"/>
          <w:fitText w:val="7140" w:id="-1447762173"/>
        </w:rPr>
        <w:t>％</w:t>
      </w:r>
      <w:r w:rsidR="00B26155" w:rsidRPr="00243C95">
        <w:rPr>
          <w:rFonts w:ascii="ＭＳ 明朝" w:eastAsia="ＭＳ 明朝" w:hAnsi="ＭＳ 明朝"/>
          <w:w w:val="90"/>
          <w:kern w:val="0"/>
          <w:fitText w:val="7140" w:id="-1447762173"/>
        </w:rPr>
        <w:t>(大阪市平均69.6％)</w:t>
      </w:r>
      <w:r w:rsidRPr="00243C95" w:rsidDel="00D00BAF">
        <w:rPr>
          <w:rFonts w:ascii="ＭＳ 明朝" w:eastAsia="ＭＳ 明朝" w:hAnsi="ＭＳ 明朝"/>
          <w:w w:val="90"/>
          <w:kern w:val="0"/>
          <w:fitText w:val="7140" w:id="-1447762173"/>
        </w:rPr>
        <w:t xml:space="preserve"> </w:t>
      </w:r>
      <w:r w:rsidRPr="00243C95">
        <w:rPr>
          <w:rFonts w:ascii="ＭＳ 明朝" w:eastAsia="ＭＳ 明朝" w:hAnsi="ＭＳ 明朝" w:hint="eastAsia"/>
          <w:w w:val="90"/>
          <w:kern w:val="0"/>
          <w:fitText w:val="7140" w:id="-1447762173"/>
        </w:rPr>
        <w:t xml:space="preserve">　【目標値】令和７年度　</w:t>
      </w:r>
      <w:r w:rsidRPr="00243C95">
        <w:rPr>
          <w:rFonts w:ascii="ＭＳ 明朝" w:eastAsia="ＭＳ 明朝" w:hAnsi="ＭＳ 明朝"/>
          <w:w w:val="90"/>
          <w:kern w:val="0"/>
          <w:fitText w:val="7140" w:id="-1447762173"/>
        </w:rPr>
        <w:t>70</w:t>
      </w:r>
      <w:r w:rsidRPr="00243C95">
        <w:rPr>
          <w:rFonts w:ascii="ＭＳ 明朝" w:eastAsia="ＭＳ 明朝" w:hAnsi="ＭＳ 明朝" w:hint="eastAsia"/>
          <w:spacing w:val="8"/>
          <w:w w:val="90"/>
          <w:kern w:val="0"/>
          <w:fitText w:val="7140" w:id="-1447762173"/>
        </w:rPr>
        <w:t>％</w:t>
      </w:r>
    </w:p>
    <w:p w14:paraId="11946401" w14:textId="094ABD01" w:rsidR="004E10DB" w:rsidRPr="00120974" w:rsidRDefault="006878CB" w:rsidP="00A84C0A">
      <w:pPr>
        <w:ind w:leftChars="600" w:left="1470" w:hangingChars="100" w:hanging="210"/>
        <w:jc w:val="both"/>
        <w:rPr>
          <w:rFonts w:ascii="ＭＳ 明朝" w:eastAsia="ＭＳ 明朝" w:hAnsi="ＭＳ 明朝"/>
        </w:rPr>
      </w:pPr>
      <w:r>
        <w:rPr>
          <w:rFonts w:asciiTheme="minorEastAsia" w:hAnsiTheme="minorEastAsia" w:hint="eastAsia"/>
        </w:rPr>
        <w:t xml:space="preserve">ウ　</w:t>
      </w:r>
      <w:r w:rsidR="00222290" w:rsidRPr="00120974">
        <w:rPr>
          <w:rFonts w:ascii="ＭＳ 明朝" w:eastAsia="ＭＳ 明朝" w:hAnsi="ＭＳ 明朝" w:hint="eastAsia"/>
        </w:rPr>
        <w:t>「</w:t>
      </w:r>
      <w:r w:rsidR="00547F36" w:rsidRPr="00120974">
        <w:rPr>
          <w:rFonts w:ascii="ＭＳ 明朝" w:eastAsia="ＭＳ 明朝" w:hAnsi="ＭＳ 明朝" w:hint="eastAsia"/>
        </w:rPr>
        <w:t>意見や要望、評価について</w:t>
      </w:r>
      <w:r w:rsidR="004E10DB" w:rsidRPr="00120974">
        <w:rPr>
          <w:rFonts w:ascii="ＭＳ 明朝" w:eastAsia="ＭＳ 明朝" w:hAnsi="ＭＳ 明朝" w:hint="eastAsia"/>
        </w:rPr>
        <w:t>適切なフィードバック行われていると感じている</w:t>
      </w:r>
      <w:r w:rsidR="00222290" w:rsidRPr="00120974">
        <w:rPr>
          <w:rFonts w:ascii="ＭＳ 明朝" w:eastAsia="ＭＳ 明朝" w:hAnsi="ＭＳ 明朝" w:hint="eastAsia"/>
        </w:rPr>
        <w:t>」と回答した</w:t>
      </w:r>
      <w:r w:rsidR="004E10DB" w:rsidRPr="00120974">
        <w:rPr>
          <w:rFonts w:ascii="ＭＳ 明朝" w:eastAsia="ＭＳ 明朝" w:hAnsi="ＭＳ 明朝" w:hint="eastAsia"/>
        </w:rPr>
        <w:t>割合</w:t>
      </w:r>
    </w:p>
    <w:p w14:paraId="020B667D" w14:textId="0F0DFABA" w:rsidR="00547F36" w:rsidRPr="008D0C43" w:rsidRDefault="00547F36" w:rsidP="00A84C0A">
      <w:pPr>
        <w:ind w:firstLineChars="800" w:firstLine="1509"/>
        <w:jc w:val="both"/>
        <w:rPr>
          <w:rFonts w:ascii="ＭＳ 明朝" w:eastAsia="ＭＳ 明朝" w:hAnsi="ＭＳ 明朝"/>
        </w:rPr>
      </w:pPr>
      <w:r w:rsidRPr="00243C95">
        <w:rPr>
          <w:rFonts w:ascii="ＭＳ 明朝" w:eastAsia="ＭＳ 明朝" w:hAnsi="ＭＳ 明朝" w:hint="eastAsia"/>
          <w:w w:val="90"/>
          <w:kern w:val="0"/>
          <w:fitText w:val="7140" w:id="-1447761920"/>
        </w:rPr>
        <w:t xml:space="preserve">【現状値】令和３年度　</w:t>
      </w:r>
      <w:r w:rsidR="00B26155" w:rsidRPr="00243C95">
        <w:rPr>
          <w:rFonts w:ascii="ＭＳ 明朝" w:eastAsia="ＭＳ 明朝" w:hAnsi="ＭＳ 明朝"/>
          <w:w w:val="90"/>
          <w:kern w:val="0"/>
          <w:fitText w:val="7140" w:id="-1447761920"/>
        </w:rPr>
        <w:t>75</w:t>
      </w:r>
      <w:r w:rsidRPr="00243C95">
        <w:rPr>
          <w:rFonts w:ascii="ＭＳ 明朝" w:eastAsia="ＭＳ 明朝" w:hAnsi="ＭＳ 明朝"/>
          <w:w w:val="90"/>
          <w:kern w:val="0"/>
          <w:fitText w:val="7140" w:id="-1447761920"/>
        </w:rPr>
        <w:t>.</w:t>
      </w:r>
      <w:r w:rsidR="00B26155" w:rsidRPr="00243C95">
        <w:rPr>
          <w:rFonts w:ascii="ＭＳ 明朝" w:eastAsia="ＭＳ 明朝" w:hAnsi="ＭＳ 明朝"/>
          <w:w w:val="90"/>
          <w:kern w:val="0"/>
          <w:fitText w:val="7140" w:id="-1447761920"/>
        </w:rPr>
        <w:t>0</w:t>
      </w:r>
      <w:r w:rsidRPr="00243C95">
        <w:rPr>
          <w:rFonts w:ascii="ＭＳ 明朝" w:eastAsia="ＭＳ 明朝" w:hAnsi="ＭＳ 明朝" w:hint="eastAsia"/>
          <w:w w:val="90"/>
          <w:kern w:val="0"/>
          <w:fitText w:val="7140" w:id="-1447761920"/>
        </w:rPr>
        <w:t>％</w:t>
      </w:r>
      <w:r w:rsidR="00B26155" w:rsidRPr="00243C95">
        <w:rPr>
          <w:rFonts w:ascii="ＭＳ 明朝" w:eastAsia="ＭＳ 明朝" w:hAnsi="ＭＳ 明朝"/>
          <w:w w:val="90"/>
          <w:kern w:val="0"/>
          <w:fitText w:val="7140" w:id="-1447761920"/>
        </w:rPr>
        <w:t>(大阪市平均80.3％)</w:t>
      </w:r>
      <w:r w:rsidRPr="00243C95" w:rsidDel="00D00BAF">
        <w:rPr>
          <w:rFonts w:ascii="ＭＳ 明朝" w:eastAsia="ＭＳ 明朝" w:hAnsi="ＭＳ 明朝"/>
          <w:w w:val="90"/>
          <w:kern w:val="0"/>
          <w:fitText w:val="7140" w:id="-1447761920"/>
        </w:rPr>
        <w:t xml:space="preserve"> </w:t>
      </w:r>
      <w:r w:rsidRPr="00243C95">
        <w:rPr>
          <w:rFonts w:ascii="ＭＳ 明朝" w:eastAsia="ＭＳ 明朝" w:hAnsi="ＭＳ 明朝" w:hint="eastAsia"/>
          <w:w w:val="90"/>
          <w:kern w:val="0"/>
          <w:fitText w:val="7140" w:id="-1447761920"/>
        </w:rPr>
        <w:t xml:space="preserve">　【目標値】令和７年度　</w:t>
      </w:r>
      <w:r w:rsidRPr="00243C95">
        <w:rPr>
          <w:rFonts w:ascii="ＭＳ 明朝" w:eastAsia="ＭＳ 明朝" w:hAnsi="ＭＳ 明朝"/>
          <w:w w:val="90"/>
          <w:kern w:val="0"/>
          <w:fitText w:val="7140" w:id="-1447761920"/>
        </w:rPr>
        <w:t>80</w:t>
      </w:r>
      <w:r w:rsidRPr="00243C95">
        <w:rPr>
          <w:rFonts w:ascii="ＭＳ 明朝" w:eastAsia="ＭＳ 明朝" w:hAnsi="ＭＳ 明朝" w:hint="eastAsia"/>
          <w:spacing w:val="8"/>
          <w:w w:val="90"/>
          <w:kern w:val="0"/>
          <w:fitText w:val="7140" w:id="-1447761920"/>
        </w:rPr>
        <w:t>％</w:t>
      </w:r>
    </w:p>
    <w:p w14:paraId="5F847192" w14:textId="56AFDAB2" w:rsidR="003211EF" w:rsidRPr="00287A28" w:rsidRDefault="003211EF" w:rsidP="00A84C0A">
      <w:pPr>
        <w:ind w:firstLineChars="200" w:firstLine="420"/>
        <w:jc w:val="both"/>
        <w:rPr>
          <w:rFonts w:asciiTheme="majorEastAsia" w:eastAsiaTheme="majorEastAsia" w:hAnsiTheme="majorEastAsia"/>
        </w:rPr>
      </w:pPr>
      <w:r w:rsidRPr="00287A28">
        <w:rPr>
          <w:rFonts w:asciiTheme="majorEastAsia" w:eastAsiaTheme="majorEastAsia" w:hAnsiTheme="majorEastAsia" w:hint="eastAsia"/>
        </w:rPr>
        <w:t>（５）主な事業・業務計画</w:t>
      </w:r>
    </w:p>
    <w:p w14:paraId="7705CA0C" w14:textId="714BEEF0" w:rsidR="003211EF" w:rsidRDefault="003211EF" w:rsidP="00A84C0A">
      <w:pPr>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46CA2A88" w14:textId="7C018594" w:rsidR="00173CCA" w:rsidRPr="008D0C43" w:rsidRDefault="006878CB" w:rsidP="00A84C0A">
      <w:pPr>
        <w:ind w:leftChars="100" w:left="210" w:firstLineChars="400" w:firstLine="840"/>
        <w:jc w:val="both"/>
        <w:rPr>
          <w:rFonts w:ascii="ＭＳ 明朝" w:eastAsia="ＭＳ 明朝" w:hAnsi="ＭＳ 明朝"/>
        </w:rPr>
      </w:pPr>
      <w:r>
        <w:rPr>
          <w:rFonts w:asciiTheme="minorEastAsia" w:hAnsiTheme="minorEastAsia" w:hint="eastAsia"/>
        </w:rPr>
        <w:t xml:space="preserve">ア　</w:t>
      </w:r>
      <w:r w:rsidR="00173CCA" w:rsidRPr="008D0C43">
        <w:rPr>
          <w:rFonts w:ascii="ＭＳ 明朝" w:eastAsia="ＭＳ 明朝" w:hAnsi="ＭＳ 明朝" w:hint="eastAsia"/>
        </w:rPr>
        <w:t>「市民の声」</w:t>
      </w:r>
      <w:r w:rsidR="0042670C">
        <w:rPr>
          <w:rFonts w:ascii="ＭＳ 明朝" w:eastAsia="ＭＳ 明朝" w:hAnsi="ＭＳ 明朝" w:hint="eastAsia"/>
        </w:rPr>
        <w:t>など</w:t>
      </w:r>
      <w:r w:rsidR="00173CCA" w:rsidRPr="008D0C43">
        <w:rPr>
          <w:rFonts w:ascii="ＭＳ 明朝" w:eastAsia="ＭＳ 明朝" w:hAnsi="ＭＳ 明朝" w:hint="eastAsia"/>
        </w:rPr>
        <w:t>の受付・回答</w:t>
      </w:r>
    </w:p>
    <w:p w14:paraId="38205E13" w14:textId="7E8DAF46" w:rsidR="00833FE5" w:rsidRPr="008D0C43" w:rsidRDefault="006878CB" w:rsidP="00A84C0A">
      <w:pPr>
        <w:ind w:firstLineChars="500" w:firstLine="1050"/>
        <w:jc w:val="both"/>
        <w:rPr>
          <w:rFonts w:ascii="ＭＳ 明朝" w:eastAsia="ＭＳ 明朝" w:hAnsi="ＭＳ 明朝"/>
        </w:rPr>
      </w:pPr>
      <w:r>
        <w:rPr>
          <w:rFonts w:asciiTheme="minorEastAsia" w:hAnsiTheme="minorEastAsia" w:hint="eastAsia"/>
        </w:rPr>
        <w:t xml:space="preserve">イ　</w:t>
      </w:r>
      <w:r w:rsidR="00833FE5" w:rsidRPr="008D0C43">
        <w:rPr>
          <w:rFonts w:ascii="ＭＳ 明朝" w:eastAsia="ＭＳ 明朝" w:hAnsi="ＭＳ 明朝" w:hint="eastAsia"/>
        </w:rPr>
        <w:t>区民意識調査の実施</w:t>
      </w:r>
    </w:p>
    <w:p w14:paraId="4CC5E302" w14:textId="31A308F5" w:rsidR="00833FE5" w:rsidRPr="00120974" w:rsidRDefault="00120974" w:rsidP="00A84C0A">
      <w:pPr>
        <w:ind w:leftChars="100" w:left="210" w:firstLineChars="500" w:firstLine="1050"/>
        <w:jc w:val="both"/>
        <w:rPr>
          <w:rFonts w:ascii="ＭＳ 明朝" w:eastAsia="ＭＳ 明朝" w:hAnsi="ＭＳ 明朝"/>
        </w:rPr>
      </w:pPr>
      <w:r>
        <w:rPr>
          <w:rFonts w:ascii="ＭＳ 明朝" w:eastAsia="ＭＳ 明朝" w:hAnsi="ＭＳ 明朝" w:hint="eastAsia"/>
        </w:rPr>
        <w:t>・</w:t>
      </w:r>
      <w:r w:rsidR="00833FE5" w:rsidRPr="00120974">
        <w:rPr>
          <w:rFonts w:ascii="ＭＳ 明朝" w:eastAsia="ＭＳ 明朝" w:hAnsi="ＭＳ 明朝" w:hint="eastAsia"/>
        </w:rPr>
        <w:t>行政オンラインシステムを活用したweb回答機能の導入</w:t>
      </w:r>
    </w:p>
    <w:p w14:paraId="5EA290FA" w14:textId="6A413381" w:rsidR="00833FE5" w:rsidRPr="00120974" w:rsidRDefault="003B38A6" w:rsidP="00A84C0A">
      <w:pPr>
        <w:ind w:leftChars="600" w:left="1260"/>
        <w:jc w:val="both"/>
        <w:rPr>
          <w:rFonts w:ascii="ＭＳ 明朝" w:eastAsia="ＭＳ 明朝" w:hAnsi="ＭＳ 明朝"/>
        </w:rPr>
      </w:pPr>
      <w:r w:rsidRPr="00CD742B">
        <w:rPr>
          <w:rFonts w:ascii="ＭＳ 明朝" w:eastAsia="ＭＳ 明朝" w:hAnsi="ＭＳ 明朝"/>
          <w:noProof/>
        </w:rPr>
        <w:drawing>
          <wp:anchor distT="0" distB="0" distL="114300" distR="114300" simplePos="0" relativeHeight="251688960" behindDoc="0" locked="0" layoutInCell="1" allowOverlap="1" wp14:anchorId="392014F6" wp14:editId="46C0D4FF">
            <wp:simplePos x="0" y="0"/>
            <wp:positionH relativeFrom="margin">
              <wp:posOffset>3569970</wp:posOffset>
            </wp:positionH>
            <wp:positionV relativeFrom="paragraph">
              <wp:posOffset>240665</wp:posOffset>
            </wp:positionV>
            <wp:extent cx="1783557" cy="1406069"/>
            <wp:effectExtent l="0" t="0" r="7620" b="3810"/>
            <wp:wrapNone/>
            <wp:docPr id="38" name="図 38" descr="X:\ユーザ作業用フォルダ\05区政企画ライン\01将来ビジョン等関係\新将来ビジョン\R4(2025策定含む)\02　素案骨子\概要版\写真\区政会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ユーザ作業用フォルダ\05区政企画ライン\01将来ビジョン等関係\新将来ビジョン\R4(2025策定含む)\02　素案骨子\概要版\写真\区政会議.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1783557" cy="140606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974">
        <w:rPr>
          <w:rFonts w:ascii="ＭＳ 明朝" w:eastAsia="ＭＳ 明朝" w:hAnsi="ＭＳ 明朝" w:hint="eastAsia"/>
        </w:rPr>
        <w:t>・</w:t>
      </w:r>
      <w:r w:rsidR="00833FE5" w:rsidRPr="00120974">
        <w:rPr>
          <w:rFonts w:ascii="ＭＳ 明朝" w:eastAsia="ＭＳ 明朝" w:hAnsi="ＭＳ 明朝" w:hint="eastAsia"/>
        </w:rPr>
        <w:t>SNS(フェイスブック、ツイッター、ラインのアンケート機能)による区民の意見やニーズの把握</w:t>
      </w:r>
    </w:p>
    <w:p w14:paraId="11BE5CA4" w14:textId="77777777" w:rsidR="003B38A6" w:rsidRDefault="006878CB" w:rsidP="00A84C0A">
      <w:pPr>
        <w:ind w:leftChars="100" w:left="210" w:firstLineChars="400" w:firstLine="840"/>
        <w:jc w:val="both"/>
        <w:rPr>
          <w:rFonts w:ascii="ＭＳ 明朝" w:eastAsia="ＭＳ 明朝" w:hAnsi="ＭＳ 明朝"/>
        </w:rPr>
      </w:pPr>
      <w:r>
        <w:rPr>
          <w:rFonts w:asciiTheme="minorEastAsia" w:hAnsiTheme="minorEastAsia" w:hint="eastAsia"/>
        </w:rPr>
        <w:t xml:space="preserve">ウ　</w:t>
      </w:r>
      <w:r w:rsidR="00173CCA" w:rsidRPr="00120974">
        <w:rPr>
          <w:rFonts w:ascii="ＭＳ 明朝" w:eastAsia="ＭＳ 明朝" w:hAnsi="ＭＳ 明朝" w:hint="eastAsia"/>
        </w:rPr>
        <w:t>区民等の多様な意見の把握・反映</w:t>
      </w:r>
    </w:p>
    <w:p w14:paraId="37CFD317" w14:textId="622A7459" w:rsidR="00833FE5" w:rsidRPr="00120974" w:rsidRDefault="00173CCA" w:rsidP="00A84C0A">
      <w:pPr>
        <w:ind w:leftChars="100" w:left="210" w:firstLineChars="500" w:firstLine="1050"/>
        <w:jc w:val="both"/>
        <w:rPr>
          <w:rFonts w:ascii="ＭＳ 明朝" w:eastAsia="ＭＳ 明朝" w:hAnsi="ＭＳ 明朝"/>
        </w:rPr>
      </w:pPr>
      <w:r w:rsidRPr="00120974">
        <w:rPr>
          <w:rFonts w:ascii="ＭＳ 明朝" w:eastAsia="ＭＳ 明朝" w:hAnsi="ＭＳ 明朝" w:hint="eastAsia"/>
        </w:rPr>
        <w:t>（</w:t>
      </w:r>
      <w:r w:rsidR="00833FE5" w:rsidRPr="00120974">
        <w:rPr>
          <w:rFonts w:ascii="ＭＳ 明朝" w:eastAsia="ＭＳ 明朝" w:hAnsi="ＭＳ 明朝" w:hint="eastAsia"/>
        </w:rPr>
        <w:t>区政会議の開催</w:t>
      </w:r>
      <w:r w:rsidRPr="00120974">
        <w:rPr>
          <w:rFonts w:ascii="ＭＳ 明朝" w:eastAsia="ＭＳ 明朝" w:hAnsi="ＭＳ 明朝" w:hint="eastAsia"/>
        </w:rPr>
        <w:t>）</w:t>
      </w:r>
    </w:p>
    <w:p w14:paraId="065674D9" w14:textId="1CF522A3" w:rsidR="004E10DB" w:rsidRDefault="00120974" w:rsidP="00A84C0A">
      <w:pPr>
        <w:ind w:leftChars="100" w:left="210" w:firstLineChars="500" w:firstLine="1050"/>
        <w:jc w:val="both"/>
        <w:rPr>
          <w:rFonts w:ascii="ＭＳ 明朝" w:eastAsia="ＭＳ 明朝" w:hAnsi="ＭＳ 明朝"/>
        </w:rPr>
      </w:pPr>
      <w:r>
        <w:rPr>
          <w:rFonts w:ascii="ＭＳ 明朝" w:eastAsia="ＭＳ 明朝" w:hAnsi="ＭＳ 明朝" w:hint="eastAsia"/>
        </w:rPr>
        <w:t>・</w:t>
      </w:r>
      <w:r w:rsidR="00833FE5" w:rsidRPr="00120974">
        <w:rPr>
          <w:rFonts w:ascii="ＭＳ 明朝" w:eastAsia="ＭＳ 明朝" w:hAnsi="ＭＳ 明朝" w:hint="eastAsia"/>
        </w:rPr>
        <w:t>委員</w:t>
      </w:r>
      <w:r w:rsidR="00173CCA" w:rsidRPr="00120974">
        <w:rPr>
          <w:rFonts w:ascii="ＭＳ 明朝" w:eastAsia="ＭＳ 明朝" w:hAnsi="ＭＳ 明朝" w:hint="eastAsia"/>
        </w:rPr>
        <w:t>構成</w:t>
      </w:r>
      <w:r w:rsidR="00173CCA" w:rsidRPr="00120974">
        <w:rPr>
          <w:rFonts w:ascii="ＭＳ 明朝" w:eastAsia="ＭＳ 明朝" w:hAnsi="ＭＳ 明朝"/>
        </w:rPr>
        <w:t>の見直し</w:t>
      </w:r>
      <w:r w:rsidR="00173CCA" w:rsidRPr="00120974">
        <w:rPr>
          <w:rFonts w:ascii="ＭＳ 明朝" w:eastAsia="ＭＳ 明朝" w:hAnsi="ＭＳ 明朝" w:hint="eastAsia"/>
        </w:rPr>
        <w:t>等の運営方法の改善</w:t>
      </w:r>
    </w:p>
    <w:p w14:paraId="3FC9B700" w14:textId="652099A4" w:rsidR="00A82ABF" w:rsidRDefault="00A82ABF" w:rsidP="00A84C0A">
      <w:pPr>
        <w:spacing w:line="300" w:lineRule="exact"/>
        <w:ind w:leftChars="100" w:left="210" w:firstLineChars="500" w:firstLine="1050"/>
        <w:jc w:val="both"/>
        <w:rPr>
          <w:rFonts w:ascii="ＭＳ 明朝" w:eastAsia="ＭＳ 明朝" w:hAnsi="ＭＳ 明朝"/>
        </w:rPr>
      </w:pPr>
    </w:p>
    <w:p w14:paraId="3700EB61" w14:textId="2EB32509" w:rsidR="00A82ABF" w:rsidRDefault="00CE4524" w:rsidP="00A84C0A">
      <w:pPr>
        <w:spacing w:line="300" w:lineRule="exact"/>
        <w:ind w:leftChars="100" w:left="210" w:firstLineChars="500" w:firstLine="1050"/>
        <w:jc w:val="both"/>
        <w:rPr>
          <w:rFonts w:ascii="ＭＳ 明朝" w:eastAsia="ＭＳ 明朝" w:hAnsi="ＭＳ 明朝"/>
        </w:rPr>
      </w:pPr>
      <w:r w:rsidRPr="00FE3114">
        <w:rPr>
          <w:rFonts w:asciiTheme="majorEastAsia" w:eastAsiaTheme="majorEastAsia" w:hAnsiTheme="majorEastAsia"/>
          <w:noProof/>
        </w:rPr>
        <mc:AlternateContent>
          <mc:Choice Requires="wps">
            <w:drawing>
              <wp:anchor distT="45720" distB="45720" distL="114300" distR="114300" simplePos="0" relativeHeight="251806720" behindDoc="0" locked="0" layoutInCell="1" allowOverlap="1" wp14:anchorId="73358C18" wp14:editId="07F368E8">
                <wp:simplePos x="0" y="0"/>
                <wp:positionH relativeFrom="margin">
                  <wp:posOffset>4752975</wp:posOffset>
                </wp:positionH>
                <wp:positionV relativeFrom="paragraph">
                  <wp:posOffset>97790</wp:posOffset>
                </wp:positionV>
                <wp:extent cx="638175" cy="257175"/>
                <wp:effectExtent l="0" t="0" r="9525" b="952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w="9525">
                          <a:noFill/>
                          <a:miter lim="800000"/>
                          <a:headEnd/>
                          <a:tailEnd/>
                        </a:ln>
                      </wps:spPr>
                      <wps:txbx>
                        <w:txbxContent>
                          <w:p w14:paraId="47F93ECD" w14:textId="35C87B30" w:rsidR="00AC4BA7" w:rsidRPr="001E105E" w:rsidRDefault="00AC4BA7" w:rsidP="00CE452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区政会議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58C18" id="_x0000_s1074" type="#_x0000_t202" style="position:absolute;left:0;text-align:left;margin-left:374.25pt;margin-top:7.7pt;width:50.25pt;height:20.2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" stroked="f">
                <v:textbox>
                  <w:txbxContent>
                    <w:p w14:paraId="47F93ECD" w14:textId="35C87B30" w:rsidR="00AC4BA7" w:rsidRPr="001E105E" w:rsidRDefault="00AC4BA7" w:rsidP="00CE452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区政会議</w:t>
                      </w:r>
                    </w:p>
                  </w:txbxContent>
                </v:textbox>
                <w10:wrap anchorx="margin"/>
              </v:shape>
            </w:pict>
          </mc:Fallback>
        </mc:AlternateContent>
      </w:r>
    </w:p>
    <w:p w14:paraId="20627F62" w14:textId="1946335B" w:rsidR="00A82ABF" w:rsidRDefault="00A82ABF" w:rsidP="00A84C0A">
      <w:pPr>
        <w:spacing w:line="300" w:lineRule="exact"/>
        <w:ind w:leftChars="100" w:left="210" w:firstLineChars="500" w:firstLine="1050"/>
        <w:jc w:val="both"/>
        <w:rPr>
          <w:rFonts w:ascii="ＭＳ 明朝" w:eastAsia="ＭＳ 明朝" w:hAnsi="ＭＳ 明朝"/>
        </w:rPr>
      </w:pPr>
    </w:p>
    <w:p w14:paraId="352CDE6F" w14:textId="0E4B7D8B" w:rsidR="00A82ABF" w:rsidRDefault="00A82ABF" w:rsidP="00A84C0A">
      <w:pPr>
        <w:spacing w:line="300" w:lineRule="exact"/>
        <w:ind w:leftChars="100" w:left="210" w:firstLineChars="500" w:firstLine="1050"/>
        <w:jc w:val="both"/>
        <w:rPr>
          <w:rFonts w:ascii="ＭＳ 明朝" w:eastAsia="ＭＳ 明朝" w:hAnsi="ＭＳ 明朝"/>
        </w:rPr>
      </w:pPr>
    </w:p>
    <w:p w14:paraId="011BE536" w14:textId="189E0319" w:rsidR="00A82ABF" w:rsidRDefault="00A82ABF" w:rsidP="00A84C0A">
      <w:pPr>
        <w:spacing w:line="300" w:lineRule="exact"/>
        <w:ind w:leftChars="100" w:left="210" w:firstLineChars="500" w:firstLine="1050"/>
        <w:jc w:val="both"/>
        <w:rPr>
          <w:rFonts w:ascii="ＭＳ 明朝" w:eastAsia="ＭＳ 明朝" w:hAnsi="ＭＳ 明朝"/>
        </w:rPr>
      </w:pPr>
    </w:p>
    <w:p w14:paraId="00E99BC5" w14:textId="48A538A0" w:rsidR="00A82ABF" w:rsidRDefault="00A82ABF" w:rsidP="00A84C0A">
      <w:pPr>
        <w:spacing w:line="300" w:lineRule="exact"/>
        <w:ind w:leftChars="100" w:left="210" w:firstLineChars="500" w:firstLine="1050"/>
        <w:jc w:val="both"/>
        <w:rPr>
          <w:rFonts w:ascii="ＭＳ 明朝" w:eastAsia="ＭＳ 明朝" w:hAnsi="ＭＳ 明朝"/>
        </w:rPr>
      </w:pPr>
    </w:p>
    <w:p w14:paraId="057A3B54" w14:textId="3BD48262" w:rsidR="00A82ABF" w:rsidRDefault="00A82ABF" w:rsidP="00A84C0A">
      <w:pPr>
        <w:spacing w:line="300" w:lineRule="exact"/>
        <w:ind w:leftChars="100" w:left="210" w:firstLineChars="500" w:firstLine="1050"/>
        <w:jc w:val="both"/>
        <w:rPr>
          <w:rFonts w:ascii="ＭＳ 明朝" w:eastAsia="ＭＳ 明朝" w:hAnsi="ＭＳ 明朝"/>
        </w:rPr>
      </w:pPr>
    </w:p>
    <w:p w14:paraId="629ABAE6" w14:textId="4430A991" w:rsidR="00A82ABF" w:rsidRDefault="00A82ABF" w:rsidP="00A84C0A">
      <w:pPr>
        <w:spacing w:line="300" w:lineRule="exact"/>
        <w:ind w:leftChars="100" w:left="210" w:firstLineChars="500" w:firstLine="1050"/>
        <w:jc w:val="both"/>
        <w:rPr>
          <w:rFonts w:ascii="ＭＳ 明朝" w:eastAsia="ＭＳ 明朝" w:hAnsi="ＭＳ 明朝"/>
        </w:rPr>
      </w:pPr>
    </w:p>
    <w:p w14:paraId="19E604E8" w14:textId="659F44C8" w:rsidR="00A82ABF" w:rsidRDefault="00A82ABF" w:rsidP="00A84C0A">
      <w:pPr>
        <w:spacing w:line="300" w:lineRule="exact"/>
        <w:ind w:leftChars="100" w:left="210" w:firstLineChars="500" w:firstLine="1050"/>
        <w:jc w:val="both"/>
        <w:rPr>
          <w:rFonts w:ascii="ＭＳ 明朝" w:eastAsia="ＭＳ 明朝" w:hAnsi="ＭＳ 明朝"/>
        </w:rPr>
      </w:pPr>
    </w:p>
    <w:p w14:paraId="2A1E9B67" w14:textId="17D85DBD" w:rsidR="00A82ABF" w:rsidRDefault="00A82ABF" w:rsidP="00A84C0A">
      <w:pPr>
        <w:spacing w:line="300" w:lineRule="exact"/>
        <w:ind w:leftChars="100" w:left="210" w:firstLineChars="500" w:firstLine="1050"/>
        <w:jc w:val="both"/>
        <w:rPr>
          <w:rFonts w:ascii="ＭＳ 明朝" w:eastAsia="ＭＳ 明朝" w:hAnsi="ＭＳ 明朝"/>
        </w:rPr>
      </w:pPr>
    </w:p>
    <w:p w14:paraId="6290D355" w14:textId="49465E78" w:rsidR="00A82ABF" w:rsidRDefault="00A82ABF" w:rsidP="00A84C0A">
      <w:pPr>
        <w:spacing w:line="300" w:lineRule="exact"/>
        <w:ind w:leftChars="100" w:left="210" w:firstLineChars="500" w:firstLine="1050"/>
        <w:jc w:val="both"/>
        <w:rPr>
          <w:rFonts w:ascii="ＭＳ 明朝" w:eastAsia="ＭＳ 明朝" w:hAnsi="ＭＳ 明朝"/>
        </w:rPr>
      </w:pPr>
    </w:p>
    <w:p w14:paraId="2BA2F85D" w14:textId="1CA80838" w:rsidR="00A82ABF" w:rsidRDefault="00A82ABF" w:rsidP="00A84C0A">
      <w:pPr>
        <w:spacing w:line="300" w:lineRule="exact"/>
        <w:ind w:leftChars="100" w:left="210" w:firstLineChars="500" w:firstLine="1050"/>
        <w:jc w:val="both"/>
        <w:rPr>
          <w:rFonts w:ascii="ＭＳ 明朝" w:eastAsia="ＭＳ 明朝" w:hAnsi="ＭＳ 明朝"/>
        </w:rPr>
      </w:pPr>
    </w:p>
    <w:p w14:paraId="7550194B" w14:textId="2AF9564E" w:rsidR="00A82ABF" w:rsidRDefault="00A82ABF" w:rsidP="00A84C0A">
      <w:pPr>
        <w:spacing w:line="300" w:lineRule="exact"/>
        <w:ind w:leftChars="100" w:left="210" w:firstLineChars="500" w:firstLine="1050"/>
        <w:jc w:val="both"/>
        <w:rPr>
          <w:rFonts w:ascii="ＭＳ 明朝" w:eastAsia="ＭＳ 明朝" w:hAnsi="ＭＳ 明朝"/>
        </w:rPr>
      </w:pPr>
    </w:p>
    <w:p w14:paraId="3A70BDB0" w14:textId="64B601AE" w:rsidR="00A82ABF" w:rsidRDefault="00A82ABF" w:rsidP="00A84C0A">
      <w:pPr>
        <w:spacing w:line="300" w:lineRule="exact"/>
        <w:ind w:leftChars="100" w:left="210" w:firstLineChars="500" w:firstLine="1050"/>
        <w:jc w:val="both"/>
        <w:rPr>
          <w:rFonts w:ascii="ＭＳ 明朝" w:eastAsia="ＭＳ 明朝" w:hAnsi="ＭＳ 明朝"/>
        </w:rPr>
      </w:pPr>
    </w:p>
    <w:p w14:paraId="356B628D" w14:textId="0ACFFCD7" w:rsidR="00A82ABF" w:rsidRDefault="00A82ABF" w:rsidP="00A84C0A">
      <w:pPr>
        <w:spacing w:line="300" w:lineRule="exact"/>
        <w:ind w:leftChars="100" w:left="210" w:firstLineChars="500" w:firstLine="1050"/>
        <w:jc w:val="both"/>
        <w:rPr>
          <w:rFonts w:ascii="ＭＳ 明朝" w:eastAsia="ＭＳ 明朝" w:hAnsi="ＭＳ 明朝"/>
        </w:rPr>
      </w:pPr>
    </w:p>
    <w:p w14:paraId="68238823" w14:textId="263C3A34" w:rsidR="00A82ABF" w:rsidRDefault="00A82ABF" w:rsidP="00A84C0A">
      <w:pPr>
        <w:spacing w:line="300" w:lineRule="exact"/>
        <w:ind w:leftChars="100" w:left="210" w:firstLineChars="500" w:firstLine="1050"/>
        <w:jc w:val="both"/>
        <w:rPr>
          <w:rFonts w:ascii="ＭＳ 明朝" w:eastAsia="ＭＳ 明朝" w:hAnsi="ＭＳ 明朝"/>
        </w:rPr>
      </w:pPr>
    </w:p>
    <w:p w14:paraId="6F919F59" w14:textId="3839B403" w:rsidR="00A82ABF" w:rsidRDefault="00A82ABF" w:rsidP="00A84C0A">
      <w:pPr>
        <w:spacing w:line="300" w:lineRule="exact"/>
        <w:ind w:leftChars="100" w:left="210" w:firstLineChars="500" w:firstLine="1050"/>
        <w:jc w:val="both"/>
        <w:rPr>
          <w:rFonts w:ascii="ＭＳ 明朝" w:eastAsia="ＭＳ 明朝" w:hAnsi="ＭＳ 明朝"/>
        </w:rPr>
      </w:pPr>
    </w:p>
    <w:p w14:paraId="18BBA3D2" w14:textId="0BF52215" w:rsidR="00A82ABF" w:rsidRDefault="00A82ABF" w:rsidP="00A84C0A">
      <w:pPr>
        <w:spacing w:line="300" w:lineRule="exact"/>
        <w:ind w:leftChars="100" w:left="210" w:firstLineChars="500" w:firstLine="1050"/>
        <w:jc w:val="both"/>
        <w:rPr>
          <w:rFonts w:ascii="ＭＳ 明朝" w:eastAsia="ＭＳ 明朝" w:hAnsi="ＭＳ 明朝"/>
        </w:rPr>
      </w:pPr>
    </w:p>
    <w:p w14:paraId="562945D6" w14:textId="28A6E29C" w:rsidR="00A82ABF" w:rsidRDefault="00A82ABF" w:rsidP="00A84C0A">
      <w:pPr>
        <w:spacing w:line="300" w:lineRule="exact"/>
        <w:ind w:leftChars="100" w:left="210" w:firstLineChars="500" w:firstLine="1050"/>
        <w:jc w:val="both"/>
        <w:rPr>
          <w:rFonts w:ascii="ＭＳ 明朝" w:eastAsia="ＭＳ 明朝" w:hAnsi="ＭＳ 明朝"/>
        </w:rPr>
      </w:pPr>
    </w:p>
    <w:p w14:paraId="255043F4" w14:textId="50C1683A" w:rsidR="00A82ABF" w:rsidRDefault="00A82ABF" w:rsidP="00A84C0A">
      <w:pPr>
        <w:spacing w:line="300" w:lineRule="exact"/>
        <w:ind w:leftChars="100" w:left="210" w:firstLineChars="500" w:firstLine="1050"/>
        <w:jc w:val="both"/>
        <w:rPr>
          <w:rFonts w:ascii="ＭＳ 明朝" w:eastAsia="ＭＳ 明朝" w:hAnsi="ＭＳ 明朝"/>
        </w:rPr>
      </w:pPr>
    </w:p>
    <w:p w14:paraId="26C851DD" w14:textId="71D37AB8" w:rsidR="00A82ABF" w:rsidRDefault="00A82ABF" w:rsidP="00A84C0A">
      <w:pPr>
        <w:spacing w:line="300" w:lineRule="exact"/>
        <w:ind w:leftChars="100" w:left="210" w:firstLineChars="500" w:firstLine="1050"/>
        <w:jc w:val="both"/>
        <w:rPr>
          <w:rFonts w:ascii="ＭＳ 明朝" w:eastAsia="ＭＳ 明朝" w:hAnsi="ＭＳ 明朝"/>
        </w:rPr>
      </w:pPr>
    </w:p>
    <w:p w14:paraId="3DCD5185" w14:textId="19ABCA91" w:rsidR="004E10DB" w:rsidRPr="003E0D6E" w:rsidRDefault="00ED4E7C" w:rsidP="00A84C0A">
      <w:pPr>
        <w:pStyle w:val="2"/>
        <w:jc w:val="both"/>
      </w:pPr>
      <w:bookmarkStart w:id="44" w:name="_Toc111458296"/>
      <w:bookmarkStart w:id="45" w:name="_Toc118985381"/>
      <w:bookmarkStart w:id="46" w:name="_Toc124245184"/>
      <w:bookmarkStart w:id="47" w:name="_Toc130239250"/>
      <w:r w:rsidRPr="003E0D6E">
        <w:rPr>
          <w:rFonts w:hint="eastAsia"/>
          <w:noProof/>
        </w:rPr>
        <w:drawing>
          <wp:anchor distT="0" distB="0" distL="114300" distR="114300" simplePos="0" relativeHeight="251891712" behindDoc="0" locked="0" layoutInCell="1" allowOverlap="1" wp14:anchorId="3720BF1D" wp14:editId="38C242E7">
            <wp:simplePos x="0" y="0"/>
            <wp:positionH relativeFrom="column">
              <wp:posOffset>1895475</wp:posOffset>
            </wp:positionH>
            <wp:positionV relativeFrom="paragraph">
              <wp:posOffset>-67310</wp:posOffset>
            </wp:positionV>
            <wp:extent cx="467995" cy="467995"/>
            <wp:effectExtent l="0" t="0" r="8255" b="8255"/>
            <wp:wrapNone/>
            <wp:docPr id="238" name="図 238" descr="C:\Users\i4353427\Desktop\森内\写真\SDGs\SDG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descr="C:\Users\i4353427\Desktop\森内\写真\SDGs\SDGs17.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6878CB" w:rsidRPr="003E0D6E">
        <w:rPr>
          <w:rFonts w:cstheme="minorBidi" w:hint="eastAsia"/>
        </w:rPr>
        <w:t>４</w:t>
      </w:r>
      <w:r w:rsidR="004E10DB" w:rsidRPr="003E0D6E">
        <w:rPr>
          <w:rFonts w:hint="eastAsia"/>
        </w:rPr>
        <w:t xml:space="preserve">　情報発信・伝達力の強化</w:t>
      </w:r>
      <w:bookmarkEnd w:id="44"/>
      <w:bookmarkEnd w:id="45"/>
      <w:bookmarkEnd w:id="46"/>
      <w:bookmarkEnd w:id="47"/>
    </w:p>
    <w:p w14:paraId="08BD26FF" w14:textId="35B91D74" w:rsidR="004E10DB" w:rsidRPr="00287A28" w:rsidRDefault="004E10DB" w:rsidP="00A84C0A">
      <w:pPr>
        <w:ind w:leftChars="100" w:left="210" w:firstLineChars="100" w:firstLine="210"/>
        <w:jc w:val="both"/>
        <w:rPr>
          <w:rFonts w:asciiTheme="majorEastAsia" w:eastAsiaTheme="majorEastAsia" w:hAnsiTheme="majorEastAsia"/>
        </w:rPr>
      </w:pPr>
      <w:r w:rsidRPr="00287A28">
        <w:rPr>
          <w:rFonts w:asciiTheme="majorEastAsia" w:eastAsiaTheme="majorEastAsia" w:hAnsiTheme="majorEastAsia" w:hint="eastAsia"/>
        </w:rPr>
        <w:t>（１）現状と課題</w:t>
      </w:r>
    </w:p>
    <w:p w14:paraId="5B8DC9A5" w14:textId="2B674DFF" w:rsidR="004E10DB" w:rsidRPr="008D0C43" w:rsidRDefault="004E10DB" w:rsidP="00A84C0A">
      <w:pPr>
        <w:ind w:left="850" w:hangingChars="405" w:hanging="850"/>
        <w:jc w:val="both"/>
        <w:rPr>
          <w:rFonts w:ascii="ＭＳ 明朝" w:eastAsia="ＭＳ 明朝" w:hAnsi="ＭＳ 明朝"/>
        </w:rPr>
      </w:pPr>
      <w:r w:rsidRPr="008D0C43">
        <w:rPr>
          <w:rFonts w:ascii="ＭＳ 明朝" w:eastAsia="ＭＳ 明朝" w:hAnsi="ＭＳ 明朝" w:hint="eastAsia"/>
        </w:rPr>
        <w:t xml:space="preserve">　　　　　現在の広報媒体は、広報紙（区内全世帯・全事業所）、ホームペ</w:t>
      </w:r>
      <w:r w:rsidR="00296EB2">
        <w:rPr>
          <w:rFonts w:ascii="ＭＳ 明朝" w:eastAsia="ＭＳ 明朝" w:hAnsi="ＭＳ 明朝" w:hint="eastAsia"/>
        </w:rPr>
        <w:t>ージ、SNS（フェイスブック、ツイッター、ライン）、広報板（JR</w:t>
      </w:r>
      <w:r w:rsidRPr="008D0C43">
        <w:rPr>
          <w:rFonts w:ascii="ＭＳ 明朝" w:eastAsia="ＭＳ 明朝" w:hAnsi="ＭＳ 明朝" w:hint="eastAsia"/>
        </w:rPr>
        <w:t>・Osaka Metro地下鉄大正駅、区内5</w:t>
      </w:r>
      <w:r w:rsidR="0007544A">
        <w:rPr>
          <w:rFonts w:ascii="ＭＳ 明朝" w:eastAsia="ＭＳ 明朝" w:hAnsi="ＭＳ 明朝" w:hint="eastAsia"/>
        </w:rPr>
        <w:t>8</w:t>
      </w:r>
      <w:r w:rsidRPr="008D0C43">
        <w:rPr>
          <w:rFonts w:ascii="ＭＳ 明朝" w:eastAsia="ＭＳ 明朝" w:hAnsi="ＭＳ 明朝" w:hint="eastAsia"/>
        </w:rPr>
        <w:t>ヵ所設置の掲示板）、広報サポーターのポスター掲示及び報道発表によるマスメディアです。</w:t>
      </w:r>
    </w:p>
    <w:p w14:paraId="2732A933" w14:textId="77777777" w:rsidR="00A4260D" w:rsidRDefault="004E10DB" w:rsidP="00A84C0A">
      <w:pPr>
        <w:ind w:left="850" w:hangingChars="405" w:hanging="850"/>
        <w:jc w:val="both"/>
        <w:rPr>
          <w:rFonts w:ascii="ＭＳ 明朝" w:eastAsia="ＭＳ 明朝" w:hAnsi="ＭＳ 明朝"/>
        </w:rPr>
      </w:pPr>
      <w:r w:rsidRPr="008D0C43">
        <w:rPr>
          <w:rFonts w:ascii="ＭＳ 明朝" w:eastAsia="ＭＳ 明朝" w:hAnsi="ＭＳ 明朝" w:hint="eastAsia"/>
        </w:rPr>
        <w:t xml:space="preserve">　　　　　広報紙についてはより多くの情報を掲載するとともに、誰にでも読みやすい構成となるよう令和３年度より毎月12</w:t>
      </w:r>
      <w:r w:rsidR="00296EB2">
        <w:rPr>
          <w:rFonts w:ascii="ＭＳ 明朝" w:eastAsia="ＭＳ 明朝" w:hAnsi="ＭＳ 明朝" w:hint="eastAsia"/>
        </w:rPr>
        <w:t>ページに拡充</w:t>
      </w:r>
      <w:r w:rsidR="00A4260D">
        <w:rPr>
          <w:rFonts w:ascii="ＭＳ 明朝" w:eastAsia="ＭＳ 明朝" w:hAnsi="ＭＳ 明朝" w:hint="eastAsia"/>
        </w:rPr>
        <w:t>しました。</w:t>
      </w:r>
    </w:p>
    <w:p w14:paraId="697DA3F1" w14:textId="179084FF" w:rsidR="004E10DB" w:rsidRPr="008D0C43" w:rsidRDefault="00296EB2"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また、情報発信において即時性の高いS</w:t>
      </w:r>
      <w:r>
        <w:rPr>
          <w:rFonts w:ascii="ＭＳ 明朝" w:eastAsia="ＭＳ 明朝" w:hAnsi="ＭＳ 明朝"/>
        </w:rPr>
        <w:t>NS</w:t>
      </w:r>
      <w:r w:rsidR="004E10DB" w:rsidRPr="008D0C43">
        <w:rPr>
          <w:rFonts w:ascii="ＭＳ 明朝" w:eastAsia="ＭＳ 明朝" w:hAnsi="ＭＳ 明朝" w:hint="eastAsia"/>
        </w:rPr>
        <w:t>の情報をホームページでも確認できるよう、ホームページト</w:t>
      </w:r>
      <w:r w:rsidR="00295947">
        <w:rPr>
          <w:rFonts w:ascii="ＭＳ 明朝" w:eastAsia="ＭＳ 明朝" w:hAnsi="ＭＳ 明朝" w:hint="eastAsia"/>
        </w:rPr>
        <w:t>ップにフェイスブック及びツイッターの投稿を自動で表示できる</w:t>
      </w:r>
      <w:r w:rsidR="00657513">
        <w:rPr>
          <w:rFonts w:ascii="ＭＳ 明朝" w:eastAsia="ＭＳ 明朝" w:hAnsi="ＭＳ 明朝" w:hint="eastAsia"/>
        </w:rPr>
        <w:t>仕組み</w:t>
      </w:r>
      <w:r w:rsidR="004E10DB" w:rsidRPr="008D0C43">
        <w:rPr>
          <w:rFonts w:ascii="ＭＳ 明朝" w:eastAsia="ＭＳ 明朝" w:hAnsi="ＭＳ 明朝" w:hint="eastAsia"/>
        </w:rPr>
        <w:t>を構築する</w:t>
      </w:r>
      <w:r w:rsidR="00A4260D">
        <w:rPr>
          <w:rFonts w:ascii="ＭＳ 明朝" w:eastAsia="ＭＳ 明朝" w:hAnsi="ＭＳ 明朝" w:hint="eastAsia"/>
        </w:rPr>
        <w:t>など</w:t>
      </w:r>
      <w:r w:rsidR="004E10DB" w:rsidRPr="008D0C43">
        <w:rPr>
          <w:rFonts w:ascii="ＭＳ 明朝" w:eastAsia="ＭＳ 明朝" w:hAnsi="ＭＳ 明朝" w:hint="eastAsia"/>
        </w:rPr>
        <w:t>、区役所からの情報がより届くよう工夫を凝らしているところです。</w:t>
      </w:r>
    </w:p>
    <w:p w14:paraId="14074F10" w14:textId="36F25F78" w:rsidR="004E10DB" w:rsidRPr="008D0C43" w:rsidRDefault="004E10DB" w:rsidP="00A84C0A">
      <w:pPr>
        <w:ind w:left="850" w:hangingChars="405" w:hanging="850"/>
        <w:jc w:val="both"/>
        <w:rPr>
          <w:rFonts w:ascii="ＭＳ 明朝" w:eastAsia="ＭＳ 明朝" w:hAnsi="ＭＳ 明朝"/>
        </w:rPr>
      </w:pPr>
      <w:r w:rsidRPr="008D0C43">
        <w:rPr>
          <w:rFonts w:ascii="ＭＳ 明朝" w:eastAsia="ＭＳ 明朝" w:hAnsi="ＭＳ 明朝" w:hint="eastAsia"/>
        </w:rPr>
        <w:t xml:space="preserve">　　　　　</w:t>
      </w:r>
      <w:r w:rsidR="00982CD3">
        <w:rPr>
          <w:rFonts w:ascii="ＭＳ 明朝" w:eastAsia="ＭＳ 明朝" w:hAnsi="ＭＳ 明朝" w:hint="eastAsia"/>
        </w:rPr>
        <w:t>令和４</w:t>
      </w:r>
      <w:r w:rsidRPr="008D0C43">
        <w:rPr>
          <w:rFonts w:ascii="ＭＳ 明朝" w:eastAsia="ＭＳ 明朝" w:hAnsi="ＭＳ 明朝" w:hint="eastAsia"/>
        </w:rPr>
        <w:t>年度第１回区民意識調査において「大正区の政策情報や魅力情報をどこから入手</w:t>
      </w:r>
      <w:r w:rsidR="00967BBF">
        <w:rPr>
          <w:rFonts w:ascii="ＭＳ 明朝" w:eastAsia="ＭＳ 明朝" w:hAnsi="ＭＳ 明朝" w:hint="eastAsia"/>
        </w:rPr>
        <w:t>して</w:t>
      </w:r>
      <w:r w:rsidRPr="008D0C43">
        <w:rPr>
          <w:rFonts w:ascii="ＭＳ 明朝" w:eastAsia="ＭＳ 明朝" w:hAnsi="ＭＳ 明朝" w:hint="eastAsia"/>
        </w:rPr>
        <w:t>いるか」を調査したところ、広報紙が</w:t>
      </w:r>
      <w:r w:rsidR="00982CD3">
        <w:rPr>
          <w:rFonts w:ascii="ＭＳ 明朝" w:eastAsia="ＭＳ 明朝" w:hAnsi="ＭＳ 明朝" w:hint="eastAsia"/>
        </w:rPr>
        <w:t>80.1</w:t>
      </w:r>
      <w:r w:rsidRPr="008D0C43">
        <w:rPr>
          <w:rFonts w:ascii="ＭＳ 明朝" w:eastAsia="ＭＳ 明朝" w:hAnsi="ＭＳ 明朝" w:hint="eastAsia"/>
        </w:rPr>
        <w:t>％と最も高く、地域の回覧板（</w:t>
      </w:r>
      <w:r w:rsidR="00982CD3">
        <w:rPr>
          <w:rFonts w:ascii="ＭＳ 明朝" w:eastAsia="ＭＳ 明朝" w:hAnsi="ＭＳ 明朝" w:hint="eastAsia"/>
        </w:rPr>
        <w:t>32.7</w:t>
      </w:r>
      <w:r w:rsidRPr="008D0C43">
        <w:rPr>
          <w:rFonts w:ascii="ＭＳ 明朝" w:eastAsia="ＭＳ 明朝" w:hAnsi="ＭＳ 明朝" w:hint="eastAsia"/>
        </w:rPr>
        <w:t>％）</w:t>
      </w:r>
      <w:r w:rsidR="00982CD3" w:rsidRPr="008D0C43">
        <w:rPr>
          <w:rFonts w:ascii="ＭＳ 明朝" w:eastAsia="ＭＳ 明朝" w:hAnsi="ＭＳ 明朝" w:hint="eastAsia"/>
        </w:rPr>
        <w:t>、区ホームページ（</w:t>
      </w:r>
      <w:r w:rsidR="00982CD3">
        <w:rPr>
          <w:rFonts w:ascii="ＭＳ 明朝" w:eastAsia="ＭＳ 明朝" w:hAnsi="ＭＳ 明朝" w:hint="eastAsia"/>
        </w:rPr>
        <w:t>11.1</w:t>
      </w:r>
      <w:r w:rsidR="00982CD3" w:rsidRPr="008D0C43">
        <w:rPr>
          <w:rFonts w:ascii="ＭＳ 明朝" w:eastAsia="ＭＳ 明朝" w:hAnsi="ＭＳ 明朝" w:hint="eastAsia"/>
        </w:rPr>
        <w:t>％）</w:t>
      </w:r>
      <w:r w:rsidRPr="008D0C43">
        <w:rPr>
          <w:rFonts w:ascii="ＭＳ 明朝" w:eastAsia="ＭＳ 明朝" w:hAnsi="ＭＳ 明朝" w:hint="eastAsia"/>
        </w:rPr>
        <w:t>、大正区バス停チラシ（</w:t>
      </w:r>
      <w:r w:rsidR="00982CD3">
        <w:rPr>
          <w:rFonts w:ascii="ＭＳ 明朝" w:eastAsia="ＭＳ 明朝" w:hAnsi="ＭＳ 明朝" w:hint="eastAsia"/>
        </w:rPr>
        <w:t>10.5</w:t>
      </w:r>
      <w:r w:rsidRPr="008D0C43">
        <w:rPr>
          <w:rFonts w:ascii="ＭＳ 明朝" w:eastAsia="ＭＳ 明朝" w:hAnsi="ＭＳ 明朝" w:hint="eastAsia"/>
        </w:rPr>
        <w:t>％）と続き、紙媒体による広報が優位であることが明らかとなっており、特に、広報紙は他の媒体と比較して多くの方に活用されている状況です。</w:t>
      </w:r>
    </w:p>
    <w:p w14:paraId="7770CB9C" w14:textId="7E847004" w:rsidR="004E10DB" w:rsidRPr="008D0C43" w:rsidRDefault="004E10DB" w:rsidP="00A84C0A">
      <w:pPr>
        <w:ind w:left="850" w:hangingChars="405" w:hanging="850"/>
        <w:jc w:val="both"/>
        <w:rPr>
          <w:rFonts w:ascii="ＭＳ 明朝" w:eastAsia="ＭＳ 明朝" w:hAnsi="ＭＳ 明朝"/>
        </w:rPr>
      </w:pPr>
      <w:r w:rsidRPr="008D0C43">
        <w:rPr>
          <w:rFonts w:ascii="ＭＳ 明朝" w:eastAsia="ＭＳ 明朝" w:hAnsi="ＭＳ 明朝" w:hint="eastAsia"/>
        </w:rPr>
        <w:t xml:space="preserve">　　　　　</w:t>
      </w:r>
      <w:r w:rsidR="0009461E">
        <w:rPr>
          <w:rFonts w:ascii="ＭＳ 明朝" w:eastAsia="ＭＳ 明朝" w:hAnsi="ＭＳ 明朝" w:hint="eastAsia"/>
        </w:rPr>
        <w:t>一方</w:t>
      </w:r>
      <w:r w:rsidR="00296EB2">
        <w:rPr>
          <w:rFonts w:ascii="ＭＳ 明朝" w:eastAsia="ＭＳ 明朝" w:hAnsi="ＭＳ 明朝" w:hint="eastAsia"/>
        </w:rPr>
        <w:t>、当区役所でも運用を強化しているSNS</w:t>
      </w:r>
      <w:r w:rsidR="0009461E">
        <w:rPr>
          <w:rFonts w:ascii="ＭＳ 明朝" w:eastAsia="ＭＳ 明朝" w:hAnsi="ＭＳ 明朝" w:hint="eastAsia"/>
        </w:rPr>
        <w:t>については、ツイッター</w:t>
      </w:r>
      <w:r w:rsidRPr="008D0C43">
        <w:rPr>
          <w:rFonts w:ascii="ＭＳ 明朝" w:eastAsia="ＭＳ 明朝" w:hAnsi="ＭＳ 明朝" w:hint="eastAsia"/>
        </w:rPr>
        <w:t>（</w:t>
      </w:r>
      <w:r w:rsidR="0009461E">
        <w:rPr>
          <w:rFonts w:ascii="ＭＳ 明朝" w:eastAsia="ＭＳ 明朝" w:hAnsi="ＭＳ 明朝" w:hint="eastAsia"/>
        </w:rPr>
        <w:t>1.5</w:t>
      </w:r>
      <w:r w:rsidRPr="008D0C43">
        <w:rPr>
          <w:rFonts w:ascii="ＭＳ 明朝" w:eastAsia="ＭＳ 明朝" w:hAnsi="ＭＳ 明朝" w:hint="eastAsia"/>
        </w:rPr>
        <w:t>％）、フェイスブック（</w:t>
      </w:r>
      <w:r w:rsidR="0009461E">
        <w:rPr>
          <w:rFonts w:ascii="ＭＳ 明朝" w:eastAsia="ＭＳ 明朝" w:hAnsi="ＭＳ 明朝" w:hint="eastAsia"/>
        </w:rPr>
        <w:t>0.9</w:t>
      </w:r>
      <w:r w:rsidRPr="008D0C43">
        <w:rPr>
          <w:rFonts w:ascii="ＭＳ 明朝" w:eastAsia="ＭＳ 明朝" w:hAnsi="ＭＳ 明朝" w:hint="eastAsia"/>
        </w:rPr>
        <w:t>％）、ライン（</w:t>
      </w:r>
      <w:r w:rsidR="0009461E">
        <w:rPr>
          <w:rFonts w:ascii="ＭＳ 明朝" w:eastAsia="ＭＳ 明朝" w:hAnsi="ＭＳ 明朝" w:hint="eastAsia"/>
        </w:rPr>
        <w:t>2.4</w:t>
      </w:r>
      <w:r w:rsidRPr="008D0C43">
        <w:rPr>
          <w:rFonts w:ascii="ＭＳ 明朝" w:eastAsia="ＭＳ 明朝" w:hAnsi="ＭＳ 明朝" w:hint="eastAsia"/>
        </w:rPr>
        <w:t>％）と他の媒体と比較して低い水準となっており、区民等に十分に活用されていないことがうかがえます。</w:t>
      </w:r>
    </w:p>
    <w:p w14:paraId="3D4025B8" w14:textId="2A37FE2D" w:rsidR="004E10DB" w:rsidRPr="008D0C43" w:rsidRDefault="004E10DB" w:rsidP="00A84C0A">
      <w:pPr>
        <w:ind w:left="850" w:hangingChars="405" w:hanging="850"/>
        <w:jc w:val="both"/>
        <w:rPr>
          <w:rFonts w:ascii="ＭＳ 明朝" w:eastAsia="ＭＳ 明朝" w:hAnsi="ＭＳ 明朝"/>
        </w:rPr>
      </w:pPr>
      <w:r w:rsidRPr="008D0C43">
        <w:rPr>
          <w:rFonts w:ascii="ＭＳ 明朝" w:eastAsia="ＭＳ 明朝" w:hAnsi="ＭＳ 明朝" w:hint="eastAsia"/>
        </w:rPr>
        <w:t xml:space="preserve">　　　　　また、特に30代以下の年齢層においては、そもそも「行政情報や魅力情報は入手していない」との回答も見受けられます。</w:t>
      </w:r>
    </w:p>
    <w:p w14:paraId="60F3DC08" w14:textId="7F667EAC" w:rsidR="004E10DB" w:rsidRDefault="004E10DB" w:rsidP="00A84C0A">
      <w:pPr>
        <w:ind w:left="850" w:hangingChars="405" w:hanging="850"/>
        <w:jc w:val="both"/>
        <w:rPr>
          <w:rFonts w:ascii="ＭＳ 明朝" w:eastAsia="ＭＳ 明朝" w:hAnsi="ＭＳ 明朝"/>
        </w:rPr>
      </w:pPr>
      <w:r w:rsidRPr="008D0C43">
        <w:rPr>
          <w:rFonts w:ascii="ＭＳ 明朝" w:eastAsia="ＭＳ 明朝" w:hAnsi="ＭＳ 明朝" w:hint="eastAsia"/>
        </w:rPr>
        <w:t xml:space="preserve">　　　　　</w:t>
      </w:r>
      <w:r w:rsidR="000248B3">
        <w:rPr>
          <w:rFonts w:ascii="ＭＳ 明朝" w:eastAsia="ＭＳ 明朝" w:hAnsi="ＭＳ 明朝" w:hint="eastAsia"/>
        </w:rPr>
        <w:t>これらの状況を踏ま</w:t>
      </w:r>
      <w:r w:rsidRPr="008D0C43">
        <w:rPr>
          <w:rFonts w:ascii="ＭＳ 明朝" w:eastAsia="ＭＳ 明朝" w:hAnsi="ＭＳ 明朝" w:hint="eastAsia"/>
        </w:rPr>
        <w:t>え、区役所からの情</w:t>
      </w:r>
      <w:r w:rsidR="00967BBF">
        <w:rPr>
          <w:rFonts w:ascii="ＭＳ 明朝" w:eastAsia="ＭＳ 明朝" w:hAnsi="ＭＳ 明朝" w:hint="eastAsia"/>
        </w:rPr>
        <w:t>報がより多くの人に求められ、有効に活用</w:t>
      </w:r>
      <w:r w:rsidR="00296EB2">
        <w:rPr>
          <w:rFonts w:ascii="ＭＳ 明朝" w:eastAsia="ＭＳ 明朝" w:hAnsi="ＭＳ 明朝" w:hint="eastAsia"/>
        </w:rPr>
        <w:t>されるよう</w:t>
      </w:r>
      <w:r w:rsidR="00967BBF">
        <w:rPr>
          <w:rFonts w:ascii="ＭＳ 明朝" w:eastAsia="ＭＳ 明朝" w:hAnsi="ＭＳ 明朝" w:hint="eastAsia"/>
        </w:rPr>
        <w:t>、また、今後さらに進むと考えられる社会のデジタル</w:t>
      </w:r>
      <w:r w:rsidRPr="008D0C43">
        <w:rPr>
          <w:rFonts w:ascii="ＭＳ 明朝" w:eastAsia="ＭＳ 明朝" w:hAnsi="ＭＳ 明朝" w:hint="eastAsia"/>
        </w:rPr>
        <w:t>化に適応するため、区民のニーズを把握・精査し、既に紙媒体の広報媒体として広く認知され</w:t>
      </w:r>
      <w:r w:rsidR="00296EB2">
        <w:rPr>
          <w:rFonts w:ascii="ＭＳ 明朝" w:eastAsia="ＭＳ 明朝" w:hAnsi="ＭＳ 明朝" w:hint="eastAsia"/>
        </w:rPr>
        <w:t>ている広報紙等を活用するとともに、若年層にもリーチしやすいICT</w:t>
      </w:r>
      <w:r w:rsidRPr="008D0C43">
        <w:rPr>
          <w:rFonts w:ascii="ＭＳ 明朝" w:eastAsia="ＭＳ 明朝" w:hAnsi="ＭＳ 明朝" w:hint="eastAsia"/>
        </w:rPr>
        <w:t>を活用した情報発信を重点的に行う等、ターゲットやニーズに合わせて情報を発信する必要があります。</w:t>
      </w:r>
    </w:p>
    <w:p w14:paraId="6EE738EF" w14:textId="48DD5F81" w:rsidR="00A82ABF" w:rsidRDefault="009A7416" w:rsidP="00A84C0A">
      <w:pPr>
        <w:spacing w:line="340" w:lineRule="exact"/>
        <w:ind w:left="850" w:hangingChars="405" w:hanging="850"/>
        <w:jc w:val="both"/>
        <w:rPr>
          <w:rFonts w:ascii="ＭＳ 明朝" w:eastAsia="ＭＳ 明朝" w:hAnsi="ＭＳ 明朝"/>
        </w:rPr>
      </w:pPr>
      <w:r>
        <w:rPr>
          <w:noProof/>
        </w:rPr>
        <w:drawing>
          <wp:anchor distT="0" distB="0" distL="114300" distR="114300" simplePos="0" relativeHeight="251729920" behindDoc="0" locked="0" layoutInCell="1" allowOverlap="1" wp14:anchorId="3D116CC8" wp14:editId="0F8D7A61">
            <wp:simplePos x="0" y="0"/>
            <wp:positionH relativeFrom="column">
              <wp:posOffset>720090</wp:posOffset>
            </wp:positionH>
            <wp:positionV relativeFrom="paragraph">
              <wp:posOffset>78740</wp:posOffset>
            </wp:positionV>
            <wp:extent cx="4286250" cy="2524125"/>
            <wp:effectExtent l="0" t="0" r="0" b="9525"/>
            <wp:wrapNone/>
            <wp:docPr id="63" name="グラフ 63">
              <a:extLst xmlns:a="http://schemas.openxmlformats.org/drawingml/2006/main">
                <a:ext uri="{FF2B5EF4-FFF2-40B4-BE49-F238E27FC236}">
                  <a16:creationId xmlns:a16="http://schemas.microsoft.com/office/drawing/2014/main" id="{DC0ED0D7-A0BB-3EA8-9DEC-6A2FAE335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510C2908" w14:textId="35CF62EA" w:rsidR="00A82ABF" w:rsidRDefault="00A82ABF" w:rsidP="00A84C0A">
      <w:pPr>
        <w:spacing w:line="340" w:lineRule="exact"/>
        <w:ind w:left="850" w:hangingChars="405" w:hanging="850"/>
        <w:jc w:val="both"/>
        <w:rPr>
          <w:rFonts w:ascii="ＭＳ 明朝" w:eastAsia="ＭＳ 明朝" w:hAnsi="ＭＳ 明朝"/>
        </w:rPr>
      </w:pPr>
    </w:p>
    <w:p w14:paraId="70126F0A" w14:textId="1607C384" w:rsidR="00A82ABF" w:rsidRDefault="00A82ABF" w:rsidP="00A84C0A">
      <w:pPr>
        <w:spacing w:line="340" w:lineRule="exact"/>
        <w:ind w:left="850" w:hangingChars="405" w:hanging="850"/>
        <w:jc w:val="both"/>
        <w:rPr>
          <w:rFonts w:ascii="ＭＳ 明朝" w:eastAsia="ＭＳ 明朝" w:hAnsi="ＭＳ 明朝"/>
        </w:rPr>
      </w:pPr>
    </w:p>
    <w:p w14:paraId="65767031" w14:textId="756C036F" w:rsidR="00A82ABF" w:rsidRDefault="00A82ABF" w:rsidP="00A84C0A">
      <w:pPr>
        <w:spacing w:line="340" w:lineRule="exact"/>
        <w:ind w:left="850" w:hangingChars="405" w:hanging="850"/>
        <w:jc w:val="both"/>
        <w:rPr>
          <w:rFonts w:ascii="ＭＳ 明朝" w:eastAsia="ＭＳ 明朝" w:hAnsi="ＭＳ 明朝"/>
        </w:rPr>
      </w:pPr>
    </w:p>
    <w:p w14:paraId="4BCCB4F5" w14:textId="799926FF" w:rsidR="00A82ABF" w:rsidRDefault="00A82ABF" w:rsidP="00A84C0A">
      <w:pPr>
        <w:spacing w:line="340" w:lineRule="exact"/>
        <w:ind w:left="850" w:hangingChars="405" w:hanging="850"/>
        <w:jc w:val="both"/>
        <w:rPr>
          <w:rFonts w:ascii="ＭＳ 明朝" w:eastAsia="ＭＳ 明朝" w:hAnsi="ＭＳ 明朝"/>
        </w:rPr>
      </w:pPr>
    </w:p>
    <w:p w14:paraId="0379FC9A" w14:textId="319E4467" w:rsidR="00A82ABF" w:rsidRDefault="00A82ABF" w:rsidP="00A84C0A">
      <w:pPr>
        <w:spacing w:line="340" w:lineRule="exact"/>
        <w:ind w:left="850" w:hangingChars="405" w:hanging="850"/>
        <w:jc w:val="both"/>
        <w:rPr>
          <w:rFonts w:ascii="ＭＳ 明朝" w:eastAsia="ＭＳ 明朝" w:hAnsi="ＭＳ 明朝"/>
        </w:rPr>
      </w:pPr>
    </w:p>
    <w:p w14:paraId="1FB2F95D" w14:textId="29ABFDF3" w:rsidR="00A82ABF" w:rsidRDefault="00A82ABF" w:rsidP="00A84C0A">
      <w:pPr>
        <w:spacing w:line="340" w:lineRule="exact"/>
        <w:ind w:left="850" w:hangingChars="405" w:hanging="850"/>
        <w:jc w:val="both"/>
        <w:rPr>
          <w:rFonts w:ascii="ＭＳ 明朝" w:eastAsia="ＭＳ 明朝" w:hAnsi="ＭＳ 明朝"/>
        </w:rPr>
      </w:pPr>
    </w:p>
    <w:p w14:paraId="463A1896" w14:textId="06C81D70" w:rsidR="00A82ABF" w:rsidRDefault="00A82ABF" w:rsidP="00A84C0A">
      <w:pPr>
        <w:spacing w:line="340" w:lineRule="exact"/>
        <w:ind w:left="850" w:hangingChars="405" w:hanging="850"/>
        <w:jc w:val="both"/>
        <w:rPr>
          <w:rFonts w:ascii="ＭＳ 明朝" w:eastAsia="ＭＳ 明朝" w:hAnsi="ＭＳ 明朝"/>
        </w:rPr>
      </w:pPr>
    </w:p>
    <w:p w14:paraId="461DFB1F" w14:textId="1699ECE7" w:rsidR="00A82ABF" w:rsidRDefault="00A82ABF" w:rsidP="00A84C0A">
      <w:pPr>
        <w:spacing w:line="340" w:lineRule="exact"/>
        <w:ind w:left="850" w:hangingChars="405" w:hanging="850"/>
        <w:jc w:val="both"/>
        <w:rPr>
          <w:rFonts w:ascii="ＭＳ 明朝" w:eastAsia="ＭＳ 明朝" w:hAnsi="ＭＳ 明朝"/>
        </w:rPr>
      </w:pPr>
    </w:p>
    <w:p w14:paraId="2A2224FF" w14:textId="57FC800F" w:rsidR="00A82ABF" w:rsidRDefault="00A82ABF" w:rsidP="00A84C0A">
      <w:pPr>
        <w:spacing w:line="340" w:lineRule="exact"/>
        <w:ind w:left="850" w:hangingChars="405" w:hanging="850"/>
        <w:jc w:val="both"/>
        <w:rPr>
          <w:rFonts w:ascii="ＭＳ 明朝" w:eastAsia="ＭＳ 明朝" w:hAnsi="ＭＳ 明朝"/>
        </w:rPr>
      </w:pPr>
    </w:p>
    <w:p w14:paraId="0CC9935F" w14:textId="476F0DC3" w:rsidR="00A82ABF" w:rsidRDefault="00A82ABF" w:rsidP="00A84C0A">
      <w:pPr>
        <w:spacing w:line="340" w:lineRule="exact"/>
        <w:ind w:left="850" w:hangingChars="405" w:hanging="850"/>
        <w:jc w:val="both"/>
        <w:rPr>
          <w:rFonts w:ascii="ＭＳ 明朝" w:eastAsia="ＭＳ 明朝" w:hAnsi="ＭＳ 明朝"/>
        </w:rPr>
      </w:pPr>
    </w:p>
    <w:p w14:paraId="0A6FC5EA" w14:textId="6B788328" w:rsidR="00A82ABF" w:rsidRDefault="00A82ABF" w:rsidP="00A84C0A">
      <w:pPr>
        <w:spacing w:line="340" w:lineRule="exact"/>
        <w:ind w:left="850" w:hangingChars="405" w:hanging="850"/>
        <w:jc w:val="both"/>
        <w:rPr>
          <w:rFonts w:ascii="ＭＳ 明朝" w:eastAsia="ＭＳ 明朝" w:hAnsi="ＭＳ 明朝"/>
        </w:rPr>
      </w:pPr>
    </w:p>
    <w:p w14:paraId="064D1718" w14:textId="34413B9E" w:rsidR="004E10DB" w:rsidRPr="00287A28" w:rsidRDefault="004E10DB"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（２）</w:t>
      </w:r>
      <w:r w:rsidR="00E44183" w:rsidRPr="00287A28">
        <w:rPr>
          <w:rFonts w:asciiTheme="majorEastAsia" w:eastAsiaTheme="majorEastAsia" w:hAnsiTheme="majorEastAsia" w:hint="eastAsia"/>
        </w:rPr>
        <w:t>めざす</w:t>
      </w:r>
      <w:r w:rsidRPr="00287A28">
        <w:rPr>
          <w:rFonts w:asciiTheme="majorEastAsia" w:eastAsiaTheme="majorEastAsia" w:hAnsiTheme="majorEastAsia" w:hint="eastAsia"/>
        </w:rPr>
        <w:t>べき将来像</w:t>
      </w:r>
    </w:p>
    <w:p w14:paraId="567BB4AE" w14:textId="72816825"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全ての区民・事業所等に対して、必要な時に必要な情報が区役所から届いており、さらに、区役所からの情報により、市・区政への関心が高</w:t>
      </w:r>
      <w:r w:rsidR="006B3FF7">
        <w:rPr>
          <w:rFonts w:ascii="ＭＳ 明朝" w:eastAsia="ＭＳ 明朝" w:hAnsi="ＭＳ 明朝" w:hint="eastAsia"/>
        </w:rPr>
        <w:t>まり、まちづくりや地域活動への積極的な参画につながっている状態</w:t>
      </w:r>
    </w:p>
    <w:p w14:paraId="62CF638E" w14:textId="77777777" w:rsidR="004E10DB" w:rsidRPr="00287A28" w:rsidRDefault="004E10DB" w:rsidP="00A84C0A">
      <w:pPr>
        <w:ind w:leftChars="200" w:left="840" w:hangingChars="200" w:hanging="420"/>
        <w:jc w:val="both"/>
        <w:rPr>
          <w:rFonts w:asciiTheme="majorEastAsia" w:eastAsiaTheme="majorEastAsia" w:hAnsiTheme="majorEastAsia"/>
        </w:rPr>
      </w:pPr>
      <w:r w:rsidRPr="00287A28">
        <w:rPr>
          <w:rFonts w:asciiTheme="majorEastAsia" w:eastAsiaTheme="majorEastAsia" w:hAnsiTheme="majorEastAsia" w:hint="eastAsia"/>
        </w:rPr>
        <w:t>（３）施策</w:t>
      </w:r>
    </w:p>
    <w:p w14:paraId="492B3173" w14:textId="2213DDC8"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6878CB">
        <w:rPr>
          <w:rFonts w:asciiTheme="minorEastAsia" w:hAnsiTheme="minorEastAsia" w:hint="eastAsia"/>
        </w:rPr>
        <w:t xml:space="preserve">ア　</w:t>
      </w:r>
      <w:r w:rsidRPr="008D0C43">
        <w:rPr>
          <w:rFonts w:ascii="ＭＳ 明朝" w:eastAsia="ＭＳ 明朝" w:hAnsi="ＭＳ 明朝" w:hint="eastAsia"/>
        </w:rPr>
        <w:t>区広報紙による広報</w:t>
      </w:r>
    </w:p>
    <w:p w14:paraId="598B63F5" w14:textId="77777777" w:rsidR="00A4260D" w:rsidRDefault="004E10DB" w:rsidP="00A84C0A">
      <w:pPr>
        <w:ind w:leftChars="500" w:left="1050" w:firstLineChars="100" w:firstLine="210"/>
        <w:jc w:val="both"/>
        <w:rPr>
          <w:rFonts w:ascii="ＭＳ 明朝" w:eastAsia="ＭＳ 明朝" w:hAnsi="ＭＳ 明朝"/>
        </w:rPr>
      </w:pPr>
      <w:r w:rsidRPr="008D0C43">
        <w:rPr>
          <w:rFonts w:ascii="ＭＳ 明朝" w:eastAsia="ＭＳ 明朝" w:hAnsi="ＭＳ 明朝" w:hint="eastAsia"/>
        </w:rPr>
        <w:t>区政情報等の入手の媒体として既に多くの区民に認知・活用されているが、さらに「ほ</w:t>
      </w:r>
      <w:r w:rsidR="00F36067" w:rsidRPr="008D0C43">
        <w:rPr>
          <w:rFonts w:ascii="ＭＳ 明朝" w:eastAsia="ＭＳ 明朝" w:hAnsi="ＭＳ 明朝" w:hint="eastAsia"/>
        </w:rPr>
        <w:t>しい情報がほしい時に載っている」広報紙をめざします</w:t>
      </w:r>
      <w:r w:rsidR="00296EB2">
        <w:rPr>
          <w:rFonts w:ascii="ＭＳ 明朝" w:eastAsia="ＭＳ 明朝" w:hAnsi="ＭＳ 明朝" w:hint="eastAsia"/>
        </w:rPr>
        <w:t>。</w:t>
      </w:r>
    </w:p>
    <w:p w14:paraId="3195445B" w14:textId="3527EA4E" w:rsidR="00D606FE" w:rsidRPr="008D0C43" w:rsidRDefault="00296EB2" w:rsidP="00A84C0A">
      <w:pPr>
        <w:ind w:leftChars="500" w:left="1050" w:firstLineChars="100" w:firstLine="210"/>
        <w:jc w:val="both"/>
        <w:rPr>
          <w:rFonts w:ascii="ＭＳ 明朝" w:eastAsia="ＭＳ 明朝" w:hAnsi="ＭＳ 明朝"/>
        </w:rPr>
      </w:pPr>
      <w:r>
        <w:rPr>
          <w:rFonts w:ascii="ＭＳ 明朝" w:eastAsia="ＭＳ 明朝" w:hAnsi="ＭＳ 明朝" w:hint="eastAsia"/>
        </w:rPr>
        <w:t>区民意識調査やSNS</w:t>
      </w:r>
      <w:r w:rsidR="004E10DB" w:rsidRPr="008D0C43">
        <w:rPr>
          <w:rFonts w:ascii="ＭＳ 明朝" w:eastAsia="ＭＳ 明朝" w:hAnsi="ＭＳ 明朝" w:hint="eastAsia"/>
        </w:rPr>
        <w:t>のアンケート機能を活用し、ニーズ把握に注力し、区民が知りた</w:t>
      </w:r>
      <w:r w:rsidR="00F36067" w:rsidRPr="008D0C43">
        <w:rPr>
          <w:rFonts w:ascii="ＭＳ 明朝" w:eastAsia="ＭＳ 明朝" w:hAnsi="ＭＳ 明朝" w:hint="eastAsia"/>
        </w:rPr>
        <w:t>い情報</w:t>
      </w:r>
      <w:r w:rsidR="0007544A">
        <w:rPr>
          <w:rFonts w:ascii="ＭＳ 明朝" w:eastAsia="ＭＳ 明朝" w:hAnsi="ＭＳ 明朝" w:hint="eastAsia"/>
        </w:rPr>
        <w:t>と</w:t>
      </w:r>
      <w:r w:rsidR="00F36067" w:rsidRPr="008D0C43">
        <w:rPr>
          <w:rFonts w:ascii="ＭＳ 明朝" w:eastAsia="ＭＳ 明朝" w:hAnsi="ＭＳ 明朝" w:hint="eastAsia"/>
        </w:rPr>
        <w:t>行政が発信したい情報のバランスがとれた紙面構成としていきます</w:t>
      </w:r>
      <w:r w:rsidR="004E10DB" w:rsidRPr="008D0C43">
        <w:rPr>
          <w:rFonts w:ascii="ＭＳ 明朝" w:eastAsia="ＭＳ 明朝" w:hAnsi="ＭＳ 明朝" w:hint="eastAsia"/>
        </w:rPr>
        <w:t>。</w:t>
      </w:r>
    </w:p>
    <w:p w14:paraId="7A818173" w14:textId="0B02EE3C" w:rsidR="004E10DB" w:rsidRPr="00287A28" w:rsidRDefault="006878CB" w:rsidP="00A84C0A">
      <w:pPr>
        <w:ind w:firstLineChars="400" w:firstLine="840"/>
        <w:jc w:val="both"/>
        <w:rPr>
          <w:rFonts w:ascii="ＭＳ 明朝" w:eastAsia="ＭＳ 明朝" w:hAnsi="ＭＳ 明朝"/>
        </w:rPr>
      </w:pPr>
      <w:r>
        <w:rPr>
          <w:rFonts w:asciiTheme="minorEastAsia" w:hAnsiTheme="minorEastAsia" w:hint="eastAsia"/>
        </w:rPr>
        <w:t xml:space="preserve">イ　</w:t>
      </w:r>
      <w:r w:rsidR="004E10DB" w:rsidRPr="00287A28">
        <w:rPr>
          <w:rFonts w:ascii="ＭＳ 明朝" w:eastAsia="ＭＳ 明朝" w:hAnsi="ＭＳ 明朝" w:hint="eastAsia"/>
        </w:rPr>
        <w:t>各種広報媒体やプロモーション活動による情報発信</w:t>
      </w:r>
    </w:p>
    <w:p w14:paraId="7772DE84" w14:textId="77777777" w:rsidR="00A4260D" w:rsidRDefault="00296EB2" w:rsidP="00A84C0A">
      <w:pPr>
        <w:ind w:leftChars="500" w:left="1050" w:firstLineChars="100" w:firstLine="210"/>
        <w:jc w:val="both"/>
        <w:rPr>
          <w:rFonts w:ascii="ＭＳ 明朝" w:eastAsia="ＭＳ 明朝" w:hAnsi="ＭＳ 明朝"/>
        </w:rPr>
      </w:pPr>
      <w:r>
        <w:rPr>
          <w:rFonts w:ascii="ＭＳ 明朝" w:eastAsia="ＭＳ 明朝" w:hAnsi="ＭＳ 明朝" w:hint="eastAsia"/>
        </w:rPr>
        <w:t>利用者数の伸びが低調である区SNS</w:t>
      </w:r>
      <w:r w:rsidR="004E10DB" w:rsidRPr="008D0C43">
        <w:rPr>
          <w:rFonts w:ascii="ＭＳ 明朝" w:eastAsia="ＭＳ 明朝" w:hAnsi="ＭＳ 明朝" w:hint="eastAsia"/>
        </w:rPr>
        <w:t>を活性化するべく、発信するコンテンツの精査</w:t>
      </w:r>
      <w:r w:rsidR="00F36067" w:rsidRPr="008D0C43">
        <w:rPr>
          <w:rFonts w:ascii="ＭＳ 明朝" w:eastAsia="ＭＳ 明朝" w:hAnsi="ＭＳ 明朝" w:hint="eastAsia"/>
        </w:rPr>
        <w:t>はもとより、区の投稿が人の目に触れる機会増加をめざします</w:t>
      </w:r>
      <w:r w:rsidR="004E10DB" w:rsidRPr="008D0C43">
        <w:rPr>
          <w:rFonts w:ascii="ＭＳ 明朝" w:eastAsia="ＭＳ 明朝" w:hAnsi="ＭＳ 明朝" w:hint="eastAsia"/>
        </w:rPr>
        <w:t>。</w:t>
      </w:r>
    </w:p>
    <w:p w14:paraId="796CF979" w14:textId="52E866A2" w:rsidR="00A50C11" w:rsidRDefault="00D606FE" w:rsidP="00C653F9">
      <w:pPr>
        <w:ind w:leftChars="500" w:left="1050" w:firstLineChars="100" w:firstLine="210"/>
        <w:jc w:val="both"/>
        <w:rPr>
          <w:rFonts w:ascii="ＭＳ 明朝" w:eastAsia="ＭＳ 明朝" w:hAnsi="ＭＳ 明朝"/>
        </w:rPr>
      </w:pPr>
      <w:r w:rsidRPr="008D0C43">
        <w:rPr>
          <w:rFonts w:ascii="ＭＳ 明朝" w:eastAsia="ＭＳ 明朝" w:hAnsi="ＭＳ 明朝" w:hint="eastAsia"/>
        </w:rPr>
        <w:t>区内で独自に情報発信をしているローカルメディアや地域団体</w:t>
      </w:r>
      <w:r>
        <w:rPr>
          <w:rFonts w:ascii="ＭＳ 明朝" w:eastAsia="ＭＳ 明朝" w:hAnsi="ＭＳ 明朝" w:hint="eastAsia"/>
        </w:rPr>
        <w:t>、</w:t>
      </w:r>
      <w:r w:rsidRPr="008D0C43">
        <w:rPr>
          <w:rFonts w:ascii="ＭＳ 明朝" w:eastAsia="ＭＳ 明朝" w:hAnsi="ＭＳ 明朝"/>
          <w:color w:val="000000" w:themeColor="text1"/>
        </w:rPr>
        <w:t>TUGBOAT_TAISHO</w:t>
      </w:r>
      <w:r w:rsidR="00967BBF">
        <w:rPr>
          <w:rFonts w:ascii="ＭＳ 明朝" w:eastAsia="ＭＳ 明朝" w:hAnsi="ＭＳ 明朝" w:hint="eastAsia"/>
          <w:color w:val="000000" w:themeColor="text1"/>
        </w:rPr>
        <w:t>(タグボート大正)</w:t>
      </w:r>
      <w:r w:rsidR="00296EB2">
        <w:rPr>
          <w:rFonts w:ascii="ＭＳ 明朝" w:eastAsia="ＭＳ 明朝" w:hAnsi="ＭＳ 明朝" w:hint="eastAsia"/>
        </w:rPr>
        <w:t>等、区役所と連携している事業者等とのSNS</w:t>
      </w:r>
      <w:r w:rsidR="004E10DB" w:rsidRPr="008D0C43">
        <w:rPr>
          <w:rFonts w:ascii="ＭＳ 明朝" w:eastAsia="ＭＳ 明朝" w:hAnsi="ＭＳ 明朝" w:hint="eastAsia"/>
        </w:rPr>
        <w:t>の相互フ</w:t>
      </w:r>
      <w:r w:rsidR="00296EB2">
        <w:rPr>
          <w:rFonts w:ascii="ＭＳ 明朝" w:eastAsia="ＭＳ 明朝" w:hAnsi="ＭＳ 明朝" w:hint="eastAsia"/>
        </w:rPr>
        <w:t>ォロー・シェア等を密に行うことができる協力体制を構築し、区SNS</w:t>
      </w:r>
      <w:r w:rsidR="0007544A">
        <w:rPr>
          <w:rFonts w:ascii="ＭＳ 明朝" w:eastAsia="ＭＳ 明朝" w:hAnsi="ＭＳ 明朝" w:hint="eastAsia"/>
        </w:rPr>
        <w:t>と</w:t>
      </w:r>
      <w:r w:rsidR="00296EB2">
        <w:rPr>
          <w:rFonts w:ascii="ＭＳ 明朝" w:eastAsia="ＭＳ 明朝" w:hAnsi="ＭＳ 明朝" w:hint="eastAsia"/>
        </w:rPr>
        <w:t>民間事業者のSNS</w:t>
      </w:r>
      <w:r w:rsidR="004E10DB" w:rsidRPr="008D0C43">
        <w:rPr>
          <w:rFonts w:ascii="ＭＳ 明朝" w:eastAsia="ＭＳ 明朝" w:hAnsi="ＭＳ 明朝" w:hint="eastAsia"/>
        </w:rPr>
        <w:t>それぞれ</w:t>
      </w:r>
      <w:r>
        <w:rPr>
          <w:rFonts w:ascii="ＭＳ 明朝" w:eastAsia="ＭＳ 明朝" w:hAnsi="ＭＳ 明朝" w:hint="eastAsia"/>
        </w:rPr>
        <w:t>が</w:t>
      </w:r>
      <w:r w:rsidR="004E10DB" w:rsidRPr="008D0C43">
        <w:rPr>
          <w:rFonts w:ascii="ＭＳ 明朝" w:eastAsia="ＭＳ 明朝" w:hAnsi="ＭＳ 明朝" w:hint="eastAsia"/>
        </w:rPr>
        <w:t>発信する「異なる</w:t>
      </w:r>
      <w:r w:rsidR="00C55B15">
        <w:rPr>
          <w:rFonts w:ascii="ＭＳ 明朝" w:eastAsia="ＭＳ 明朝" w:hAnsi="ＭＳ 明朝" w:hint="eastAsia"/>
        </w:rPr>
        <w:t>」情報を</w:t>
      </w:r>
      <w:r w:rsidR="002F35E7">
        <w:rPr>
          <w:rFonts w:ascii="ＭＳ 明朝" w:eastAsia="ＭＳ 明朝" w:hAnsi="ＭＳ 明朝" w:hint="eastAsia"/>
        </w:rPr>
        <w:t>互いのユーザーに届くようにすることで</w:t>
      </w:r>
      <w:r w:rsidR="00296EB2">
        <w:rPr>
          <w:rFonts w:ascii="ＭＳ 明朝" w:eastAsia="ＭＳ 明朝" w:hAnsi="ＭＳ 明朝" w:hint="eastAsia"/>
        </w:rPr>
        <w:t>、各SNS</w:t>
      </w:r>
      <w:r w:rsidR="00F36067" w:rsidRPr="008D0C43">
        <w:rPr>
          <w:rFonts w:ascii="ＭＳ 明朝" w:eastAsia="ＭＳ 明朝" w:hAnsi="ＭＳ 明朝" w:hint="eastAsia"/>
        </w:rPr>
        <w:t>に新たな価値を付加していきます</w:t>
      </w:r>
      <w:r w:rsidR="004E10DB" w:rsidRPr="008D0C43">
        <w:rPr>
          <w:rFonts w:ascii="ＭＳ 明朝" w:eastAsia="ＭＳ 明朝" w:hAnsi="ＭＳ 明朝" w:hint="eastAsia"/>
        </w:rPr>
        <w:t>。</w:t>
      </w:r>
    </w:p>
    <w:p w14:paraId="3E94270A" w14:textId="599BB379" w:rsidR="00A50C11" w:rsidRDefault="00A50C11" w:rsidP="00266BE1">
      <w:pPr>
        <w:ind w:leftChars="416" w:left="874"/>
        <w:jc w:val="both"/>
        <w:rPr>
          <w:rFonts w:ascii="ＭＳ 明朝" w:eastAsia="ＭＳ 明朝" w:hAnsi="ＭＳ 明朝"/>
        </w:rPr>
      </w:pPr>
      <w:r>
        <w:rPr>
          <w:rFonts w:asciiTheme="minorEastAsia" w:hAnsiTheme="minorEastAsia" w:hint="eastAsia"/>
        </w:rPr>
        <w:t>ウ</w:t>
      </w:r>
      <w:r>
        <w:rPr>
          <w:rFonts w:ascii="ＭＳ 明朝" w:eastAsia="ＭＳ 明朝" w:hAnsi="ＭＳ 明朝" w:hint="eastAsia"/>
        </w:rPr>
        <w:t xml:space="preserve">　全ての住民にとって分かりやすい情報発信</w:t>
      </w:r>
    </w:p>
    <w:p w14:paraId="77463A7D" w14:textId="697A3598" w:rsidR="00A50C11" w:rsidRPr="008D0C43" w:rsidRDefault="00A50C11" w:rsidP="00214D57">
      <w:pPr>
        <w:ind w:leftChars="516" w:left="1084" w:firstLineChars="100" w:firstLine="210"/>
        <w:jc w:val="both"/>
        <w:rPr>
          <w:rFonts w:ascii="ＭＳ 明朝" w:eastAsia="ＭＳ 明朝" w:hAnsi="ＭＳ 明朝"/>
        </w:rPr>
      </w:pPr>
      <w:r>
        <w:rPr>
          <w:rFonts w:ascii="ＭＳ 明朝" w:eastAsia="ＭＳ 明朝" w:hAnsi="ＭＳ 明朝" w:hint="eastAsia"/>
        </w:rPr>
        <w:t>言葉や文化の違いから情報が届きにくく、必要な行政サービスの利用が困難であったり、日常生活を行ううえで必要なルールが分からなかったりする方々へ、多言語や「やさしい日本語」を用いた</w:t>
      </w:r>
      <w:r w:rsidR="00214D57">
        <w:rPr>
          <w:rFonts w:ascii="ＭＳ 明朝" w:eastAsia="ＭＳ 明朝" w:hAnsi="ＭＳ 明朝" w:hint="eastAsia"/>
        </w:rPr>
        <w:t>様々な広報媒体で</w:t>
      </w:r>
      <w:r>
        <w:rPr>
          <w:rFonts w:ascii="ＭＳ 明朝" w:eastAsia="ＭＳ 明朝" w:hAnsi="ＭＳ 明朝" w:hint="eastAsia"/>
        </w:rPr>
        <w:t>わかりやすい情報発信を行</w:t>
      </w:r>
      <w:r w:rsidR="00214D57">
        <w:rPr>
          <w:rFonts w:ascii="ＭＳ 明朝" w:eastAsia="ＭＳ 明朝" w:hAnsi="ＭＳ 明朝" w:hint="eastAsia"/>
        </w:rPr>
        <w:t>います</w:t>
      </w:r>
      <w:r>
        <w:rPr>
          <w:rFonts w:ascii="ＭＳ 明朝" w:eastAsia="ＭＳ 明朝" w:hAnsi="ＭＳ 明朝" w:hint="eastAsia"/>
        </w:rPr>
        <w:t>。</w:t>
      </w:r>
    </w:p>
    <w:p w14:paraId="2F3CD78E" w14:textId="08ACE97C" w:rsidR="004E10DB" w:rsidRPr="00287A28" w:rsidRDefault="004E10DB" w:rsidP="00A84C0A">
      <w:pPr>
        <w:jc w:val="both"/>
        <w:rPr>
          <w:rFonts w:asciiTheme="majorEastAsia" w:eastAsiaTheme="majorEastAsia" w:hAnsiTheme="majorEastAsia"/>
        </w:rPr>
      </w:pPr>
      <w:r w:rsidRPr="00287A28">
        <w:rPr>
          <w:rFonts w:asciiTheme="majorEastAsia" w:eastAsiaTheme="majorEastAsia" w:hAnsiTheme="majorEastAsia" w:hint="eastAsia"/>
        </w:rPr>
        <w:t xml:space="preserve">　　（４）施策目標</w:t>
      </w:r>
    </w:p>
    <w:p w14:paraId="49CED928" w14:textId="1E5E21A6" w:rsidR="00B26155" w:rsidRDefault="004E10DB" w:rsidP="00A84C0A">
      <w:pPr>
        <w:ind w:left="1050" w:hangingChars="500" w:hanging="1050"/>
        <w:jc w:val="both"/>
        <w:rPr>
          <w:rFonts w:ascii="ＭＳ 明朝" w:eastAsia="ＭＳ 明朝" w:hAnsi="ＭＳ 明朝"/>
        </w:rPr>
      </w:pPr>
      <w:r w:rsidRPr="008D0C43">
        <w:rPr>
          <w:rFonts w:ascii="ＭＳ 明朝" w:eastAsia="ＭＳ 明朝" w:hAnsi="ＭＳ 明朝" w:hint="eastAsia"/>
        </w:rPr>
        <w:t xml:space="preserve">　　　　　</w:t>
      </w:r>
      <w:r w:rsidR="00F36067" w:rsidRPr="008D0C43">
        <w:rPr>
          <w:rFonts w:ascii="ＭＳ 明朝" w:eastAsia="ＭＳ 明朝" w:hAnsi="ＭＳ 明朝" w:hint="eastAsia"/>
        </w:rPr>
        <w:t>「</w:t>
      </w:r>
      <w:r w:rsidRPr="008D0C43">
        <w:rPr>
          <w:rFonts w:ascii="ＭＳ 明朝" w:eastAsia="ＭＳ 明朝" w:hAnsi="ＭＳ 明朝" w:hint="eastAsia"/>
        </w:rPr>
        <w:t>区役所から必要な時に必要な情報が届いていると感じ</w:t>
      </w:r>
      <w:r w:rsidR="00F36067" w:rsidRPr="008D0C43">
        <w:rPr>
          <w:rFonts w:ascii="ＭＳ 明朝" w:eastAsia="ＭＳ 明朝" w:hAnsi="ＭＳ 明朝" w:hint="eastAsia"/>
        </w:rPr>
        <w:t>てい</w:t>
      </w:r>
      <w:r w:rsidRPr="008D0C43">
        <w:rPr>
          <w:rFonts w:ascii="ＭＳ 明朝" w:eastAsia="ＭＳ 明朝" w:hAnsi="ＭＳ 明朝" w:hint="eastAsia"/>
        </w:rPr>
        <w:t>る</w:t>
      </w:r>
      <w:r w:rsidR="00F36067" w:rsidRPr="008D0C43">
        <w:rPr>
          <w:rFonts w:ascii="ＭＳ 明朝" w:eastAsia="ＭＳ 明朝" w:hAnsi="ＭＳ 明朝" w:hint="eastAsia"/>
        </w:rPr>
        <w:t>」と回答した</w:t>
      </w:r>
      <w:r w:rsidR="00B26155" w:rsidRPr="008D0C43">
        <w:rPr>
          <w:rFonts w:ascii="ＭＳ 明朝" w:eastAsia="ＭＳ 明朝" w:hAnsi="ＭＳ 明朝" w:hint="eastAsia"/>
        </w:rPr>
        <w:t>割合(</w:t>
      </w:r>
      <w:r w:rsidR="00A82ABF">
        <w:rPr>
          <w:rFonts w:ascii="ＭＳ 明朝" w:eastAsia="ＭＳ 明朝" w:hAnsi="ＭＳ 明朝" w:hint="eastAsia"/>
        </w:rPr>
        <w:t>区民アンケート</w:t>
      </w:r>
      <w:r w:rsidR="00B26155" w:rsidRPr="008D0C43">
        <w:rPr>
          <w:rFonts w:ascii="ＭＳ 明朝" w:eastAsia="ＭＳ 明朝" w:hAnsi="ＭＳ 明朝" w:hint="eastAsia"/>
        </w:rPr>
        <w:t>)</w:t>
      </w:r>
    </w:p>
    <w:p w14:paraId="718177EC" w14:textId="560A8A14" w:rsidR="004E10DB" w:rsidRPr="008D0C43" w:rsidRDefault="00B26155" w:rsidP="00A84C0A">
      <w:pPr>
        <w:ind w:firstLineChars="500" w:firstLine="1050"/>
        <w:jc w:val="both"/>
        <w:rPr>
          <w:rFonts w:ascii="ＭＳ 明朝" w:eastAsia="ＭＳ 明朝" w:hAnsi="ＭＳ 明朝"/>
        </w:rPr>
      </w:pPr>
      <w:r w:rsidRPr="008D0C43">
        <w:rPr>
          <w:rFonts w:ascii="ＭＳ 明朝" w:eastAsia="ＭＳ 明朝" w:hAnsi="ＭＳ 明朝" w:hint="eastAsia"/>
        </w:rPr>
        <w:t>【現状値】令和</w:t>
      </w:r>
      <w:r w:rsidR="0054769F">
        <w:rPr>
          <w:rFonts w:ascii="ＭＳ 明朝" w:eastAsia="ＭＳ 明朝" w:hAnsi="ＭＳ 明朝" w:hint="eastAsia"/>
        </w:rPr>
        <w:t>４</w:t>
      </w:r>
      <w:r w:rsidRPr="008D0C43">
        <w:rPr>
          <w:rFonts w:ascii="ＭＳ 明朝" w:eastAsia="ＭＳ 明朝" w:hAnsi="ＭＳ 明朝" w:hint="eastAsia"/>
        </w:rPr>
        <w:t xml:space="preserve">年度　</w:t>
      </w:r>
      <w:r w:rsidR="0054769F">
        <w:rPr>
          <w:rFonts w:ascii="ＭＳ 明朝" w:eastAsia="ＭＳ 明朝" w:hAnsi="ＭＳ 明朝" w:hint="eastAsia"/>
        </w:rPr>
        <w:t>56.9</w:t>
      </w:r>
      <w:r w:rsidRPr="008D0C43">
        <w:rPr>
          <w:rFonts w:ascii="ＭＳ 明朝" w:eastAsia="ＭＳ 明朝" w:hAnsi="ＭＳ 明朝" w:hint="eastAsia"/>
        </w:rPr>
        <w:t>%　【目標値】令和７年度　65％</w:t>
      </w:r>
    </w:p>
    <w:p w14:paraId="12CFF44D" w14:textId="0C1FAE48" w:rsidR="002122A2" w:rsidRPr="00287A28" w:rsidRDefault="002122A2" w:rsidP="00A84C0A">
      <w:pPr>
        <w:ind w:firstLineChars="200" w:firstLine="420"/>
        <w:jc w:val="both"/>
        <w:rPr>
          <w:rFonts w:asciiTheme="majorEastAsia" w:eastAsiaTheme="majorEastAsia" w:hAnsiTheme="majorEastAsia"/>
        </w:rPr>
      </w:pPr>
      <w:r w:rsidRPr="00287A28">
        <w:rPr>
          <w:rFonts w:asciiTheme="majorEastAsia" w:eastAsiaTheme="majorEastAsia" w:hAnsiTheme="majorEastAsia" w:hint="eastAsia"/>
        </w:rPr>
        <w:t>（５）主な事業・業務計画</w:t>
      </w:r>
    </w:p>
    <w:p w14:paraId="4EDBE1AC" w14:textId="62B3034D" w:rsidR="002122A2" w:rsidRDefault="002122A2" w:rsidP="00A84C0A">
      <w:pPr>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21A7813D" w14:textId="2E29DA52" w:rsidR="005F36C6" w:rsidRDefault="00C9659B" w:rsidP="00A84C0A">
      <w:pPr>
        <w:jc w:val="both"/>
        <w:rPr>
          <w:rFonts w:ascii="ＭＳ 明朝" w:eastAsia="ＭＳ 明朝" w:hAnsi="ＭＳ 明朝"/>
        </w:rPr>
      </w:pPr>
      <w:r w:rsidRPr="001F486D">
        <w:rPr>
          <w:rFonts w:ascii="ＭＳ 明朝" w:eastAsia="ＭＳ 明朝" w:hAnsi="ＭＳ 明朝"/>
          <w:noProof/>
        </w:rPr>
        <w:drawing>
          <wp:anchor distT="0" distB="0" distL="114300" distR="114300" simplePos="0" relativeHeight="251689984" behindDoc="0" locked="0" layoutInCell="1" allowOverlap="1" wp14:anchorId="22B26925" wp14:editId="419C8247">
            <wp:simplePos x="0" y="0"/>
            <wp:positionH relativeFrom="column">
              <wp:posOffset>3853815</wp:posOffset>
            </wp:positionH>
            <wp:positionV relativeFrom="paragraph">
              <wp:posOffset>12065</wp:posOffset>
            </wp:positionV>
            <wp:extent cx="1504718" cy="1302109"/>
            <wp:effectExtent l="0" t="0" r="635" b="0"/>
            <wp:wrapNone/>
            <wp:docPr id="39" name="図 39" descr="X:\ユーザ作業用フォルダ\05区政企画ライン\01将来ビジョン等関係\新将来ビジョン\R4(2025策定含む)\02　素案骨子\概要版\写真\広報紙表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ユーザ作業用フォルダ\05区政企画ライン\01将来ビジョン等関係\新将来ビジョン\R4(2025策定含む)\02　素案骨子\概要版\写真\広報紙表紙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4718" cy="1302109"/>
                    </a:xfrm>
                    <a:prstGeom prst="rect">
                      <a:avLst/>
                    </a:prstGeom>
                    <a:noFill/>
                    <a:ln>
                      <a:noFill/>
                    </a:ln>
                  </pic:spPr>
                </pic:pic>
              </a:graphicData>
            </a:graphic>
            <wp14:sizeRelH relativeFrom="page">
              <wp14:pctWidth>0</wp14:pctWidth>
            </wp14:sizeRelH>
            <wp14:sizeRelV relativeFrom="page">
              <wp14:pctHeight>0</wp14:pctHeight>
            </wp14:sizeRelV>
          </wp:anchor>
        </w:drawing>
      </w:r>
      <w:r w:rsidR="00120974">
        <w:rPr>
          <w:rFonts w:ascii="ＭＳ 明朝" w:eastAsia="ＭＳ 明朝" w:hAnsi="ＭＳ 明朝" w:hint="eastAsia"/>
        </w:rPr>
        <w:t xml:space="preserve">　　　　　</w:t>
      </w:r>
      <w:r w:rsidR="006878CB">
        <w:rPr>
          <w:rFonts w:asciiTheme="minorEastAsia" w:hAnsiTheme="minorEastAsia" w:hint="eastAsia"/>
        </w:rPr>
        <w:t xml:space="preserve">ア　</w:t>
      </w:r>
      <w:r w:rsidR="004E10DB" w:rsidRPr="008D0C43">
        <w:rPr>
          <w:rFonts w:ascii="ＭＳ 明朝" w:eastAsia="ＭＳ 明朝" w:hAnsi="ＭＳ 明朝" w:hint="eastAsia"/>
        </w:rPr>
        <w:t>広報紙「こんにちは大正」の発行</w:t>
      </w:r>
    </w:p>
    <w:p w14:paraId="253D4A82" w14:textId="4FE233B1" w:rsidR="004E10DB" w:rsidRPr="008D0C43" w:rsidRDefault="004E10DB" w:rsidP="00A84C0A">
      <w:pPr>
        <w:ind w:firstLineChars="600" w:firstLine="1260"/>
        <w:jc w:val="both"/>
        <w:rPr>
          <w:rFonts w:ascii="ＭＳ 明朝" w:eastAsia="ＭＳ 明朝" w:hAnsi="ＭＳ 明朝"/>
        </w:rPr>
      </w:pPr>
      <w:r w:rsidRPr="008D0C43">
        <w:rPr>
          <w:rFonts w:ascii="ＭＳ 明朝" w:eastAsia="ＭＳ 明朝" w:hAnsi="ＭＳ 明朝" w:hint="eastAsia"/>
        </w:rPr>
        <w:t>（企画編集・印刷・全戸配布）</w:t>
      </w:r>
    </w:p>
    <w:p w14:paraId="3B601546" w14:textId="74F7DF8F" w:rsidR="004E10DB" w:rsidRPr="008D0C43" w:rsidRDefault="006878CB" w:rsidP="00A84C0A">
      <w:pPr>
        <w:ind w:firstLineChars="500" w:firstLine="1050"/>
        <w:jc w:val="both"/>
        <w:rPr>
          <w:rFonts w:ascii="ＭＳ 明朝" w:eastAsia="ＭＳ 明朝" w:hAnsi="ＭＳ 明朝"/>
        </w:rPr>
      </w:pPr>
      <w:r>
        <w:rPr>
          <w:rFonts w:asciiTheme="minorEastAsia" w:hAnsiTheme="minorEastAsia" w:hint="eastAsia"/>
        </w:rPr>
        <w:t xml:space="preserve">イ　</w:t>
      </w:r>
      <w:r w:rsidR="004E10DB" w:rsidRPr="008D0C43">
        <w:rPr>
          <w:rFonts w:ascii="ＭＳ 明朝" w:eastAsia="ＭＳ 明朝" w:hAnsi="ＭＳ 明朝" w:hint="eastAsia"/>
        </w:rPr>
        <w:t>区の行政情報・魅力発信の充実</w:t>
      </w:r>
    </w:p>
    <w:p w14:paraId="4277808A" w14:textId="77777777" w:rsidR="003B38A6" w:rsidRDefault="00C55B15" w:rsidP="00A84C0A">
      <w:pPr>
        <w:ind w:firstLineChars="500" w:firstLine="1050"/>
        <w:jc w:val="both"/>
        <w:rPr>
          <w:rFonts w:ascii="ＭＳ 明朝" w:eastAsia="ＭＳ 明朝" w:hAnsi="ＭＳ 明朝"/>
        </w:rPr>
      </w:pPr>
      <w:r>
        <w:rPr>
          <w:rFonts w:ascii="ＭＳ 明朝" w:eastAsia="ＭＳ 明朝" w:hAnsi="ＭＳ 明朝" w:hint="eastAsia"/>
        </w:rPr>
        <w:t xml:space="preserve">　・</w:t>
      </w:r>
      <w:r w:rsidR="00296EB2">
        <w:rPr>
          <w:rFonts w:ascii="ＭＳ 明朝" w:eastAsia="ＭＳ 明朝" w:hAnsi="ＭＳ 明朝" w:hint="eastAsia"/>
        </w:rPr>
        <w:t>ホームページ、SNS</w:t>
      </w:r>
      <w:r w:rsidRPr="00C55B15">
        <w:rPr>
          <w:rFonts w:ascii="ＭＳ 明朝" w:eastAsia="ＭＳ 明朝" w:hAnsi="ＭＳ 明朝" w:hint="eastAsia"/>
        </w:rPr>
        <w:t>（フェイスブック、</w:t>
      </w:r>
    </w:p>
    <w:p w14:paraId="701CF32C" w14:textId="0ACC201E" w:rsidR="004E10DB" w:rsidRPr="00120974" w:rsidRDefault="00CE4524" w:rsidP="00A84C0A">
      <w:pPr>
        <w:ind w:firstLineChars="600" w:firstLine="1260"/>
        <w:jc w:val="both"/>
        <w:rPr>
          <w:rFonts w:ascii="ＭＳ 明朝" w:eastAsia="ＭＳ 明朝" w:hAnsi="ＭＳ 明朝"/>
        </w:rPr>
      </w:pPr>
      <w:r w:rsidRPr="00FE3114">
        <w:rPr>
          <w:rFonts w:asciiTheme="majorEastAsia" w:eastAsiaTheme="majorEastAsia" w:hAnsiTheme="majorEastAsia"/>
          <w:noProof/>
        </w:rPr>
        <mc:AlternateContent>
          <mc:Choice Requires="wps">
            <w:drawing>
              <wp:anchor distT="45720" distB="45720" distL="114300" distR="114300" simplePos="0" relativeHeight="251808768" behindDoc="0" locked="0" layoutInCell="1" allowOverlap="1" wp14:anchorId="56DA96AF" wp14:editId="2C3EA99F">
                <wp:simplePos x="0" y="0"/>
                <wp:positionH relativeFrom="margin">
                  <wp:posOffset>3787140</wp:posOffset>
                </wp:positionH>
                <wp:positionV relativeFrom="paragraph">
                  <wp:posOffset>154940</wp:posOffset>
                </wp:positionV>
                <wp:extent cx="514350" cy="257175"/>
                <wp:effectExtent l="0" t="0" r="0" b="952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57175"/>
                        </a:xfrm>
                        <a:prstGeom prst="rect">
                          <a:avLst/>
                        </a:prstGeom>
                        <a:solidFill>
                          <a:srgbClr val="FFFFFF"/>
                        </a:solidFill>
                        <a:ln w="9525">
                          <a:noFill/>
                          <a:miter lim="800000"/>
                          <a:headEnd/>
                          <a:tailEnd/>
                        </a:ln>
                      </wps:spPr>
                      <wps:txbx>
                        <w:txbxContent>
                          <w:p w14:paraId="64917139" w14:textId="7AC1CE5A" w:rsidR="00AC4BA7" w:rsidRPr="001E105E" w:rsidRDefault="00AC4BA7" w:rsidP="00CE452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広報紙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A96AF" id="_x0000_s1075" type="#_x0000_t202" style="position:absolute;left:0;text-align:left;margin-left:298.2pt;margin-top:12.2pt;width:40.5pt;height:20.2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" stroked="f">
                <v:textbox>
                  <w:txbxContent>
                    <w:p w14:paraId="64917139" w14:textId="7AC1CE5A" w:rsidR="00AC4BA7" w:rsidRPr="001E105E" w:rsidRDefault="00AC4BA7" w:rsidP="00CE4524">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広報紙</w:t>
                      </w:r>
                    </w:p>
                  </w:txbxContent>
                </v:textbox>
                <w10:wrap anchorx="margin"/>
              </v:shape>
            </w:pict>
          </mc:Fallback>
        </mc:AlternateContent>
      </w:r>
      <w:r w:rsidR="00C55B15">
        <w:rPr>
          <w:rFonts w:ascii="ＭＳ 明朝" w:eastAsia="ＭＳ 明朝" w:hAnsi="ＭＳ 明朝" w:hint="eastAsia"/>
        </w:rPr>
        <w:t>ツイッター</w:t>
      </w:r>
      <w:r w:rsidR="00296EB2">
        <w:rPr>
          <w:rFonts w:ascii="ＭＳ 明朝" w:eastAsia="ＭＳ 明朝" w:hAnsi="ＭＳ 明朝" w:hint="eastAsia"/>
        </w:rPr>
        <w:t>、</w:t>
      </w:r>
      <w:r w:rsidR="00C55B15">
        <w:rPr>
          <w:rFonts w:ascii="ＭＳ 明朝" w:eastAsia="ＭＳ 明朝" w:hAnsi="ＭＳ 明朝" w:hint="eastAsia"/>
        </w:rPr>
        <w:t>ライン）による</w:t>
      </w:r>
      <w:r w:rsidR="00C55B15" w:rsidRPr="00C55B15">
        <w:rPr>
          <w:rFonts w:ascii="ＭＳ 明朝" w:eastAsia="ＭＳ 明朝" w:hAnsi="ＭＳ 明朝" w:hint="eastAsia"/>
        </w:rPr>
        <w:t>行政情報や魅力発信</w:t>
      </w:r>
    </w:p>
    <w:p w14:paraId="21A9C989" w14:textId="6CCD35FF" w:rsidR="004E10DB" w:rsidRPr="008D0C43" w:rsidRDefault="004E10DB" w:rsidP="00A84C0A">
      <w:pPr>
        <w:ind w:firstLineChars="500" w:firstLine="1050"/>
        <w:jc w:val="both"/>
        <w:rPr>
          <w:rFonts w:ascii="ＭＳ 明朝" w:eastAsia="ＭＳ 明朝" w:hAnsi="ＭＳ 明朝"/>
        </w:rPr>
      </w:pPr>
    </w:p>
    <w:p w14:paraId="09A54BA3" w14:textId="6C69953B" w:rsidR="004E10DB" w:rsidRPr="008D0C43" w:rsidRDefault="004E10DB" w:rsidP="00A84C0A">
      <w:pPr>
        <w:ind w:firstLineChars="500" w:firstLine="1050"/>
        <w:jc w:val="both"/>
        <w:rPr>
          <w:rFonts w:ascii="ＭＳ 明朝" w:eastAsia="ＭＳ 明朝" w:hAnsi="ＭＳ 明朝"/>
        </w:rPr>
      </w:pPr>
    </w:p>
    <w:p w14:paraId="25536EE7" w14:textId="65D416CC" w:rsidR="004E10DB" w:rsidRPr="003B38A6" w:rsidRDefault="004E10DB" w:rsidP="00A84C0A">
      <w:pPr>
        <w:ind w:firstLineChars="500" w:firstLine="1050"/>
        <w:jc w:val="both"/>
        <w:rPr>
          <w:rFonts w:ascii="ＭＳ 明朝" w:eastAsia="ＭＳ 明朝" w:hAnsi="ＭＳ 明朝"/>
        </w:rPr>
      </w:pPr>
    </w:p>
    <w:p w14:paraId="00D08F0D" w14:textId="6D5FF854" w:rsidR="004E10DB" w:rsidRPr="003E0D6E" w:rsidRDefault="00A95D7F" w:rsidP="00A84C0A">
      <w:pPr>
        <w:pStyle w:val="2"/>
        <w:jc w:val="both"/>
        <w:rPr>
          <w:rFonts w:asciiTheme="majorEastAsia" w:hAnsiTheme="majorEastAsia"/>
        </w:rPr>
      </w:pPr>
      <w:bookmarkStart w:id="48" w:name="_Toc111458298"/>
      <w:bookmarkStart w:id="49" w:name="_Toc118985382"/>
      <w:bookmarkStart w:id="50" w:name="_Toc124245185"/>
      <w:bookmarkStart w:id="51" w:name="_Toc130239251"/>
      <w:r w:rsidRPr="003E0D6E">
        <w:rPr>
          <w:rFonts w:asciiTheme="majorEastAsia" w:hAnsiTheme="majorEastAsia"/>
          <w:noProof/>
        </w:rPr>
        <w:drawing>
          <wp:anchor distT="0" distB="0" distL="114300" distR="114300" simplePos="0" relativeHeight="251893760" behindDoc="0" locked="0" layoutInCell="1" allowOverlap="1" wp14:anchorId="6BD17BD8" wp14:editId="170DE8E6">
            <wp:simplePos x="0" y="0"/>
            <wp:positionH relativeFrom="column">
              <wp:posOffset>3390900</wp:posOffset>
            </wp:positionH>
            <wp:positionV relativeFrom="paragraph">
              <wp:posOffset>-57785</wp:posOffset>
            </wp:positionV>
            <wp:extent cx="467995" cy="467995"/>
            <wp:effectExtent l="0" t="0" r="8255" b="8255"/>
            <wp:wrapNone/>
            <wp:docPr id="239" name="図 239" descr="C:\Users\i4353427\Desktop\森内\写真\SDGs\SD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4353427\Desktop\森内\写真\SDGs\SDGs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D6E">
        <w:rPr>
          <w:rFonts w:asciiTheme="majorEastAsia" w:hAnsiTheme="majorEastAsia" w:hint="eastAsia"/>
          <w:noProof/>
        </w:rPr>
        <w:drawing>
          <wp:anchor distT="0" distB="0" distL="114300" distR="114300" simplePos="0" relativeHeight="251894784" behindDoc="0" locked="0" layoutInCell="1" allowOverlap="1" wp14:anchorId="491DE568" wp14:editId="42A38ABA">
            <wp:simplePos x="0" y="0"/>
            <wp:positionH relativeFrom="column">
              <wp:posOffset>3914775</wp:posOffset>
            </wp:positionH>
            <wp:positionV relativeFrom="paragraph">
              <wp:posOffset>-57785</wp:posOffset>
            </wp:positionV>
            <wp:extent cx="467995" cy="467995"/>
            <wp:effectExtent l="0" t="0" r="8255" b="8255"/>
            <wp:wrapNone/>
            <wp:docPr id="240" name="図 240"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C:\Users\i4353427\Desktop\森内\写真\SDGs\SDGs1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3E0D6E">
        <w:rPr>
          <w:rFonts w:asciiTheme="majorEastAsia" w:hAnsiTheme="majorEastAsia" w:hint="eastAsia"/>
          <w:noProof/>
        </w:rPr>
        <w:drawing>
          <wp:anchor distT="0" distB="0" distL="114300" distR="114300" simplePos="0" relativeHeight="251899904" behindDoc="0" locked="0" layoutInCell="1" allowOverlap="1" wp14:anchorId="0089DC8B" wp14:editId="6DBAEF5F">
            <wp:simplePos x="0" y="0"/>
            <wp:positionH relativeFrom="column">
              <wp:posOffset>4438650</wp:posOffset>
            </wp:positionH>
            <wp:positionV relativeFrom="paragraph">
              <wp:posOffset>-57785</wp:posOffset>
            </wp:positionV>
            <wp:extent cx="467995" cy="467995"/>
            <wp:effectExtent l="0" t="0" r="8255" b="8255"/>
            <wp:wrapNone/>
            <wp:docPr id="243" name="図 243" descr="C:\Users\i4353427\Desktop\森内\写真\SDGs\SD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9" descr="C:\Users\i4353427\Desktop\森内\写真\SDGs\SDGs16.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6878CB" w:rsidRPr="003E0D6E">
        <w:rPr>
          <w:rFonts w:asciiTheme="majorEastAsia" w:hAnsiTheme="majorEastAsia" w:hint="eastAsia"/>
        </w:rPr>
        <w:t>５</w:t>
      </w:r>
      <w:r w:rsidR="00456329" w:rsidRPr="003E0D6E">
        <w:rPr>
          <w:rFonts w:asciiTheme="majorEastAsia" w:hAnsiTheme="majorEastAsia" w:hint="eastAsia"/>
        </w:rPr>
        <w:t xml:space="preserve">　</w:t>
      </w:r>
      <w:r>
        <w:rPr>
          <w:rFonts w:asciiTheme="majorEastAsia" w:hAnsiTheme="majorEastAsia" w:hint="eastAsia"/>
        </w:rPr>
        <w:t>行政デジタル</w:t>
      </w:r>
      <w:r w:rsidR="004E10DB" w:rsidRPr="003E0D6E">
        <w:rPr>
          <w:rFonts w:asciiTheme="majorEastAsia" w:hAnsiTheme="majorEastAsia" w:hint="eastAsia"/>
        </w:rPr>
        <w:t>化</w:t>
      </w:r>
      <w:r>
        <w:rPr>
          <w:rFonts w:asciiTheme="majorEastAsia" w:hAnsiTheme="majorEastAsia" w:hint="eastAsia"/>
        </w:rPr>
        <w:t>の</w:t>
      </w:r>
      <w:r w:rsidR="004E10DB" w:rsidRPr="003E0D6E">
        <w:rPr>
          <w:rFonts w:asciiTheme="majorEastAsia" w:hAnsiTheme="majorEastAsia" w:hint="eastAsia"/>
        </w:rPr>
        <w:t>推進による区民サービスの向上</w:t>
      </w:r>
      <w:bookmarkEnd w:id="48"/>
      <w:bookmarkEnd w:id="49"/>
      <w:bookmarkEnd w:id="50"/>
      <w:bookmarkEnd w:id="51"/>
    </w:p>
    <w:p w14:paraId="5C0C8CFC" w14:textId="15807534" w:rsidR="004E10DB" w:rsidRPr="00287A28" w:rsidRDefault="004E10DB" w:rsidP="00A84C0A">
      <w:pPr>
        <w:spacing w:line="340" w:lineRule="exact"/>
        <w:ind w:leftChars="100" w:left="210" w:firstLineChars="100" w:firstLine="210"/>
        <w:jc w:val="both"/>
        <w:rPr>
          <w:rFonts w:asciiTheme="majorEastAsia" w:eastAsiaTheme="majorEastAsia" w:hAnsiTheme="majorEastAsia"/>
        </w:rPr>
      </w:pPr>
      <w:r w:rsidRPr="00287A28">
        <w:rPr>
          <w:rFonts w:asciiTheme="majorEastAsia" w:eastAsiaTheme="majorEastAsia" w:hAnsiTheme="majorEastAsia" w:hint="eastAsia"/>
        </w:rPr>
        <w:t>（１）現状と課題</w:t>
      </w:r>
    </w:p>
    <w:p w14:paraId="76BDD17E" w14:textId="0EB30EEF" w:rsidR="002343B0" w:rsidRPr="008D0C43" w:rsidRDefault="004E10DB" w:rsidP="00A84C0A">
      <w:pPr>
        <w:spacing w:line="340" w:lineRule="exact"/>
        <w:ind w:left="850" w:hangingChars="405" w:hanging="850"/>
        <w:jc w:val="both"/>
        <w:rPr>
          <w:rFonts w:ascii="ＭＳ 明朝" w:eastAsia="ＭＳ 明朝" w:hAnsi="ＭＳ 明朝"/>
        </w:rPr>
      </w:pPr>
      <w:r w:rsidRPr="008D0C43">
        <w:rPr>
          <w:rFonts w:ascii="ＭＳ 明朝" w:eastAsia="ＭＳ 明朝" w:hAnsi="ＭＳ 明朝" w:hint="eastAsia"/>
        </w:rPr>
        <w:t xml:space="preserve">　　　　　</w:t>
      </w:r>
      <w:r w:rsidR="002343B0" w:rsidRPr="008D0C43">
        <w:rPr>
          <w:rFonts w:ascii="ＭＳ 明朝" w:eastAsia="ＭＳ 明朝" w:hAnsi="ＭＳ 明朝" w:hint="eastAsia"/>
        </w:rPr>
        <w:t>日々進歩するデジタル技術やデータを活用し、大胆に業務を見直すことによって、行政サービスの向上と徹底した業務効率化を図るDX</w:t>
      </w:r>
      <w:r w:rsidR="000B2C74">
        <w:rPr>
          <w:rFonts w:ascii="ＭＳ 明朝" w:eastAsia="ＭＳ 明朝" w:hAnsi="ＭＳ 明朝" w:hint="eastAsia"/>
        </w:rPr>
        <w:t>(</w:t>
      </w:r>
      <w:r w:rsidR="000B2C74" w:rsidRPr="008D0C43">
        <w:rPr>
          <w:rFonts w:ascii="ＭＳ 明朝" w:eastAsia="ＭＳ 明朝" w:hAnsi="ＭＳ 明朝" w:hint="eastAsia"/>
        </w:rPr>
        <w:t>デジタルトランスフォーメーション</w:t>
      </w:r>
      <w:r w:rsidR="000B2C74">
        <w:rPr>
          <w:rFonts w:ascii="ＭＳ 明朝" w:eastAsia="ＭＳ 明朝" w:hAnsi="ＭＳ 明朝" w:hint="eastAsia"/>
        </w:rPr>
        <w:t>)</w:t>
      </w:r>
      <w:r w:rsidR="002343B0" w:rsidRPr="008D0C43">
        <w:rPr>
          <w:rFonts w:ascii="ＭＳ 明朝" w:eastAsia="ＭＳ 明朝" w:hAnsi="ＭＳ 明朝" w:hint="eastAsia"/>
        </w:rPr>
        <w:t>が求められており、国においては令和３年９月に「地方公共団体情報システムの標準化に関する法律」を施行し、自治体システムの標準化</w:t>
      </w:r>
      <w:r w:rsidR="00E44183" w:rsidRPr="008D0C43">
        <w:rPr>
          <w:rFonts w:ascii="ＭＳ 明朝" w:eastAsia="ＭＳ 明朝" w:hAnsi="ＭＳ 明朝" w:hint="eastAsia"/>
        </w:rPr>
        <w:t>について</w:t>
      </w:r>
      <w:r w:rsidR="00A1002D">
        <w:rPr>
          <w:rFonts w:ascii="ＭＳ 明朝" w:eastAsia="ＭＳ 明朝" w:hAnsi="ＭＳ 明朝" w:hint="eastAsia"/>
        </w:rPr>
        <w:t>令和７年度末を目標として取組</w:t>
      </w:r>
      <w:r w:rsidR="002343B0" w:rsidRPr="008D0C43">
        <w:rPr>
          <w:rFonts w:ascii="ＭＳ 明朝" w:eastAsia="ＭＳ 明朝" w:hAnsi="ＭＳ 明朝" w:hint="eastAsia"/>
        </w:rPr>
        <w:t>を進めています。</w:t>
      </w:r>
    </w:p>
    <w:p w14:paraId="6B1AC828" w14:textId="0ECACBE3" w:rsidR="002343B0" w:rsidRPr="008D0C43" w:rsidRDefault="002343B0" w:rsidP="00A84C0A">
      <w:pPr>
        <w:spacing w:line="340" w:lineRule="exact"/>
        <w:ind w:leftChars="400" w:left="850" w:hangingChars="5" w:hanging="10"/>
        <w:jc w:val="both"/>
        <w:rPr>
          <w:rFonts w:ascii="ＭＳ 明朝" w:eastAsia="ＭＳ 明朝" w:hAnsi="ＭＳ 明朝"/>
        </w:rPr>
      </w:pPr>
      <w:r w:rsidRPr="008D0C43">
        <w:rPr>
          <w:rFonts w:ascii="ＭＳ 明朝" w:eastAsia="ＭＳ 明朝" w:hAnsi="ＭＳ 明朝" w:hint="eastAsia"/>
        </w:rPr>
        <w:t xml:space="preserve">　本市においても、「Re-Designおおさか ～大阪市DX戦略の基本的な考え方～」を令和</w:t>
      </w:r>
      <w:r w:rsidR="000B2C74">
        <w:rPr>
          <w:rFonts w:ascii="ＭＳ 明朝" w:eastAsia="ＭＳ 明朝" w:hAnsi="ＭＳ 明朝" w:hint="eastAsia"/>
        </w:rPr>
        <w:t>４</w:t>
      </w:r>
      <w:r w:rsidRPr="008D0C43">
        <w:rPr>
          <w:rFonts w:ascii="ＭＳ 明朝" w:eastAsia="ＭＳ 明朝" w:hAnsi="ＭＳ 明朝" w:hint="eastAsia"/>
        </w:rPr>
        <w:t>年</w:t>
      </w:r>
      <w:r w:rsidR="000B2C74">
        <w:rPr>
          <w:rFonts w:ascii="ＭＳ 明朝" w:eastAsia="ＭＳ 明朝" w:hAnsi="ＭＳ 明朝" w:hint="eastAsia"/>
        </w:rPr>
        <w:t>４</w:t>
      </w:r>
      <w:r w:rsidRPr="008D0C43">
        <w:rPr>
          <w:rFonts w:ascii="ＭＳ 明朝" w:eastAsia="ＭＳ 明朝" w:hAnsi="ＭＳ 明朝" w:hint="eastAsia"/>
        </w:rPr>
        <w:t>月に策定し、自治体システム標準化に伴う区役所</w:t>
      </w:r>
      <w:r w:rsidR="00E44183" w:rsidRPr="008D0C43">
        <w:rPr>
          <w:rFonts w:ascii="ＭＳ 明朝" w:eastAsia="ＭＳ 明朝" w:hAnsi="ＭＳ 明朝" w:hint="eastAsia"/>
        </w:rPr>
        <w:t>DX</w:t>
      </w:r>
      <w:r w:rsidRPr="008D0C43">
        <w:rPr>
          <w:rFonts w:ascii="ＭＳ 明朝" w:eastAsia="ＭＳ 明朝" w:hAnsi="ＭＳ 明朝" w:hint="eastAsia"/>
        </w:rPr>
        <w:t>・業務集約化</w:t>
      </w:r>
      <w:r w:rsidR="0042670C">
        <w:rPr>
          <w:rFonts w:ascii="ＭＳ 明朝" w:eastAsia="ＭＳ 明朝" w:hAnsi="ＭＳ 明朝" w:hint="eastAsia"/>
        </w:rPr>
        <w:t>等</w:t>
      </w:r>
      <w:r w:rsidRPr="008D0C43">
        <w:rPr>
          <w:rFonts w:ascii="ＭＳ 明朝" w:eastAsia="ＭＳ 明朝" w:hAnsi="ＭＳ 明朝" w:hint="eastAsia"/>
        </w:rPr>
        <w:t>デジタル手続きを前提とした業務プロセスの見</w:t>
      </w:r>
      <w:r w:rsidR="00A1002D">
        <w:rPr>
          <w:rFonts w:ascii="ＭＳ 明朝" w:eastAsia="ＭＳ 明朝" w:hAnsi="ＭＳ 明朝" w:hint="eastAsia"/>
        </w:rPr>
        <w:t>直し・自動化・集約化</w:t>
      </w:r>
      <w:r w:rsidR="0042670C">
        <w:rPr>
          <w:rFonts w:ascii="ＭＳ 明朝" w:eastAsia="ＭＳ 明朝" w:hAnsi="ＭＳ 明朝" w:hint="eastAsia"/>
        </w:rPr>
        <w:t>等</w:t>
      </w:r>
      <w:r w:rsidR="00A1002D">
        <w:rPr>
          <w:rFonts w:ascii="ＭＳ 明朝" w:eastAsia="ＭＳ 明朝" w:hAnsi="ＭＳ 明朝" w:hint="eastAsia"/>
        </w:rPr>
        <w:t>の改革を推進し住民満足度の向上を図る取組</w:t>
      </w:r>
      <w:r w:rsidRPr="008D0C43">
        <w:rPr>
          <w:rFonts w:ascii="ＭＳ 明朝" w:eastAsia="ＭＳ 明朝" w:hAnsi="ＭＳ 明朝" w:hint="eastAsia"/>
        </w:rPr>
        <w:t>を進めています。</w:t>
      </w:r>
    </w:p>
    <w:p w14:paraId="6337942C" w14:textId="0522C0AE" w:rsidR="006F1290" w:rsidRPr="008D0C43" w:rsidRDefault="00A1002D" w:rsidP="00A84C0A">
      <w:pPr>
        <w:spacing w:line="340" w:lineRule="exact"/>
        <w:ind w:leftChars="400" w:left="850" w:hangingChars="5" w:hanging="10"/>
        <w:jc w:val="both"/>
        <w:rPr>
          <w:rFonts w:ascii="ＭＳ 明朝" w:eastAsia="ＭＳ 明朝" w:hAnsi="ＭＳ 明朝"/>
        </w:rPr>
      </w:pPr>
      <w:r>
        <w:rPr>
          <w:rFonts w:ascii="ＭＳ 明朝" w:eastAsia="ＭＳ 明朝" w:hAnsi="ＭＳ 明朝" w:hint="eastAsia"/>
        </w:rPr>
        <w:t xml:space="preserve">　区役所は、国や本市において取組</w:t>
      </w:r>
      <w:r w:rsidR="002343B0" w:rsidRPr="008D0C43">
        <w:rPr>
          <w:rFonts w:ascii="ＭＳ 明朝" w:eastAsia="ＭＳ 明朝" w:hAnsi="ＭＳ 明朝" w:hint="eastAsia"/>
        </w:rPr>
        <w:t>を進めている行政サービス</w:t>
      </w:r>
      <w:r w:rsidR="00E44183" w:rsidRPr="008D0C43">
        <w:rPr>
          <w:rFonts w:ascii="ＭＳ 明朝" w:eastAsia="ＭＳ 明朝" w:hAnsi="ＭＳ 明朝" w:hint="eastAsia"/>
        </w:rPr>
        <w:t>DX</w:t>
      </w:r>
      <w:r w:rsidR="002343B0" w:rsidRPr="008D0C43">
        <w:rPr>
          <w:rFonts w:ascii="ＭＳ 明朝" w:eastAsia="ＭＳ 明朝" w:hAnsi="ＭＳ 明朝" w:hint="eastAsia"/>
        </w:rPr>
        <w:t>に対応できるよう、行政オンラインシステム等の</w:t>
      </w:r>
      <w:r w:rsidR="00E44183" w:rsidRPr="008D0C43">
        <w:rPr>
          <w:rFonts w:ascii="ＭＳ 明朝" w:eastAsia="ＭＳ 明朝" w:hAnsi="ＭＳ 明朝" w:hint="eastAsia"/>
        </w:rPr>
        <w:t>ICT</w:t>
      </w:r>
      <w:r w:rsidR="002343B0" w:rsidRPr="008D0C43">
        <w:rPr>
          <w:rFonts w:ascii="ＭＳ 明朝" w:eastAsia="ＭＳ 明朝" w:hAnsi="ＭＳ 明朝" w:hint="eastAsia"/>
        </w:rPr>
        <w:t>を活用し、区民の利便性向上のため業務のオンライン化を進める</w:t>
      </w:r>
      <w:r w:rsidR="00A750A7">
        <w:rPr>
          <w:rFonts w:ascii="ＭＳ 明朝" w:eastAsia="ＭＳ 明朝" w:hAnsi="ＭＳ 明朝" w:hint="eastAsia"/>
        </w:rPr>
        <w:t>とともに今後拡大</w:t>
      </w:r>
      <w:r w:rsidR="005705F6">
        <w:rPr>
          <w:rFonts w:ascii="ＭＳ 明朝" w:eastAsia="ＭＳ 明朝" w:hAnsi="ＭＳ 明朝" w:hint="eastAsia"/>
        </w:rPr>
        <w:t>する</w:t>
      </w:r>
      <w:r w:rsidR="00A750A7">
        <w:rPr>
          <w:rFonts w:ascii="ＭＳ 明朝" w:eastAsia="ＭＳ 明朝" w:hAnsi="ＭＳ 明朝" w:hint="eastAsia"/>
        </w:rPr>
        <w:t>マイナンバーカードを</w:t>
      </w:r>
      <w:r w:rsidR="005705F6">
        <w:rPr>
          <w:rFonts w:ascii="ＭＳ 明朝" w:eastAsia="ＭＳ 明朝" w:hAnsi="ＭＳ 明朝" w:hint="eastAsia"/>
        </w:rPr>
        <w:t>活用</w:t>
      </w:r>
      <w:r w:rsidR="00A750A7">
        <w:rPr>
          <w:rFonts w:ascii="ＭＳ 明朝" w:eastAsia="ＭＳ 明朝" w:hAnsi="ＭＳ 明朝" w:hint="eastAsia"/>
        </w:rPr>
        <w:t>したオンラインサービス</w:t>
      </w:r>
      <w:r w:rsidR="005705F6">
        <w:rPr>
          <w:rFonts w:ascii="ＭＳ 明朝" w:eastAsia="ＭＳ 明朝" w:hAnsi="ＭＳ 明朝" w:hint="eastAsia"/>
        </w:rPr>
        <w:t>を</w:t>
      </w:r>
      <w:r w:rsidR="00D20AC8">
        <w:rPr>
          <w:rFonts w:ascii="ＭＳ 明朝" w:eastAsia="ＭＳ 明朝" w:hAnsi="ＭＳ 明朝" w:hint="eastAsia"/>
        </w:rPr>
        <w:t>誰もが</w:t>
      </w:r>
      <w:r w:rsidR="005705F6">
        <w:rPr>
          <w:rFonts w:ascii="ＭＳ 明朝" w:eastAsia="ＭＳ 明朝" w:hAnsi="ＭＳ 明朝" w:hint="eastAsia"/>
        </w:rPr>
        <w:t>利用</w:t>
      </w:r>
      <w:r w:rsidR="00D20AC8">
        <w:rPr>
          <w:rFonts w:ascii="ＭＳ 明朝" w:eastAsia="ＭＳ 明朝" w:hAnsi="ＭＳ 明朝" w:hint="eastAsia"/>
        </w:rPr>
        <w:t>できるよう</w:t>
      </w:r>
      <w:r w:rsidR="00BC36E4" w:rsidRPr="00037699">
        <w:rPr>
          <w:rFonts w:ascii="ＭＳ 明朝" w:eastAsia="ＭＳ 明朝" w:hAnsi="ＭＳ 明朝" w:hint="eastAsia"/>
        </w:rPr>
        <w:t>全ての国民がカードを保有することをめざす国の方針に則り、引き続き交付促進に取り組む必要があります。</w:t>
      </w:r>
    </w:p>
    <w:p w14:paraId="48B6523C" w14:textId="518F2FC7" w:rsidR="004E10DB" w:rsidRPr="00287A28" w:rsidRDefault="004E10DB" w:rsidP="00A84C0A">
      <w:pPr>
        <w:spacing w:line="340" w:lineRule="exact"/>
        <w:ind w:left="850" w:hangingChars="405" w:hanging="850"/>
        <w:jc w:val="both"/>
        <w:rPr>
          <w:rFonts w:asciiTheme="majorEastAsia" w:eastAsiaTheme="majorEastAsia" w:hAnsiTheme="majorEastAsia"/>
        </w:rPr>
      </w:pPr>
      <w:r w:rsidRPr="00287A28">
        <w:rPr>
          <w:rFonts w:asciiTheme="majorEastAsia" w:eastAsiaTheme="majorEastAsia" w:hAnsiTheme="majorEastAsia" w:hint="eastAsia"/>
        </w:rPr>
        <w:t xml:space="preserve">　　（２）</w:t>
      </w:r>
      <w:r w:rsidR="00E44183" w:rsidRPr="00287A28">
        <w:rPr>
          <w:rFonts w:asciiTheme="majorEastAsia" w:eastAsiaTheme="majorEastAsia" w:hAnsiTheme="majorEastAsia" w:hint="eastAsia"/>
        </w:rPr>
        <w:t>めざす</w:t>
      </w:r>
      <w:r w:rsidRPr="00287A28">
        <w:rPr>
          <w:rFonts w:asciiTheme="majorEastAsia" w:eastAsiaTheme="majorEastAsia" w:hAnsiTheme="majorEastAsia" w:hint="eastAsia"/>
        </w:rPr>
        <w:t>べき将来像</w:t>
      </w:r>
    </w:p>
    <w:p w14:paraId="157DA04A" w14:textId="2E827BE5" w:rsidR="004E10DB" w:rsidRPr="008D0C43" w:rsidRDefault="004E10DB" w:rsidP="00A84C0A">
      <w:pPr>
        <w:spacing w:line="340" w:lineRule="exact"/>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2F35E7">
        <w:rPr>
          <w:rFonts w:ascii="ＭＳ 明朝" w:eastAsia="ＭＳ 明朝" w:hAnsi="ＭＳ 明朝" w:hint="eastAsia"/>
        </w:rPr>
        <w:t>ICT</w:t>
      </w:r>
      <w:r w:rsidRPr="008D0C43">
        <w:rPr>
          <w:rFonts w:ascii="ＭＳ 明朝" w:eastAsia="ＭＳ 明朝" w:hAnsi="ＭＳ 明朝" w:hint="eastAsia"/>
        </w:rPr>
        <w:t>による行政サービス</w:t>
      </w:r>
      <w:r w:rsidR="006B3FF7">
        <w:rPr>
          <w:rFonts w:ascii="ＭＳ 明朝" w:eastAsia="ＭＳ 明朝" w:hAnsi="ＭＳ 明朝" w:hint="eastAsia"/>
        </w:rPr>
        <w:t>を誰もが利用できる状態</w:t>
      </w:r>
    </w:p>
    <w:p w14:paraId="0F7AFE38" w14:textId="290CD9D2" w:rsidR="004E10DB" w:rsidRPr="00287A28" w:rsidRDefault="004E10DB" w:rsidP="00A84C0A">
      <w:pPr>
        <w:spacing w:line="340" w:lineRule="exact"/>
        <w:ind w:leftChars="200" w:left="840" w:hangingChars="200" w:hanging="420"/>
        <w:jc w:val="both"/>
        <w:rPr>
          <w:rFonts w:asciiTheme="majorEastAsia" w:eastAsiaTheme="majorEastAsia" w:hAnsiTheme="majorEastAsia"/>
        </w:rPr>
      </w:pPr>
      <w:r w:rsidRPr="00287A28">
        <w:rPr>
          <w:rFonts w:asciiTheme="majorEastAsia" w:eastAsiaTheme="majorEastAsia" w:hAnsiTheme="majorEastAsia" w:hint="eastAsia"/>
        </w:rPr>
        <w:t>（３）施策</w:t>
      </w:r>
    </w:p>
    <w:p w14:paraId="7C775AD2" w14:textId="41E46805" w:rsidR="004E10DB" w:rsidRDefault="004E10DB" w:rsidP="00A84C0A">
      <w:pPr>
        <w:spacing w:line="340" w:lineRule="exact"/>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5C7312" w:rsidRPr="008D0C43">
        <w:rPr>
          <w:rFonts w:ascii="ＭＳ 明朝" w:eastAsia="ＭＳ 明朝" w:hAnsi="ＭＳ 明朝" w:hint="eastAsia"/>
        </w:rPr>
        <w:t>行政オンラインシステム等のICTを活用し、区民の利便性向上のため業務のオンライン化を進め</w:t>
      </w:r>
      <w:r w:rsidR="00D20AC8">
        <w:rPr>
          <w:rFonts w:ascii="ＭＳ 明朝" w:eastAsia="ＭＳ 明朝" w:hAnsi="ＭＳ 明朝" w:hint="eastAsia"/>
        </w:rPr>
        <w:t>るとともに引き続きマイナンバーカードの交付促進に取組みます</w:t>
      </w:r>
      <w:r w:rsidR="005C7312" w:rsidRPr="008D0C43">
        <w:rPr>
          <w:rFonts w:ascii="ＭＳ 明朝" w:eastAsia="ＭＳ 明朝" w:hAnsi="ＭＳ 明朝" w:hint="eastAsia"/>
        </w:rPr>
        <w:t>。また、区民の皆様がデジタル機器やデジタルサービスを体験し、デジタルの利便性を実感できる支援体制を充実させることで、ICTリテラシー</w:t>
      </w:r>
      <w:r w:rsidR="00817597">
        <w:rPr>
          <w:rFonts w:ascii="ＭＳ 明朝" w:eastAsia="ＭＳ 明朝" w:hAnsi="ＭＳ 明朝" w:hint="eastAsia"/>
        </w:rPr>
        <w:t>(※)</w:t>
      </w:r>
      <w:r w:rsidR="00DD042F">
        <w:rPr>
          <w:rFonts w:ascii="ＭＳ 明朝" w:eastAsia="ＭＳ 明朝" w:hAnsi="ＭＳ 明朝" w:hint="eastAsia"/>
        </w:rPr>
        <w:t>の向上をめざし</w:t>
      </w:r>
      <w:r w:rsidR="005C7312" w:rsidRPr="008D0C43">
        <w:rPr>
          <w:rFonts w:ascii="ＭＳ 明朝" w:eastAsia="ＭＳ 明朝" w:hAnsi="ＭＳ 明朝" w:hint="eastAsia"/>
        </w:rPr>
        <w:t>ます。</w:t>
      </w:r>
    </w:p>
    <w:p w14:paraId="5B4947B6" w14:textId="04C45972" w:rsidR="00817597" w:rsidRPr="00817597" w:rsidRDefault="00817597" w:rsidP="00A84C0A">
      <w:pPr>
        <w:spacing w:line="300" w:lineRule="exact"/>
        <w:jc w:val="both"/>
        <w:rPr>
          <w:rFonts w:asciiTheme="minorEastAsia" w:hAnsiTheme="minorEastAsia"/>
          <w:color w:val="000000" w:themeColor="text1"/>
          <w:szCs w:val="21"/>
        </w:rPr>
      </w:pPr>
      <w:r>
        <w:rPr>
          <w:rFonts w:ascii="ＭＳ 明朝" w:eastAsia="ＭＳ 明朝" w:hAnsi="ＭＳ 明朝" w:hint="eastAsia"/>
        </w:rPr>
        <w:t xml:space="preserve">　　　　(※)</w:t>
      </w:r>
      <w:r>
        <w:rPr>
          <w:rFonts w:asciiTheme="minorEastAsia" w:hAnsiTheme="minorEastAsia" w:hint="eastAsia"/>
          <w:color w:val="000000" w:themeColor="text1"/>
          <w:szCs w:val="21"/>
        </w:rPr>
        <w:t>パソコンやスマー</w:t>
      </w:r>
      <w:r w:rsidR="00C1177C">
        <w:rPr>
          <w:rFonts w:asciiTheme="minorEastAsia" w:hAnsiTheme="minorEastAsia" w:hint="eastAsia"/>
          <w:color w:val="000000" w:themeColor="text1"/>
          <w:szCs w:val="21"/>
        </w:rPr>
        <w:t>ト</w:t>
      </w:r>
      <w:r>
        <w:rPr>
          <w:rFonts w:asciiTheme="minorEastAsia" w:hAnsiTheme="minorEastAsia" w:hint="eastAsia"/>
          <w:color w:val="000000" w:themeColor="text1"/>
          <w:szCs w:val="21"/>
        </w:rPr>
        <w:t>フォン等を活用</w:t>
      </w:r>
      <w:r>
        <w:rPr>
          <w:rFonts w:asciiTheme="minorEastAsia" w:hAnsiTheme="minorEastAsia"/>
          <w:color w:val="000000" w:themeColor="text1"/>
          <w:szCs w:val="21"/>
        </w:rPr>
        <w:t>する</w:t>
      </w:r>
      <w:r>
        <w:rPr>
          <w:rFonts w:asciiTheme="minorEastAsia" w:hAnsiTheme="minorEastAsia" w:hint="eastAsia"/>
          <w:color w:val="000000" w:themeColor="text1"/>
          <w:szCs w:val="21"/>
        </w:rPr>
        <w:t>能力</w:t>
      </w:r>
    </w:p>
    <w:p w14:paraId="09E41823" w14:textId="7ADA773D" w:rsidR="004E10DB" w:rsidRPr="00287A28" w:rsidRDefault="004E10DB" w:rsidP="00A84C0A">
      <w:pPr>
        <w:spacing w:line="340" w:lineRule="exact"/>
        <w:jc w:val="both"/>
        <w:rPr>
          <w:rFonts w:asciiTheme="majorEastAsia" w:eastAsiaTheme="majorEastAsia" w:hAnsiTheme="majorEastAsia"/>
        </w:rPr>
      </w:pPr>
      <w:r w:rsidRPr="00287A28">
        <w:rPr>
          <w:rFonts w:asciiTheme="majorEastAsia" w:eastAsiaTheme="majorEastAsia" w:hAnsiTheme="majorEastAsia" w:hint="eastAsia"/>
        </w:rPr>
        <w:t xml:space="preserve">　　（４）施策目標</w:t>
      </w:r>
    </w:p>
    <w:p w14:paraId="155512A8" w14:textId="72DE32E6" w:rsidR="002343B0" w:rsidRPr="008D0C43" w:rsidRDefault="004E10DB" w:rsidP="00A84C0A">
      <w:pPr>
        <w:spacing w:line="340" w:lineRule="exact"/>
        <w:jc w:val="both"/>
        <w:rPr>
          <w:rFonts w:ascii="ＭＳ 明朝" w:eastAsia="ＭＳ 明朝" w:hAnsi="ＭＳ 明朝"/>
        </w:rPr>
      </w:pPr>
      <w:r w:rsidRPr="008D0C43">
        <w:rPr>
          <w:rFonts w:ascii="ＭＳ 明朝" w:eastAsia="ＭＳ 明朝" w:hAnsi="ＭＳ 明朝" w:hint="eastAsia"/>
        </w:rPr>
        <w:t xml:space="preserve">　　　　　</w:t>
      </w:r>
      <w:r w:rsidR="00120974">
        <w:rPr>
          <w:rFonts w:asciiTheme="minorEastAsia" w:hAnsiTheme="minorEastAsia" w:hint="eastAsia"/>
        </w:rPr>
        <w:t>(ア)</w:t>
      </w:r>
      <w:r w:rsidR="002343B0" w:rsidRPr="005D5643">
        <w:rPr>
          <w:rFonts w:ascii="ＭＳ 明朝" w:eastAsia="ＭＳ 明朝" w:hAnsi="ＭＳ 明朝" w:hint="eastAsia"/>
          <w:spacing w:val="1"/>
          <w:w w:val="88"/>
          <w:kern w:val="0"/>
          <w:fitText w:val="6510" w:id="-1443575808"/>
        </w:rPr>
        <w:t>「スマートフォンの操作が向上した」と回答</w:t>
      </w:r>
      <w:r w:rsidR="00E44183" w:rsidRPr="005D5643">
        <w:rPr>
          <w:rFonts w:ascii="ＭＳ 明朝" w:eastAsia="ＭＳ 明朝" w:hAnsi="ＭＳ 明朝" w:hint="eastAsia"/>
          <w:spacing w:val="1"/>
          <w:w w:val="88"/>
          <w:kern w:val="0"/>
          <w:fitText w:val="6510" w:id="-1443575808"/>
        </w:rPr>
        <w:t>した割合</w:t>
      </w:r>
      <w:r w:rsidR="005C7312" w:rsidRPr="005D5643">
        <w:rPr>
          <w:rFonts w:ascii="ＭＳ 明朝" w:eastAsia="ＭＳ 明朝" w:hAnsi="ＭＳ 明朝" w:hint="eastAsia"/>
          <w:spacing w:val="1"/>
          <w:w w:val="88"/>
          <w:kern w:val="0"/>
          <w:fitText w:val="6510" w:id="-1443575808"/>
        </w:rPr>
        <w:t>(教室参加者アンケート</w:t>
      </w:r>
      <w:r w:rsidR="005C7312" w:rsidRPr="005D5643">
        <w:rPr>
          <w:rFonts w:ascii="ＭＳ 明朝" w:eastAsia="ＭＳ 明朝" w:hAnsi="ＭＳ 明朝" w:hint="eastAsia"/>
          <w:spacing w:val="9"/>
          <w:w w:val="88"/>
          <w:kern w:val="0"/>
          <w:fitText w:val="6510" w:id="-1443575808"/>
        </w:rPr>
        <w:t>)</w:t>
      </w:r>
    </w:p>
    <w:p w14:paraId="651FFFF9" w14:textId="4F98D846" w:rsidR="002343B0" w:rsidRPr="008D0C43" w:rsidRDefault="002343B0" w:rsidP="00A84C0A">
      <w:pPr>
        <w:spacing w:line="340" w:lineRule="exact"/>
        <w:ind w:firstLineChars="600" w:firstLine="1260"/>
        <w:jc w:val="both"/>
        <w:rPr>
          <w:rFonts w:ascii="ＭＳ 明朝" w:eastAsia="ＭＳ 明朝" w:hAnsi="ＭＳ 明朝"/>
        </w:rPr>
      </w:pPr>
      <w:r w:rsidRPr="00BC1E1D">
        <w:rPr>
          <w:rFonts w:ascii="ＭＳ 明朝" w:eastAsia="ＭＳ 明朝" w:hAnsi="ＭＳ 明朝" w:hint="eastAsia"/>
        </w:rPr>
        <w:t>【現状値】令和</w:t>
      </w:r>
      <w:r w:rsidR="002B736F" w:rsidRPr="00BC1E1D">
        <w:rPr>
          <w:rFonts w:ascii="ＭＳ 明朝" w:eastAsia="ＭＳ 明朝" w:hAnsi="ＭＳ 明朝" w:hint="eastAsia"/>
        </w:rPr>
        <w:t>３</w:t>
      </w:r>
      <w:r w:rsidRPr="00BC1E1D">
        <w:rPr>
          <w:rFonts w:ascii="ＭＳ 明朝" w:eastAsia="ＭＳ 明朝" w:hAnsi="ＭＳ 明朝" w:hint="eastAsia"/>
        </w:rPr>
        <w:t xml:space="preserve">年度　</w:t>
      </w:r>
      <w:r w:rsidR="002B736F" w:rsidRPr="00BC1E1D">
        <w:rPr>
          <w:rFonts w:ascii="ＭＳ 明朝" w:eastAsia="ＭＳ 明朝" w:hAnsi="ＭＳ 明朝" w:hint="eastAsia"/>
        </w:rPr>
        <w:t>未</w:t>
      </w:r>
      <w:r w:rsidR="005C7312" w:rsidRPr="00BC1E1D">
        <w:rPr>
          <w:rFonts w:ascii="ＭＳ 明朝" w:eastAsia="ＭＳ 明朝" w:hAnsi="ＭＳ 明朝" w:hint="eastAsia"/>
        </w:rPr>
        <w:t>実施</w:t>
      </w:r>
      <w:r w:rsidRPr="008D0C43" w:rsidDel="00D00BAF">
        <w:rPr>
          <w:rFonts w:ascii="ＭＳ 明朝" w:eastAsia="ＭＳ 明朝" w:hAnsi="ＭＳ 明朝" w:hint="eastAsia"/>
        </w:rPr>
        <w:t xml:space="preserve"> </w:t>
      </w:r>
      <w:r w:rsidRPr="008D0C43">
        <w:rPr>
          <w:rFonts w:ascii="ＭＳ 明朝" w:eastAsia="ＭＳ 明朝" w:hAnsi="ＭＳ 明朝" w:hint="eastAsia"/>
        </w:rPr>
        <w:t xml:space="preserve">　【目標値】令和７年度　90％</w:t>
      </w:r>
    </w:p>
    <w:p w14:paraId="0E7EB549" w14:textId="6D566EA7" w:rsidR="004E10DB" w:rsidRPr="00037699" w:rsidRDefault="00120974" w:rsidP="00A84C0A">
      <w:pPr>
        <w:spacing w:line="340" w:lineRule="exact"/>
        <w:ind w:firstLineChars="500" w:firstLine="1050"/>
        <w:jc w:val="both"/>
        <w:rPr>
          <w:rFonts w:ascii="ＭＳ 明朝" w:eastAsia="ＭＳ 明朝" w:hAnsi="ＭＳ 明朝"/>
        </w:rPr>
      </w:pPr>
      <w:r>
        <w:rPr>
          <w:rFonts w:asciiTheme="minorEastAsia" w:hAnsiTheme="minorEastAsia" w:hint="eastAsia"/>
        </w:rPr>
        <w:t>(イ)</w:t>
      </w:r>
      <w:r w:rsidR="002343B0" w:rsidRPr="00037699">
        <w:rPr>
          <w:rFonts w:ascii="ＭＳ 明朝" w:eastAsia="ＭＳ 明朝" w:hAnsi="ＭＳ 明朝" w:hint="eastAsia"/>
        </w:rPr>
        <w:t>スマートフォン教室を</w:t>
      </w:r>
      <w:r w:rsidR="002B736F" w:rsidRPr="00037699">
        <w:rPr>
          <w:rFonts w:ascii="ＭＳ 明朝" w:eastAsia="ＭＳ 明朝" w:hAnsi="ＭＳ 明朝" w:hint="eastAsia"/>
        </w:rPr>
        <w:t>実施した地域数</w:t>
      </w:r>
    </w:p>
    <w:p w14:paraId="5C76013F" w14:textId="5E736CC5" w:rsidR="002343B0" w:rsidRDefault="002343B0" w:rsidP="00A84C0A">
      <w:pPr>
        <w:spacing w:line="340" w:lineRule="exact"/>
        <w:ind w:firstLineChars="600" w:firstLine="1260"/>
        <w:jc w:val="both"/>
        <w:rPr>
          <w:rFonts w:ascii="ＭＳ 明朝" w:eastAsia="ＭＳ 明朝" w:hAnsi="ＭＳ 明朝"/>
        </w:rPr>
      </w:pPr>
      <w:r w:rsidRPr="008D0C43">
        <w:rPr>
          <w:rFonts w:ascii="ＭＳ 明朝" w:eastAsia="ＭＳ 明朝" w:hAnsi="ＭＳ 明朝" w:hint="eastAsia"/>
        </w:rPr>
        <w:t>【現状値】令和</w:t>
      </w:r>
      <w:r w:rsidR="002B736F" w:rsidRPr="008D0C43">
        <w:rPr>
          <w:rFonts w:ascii="ＭＳ 明朝" w:eastAsia="ＭＳ 明朝" w:hAnsi="ＭＳ 明朝" w:hint="eastAsia"/>
        </w:rPr>
        <w:t>３</w:t>
      </w:r>
      <w:r w:rsidRPr="008D0C43">
        <w:rPr>
          <w:rFonts w:ascii="ＭＳ 明朝" w:eastAsia="ＭＳ 明朝" w:hAnsi="ＭＳ 明朝" w:hint="eastAsia"/>
        </w:rPr>
        <w:t xml:space="preserve">年度　</w:t>
      </w:r>
      <w:r w:rsidR="002B736F" w:rsidRPr="008D0C43">
        <w:rPr>
          <w:rFonts w:ascii="ＭＳ 明朝" w:eastAsia="ＭＳ 明朝" w:hAnsi="ＭＳ 明朝" w:hint="eastAsia"/>
        </w:rPr>
        <w:t>0/10件</w:t>
      </w:r>
      <w:r w:rsidRPr="008D0C43" w:rsidDel="00D00BAF">
        <w:rPr>
          <w:rFonts w:ascii="ＭＳ 明朝" w:eastAsia="ＭＳ 明朝" w:hAnsi="ＭＳ 明朝" w:hint="eastAsia"/>
        </w:rPr>
        <w:t xml:space="preserve"> </w:t>
      </w:r>
      <w:r w:rsidR="005D5643">
        <w:rPr>
          <w:rFonts w:ascii="ＭＳ 明朝" w:eastAsia="ＭＳ 明朝" w:hAnsi="ＭＳ 明朝" w:hint="eastAsia"/>
        </w:rPr>
        <w:t xml:space="preserve"> </w:t>
      </w:r>
      <w:r w:rsidRPr="008D0C43">
        <w:rPr>
          <w:rFonts w:ascii="ＭＳ 明朝" w:eastAsia="ＭＳ 明朝" w:hAnsi="ＭＳ 明朝" w:hint="eastAsia"/>
        </w:rPr>
        <w:t xml:space="preserve">【目標値】令和７年度　</w:t>
      </w:r>
      <w:r w:rsidR="002B736F" w:rsidRPr="008D0C43">
        <w:rPr>
          <w:rFonts w:ascii="ＭＳ 明朝" w:eastAsia="ＭＳ 明朝" w:hAnsi="ＭＳ 明朝" w:hint="eastAsia"/>
        </w:rPr>
        <w:t>10/10地域</w:t>
      </w:r>
    </w:p>
    <w:p w14:paraId="2EF5F4A6" w14:textId="5B27F720" w:rsidR="00D20AC8" w:rsidRPr="00037699" w:rsidRDefault="00120974" w:rsidP="00A84C0A">
      <w:pPr>
        <w:spacing w:line="340" w:lineRule="exact"/>
        <w:ind w:firstLineChars="500" w:firstLine="1050"/>
        <w:jc w:val="both"/>
        <w:rPr>
          <w:rFonts w:ascii="ＭＳ 明朝" w:eastAsia="ＭＳ 明朝" w:hAnsi="ＭＳ 明朝"/>
        </w:rPr>
      </w:pPr>
      <w:r>
        <w:rPr>
          <w:rFonts w:asciiTheme="minorEastAsia" w:hAnsiTheme="minorEastAsia" w:hint="eastAsia"/>
        </w:rPr>
        <w:t>(ウ)</w:t>
      </w:r>
      <w:r w:rsidR="00D20AC8" w:rsidRPr="00037699">
        <w:rPr>
          <w:rFonts w:ascii="ＭＳ 明朝" w:eastAsia="ＭＳ 明朝" w:hAnsi="ＭＳ 明朝" w:hint="eastAsia"/>
        </w:rPr>
        <w:t>マイナンバーカードの交付率</w:t>
      </w:r>
    </w:p>
    <w:p w14:paraId="2CB760C5" w14:textId="37431E17" w:rsidR="00D20AC8" w:rsidRPr="00037699" w:rsidRDefault="00D20AC8" w:rsidP="00A84C0A">
      <w:pPr>
        <w:spacing w:line="340" w:lineRule="exact"/>
        <w:ind w:firstLineChars="600" w:firstLine="1260"/>
        <w:jc w:val="both"/>
        <w:rPr>
          <w:rFonts w:ascii="ＭＳ 明朝" w:eastAsia="ＭＳ 明朝" w:hAnsi="ＭＳ 明朝"/>
        </w:rPr>
      </w:pPr>
      <w:r w:rsidRPr="00037699">
        <w:rPr>
          <w:rFonts w:ascii="ＭＳ 明朝" w:eastAsia="ＭＳ 明朝" w:hAnsi="ＭＳ 明朝" w:hint="eastAsia"/>
        </w:rPr>
        <w:t xml:space="preserve">【現状値】令和３年度　</w:t>
      </w:r>
      <w:r w:rsidRPr="00037699">
        <w:rPr>
          <w:rFonts w:ascii="ＭＳ 明朝" w:eastAsia="ＭＳ 明朝" w:hAnsi="ＭＳ 明朝"/>
        </w:rPr>
        <w:t xml:space="preserve">40.8%　</w:t>
      </w:r>
      <w:r w:rsidR="005D5643">
        <w:rPr>
          <w:rFonts w:ascii="ＭＳ 明朝" w:eastAsia="ＭＳ 明朝" w:hAnsi="ＭＳ 明朝" w:hint="eastAsia"/>
        </w:rPr>
        <w:t xml:space="preserve">　</w:t>
      </w:r>
      <w:r w:rsidRPr="00037699">
        <w:rPr>
          <w:rFonts w:ascii="ＭＳ 明朝" w:eastAsia="ＭＳ 明朝" w:hAnsi="ＭＳ 明朝"/>
        </w:rPr>
        <w:t>【目標値】令和７年度　76.2%</w:t>
      </w:r>
    </w:p>
    <w:p w14:paraId="7C3D45B4" w14:textId="7C886807" w:rsidR="005F36C6" w:rsidRPr="00287A28" w:rsidRDefault="005F36C6" w:rsidP="00A84C0A">
      <w:pPr>
        <w:spacing w:line="300" w:lineRule="exact"/>
        <w:ind w:firstLineChars="200" w:firstLine="420"/>
        <w:jc w:val="both"/>
        <w:rPr>
          <w:rFonts w:asciiTheme="majorEastAsia" w:eastAsiaTheme="majorEastAsia" w:hAnsiTheme="majorEastAsia"/>
        </w:rPr>
      </w:pPr>
      <w:r w:rsidRPr="00287A28">
        <w:rPr>
          <w:rFonts w:asciiTheme="majorEastAsia" w:eastAsiaTheme="majorEastAsia" w:hAnsiTheme="majorEastAsia" w:hint="eastAsia"/>
        </w:rPr>
        <w:t>（５）主な事業・業務計画</w:t>
      </w:r>
    </w:p>
    <w:p w14:paraId="55A7F83C" w14:textId="7F0254C0" w:rsidR="005F36C6" w:rsidRDefault="005F36C6" w:rsidP="00A84C0A">
      <w:pPr>
        <w:spacing w:line="300" w:lineRule="exact"/>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4CEA71C2" w14:textId="7A98FEC5" w:rsidR="002B736F" w:rsidRPr="008D0C43" w:rsidRDefault="00A01B70" w:rsidP="00A84C0A">
      <w:pPr>
        <w:ind w:left="840" w:hangingChars="400" w:hanging="840"/>
        <w:jc w:val="both"/>
        <w:rPr>
          <w:rFonts w:ascii="ＭＳ 明朝" w:eastAsia="ＭＳ 明朝" w:hAnsi="ＭＳ 明朝"/>
        </w:rPr>
      </w:pPr>
      <w:r w:rsidRPr="00A01B70">
        <w:rPr>
          <w:rFonts w:ascii="ＭＳ 明朝" w:eastAsia="ＭＳ 明朝" w:hAnsi="ＭＳ 明朝"/>
          <w:noProof/>
        </w:rPr>
        <w:drawing>
          <wp:anchor distT="0" distB="0" distL="114300" distR="114300" simplePos="0" relativeHeight="251743232" behindDoc="0" locked="0" layoutInCell="1" allowOverlap="1" wp14:anchorId="421F6B4E" wp14:editId="1B6BD591">
            <wp:simplePos x="0" y="0"/>
            <wp:positionH relativeFrom="column">
              <wp:posOffset>4091940</wp:posOffset>
            </wp:positionH>
            <wp:positionV relativeFrom="paragraph">
              <wp:posOffset>27940</wp:posOffset>
            </wp:positionV>
            <wp:extent cx="1381125" cy="1202690"/>
            <wp:effectExtent l="0" t="0" r="9525" b="0"/>
            <wp:wrapNone/>
            <wp:docPr id="47" name="図 47" descr="X:\ユーザ作業用フォルダ\05区政企画ライン\01将来ビジョン等関係\新将来ビジョン\R4(2025策定含む)\02　素案骨子\概要版\写真\DX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5区政企画ライン\01将来ビジョン等関係\新将来ビジョン\R4(2025策定含む)\02　素案骨子\概要版\写真\DX写真.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81125"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0DB" w:rsidRPr="008D0C43">
        <w:rPr>
          <w:rFonts w:ascii="ＭＳ 明朝" w:eastAsia="ＭＳ 明朝" w:hAnsi="ＭＳ 明朝" w:hint="eastAsia"/>
        </w:rPr>
        <w:t xml:space="preserve">　　　　　</w:t>
      </w:r>
      <w:r w:rsidR="006878CB">
        <w:rPr>
          <w:rFonts w:asciiTheme="minorEastAsia" w:hAnsiTheme="minorEastAsia" w:hint="eastAsia"/>
        </w:rPr>
        <w:t xml:space="preserve">ア　</w:t>
      </w:r>
      <w:r w:rsidR="002B736F" w:rsidRPr="008D0C43">
        <w:rPr>
          <w:rFonts w:ascii="ＭＳ 明朝" w:eastAsia="ＭＳ 明朝" w:hAnsi="ＭＳ 明朝" w:hint="eastAsia"/>
        </w:rPr>
        <w:t>ICT</w:t>
      </w:r>
      <w:r w:rsidR="004E10DB" w:rsidRPr="008D0C43">
        <w:rPr>
          <w:rFonts w:ascii="ＭＳ 明朝" w:eastAsia="ＭＳ 明朝" w:hAnsi="ＭＳ 明朝" w:hint="eastAsia"/>
        </w:rPr>
        <w:t>リテラシーの向上や支援体制充実</w:t>
      </w:r>
    </w:p>
    <w:p w14:paraId="6B32922A" w14:textId="452E55BC" w:rsidR="004E10DB" w:rsidRPr="00120974" w:rsidRDefault="00120974" w:rsidP="00A84C0A">
      <w:pPr>
        <w:ind w:leftChars="400" w:left="840" w:firstLineChars="200" w:firstLine="420"/>
        <w:jc w:val="both"/>
        <w:rPr>
          <w:rFonts w:ascii="ＭＳ 明朝" w:eastAsia="ＭＳ 明朝" w:hAnsi="ＭＳ 明朝"/>
        </w:rPr>
      </w:pPr>
      <w:r w:rsidRPr="00120974">
        <w:rPr>
          <w:rFonts w:ascii="ＭＳ 明朝" w:eastAsia="ＭＳ 明朝" w:hAnsi="ＭＳ 明朝" w:hint="eastAsia"/>
        </w:rPr>
        <w:t>・</w:t>
      </w:r>
      <w:r w:rsidR="00F36067" w:rsidRPr="00120974">
        <w:rPr>
          <w:rFonts w:ascii="ＭＳ 明朝" w:eastAsia="ＭＳ 明朝" w:hAnsi="ＭＳ 明朝" w:hint="eastAsia"/>
        </w:rPr>
        <w:t>府事業</w:t>
      </w:r>
      <w:r w:rsidR="0042670C">
        <w:rPr>
          <w:rFonts w:ascii="ＭＳ 明朝" w:eastAsia="ＭＳ 明朝" w:hAnsi="ＭＳ 明朝" w:hint="eastAsia"/>
        </w:rPr>
        <w:t>等</w:t>
      </w:r>
      <w:r w:rsidR="00F36067" w:rsidRPr="00120974">
        <w:rPr>
          <w:rFonts w:ascii="ＭＳ 明朝" w:eastAsia="ＭＳ 明朝" w:hAnsi="ＭＳ 明朝" w:hint="eastAsia"/>
        </w:rPr>
        <w:t>を活用した区民の教室事業の展開</w:t>
      </w:r>
      <w:r w:rsidR="004E10DB" w:rsidRPr="00120974">
        <w:rPr>
          <w:rFonts w:ascii="ＭＳ 明朝" w:eastAsia="ＭＳ 明朝" w:hAnsi="ＭＳ 明朝"/>
          <w:noProof/>
        </w:rPr>
        <mc:AlternateContent>
          <mc:Choice Requires="wps">
            <w:drawing>
              <wp:anchor distT="0" distB="0" distL="114300" distR="114300" simplePos="0" relativeHeight="251659264" behindDoc="0" locked="0" layoutInCell="1" allowOverlap="1" wp14:anchorId="758D72B6" wp14:editId="4E3FC221">
                <wp:simplePos x="0" y="0"/>
                <wp:positionH relativeFrom="column">
                  <wp:posOffset>600710</wp:posOffset>
                </wp:positionH>
                <wp:positionV relativeFrom="paragraph">
                  <wp:posOffset>6097270</wp:posOffset>
                </wp:positionV>
                <wp:extent cx="5181600" cy="2114550"/>
                <wp:effectExtent l="0" t="0" r="19050" b="19050"/>
                <wp:wrapNone/>
                <wp:docPr id="25" name="角丸四角形 25"/>
                <wp:cNvGraphicFramePr/>
                <a:graphic xmlns:a="http://schemas.openxmlformats.org/drawingml/2006/main">
                  <a:graphicData uri="http://schemas.microsoft.com/office/word/2010/wordprocessingShape">
                    <wps:wsp>
                      <wps:cNvSpPr/>
                      <wps:spPr>
                        <a:xfrm>
                          <a:off x="0" y="0"/>
                          <a:ext cx="5181600" cy="2114550"/>
                        </a:xfrm>
                        <a:prstGeom prst="roundRect">
                          <a:avLst/>
                        </a:prstGeom>
                        <a:solidFill>
                          <a:sysClr val="window" lastClr="FFFFFF"/>
                        </a:solidFill>
                        <a:ln w="25400" cap="flat" cmpd="sng" algn="ctr">
                          <a:solidFill>
                            <a:srgbClr val="F79646"/>
                          </a:solidFill>
                          <a:prstDash val="solid"/>
                        </a:ln>
                        <a:effectLst/>
                      </wps:spPr>
                      <wps:txbx>
                        <w:txbxContent>
                          <w:p w14:paraId="1B2506E7" w14:textId="77777777" w:rsidR="00AC4BA7" w:rsidRDefault="00AC4BA7" w:rsidP="004E10DB">
                            <w:pPr>
                              <w:jc w:val="center"/>
                            </w:pPr>
                            <w:r>
                              <w:rPr>
                                <w:rFonts w:hint="eastAsia"/>
                              </w:rPr>
                              <w:t>大正区</w:t>
                            </w:r>
                            <w:r>
                              <w:t>将来ビジョン</w:t>
                            </w:r>
                            <w:r>
                              <w:t>2022</w:t>
                            </w:r>
                          </w:p>
                          <w:p w14:paraId="768692F2" w14:textId="77777777" w:rsidR="00AC4BA7" w:rsidRDefault="00AC4BA7" w:rsidP="004E10DB">
                            <w:pPr>
                              <w:jc w:val="center"/>
                            </w:pPr>
                            <w:r>
                              <w:rPr>
                                <w:rFonts w:hint="eastAsia"/>
                              </w:rPr>
                              <w:t>令和</w:t>
                            </w:r>
                            <w:r>
                              <w:t>３年</w:t>
                            </w:r>
                            <w:r>
                              <w:rPr>
                                <w:rFonts w:hint="eastAsia"/>
                              </w:rPr>
                              <w:t>４</w:t>
                            </w:r>
                            <w:r>
                              <w:t>月１日</w:t>
                            </w:r>
                            <w:r>
                              <w:rPr>
                                <w:rFonts w:hint="eastAsia"/>
                              </w:rPr>
                              <w:t xml:space="preserve">　改訂</w:t>
                            </w:r>
                          </w:p>
                          <w:p w14:paraId="23C0559C" w14:textId="77777777" w:rsidR="00AC4BA7" w:rsidRDefault="00AC4BA7" w:rsidP="004E10DB">
                            <w:pPr>
                              <w:jc w:val="center"/>
                            </w:pPr>
                            <w:r w:rsidRPr="005D68C1">
                              <w:rPr>
                                <w:rFonts w:hint="eastAsia"/>
                              </w:rPr>
                              <w:t>令和</w:t>
                            </w:r>
                            <w:r w:rsidRPr="005D68C1">
                              <w:t>２年</w:t>
                            </w:r>
                            <w:r>
                              <w:rPr>
                                <w:rFonts w:hint="eastAsia"/>
                              </w:rPr>
                              <w:t>４</w:t>
                            </w:r>
                            <w:r w:rsidRPr="005D68C1">
                              <w:rPr>
                                <w:rFonts w:hint="eastAsia"/>
                              </w:rPr>
                              <w:t>月</w:t>
                            </w:r>
                            <w:r>
                              <w:rPr>
                                <w:rFonts w:hint="eastAsia"/>
                              </w:rPr>
                              <w:t>１</w:t>
                            </w:r>
                            <w:r w:rsidRPr="005D68C1">
                              <w:t>日</w:t>
                            </w:r>
                            <w:r w:rsidRPr="005D68C1">
                              <w:rPr>
                                <w:rFonts w:hint="eastAsia"/>
                              </w:rPr>
                              <w:t xml:space="preserve">　改訂</w:t>
                            </w:r>
                          </w:p>
                          <w:p w14:paraId="24A119B7" w14:textId="77777777" w:rsidR="00AC4BA7" w:rsidRDefault="00AC4BA7" w:rsidP="004E10DB">
                            <w:pPr>
                              <w:jc w:val="center"/>
                            </w:pPr>
                            <w:r>
                              <w:rPr>
                                <w:rFonts w:hint="eastAsia"/>
                              </w:rPr>
                              <w:t>平成</w:t>
                            </w:r>
                            <w:r>
                              <w:rPr>
                                <w:rFonts w:hint="eastAsia"/>
                              </w:rPr>
                              <w:t>31</w:t>
                            </w:r>
                            <w:r>
                              <w:t>年</w:t>
                            </w:r>
                            <w:r>
                              <w:rPr>
                                <w:rFonts w:hint="eastAsia"/>
                              </w:rPr>
                              <w:t>４月１</w:t>
                            </w:r>
                            <w:r>
                              <w:t xml:space="preserve">日　</w:t>
                            </w:r>
                            <w:r>
                              <w:rPr>
                                <w:rFonts w:hint="eastAsia"/>
                              </w:rPr>
                              <w:t>改訂</w:t>
                            </w:r>
                          </w:p>
                          <w:p w14:paraId="5364455D" w14:textId="77777777" w:rsidR="00AC4BA7" w:rsidRDefault="00AC4BA7" w:rsidP="004E10DB">
                            <w:pPr>
                              <w:jc w:val="center"/>
                            </w:pPr>
                            <w:r>
                              <w:rPr>
                                <w:rFonts w:hint="eastAsia"/>
                              </w:rPr>
                              <w:t>（平成</w:t>
                            </w:r>
                            <w:r>
                              <w:rPr>
                                <w:rFonts w:hint="eastAsia"/>
                              </w:rPr>
                              <w:t>30</w:t>
                            </w:r>
                            <w:r>
                              <w:rPr>
                                <w:rFonts w:hint="eastAsia"/>
                              </w:rPr>
                              <w:t>年４</w:t>
                            </w:r>
                            <w:r>
                              <w:t>月</w:t>
                            </w:r>
                            <w:r>
                              <w:rPr>
                                <w:rFonts w:hint="eastAsia"/>
                              </w:rPr>
                              <w:t>１</w:t>
                            </w:r>
                            <w:r>
                              <w:t xml:space="preserve">日　</w:t>
                            </w:r>
                            <w:r>
                              <w:rPr>
                                <w:rFonts w:hint="eastAsia"/>
                              </w:rPr>
                              <w:t>発行）</w:t>
                            </w:r>
                          </w:p>
                          <w:p w14:paraId="48C5F05A" w14:textId="77777777" w:rsidR="00AC4BA7" w:rsidRDefault="00AC4BA7" w:rsidP="004E10DB">
                            <w:pPr>
                              <w:jc w:val="center"/>
                            </w:pPr>
                            <w:r>
                              <w:rPr>
                                <w:rFonts w:hint="eastAsia"/>
                              </w:rPr>
                              <w:t>大正区</w:t>
                            </w:r>
                            <w:r>
                              <w:t xml:space="preserve">役所　</w:t>
                            </w:r>
                            <w:r>
                              <w:rPr>
                                <w:rFonts w:hint="eastAsia"/>
                              </w:rPr>
                              <w:t>政策推進</w:t>
                            </w:r>
                            <w:r>
                              <w:t>課</w:t>
                            </w:r>
                            <w:r>
                              <w:rPr>
                                <w:rFonts w:hint="eastAsia"/>
                              </w:rPr>
                              <w:t>政策</w:t>
                            </w:r>
                            <w:r>
                              <w:t>推進グループ</w:t>
                            </w:r>
                          </w:p>
                          <w:p w14:paraId="6CA2984A" w14:textId="77777777" w:rsidR="00AC4BA7" w:rsidRDefault="00AC4BA7" w:rsidP="004E10DB">
                            <w:pPr>
                              <w:jc w:val="center"/>
                            </w:pPr>
                            <w:r>
                              <w:rPr>
                                <w:rFonts w:hint="eastAsia"/>
                              </w:rPr>
                              <w:t>〒</w:t>
                            </w:r>
                            <w:r>
                              <w:rPr>
                                <w:rFonts w:hint="eastAsia"/>
                              </w:rPr>
                              <w:t>551-8501</w:t>
                            </w:r>
                            <w:r>
                              <w:rPr>
                                <w:rFonts w:hint="eastAsia"/>
                              </w:rPr>
                              <w:t xml:space="preserve">　大阪市大正区</w:t>
                            </w:r>
                            <w:r>
                              <w:t>千島</w:t>
                            </w:r>
                            <w:r>
                              <w:t>2-7-95</w:t>
                            </w:r>
                          </w:p>
                          <w:p w14:paraId="34B948CB" w14:textId="77777777" w:rsidR="00AC4BA7" w:rsidRPr="0021501E" w:rsidRDefault="00AC4BA7" w:rsidP="004E10DB">
                            <w:pPr>
                              <w:jc w:val="center"/>
                            </w:pPr>
                            <w:r>
                              <w:rPr>
                                <w:rFonts w:hint="eastAsia"/>
                              </w:rPr>
                              <w:t>電話</w:t>
                            </w:r>
                            <w:r>
                              <w:t>：</w:t>
                            </w:r>
                            <w:r>
                              <w:t>06-4394-9942</w:t>
                            </w:r>
                            <w:r>
                              <w:t xml:space="preserve">　</w:t>
                            </w:r>
                            <w:r>
                              <w:rPr>
                                <w:rFonts w:hint="eastAsia"/>
                              </w:rPr>
                              <w:t>ファクシミリ</w:t>
                            </w:r>
                            <w:r>
                              <w:t>：</w:t>
                            </w:r>
                            <w:r>
                              <w:t>06-6553-1981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8D72B6" id="角丸四角形 25" o:spid="_x0000_s1076" style="position:absolute;left:0;text-align:left;margin-left:47.3pt;margin-top:480.1pt;width:408pt;height:16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" fillcolor="window" strokecolor="#f79646" strokeweight="2pt">
                <v:textbox>
                  <w:txbxContent>
                    <w:p w14:paraId="1B2506E7" w14:textId="77777777" w:rsidR="00AC4BA7" w:rsidRDefault="00AC4BA7" w:rsidP="004E10DB">
                      <w:pPr>
                        <w:jc w:val="center"/>
                      </w:pPr>
                      <w:r>
                        <w:rPr>
                          <w:rFonts w:hint="eastAsia"/>
                        </w:rPr>
                        <w:t>大正区</w:t>
                      </w:r>
                      <w:r>
                        <w:t>将来ビジョン</w:t>
                      </w:r>
                      <w:r>
                        <w:t>2022</w:t>
                      </w:r>
                    </w:p>
                    <w:p w14:paraId="768692F2" w14:textId="77777777" w:rsidR="00AC4BA7" w:rsidRDefault="00AC4BA7" w:rsidP="004E10DB">
                      <w:pPr>
                        <w:jc w:val="center"/>
                      </w:pPr>
                      <w:r>
                        <w:rPr>
                          <w:rFonts w:hint="eastAsia"/>
                        </w:rPr>
                        <w:t>令和</w:t>
                      </w:r>
                      <w:r>
                        <w:t>３年</w:t>
                      </w:r>
                      <w:r>
                        <w:rPr>
                          <w:rFonts w:hint="eastAsia"/>
                        </w:rPr>
                        <w:t>４</w:t>
                      </w:r>
                      <w:r>
                        <w:t>月１日</w:t>
                      </w:r>
                      <w:r>
                        <w:rPr>
                          <w:rFonts w:hint="eastAsia"/>
                        </w:rPr>
                        <w:t xml:space="preserve">　改訂</w:t>
                      </w:r>
                    </w:p>
                    <w:p w14:paraId="23C0559C" w14:textId="77777777" w:rsidR="00AC4BA7" w:rsidRDefault="00AC4BA7" w:rsidP="004E10DB">
                      <w:pPr>
                        <w:jc w:val="center"/>
                      </w:pPr>
                      <w:r w:rsidRPr="005D68C1">
                        <w:rPr>
                          <w:rFonts w:hint="eastAsia"/>
                        </w:rPr>
                        <w:t>令和</w:t>
                      </w:r>
                      <w:r w:rsidRPr="005D68C1">
                        <w:t>２年</w:t>
                      </w:r>
                      <w:r>
                        <w:rPr>
                          <w:rFonts w:hint="eastAsia"/>
                        </w:rPr>
                        <w:t>４</w:t>
                      </w:r>
                      <w:r w:rsidRPr="005D68C1">
                        <w:rPr>
                          <w:rFonts w:hint="eastAsia"/>
                        </w:rPr>
                        <w:t>月</w:t>
                      </w:r>
                      <w:r>
                        <w:rPr>
                          <w:rFonts w:hint="eastAsia"/>
                        </w:rPr>
                        <w:t>１</w:t>
                      </w:r>
                      <w:r w:rsidRPr="005D68C1">
                        <w:t>日</w:t>
                      </w:r>
                      <w:r w:rsidRPr="005D68C1">
                        <w:rPr>
                          <w:rFonts w:hint="eastAsia"/>
                        </w:rPr>
                        <w:t xml:space="preserve">　改訂</w:t>
                      </w:r>
                    </w:p>
                    <w:p w14:paraId="24A119B7" w14:textId="77777777" w:rsidR="00AC4BA7" w:rsidRDefault="00AC4BA7" w:rsidP="004E10DB">
                      <w:pPr>
                        <w:jc w:val="center"/>
                      </w:pPr>
                      <w:r>
                        <w:rPr>
                          <w:rFonts w:hint="eastAsia"/>
                        </w:rPr>
                        <w:t>平成</w:t>
                      </w:r>
                      <w:r>
                        <w:rPr>
                          <w:rFonts w:hint="eastAsia"/>
                        </w:rPr>
                        <w:t>31</w:t>
                      </w:r>
                      <w:r>
                        <w:t>年</w:t>
                      </w:r>
                      <w:r>
                        <w:rPr>
                          <w:rFonts w:hint="eastAsia"/>
                        </w:rPr>
                        <w:t>４月１</w:t>
                      </w:r>
                      <w:r>
                        <w:t xml:space="preserve">日　</w:t>
                      </w:r>
                      <w:r>
                        <w:rPr>
                          <w:rFonts w:hint="eastAsia"/>
                        </w:rPr>
                        <w:t>改訂</w:t>
                      </w:r>
                    </w:p>
                    <w:p w14:paraId="5364455D" w14:textId="77777777" w:rsidR="00AC4BA7" w:rsidRDefault="00AC4BA7" w:rsidP="004E10DB">
                      <w:pPr>
                        <w:jc w:val="center"/>
                      </w:pPr>
                      <w:r>
                        <w:rPr>
                          <w:rFonts w:hint="eastAsia"/>
                        </w:rPr>
                        <w:t>（平成</w:t>
                      </w:r>
                      <w:r>
                        <w:rPr>
                          <w:rFonts w:hint="eastAsia"/>
                        </w:rPr>
                        <w:t>30</w:t>
                      </w:r>
                      <w:r>
                        <w:rPr>
                          <w:rFonts w:hint="eastAsia"/>
                        </w:rPr>
                        <w:t>年４</w:t>
                      </w:r>
                      <w:r>
                        <w:t>月</w:t>
                      </w:r>
                      <w:r>
                        <w:rPr>
                          <w:rFonts w:hint="eastAsia"/>
                        </w:rPr>
                        <w:t>１</w:t>
                      </w:r>
                      <w:r>
                        <w:t xml:space="preserve">日　</w:t>
                      </w:r>
                      <w:r>
                        <w:rPr>
                          <w:rFonts w:hint="eastAsia"/>
                        </w:rPr>
                        <w:t>発行）</w:t>
                      </w:r>
                    </w:p>
                    <w:p w14:paraId="48C5F05A" w14:textId="77777777" w:rsidR="00AC4BA7" w:rsidRDefault="00AC4BA7" w:rsidP="004E10DB">
                      <w:pPr>
                        <w:jc w:val="center"/>
                      </w:pPr>
                      <w:r>
                        <w:rPr>
                          <w:rFonts w:hint="eastAsia"/>
                        </w:rPr>
                        <w:t>大正区</w:t>
                      </w:r>
                      <w:r>
                        <w:t xml:space="preserve">役所　</w:t>
                      </w:r>
                      <w:r>
                        <w:rPr>
                          <w:rFonts w:hint="eastAsia"/>
                        </w:rPr>
                        <w:t>政策推進</w:t>
                      </w:r>
                      <w:r>
                        <w:t>課</w:t>
                      </w:r>
                      <w:r>
                        <w:rPr>
                          <w:rFonts w:hint="eastAsia"/>
                        </w:rPr>
                        <w:t>政策</w:t>
                      </w:r>
                      <w:r>
                        <w:t>推進グループ</w:t>
                      </w:r>
                    </w:p>
                    <w:p w14:paraId="6CA2984A" w14:textId="77777777" w:rsidR="00AC4BA7" w:rsidRDefault="00AC4BA7" w:rsidP="004E10DB">
                      <w:pPr>
                        <w:jc w:val="center"/>
                      </w:pPr>
                      <w:r>
                        <w:rPr>
                          <w:rFonts w:hint="eastAsia"/>
                        </w:rPr>
                        <w:t>〒</w:t>
                      </w:r>
                      <w:r>
                        <w:rPr>
                          <w:rFonts w:hint="eastAsia"/>
                        </w:rPr>
                        <w:t>551-8501</w:t>
                      </w:r>
                      <w:r>
                        <w:rPr>
                          <w:rFonts w:hint="eastAsia"/>
                        </w:rPr>
                        <w:t xml:space="preserve">　大阪市大正区</w:t>
                      </w:r>
                      <w:r>
                        <w:t>千島</w:t>
                      </w:r>
                      <w:r>
                        <w:t>2-7-95</w:t>
                      </w:r>
                    </w:p>
                    <w:p w14:paraId="34B948CB" w14:textId="77777777" w:rsidR="00AC4BA7" w:rsidRPr="0021501E" w:rsidRDefault="00AC4BA7" w:rsidP="004E10DB">
                      <w:pPr>
                        <w:jc w:val="center"/>
                      </w:pPr>
                      <w:r>
                        <w:rPr>
                          <w:rFonts w:hint="eastAsia"/>
                        </w:rPr>
                        <w:t>電話</w:t>
                      </w:r>
                      <w:r>
                        <w:t>：</w:t>
                      </w:r>
                      <w:r>
                        <w:t>06-4394-9942</w:t>
                      </w:r>
                      <w:r>
                        <w:t xml:space="preserve">　</w:t>
                      </w:r>
                      <w:r>
                        <w:rPr>
                          <w:rFonts w:hint="eastAsia"/>
                        </w:rPr>
                        <w:t>ファクシミリ</w:t>
                      </w:r>
                      <w:r>
                        <w:t>：</w:t>
                      </w:r>
                      <w:r>
                        <w:t>06-6553-1981</w:t>
                      </w:r>
                    </w:p>
                  </w:txbxContent>
                </v:textbox>
              </v:roundrect>
            </w:pict>
          </mc:Fallback>
        </mc:AlternateContent>
      </w:r>
      <w:r w:rsidR="004E10DB" w:rsidRPr="00120974">
        <w:rPr>
          <w:rFonts w:ascii="ＭＳ 明朝" w:eastAsia="ＭＳ 明朝" w:hAnsi="ＭＳ 明朝"/>
          <w:noProof/>
        </w:rPr>
        <mc:AlternateContent>
          <mc:Choice Requires="wps">
            <w:drawing>
              <wp:anchor distT="0" distB="0" distL="114300" distR="114300" simplePos="0" relativeHeight="251658240" behindDoc="0" locked="0" layoutInCell="1" allowOverlap="1" wp14:anchorId="3B3FE0FC" wp14:editId="7F07447A">
                <wp:simplePos x="0" y="0"/>
                <wp:positionH relativeFrom="column">
                  <wp:posOffset>600710</wp:posOffset>
                </wp:positionH>
                <wp:positionV relativeFrom="paragraph">
                  <wp:posOffset>6097270</wp:posOffset>
                </wp:positionV>
                <wp:extent cx="5181600" cy="2114550"/>
                <wp:effectExtent l="0" t="0" r="19050" b="19050"/>
                <wp:wrapNone/>
                <wp:docPr id="26" name="角丸四角形 26"/>
                <wp:cNvGraphicFramePr/>
                <a:graphic xmlns:a="http://schemas.openxmlformats.org/drawingml/2006/main">
                  <a:graphicData uri="http://schemas.microsoft.com/office/word/2010/wordprocessingShape">
                    <wps:wsp>
                      <wps:cNvSpPr/>
                      <wps:spPr>
                        <a:xfrm>
                          <a:off x="0" y="0"/>
                          <a:ext cx="5181600" cy="2114550"/>
                        </a:xfrm>
                        <a:prstGeom prst="roundRect">
                          <a:avLst/>
                        </a:prstGeom>
                        <a:solidFill>
                          <a:sysClr val="window" lastClr="FFFFFF"/>
                        </a:solidFill>
                        <a:ln w="25400" cap="flat" cmpd="sng" algn="ctr">
                          <a:solidFill>
                            <a:srgbClr val="F79646"/>
                          </a:solidFill>
                          <a:prstDash val="solid"/>
                        </a:ln>
                        <a:effectLst/>
                      </wps:spPr>
                      <wps:txbx>
                        <w:txbxContent>
                          <w:p w14:paraId="4B090434" w14:textId="77777777" w:rsidR="00AC4BA7" w:rsidRDefault="00AC4BA7" w:rsidP="004E10DB">
                            <w:pPr>
                              <w:jc w:val="center"/>
                            </w:pPr>
                            <w:r>
                              <w:rPr>
                                <w:rFonts w:hint="eastAsia"/>
                              </w:rPr>
                              <w:t>大正区</w:t>
                            </w:r>
                            <w:r>
                              <w:t>将来ビジョン</w:t>
                            </w:r>
                            <w:r>
                              <w:t>2022</w:t>
                            </w:r>
                          </w:p>
                          <w:p w14:paraId="33F30FE4" w14:textId="77777777" w:rsidR="00AC4BA7" w:rsidRDefault="00AC4BA7" w:rsidP="004E10DB">
                            <w:pPr>
                              <w:jc w:val="center"/>
                            </w:pPr>
                            <w:r>
                              <w:rPr>
                                <w:rFonts w:hint="eastAsia"/>
                              </w:rPr>
                              <w:t>令和</w:t>
                            </w:r>
                            <w:r>
                              <w:t>３年</w:t>
                            </w:r>
                            <w:r>
                              <w:rPr>
                                <w:rFonts w:hint="eastAsia"/>
                              </w:rPr>
                              <w:t>４</w:t>
                            </w:r>
                            <w:r>
                              <w:t>月１日</w:t>
                            </w:r>
                            <w:r>
                              <w:rPr>
                                <w:rFonts w:hint="eastAsia"/>
                              </w:rPr>
                              <w:t xml:space="preserve">　改訂</w:t>
                            </w:r>
                          </w:p>
                          <w:p w14:paraId="0EB55EDF" w14:textId="77777777" w:rsidR="00AC4BA7" w:rsidRDefault="00AC4BA7" w:rsidP="004E10DB">
                            <w:pPr>
                              <w:jc w:val="center"/>
                            </w:pPr>
                            <w:r w:rsidRPr="005D68C1">
                              <w:rPr>
                                <w:rFonts w:hint="eastAsia"/>
                              </w:rPr>
                              <w:t>令和</w:t>
                            </w:r>
                            <w:r w:rsidRPr="005D68C1">
                              <w:t>２年</w:t>
                            </w:r>
                            <w:r>
                              <w:rPr>
                                <w:rFonts w:hint="eastAsia"/>
                              </w:rPr>
                              <w:t>４</w:t>
                            </w:r>
                            <w:r w:rsidRPr="005D68C1">
                              <w:rPr>
                                <w:rFonts w:hint="eastAsia"/>
                              </w:rPr>
                              <w:t>月</w:t>
                            </w:r>
                            <w:r>
                              <w:rPr>
                                <w:rFonts w:hint="eastAsia"/>
                              </w:rPr>
                              <w:t>１</w:t>
                            </w:r>
                            <w:r w:rsidRPr="005D68C1">
                              <w:t>日</w:t>
                            </w:r>
                            <w:r w:rsidRPr="005D68C1">
                              <w:rPr>
                                <w:rFonts w:hint="eastAsia"/>
                              </w:rPr>
                              <w:t xml:space="preserve">　改訂</w:t>
                            </w:r>
                          </w:p>
                          <w:p w14:paraId="5F053799" w14:textId="77777777" w:rsidR="00AC4BA7" w:rsidRDefault="00AC4BA7" w:rsidP="004E10DB">
                            <w:pPr>
                              <w:jc w:val="center"/>
                            </w:pPr>
                            <w:r>
                              <w:rPr>
                                <w:rFonts w:hint="eastAsia"/>
                              </w:rPr>
                              <w:t>平成</w:t>
                            </w:r>
                            <w:r>
                              <w:rPr>
                                <w:rFonts w:hint="eastAsia"/>
                              </w:rPr>
                              <w:t>31</w:t>
                            </w:r>
                            <w:r>
                              <w:t>年</w:t>
                            </w:r>
                            <w:r>
                              <w:rPr>
                                <w:rFonts w:hint="eastAsia"/>
                              </w:rPr>
                              <w:t>４月１</w:t>
                            </w:r>
                            <w:r>
                              <w:t xml:space="preserve">日　</w:t>
                            </w:r>
                            <w:r>
                              <w:rPr>
                                <w:rFonts w:hint="eastAsia"/>
                              </w:rPr>
                              <w:t>改訂</w:t>
                            </w:r>
                          </w:p>
                          <w:p w14:paraId="6632D753" w14:textId="77777777" w:rsidR="00AC4BA7" w:rsidRDefault="00AC4BA7" w:rsidP="004E10DB">
                            <w:pPr>
                              <w:jc w:val="center"/>
                            </w:pPr>
                            <w:r>
                              <w:rPr>
                                <w:rFonts w:hint="eastAsia"/>
                              </w:rPr>
                              <w:t>（平成</w:t>
                            </w:r>
                            <w:r>
                              <w:rPr>
                                <w:rFonts w:hint="eastAsia"/>
                              </w:rPr>
                              <w:t>30</w:t>
                            </w:r>
                            <w:r>
                              <w:rPr>
                                <w:rFonts w:hint="eastAsia"/>
                              </w:rPr>
                              <w:t>年４</w:t>
                            </w:r>
                            <w:r>
                              <w:t>月</w:t>
                            </w:r>
                            <w:r>
                              <w:rPr>
                                <w:rFonts w:hint="eastAsia"/>
                              </w:rPr>
                              <w:t>１</w:t>
                            </w:r>
                            <w:r>
                              <w:t xml:space="preserve">日　</w:t>
                            </w:r>
                            <w:r>
                              <w:rPr>
                                <w:rFonts w:hint="eastAsia"/>
                              </w:rPr>
                              <w:t>発行）</w:t>
                            </w:r>
                          </w:p>
                          <w:p w14:paraId="477B76D3" w14:textId="77777777" w:rsidR="00AC4BA7" w:rsidRDefault="00AC4BA7" w:rsidP="004E10DB">
                            <w:pPr>
                              <w:jc w:val="center"/>
                            </w:pPr>
                            <w:r>
                              <w:rPr>
                                <w:rFonts w:hint="eastAsia"/>
                              </w:rPr>
                              <w:t>大正区</w:t>
                            </w:r>
                            <w:r>
                              <w:t xml:space="preserve">役所　</w:t>
                            </w:r>
                            <w:r>
                              <w:rPr>
                                <w:rFonts w:hint="eastAsia"/>
                              </w:rPr>
                              <w:t>政策推進</w:t>
                            </w:r>
                            <w:r>
                              <w:t>課</w:t>
                            </w:r>
                            <w:r>
                              <w:rPr>
                                <w:rFonts w:hint="eastAsia"/>
                              </w:rPr>
                              <w:t>政策</w:t>
                            </w:r>
                            <w:r>
                              <w:t>推進グループ</w:t>
                            </w:r>
                          </w:p>
                          <w:p w14:paraId="668A572A" w14:textId="77777777" w:rsidR="00AC4BA7" w:rsidRDefault="00AC4BA7" w:rsidP="004E10DB">
                            <w:pPr>
                              <w:jc w:val="center"/>
                            </w:pPr>
                            <w:r>
                              <w:rPr>
                                <w:rFonts w:hint="eastAsia"/>
                              </w:rPr>
                              <w:t>〒</w:t>
                            </w:r>
                            <w:r>
                              <w:rPr>
                                <w:rFonts w:hint="eastAsia"/>
                              </w:rPr>
                              <w:t>551-8501</w:t>
                            </w:r>
                            <w:r>
                              <w:rPr>
                                <w:rFonts w:hint="eastAsia"/>
                              </w:rPr>
                              <w:t xml:space="preserve">　大阪市大正区</w:t>
                            </w:r>
                            <w:r>
                              <w:t>千島</w:t>
                            </w:r>
                            <w:r>
                              <w:t>2-7-95</w:t>
                            </w:r>
                          </w:p>
                          <w:p w14:paraId="643ED048" w14:textId="77777777" w:rsidR="00AC4BA7" w:rsidRPr="0021501E" w:rsidRDefault="00AC4BA7" w:rsidP="004E10DB">
                            <w:pPr>
                              <w:jc w:val="center"/>
                            </w:pPr>
                            <w:r>
                              <w:rPr>
                                <w:rFonts w:hint="eastAsia"/>
                              </w:rPr>
                              <w:t>電話</w:t>
                            </w:r>
                            <w:r>
                              <w:t>：</w:t>
                            </w:r>
                            <w:r>
                              <w:t>06-4394-9942</w:t>
                            </w:r>
                            <w:r>
                              <w:t xml:space="preserve">　</w:t>
                            </w:r>
                            <w:r>
                              <w:rPr>
                                <w:rFonts w:hint="eastAsia"/>
                              </w:rPr>
                              <w:t>ファクシミリ</w:t>
                            </w:r>
                            <w:r>
                              <w:t>：</w:t>
                            </w:r>
                            <w:r>
                              <w:t>06-6553-1981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3FE0FC" id="角丸四角形 26" o:spid="_x0000_s1077" style="position:absolute;left:0;text-align:left;margin-left:47.3pt;margin-top:480.1pt;width:408pt;height:166.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" fillcolor="window" strokecolor="#f79646" strokeweight="2pt">
                <v:textbox>
                  <w:txbxContent>
                    <w:p w14:paraId="4B090434" w14:textId="77777777" w:rsidR="00AC4BA7" w:rsidRDefault="00AC4BA7" w:rsidP="004E10DB">
                      <w:pPr>
                        <w:jc w:val="center"/>
                      </w:pPr>
                      <w:r>
                        <w:rPr>
                          <w:rFonts w:hint="eastAsia"/>
                        </w:rPr>
                        <w:t>大正区</w:t>
                      </w:r>
                      <w:r>
                        <w:t>将来ビジョン</w:t>
                      </w:r>
                      <w:r>
                        <w:t>2022</w:t>
                      </w:r>
                    </w:p>
                    <w:p w14:paraId="33F30FE4" w14:textId="77777777" w:rsidR="00AC4BA7" w:rsidRDefault="00AC4BA7" w:rsidP="004E10DB">
                      <w:pPr>
                        <w:jc w:val="center"/>
                      </w:pPr>
                      <w:r>
                        <w:rPr>
                          <w:rFonts w:hint="eastAsia"/>
                        </w:rPr>
                        <w:t>令和</w:t>
                      </w:r>
                      <w:r>
                        <w:t>３年</w:t>
                      </w:r>
                      <w:r>
                        <w:rPr>
                          <w:rFonts w:hint="eastAsia"/>
                        </w:rPr>
                        <w:t>４</w:t>
                      </w:r>
                      <w:r>
                        <w:t>月１日</w:t>
                      </w:r>
                      <w:r>
                        <w:rPr>
                          <w:rFonts w:hint="eastAsia"/>
                        </w:rPr>
                        <w:t xml:space="preserve">　改訂</w:t>
                      </w:r>
                    </w:p>
                    <w:p w14:paraId="0EB55EDF" w14:textId="77777777" w:rsidR="00AC4BA7" w:rsidRDefault="00AC4BA7" w:rsidP="004E10DB">
                      <w:pPr>
                        <w:jc w:val="center"/>
                      </w:pPr>
                      <w:r w:rsidRPr="005D68C1">
                        <w:rPr>
                          <w:rFonts w:hint="eastAsia"/>
                        </w:rPr>
                        <w:t>令和</w:t>
                      </w:r>
                      <w:r w:rsidRPr="005D68C1">
                        <w:t>２年</w:t>
                      </w:r>
                      <w:r>
                        <w:rPr>
                          <w:rFonts w:hint="eastAsia"/>
                        </w:rPr>
                        <w:t>４</w:t>
                      </w:r>
                      <w:r w:rsidRPr="005D68C1">
                        <w:rPr>
                          <w:rFonts w:hint="eastAsia"/>
                        </w:rPr>
                        <w:t>月</w:t>
                      </w:r>
                      <w:r>
                        <w:rPr>
                          <w:rFonts w:hint="eastAsia"/>
                        </w:rPr>
                        <w:t>１</w:t>
                      </w:r>
                      <w:r w:rsidRPr="005D68C1">
                        <w:t>日</w:t>
                      </w:r>
                      <w:r w:rsidRPr="005D68C1">
                        <w:rPr>
                          <w:rFonts w:hint="eastAsia"/>
                        </w:rPr>
                        <w:t xml:space="preserve">　改訂</w:t>
                      </w:r>
                    </w:p>
                    <w:p w14:paraId="5F053799" w14:textId="77777777" w:rsidR="00AC4BA7" w:rsidRDefault="00AC4BA7" w:rsidP="004E10DB">
                      <w:pPr>
                        <w:jc w:val="center"/>
                      </w:pPr>
                      <w:r>
                        <w:rPr>
                          <w:rFonts w:hint="eastAsia"/>
                        </w:rPr>
                        <w:t>平成</w:t>
                      </w:r>
                      <w:r>
                        <w:rPr>
                          <w:rFonts w:hint="eastAsia"/>
                        </w:rPr>
                        <w:t>31</w:t>
                      </w:r>
                      <w:r>
                        <w:t>年</w:t>
                      </w:r>
                      <w:r>
                        <w:rPr>
                          <w:rFonts w:hint="eastAsia"/>
                        </w:rPr>
                        <w:t>４月１</w:t>
                      </w:r>
                      <w:r>
                        <w:t xml:space="preserve">日　</w:t>
                      </w:r>
                      <w:r>
                        <w:rPr>
                          <w:rFonts w:hint="eastAsia"/>
                        </w:rPr>
                        <w:t>改訂</w:t>
                      </w:r>
                    </w:p>
                    <w:p w14:paraId="6632D753" w14:textId="77777777" w:rsidR="00AC4BA7" w:rsidRDefault="00AC4BA7" w:rsidP="004E10DB">
                      <w:pPr>
                        <w:jc w:val="center"/>
                      </w:pPr>
                      <w:r>
                        <w:rPr>
                          <w:rFonts w:hint="eastAsia"/>
                        </w:rPr>
                        <w:t>（平成</w:t>
                      </w:r>
                      <w:r>
                        <w:rPr>
                          <w:rFonts w:hint="eastAsia"/>
                        </w:rPr>
                        <w:t>30</w:t>
                      </w:r>
                      <w:r>
                        <w:rPr>
                          <w:rFonts w:hint="eastAsia"/>
                        </w:rPr>
                        <w:t>年４</w:t>
                      </w:r>
                      <w:r>
                        <w:t>月</w:t>
                      </w:r>
                      <w:r>
                        <w:rPr>
                          <w:rFonts w:hint="eastAsia"/>
                        </w:rPr>
                        <w:t>１</w:t>
                      </w:r>
                      <w:r>
                        <w:t xml:space="preserve">日　</w:t>
                      </w:r>
                      <w:r>
                        <w:rPr>
                          <w:rFonts w:hint="eastAsia"/>
                        </w:rPr>
                        <w:t>発行）</w:t>
                      </w:r>
                    </w:p>
                    <w:p w14:paraId="477B76D3" w14:textId="77777777" w:rsidR="00AC4BA7" w:rsidRDefault="00AC4BA7" w:rsidP="004E10DB">
                      <w:pPr>
                        <w:jc w:val="center"/>
                      </w:pPr>
                      <w:r>
                        <w:rPr>
                          <w:rFonts w:hint="eastAsia"/>
                        </w:rPr>
                        <w:t>大正区</w:t>
                      </w:r>
                      <w:r>
                        <w:t xml:space="preserve">役所　</w:t>
                      </w:r>
                      <w:r>
                        <w:rPr>
                          <w:rFonts w:hint="eastAsia"/>
                        </w:rPr>
                        <w:t>政策推進</w:t>
                      </w:r>
                      <w:r>
                        <w:t>課</w:t>
                      </w:r>
                      <w:r>
                        <w:rPr>
                          <w:rFonts w:hint="eastAsia"/>
                        </w:rPr>
                        <w:t>政策</w:t>
                      </w:r>
                      <w:r>
                        <w:t>推進グループ</w:t>
                      </w:r>
                    </w:p>
                    <w:p w14:paraId="668A572A" w14:textId="77777777" w:rsidR="00AC4BA7" w:rsidRDefault="00AC4BA7" w:rsidP="004E10DB">
                      <w:pPr>
                        <w:jc w:val="center"/>
                      </w:pPr>
                      <w:r>
                        <w:rPr>
                          <w:rFonts w:hint="eastAsia"/>
                        </w:rPr>
                        <w:t>〒</w:t>
                      </w:r>
                      <w:r>
                        <w:rPr>
                          <w:rFonts w:hint="eastAsia"/>
                        </w:rPr>
                        <w:t>551-8501</w:t>
                      </w:r>
                      <w:r>
                        <w:rPr>
                          <w:rFonts w:hint="eastAsia"/>
                        </w:rPr>
                        <w:t xml:space="preserve">　大阪市大正区</w:t>
                      </w:r>
                      <w:r>
                        <w:t>千島</w:t>
                      </w:r>
                      <w:r>
                        <w:t>2-7-95</w:t>
                      </w:r>
                    </w:p>
                    <w:p w14:paraId="643ED048" w14:textId="77777777" w:rsidR="00AC4BA7" w:rsidRPr="0021501E" w:rsidRDefault="00AC4BA7" w:rsidP="004E10DB">
                      <w:pPr>
                        <w:jc w:val="center"/>
                      </w:pPr>
                      <w:r>
                        <w:rPr>
                          <w:rFonts w:hint="eastAsia"/>
                        </w:rPr>
                        <w:t>電話</w:t>
                      </w:r>
                      <w:r>
                        <w:t>：</w:t>
                      </w:r>
                      <w:r>
                        <w:t>06-4394-9942</w:t>
                      </w:r>
                      <w:r>
                        <w:t xml:space="preserve">　</w:t>
                      </w:r>
                      <w:r>
                        <w:rPr>
                          <w:rFonts w:hint="eastAsia"/>
                        </w:rPr>
                        <w:t>ファクシミリ</w:t>
                      </w:r>
                      <w:r>
                        <w:t>：</w:t>
                      </w:r>
                      <w:r>
                        <w:t>06-6553-1981</w:t>
                      </w:r>
                    </w:p>
                  </w:txbxContent>
                </v:textbox>
              </v:roundrect>
            </w:pict>
          </mc:Fallback>
        </mc:AlternateContent>
      </w:r>
    </w:p>
    <w:p w14:paraId="0328A197" w14:textId="4DC02E7A" w:rsidR="00A65150" w:rsidRPr="00120974" w:rsidRDefault="00120974" w:rsidP="00A84C0A">
      <w:pPr>
        <w:ind w:leftChars="400" w:left="840"/>
        <w:jc w:val="both"/>
        <w:rPr>
          <w:rFonts w:ascii="ＭＳ 明朝" w:eastAsia="ＭＳ 明朝" w:hAnsi="ＭＳ 明朝"/>
        </w:rPr>
      </w:pPr>
      <w:r w:rsidRPr="00120974">
        <w:rPr>
          <w:rFonts w:ascii="ＭＳ 明朝" w:eastAsia="ＭＳ 明朝" w:hAnsi="ＭＳ 明朝" w:hint="eastAsia"/>
        </w:rPr>
        <w:t xml:space="preserve">　</w:t>
      </w:r>
      <w:r w:rsidR="006878CB">
        <w:rPr>
          <w:rFonts w:asciiTheme="minorEastAsia" w:hAnsiTheme="minorEastAsia" w:hint="eastAsia"/>
        </w:rPr>
        <w:t xml:space="preserve">イ　</w:t>
      </w:r>
      <w:r w:rsidR="00A65150" w:rsidRPr="00120974">
        <w:rPr>
          <w:rFonts w:ascii="ＭＳ 明朝" w:eastAsia="ＭＳ 明朝" w:hAnsi="ＭＳ 明朝" w:hint="eastAsia"/>
        </w:rPr>
        <w:t>窓口サービスの充実</w:t>
      </w:r>
    </w:p>
    <w:p w14:paraId="48CBD3F4" w14:textId="70F5EC15" w:rsidR="00A65150" w:rsidRPr="00120974" w:rsidRDefault="00120974" w:rsidP="00A84C0A">
      <w:pPr>
        <w:ind w:leftChars="400" w:left="840" w:firstLineChars="200" w:firstLine="420"/>
        <w:jc w:val="both"/>
        <w:rPr>
          <w:rFonts w:ascii="ＭＳ 明朝" w:eastAsia="ＭＳ 明朝" w:hAnsi="ＭＳ 明朝"/>
        </w:rPr>
      </w:pPr>
      <w:r w:rsidRPr="00120974">
        <w:rPr>
          <w:rFonts w:ascii="ＭＳ 明朝" w:eastAsia="ＭＳ 明朝" w:hAnsi="ＭＳ 明朝" w:hint="eastAsia"/>
        </w:rPr>
        <w:t>・</w:t>
      </w:r>
      <w:r w:rsidR="002F35E7">
        <w:rPr>
          <w:rFonts w:ascii="ＭＳ 明朝" w:eastAsia="ＭＳ 明朝" w:hAnsi="ＭＳ 明朝" w:hint="eastAsia"/>
        </w:rPr>
        <w:t>各種手続き届出の</w:t>
      </w:r>
      <w:r w:rsidR="002F35E7">
        <w:rPr>
          <w:rFonts w:ascii="ＭＳ 明朝" w:eastAsia="ＭＳ 明朝" w:hAnsi="ＭＳ 明朝"/>
        </w:rPr>
        <w:t>web</w:t>
      </w:r>
      <w:r w:rsidR="00A65150" w:rsidRPr="00120974">
        <w:rPr>
          <w:rFonts w:ascii="ＭＳ 明朝" w:eastAsia="ＭＳ 明朝" w:hAnsi="ＭＳ 明朝"/>
        </w:rPr>
        <w:t>予約実施</w:t>
      </w:r>
    </w:p>
    <w:p w14:paraId="4E8F1707" w14:textId="21F8B6FE" w:rsidR="00A65150" w:rsidRPr="00120974" w:rsidRDefault="006878CB" w:rsidP="00A84C0A">
      <w:pPr>
        <w:ind w:leftChars="400" w:left="840" w:firstLineChars="100" w:firstLine="210"/>
        <w:jc w:val="both"/>
        <w:rPr>
          <w:rFonts w:ascii="ＭＳ 明朝" w:eastAsia="ＭＳ 明朝" w:hAnsi="ＭＳ 明朝"/>
        </w:rPr>
      </w:pPr>
      <w:r>
        <w:rPr>
          <w:rFonts w:asciiTheme="minorEastAsia" w:hAnsiTheme="minorEastAsia" w:hint="eastAsia"/>
        </w:rPr>
        <w:t xml:space="preserve">ウ　</w:t>
      </w:r>
      <w:r w:rsidR="00A1002D">
        <w:rPr>
          <w:rFonts w:ascii="ＭＳ 明朝" w:eastAsia="ＭＳ 明朝" w:hAnsi="ＭＳ 明朝" w:hint="eastAsia"/>
        </w:rPr>
        <w:t>マイナンバーカード個人番号カードの普及への取組</w:t>
      </w:r>
    </w:p>
    <w:p w14:paraId="5590AC8B" w14:textId="4E0D5952" w:rsidR="0007544A" w:rsidRDefault="00186576" w:rsidP="00A84C0A">
      <w:pPr>
        <w:jc w:val="both"/>
        <w:rPr>
          <w:rFonts w:ascii="ＭＳ 明朝" w:eastAsia="ＭＳ 明朝" w:hAnsi="ＭＳ 明朝"/>
        </w:rPr>
      </w:pPr>
      <w:r>
        <w:rPr>
          <w:rFonts w:ascii="ＭＳ 明朝" w:eastAsia="ＭＳ 明朝" w:hAnsi="ＭＳ 明朝" w:hint="eastAsia"/>
        </w:rPr>
        <w:t xml:space="preserve">　　　　　　・区広報紙、SNS</w:t>
      </w:r>
      <w:r w:rsidR="0007544A" w:rsidRPr="008D0C43">
        <w:rPr>
          <w:rFonts w:ascii="ＭＳ 明朝" w:eastAsia="ＭＳ 明朝" w:hAnsi="ＭＳ 明朝" w:hint="eastAsia"/>
        </w:rPr>
        <w:t>(フェイスブック、ツイッター、ライン)</w:t>
      </w:r>
      <w:r>
        <w:rPr>
          <w:rFonts w:ascii="ＭＳ 明朝" w:eastAsia="ＭＳ 明朝" w:hAnsi="ＭＳ 明朝" w:hint="eastAsia"/>
        </w:rPr>
        <w:t>、</w:t>
      </w:r>
    </w:p>
    <w:p w14:paraId="4F2CC307" w14:textId="768B3582" w:rsidR="006947F0" w:rsidRDefault="00186576" w:rsidP="0007544A">
      <w:pPr>
        <w:ind w:firstLineChars="600" w:firstLine="1260"/>
        <w:jc w:val="both"/>
        <w:rPr>
          <w:rFonts w:ascii="ＭＳ 明朝" w:eastAsia="ＭＳ 明朝" w:hAnsi="ＭＳ 明朝"/>
        </w:rPr>
      </w:pPr>
      <w:r>
        <w:rPr>
          <w:rFonts w:ascii="ＭＳ 明朝" w:eastAsia="ＭＳ 明朝" w:hAnsi="ＭＳ 明朝" w:hint="eastAsia"/>
        </w:rPr>
        <w:t>ホームページ等での啓発</w:t>
      </w:r>
    </w:p>
    <w:p w14:paraId="52918068" w14:textId="4BD4817E" w:rsidR="005F36C6" w:rsidRPr="0007544A" w:rsidRDefault="005F36C6" w:rsidP="00A84C0A">
      <w:pPr>
        <w:jc w:val="both"/>
        <w:rPr>
          <w:rFonts w:ascii="ＭＳ 明朝" w:eastAsia="ＭＳ 明朝" w:hAnsi="ＭＳ 明朝"/>
        </w:rPr>
      </w:pPr>
    </w:p>
    <w:p w14:paraId="0342B85E" w14:textId="513D0F77" w:rsidR="006947F0" w:rsidRPr="003E0D6E" w:rsidRDefault="00AD7E17" w:rsidP="00A84C0A">
      <w:pPr>
        <w:pStyle w:val="2"/>
        <w:jc w:val="both"/>
      </w:pPr>
      <w:bookmarkStart w:id="52" w:name="_Toc111458297"/>
      <w:bookmarkStart w:id="53" w:name="_Toc118985383"/>
      <w:bookmarkStart w:id="54" w:name="_Toc124245186"/>
      <w:bookmarkStart w:id="55" w:name="_Toc130239252"/>
      <w:r w:rsidRPr="003E0D6E">
        <w:rPr>
          <w:rFonts w:hint="eastAsia"/>
          <w:noProof/>
        </w:rPr>
        <w:drawing>
          <wp:anchor distT="0" distB="0" distL="114300" distR="114300" simplePos="0" relativeHeight="251896832" behindDoc="0" locked="0" layoutInCell="1" allowOverlap="1" wp14:anchorId="4FE2CB2A" wp14:editId="54DAEA04">
            <wp:simplePos x="0" y="0"/>
            <wp:positionH relativeFrom="column">
              <wp:posOffset>2905125</wp:posOffset>
            </wp:positionH>
            <wp:positionV relativeFrom="paragraph">
              <wp:posOffset>-95885</wp:posOffset>
            </wp:positionV>
            <wp:extent cx="467995" cy="467995"/>
            <wp:effectExtent l="0" t="0" r="8255" b="8255"/>
            <wp:wrapNone/>
            <wp:docPr id="241" name="図 241" descr="C:\Users\i4353427\Desktop\森内\写真\SDGs\SD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9" descr="C:\Users\i4353427\Desktop\森内\写真\SDGs\SDGs16.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3E0D6E">
        <w:rPr>
          <w:rFonts w:hint="eastAsia"/>
          <w:noProof/>
        </w:rPr>
        <w:drawing>
          <wp:anchor distT="0" distB="0" distL="114300" distR="114300" simplePos="0" relativeHeight="251897856" behindDoc="0" locked="0" layoutInCell="1" allowOverlap="1" wp14:anchorId="67A9D6C9" wp14:editId="6D50724B">
            <wp:simplePos x="0" y="0"/>
            <wp:positionH relativeFrom="column">
              <wp:posOffset>2390775</wp:posOffset>
            </wp:positionH>
            <wp:positionV relativeFrom="paragraph">
              <wp:posOffset>-86360</wp:posOffset>
            </wp:positionV>
            <wp:extent cx="467995" cy="467995"/>
            <wp:effectExtent l="0" t="0" r="8255" b="8255"/>
            <wp:wrapNone/>
            <wp:docPr id="242" name="図 242"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1" descr="C:\Users\i4353427\Desktop\森内\写真\SDGs\SDGs10.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3E0D6E">
        <w:rPr>
          <w:rFonts w:hint="eastAsia"/>
          <w:noProof/>
        </w:rPr>
        <w:drawing>
          <wp:anchor distT="0" distB="0" distL="114300" distR="114300" simplePos="0" relativeHeight="251901952" behindDoc="0" locked="0" layoutInCell="1" allowOverlap="1" wp14:anchorId="7AB3FBE3" wp14:editId="423D9517">
            <wp:simplePos x="0" y="0"/>
            <wp:positionH relativeFrom="column">
              <wp:posOffset>1884680</wp:posOffset>
            </wp:positionH>
            <wp:positionV relativeFrom="paragraph">
              <wp:posOffset>-76835</wp:posOffset>
            </wp:positionV>
            <wp:extent cx="467995" cy="467995"/>
            <wp:effectExtent l="0" t="0" r="8255" b="8255"/>
            <wp:wrapNone/>
            <wp:docPr id="244" name="図 244" descr="C:\Users\i4353427\Desktop\森内\写真\SDGs\SDG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20" descr="C:\Users\i4353427\Desktop\森内\写真\SDGs\SDGs5.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6878CB" w:rsidRPr="003E0D6E">
        <w:rPr>
          <w:rFonts w:hint="eastAsia"/>
        </w:rPr>
        <w:t>６</w:t>
      </w:r>
      <w:r w:rsidR="006947F0" w:rsidRPr="003E0D6E">
        <w:rPr>
          <w:rFonts w:hint="eastAsia"/>
        </w:rPr>
        <w:t xml:space="preserve">　区役所職員のスキル向上</w:t>
      </w:r>
      <w:bookmarkEnd w:id="52"/>
      <w:bookmarkEnd w:id="53"/>
      <w:bookmarkEnd w:id="54"/>
      <w:bookmarkEnd w:id="55"/>
    </w:p>
    <w:p w14:paraId="31A792F0" w14:textId="7CC7FF57" w:rsidR="006947F0" w:rsidRPr="00287A28" w:rsidRDefault="006947F0" w:rsidP="00A84C0A">
      <w:pPr>
        <w:ind w:leftChars="100" w:left="210" w:firstLineChars="100" w:firstLine="210"/>
        <w:jc w:val="both"/>
        <w:rPr>
          <w:rFonts w:asciiTheme="majorEastAsia" w:eastAsiaTheme="majorEastAsia" w:hAnsiTheme="majorEastAsia"/>
        </w:rPr>
      </w:pPr>
      <w:r w:rsidRPr="00287A28">
        <w:rPr>
          <w:rFonts w:asciiTheme="majorEastAsia" w:eastAsiaTheme="majorEastAsia" w:hAnsiTheme="majorEastAsia" w:hint="eastAsia"/>
        </w:rPr>
        <w:t>（１）現状と課題</w:t>
      </w:r>
    </w:p>
    <w:p w14:paraId="04BCE227" w14:textId="6E153DD2" w:rsidR="006947F0" w:rsidRPr="008D0C43" w:rsidRDefault="006947F0" w:rsidP="00A84C0A">
      <w:pPr>
        <w:ind w:left="850" w:hangingChars="405" w:hanging="850"/>
        <w:jc w:val="both"/>
        <w:rPr>
          <w:rFonts w:ascii="ＭＳ 明朝" w:eastAsia="ＭＳ 明朝" w:hAnsi="ＭＳ 明朝"/>
        </w:rPr>
      </w:pPr>
      <w:r w:rsidRPr="008D0C43">
        <w:rPr>
          <w:rFonts w:ascii="ＭＳ 明朝" w:eastAsia="ＭＳ 明朝" w:hAnsi="ＭＳ 明朝" w:hint="eastAsia"/>
        </w:rPr>
        <w:t xml:space="preserve">　　　　　区役所は区民が様々な手続きに来庁される身近な場所であり、</w:t>
      </w:r>
      <w:r w:rsidR="009355B6">
        <w:rPr>
          <w:rFonts w:ascii="ＭＳ 明朝" w:eastAsia="ＭＳ 明朝" w:hAnsi="ＭＳ 明朝" w:hint="eastAsia"/>
        </w:rPr>
        <w:t>間違いのない迅速な手続きを行うことは当然のことながら</w:t>
      </w:r>
      <w:r w:rsidR="00A4260D">
        <w:rPr>
          <w:rFonts w:ascii="ＭＳ 明朝" w:eastAsia="ＭＳ 明朝" w:hAnsi="ＭＳ 明朝" w:hint="eastAsia"/>
        </w:rPr>
        <w:t>、</w:t>
      </w:r>
      <w:r w:rsidR="0091696C">
        <w:rPr>
          <w:rFonts w:ascii="ＭＳ 明朝" w:eastAsia="ＭＳ 明朝" w:hAnsi="ＭＳ 明朝" w:hint="eastAsia"/>
        </w:rPr>
        <w:t>訪れた方</w:t>
      </w:r>
      <w:r w:rsidRPr="008D0C43">
        <w:rPr>
          <w:rFonts w:ascii="ＭＳ 明朝" w:eastAsia="ＭＳ 明朝" w:hAnsi="ＭＳ 明朝" w:hint="eastAsia"/>
        </w:rPr>
        <w:t>が</w:t>
      </w:r>
      <w:r w:rsidR="00982CD3">
        <w:rPr>
          <w:rFonts w:ascii="ＭＳ 明朝" w:eastAsia="ＭＳ 明朝" w:hAnsi="ＭＳ 明朝" w:hint="eastAsia"/>
        </w:rPr>
        <w:t>窓口での対応に</w:t>
      </w:r>
      <w:r w:rsidR="002F35E7">
        <w:rPr>
          <w:rFonts w:ascii="ＭＳ 明朝" w:eastAsia="ＭＳ 明朝" w:hAnsi="ＭＳ 明朝" w:hint="eastAsia"/>
        </w:rPr>
        <w:t>満足いただける</w:t>
      </w:r>
      <w:r w:rsidRPr="008D0C43">
        <w:rPr>
          <w:rFonts w:ascii="ＭＳ 明朝" w:eastAsia="ＭＳ 明朝" w:hAnsi="ＭＳ 明朝" w:hint="eastAsia"/>
        </w:rPr>
        <w:t>よう、来庁者等に対する窓口サービスのより一層の向上が求められています。</w:t>
      </w:r>
    </w:p>
    <w:p w14:paraId="5D3C97EE" w14:textId="77777777" w:rsidR="006947F0" w:rsidRPr="008D0C43" w:rsidRDefault="006947F0"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この間、区役所来庁者等に対する窓口サービスの格付けにおいては、平成28年度から６年連続で「民間の窓口サービスの平均的なレベルを上回るレベル」とされている星２つを獲得しています。</w:t>
      </w:r>
    </w:p>
    <w:p w14:paraId="789D7447" w14:textId="77777777" w:rsidR="006947F0" w:rsidRPr="00287A28" w:rsidRDefault="006947F0" w:rsidP="00A84C0A">
      <w:pPr>
        <w:ind w:left="840" w:hangingChars="400" w:hanging="840"/>
        <w:jc w:val="both"/>
        <w:rPr>
          <w:rFonts w:asciiTheme="majorEastAsia" w:eastAsiaTheme="majorEastAsia" w:hAnsiTheme="majorEastAsia"/>
        </w:rPr>
      </w:pPr>
      <w:r w:rsidRPr="00287A28">
        <w:rPr>
          <w:rFonts w:asciiTheme="majorEastAsia" w:eastAsiaTheme="majorEastAsia" w:hAnsiTheme="majorEastAsia" w:hint="eastAsia"/>
        </w:rPr>
        <w:t xml:space="preserve">　　（２）めざすべき将来像</w:t>
      </w:r>
    </w:p>
    <w:p w14:paraId="4B82BA6F" w14:textId="4E28FC7D" w:rsidR="006947F0" w:rsidRPr="008D0C43" w:rsidRDefault="006947F0"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常に大正区役所に対する信頼が確保されている状態</w:t>
      </w:r>
    </w:p>
    <w:p w14:paraId="71370ADD" w14:textId="77777777" w:rsidR="006947F0" w:rsidRPr="00287A28" w:rsidRDefault="006947F0" w:rsidP="00A84C0A">
      <w:pPr>
        <w:ind w:leftChars="200" w:left="840" w:hangingChars="200" w:hanging="420"/>
        <w:jc w:val="both"/>
        <w:rPr>
          <w:rFonts w:asciiTheme="majorEastAsia" w:eastAsiaTheme="majorEastAsia" w:hAnsiTheme="majorEastAsia"/>
        </w:rPr>
      </w:pPr>
      <w:r w:rsidRPr="00287A28">
        <w:rPr>
          <w:rFonts w:asciiTheme="majorEastAsia" w:eastAsiaTheme="majorEastAsia" w:hAnsiTheme="majorEastAsia" w:hint="eastAsia"/>
        </w:rPr>
        <w:t>（３）施策</w:t>
      </w:r>
    </w:p>
    <w:p w14:paraId="2F08A20E" w14:textId="3929E457" w:rsidR="00F858BA" w:rsidRDefault="0088206A" w:rsidP="00B217F8">
      <w:pPr>
        <w:ind w:leftChars="400" w:left="840" w:firstLineChars="100" w:firstLine="210"/>
        <w:jc w:val="both"/>
        <w:rPr>
          <w:rFonts w:ascii="ＭＳ 明朝" w:eastAsia="ＭＳ 明朝" w:hAnsi="ＭＳ 明朝"/>
        </w:rPr>
      </w:pPr>
      <w:r>
        <w:rPr>
          <w:rFonts w:ascii="ＭＳ 明朝" w:eastAsia="ＭＳ 明朝" w:hAnsi="ＭＳ 明朝" w:hint="eastAsia"/>
        </w:rPr>
        <w:t>来庁者の</w:t>
      </w:r>
      <w:r w:rsidR="00F40348">
        <w:rPr>
          <w:rFonts w:ascii="ＭＳ 明朝" w:eastAsia="ＭＳ 明朝" w:hAnsi="ＭＳ 明朝" w:hint="eastAsia"/>
        </w:rPr>
        <w:t>皆様</w:t>
      </w:r>
      <w:r>
        <w:rPr>
          <w:rFonts w:ascii="ＭＳ 明朝" w:eastAsia="ＭＳ 明朝" w:hAnsi="ＭＳ 明朝" w:hint="eastAsia"/>
        </w:rPr>
        <w:t>に満足いただけるよう</w:t>
      </w:r>
      <w:r w:rsidR="00E5495D">
        <w:rPr>
          <w:rFonts w:ascii="ＭＳ 明朝" w:eastAsia="ＭＳ 明朝" w:hAnsi="ＭＳ 明朝" w:hint="eastAsia"/>
        </w:rPr>
        <w:t>外国人など日本語があまり得意でない方に対しては</w:t>
      </w:r>
      <w:r w:rsidR="00B9799B">
        <w:rPr>
          <w:rFonts w:ascii="ＭＳ 明朝" w:eastAsia="ＭＳ 明朝" w:hAnsi="ＭＳ 明朝" w:hint="eastAsia"/>
        </w:rPr>
        <w:t>、</w:t>
      </w:r>
      <w:r w:rsidR="00E5495D">
        <w:rPr>
          <w:rFonts w:ascii="ＭＳ 明朝" w:eastAsia="ＭＳ 明朝" w:hAnsi="ＭＳ 明朝" w:hint="eastAsia"/>
        </w:rPr>
        <w:t>多言語や「やさしい日本語」を用いる</w:t>
      </w:r>
      <w:r w:rsidR="00B004B5">
        <w:rPr>
          <w:rFonts w:ascii="ＭＳ 明朝" w:eastAsia="ＭＳ 明朝" w:hAnsi="ＭＳ 明朝" w:hint="eastAsia"/>
        </w:rPr>
        <w:t>など、</w:t>
      </w:r>
      <w:r w:rsidR="00E5495D">
        <w:rPr>
          <w:rFonts w:ascii="ＭＳ 明朝" w:eastAsia="ＭＳ 明朝" w:hAnsi="ＭＳ 明朝" w:hint="eastAsia"/>
        </w:rPr>
        <w:t>対応を</w:t>
      </w:r>
      <w:r w:rsidR="00214D57">
        <w:rPr>
          <w:rFonts w:ascii="ＭＳ 明朝" w:eastAsia="ＭＳ 明朝" w:hAnsi="ＭＳ 明朝" w:hint="eastAsia"/>
        </w:rPr>
        <w:t>行っていきます。</w:t>
      </w:r>
    </w:p>
    <w:p w14:paraId="67A8B89E" w14:textId="6F04508E" w:rsidR="006947F0" w:rsidRPr="008D0C43" w:rsidRDefault="00214D57" w:rsidP="00B217F8">
      <w:pPr>
        <w:ind w:leftChars="400" w:left="840" w:firstLineChars="100" w:firstLine="210"/>
        <w:jc w:val="both"/>
        <w:rPr>
          <w:rFonts w:ascii="ＭＳ 明朝" w:eastAsia="ＭＳ 明朝" w:hAnsi="ＭＳ 明朝"/>
        </w:rPr>
      </w:pPr>
      <w:r>
        <w:rPr>
          <w:rFonts w:ascii="ＭＳ 明朝" w:eastAsia="ＭＳ 明朝" w:hAnsi="ＭＳ 明朝" w:hint="eastAsia"/>
        </w:rPr>
        <w:t>さらに</w:t>
      </w:r>
      <w:r w:rsidR="008700F0">
        <w:rPr>
          <w:rFonts w:ascii="ＭＳ 明朝" w:eastAsia="ＭＳ 明朝" w:hAnsi="ＭＳ 明朝" w:hint="eastAsia"/>
        </w:rPr>
        <w:t>、</w:t>
      </w:r>
      <w:r w:rsidR="006947F0" w:rsidRPr="008D0C43">
        <w:rPr>
          <w:rFonts w:ascii="ＭＳ 明朝" w:eastAsia="ＭＳ 明朝" w:hAnsi="ＭＳ 明朝" w:hint="eastAsia"/>
        </w:rPr>
        <w:t>職員への研修</w:t>
      </w:r>
      <w:r w:rsidR="00E5495D">
        <w:rPr>
          <w:rFonts w:ascii="ＭＳ 明朝" w:eastAsia="ＭＳ 明朝" w:hAnsi="ＭＳ 明朝" w:hint="eastAsia"/>
        </w:rPr>
        <w:t>等により、</w:t>
      </w:r>
      <w:r>
        <w:rPr>
          <w:rFonts w:ascii="ＭＳ 明朝" w:eastAsia="ＭＳ 明朝" w:hAnsi="ＭＳ 明朝" w:hint="eastAsia"/>
        </w:rPr>
        <w:t>一層の</w:t>
      </w:r>
      <w:r w:rsidR="006947F0" w:rsidRPr="008D0C43">
        <w:rPr>
          <w:rFonts w:ascii="ＭＳ 明朝" w:eastAsia="ＭＳ 明朝" w:hAnsi="ＭＳ 明朝" w:hint="eastAsia"/>
        </w:rPr>
        <w:t>接遇スキル</w:t>
      </w:r>
      <w:r>
        <w:rPr>
          <w:rFonts w:ascii="ＭＳ 明朝" w:eastAsia="ＭＳ 明朝" w:hAnsi="ＭＳ 明朝" w:hint="eastAsia"/>
        </w:rPr>
        <w:t>の</w:t>
      </w:r>
      <w:r w:rsidR="006947F0" w:rsidRPr="008D0C43">
        <w:rPr>
          <w:rFonts w:ascii="ＭＳ 明朝" w:eastAsia="ＭＳ 明朝" w:hAnsi="ＭＳ 明朝" w:hint="eastAsia"/>
        </w:rPr>
        <w:t>向上に努め、</w:t>
      </w:r>
      <w:r w:rsidR="00627A2D" w:rsidRPr="008D0C43">
        <w:rPr>
          <w:rFonts w:ascii="ＭＳ 明朝" w:eastAsia="ＭＳ 明朝" w:hAnsi="ＭＳ 明朝" w:hint="eastAsia"/>
        </w:rPr>
        <w:t>区役所来庁者等に対する窓口サービス</w:t>
      </w:r>
      <w:r w:rsidR="00627A2D">
        <w:rPr>
          <w:rFonts w:ascii="ＭＳ 明朝" w:eastAsia="ＭＳ 明朝" w:hAnsi="ＭＳ 明朝" w:hint="eastAsia"/>
        </w:rPr>
        <w:t>の格付けにおいて、</w:t>
      </w:r>
      <w:r w:rsidR="006947F0" w:rsidRPr="008D0C43">
        <w:rPr>
          <w:rFonts w:ascii="ＭＳ 明朝" w:eastAsia="ＭＳ 明朝" w:hAnsi="ＭＳ 明朝" w:hint="eastAsia"/>
        </w:rPr>
        <w:t>「全国に誇れる極めて高度なレベル」とされている星３つの獲得をめざします。</w:t>
      </w:r>
    </w:p>
    <w:p w14:paraId="4EBF7ACF" w14:textId="09174274" w:rsidR="006947F0" w:rsidRPr="008D0C43" w:rsidRDefault="006947F0" w:rsidP="00A84C0A">
      <w:pPr>
        <w:ind w:left="850" w:hangingChars="405" w:hanging="850"/>
        <w:jc w:val="both"/>
        <w:rPr>
          <w:rFonts w:ascii="ＭＳ 明朝" w:eastAsia="ＭＳ 明朝" w:hAnsi="ＭＳ 明朝"/>
        </w:rPr>
      </w:pPr>
      <w:r w:rsidRPr="008D0C43">
        <w:rPr>
          <w:rFonts w:ascii="ＭＳ 明朝" w:eastAsia="ＭＳ 明朝" w:hAnsi="ＭＳ 明朝" w:hint="eastAsia"/>
        </w:rPr>
        <w:t xml:space="preserve">　　　　　また、コンプライアンスの遵守はもとより、業務を遂行する際は、日ごろから</w:t>
      </w:r>
      <w:r w:rsidR="000102DF">
        <w:rPr>
          <w:rFonts w:ascii="ＭＳ 明朝" w:eastAsia="ＭＳ 明朝" w:hAnsi="ＭＳ 明朝" w:hint="eastAsia"/>
        </w:rPr>
        <w:t>当たり前のことを徹底的に行う</w:t>
      </w:r>
      <w:r w:rsidR="009355B6">
        <w:rPr>
          <w:rFonts w:ascii="ＭＳ 明朝" w:eastAsia="ＭＳ 明朝" w:hAnsi="ＭＳ 明朝" w:hint="eastAsia"/>
        </w:rPr>
        <w:t>凡事徹底を心がけ</w:t>
      </w:r>
      <w:r w:rsidRPr="008D0C43">
        <w:rPr>
          <w:rFonts w:ascii="ＭＳ 明朝" w:eastAsia="ＭＳ 明朝" w:hAnsi="ＭＳ 明朝" w:hint="eastAsia"/>
        </w:rPr>
        <w:t>、事務処理誤り等による不適切事務をなくします。</w:t>
      </w:r>
    </w:p>
    <w:p w14:paraId="22D7493E" w14:textId="77777777" w:rsidR="006947F0" w:rsidRPr="00287A28" w:rsidRDefault="006947F0" w:rsidP="00A84C0A">
      <w:pPr>
        <w:jc w:val="both"/>
        <w:rPr>
          <w:rFonts w:asciiTheme="majorEastAsia" w:eastAsiaTheme="majorEastAsia" w:hAnsiTheme="majorEastAsia"/>
        </w:rPr>
      </w:pPr>
      <w:r w:rsidRPr="00287A28">
        <w:rPr>
          <w:rFonts w:asciiTheme="majorEastAsia" w:eastAsiaTheme="majorEastAsia" w:hAnsiTheme="majorEastAsia" w:hint="eastAsia"/>
        </w:rPr>
        <w:t xml:space="preserve">　　（４）施策目標</w:t>
      </w:r>
    </w:p>
    <w:p w14:paraId="38219488" w14:textId="59C0732B" w:rsidR="006947F0" w:rsidRPr="008D0C43" w:rsidRDefault="00120974" w:rsidP="00A84C0A">
      <w:pPr>
        <w:jc w:val="both"/>
        <w:rPr>
          <w:rFonts w:ascii="ＭＳ 明朝" w:eastAsia="ＭＳ 明朝" w:hAnsi="ＭＳ 明朝"/>
        </w:rPr>
      </w:pPr>
      <w:r>
        <w:rPr>
          <w:rFonts w:ascii="ＭＳ 明朝" w:eastAsia="ＭＳ 明朝" w:hAnsi="ＭＳ 明朝" w:hint="eastAsia"/>
        </w:rPr>
        <w:t xml:space="preserve">　　　　　</w:t>
      </w:r>
      <w:r w:rsidR="006878CB">
        <w:rPr>
          <w:rFonts w:asciiTheme="minorEastAsia" w:hAnsiTheme="minorEastAsia" w:hint="eastAsia"/>
        </w:rPr>
        <w:t xml:space="preserve">ア　</w:t>
      </w:r>
      <w:r w:rsidR="006947F0" w:rsidRPr="008D0C43">
        <w:rPr>
          <w:rFonts w:ascii="ＭＳ 明朝" w:eastAsia="ＭＳ 明朝" w:hAnsi="ＭＳ 明朝" w:hint="eastAsia"/>
        </w:rPr>
        <w:t>区役所来庁者等に対する窓口サービスの格付け</w:t>
      </w:r>
    </w:p>
    <w:p w14:paraId="7B4C0A68" w14:textId="7F633CAC" w:rsidR="006947F0" w:rsidRPr="008D0C43" w:rsidRDefault="006947F0" w:rsidP="00A84C0A">
      <w:pPr>
        <w:jc w:val="both"/>
        <w:rPr>
          <w:rFonts w:ascii="ＭＳ 明朝" w:eastAsia="ＭＳ 明朝" w:hAnsi="ＭＳ 明朝"/>
        </w:rPr>
      </w:pPr>
      <w:r w:rsidRPr="008D0C43">
        <w:rPr>
          <w:rFonts w:ascii="ＭＳ 明朝" w:eastAsia="ＭＳ 明朝" w:hAnsi="ＭＳ 明朝" w:hint="eastAsia"/>
        </w:rPr>
        <w:t xml:space="preserve">　　　　　</w:t>
      </w:r>
      <w:r w:rsidR="005D5643">
        <w:rPr>
          <w:rFonts w:ascii="ＭＳ 明朝" w:eastAsia="ＭＳ 明朝" w:hAnsi="ＭＳ 明朝" w:hint="eastAsia"/>
        </w:rPr>
        <w:t xml:space="preserve">　</w:t>
      </w:r>
      <w:r w:rsidRPr="008D0C43">
        <w:rPr>
          <w:rFonts w:ascii="ＭＳ 明朝" w:eastAsia="ＭＳ 明朝" w:hAnsi="ＭＳ 明朝" w:hint="eastAsia"/>
        </w:rPr>
        <w:t>【現状値】令和</w:t>
      </w:r>
      <w:r w:rsidR="00231CF5">
        <w:rPr>
          <w:rFonts w:ascii="ＭＳ 明朝" w:eastAsia="ＭＳ 明朝" w:hAnsi="ＭＳ 明朝" w:hint="eastAsia"/>
        </w:rPr>
        <w:t>４</w:t>
      </w:r>
      <w:r w:rsidRPr="008D0C43">
        <w:rPr>
          <w:rFonts w:ascii="ＭＳ 明朝" w:eastAsia="ＭＳ 明朝" w:hAnsi="ＭＳ 明朝" w:hint="eastAsia"/>
        </w:rPr>
        <w:t>年度　星２つ　【目標値】令和７年度　星３つ</w:t>
      </w:r>
    </w:p>
    <w:p w14:paraId="2F38324A" w14:textId="793CE7CE" w:rsidR="006947F0" w:rsidRPr="008D0C43" w:rsidRDefault="006878CB" w:rsidP="00A84C0A">
      <w:pPr>
        <w:ind w:firstLineChars="500" w:firstLine="1050"/>
        <w:jc w:val="both"/>
        <w:rPr>
          <w:rFonts w:ascii="ＭＳ 明朝" w:eastAsia="ＭＳ 明朝" w:hAnsi="ＭＳ 明朝"/>
        </w:rPr>
      </w:pPr>
      <w:r>
        <w:rPr>
          <w:rFonts w:asciiTheme="minorEastAsia" w:hAnsiTheme="minorEastAsia" w:hint="eastAsia"/>
        </w:rPr>
        <w:t xml:space="preserve">イ　</w:t>
      </w:r>
      <w:r w:rsidR="006947F0" w:rsidRPr="008D0C43">
        <w:rPr>
          <w:rFonts w:ascii="ＭＳ 明朝" w:eastAsia="ＭＳ 明朝" w:hAnsi="ＭＳ 明朝" w:hint="eastAsia"/>
        </w:rPr>
        <w:t>不適正な事務の発生件数</w:t>
      </w:r>
    </w:p>
    <w:p w14:paraId="19EE1A20" w14:textId="762CA834" w:rsidR="006947F0" w:rsidRPr="008D0C43" w:rsidRDefault="006947F0" w:rsidP="00A84C0A">
      <w:pPr>
        <w:ind w:firstLineChars="600" w:firstLine="1260"/>
        <w:jc w:val="both"/>
        <w:rPr>
          <w:rFonts w:ascii="ＭＳ 明朝" w:eastAsia="ＭＳ 明朝" w:hAnsi="ＭＳ 明朝"/>
        </w:rPr>
      </w:pPr>
      <w:r w:rsidRPr="008D0C43">
        <w:rPr>
          <w:rFonts w:ascii="ＭＳ 明朝" w:eastAsia="ＭＳ 明朝" w:hAnsi="ＭＳ 明朝" w:hint="eastAsia"/>
        </w:rPr>
        <w:t>【現状値】令和３年度　13件　【目標値】令和７年度　０件</w:t>
      </w:r>
    </w:p>
    <w:p w14:paraId="7CB3575A" w14:textId="091AF7C3" w:rsidR="005F36C6" w:rsidRPr="00287A28" w:rsidRDefault="005F36C6" w:rsidP="00A84C0A">
      <w:pPr>
        <w:ind w:firstLineChars="200" w:firstLine="420"/>
        <w:jc w:val="both"/>
        <w:rPr>
          <w:rFonts w:asciiTheme="majorEastAsia" w:eastAsiaTheme="majorEastAsia" w:hAnsiTheme="majorEastAsia"/>
        </w:rPr>
      </w:pPr>
      <w:r w:rsidRPr="00287A28">
        <w:rPr>
          <w:rFonts w:asciiTheme="majorEastAsia" w:eastAsiaTheme="majorEastAsia" w:hAnsiTheme="majorEastAsia" w:hint="eastAsia"/>
        </w:rPr>
        <w:t>（５）主な事業・業務計画</w:t>
      </w:r>
    </w:p>
    <w:p w14:paraId="072B2550" w14:textId="7D01BEDB" w:rsidR="005F36C6" w:rsidRDefault="005F36C6" w:rsidP="00C1177C">
      <w:pPr>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1655CE01" w14:textId="562BF0E3" w:rsidR="006947F0" w:rsidRPr="006878CB" w:rsidRDefault="00C1177C" w:rsidP="00A84C0A">
      <w:pPr>
        <w:ind w:firstLineChars="500" w:firstLine="1050"/>
        <w:jc w:val="both"/>
        <w:rPr>
          <w:rFonts w:ascii="ＭＳ 明朝" w:eastAsia="ＭＳ 明朝" w:hAnsi="ＭＳ 明朝"/>
        </w:rPr>
      </w:pPr>
      <w:r w:rsidRPr="00095BD7">
        <w:rPr>
          <w:rFonts w:ascii="ＭＳ 明朝" w:eastAsia="ＭＳ 明朝" w:hAnsi="ＭＳ 明朝"/>
          <w:noProof/>
        </w:rPr>
        <w:drawing>
          <wp:anchor distT="0" distB="0" distL="114300" distR="114300" simplePos="0" relativeHeight="251905024" behindDoc="0" locked="0" layoutInCell="1" allowOverlap="1" wp14:anchorId="0CBD6829" wp14:editId="16CBC5D4">
            <wp:simplePos x="0" y="0"/>
            <wp:positionH relativeFrom="margin">
              <wp:posOffset>3453765</wp:posOffset>
            </wp:positionH>
            <wp:positionV relativeFrom="paragraph">
              <wp:posOffset>21590</wp:posOffset>
            </wp:positionV>
            <wp:extent cx="1946275" cy="1459230"/>
            <wp:effectExtent l="0" t="0" r="0" b="7620"/>
            <wp:wrapNone/>
            <wp:docPr id="245" name="図 245" descr="C:\Users\i4353427\Pictures\接遇研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353427\Pictures\接遇研修.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6275" cy="1459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78CB">
        <w:rPr>
          <w:rFonts w:ascii="ＭＳ 明朝" w:eastAsia="ＭＳ 明朝" w:hAnsi="ＭＳ 明朝" w:hint="eastAsia"/>
        </w:rPr>
        <w:t xml:space="preserve">ア　</w:t>
      </w:r>
      <w:r w:rsidR="006947F0" w:rsidRPr="006878CB">
        <w:rPr>
          <w:rFonts w:ascii="ＭＳ 明朝" w:eastAsia="ＭＳ 明朝" w:hAnsi="ＭＳ 明朝" w:hint="eastAsia"/>
        </w:rPr>
        <w:t>庶務業務及びコンプライアンスの確保</w:t>
      </w:r>
    </w:p>
    <w:p w14:paraId="36A693BD" w14:textId="4242148C" w:rsidR="0091696C" w:rsidRPr="0091696C" w:rsidRDefault="0091696C" w:rsidP="00A84C0A">
      <w:pPr>
        <w:ind w:left="1050"/>
        <w:jc w:val="both"/>
        <w:rPr>
          <w:rFonts w:ascii="ＭＳ 明朝" w:eastAsia="ＭＳ 明朝" w:hAnsi="ＭＳ 明朝"/>
        </w:rPr>
      </w:pPr>
      <w:r>
        <w:rPr>
          <w:rFonts w:ascii="ＭＳ 明朝" w:eastAsia="ＭＳ 明朝" w:hAnsi="ＭＳ 明朝" w:hint="eastAsia"/>
        </w:rPr>
        <w:t xml:space="preserve">　・接遇研修、区長、副区長による職場巡視</w:t>
      </w:r>
    </w:p>
    <w:p w14:paraId="74CCC797" w14:textId="13214DA6" w:rsidR="006947F0" w:rsidRPr="00A65150" w:rsidRDefault="006947F0" w:rsidP="00A84C0A">
      <w:pPr>
        <w:jc w:val="both"/>
        <w:rPr>
          <w:rFonts w:ascii="ＭＳ 明朝" w:eastAsia="ＭＳ 明朝" w:hAnsi="ＭＳ 明朝"/>
        </w:rPr>
      </w:pPr>
    </w:p>
    <w:p w14:paraId="0FF1BD0A" w14:textId="13E08735" w:rsidR="004E10DB" w:rsidRPr="008D0C43" w:rsidRDefault="004E10DB" w:rsidP="00A84C0A">
      <w:pPr>
        <w:jc w:val="both"/>
        <w:rPr>
          <w:rFonts w:ascii="ＭＳ 明朝" w:eastAsia="ＭＳ 明朝" w:hAnsi="ＭＳ 明朝"/>
        </w:rPr>
      </w:pPr>
    </w:p>
    <w:p w14:paraId="47EDF0B7" w14:textId="3B404AFD" w:rsidR="004E10DB" w:rsidRPr="008D0C43" w:rsidRDefault="004E10DB" w:rsidP="00A84C0A">
      <w:pPr>
        <w:jc w:val="both"/>
        <w:rPr>
          <w:rFonts w:ascii="ＭＳ 明朝" w:eastAsia="ＭＳ 明朝" w:hAnsi="ＭＳ 明朝"/>
        </w:rPr>
      </w:pPr>
    </w:p>
    <w:p w14:paraId="0E386C48" w14:textId="2C89975D" w:rsidR="004E10DB" w:rsidRPr="005F36C6" w:rsidRDefault="00C1177C" w:rsidP="00A84C0A">
      <w:pPr>
        <w:jc w:val="both"/>
        <w:rPr>
          <w:rFonts w:ascii="ＭＳ 明朝" w:eastAsia="ＭＳ 明朝" w:hAnsi="ＭＳ 明朝"/>
        </w:rPr>
      </w:pPr>
      <w:r w:rsidRPr="00FE3114">
        <w:rPr>
          <w:rFonts w:asciiTheme="majorEastAsia" w:eastAsiaTheme="majorEastAsia" w:hAnsiTheme="majorEastAsia"/>
          <w:noProof/>
        </w:rPr>
        <mc:AlternateContent>
          <mc:Choice Requires="wps">
            <w:drawing>
              <wp:anchor distT="45720" distB="45720" distL="114300" distR="114300" simplePos="0" relativeHeight="251907072" behindDoc="0" locked="0" layoutInCell="1" allowOverlap="1" wp14:anchorId="5BFC6846" wp14:editId="650D3DE0">
                <wp:simplePos x="0" y="0"/>
                <wp:positionH relativeFrom="margin">
                  <wp:posOffset>4752340</wp:posOffset>
                </wp:positionH>
                <wp:positionV relativeFrom="paragraph">
                  <wp:posOffset>97790</wp:posOffset>
                </wp:positionV>
                <wp:extent cx="666750" cy="257175"/>
                <wp:effectExtent l="0" t="0" r="0" b="9525"/>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57175"/>
                        </a:xfrm>
                        <a:prstGeom prst="rect">
                          <a:avLst/>
                        </a:prstGeom>
                        <a:solidFill>
                          <a:srgbClr val="FFFFFF"/>
                        </a:solidFill>
                        <a:ln w="9525">
                          <a:noFill/>
                          <a:miter lim="800000"/>
                          <a:headEnd/>
                          <a:tailEnd/>
                        </a:ln>
                      </wps:spPr>
                      <wps:txbx>
                        <w:txbxContent>
                          <w:p w14:paraId="2FF36B66" w14:textId="749D116A" w:rsidR="00AC4BA7" w:rsidRPr="001E105E" w:rsidRDefault="00AC4BA7" w:rsidP="00095BD7">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接遇研修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6846" id="_x0000_s1078" type="#_x0000_t202" style="position:absolute;left:0;text-align:left;margin-left:374.2pt;margin-top:7.7pt;width:52.5pt;height:20.25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" stroked="f">
                <v:textbox>
                  <w:txbxContent>
                    <w:p w14:paraId="2FF36B66" w14:textId="749D116A" w:rsidR="00AC4BA7" w:rsidRPr="001E105E" w:rsidRDefault="00AC4BA7" w:rsidP="00095BD7">
                      <w:pPr>
                        <w:spacing w:line="1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接遇研修</w:t>
                      </w:r>
                    </w:p>
                  </w:txbxContent>
                </v:textbox>
                <w10:wrap anchorx="margin"/>
              </v:shape>
            </w:pict>
          </mc:Fallback>
        </mc:AlternateContent>
      </w:r>
    </w:p>
    <w:p w14:paraId="55B2C82D" w14:textId="7E98321F" w:rsidR="00D20AC8" w:rsidRDefault="00D20AC8" w:rsidP="004E10DB">
      <w:pPr>
        <w:rPr>
          <w:rFonts w:ascii="ＭＳ 明朝" w:eastAsia="ＭＳ 明朝" w:hAnsi="ＭＳ 明朝"/>
        </w:rPr>
      </w:pPr>
    </w:p>
    <w:p w14:paraId="1750B20D" w14:textId="77777777" w:rsidR="00D20AC8" w:rsidRPr="008D0C43" w:rsidRDefault="00D20AC8" w:rsidP="004E10DB">
      <w:pPr>
        <w:rPr>
          <w:rFonts w:ascii="ＭＳ 明朝" w:eastAsia="ＭＳ 明朝" w:hAnsi="ＭＳ 明朝"/>
        </w:rPr>
      </w:pPr>
    </w:p>
    <w:p w14:paraId="553092EC" w14:textId="77777777" w:rsidR="004E10DB" w:rsidRPr="001B0271" w:rsidRDefault="004E10DB" w:rsidP="004E10DB"/>
    <w:p w14:paraId="43815B93" w14:textId="77777777" w:rsidR="004E10DB" w:rsidRDefault="004E10DB" w:rsidP="004E10DB"/>
    <w:p w14:paraId="54A2E932" w14:textId="77777777" w:rsidR="004E10DB" w:rsidRDefault="004E10DB" w:rsidP="004E10DB"/>
    <w:p w14:paraId="08D9185B" w14:textId="77777777" w:rsidR="004E10DB" w:rsidRDefault="004E10DB" w:rsidP="004E10DB"/>
    <w:p w14:paraId="0B8811D6" w14:textId="77777777" w:rsidR="004E10DB" w:rsidRDefault="004E10DB" w:rsidP="004E10DB"/>
    <w:p w14:paraId="7E20E9BF" w14:textId="77777777" w:rsidR="004E10DB" w:rsidRDefault="004E10DB" w:rsidP="004E10DB"/>
    <w:p w14:paraId="4FB44EA1" w14:textId="77777777" w:rsidR="004E10DB" w:rsidRDefault="004E10DB" w:rsidP="004E10DB"/>
    <w:p w14:paraId="53395546" w14:textId="77777777" w:rsidR="004E10DB" w:rsidRDefault="004E10DB" w:rsidP="004E10DB"/>
    <w:p w14:paraId="59892FA7" w14:textId="77777777" w:rsidR="004E10DB" w:rsidRDefault="004E10DB" w:rsidP="004E10DB"/>
    <w:p w14:paraId="7EF5EF9B" w14:textId="77777777" w:rsidR="004E10DB" w:rsidRDefault="004E10DB" w:rsidP="004E10DB"/>
    <w:p w14:paraId="3BF61AA0" w14:textId="77777777" w:rsidR="004E10DB" w:rsidRDefault="004E10DB" w:rsidP="004E10DB"/>
    <w:p w14:paraId="6B6835C7" w14:textId="77777777" w:rsidR="004E10DB" w:rsidRDefault="004E10DB" w:rsidP="004E10DB"/>
    <w:p w14:paraId="17E40257" w14:textId="11DD19D4" w:rsidR="004E10DB" w:rsidRDefault="004E10DB" w:rsidP="004E10DB"/>
    <w:p w14:paraId="213A7E94" w14:textId="77777777" w:rsidR="004E10DB" w:rsidRDefault="004E10DB" w:rsidP="004E10DB"/>
    <w:p w14:paraId="5C16A55E" w14:textId="7044BA1A" w:rsidR="004E10DB" w:rsidRDefault="004E10DB" w:rsidP="004E10DB"/>
    <w:p w14:paraId="6BD2EA6D" w14:textId="77777777" w:rsidR="004E10DB" w:rsidRDefault="004E10DB" w:rsidP="004E10DB"/>
    <w:p w14:paraId="15784B4A" w14:textId="77777777" w:rsidR="004E10DB" w:rsidRDefault="004E10DB" w:rsidP="004E10DB"/>
    <w:p w14:paraId="42ED1ABE" w14:textId="0E615B8D" w:rsidR="004E10DB" w:rsidRDefault="004E10DB" w:rsidP="004E10DB"/>
    <w:p w14:paraId="1D27C218" w14:textId="77777777" w:rsidR="004E10DB" w:rsidRDefault="004E10DB" w:rsidP="004E10DB"/>
    <w:p w14:paraId="194DC8BF" w14:textId="77777777" w:rsidR="004E10DB" w:rsidRDefault="004E10DB" w:rsidP="004E10DB"/>
    <w:p w14:paraId="581AF970" w14:textId="77777777" w:rsidR="004E10DB" w:rsidRDefault="004E10DB" w:rsidP="004E10DB"/>
    <w:p w14:paraId="1DE0246B" w14:textId="09494069" w:rsidR="004E10DB" w:rsidRDefault="004E10DB" w:rsidP="004E10DB"/>
    <w:p w14:paraId="3AE1D179" w14:textId="77777777" w:rsidR="004E10DB" w:rsidRDefault="004E10DB" w:rsidP="004E10DB"/>
    <w:p w14:paraId="042DD611" w14:textId="591FC0A4" w:rsidR="004E10DB" w:rsidRDefault="004E10DB" w:rsidP="004E10DB"/>
    <w:p w14:paraId="6D7A0C1C" w14:textId="77777777" w:rsidR="004E10DB" w:rsidRDefault="004E10DB" w:rsidP="004E10DB"/>
    <w:p w14:paraId="7E2F8860" w14:textId="77777777" w:rsidR="004E10DB" w:rsidRDefault="004E10DB" w:rsidP="004E10DB"/>
    <w:p w14:paraId="008FD4F9" w14:textId="7775BBE4" w:rsidR="004E10DB" w:rsidRDefault="004E10DB" w:rsidP="004E10DB"/>
    <w:p w14:paraId="524540C9" w14:textId="3C40B4E6" w:rsidR="00D20AC8" w:rsidRDefault="00D20AC8" w:rsidP="004E10DB"/>
    <w:p w14:paraId="1968BA44" w14:textId="7C60D280" w:rsidR="00D20AC8" w:rsidRDefault="00D20AC8" w:rsidP="004E10DB"/>
    <w:p w14:paraId="07C629AA" w14:textId="1CC8840C" w:rsidR="00D20AC8" w:rsidRDefault="00D20AC8" w:rsidP="004E10DB"/>
    <w:p w14:paraId="537E727C" w14:textId="48D3E446" w:rsidR="00D20AC8" w:rsidRDefault="00D20AC8" w:rsidP="004E10DB"/>
    <w:p w14:paraId="42212BB7" w14:textId="5938321B" w:rsidR="00D20AC8" w:rsidRDefault="00D20AC8" w:rsidP="004E10DB"/>
    <w:p w14:paraId="5BE71C89" w14:textId="4A909462" w:rsidR="00D20AC8" w:rsidRDefault="00D20AC8" w:rsidP="004E10DB"/>
    <w:p w14:paraId="0EAD024C" w14:textId="5F2A3B0E" w:rsidR="00D20AC8" w:rsidRDefault="00D20AC8" w:rsidP="004E10DB"/>
    <w:p w14:paraId="33E63D04" w14:textId="36A124EF" w:rsidR="004E10DB" w:rsidRDefault="004E10DB" w:rsidP="004E10DB"/>
    <w:p w14:paraId="3203AF98" w14:textId="3265112E" w:rsidR="002C337A" w:rsidRPr="004E10DB" w:rsidRDefault="00456329" w:rsidP="00DF0BE3">
      <w:r>
        <w:rPr>
          <w:rFonts w:asciiTheme="majorEastAsia" w:eastAsiaTheme="majorEastAsia" w:hAnsiTheme="majorEastAsia"/>
          <w:noProof/>
        </w:rPr>
        <mc:AlternateContent>
          <mc:Choice Requires="wps">
            <w:drawing>
              <wp:anchor distT="0" distB="0" distL="114300" distR="114300" simplePos="0" relativeHeight="251668480" behindDoc="0" locked="0" layoutInCell="1" allowOverlap="1" wp14:anchorId="6A50D299" wp14:editId="68806AF3">
                <wp:simplePos x="0" y="0"/>
                <wp:positionH relativeFrom="column">
                  <wp:posOffset>0</wp:posOffset>
                </wp:positionH>
                <wp:positionV relativeFrom="paragraph">
                  <wp:posOffset>0</wp:posOffset>
                </wp:positionV>
                <wp:extent cx="5181600" cy="157162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5181600" cy="1571625"/>
                        </a:xfrm>
                        <a:prstGeom prst="roundRect">
                          <a:avLst/>
                        </a:prstGeom>
                        <a:solidFill>
                          <a:sysClr val="window" lastClr="FFFFFF"/>
                        </a:solidFill>
                        <a:ln w="25400" cap="flat" cmpd="sng" algn="ctr">
                          <a:solidFill>
                            <a:srgbClr val="F79646"/>
                          </a:solidFill>
                          <a:prstDash val="solid"/>
                        </a:ln>
                        <a:effectLst/>
                      </wps:spPr>
                      <wps:txbx>
                        <w:txbxContent>
                          <w:p w14:paraId="7616DEC1" w14:textId="77777777" w:rsidR="00AC4BA7" w:rsidRPr="00604406" w:rsidRDefault="00AC4BA7" w:rsidP="00456329">
                            <w:pPr>
                              <w:jc w:val="center"/>
                              <w:rPr>
                                <w:rFonts w:asciiTheme="minorEastAsia" w:hAnsiTheme="minorEastAsia"/>
                              </w:rPr>
                            </w:pPr>
                            <w:r w:rsidRPr="00604406">
                              <w:rPr>
                                <w:rFonts w:asciiTheme="minorEastAsia" w:hAnsiTheme="minorEastAsia" w:hint="eastAsia"/>
                              </w:rPr>
                              <w:t>大正区</w:t>
                            </w:r>
                            <w:r w:rsidRPr="00604406">
                              <w:rPr>
                                <w:rFonts w:asciiTheme="minorEastAsia" w:hAnsiTheme="minorEastAsia"/>
                              </w:rPr>
                              <w:t>将来ビジョン2025</w:t>
                            </w:r>
                          </w:p>
                          <w:p w14:paraId="666C928A" w14:textId="77777777" w:rsidR="00AC4BA7" w:rsidRPr="00604406" w:rsidRDefault="00AC4BA7" w:rsidP="00456329">
                            <w:pPr>
                              <w:jc w:val="center"/>
                              <w:rPr>
                                <w:rFonts w:asciiTheme="minorEastAsia" w:hAnsiTheme="minorEastAsia"/>
                              </w:rPr>
                            </w:pPr>
                            <w:r w:rsidRPr="00604406">
                              <w:rPr>
                                <w:rFonts w:asciiTheme="minorEastAsia" w:hAnsiTheme="minorEastAsia" w:hint="eastAsia"/>
                              </w:rPr>
                              <w:t>令和５年４</w:t>
                            </w:r>
                            <w:r w:rsidRPr="00604406">
                              <w:rPr>
                                <w:rFonts w:asciiTheme="minorEastAsia" w:hAnsiTheme="minorEastAsia"/>
                              </w:rPr>
                              <w:t>月</w:t>
                            </w:r>
                            <w:r w:rsidRPr="00604406">
                              <w:rPr>
                                <w:rFonts w:asciiTheme="minorEastAsia" w:hAnsiTheme="minorEastAsia" w:hint="eastAsia"/>
                              </w:rPr>
                              <w:t>１</w:t>
                            </w:r>
                            <w:r w:rsidRPr="00604406">
                              <w:rPr>
                                <w:rFonts w:asciiTheme="minorEastAsia" w:hAnsiTheme="minorEastAsia"/>
                              </w:rPr>
                              <w:t xml:space="preserve">日　</w:t>
                            </w:r>
                            <w:r w:rsidRPr="00604406">
                              <w:rPr>
                                <w:rFonts w:asciiTheme="minorEastAsia" w:hAnsiTheme="minorEastAsia" w:hint="eastAsia"/>
                              </w:rPr>
                              <w:t>発行</w:t>
                            </w:r>
                          </w:p>
                          <w:p w14:paraId="6E3E9EDB" w14:textId="77777777" w:rsidR="00AC4BA7" w:rsidRPr="00604406" w:rsidRDefault="00AC4BA7" w:rsidP="00456329">
                            <w:pPr>
                              <w:jc w:val="center"/>
                              <w:rPr>
                                <w:rFonts w:asciiTheme="minorEastAsia" w:hAnsiTheme="minorEastAsia"/>
                              </w:rPr>
                            </w:pPr>
                            <w:r w:rsidRPr="00604406">
                              <w:rPr>
                                <w:rFonts w:asciiTheme="minorEastAsia" w:hAnsiTheme="minorEastAsia" w:hint="eastAsia"/>
                              </w:rPr>
                              <w:t>大正区</w:t>
                            </w:r>
                            <w:r w:rsidRPr="00604406">
                              <w:rPr>
                                <w:rFonts w:asciiTheme="minorEastAsia" w:hAnsiTheme="minorEastAsia"/>
                              </w:rPr>
                              <w:t xml:space="preserve">役所　</w:t>
                            </w:r>
                            <w:r w:rsidRPr="00604406">
                              <w:rPr>
                                <w:rFonts w:asciiTheme="minorEastAsia" w:hAnsiTheme="minorEastAsia" w:hint="eastAsia"/>
                              </w:rPr>
                              <w:t>総務</w:t>
                            </w:r>
                            <w:r w:rsidRPr="00604406">
                              <w:rPr>
                                <w:rFonts w:asciiTheme="minorEastAsia" w:hAnsiTheme="minorEastAsia"/>
                              </w:rPr>
                              <w:t>課</w:t>
                            </w:r>
                            <w:r w:rsidRPr="00604406">
                              <w:rPr>
                                <w:rFonts w:asciiTheme="minorEastAsia" w:hAnsiTheme="minorEastAsia" w:hint="eastAsia"/>
                              </w:rPr>
                              <w:t>庶務</w:t>
                            </w:r>
                            <w:r w:rsidRPr="00604406">
                              <w:rPr>
                                <w:rFonts w:asciiTheme="minorEastAsia" w:hAnsiTheme="minorEastAsia"/>
                              </w:rPr>
                              <w:t>グループ</w:t>
                            </w:r>
                          </w:p>
                          <w:p w14:paraId="736138E2" w14:textId="77777777" w:rsidR="00AC4BA7" w:rsidRPr="00604406" w:rsidRDefault="00AC4BA7" w:rsidP="00456329">
                            <w:pPr>
                              <w:jc w:val="center"/>
                              <w:rPr>
                                <w:rFonts w:asciiTheme="minorEastAsia" w:hAnsiTheme="minorEastAsia"/>
                              </w:rPr>
                            </w:pPr>
                            <w:r w:rsidRPr="00604406">
                              <w:rPr>
                                <w:rFonts w:asciiTheme="minorEastAsia" w:hAnsiTheme="minorEastAsia" w:hint="eastAsia"/>
                              </w:rPr>
                              <w:t>〒551-8501　大阪市大正区</w:t>
                            </w:r>
                            <w:r w:rsidRPr="00604406">
                              <w:rPr>
                                <w:rFonts w:asciiTheme="minorEastAsia" w:hAnsiTheme="minorEastAsia"/>
                              </w:rPr>
                              <w:t>千島2-7-95</w:t>
                            </w:r>
                          </w:p>
                          <w:p w14:paraId="73D023B8" w14:textId="77777777" w:rsidR="00AC4BA7" w:rsidRPr="00604406" w:rsidRDefault="00AC4BA7" w:rsidP="00456329">
                            <w:pPr>
                              <w:jc w:val="center"/>
                              <w:rPr>
                                <w:rFonts w:asciiTheme="minorEastAsia" w:hAnsiTheme="minorEastAsia"/>
                              </w:rPr>
                            </w:pPr>
                            <w:r w:rsidRPr="00604406">
                              <w:rPr>
                                <w:rFonts w:asciiTheme="minorEastAsia" w:hAnsiTheme="minorEastAsia" w:hint="eastAsia"/>
                              </w:rPr>
                              <w:t>電話</w:t>
                            </w:r>
                            <w:r w:rsidRPr="00604406">
                              <w:rPr>
                                <w:rFonts w:asciiTheme="minorEastAsia" w:hAnsiTheme="minorEastAsia"/>
                              </w:rPr>
                              <w:t xml:space="preserve">：06-4394-9975　</w:t>
                            </w:r>
                            <w:r w:rsidRPr="00604406">
                              <w:rPr>
                                <w:rFonts w:asciiTheme="minorEastAsia" w:hAnsiTheme="minorEastAsia" w:hint="eastAsia"/>
                              </w:rPr>
                              <w:t>ファクシミリ</w:t>
                            </w:r>
                            <w:r w:rsidRPr="00604406">
                              <w:rPr>
                                <w:rFonts w:asciiTheme="minorEastAsia" w:hAnsiTheme="minorEastAsia"/>
                              </w:rPr>
                              <w:t>：06-6553-1981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50D299" id="角丸四角形 1" o:spid="_x0000_s1079" style="position:absolute;margin-left:0;margin-top:0;width:408pt;height:12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" fillcolor="window" strokecolor="#f79646" strokeweight="2pt">
                <v:textbox>
                  <w:txbxContent>
                    <w:p w14:paraId="7616DEC1" w14:textId="77777777" w:rsidR="00AC4BA7" w:rsidRPr="00604406" w:rsidRDefault="00AC4BA7" w:rsidP="00456329">
                      <w:pPr>
                        <w:jc w:val="center"/>
                        <w:rPr>
                          <w:rFonts w:asciiTheme="minorEastAsia" w:hAnsiTheme="minorEastAsia"/>
                        </w:rPr>
                      </w:pPr>
                      <w:r w:rsidRPr="00604406">
                        <w:rPr>
                          <w:rFonts w:asciiTheme="minorEastAsia" w:hAnsiTheme="minorEastAsia" w:hint="eastAsia"/>
                        </w:rPr>
                        <w:t>大正区</w:t>
                      </w:r>
                      <w:r w:rsidRPr="00604406">
                        <w:rPr>
                          <w:rFonts w:asciiTheme="minorEastAsia" w:hAnsiTheme="minorEastAsia"/>
                        </w:rPr>
                        <w:t>将来ビジョン2025</w:t>
                      </w:r>
                    </w:p>
                    <w:p w14:paraId="666C928A" w14:textId="77777777" w:rsidR="00AC4BA7" w:rsidRPr="00604406" w:rsidRDefault="00AC4BA7" w:rsidP="00456329">
                      <w:pPr>
                        <w:jc w:val="center"/>
                        <w:rPr>
                          <w:rFonts w:asciiTheme="minorEastAsia" w:hAnsiTheme="minorEastAsia"/>
                        </w:rPr>
                      </w:pPr>
                      <w:r w:rsidRPr="00604406">
                        <w:rPr>
                          <w:rFonts w:asciiTheme="minorEastAsia" w:hAnsiTheme="minorEastAsia" w:hint="eastAsia"/>
                        </w:rPr>
                        <w:t>令和５年４</w:t>
                      </w:r>
                      <w:r w:rsidRPr="00604406">
                        <w:rPr>
                          <w:rFonts w:asciiTheme="minorEastAsia" w:hAnsiTheme="minorEastAsia"/>
                        </w:rPr>
                        <w:t>月</w:t>
                      </w:r>
                      <w:r w:rsidRPr="00604406">
                        <w:rPr>
                          <w:rFonts w:asciiTheme="minorEastAsia" w:hAnsiTheme="minorEastAsia" w:hint="eastAsia"/>
                        </w:rPr>
                        <w:t>１</w:t>
                      </w:r>
                      <w:r w:rsidRPr="00604406">
                        <w:rPr>
                          <w:rFonts w:asciiTheme="minorEastAsia" w:hAnsiTheme="minorEastAsia"/>
                        </w:rPr>
                        <w:t xml:space="preserve">日　</w:t>
                      </w:r>
                      <w:r w:rsidRPr="00604406">
                        <w:rPr>
                          <w:rFonts w:asciiTheme="minorEastAsia" w:hAnsiTheme="minorEastAsia" w:hint="eastAsia"/>
                        </w:rPr>
                        <w:t>発行</w:t>
                      </w:r>
                    </w:p>
                    <w:p w14:paraId="6E3E9EDB" w14:textId="77777777" w:rsidR="00AC4BA7" w:rsidRPr="00604406" w:rsidRDefault="00AC4BA7" w:rsidP="00456329">
                      <w:pPr>
                        <w:jc w:val="center"/>
                        <w:rPr>
                          <w:rFonts w:asciiTheme="minorEastAsia" w:hAnsiTheme="minorEastAsia"/>
                        </w:rPr>
                      </w:pPr>
                      <w:r w:rsidRPr="00604406">
                        <w:rPr>
                          <w:rFonts w:asciiTheme="minorEastAsia" w:hAnsiTheme="minorEastAsia" w:hint="eastAsia"/>
                        </w:rPr>
                        <w:t>大正区</w:t>
                      </w:r>
                      <w:r w:rsidRPr="00604406">
                        <w:rPr>
                          <w:rFonts w:asciiTheme="minorEastAsia" w:hAnsiTheme="minorEastAsia"/>
                        </w:rPr>
                        <w:t xml:space="preserve">役所　</w:t>
                      </w:r>
                      <w:r w:rsidRPr="00604406">
                        <w:rPr>
                          <w:rFonts w:asciiTheme="minorEastAsia" w:hAnsiTheme="minorEastAsia" w:hint="eastAsia"/>
                        </w:rPr>
                        <w:t>総務</w:t>
                      </w:r>
                      <w:r w:rsidRPr="00604406">
                        <w:rPr>
                          <w:rFonts w:asciiTheme="minorEastAsia" w:hAnsiTheme="minorEastAsia"/>
                        </w:rPr>
                        <w:t>課</w:t>
                      </w:r>
                      <w:r w:rsidRPr="00604406">
                        <w:rPr>
                          <w:rFonts w:asciiTheme="minorEastAsia" w:hAnsiTheme="minorEastAsia" w:hint="eastAsia"/>
                        </w:rPr>
                        <w:t>庶務</w:t>
                      </w:r>
                      <w:r w:rsidRPr="00604406">
                        <w:rPr>
                          <w:rFonts w:asciiTheme="minorEastAsia" w:hAnsiTheme="minorEastAsia"/>
                        </w:rPr>
                        <w:t>グループ</w:t>
                      </w:r>
                    </w:p>
                    <w:p w14:paraId="736138E2" w14:textId="77777777" w:rsidR="00AC4BA7" w:rsidRPr="00604406" w:rsidRDefault="00AC4BA7" w:rsidP="00456329">
                      <w:pPr>
                        <w:jc w:val="center"/>
                        <w:rPr>
                          <w:rFonts w:asciiTheme="minorEastAsia" w:hAnsiTheme="minorEastAsia"/>
                        </w:rPr>
                      </w:pPr>
                      <w:r w:rsidRPr="00604406">
                        <w:rPr>
                          <w:rFonts w:asciiTheme="minorEastAsia" w:hAnsiTheme="minorEastAsia" w:hint="eastAsia"/>
                        </w:rPr>
                        <w:t>〒551-8501　大阪市大正区</w:t>
                      </w:r>
                      <w:r w:rsidRPr="00604406">
                        <w:rPr>
                          <w:rFonts w:asciiTheme="minorEastAsia" w:hAnsiTheme="minorEastAsia"/>
                        </w:rPr>
                        <w:t>千島2-7-95</w:t>
                      </w:r>
                    </w:p>
                    <w:p w14:paraId="73D023B8" w14:textId="77777777" w:rsidR="00AC4BA7" w:rsidRPr="00604406" w:rsidRDefault="00AC4BA7" w:rsidP="00456329">
                      <w:pPr>
                        <w:jc w:val="center"/>
                        <w:rPr>
                          <w:rFonts w:asciiTheme="minorEastAsia" w:hAnsiTheme="minorEastAsia"/>
                        </w:rPr>
                      </w:pPr>
                      <w:r w:rsidRPr="00604406">
                        <w:rPr>
                          <w:rFonts w:asciiTheme="minorEastAsia" w:hAnsiTheme="minorEastAsia" w:hint="eastAsia"/>
                        </w:rPr>
                        <w:t>電話</w:t>
                      </w:r>
                      <w:r w:rsidRPr="00604406">
                        <w:rPr>
                          <w:rFonts w:asciiTheme="minorEastAsia" w:hAnsiTheme="minorEastAsia"/>
                        </w:rPr>
                        <w:t xml:space="preserve">：06-4394-9975　</w:t>
                      </w:r>
                      <w:r w:rsidRPr="00604406">
                        <w:rPr>
                          <w:rFonts w:asciiTheme="minorEastAsia" w:hAnsiTheme="minorEastAsia" w:hint="eastAsia"/>
                        </w:rPr>
                        <w:t>ファクシミリ</w:t>
                      </w:r>
                      <w:r w:rsidRPr="00604406">
                        <w:rPr>
                          <w:rFonts w:asciiTheme="minorEastAsia" w:hAnsiTheme="minorEastAsia"/>
                        </w:rPr>
                        <w:t>：06-6553-1981</w:t>
                      </w:r>
                    </w:p>
                  </w:txbxContent>
                </v:textbox>
              </v:roundrect>
            </w:pict>
          </mc:Fallback>
        </mc:AlternateContent>
      </w:r>
      <w:r w:rsidR="004E10DB">
        <w:rPr>
          <w:rFonts w:asciiTheme="majorEastAsia" w:eastAsiaTheme="majorEastAsia" w:hAnsiTheme="majorEastAsia"/>
          <w:noProof/>
        </w:rPr>
        <mc:AlternateContent>
          <mc:Choice Requires="wps">
            <w:drawing>
              <wp:anchor distT="0" distB="0" distL="114300" distR="114300" simplePos="0" relativeHeight="251660288" behindDoc="0" locked="0" layoutInCell="1" allowOverlap="1" wp14:anchorId="4EFA1DA0" wp14:editId="2193CB97">
                <wp:simplePos x="0" y="0"/>
                <wp:positionH relativeFrom="column">
                  <wp:posOffset>495935</wp:posOffset>
                </wp:positionH>
                <wp:positionV relativeFrom="paragraph">
                  <wp:posOffset>7147560</wp:posOffset>
                </wp:positionV>
                <wp:extent cx="5181600" cy="1571625"/>
                <wp:effectExtent l="0" t="0" r="19050" b="28575"/>
                <wp:wrapNone/>
                <wp:docPr id="27" name="角丸四角形 27"/>
                <wp:cNvGraphicFramePr/>
                <a:graphic xmlns:a="http://schemas.openxmlformats.org/drawingml/2006/main">
                  <a:graphicData uri="http://schemas.microsoft.com/office/word/2010/wordprocessingShape">
                    <wps:wsp>
                      <wps:cNvSpPr/>
                      <wps:spPr>
                        <a:xfrm>
                          <a:off x="0" y="0"/>
                          <a:ext cx="5181600" cy="1571625"/>
                        </a:xfrm>
                        <a:prstGeom prst="roundRect">
                          <a:avLst/>
                        </a:prstGeom>
                        <a:solidFill>
                          <a:sysClr val="window" lastClr="FFFFFF"/>
                        </a:solidFill>
                        <a:ln w="25400" cap="flat" cmpd="sng" algn="ctr">
                          <a:solidFill>
                            <a:srgbClr val="F79646"/>
                          </a:solidFill>
                          <a:prstDash val="solid"/>
                        </a:ln>
                        <a:effectLst/>
                      </wps:spPr>
                      <wps:txbx>
                        <w:txbxContent>
                          <w:p w14:paraId="39FC2DE3" w14:textId="77777777" w:rsidR="00AC4BA7" w:rsidRDefault="00AC4BA7" w:rsidP="004E10DB">
                            <w:pPr>
                              <w:jc w:val="center"/>
                            </w:pPr>
                            <w:r>
                              <w:rPr>
                                <w:rFonts w:hint="eastAsia"/>
                              </w:rPr>
                              <w:t>大正区</w:t>
                            </w:r>
                            <w:r>
                              <w:t>将来ビジョン</w:t>
                            </w:r>
                            <w:r>
                              <w:t>2025</w:t>
                            </w:r>
                          </w:p>
                          <w:p w14:paraId="1A792FE3" w14:textId="77777777" w:rsidR="00AC4BA7" w:rsidRDefault="00AC4BA7" w:rsidP="004E10DB">
                            <w:pPr>
                              <w:jc w:val="center"/>
                            </w:pPr>
                            <w:r>
                              <w:rPr>
                                <w:rFonts w:hint="eastAsia"/>
                              </w:rPr>
                              <w:t>令和５年４</w:t>
                            </w:r>
                            <w:r>
                              <w:t>月</w:t>
                            </w:r>
                            <w:r>
                              <w:rPr>
                                <w:rFonts w:hint="eastAsia"/>
                              </w:rPr>
                              <w:t>１</w:t>
                            </w:r>
                            <w:r>
                              <w:t xml:space="preserve">日　</w:t>
                            </w:r>
                            <w:r>
                              <w:rPr>
                                <w:rFonts w:hint="eastAsia"/>
                              </w:rPr>
                              <w:t>発行</w:t>
                            </w:r>
                          </w:p>
                          <w:p w14:paraId="362EE9D0" w14:textId="77777777" w:rsidR="00AC4BA7" w:rsidRDefault="00AC4BA7" w:rsidP="004E10DB">
                            <w:pPr>
                              <w:jc w:val="center"/>
                            </w:pPr>
                            <w:r>
                              <w:rPr>
                                <w:rFonts w:hint="eastAsia"/>
                              </w:rPr>
                              <w:t>大正区</w:t>
                            </w:r>
                            <w:r>
                              <w:t xml:space="preserve">役所　</w:t>
                            </w:r>
                            <w:r>
                              <w:rPr>
                                <w:rFonts w:hint="eastAsia"/>
                              </w:rPr>
                              <w:t>総務</w:t>
                            </w:r>
                            <w:r>
                              <w:t>課</w:t>
                            </w:r>
                            <w:r>
                              <w:rPr>
                                <w:rFonts w:hint="eastAsia"/>
                              </w:rPr>
                              <w:t>庶務</w:t>
                            </w:r>
                            <w:r>
                              <w:t>グループ</w:t>
                            </w:r>
                          </w:p>
                          <w:p w14:paraId="40CC9BF1" w14:textId="77777777" w:rsidR="00AC4BA7" w:rsidRDefault="00AC4BA7" w:rsidP="004E10DB">
                            <w:pPr>
                              <w:jc w:val="center"/>
                            </w:pPr>
                            <w:r>
                              <w:rPr>
                                <w:rFonts w:hint="eastAsia"/>
                              </w:rPr>
                              <w:t>〒</w:t>
                            </w:r>
                            <w:r>
                              <w:rPr>
                                <w:rFonts w:hint="eastAsia"/>
                              </w:rPr>
                              <w:t>551-8501</w:t>
                            </w:r>
                            <w:r>
                              <w:rPr>
                                <w:rFonts w:hint="eastAsia"/>
                              </w:rPr>
                              <w:t xml:space="preserve">　大阪市大正区</w:t>
                            </w:r>
                            <w:r>
                              <w:t>千島</w:t>
                            </w:r>
                            <w:r>
                              <w:t>2-7-95</w:t>
                            </w:r>
                          </w:p>
                          <w:p w14:paraId="04873C0E" w14:textId="77777777" w:rsidR="00AC4BA7" w:rsidRPr="0021501E" w:rsidRDefault="00AC4BA7" w:rsidP="004E10DB">
                            <w:pPr>
                              <w:jc w:val="center"/>
                            </w:pPr>
                            <w:r>
                              <w:rPr>
                                <w:rFonts w:hint="eastAsia"/>
                              </w:rPr>
                              <w:t>電話</w:t>
                            </w:r>
                            <w:r>
                              <w:t>：</w:t>
                            </w:r>
                            <w:r>
                              <w:t>06-4394-9975</w:t>
                            </w:r>
                            <w:r>
                              <w:t xml:space="preserve">　</w:t>
                            </w:r>
                            <w:r>
                              <w:rPr>
                                <w:rFonts w:hint="eastAsia"/>
                              </w:rPr>
                              <w:t>ファクシミリ</w:t>
                            </w:r>
                            <w:r>
                              <w:t>：</w:t>
                            </w:r>
                            <w:r>
                              <w:t>06-6553-1981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FA1DA0" id="角丸四角形 27" o:spid="_x0000_s1080" style="position:absolute;margin-left:39.05pt;margin-top:562.8pt;width:408pt;height:12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" fillcolor="window" strokecolor="#f79646" strokeweight="2pt">
                <v:textbox>
                  <w:txbxContent>
                    <w:p w14:paraId="39FC2DE3" w14:textId="77777777" w:rsidR="00AC4BA7" w:rsidRDefault="00AC4BA7" w:rsidP="004E10DB">
                      <w:pPr>
                        <w:jc w:val="center"/>
                      </w:pPr>
                      <w:r>
                        <w:rPr>
                          <w:rFonts w:hint="eastAsia"/>
                        </w:rPr>
                        <w:t>大正区</w:t>
                      </w:r>
                      <w:r>
                        <w:t>将来ビジョン</w:t>
                      </w:r>
                      <w:r>
                        <w:t>2025</w:t>
                      </w:r>
                    </w:p>
                    <w:p w14:paraId="1A792FE3" w14:textId="77777777" w:rsidR="00AC4BA7" w:rsidRDefault="00AC4BA7" w:rsidP="004E10DB">
                      <w:pPr>
                        <w:jc w:val="center"/>
                      </w:pPr>
                      <w:r>
                        <w:rPr>
                          <w:rFonts w:hint="eastAsia"/>
                        </w:rPr>
                        <w:t>令和５年４</w:t>
                      </w:r>
                      <w:r>
                        <w:t>月</w:t>
                      </w:r>
                      <w:r>
                        <w:rPr>
                          <w:rFonts w:hint="eastAsia"/>
                        </w:rPr>
                        <w:t>１</w:t>
                      </w:r>
                      <w:r>
                        <w:t xml:space="preserve">日　</w:t>
                      </w:r>
                      <w:r>
                        <w:rPr>
                          <w:rFonts w:hint="eastAsia"/>
                        </w:rPr>
                        <w:t>発行</w:t>
                      </w:r>
                    </w:p>
                    <w:p w14:paraId="362EE9D0" w14:textId="77777777" w:rsidR="00AC4BA7" w:rsidRDefault="00AC4BA7" w:rsidP="004E10DB">
                      <w:pPr>
                        <w:jc w:val="center"/>
                      </w:pPr>
                      <w:r>
                        <w:rPr>
                          <w:rFonts w:hint="eastAsia"/>
                        </w:rPr>
                        <w:t>大正区</w:t>
                      </w:r>
                      <w:r>
                        <w:t xml:space="preserve">役所　</w:t>
                      </w:r>
                      <w:r>
                        <w:rPr>
                          <w:rFonts w:hint="eastAsia"/>
                        </w:rPr>
                        <w:t>総務</w:t>
                      </w:r>
                      <w:r>
                        <w:t>課</w:t>
                      </w:r>
                      <w:r>
                        <w:rPr>
                          <w:rFonts w:hint="eastAsia"/>
                        </w:rPr>
                        <w:t>庶務</w:t>
                      </w:r>
                      <w:r>
                        <w:t>グループ</w:t>
                      </w:r>
                    </w:p>
                    <w:p w14:paraId="40CC9BF1" w14:textId="77777777" w:rsidR="00AC4BA7" w:rsidRDefault="00AC4BA7" w:rsidP="004E10DB">
                      <w:pPr>
                        <w:jc w:val="center"/>
                      </w:pPr>
                      <w:r>
                        <w:rPr>
                          <w:rFonts w:hint="eastAsia"/>
                        </w:rPr>
                        <w:t>〒</w:t>
                      </w:r>
                      <w:r>
                        <w:rPr>
                          <w:rFonts w:hint="eastAsia"/>
                        </w:rPr>
                        <w:t>551-8501</w:t>
                      </w:r>
                      <w:r>
                        <w:rPr>
                          <w:rFonts w:hint="eastAsia"/>
                        </w:rPr>
                        <w:t xml:space="preserve">　大阪市大正区</w:t>
                      </w:r>
                      <w:r>
                        <w:t>千島</w:t>
                      </w:r>
                      <w:r>
                        <w:t>2-7-95</w:t>
                      </w:r>
                    </w:p>
                    <w:p w14:paraId="04873C0E" w14:textId="77777777" w:rsidR="00AC4BA7" w:rsidRPr="0021501E" w:rsidRDefault="00AC4BA7" w:rsidP="004E10DB">
                      <w:pPr>
                        <w:jc w:val="center"/>
                      </w:pPr>
                      <w:r>
                        <w:rPr>
                          <w:rFonts w:hint="eastAsia"/>
                        </w:rPr>
                        <w:t>電話</w:t>
                      </w:r>
                      <w:r>
                        <w:t>：</w:t>
                      </w:r>
                      <w:r>
                        <w:t>06-4394-9975</w:t>
                      </w:r>
                      <w:r>
                        <w:t xml:space="preserve">　</w:t>
                      </w:r>
                      <w:r>
                        <w:rPr>
                          <w:rFonts w:hint="eastAsia"/>
                        </w:rPr>
                        <w:t>ファクシミリ</w:t>
                      </w:r>
                      <w:r>
                        <w:t>：</w:t>
                      </w:r>
                      <w:r>
                        <w:t>06-6553-1981</w:t>
                      </w:r>
                    </w:p>
                  </w:txbxContent>
                </v:textbox>
              </v:roundrect>
            </w:pict>
          </mc:Fallback>
        </mc:AlternateContent>
      </w:r>
    </w:p>
    <w:sectPr w:rsidR="002C337A" w:rsidRPr="004E10DB" w:rsidSect="004146B5">
      <w:headerReference w:type="even" r:id="rId65"/>
      <w:headerReference w:type="default" r:id="rId66"/>
      <w:footerReference w:type="even" r:id="rId67"/>
      <w:footerReference w:type="default" r:id="rId68"/>
      <w:headerReference w:type="first" r:id="rId69"/>
      <w:footerReference w:type="first" r:id="rId70"/>
      <w:pgSz w:w="11906" w:h="16838" w:code="9"/>
      <w:pgMar w:top="1134" w:right="1701" w:bottom="1134" w:left="1701" w:header="851" w:footer="397" w:gutter="0"/>
      <w:pgNumType w:start="2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099FE" w14:textId="77777777" w:rsidR="00AC4BA7" w:rsidRDefault="00AC4BA7" w:rsidP="00034119">
      <w:r>
        <w:separator/>
      </w:r>
    </w:p>
  </w:endnote>
  <w:endnote w:type="continuationSeparator" w:id="0">
    <w:p w14:paraId="3B84EDCC" w14:textId="77777777" w:rsidR="00AC4BA7" w:rsidRDefault="00AC4BA7" w:rsidP="00034119">
      <w:r>
        <w:continuationSeparator/>
      </w:r>
    </w:p>
  </w:endnote>
  <w:endnote w:type="continuationNotice" w:id="1">
    <w:p w14:paraId="1D866C12" w14:textId="77777777" w:rsidR="00AC4BA7" w:rsidRDefault="00AC4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D097F" w14:textId="77777777" w:rsidR="00F21F95" w:rsidRDefault="00F21F9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228207"/>
      <w:docPartObj>
        <w:docPartGallery w:val="Page Numbers (Bottom of Page)"/>
        <w:docPartUnique/>
      </w:docPartObj>
    </w:sdtPr>
    <w:sdtEndPr>
      <w:rPr>
        <w:rFonts w:asciiTheme="minorEastAsia" w:hAnsiTheme="minorEastAsia"/>
      </w:rPr>
    </w:sdtEndPr>
    <w:sdtContent>
      <w:p w14:paraId="1A5A1187" w14:textId="0EF1596C" w:rsidR="00AC4BA7" w:rsidRPr="006D4F7D" w:rsidRDefault="00AC4BA7" w:rsidP="008C566D">
        <w:pPr>
          <w:pStyle w:val="a8"/>
          <w:jc w:val="center"/>
          <w:rPr>
            <w:rFonts w:asciiTheme="minorEastAsia" w:hAnsiTheme="minorEastAsia"/>
          </w:rPr>
        </w:pPr>
        <w:r w:rsidRPr="006D4F7D">
          <w:rPr>
            <w:rFonts w:asciiTheme="minorEastAsia" w:hAnsiTheme="minorEastAsia"/>
          </w:rPr>
          <w:fldChar w:fldCharType="begin"/>
        </w:r>
        <w:r w:rsidRPr="006D4F7D">
          <w:rPr>
            <w:rFonts w:asciiTheme="minorEastAsia" w:hAnsiTheme="minorEastAsia"/>
          </w:rPr>
          <w:instrText>PAGE   \* MERGEFORMAT</w:instrText>
        </w:r>
        <w:r w:rsidRPr="006D4F7D">
          <w:rPr>
            <w:rFonts w:asciiTheme="minorEastAsia" w:hAnsiTheme="minorEastAsia"/>
          </w:rPr>
          <w:fldChar w:fldCharType="separate"/>
        </w:r>
        <w:r w:rsidR="00F21F95" w:rsidRPr="00F21F95">
          <w:rPr>
            <w:rFonts w:asciiTheme="minorEastAsia" w:hAnsiTheme="minorEastAsia"/>
            <w:noProof/>
            <w:lang w:val="ja-JP"/>
          </w:rPr>
          <w:t>26</w:t>
        </w:r>
        <w:r w:rsidRPr="006D4F7D">
          <w:rPr>
            <w:rFonts w:asciiTheme="minorEastAsia" w:hAnsiTheme="minorEastAsia"/>
          </w:rPr>
          <w:fldChar w:fldCharType="end"/>
        </w:r>
      </w:p>
    </w:sdtContent>
  </w:sdt>
  <w:p w14:paraId="0C5F171A" w14:textId="77777777" w:rsidR="00AC4BA7" w:rsidRDefault="00AC4BA7">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67798" w14:textId="77777777" w:rsidR="00F21F95" w:rsidRDefault="00F21F9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33E62" w14:textId="77777777" w:rsidR="00AC4BA7" w:rsidRDefault="00AC4BA7" w:rsidP="00034119">
      <w:r>
        <w:separator/>
      </w:r>
    </w:p>
  </w:footnote>
  <w:footnote w:type="continuationSeparator" w:id="0">
    <w:p w14:paraId="4648A7C5" w14:textId="77777777" w:rsidR="00AC4BA7" w:rsidRDefault="00AC4BA7" w:rsidP="00034119">
      <w:r>
        <w:continuationSeparator/>
      </w:r>
    </w:p>
  </w:footnote>
  <w:footnote w:type="continuationNotice" w:id="1">
    <w:p w14:paraId="2CDD4161" w14:textId="77777777" w:rsidR="00AC4BA7" w:rsidRDefault="00AC4BA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DF34" w14:textId="77777777" w:rsidR="00F21F95" w:rsidRDefault="00F21F95">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BD7C" w14:textId="00BA8B34" w:rsidR="00AC4BA7" w:rsidRPr="006D4F7D" w:rsidRDefault="00AC4BA7" w:rsidP="00B2387F">
    <w:pPr>
      <w:pStyle w:val="a6"/>
      <w:jc w:val="right"/>
      <w:rPr>
        <w:rFonts w:asciiTheme="minorEastAsia" w:hAnsiTheme="minorEastAsia"/>
      </w:rPr>
    </w:pPr>
    <w:r w:rsidRPr="006D4F7D">
      <w:rPr>
        <w:rFonts w:asciiTheme="minorEastAsia" w:hAnsiTheme="minorEastAsia" w:hint="eastAsia"/>
      </w:rPr>
      <w:t>大正区将来ビジョン2025</w:t>
    </w:r>
  </w:p>
  <w:p w14:paraId="7E6BD5DD" w14:textId="387627F5" w:rsidR="00AC4BA7" w:rsidRDefault="00AC4BA7">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8761B" w14:textId="77777777" w:rsidR="00F21F95" w:rsidRDefault="00F21F9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425B"/>
    <w:multiLevelType w:val="hybridMultilevel"/>
    <w:tmpl w:val="2AE884FE"/>
    <w:lvl w:ilvl="0" w:tplc="9F3C5084">
      <w:start w:val="1"/>
      <w:numFmt w:val="decimalEnclosedCircle"/>
      <w:lvlText w:val="%1"/>
      <w:lvlJc w:val="left"/>
      <w:pPr>
        <w:ind w:left="0" w:firstLine="105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 w15:restartNumberingAfterBreak="0">
    <w:nsid w:val="05F66218"/>
    <w:multiLevelType w:val="hybridMultilevel"/>
    <w:tmpl w:val="98E2A00C"/>
    <w:lvl w:ilvl="0" w:tplc="41CEF2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132996"/>
    <w:multiLevelType w:val="hybridMultilevel"/>
    <w:tmpl w:val="EC9E08CC"/>
    <w:lvl w:ilvl="0" w:tplc="CA5255BE">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087D64B0"/>
    <w:multiLevelType w:val="hybridMultilevel"/>
    <w:tmpl w:val="B5180592"/>
    <w:lvl w:ilvl="0" w:tplc="C53406F8">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4" w15:restartNumberingAfterBreak="0">
    <w:nsid w:val="08F14629"/>
    <w:multiLevelType w:val="hybridMultilevel"/>
    <w:tmpl w:val="98E2A00C"/>
    <w:lvl w:ilvl="0" w:tplc="41CEF26C">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15:restartNumberingAfterBreak="0">
    <w:nsid w:val="0AB575D6"/>
    <w:multiLevelType w:val="hybridMultilevel"/>
    <w:tmpl w:val="1D2A5D04"/>
    <w:lvl w:ilvl="0" w:tplc="1F488C2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6" w15:restartNumberingAfterBreak="0">
    <w:nsid w:val="11883C57"/>
    <w:multiLevelType w:val="hybridMultilevel"/>
    <w:tmpl w:val="EB5E3610"/>
    <w:lvl w:ilvl="0" w:tplc="2C66CEF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6073F6"/>
    <w:multiLevelType w:val="hybridMultilevel"/>
    <w:tmpl w:val="CE542358"/>
    <w:lvl w:ilvl="0" w:tplc="64B4C584">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8" w15:restartNumberingAfterBreak="0">
    <w:nsid w:val="1BC4716F"/>
    <w:multiLevelType w:val="hybridMultilevel"/>
    <w:tmpl w:val="98E2A00C"/>
    <w:lvl w:ilvl="0" w:tplc="41CEF2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DA60CF"/>
    <w:multiLevelType w:val="hybridMultilevel"/>
    <w:tmpl w:val="0B344F60"/>
    <w:lvl w:ilvl="0" w:tplc="9EDA7C5A">
      <w:start w:val="7"/>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7719F8"/>
    <w:multiLevelType w:val="hybridMultilevel"/>
    <w:tmpl w:val="410A78C0"/>
    <w:lvl w:ilvl="0" w:tplc="FE64031A">
      <w:start w:val="1"/>
      <w:numFmt w:val="decimalEnclosedCircle"/>
      <w:lvlText w:val="%1"/>
      <w:lvlJc w:val="left"/>
      <w:pPr>
        <w:ind w:left="1637" w:hanging="360"/>
      </w:pPr>
      <w:rPr>
        <w:rFonts w:hint="default"/>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abstractNum w:abstractNumId="11" w15:restartNumberingAfterBreak="0">
    <w:nsid w:val="35C57EF3"/>
    <w:multiLevelType w:val="hybridMultilevel"/>
    <w:tmpl w:val="8C2289F2"/>
    <w:lvl w:ilvl="0" w:tplc="904887C2">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C106D70"/>
    <w:multiLevelType w:val="hybridMultilevel"/>
    <w:tmpl w:val="95648136"/>
    <w:lvl w:ilvl="0" w:tplc="FFB6AD66">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13" w15:restartNumberingAfterBreak="0">
    <w:nsid w:val="3FD91829"/>
    <w:multiLevelType w:val="hybridMultilevel"/>
    <w:tmpl w:val="29CAA2F0"/>
    <w:lvl w:ilvl="0" w:tplc="184ED13A">
      <w:start w:val="1"/>
      <w:numFmt w:val="iroha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4" w15:restartNumberingAfterBreak="0">
    <w:nsid w:val="49F03F37"/>
    <w:multiLevelType w:val="hybridMultilevel"/>
    <w:tmpl w:val="E9342FE2"/>
    <w:lvl w:ilvl="0" w:tplc="FCBC63B0">
      <w:start w:val="5"/>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15:restartNumberingAfterBreak="0">
    <w:nsid w:val="4E6A7520"/>
    <w:multiLevelType w:val="hybridMultilevel"/>
    <w:tmpl w:val="0186CD8A"/>
    <w:lvl w:ilvl="0" w:tplc="1E5E4464">
      <w:start w:val="1"/>
      <w:numFmt w:val="aiueo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6" w15:restartNumberingAfterBreak="0">
    <w:nsid w:val="5F4D628B"/>
    <w:multiLevelType w:val="hybridMultilevel"/>
    <w:tmpl w:val="0DCE0F92"/>
    <w:lvl w:ilvl="0" w:tplc="64DEF992">
      <w:start w:val="2"/>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7" w15:restartNumberingAfterBreak="0">
    <w:nsid w:val="64E91767"/>
    <w:multiLevelType w:val="hybridMultilevel"/>
    <w:tmpl w:val="C0FAE33C"/>
    <w:lvl w:ilvl="0" w:tplc="DA00E766">
      <w:start w:val="2"/>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6BFF52C7"/>
    <w:multiLevelType w:val="hybridMultilevel"/>
    <w:tmpl w:val="676E88AE"/>
    <w:lvl w:ilvl="0" w:tplc="3B2EE27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9" w15:restartNumberingAfterBreak="0">
    <w:nsid w:val="6EBB4846"/>
    <w:multiLevelType w:val="hybridMultilevel"/>
    <w:tmpl w:val="0DD4CDC0"/>
    <w:lvl w:ilvl="0" w:tplc="7DB2BADC">
      <w:start w:val="1"/>
      <w:numFmt w:val="aiueoFullWidth"/>
      <w:lvlText w:val="(%1)"/>
      <w:lvlJc w:val="left"/>
      <w:pPr>
        <w:ind w:left="1260" w:hanging="420"/>
      </w:pPr>
      <w:rPr>
        <w:rFonts w:asciiTheme="minorEastAsia" w:eastAsiaTheme="minorEastAsia" w:hAnsiTheme="minorEastAsia"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 w15:restartNumberingAfterBreak="0">
    <w:nsid w:val="705F2B0D"/>
    <w:multiLevelType w:val="hybridMultilevel"/>
    <w:tmpl w:val="D7489E7E"/>
    <w:lvl w:ilvl="0" w:tplc="ACD037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1504CEB"/>
    <w:multiLevelType w:val="hybridMultilevel"/>
    <w:tmpl w:val="F6D04EB4"/>
    <w:lvl w:ilvl="0" w:tplc="FF60D102">
      <w:start w:val="1"/>
      <w:numFmt w:val="aiueo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2" w15:restartNumberingAfterBreak="0">
    <w:nsid w:val="737E67C4"/>
    <w:multiLevelType w:val="hybridMultilevel"/>
    <w:tmpl w:val="2EB2B53C"/>
    <w:lvl w:ilvl="0" w:tplc="70468CEE">
      <w:start w:val="1"/>
      <w:numFmt w:val="aiueo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3" w15:restartNumberingAfterBreak="0">
    <w:nsid w:val="7B7D47CC"/>
    <w:multiLevelType w:val="hybridMultilevel"/>
    <w:tmpl w:val="D7489E7E"/>
    <w:lvl w:ilvl="0" w:tplc="ACD037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D673751"/>
    <w:multiLevelType w:val="hybridMultilevel"/>
    <w:tmpl w:val="36FA8398"/>
    <w:lvl w:ilvl="0" w:tplc="24984046">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num w:numId="1">
    <w:abstractNumId w:val="11"/>
  </w:num>
  <w:num w:numId="2">
    <w:abstractNumId w:val="6"/>
  </w:num>
  <w:num w:numId="3">
    <w:abstractNumId w:val="20"/>
  </w:num>
  <w:num w:numId="4">
    <w:abstractNumId w:val="23"/>
  </w:num>
  <w:num w:numId="5">
    <w:abstractNumId w:val="1"/>
  </w:num>
  <w:num w:numId="6">
    <w:abstractNumId w:val="4"/>
  </w:num>
  <w:num w:numId="7">
    <w:abstractNumId w:val="8"/>
  </w:num>
  <w:num w:numId="8">
    <w:abstractNumId w:val="24"/>
  </w:num>
  <w:num w:numId="9">
    <w:abstractNumId w:val="10"/>
  </w:num>
  <w:num w:numId="10">
    <w:abstractNumId w:val="2"/>
  </w:num>
  <w:num w:numId="11">
    <w:abstractNumId w:val="18"/>
  </w:num>
  <w:num w:numId="12">
    <w:abstractNumId w:val="9"/>
  </w:num>
  <w:num w:numId="13">
    <w:abstractNumId w:val="14"/>
  </w:num>
  <w:num w:numId="14">
    <w:abstractNumId w:val="17"/>
  </w:num>
  <w:num w:numId="15">
    <w:abstractNumId w:val="5"/>
  </w:num>
  <w:num w:numId="16">
    <w:abstractNumId w:val="0"/>
  </w:num>
  <w:num w:numId="17">
    <w:abstractNumId w:val="3"/>
  </w:num>
  <w:num w:numId="18">
    <w:abstractNumId w:val="7"/>
  </w:num>
  <w:num w:numId="19">
    <w:abstractNumId w:val="12"/>
  </w:num>
  <w:num w:numId="20">
    <w:abstractNumId w:val="16"/>
  </w:num>
  <w:num w:numId="21">
    <w:abstractNumId w:val="21"/>
  </w:num>
  <w:num w:numId="22">
    <w:abstractNumId w:val="15"/>
  </w:num>
  <w:num w:numId="23">
    <w:abstractNumId w:val="19"/>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revisionView w:inkAnnotations="0"/>
  <w:documentProtection w:edit="trackedChanges" w:enforcement="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211"/>
    <w:rsid w:val="00000E75"/>
    <w:rsid w:val="000024FA"/>
    <w:rsid w:val="00004A34"/>
    <w:rsid w:val="00007F74"/>
    <w:rsid w:val="000102DF"/>
    <w:rsid w:val="0001126A"/>
    <w:rsid w:val="0001180C"/>
    <w:rsid w:val="000248B3"/>
    <w:rsid w:val="00031164"/>
    <w:rsid w:val="000315E2"/>
    <w:rsid w:val="00034119"/>
    <w:rsid w:val="00035CB4"/>
    <w:rsid w:val="00036BA5"/>
    <w:rsid w:val="00036C25"/>
    <w:rsid w:val="00037699"/>
    <w:rsid w:val="00037BA3"/>
    <w:rsid w:val="00043E05"/>
    <w:rsid w:val="00046375"/>
    <w:rsid w:val="00046F74"/>
    <w:rsid w:val="0005342C"/>
    <w:rsid w:val="00053876"/>
    <w:rsid w:val="00055C81"/>
    <w:rsid w:val="00057265"/>
    <w:rsid w:val="00061073"/>
    <w:rsid w:val="00061565"/>
    <w:rsid w:val="00061C57"/>
    <w:rsid w:val="0006588C"/>
    <w:rsid w:val="00066A47"/>
    <w:rsid w:val="00066C43"/>
    <w:rsid w:val="0007010B"/>
    <w:rsid w:val="00071A40"/>
    <w:rsid w:val="00073394"/>
    <w:rsid w:val="0007544A"/>
    <w:rsid w:val="00075936"/>
    <w:rsid w:val="00076960"/>
    <w:rsid w:val="00076B94"/>
    <w:rsid w:val="00087286"/>
    <w:rsid w:val="00093968"/>
    <w:rsid w:val="0009461E"/>
    <w:rsid w:val="00095BD7"/>
    <w:rsid w:val="000A05DF"/>
    <w:rsid w:val="000A092B"/>
    <w:rsid w:val="000A4412"/>
    <w:rsid w:val="000A57B8"/>
    <w:rsid w:val="000A6024"/>
    <w:rsid w:val="000A62D3"/>
    <w:rsid w:val="000A6334"/>
    <w:rsid w:val="000B2C74"/>
    <w:rsid w:val="000B3A19"/>
    <w:rsid w:val="000B4669"/>
    <w:rsid w:val="000B53E0"/>
    <w:rsid w:val="000B580E"/>
    <w:rsid w:val="000B5D9D"/>
    <w:rsid w:val="000B5E38"/>
    <w:rsid w:val="000C0410"/>
    <w:rsid w:val="000C0BCE"/>
    <w:rsid w:val="000C1656"/>
    <w:rsid w:val="000C25CC"/>
    <w:rsid w:val="000C275E"/>
    <w:rsid w:val="000C2B77"/>
    <w:rsid w:val="000C372B"/>
    <w:rsid w:val="000C4571"/>
    <w:rsid w:val="000C5211"/>
    <w:rsid w:val="000C5E4D"/>
    <w:rsid w:val="000C71E5"/>
    <w:rsid w:val="000C7FAA"/>
    <w:rsid w:val="000D0ED6"/>
    <w:rsid w:val="000D32EA"/>
    <w:rsid w:val="000D3412"/>
    <w:rsid w:val="000D7CD9"/>
    <w:rsid w:val="000E0542"/>
    <w:rsid w:val="000F275C"/>
    <w:rsid w:val="000F2B10"/>
    <w:rsid w:val="000F7471"/>
    <w:rsid w:val="000F7D3D"/>
    <w:rsid w:val="000F7F18"/>
    <w:rsid w:val="0010137A"/>
    <w:rsid w:val="00104890"/>
    <w:rsid w:val="00107F38"/>
    <w:rsid w:val="00110D1D"/>
    <w:rsid w:val="00111041"/>
    <w:rsid w:val="0011137D"/>
    <w:rsid w:val="00113769"/>
    <w:rsid w:val="0011533A"/>
    <w:rsid w:val="0012043D"/>
    <w:rsid w:val="00120974"/>
    <w:rsid w:val="0012157A"/>
    <w:rsid w:val="001229CA"/>
    <w:rsid w:val="00123B0E"/>
    <w:rsid w:val="0012578B"/>
    <w:rsid w:val="001269F1"/>
    <w:rsid w:val="00136C23"/>
    <w:rsid w:val="00137478"/>
    <w:rsid w:val="00142045"/>
    <w:rsid w:val="0014359A"/>
    <w:rsid w:val="00144107"/>
    <w:rsid w:val="00144CB4"/>
    <w:rsid w:val="001545B7"/>
    <w:rsid w:val="00155F2D"/>
    <w:rsid w:val="00157D1B"/>
    <w:rsid w:val="0016229A"/>
    <w:rsid w:val="00163DBC"/>
    <w:rsid w:val="00164BCD"/>
    <w:rsid w:val="0016553F"/>
    <w:rsid w:val="00166F09"/>
    <w:rsid w:val="001713B9"/>
    <w:rsid w:val="00172F99"/>
    <w:rsid w:val="00173BCF"/>
    <w:rsid w:val="00173CCA"/>
    <w:rsid w:val="0017433A"/>
    <w:rsid w:val="001748F3"/>
    <w:rsid w:val="001750A9"/>
    <w:rsid w:val="00175C5C"/>
    <w:rsid w:val="00177E27"/>
    <w:rsid w:val="00185729"/>
    <w:rsid w:val="0018613F"/>
    <w:rsid w:val="001861FF"/>
    <w:rsid w:val="00186576"/>
    <w:rsid w:val="00186BF1"/>
    <w:rsid w:val="00192317"/>
    <w:rsid w:val="0019272A"/>
    <w:rsid w:val="00192C41"/>
    <w:rsid w:val="00194325"/>
    <w:rsid w:val="001A2B2E"/>
    <w:rsid w:val="001A30FC"/>
    <w:rsid w:val="001A5679"/>
    <w:rsid w:val="001B0271"/>
    <w:rsid w:val="001B6456"/>
    <w:rsid w:val="001C4993"/>
    <w:rsid w:val="001C6DE4"/>
    <w:rsid w:val="001D1566"/>
    <w:rsid w:val="001D4D66"/>
    <w:rsid w:val="001D6699"/>
    <w:rsid w:val="001E105E"/>
    <w:rsid w:val="001E1467"/>
    <w:rsid w:val="001E3402"/>
    <w:rsid w:val="001E700F"/>
    <w:rsid w:val="001F486D"/>
    <w:rsid w:val="001F4D88"/>
    <w:rsid w:val="001F6608"/>
    <w:rsid w:val="002030D5"/>
    <w:rsid w:val="0020342C"/>
    <w:rsid w:val="00204D8B"/>
    <w:rsid w:val="002122A2"/>
    <w:rsid w:val="002135B6"/>
    <w:rsid w:val="0021364C"/>
    <w:rsid w:val="00214D57"/>
    <w:rsid w:val="0021501E"/>
    <w:rsid w:val="0021571C"/>
    <w:rsid w:val="00216A9E"/>
    <w:rsid w:val="0021705D"/>
    <w:rsid w:val="002177B7"/>
    <w:rsid w:val="0022067F"/>
    <w:rsid w:val="00220F2B"/>
    <w:rsid w:val="00221757"/>
    <w:rsid w:val="00222290"/>
    <w:rsid w:val="00222FB0"/>
    <w:rsid w:val="002261AF"/>
    <w:rsid w:val="00231CF5"/>
    <w:rsid w:val="002343B0"/>
    <w:rsid w:val="00234677"/>
    <w:rsid w:val="00236F9C"/>
    <w:rsid w:val="002373D1"/>
    <w:rsid w:val="00240FA6"/>
    <w:rsid w:val="00243C95"/>
    <w:rsid w:val="002443AB"/>
    <w:rsid w:val="00246E78"/>
    <w:rsid w:val="00251FE0"/>
    <w:rsid w:val="00252B1F"/>
    <w:rsid w:val="00252C02"/>
    <w:rsid w:val="00253B42"/>
    <w:rsid w:val="00253D51"/>
    <w:rsid w:val="00254103"/>
    <w:rsid w:val="00263F0F"/>
    <w:rsid w:val="00265E40"/>
    <w:rsid w:val="00265F0D"/>
    <w:rsid w:val="00266476"/>
    <w:rsid w:val="00266BE1"/>
    <w:rsid w:val="00274286"/>
    <w:rsid w:val="002763B5"/>
    <w:rsid w:val="00276879"/>
    <w:rsid w:val="00280BD8"/>
    <w:rsid w:val="00281729"/>
    <w:rsid w:val="00281745"/>
    <w:rsid w:val="002862FD"/>
    <w:rsid w:val="00287A28"/>
    <w:rsid w:val="0029297B"/>
    <w:rsid w:val="00295947"/>
    <w:rsid w:val="00296EB2"/>
    <w:rsid w:val="00297D5C"/>
    <w:rsid w:val="002A0B41"/>
    <w:rsid w:val="002A45DA"/>
    <w:rsid w:val="002A539D"/>
    <w:rsid w:val="002A63D3"/>
    <w:rsid w:val="002A64F2"/>
    <w:rsid w:val="002B1A31"/>
    <w:rsid w:val="002B47D4"/>
    <w:rsid w:val="002B736F"/>
    <w:rsid w:val="002C0392"/>
    <w:rsid w:val="002C1D0C"/>
    <w:rsid w:val="002C337A"/>
    <w:rsid w:val="002C420D"/>
    <w:rsid w:val="002C4CF9"/>
    <w:rsid w:val="002C58F9"/>
    <w:rsid w:val="002C6500"/>
    <w:rsid w:val="002D0D7E"/>
    <w:rsid w:val="002D0EED"/>
    <w:rsid w:val="002D3E1E"/>
    <w:rsid w:val="002D5F58"/>
    <w:rsid w:val="002D6A04"/>
    <w:rsid w:val="002E0623"/>
    <w:rsid w:val="002E078F"/>
    <w:rsid w:val="002E0D45"/>
    <w:rsid w:val="002E13E8"/>
    <w:rsid w:val="002E2E9F"/>
    <w:rsid w:val="002E5517"/>
    <w:rsid w:val="002E5999"/>
    <w:rsid w:val="002E66BE"/>
    <w:rsid w:val="002E6D65"/>
    <w:rsid w:val="002F0464"/>
    <w:rsid w:val="002F2D35"/>
    <w:rsid w:val="002F2E56"/>
    <w:rsid w:val="002F35E7"/>
    <w:rsid w:val="002F3DB1"/>
    <w:rsid w:val="002F535A"/>
    <w:rsid w:val="00300318"/>
    <w:rsid w:val="003021ED"/>
    <w:rsid w:val="00302443"/>
    <w:rsid w:val="00302B2A"/>
    <w:rsid w:val="00303F40"/>
    <w:rsid w:val="0030519D"/>
    <w:rsid w:val="00306D00"/>
    <w:rsid w:val="00307B5E"/>
    <w:rsid w:val="00311FF8"/>
    <w:rsid w:val="003126DC"/>
    <w:rsid w:val="00312D30"/>
    <w:rsid w:val="0031529D"/>
    <w:rsid w:val="003152DB"/>
    <w:rsid w:val="00315BCB"/>
    <w:rsid w:val="003211EF"/>
    <w:rsid w:val="00324049"/>
    <w:rsid w:val="0032687C"/>
    <w:rsid w:val="00332D6E"/>
    <w:rsid w:val="003343BF"/>
    <w:rsid w:val="003345EC"/>
    <w:rsid w:val="00335472"/>
    <w:rsid w:val="00344325"/>
    <w:rsid w:val="0034483D"/>
    <w:rsid w:val="00344D5B"/>
    <w:rsid w:val="00347E70"/>
    <w:rsid w:val="00353D9E"/>
    <w:rsid w:val="00354F51"/>
    <w:rsid w:val="00354F70"/>
    <w:rsid w:val="00357D72"/>
    <w:rsid w:val="00357F7C"/>
    <w:rsid w:val="0036019D"/>
    <w:rsid w:val="003608DC"/>
    <w:rsid w:val="00361E0B"/>
    <w:rsid w:val="00362CA2"/>
    <w:rsid w:val="00366557"/>
    <w:rsid w:val="0037085B"/>
    <w:rsid w:val="003715A0"/>
    <w:rsid w:val="003723BD"/>
    <w:rsid w:val="00373AE3"/>
    <w:rsid w:val="00373B55"/>
    <w:rsid w:val="003748EB"/>
    <w:rsid w:val="00376AC7"/>
    <w:rsid w:val="00377661"/>
    <w:rsid w:val="0037774E"/>
    <w:rsid w:val="00383E60"/>
    <w:rsid w:val="00385610"/>
    <w:rsid w:val="00385AE1"/>
    <w:rsid w:val="00386355"/>
    <w:rsid w:val="0039373D"/>
    <w:rsid w:val="003A27A7"/>
    <w:rsid w:val="003A5F72"/>
    <w:rsid w:val="003B1482"/>
    <w:rsid w:val="003B38A6"/>
    <w:rsid w:val="003B598E"/>
    <w:rsid w:val="003B5F77"/>
    <w:rsid w:val="003B6D32"/>
    <w:rsid w:val="003B74F8"/>
    <w:rsid w:val="003B77AC"/>
    <w:rsid w:val="003C0290"/>
    <w:rsid w:val="003C0AC5"/>
    <w:rsid w:val="003C23E1"/>
    <w:rsid w:val="003C59EF"/>
    <w:rsid w:val="003D14D8"/>
    <w:rsid w:val="003D3EB0"/>
    <w:rsid w:val="003D4734"/>
    <w:rsid w:val="003D7A2D"/>
    <w:rsid w:val="003E0D6E"/>
    <w:rsid w:val="003E1CEE"/>
    <w:rsid w:val="003E38D2"/>
    <w:rsid w:val="003E5015"/>
    <w:rsid w:val="003F1E64"/>
    <w:rsid w:val="003F614E"/>
    <w:rsid w:val="003F6E68"/>
    <w:rsid w:val="003F715B"/>
    <w:rsid w:val="003F7451"/>
    <w:rsid w:val="003F788A"/>
    <w:rsid w:val="0040701A"/>
    <w:rsid w:val="00412FA0"/>
    <w:rsid w:val="00413CB4"/>
    <w:rsid w:val="004146B5"/>
    <w:rsid w:val="00414D4E"/>
    <w:rsid w:val="00415B56"/>
    <w:rsid w:val="00425AB7"/>
    <w:rsid w:val="0042670C"/>
    <w:rsid w:val="00427707"/>
    <w:rsid w:val="004316CC"/>
    <w:rsid w:val="00431FFC"/>
    <w:rsid w:val="00434255"/>
    <w:rsid w:val="0043529E"/>
    <w:rsid w:val="00436014"/>
    <w:rsid w:val="00436C87"/>
    <w:rsid w:val="00437858"/>
    <w:rsid w:val="00440D6E"/>
    <w:rsid w:val="004445AB"/>
    <w:rsid w:val="00445500"/>
    <w:rsid w:val="004460A9"/>
    <w:rsid w:val="004517BA"/>
    <w:rsid w:val="00452979"/>
    <w:rsid w:val="00453082"/>
    <w:rsid w:val="00456329"/>
    <w:rsid w:val="004569CD"/>
    <w:rsid w:val="00463F85"/>
    <w:rsid w:val="00466D3D"/>
    <w:rsid w:val="00467551"/>
    <w:rsid w:val="00471DDF"/>
    <w:rsid w:val="00474E16"/>
    <w:rsid w:val="00475CB5"/>
    <w:rsid w:val="00475FEA"/>
    <w:rsid w:val="004810EA"/>
    <w:rsid w:val="004819DD"/>
    <w:rsid w:val="004821EC"/>
    <w:rsid w:val="00490C50"/>
    <w:rsid w:val="004914A6"/>
    <w:rsid w:val="004941BE"/>
    <w:rsid w:val="004A332F"/>
    <w:rsid w:val="004A351F"/>
    <w:rsid w:val="004A40E3"/>
    <w:rsid w:val="004A537A"/>
    <w:rsid w:val="004A62C0"/>
    <w:rsid w:val="004A6312"/>
    <w:rsid w:val="004B0C08"/>
    <w:rsid w:val="004B2165"/>
    <w:rsid w:val="004B31C4"/>
    <w:rsid w:val="004B40A3"/>
    <w:rsid w:val="004B4E9E"/>
    <w:rsid w:val="004B5604"/>
    <w:rsid w:val="004B5C10"/>
    <w:rsid w:val="004B766F"/>
    <w:rsid w:val="004C11CB"/>
    <w:rsid w:val="004C54DA"/>
    <w:rsid w:val="004C6E33"/>
    <w:rsid w:val="004D133E"/>
    <w:rsid w:val="004D1ECA"/>
    <w:rsid w:val="004D31B3"/>
    <w:rsid w:val="004D3459"/>
    <w:rsid w:val="004D389E"/>
    <w:rsid w:val="004D76CD"/>
    <w:rsid w:val="004E10DB"/>
    <w:rsid w:val="004E419E"/>
    <w:rsid w:val="004E4659"/>
    <w:rsid w:val="004E48D1"/>
    <w:rsid w:val="004E53BD"/>
    <w:rsid w:val="004E631C"/>
    <w:rsid w:val="004F0968"/>
    <w:rsid w:val="004F3346"/>
    <w:rsid w:val="004F3518"/>
    <w:rsid w:val="004F54E2"/>
    <w:rsid w:val="005002C6"/>
    <w:rsid w:val="0050211A"/>
    <w:rsid w:val="005025B5"/>
    <w:rsid w:val="00502CB1"/>
    <w:rsid w:val="00505544"/>
    <w:rsid w:val="00505B0A"/>
    <w:rsid w:val="00507F66"/>
    <w:rsid w:val="00511BB3"/>
    <w:rsid w:val="00513BD5"/>
    <w:rsid w:val="00514F1D"/>
    <w:rsid w:val="00517559"/>
    <w:rsid w:val="005205E0"/>
    <w:rsid w:val="00521E94"/>
    <w:rsid w:val="0052729E"/>
    <w:rsid w:val="0053106B"/>
    <w:rsid w:val="00531870"/>
    <w:rsid w:val="0053311E"/>
    <w:rsid w:val="005337F5"/>
    <w:rsid w:val="00535645"/>
    <w:rsid w:val="005367C7"/>
    <w:rsid w:val="00546AAB"/>
    <w:rsid w:val="00547270"/>
    <w:rsid w:val="0054769F"/>
    <w:rsid w:val="00547EE7"/>
    <w:rsid w:val="00547F36"/>
    <w:rsid w:val="00551AEA"/>
    <w:rsid w:val="00552847"/>
    <w:rsid w:val="005550F7"/>
    <w:rsid w:val="00563262"/>
    <w:rsid w:val="00563450"/>
    <w:rsid w:val="0056403F"/>
    <w:rsid w:val="00564429"/>
    <w:rsid w:val="00566551"/>
    <w:rsid w:val="005705F6"/>
    <w:rsid w:val="005759FB"/>
    <w:rsid w:val="005777D2"/>
    <w:rsid w:val="005777DF"/>
    <w:rsid w:val="00577A77"/>
    <w:rsid w:val="0058185D"/>
    <w:rsid w:val="00581A29"/>
    <w:rsid w:val="00582666"/>
    <w:rsid w:val="0058365B"/>
    <w:rsid w:val="005847FA"/>
    <w:rsid w:val="005911A0"/>
    <w:rsid w:val="00594262"/>
    <w:rsid w:val="00594BDA"/>
    <w:rsid w:val="005969E8"/>
    <w:rsid w:val="00596A91"/>
    <w:rsid w:val="005A100E"/>
    <w:rsid w:val="005A1678"/>
    <w:rsid w:val="005A2B9C"/>
    <w:rsid w:val="005A78A3"/>
    <w:rsid w:val="005B1323"/>
    <w:rsid w:val="005B32B9"/>
    <w:rsid w:val="005B5313"/>
    <w:rsid w:val="005B54FB"/>
    <w:rsid w:val="005B7C82"/>
    <w:rsid w:val="005C25E7"/>
    <w:rsid w:val="005C290A"/>
    <w:rsid w:val="005C46E4"/>
    <w:rsid w:val="005C7312"/>
    <w:rsid w:val="005D2696"/>
    <w:rsid w:val="005D4019"/>
    <w:rsid w:val="005D407E"/>
    <w:rsid w:val="005D5643"/>
    <w:rsid w:val="005D68C1"/>
    <w:rsid w:val="005E6D3F"/>
    <w:rsid w:val="005F164E"/>
    <w:rsid w:val="005F3406"/>
    <w:rsid w:val="005F35F5"/>
    <w:rsid w:val="005F36C6"/>
    <w:rsid w:val="005F51C5"/>
    <w:rsid w:val="005F5AA6"/>
    <w:rsid w:val="005F7EAF"/>
    <w:rsid w:val="00604019"/>
    <w:rsid w:val="00604406"/>
    <w:rsid w:val="00606C03"/>
    <w:rsid w:val="00614033"/>
    <w:rsid w:val="00615975"/>
    <w:rsid w:val="00617080"/>
    <w:rsid w:val="006265F2"/>
    <w:rsid w:val="00627A2D"/>
    <w:rsid w:val="00630AB9"/>
    <w:rsid w:val="0063418A"/>
    <w:rsid w:val="0063652C"/>
    <w:rsid w:val="00636BE9"/>
    <w:rsid w:val="00637EFE"/>
    <w:rsid w:val="006451A5"/>
    <w:rsid w:val="00645E10"/>
    <w:rsid w:val="0065070F"/>
    <w:rsid w:val="00652973"/>
    <w:rsid w:val="00652D2E"/>
    <w:rsid w:val="00655191"/>
    <w:rsid w:val="006556C5"/>
    <w:rsid w:val="00657513"/>
    <w:rsid w:val="00663B27"/>
    <w:rsid w:val="00670B4A"/>
    <w:rsid w:val="00671D99"/>
    <w:rsid w:val="00673B70"/>
    <w:rsid w:val="00673D61"/>
    <w:rsid w:val="00676978"/>
    <w:rsid w:val="00680FB9"/>
    <w:rsid w:val="00684696"/>
    <w:rsid w:val="00685484"/>
    <w:rsid w:val="00685541"/>
    <w:rsid w:val="00686D11"/>
    <w:rsid w:val="00686E91"/>
    <w:rsid w:val="006878CB"/>
    <w:rsid w:val="006947F0"/>
    <w:rsid w:val="00694ADA"/>
    <w:rsid w:val="006A04DD"/>
    <w:rsid w:val="006A20D0"/>
    <w:rsid w:val="006A2726"/>
    <w:rsid w:val="006A7C45"/>
    <w:rsid w:val="006B0C7E"/>
    <w:rsid w:val="006B3689"/>
    <w:rsid w:val="006B3FF7"/>
    <w:rsid w:val="006B4910"/>
    <w:rsid w:val="006C1963"/>
    <w:rsid w:val="006C2381"/>
    <w:rsid w:val="006C33AF"/>
    <w:rsid w:val="006C351D"/>
    <w:rsid w:val="006C4BBF"/>
    <w:rsid w:val="006C5D8F"/>
    <w:rsid w:val="006D25FB"/>
    <w:rsid w:val="006D3CA3"/>
    <w:rsid w:val="006D449F"/>
    <w:rsid w:val="006D4F73"/>
    <w:rsid w:val="006D4F7D"/>
    <w:rsid w:val="006D5353"/>
    <w:rsid w:val="006D5405"/>
    <w:rsid w:val="006D67F2"/>
    <w:rsid w:val="006D7858"/>
    <w:rsid w:val="006E3515"/>
    <w:rsid w:val="006E510D"/>
    <w:rsid w:val="006F1290"/>
    <w:rsid w:val="006F17BC"/>
    <w:rsid w:val="006F1DB9"/>
    <w:rsid w:val="006F56B8"/>
    <w:rsid w:val="006F66E7"/>
    <w:rsid w:val="006F6B60"/>
    <w:rsid w:val="006F73E1"/>
    <w:rsid w:val="0070082A"/>
    <w:rsid w:val="007016D9"/>
    <w:rsid w:val="00701C1B"/>
    <w:rsid w:val="00701FE7"/>
    <w:rsid w:val="00702D2A"/>
    <w:rsid w:val="00704E02"/>
    <w:rsid w:val="00707FE8"/>
    <w:rsid w:val="0071039E"/>
    <w:rsid w:val="007134FA"/>
    <w:rsid w:val="0071380D"/>
    <w:rsid w:val="00717B2C"/>
    <w:rsid w:val="00717BA6"/>
    <w:rsid w:val="00717CC9"/>
    <w:rsid w:val="00721CA7"/>
    <w:rsid w:val="00722532"/>
    <w:rsid w:val="00726758"/>
    <w:rsid w:val="00726B30"/>
    <w:rsid w:val="00730ABB"/>
    <w:rsid w:val="0073164A"/>
    <w:rsid w:val="00731D2B"/>
    <w:rsid w:val="0073345B"/>
    <w:rsid w:val="00744721"/>
    <w:rsid w:val="00750C60"/>
    <w:rsid w:val="00750C93"/>
    <w:rsid w:val="00750F9D"/>
    <w:rsid w:val="0075272E"/>
    <w:rsid w:val="0075453E"/>
    <w:rsid w:val="00754BC1"/>
    <w:rsid w:val="00756B0C"/>
    <w:rsid w:val="00756E1D"/>
    <w:rsid w:val="0075744A"/>
    <w:rsid w:val="00757CC8"/>
    <w:rsid w:val="00761F38"/>
    <w:rsid w:val="00762A37"/>
    <w:rsid w:val="00764C42"/>
    <w:rsid w:val="00765897"/>
    <w:rsid w:val="00766917"/>
    <w:rsid w:val="00771CB7"/>
    <w:rsid w:val="00771F35"/>
    <w:rsid w:val="007722C0"/>
    <w:rsid w:val="00773E97"/>
    <w:rsid w:val="0077467B"/>
    <w:rsid w:val="00774753"/>
    <w:rsid w:val="007776AA"/>
    <w:rsid w:val="00780D5F"/>
    <w:rsid w:val="007810BB"/>
    <w:rsid w:val="00781F61"/>
    <w:rsid w:val="007826AE"/>
    <w:rsid w:val="00785BF8"/>
    <w:rsid w:val="00787957"/>
    <w:rsid w:val="007879E9"/>
    <w:rsid w:val="00791F26"/>
    <w:rsid w:val="00794794"/>
    <w:rsid w:val="00795F17"/>
    <w:rsid w:val="00797281"/>
    <w:rsid w:val="007A6796"/>
    <w:rsid w:val="007B0829"/>
    <w:rsid w:val="007B75B7"/>
    <w:rsid w:val="007C05FC"/>
    <w:rsid w:val="007C2A31"/>
    <w:rsid w:val="007C5E80"/>
    <w:rsid w:val="007C61A9"/>
    <w:rsid w:val="007C6D64"/>
    <w:rsid w:val="007C7F98"/>
    <w:rsid w:val="007D1C6F"/>
    <w:rsid w:val="007D378C"/>
    <w:rsid w:val="007E1074"/>
    <w:rsid w:val="007E59E8"/>
    <w:rsid w:val="007E5D11"/>
    <w:rsid w:val="007E66DE"/>
    <w:rsid w:val="007E6EAF"/>
    <w:rsid w:val="007F6106"/>
    <w:rsid w:val="007F7CA2"/>
    <w:rsid w:val="00801869"/>
    <w:rsid w:val="008039F0"/>
    <w:rsid w:val="008049D2"/>
    <w:rsid w:val="008061CF"/>
    <w:rsid w:val="008103CF"/>
    <w:rsid w:val="008120E7"/>
    <w:rsid w:val="00816C42"/>
    <w:rsid w:val="00817597"/>
    <w:rsid w:val="00821CF2"/>
    <w:rsid w:val="00823DBE"/>
    <w:rsid w:val="00824DF5"/>
    <w:rsid w:val="00824E3E"/>
    <w:rsid w:val="00825BED"/>
    <w:rsid w:val="0083160A"/>
    <w:rsid w:val="0083261C"/>
    <w:rsid w:val="0083291D"/>
    <w:rsid w:val="00833108"/>
    <w:rsid w:val="00833FE5"/>
    <w:rsid w:val="00834919"/>
    <w:rsid w:val="0084473F"/>
    <w:rsid w:val="008454E3"/>
    <w:rsid w:val="00845B6F"/>
    <w:rsid w:val="008576D5"/>
    <w:rsid w:val="00857D13"/>
    <w:rsid w:val="00861209"/>
    <w:rsid w:val="0086120A"/>
    <w:rsid w:val="00863FE2"/>
    <w:rsid w:val="008649B4"/>
    <w:rsid w:val="008661AC"/>
    <w:rsid w:val="00866D28"/>
    <w:rsid w:val="008700F0"/>
    <w:rsid w:val="0087039F"/>
    <w:rsid w:val="00872212"/>
    <w:rsid w:val="00874BA1"/>
    <w:rsid w:val="008751DC"/>
    <w:rsid w:val="008764F5"/>
    <w:rsid w:val="00876A72"/>
    <w:rsid w:val="00880E69"/>
    <w:rsid w:val="00881214"/>
    <w:rsid w:val="00881A54"/>
    <w:rsid w:val="0088206A"/>
    <w:rsid w:val="008825CF"/>
    <w:rsid w:val="00884F5A"/>
    <w:rsid w:val="00887909"/>
    <w:rsid w:val="00887BA0"/>
    <w:rsid w:val="008915FA"/>
    <w:rsid w:val="008923BC"/>
    <w:rsid w:val="008A00DA"/>
    <w:rsid w:val="008A080B"/>
    <w:rsid w:val="008A1A4D"/>
    <w:rsid w:val="008A1D77"/>
    <w:rsid w:val="008A2907"/>
    <w:rsid w:val="008A2CA3"/>
    <w:rsid w:val="008A348B"/>
    <w:rsid w:val="008B0514"/>
    <w:rsid w:val="008B2C43"/>
    <w:rsid w:val="008B3098"/>
    <w:rsid w:val="008B579C"/>
    <w:rsid w:val="008B5BDA"/>
    <w:rsid w:val="008B780E"/>
    <w:rsid w:val="008B7A9F"/>
    <w:rsid w:val="008C01C2"/>
    <w:rsid w:val="008C031E"/>
    <w:rsid w:val="008C1120"/>
    <w:rsid w:val="008C1A7D"/>
    <w:rsid w:val="008C446A"/>
    <w:rsid w:val="008C566D"/>
    <w:rsid w:val="008D0A74"/>
    <w:rsid w:val="008D0C43"/>
    <w:rsid w:val="008D13B1"/>
    <w:rsid w:val="008D23F7"/>
    <w:rsid w:val="008D31BA"/>
    <w:rsid w:val="008D58CA"/>
    <w:rsid w:val="008D5E3B"/>
    <w:rsid w:val="008D6D3D"/>
    <w:rsid w:val="008F04C5"/>
    <w:rsid w:val="008F267A"/>
    <w:rsid w:val="008F32A6"/>
    <w:rsid w:val="008F7975"/>
    <w:rsid w:val="00900C4A"/>
    <w:rsid w:val="00900CD9"/>
    <w:rsid w:val="00902629"/>
    <w:rsid w:val="00906A84"/>
    <w:rsid w:val="00906B5A"/>
    <w:rsid w:val="00911C95"/>
    <w:rsid w:val="009148E6"/>
    <w:rsid w:val="0091696C"/>
    <w:rsid w:val="00916E1C"/>
    <w:rsid w:val="00917EB0"/>
    <w:rsid w:val="00920843"/>
    <w:rsid w:val="00923E56"/>
    <w:rsid w:val="009262F6"/>
    <w:rsid w:val="0092637E"/>
    <w:rsid w:val="0093042B"/>
    <w:rsid w:val="00930D71"/>
    <w:rsid w:val="00932C5C"/>
    <w:rsid w:val="00933544"/>
    <w:rsid w:val="009355B6"/>
    <w:rsid w:val="0093634D"/>
    <w:rsid w:val="00940CEB"/>
    <w:rsid w:val="0095023C"/>
    <w:rsid w:val="0095050E"/>
    <w:rsid w:val="00957846"/>
    <w:rsid w:val="00957974"/>
    <w:rsid w:val="00957C05"/>
    <w:rsid w:val="00957DAD"/>
    <w:rsid w:val="009622DC"/>
    <w:rsid w:val="0096247C"/>
    <w:rsid w:val="0096314D"/>
    <w:rsid w:val="00967BBF"/>
    <w:rsid w:val="009710D5"/>
    <w:rsid w:val="00971E65"/>
    <w:rsid w:val="00972963"/>
    <w:rsid w:val="00972F5C"/>
    <w:rsid w:val="00974C4F"/>
    <w:rsid w:val="009769B4"/>
    <w:rsid w:val="00977714"/>
    <w:rsid w:val="009814FD"/>
    <w:rsid w:val="00982CD3"/>
    <w:rsid w:val="009834B0"/>
    <w:rsid w:val="00985563"/>
    <w:rsid w:val="009928F8"/>
    <w:rsid w:val="00995396"/>
    <w:rsid w:val="009953A1"/>
    <w:rsid w:val="00995CD2"/>
    <w:rsid w:val="009A5048"/>
    <w:rsid w:val="009A59CA"/>
    <w:rsid w:val="009A7416"/>
    <w:rsid w:val="009A7854"/>
    <w:rsid w:val="009B12EF"/>
    <w:rsid w:val="009B2EC8"/>
    <w:rsid w:val="009B535B"/>
    <w:rsid w:val="009C3743"/>
    <w:rsid w:val="009C3A30"/>
    <w:rsid w:val="009C48E5"/>
    <w:rsid w:val="009D1BB2"/>
    <w:rsid w:val="009D39B9"/>
    <w:rsid w:val="009D3DB1"/>
    <w:rsid w:val="009E284C"/>
    <w:rsid w:val="009E30E6"/>
    <w:rsid w:val="009E4669"/>
    <w:rsid w:val="009E6349"/>
    <w:rsid w:val="009E756C"/>
    <w:rsid w:val="009E7C5D"/>
    <w:rsid w:val="009F159D"/>
    <w:rsid w:val="009F368A"/>
    <w:rsid w:val="009F4192"/>
    <w:rsid w:val="009F4FA7"/>
    <w:rsid w:val="009F5994"/>
    <w:rsid w:val="009F5D8C"/>
    <w:rsid w:val="00A01B70"/>
    <w:rsid w:val="00A023BF"/>
    <w:rsid w:val="00A0416D"/>
    <w:rsid w:val="00A04F82"/>
    <w:rsid w:val="00A067C6"/>
    <w:rsid w:val="00A1002D"/>
    <w:rsid w:val="00A13620"/>
    <w:rsid w:val="00A14AA9"/>
    <w:rsid w:val="00A1602A"/>
    <w:rsid w:val="00A207C0"/>
    <w:rsid w:val="00A26988"/>
    <w:rsid w:val="00A27D92"/>
    <w:rsid w:val="00A3261B"/>
    <w:rsid w:val="00A34C3B"/>
    <w:rsid w:val="00A4076F"/>
    <w:rsid w:val="00A41BB2"/>
    <w:rsid w:val="00A4260D"/>
    <w:rsid w:val="00A427BC"/>
    <w:rsid w:val="00A45239"/>
    <w:rsid w:val="00A45E7B"/>
    <w:rsid w:val="00A50C11"/>
    <w:rsid w:val="00A50ED1"/>
    <w:rsid w:val="00A55AE6"/>
    <w:rsid w:val="00A57109"/>
    <w:rsid w:val="00A579C9"/>
    <w:rsid w:val="00A63C98"/>
    <w:rsid w:val="00A65067"/>
    <w:rsid w:val="00A65150"/>
    <w:rsid w:val="00A66BBF"/>
    <w:rsid w:val="00A71D44"/>
    <w:rsid w:val="00A73DBF"/>
    <w:rsid w:val="00A750A7"/>
    <w:rsid w:val="00A761D9"/>
    <w:rsid w:val="00A767EE"/>
    <w:rsid w:val="00A823E1"/>
    <w:rsid w:val="00A82ABF"/>
    <w:rsid w:val="00A83BD9"/>
    <w:rsid w:val="00A84C0A"/>
    <w:rsid w:val="00A8554E"/>
    <w:rsid w:val="00A8614F"/>
    <w:rsid w:val="00A861DE"/>
    <w:rsid w:val="00A86BB2"/>
    <w:rsid w:val="00A87CA0"/>
    <w:rsid w:val="00A94835"/>
    <w:rsid w:val="00A95D7F"/>
    <w:rsid w:val="00A97278"/>
    <w:rsid w:val="00AA0154"/>
    <w:rsid w:val="00AA0910"/>
    <w:rsid w:val="00AA2391"/>
    <w:rsid w:val="00AA45ED"/>
    <w:rsid w:val="00AA48DA"/>
    <w:rsid w:val="00AA56AC"/>
    <w:rsid w:val="00AA5E0B"/>
    <w:rsid w:val="00AA77A0"/>
    <w:rsid w:val="00AB1B36"/>
    <w:rsid w:val="00AB4C53"/>
    <w:rsid w:val="00AB6778"/>
    <w:rsid w:val="00AB72E2"/>
    <w:rsid w:val="00AC3078"/>
    <w:rsid w:val="00AC4BA7"/>
    <w:rsid w:val="00AC4D52"/>
    <w:rsid w:val="00AC52C6"/>
    <w:rsid w:val="00AD010C"/>
    <w:rsid w:val="00AD084E"/>
    <w:rsid w:val="00AD3FDA"/>
    <w:rsid w:val="00AD7121"/>
    <w:rsid w:val="00AD7665"/>
    <w:rsid w:val="00AD7E17"/>
    <w:rsid w:val="00AE1A02"/>
    <w:rsid w:val="00AE297E"/>
    <w:rsid w:val="00AE2D44"/>
    <w:rsid w:val="00AE42F6"/>
    <w:rsid w:val="00AE504F"/>
    <w:rsid w:val="00AF03CF"/>
    <w:rsid w:val="00AF19A0"/>
    <w:rsid w:val="00AF2D4D"/>
    <w:rsid w:val="00AF3C11"/>
    <w:rsid w:val="00AF60AE"/>
    <w:rsid w:val="00B004B5"/>
    <w:rsid w:val="00B006D8"/>
    <w:rsid w:val="00B00E1E"/>
    <w:rsid w:val="00B02ED5"/>
    <w:rsid w:val="00B02F5C"/>
    <w:rsid w:val="00B05C15"/>
    <w:rsid w:val="00B0603E"/>
    <w:rsid w:val="00B066DC"/>
    <w:rsid w:val="00B07788"/>
    <w:rsid w:val="00B10DD5"/>
    <w:rsid w:val="00B12251"/>
    <w:rsid w:val="00B132CC"/>
    <w:rsid w:val="00B134D7"/>
    <w:rsid w:val="00B13706"/>
    <w:rsid w:val="00B217F8"/>
    <w:rsid w:val="00B22EB0"/>
    <w:rsid w:val="00B2387F"/>
    <w:rsid w:val="00B23D63"/>
    <w:rsid w:val="00B2404A"/>
    <w:rsid w:val="00B2408A"/>
    <w:rsid w:val="00B253DE"/>
    <w:rsid w:val="00B25939"/>
    <w:rsid w:val="00B26155"/>
    <w:rsid w:val="00B2675A"/>
    <w:rsid w:val="00B30BE2"/>
    <w:rsid w:val="00B3352A"/>
    <w:rsid w:val="00B33F07"/>
    <w:rsid w:val="00B4127F"/>
    <w:rsid w:val="00B421CB"/>
    <w:rsid w:val="00B42B68"/>
    <w:rsid w:val="00B439A0"/>
    <w:rsid w:val="00B43D3B"/>
    <w:rsid w:val="00B5225B"/>
    <w:rsid w:val="00B52410"/>
    <w:rsid w:val="00B5405A"/>
    <w:rsid w:val="00B55540"/>
    <w:rsid w:val="00B60087"/>
    <w:rsid w:val="00B63C65"/>
    <w:rsid w:val="00B70AFF"/>
    <w:rsid w:val="00B70C82"/>
    <w:rsid w:val="00B7480B"/>
    <w:rsid w:val="00B75B83"/>
    <w:rsid w:val="00B767CD"/>
    <w:rsid w:val="00B773F8"/>
    <w:rsid w:val="00B80AD8"/>
    <w:rsid w:val="00B8397D"/>
    <w:rsid w:val="00B842A4"/>
    <w:rsid w:val="00B86A02"/>
    <w:rsid w:val="00B9094C"/>
    <w:rsid w:val="00B90BCE"/>
    <w:rsid w:val="00B91545"/>
    <w:rsid w:val="00B968F8"/>
    <w:rsid w:val="00B9799B"/>
    <w:rsid w:val="00B97B87"/>
    <w:rsid w:val="00BA321A"/>
    <w:rsid w:val="00BA6B6D"/>
    <w:rsid w:val="00BA73D1"/>
    <w:rsid w:val="00BA7B19"/>
    <w:rsid w:val="00BB0C60"/>
    <w:rsid w:val="00BB1D8C"/>
    <w:rsid w:val="00BB245B"/>
    <w:rsid w:val="00BB2F8B"/>
    <w:rsid w:val="00BB6847"/>
    <w:rsid w:val="00BC0B7B"/>
    <w:rsid w:val="00BC1E1D"/>
    <w:rsid w:val="00BC36E4"/>
    <w:rsid w:val="00BC3D27"/>
    <w:rsid w:val="00BD1143"/>
    <w:rsid w:val="00BD4E4C"/>
    <w:rsid w:val="00BD65E1"/>
    <w:rsid w:val="00BE1BAA"/>
    <w:rsid w:val="00BE20CE"/>
    <w:rsid w:val="00BE390B"/>
    <w:rsid w:val="00BE7808"/>
    <w:rsid w:val="00BF0A30"/>
    <w:rsid w:val="00BF0CE9"/>
    <w:rsid w:val="00BF467B"/>
    <w:rsid w:val="00BF49A2"/>
    <w:rsid w:val="00BF5FC6"/>
    <w:rsid w:val="00BF75C4"/>
    <w:rsid w:val="00C01A21"/>
    <w:rsid w:val="00C03B55"/>
    <w:rsid w:val="00C10614"/>
    <w:rsid w:val="00C1177C"/>
    <w:rsid w:val="00C11A74"/>
    <w:rsid w:val="00C14A85"/>
    <w:rsid w:val="00C202A7"/>
    <w:rsid w:val="00C24C1B"/>
    <w:rsid w:val="00C25AC8"/>
    <w:rsid w:val="00C263BC"/>
    <w:rsid w:val="00C30783"/>
    <w:rsid w:val="00C34014"/>
    <w:rsid w:val="00C34AD4"/>
    <w:rsid w:val="00C354A9"/>
    <w:rsid w:val="00C35948"/>
    <w:rsid w:val="00C37208"/>
    <w:rsid w:val="00C373D2"/>
    <w:rsid w:val="00C41260"/>
    <w:rsid w:val="00C415D7"/>
    <w:rsid w:val="00C42606"/>
    <w:rsid w:val="00C440EF"/>
    <w:rsid w:val="00C44978"/>
    <w:rsid w:val="00C45E99"/>
    <w:rsid w:val="00C513B4"/>
    <w:rsid w:val="00C52CBD"/>
    <w:rsid w:val="00C542F8"/>
    <w:rsid w:val="00C54321"/>
    <w:rsid w:val="00C544F6"/>
    <w:rsid w:val="00C55B15"/>
    <w:rsid w:val="00C55F88"/>
    <w:rsid w:val="00C56DD8"/>
    <w:rsid w:val="00C6012A"/>
    <w:rsid w:val="00C60947"/>
    <w:rsid w:val="00C61418"/>
    <w:rsid w:val="00C625EF"/>
    <w:rsid w:val="00C653F9"/>
    <w:rsid w:val="00C66209"/>
    <w:rsid w:val="00C66374"/>
    <w:rsid w:val="00C67E3F"/>
    <w:rsid w:val="00C71254"/>
    <w:rsid w:val="00C74A52"/>
    <w:rsid w:val="00C75433"/>
    <w:rsid w:val="00C75745"/>
    <w:rsid w:val="00C7584D"/>
    <w:rsid w:val="00C77F61"/>
    <w:rsid w:val="00C80EB7"/>
    <w:rsid w:val="00C822FC"/>
    <w:rsid w:val="00C870D9"/>
    <w:rsid w:val="00C877A9"/>
    <w:rsid w:val="00C91F1D"/>
    <w:rsid w:val="00C92509"/>
    <w:rsid w:val="00C95DEB"/>
    <w:rsid w:val="00C9659B"/>
    <w:rsid w:val="00C9705A"/>
    <w:rsid w:val="00CA0AA7"/>
    <w:rsid w:val="00CA3318"/>
    <w:rsid w:val="00CA3D11"/>
    <w:rsid w:val="00CA4191"/>
    <w:rsid w:val="00CB4674"/>
    <w:rsid w:val="00CB5F85"/>
    <w:rsid w:val="00CC04FA"/>
    <w:rsid w:val="00CC14F0"/>
    <w:rsid w:val="00CC328A"/>
    <w:rsid w:val="00CC77BC"/>
    <w:rsid w:val="00CD1A77"/>
    <w:rsid w:val="00CD200E"/>
    <w:rsid w:val="00CD5FB4"/>
    <w:rsid w:val="00CD64FE"/>
    <w:rsid w:val="00CD6C1E"/>
    <w:rsid w:val="00CD742B"/>
    <w:rsid w:val="00CE21F0"/>
    <w:rsid w:val="00CE3308"/>
    <w:rsid w:val="00CE4524"/>
    <w:rsid w:val="00CE5E81"/>
    <w:rsid w:val="00CE67EC"/>
    <w:rsid w:val="00CE7D8D"/>
    <w:rsid w:val="00CF54D2"/>
    <w:rsid w:val="00CF55C7"/>
    <w:rsid w:val="00CF66AF"/>
    <w:rsid w:val="00CF68A3"/>
    <w:rsid w:val="00D00BAF"/>
    <w:rsid w:val="00D03D04"/>
    <w:rsid w:val="00D058A2"/>
    <w:rsid w:val="00D06456"/>
    <w:rsid w:val="00D13092"/>
    <w:rsid w:val="00D15720"/>
    <w:rsid w:val="00D20AC8"/>
    <w:rsid w:val="00D221D0"/>
    <w:rsid w:val="00D30069"/>
    <w:rsid w:val="00D30ECB"/>
    <w:rsid w:val="00D33B61"/>
    <w:rsid w:val="00D34046"/>
    <w:rsid w:val="00D36260"/>
    <w:rsid w:val="00D3661F"/>
    <w:rsid w:val="00D37CB1"/>
    <w:rsid w:val="00D44CFB"/>
    <w:rsid w:val="00D46928"/>
    <w:rsid w:val="00D5127A"/>
    <w:rsid w:val="00D5423C"/>
    <w:rsid w:val="00D548EA"/>
    <w:rsid w:val="00D57009"/>
    <w:rsid w:val="00D606FE"/>
    <w:rsid w:val="00D6344D"/>
    <w:rsid w:val="00D65F25"/>
    <w:rsid w:val="00D66DD7"/>
    <w:rsid w:val="00D72CC2"/>
    <w:rsid w:val="00D733D6"/>
    <w:rsid w:val="00D76FCD"/>
    <w:rsid w:val="00D814BC"/>
    <w:rsid w:val="00D8271F"/>
    <w:rsid w:val="00D84138"/>
    <w:rsid w:val="00D862CF"/>
    <w:rsid w:val="00D90035"/>
    <w:rsid w:val="00D9245A"/>
    <w:rsid w:val="00D92AEE"/>
    <w:rsid w:val="00D930AE"/>
    <w:rsid w:val="00D968BE"/>
    <w:rsid w:val="00DA071B"/>
    <w:rsid w:val="00DA3020"/>
    <w:rsid w:val="00DA3996"/>
    <w:rsid w:val="00DA4BC2"/>
    <w:rsid w:val="00DA63EF"/>
    <w:rsid w:val="00DB0321"/>
    <w:rsid w:val="00DB457D"/>
    <w:rsid w:val="00DB5B85"/>
    <w:rsid w:val="00DB6CFA"/>
    <w:rsid w:val="00DB74F5"/>
    <w:rsid w:val="00DC2002"/>
    <w:rsid w:val="00DC41EF"/>
    <w:rsid w:val="00DD042F"/>
    <w:rsid w:val="00DD1365"/>
    <w:rsid w:val="00DD3434"/>
    <w:rsid w:val="00DD7446"/>
    <w:rsid w:val="00DE1E0C"/>
    <w:rsid w:val="00DE2646"/>
    <w:rsid w:val="00DE72C3"/>
    <w:rsid w:val="00DF0BE3"/>
    <w:rsid w:val="00DF2DED"/>
    <w:rsid w:val="00DF5F3F"/>
    <w:rsid w:val="00E00C08"/>
    <w:rsid w:val="00E02936"/>
    <w:rsid w:val="00E03D48"/>
    <w:rsid w:val="00E056E2"/>
    <w:rsid w:val="00E072FD"/>
    <w:rsid w:val="00E11A2E"/>
    <w:rsid w:val="00E12330"/>
    <w:rsid w:val="00E13934"/>
    <w:rsid w:val="00E14D4D"/>
    <w:rsid w:val="00E175BE"/>
    <w:rsid w:val="00E2589A"/>
    <w:rsid w:val="00E26ECD"/>
    <w:rsid w:val="00E351B0"/>
    <w:rsid w:val="00E35600"/>
    <w:rsid w:val="00E400F2"/>
    <w:rsid w:val="00E40746"/>
    <w:rsid w:val="00E4155E"/>
    <w:rsid w:val="00E420C2"/>
    <w:rsid w:val="00E44183"/>
    <w:rsid w:val="00E44CD0"/>
    <w:rsid w:val="00E46736"/>
    <w:rsid w:val="00E50CE1"/>
    <w:rsid w:val="00E53BBC"/>
    <w:rsid w:val="00E5476B"/>
    <w:rsid w:val="00E5495D"/>
    <w:rsid w:val="00E62052"/>
    <w:rsid w:val="00E65746"/>
    <w:rsid w:val="00E66187"/>
    <w:rsid w:val="00E66F38"/>
    <w:rsid w:val="00E67458"/>
    <w:rsid w:val="00E70750"/>
    <w:rsid w:val="00E7321C"/>
    <w:rsid w:val="00E80CCC"/>
    <w:rsid w:val="00E85B9E"/>
    <w:rsid w:val="00E87038"/>
    <w:rsid w:val="00E93E80"/>
    <w:rsid w:val="00E97211"/>
    <w:rsid w:val="00EA1F73"/>
    <w:rsid w:val="00EA43F4"/>
    <w:rsid w:val="00EB0EF3"/>
    <w:rsid w:val="00EB1A2D"/>
    <w:rsid w:val="00EB33EE"/>
    <w:rsid w:val="00EB785C"/>
    <w:rsid w:val="00EC2118"/>
    <w:rsid w:val="00EC3278"/>
    <w:rsid w:val="00ED10EB"/>
    <w:rsid w:val="00ED18B3"/>
    <w:rsid w:val="00ED4E7C"/>
    <w:rsid w:val="00ED503C"/>
    <w:rsid w:val="00ED53C8"/>
    <w:rsid w:val="00EE0D48"/>
    <w:rsid w:val="00EE2FCF"/>
    <w:rsid w:val="00EE3C3D"/>
    <w:rsid w:val="00EE56A0"/>
    <w:rsid w:val="00EE7A0A"/>
    <w:rsid w:val="00EF0436"/>
    <w:rsid w:val="00EF2C71"/>
    <w:rsid w:val="00EF5C65"/>
    <w:rsid w:val="00EF628E"/>
    <w:rsid w:val="00EF6CE0"/>
    <w:rsid w:val="00F01171"/>
    <w:rsid w:val="00F02531"/>
    <w:rsid w:val="00F0267F"/>
    <w:rsid w:val="00F04A52"/>
    <w:rsid w:val="00F054EF"/>
    <w:rsid w:val="00F05649"/>
    <w:rsid w:val="00F13F1C"/>
    <w:rsid w:val="00F13FB5"/>
    <w:rsid w:val="00F15561"/>
    <w:rsid w:val="00F20883"/>
    <w:rsid w:val="00F21C73"/>
    <w:rsid w:val="00F21F95"/>
    <w:rsid w:val="00F22CF9"/>
    <w:rsid w:val="00F31695"/>
    <w:rsid w:val="00F3179B"/>
    <w:rsid w:val="00F32C7C"/>
    <w:rsid w:val="00F33E27"/>
    <w:rsid w:val="00F35EFA"/>
    <w:rsid w:val="00F36067"/>
    <w:rsid w:val="00F3675C"/>
    <w:rsid w:val="00F37827"/>
    <w:rsid w:val="00F37877"/>
    <w:rsid w:val="00F40348"/>
    <w:rsid w:val="00F44F32"/>
    <w:rsid w:val="00F46252"/>
    <w:rsid w:val="00F46B2F"/>
    <w:rsid w:val="00F535B8"/>
    <w:rsid w:val="00F53A14"/>
    <w:rsid w:val="00F557C0"/>
    <w:rsid w:val="00F559B0"/>
    <w:rsid w:val="00F56C63"/>
    <w:rsid w:val="00F571FA"/>
    <w:rsid w:val="00F60F30"/>
    <w:rsid w:val="00F72A74"/>
    <w:rsid w:val="00F8184C"/>
    <w:rsid w:val="00F84868"/>
    <w:rsid w:val="00F85141"/>
    <w:rsid w:val="00F858BA"/>
    <w:rsid w:val="00F86460"/>
    <w:rsid w:val="00F86ABB"/>
    <w:rsid w:val="00F92027"/>
    <w:rsid w:val="00F93280"/>
    <w:rsid w:val="00F94E04"/>
    <w:rsid w:val="00F95206"/>
    <w:rsid w:val="00FA10B4"/>
    <w:rsid w:val="00FA2D1F"/>
    <w:rsid w:val="00FA3526"/>
    <w:rsid w:val="00FA35E7"/>
    <w:rsid w:val="00FA6AE5"/>
    <w:rsid w:val="00FA7438"/>
    <w:rsid w:val="00FA758C"/>
    <w:rsid w:val="00FA7AC5"/>
    <w:rsid w:val="00FB1662"/>
    <w:rsid w:val="00FB34B0"/>
    <w:rsid w:val="00FB408A"/>
    <w:rsid w:val="00FB54D2"/>
    <w:rsid w:val="00FB7669"/>
    <w:rsid w:val="00FC00FA"/>
    <w:rsid w:val="00FC1124"/>
    <w:rsid w:val="00FC4E3D"/>
    <w:rsid w:val="00FC5C48"/>
    <w:rsid w:val="00FC775C"/>
    <w:rsid w:val="00FD1859"/>
    <w:rsid w:val="00FD7D5E"/>
    <w:rsid w:val="00FE3114"/>
    <w:rsid w:val="00FE34D2"/>
    <w:rsid w:val="00FE40FD"/>
    <w:rsid w:val="00FE4FAB"/>
    <w:rsid w:val="00FF38D5"/>
    <w:rsid w:val="00FF4204"/>
    <w:rsid w:val="00FF4E9F"/>
    <w:rsid w:val="00FF7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E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7774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7774E"/>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1708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0E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30ECB"/>
    <w:rPr>
      <w:rFonts w:asciiTheme="majorHAnsi" w:eastAsiaTheme="majorEastAsia" w:hAnsiTheme="majorHAnsi" w:cstheme="majorBidi"/>
      <w:sz w:val="18"/>
      <w:szCs w:val="18"/>
    </w:rPr>
  </w:style>
  <w:style w:type="paragraph" w:styleId="a5">
    <w:name w:val="caption"/>
    <w:basedOn w:val="a"/>
    <w:next w:val="a"/>
    <w:uiPriority w:val="35"/>
    <w:unhideWhenUsed/>
    <w:qFormat/>
    <w:rsid w:val="00BA73D1"/>
    <w:rPr>
      <w:b/>
      <w:bCs/>
      <w:szCs w:val="21"/>
    </w:rPr>
  </w:style>
  <w:style w:type="paragraph" w:styleId="Web">
    <w:name w:val="Normal (Web)"/>
    <w:basedOn w:val="a"/>
    <w:uiPriority w:val="99"/>
    <w:semiHidden/>
    <w:unhideWhenUsed/>
    <w:rsid w:val="0077467B"/>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034119"/>
    <w:pPr>
      <w:tabs>
        <w:tab w:val="center" w:pos="4252"/>
        <w:tab w:val="right" w:pos="8504"/>
      </w:tabs>
      <w:snapToGrid w:val="0"/>
    </w:pPr>
  </w:style>
  <w:style w:type="character" w:customStyle="1" w:styleId="a7">
    <w:name w:val="ヘッダー (文字)"/>
    <w:basedOn w:val="a0"/>
    <w:link w:val="a6"/>
    <w:uiPriority w:val="99"/>
    <w:rsid w:val="00034119"/>
  </w:style>
  <w:style w:type="paragraph" w:styleId="a8">
    <w:name w:val="footer"/>
    <w:basedOn w:val="a"/>
    <w:link w:val="a9"/>
    <w:uiPriority w:val="99"/>
    <w:unhideWhenUsed/>
    <w:rsid w:val="00034119"/>
    <w:pPr>
      <w:tabs>
        <w:tab w:val="center" w:pos="4252"/>
        <w:tab w:val="right" w:pos="8504"/>
      </w:tabs>
      <w:snapToGrid w:val="0"/>
    </w:pPr>
  </w:style>
  <w:style w:type="character" w:customStyle="1" w:styleId="a9">
    <w:name w:val="フッター (文字)"/>
    <w:basedOn w:val="a0"/>
    <w:link w:val="a8"/>
    <w:uiPriority w:val="99"/>
    <w:rsid w:val="00034119"/>
  </w:style>
  <w:style w:type="paragraph" w:styleId="aa">
    <w:name w:val="List Paragraph"/>
    <w:basedOn w:val="a"/>
    <w:uiPriority w:val="34"/>
    <w:qFormat/>
    <w:rsid w:val="00DC2002"/>
    <w:pPr>
      <w:ind w:leftChars="400" w:left="840"/>
    </w:pPr>
  </w:style>
  <w:style w:type="paragraph" w:styleId="ab">
    <w:name w:val="No Spacing"/>
    <w:link w:val="ac"/>
    <w:uiPriority w:val="1"/>
    <w:qFormat/>
    <w:rsid w:val="00FB408A"/>
    <w:rPr>
      <w:kern w:val="0"/>
      <w:sz w:val="22"/>
    </w:rPr>
  </w:style>
  <w:style w:type="character" w:customStyle="1" w:styleId="ac">
    <w:name w:val="行間詰め (文字)"/>
    <w:basedOn w:val="a0"/>
    <w:link w:val="ab"/>
    <w:uiPriority w:val="1"/>
    <w:rsid w:val="00FB408A"/>
    <w:rPr>
      <w:kern w:val="0"/>
      <w:sz w:val="22"/>
    </w:rPr>
  </w:style>
  <w:style w:type="character" w:customStyle="1" w:styleId="10">
    <w:name w:val="見出し 1 (文字)"/>
    <w:basedOn w:val="a0"/>
    <w:link w:val="1"/>
    <w:uiPriority w:val="9"/>
    <w:rsid w:val="0037774E"/>
    <w:rPr>
      <w:rFonts w:asciiTheme="majorHAnsi" w:eastAsiaTheme="majorEastAsia" w:hAnsiTheme="majorHAnsi" w:cstheme="majorBidi"/>
      <w:sz w:val="24"/>
      <w:szCs w:val="24"/>
    </w:rPr>
  </w:style>
  <w:style w:type="paragraph" w:styleId="ad">
    <w:name w:val="TOC Heading"/>
    <w:basedOn w:val="1"/>
    <w:next w:val="a"/>
    <w:uiPriority w:val="39"/>
    <w:unhideWhenUsed/>
    <w:qFormat/>
    <w:rsid w:val="0037774E"/>
    <w:pPr>
      <w:keepLines/>
      <w:spacing w:before="240" w:line="259" w:lineRule="auto"/>
      <w:outlineLvl w:val="9"/>
    </w:pPr>
    <w:rPr>
      <w:color w:val="365F91" w:themeColor="accent1" w:themeShade="BF"/>
      <w:kern w:val="0"/>
      <w:sz w:val="32"/>
      <w:szCs w:val="32"/>
    </w:rPr>
  </w:style>
  <w:style w:type="paragraph" w:styleId="11">
    <w:name w:val="toc 1"/>
    <w:basedOn w:val="a"/>
    <w:next w:val="a"/>
    <w:autoRedefine/>
    <w:uiPriority w:val="39"/>
    <w:unhideWhenUsed/>
    <w:rsid w:val="00B07788"/>
    <w:pPr>
      <w:tabs>
        <w:tab w:val="right" w:leader="dot" w:pos="9288"/>
      </w:tabs>
    </w:pPr>
  </w:style>
  <w:style w:type="character" w:styleId="ae">
    <w:name w:val="Hyperlink"/>
    <w:basedOn w:val="a0"/>
    <w:uiPriority w:val="99"/>
    <w:unhideWhenUsed/>
    <w:rsid w:val="0037774E"/>
    <w:rPr>
      <w:color w:val="0000FF" w:themeColor="hyperlink"/>
      <w:u w:val="single"/>
    </w:rPr>
  </w:style>
  <w:style w:type="character" w:customStyle="1" w:styleId="20">
    <w:name w:val="見出し 2 (文字)"/>
    <w:basedOn w:val="a0"/>
    <w:link w:val="2"/>
    <w:uiPriority w:val="9"/>
    <w:rsid w:val="0037774E"/>
    <w:rPr>
      <w:rFonts w:asciiTheme="majorHAnsi" w:eastAsiaTheme="majorEastAsia" w:hAnsiTheme="majorHAnsi" w:cstheme="majorBidi"/>
    </w:rPr>
  </w:style>
  <w:style w:type="paragraph" w:styleId="21">
    <w:name w:val="toc 2"/>
    <w:basedOn w:val="a"/>
    <w:next w:val="a"/>
    <w:autoRedefine/>
    <w:uiPriority w:val="39"/>
    <w:unhideWhenUsed/>
    <w:rsid w:val="0037774E"/>
    <w:pPr>
      <w:ind w:leftChars="100" w:left="210"/>
    </w:pPr>
  </w:style>
  <w:style w:type="character" w:customStyle="1" w:styleId="30">
    <w:name w:val="見出し 3 (文字)"/>
    <w:basedOn w:val="a0"/>
    <w:link w:val="3"/>
    <w:uiPriority w:val="9"/>
    <w:rsid w:val="00617080"/>
    <w:rPr>
      <w:rFonts w:asciiTheme="majorHAnsi" w:eastAsiaTheme="majorEastAsia" w:hAnsiTheme="majorHAnsi" w:cstheme="majorBidi"/>
    </w:rPr>
  </w:style>
  <w:style w:type="paragraph" w:styleId="31">
    <w:name w:val="toc 3"/>
    <w:basedOn w:val="a"/>
    <w:next w:val="a"/>
    <w:autoRedefine/>
    <w:uiPriority w:val="39"/>
    <w:unhideWhenUsed/>
    <w:rsid w:val="00676978"/>
    <w:pPr>
      <w:tabs>
        <w:tab w:val="right" w:leader="dot" w:pos="9288"/>
      </w:tabs>
      <w:ind w:leftChars="200" w:left="420"/>
    </w:pPr>
    <w:rPr>
      <w:noProof/>
    </w:rPr>
  </w:style>
  <w:style w:type="character" w:styleId="af">
    <w:name w:val="annotation reference"/>
    <w:basedOn w:val="a0"/>
    <w:uiPriority w:val="99"/>
    <w:semiHidden/>
    <w:unhideWhenUsed/>
    <w:rsid w:val="006E510D"/>
    <w:rPr>
      <w:sz w:val="18"/>
      <w:szCs w:val="18"/>
    </w:rPr>
  </w:style>
  <w:style w:type="paragraph" w:styleId="af0">
    <w:name w:val="annotation text"/>
    <w:basedOn w:val="a"/>
    <w:link w:val="af1"/>
    <w:uiPriority w:val="99"/>
    <w:semiHidden/>
    <w:unhideWhenUsed/>
    <w:rsid w:val="006E510D"/>
  </w:style>
  <w:style w:type="character" w:customStyle="1" w:styleId="af1">
    <w:name w:val="コメント文字列 (文字)"/>
    <w:basedOn w:val="a0"/>
    <w:link w:val="af0"/>
    <w:uiPriority w:val="99"/>
    <w:semiHidden/>
    <w:rsid w:val="006E510D"/>
  </w:style>
  <w:style w:type="paragraph" w:styleId="af2">
    <w:name w:val="Revision"/>
    <w:hidden/>
    <w:uiPriority w:val="99"/>
    <w:semiHidden/>
    <w:rsid w:val="00E072FD"/>
  </w:style>
  <w:style w:type="character" w:styleId="af3">
    <w:name w:val="FollowedHyperlink"/>
    <w:basedOn w:val="a0"/>
    <w:uiPriority w:val="99"/>
    <w:semiHidden/>
    <w:unhideWhenUsed/>
    <w:rsid w:val="001B0271"/>
    <w:rPr>
      <w:color w:val="800080" w:themeColor="followedHyperlink"/>
      <w:u w:val="single"/>
    </w:rPr>
  </w:style>
  <w:style w:type="paragraph" w:styleId="af4">
    <w:name w:val="annotation subject"/>
    <w:basedOn w:val="af0"/>
    <w:next w:val="af0"/>
    <w:link w:val="af5"/>
    <w:uiPriority w:val="99"/>
    <w:semiHidden/>
    <w:unhideWhenUsed/>
    <w:rsid w:val="00D44CFB"/>
    <w:rPr>
      <w:b/>
      <w:bCs/>
    </w:rPr>
  </w:style>
  <w:style w:type="character" w:customStyle="1" w:styleId="af5">
    <w:name w:val="コメント内容 (文字)"/>
    <w:basedOn w:val="af1"/>
    <w:link w:val="af4"/>
    <w:uiPriority w:val="99"/>
    <w:semiHidden/>
    <w:rsid w:val="00D44C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03035">
      <w:bodyDiv w:val="1"/>
      <w:marLeft w:val="0"/>
      <w:marRight w:val="0"/>
      <w:marTop w:val="0"/>
      <w:marBottom w:val="0"/>
      <w:divBdr>
        <w:top w:val="none" w:sz="0" w:space="0" w:color="auto"/>
        <w:left w:val="none" w:sz="0" w:space="0" w:color="auto"/>
        <w:bottom w:val="none" w:sz="0" w:space="0" w:color="auto"/>
        <w:right w:val="none" w:sz="0" w:space="0" w:color="auto"/>
      </w:divBdr>
    </w:div>
    <w:div w:id="243875879">
      <w:bodyDiv w:val="1"/>
      <w:marLeft w:val="0"/>
      <w:marRight w:val="0"/>
      <w:marTop w:val="0"/>
      <w:marBottom w:val="0"/>
      <w:divBdr>
        <w:top w:val="none" w:sz="0" w:space="0" w:color="auto"/>
        <w:left w:val="none" w:sz="0" w:space="0" w:color="auto"/>
        <w:bottom w:val="none" w:sz="0" w:space="0" w:color="auto"/>
        <w:right w:val="none" w:sz="0" w:space="0" w:color="auto"/>
      </w:divBdr>
    </w:div>
    <w:div w:id="348021669">
      <w:bodyDiv w:val="1"/>
      <w:marLeft w:val="0"/>
      <w:marRight w:val="0"/>
      <w:marTop w:val="0"/>
      <w:marBottom w:val="0"/>
      <w:divBdr>
        <w:top w:val="none" w:sz="0" w:space="0" w:color="auto"/>
        <w:left w:val="none" w:sz="0" w:space="0" w:color="auto"/>
        <w:bottom w:val="none" w:sz="0" w:space="0" w:color="auto"/>
        <w:right w:val="none" w:sz="0" w:space="0" w:color="auto"/>
      </w:divBdr>
    </w:div>
    <w:div w:id="469251990">
      <w:bodyDiv w:val="1"/>
      <w:marLeft w:val="0"/>
      <w:marRight w:val="0"/>
      <w:marTop w:val="0"/>
      <w:marBottom w:val="0"/>
      <w:divBdr>
        <w:top w:val="none" w:sz="0" w:space="0" w:color="auto"/>
        <w:left w:val="none" w:sz="0" w:space="0" w:color="auto"/>
        <w:bottom w:val="none" w:sz="0" w:space="0" w:color="auto"/>
        <w:right w:val="none" w:sz="0" w:space="0" w:color="auto"/>
      </w:divBdr>
    </w:div>
    <w:div w:id="586154357">
      <w:bodyDiv w:val="1"/>
      <w:marLeft w:val="0"/>
      <w:marRight w:val="0"/>
      <w:marTop w:val="0"/>
      <w:marBottom w:val="0"/>
      <w:divBdr>
        <w:top w:val="none" w:sz="0" w:space="0" w:color="auto"/>
        <w:left w:val="none" w:sz="0" w:space="0" w:color="auto"/>
        <w:bottom w:val="none" w:sz="0" w:space="0" w:color="auto"/>
        <w:right w:val="none" w:sz="0" w:space="0" w:color="auto"/>
      </w:divBdr>
    </w:div>
    <w:div w:id="638538052">
      <w:bodyDiv w:val="1"/>
      <w:marLeft w:val="0"/>
      <w:marRight w:val="0"/>
      <w:marTop w:val="0"/>
      <w:marBottom w:val="0"/>
      <w:divBdr>
        <w:top w:val="none" w:sz="0" w:space="0" w:color="auto"/>
        <w:left w:val="none" w:sz="0" w:space="0" w:color="auto"/>
        <w:bottom w:val="none" w:sz="0" w:space="0" w:color="auto"/>
        <w:right w:val="none" w:sz="0" w:space="0" w:color="auto"/>
      </w:divBdr>
    </w:div>
    <w:div w:id="679088920">
      <w:bodyDiv w:val="1"/>
      <w:marLeft w:val="0"/>
      <w:marRight w:val="0"/>
      <w:marTop w:val="0"/>
      <w:marBottom w:val="0"/>
      <w:divBdr>
        <w:top w:val="none" w:sz="0" w:space="0" w:color="auto"/>
        <w:left w:val="none" w:sz="0" w:space="0" w:color="auto"/>
        <w:bottom w:val="none" w:sz="0" w:space="0" w:color="auto"/>
        <w:right w:val="none" w:sz="0" w:space="0" w:color="auto"/>
      </w:divBdr>
    </w:div>
    <w:div w:id="703286332">
      <w:bodyDiv w:val="1"/>
      <w:marLeft w:val="0"/>
      <w:marRight w:val="0"/>
      <w:marTop w:val="0"/>
      <w:marBottom w:val="0"/>
      <w:divBdr>
        <w:top w:val="none" w:sz="0" w:space="0" w:color="auto"/>
        <w:left w:val="none" w:sz="0" w:space="0" w:color="auto"/>
        <w:bottom w:val="none" w:sz="0" w:space="0" w:color="auto"/>
        <w:right w:val="none" w:sz="0" w:space="0" w:color="auto"/>
      </w:divBdr>
    </w:div>
    <w:div w:id="1318925676">
      <w:bodyDiv w:val="1"/>
      <w:marLeft w:val="0"/>
      <w:marRight w:val="0"/>
      <w:marTop w:val="0"/>
      <w:marBottom w:val="0"/>
      <w:divBdr>
        <w:top w:val="none" w:sz="0" w:space="0" w:color="auto"/>
        <w:left w:val="none" w:sz="0" w:space="0" w:color="auto"/>
        <w:bottom w:val="none" w:sz="0" w:space="0" w:color="auto"/>
        <w:right w:val="none" w:sz="0" w:space="0" w:color="auto"/>
      </w:divBdr>
    </w:div>
    <w:div w:id="1422071136">
      <w:bodyDiv w:val="1"/>
      <w:marLeft w:val="0"/>
      <w:marRight w:val="0"/>
      <w:marTop w:val="0"/>
      <w:marBottom w:val="0"/>
      <w:divBdr>
        <w:top w:val="none" w:sz="0" w:space="0" w:color="auto"/>
        <w:left w:val="none" w:sz="0" w:space="0" w:color="auto"/>
        <w:bottom w:val="none" w:sz="0" w:space="0" w:color="auto"/>
        <w:right w:val="none" w:sz="0" w:space="0" w:color="auto"/>
      </w:divBdr>
    </w:div>
    <w:div w:id="1467233397">
      <w:bodyDiv w:val="1"/>
      <w:marLeft w:val="0"/>
      <w:marRight w:val="0"/>
      <w:marTop w:val="0"/>
      <w:marBottom w:val="0"/>
      <w:divBdr>
        <w:top w:val="none" w:sz="0" w:space="0" w:color="auto"/>
        <w:left w:val="none" w:sz="0" w:space="0" w:color="auto"/>
        <w:bottom w:val="none" w:sz="0" w:space="0" w:color="auto"/>
        <w:right w:val="none" w:sz="0" w:space="0" w:color="auto"/>
      </w:divBdr>
    </w:div>
    <w:div w:id="1803231747">
      <w:bodyDiv w:val="1"/>
      <w:marLeft w:val="0"/>
      <w:marRight w:val="0"/>
      <w:marTop w:val="0"/>
      <w:marBottom w:val="0"/>
      <w:divBdr>
        <w:top w:val="none" w:sz="0" w:space="0" w:color="auto"/>
        <w:left w:val="none" w:sz="0" w:space="0" w:color="auto"/>
        <w:bottom w:val="none" w:sz="0" w:space="0" w:color="auto"/>
        <w:right w:val="none" w:sz="0" w:space="0" w:color="auto"/>
      </w:divBdr>
    </w:div>
    <w:div w:id="1837108922">
      <w:bodyDiv w:val="1"/>
      <w:marLeft w:val="0"/>
      <w:marRight w:val="0"/>
      <w:marTop w:val="0"/>
      <w:marBottom w:val="0"/>
      <w:divBdr>
        <w:top w:val="none" w:sz="0" w:space="0" w:color="auto"/>
        <w:left w:val="none" w:sz="0" w:space="0" w:color="auto"/>
        <w:bottom w:val="none" w:sz="0" w:space="0" w:color="auto"/>
        <w:right w:val="none" w:sz="0" w:space="0" w:color="auto"/>
      </w:divBdr>
    </w:div>
    <w:div w:id="1890604342">
      <w:bodyDiv w:val="1"/>
      <w:marLeft w:val="0"/>
      <w:marRight w:val="0"/>
      <w:marTop w:val="0"/>
      <w:marBottom w:val="0"/>
      <w:divBdr>
        <w:top w:val="none" w:sz="0" w:space="0" w:color="auto"/>
        <w:left w:val="none" w:sz="0" w:space="0" w:color="auto"/>
        <w:bottom w:val="none" w:sz="0" w:space="0" w:color="auto"/>
        <w:right w:val="none" w:sz="0" w:space="0" w:color="auto"/>
      </w:divBdr>
    </w:div>
    <w:div w:id="211589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jpeg"/><Relationship Id="rId72"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55" Type="http://schemas.openxmlformats.org/officeDocument/2006/relationships/image" Target="media/image18.jpeg"/><Relationship Id="rId63" Type="http://schemas.openxmlformats.org/officeDocument/2006/relationships/image" Target="media/image24.jpeg"/><Relationship Id="rId68"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4.xml"/><Relationship Id="rId59" Type="http://schemas.openxmlformats.org/officeDocument/2006/relationships/chart" Target="charts/chart5.xml"/><Relationship Id="rId67" Type="http://schemas.openxmlformats.org/officeDocument/2006/relationships/footer" Target="footer1.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54" Type="http://schemas.openxmlformats.org/officeDocument/2006/relationships/image" Target="media/image17.jpeg"/><Relationship Id="rId62" Type="http://schemas.openxmlformats.org/officeDocument/2006/relationships/image" Target="media/image23.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3.xml"/><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57" Type="http://schemas.openxmlformats.org/officeDocument/2006/relationships/image" Target="media/image20.jpeg"/><Relationship Id="rId61"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11.jpeg"/><Relationship Id="rId52" Type="http://schemas.openxmlformats.org/officeDocument/2006/relationships/image" Target="media/image33.jpeg"/><Relationship Id="rId60" Type="http://schemas.openxmlformats.org/officeDocument/2006/relationships/image" Target="media/image22.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56" Type="http://schemas.openxmlformats.org/officeDocument/2006/relationships/image" Target="media/image19.jpeg"/><Relationship Id="rId64" Type="http://schemas.openxmlformats.org/officeDocument/2006/relationships/image" Target="media/image25.jpeg"/><Relationship Id="rId69"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空家の状況</a:t>
            </a:r>
            <a:r>
              <a:rPr lang="en-US" altLang="ja-JP">
                <a:latin typeface="+mn-ea"/>
                <a:ea typeface="+mn-ea"/>
              </a:rPr>
              <a:t>(</a:t>
            </a:r>
            <a:r>
              <a:rPr lang="ja-JP" altLang="en-US">
                <a:latin typeface="+mn-ea"/>
                <a:ea typeface="+mn-ea"/>
              </a:rPr>
              <a:t>平成</a:t>
            </a:r>
            <a:r>
              <a:rPr lang="en-US" altLang="ja-JP">
                <a:latin typeface="+mn-ea"/>
                <a:ea typeface="+mn-ea"/>
              </a:rPr>
              <a:t>30</a:t>
            </a:r>
            <a:r>
              <a:rPr lang="ja-JP" altLang="en-US">
                <a:latin typeface="+mn-ea"/>
                <a:ea typeface="+mn-ea"/>
              </a:rPr>
              <a:t>年</a:t>
            </a:r>
            <a:r>
              <a:rPr lang="en-US" altLang="ja-JP">
                <a:latin typeface="+mn-ea"/>
                <a:ea typeface="+mn-ea"/>
              </a:rPr>
              <a:t>)</a:t>
            </a:r>
            <a:endParaRPr lang="ja-JP" altLang="en-US">
              <a:latin typeface="+mn-ea"/>
              <a:ea typeface="+mn-ea"/>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pattFill prst="pct5">
                <a:fgClr>
                  <a:schemeClr val="tx1">
                    <a:lumMod val="75000"/>
                    <a:lumOff val="25000"/>
                  </a:schemeClr>
                </a:fgClr>
                <a:bgClr>
                  <a:schemeClr val="bg1"/>
                </a:bgClr>
              </a:pattFill>
              <a:ln>
                <a:solidFill>
                  <a:schemeClr val="tx1"/>
                </a:solidFill>
              </a:ln>
              <a:effectLst/>
            </c:spPr>
            <c:extLst>
              <c:ext xmlns:c16="http://schemas.microsoft.com/office/drawing/2014/chart" uri="{C3380CC4-5D6E-409C-BE32-E72D297353CC}">
                <c16:uniqueId val="{00000000-7305-405C-B520-98617AECBE54}"/>
              </c:ext>
            </c:extLst>
          </c:dPt>
          <c:dPt>
            <c:idx val="2"/>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2-7305-405C-B520-98617AECBE54}"/>
              </c:ext>
            </c:extLst>
          </c:dPt>
          <c:dPt>
            <c:idx val="4"/>
            <c:invertIfNegative val="0"/>
            <c:bubble3D val="0"/>
            <c:spPr>
              <a:pattFill prst="pct5">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1-7305-405C-B520-98617AECBE54}"/>
              </c:ext>
            </c:extLst>
          </c:dPt>
          <c:dPt>
            <c:idx val="5"/>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3-7305-405C-B520-98617AECBE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空家!$A$3:$B$8</c:f>
              <c:multiLvlStrCache>
                <c:ptCount val="6"/>
                <c:lvl>
                  <c:pt idx="0">
                    <c:v>全国</c:v>
                  </c:pt>
                  <c:pt idx="1">
                    <c:v>大阪市</c:v>
                  </c:pt>
                  <c:pt idx="2">
                    <c:v>大正区</c:v>
                  </c:pt>
                  <c:pt idx="3">
                    <c:v>全国</c:v>
                  </c:pt>
                  <c:pt idx="4">
                    <c:v>大阪市</c:v>
                  </c:pt>
                  <c:pt idx="5">
                    <c:v>大正区</c:v>
                  </c:pt>
                </c:lvl>
                <c:lvl>
                  <c:pt idx="0">
                    <c:v>空家率</c:v>
                  </c:pt>
                  <c:pt idx="3">
                    <c:v>うち腐朽・破損している住宅</c:v>
                  </c:pt>
                </c:lvl>
              </c:multiLvlStrCache>
            </c:multiLvlStrRef>
          </c:cat>
          <c:val>
            <c:numRef>
              <c:f>空家!$C$3:$C$8</c:f>
              <c:numCache>
                <c:formatCode>0.0%</c:formatCode>
                <c:ptCount val="6"/>
                <c:pt idx="0">
                  <c:v>0.13600000000000001</c:v>
                </c:pt>
                <c:pt idx="1">
                  <c:v>0.17100000000000001</c:v>
                </c:pt>
                <c:pt idx="2">
                  <c:v>0.19600000000000001</c:v>
                </c:pt>
                <c:pt idx="3">
                  <c:v>0.2235115331150013</c:v>
                </c:pt>
                <c:pt idx="4">
                  <c:v>0.17231737154840965</c:v>
                </c:pt>
                <c:pt idx="5">
                  <c:v>0.28857142857142859</c:v>
                </c:pt>
              </c:numCache>
            </c:numRef>
          </c:val>
          <c:extLst>
            <c:ext xmlns:c16="http://schemas.microsoft.com/office/drawing/2014/chart" uri="{C3380CC4-5D6E-409C-BE32-E72D297353CC}">
              <c16:uniqueId val="{00000000-F2EA-4AC0-9AC9-AD026EBC6B80}"/>
            </c:ext>
          </c:extLst>
        </c:ser>
        <c:dLbls>
          <c:dLblPos val="outEnd"/>
          <c:showLegendKey val="0"/>
          <c:showVal val="1"/>
          <c:showCatName val="0"/>
          <c:showSerName val="0"/>
          <c:showPercent val="0"/>
          <c:showBubbleSize val="0"/>
        </c:dLbls>
        <c:gapWidth val="219"/>
        <c:overlap val="-27"/>
        <c:axId val="721172896"/>
        <c:axId val="721179456"/>
      </c:barChart>
      <c:catAx>
        <c:axId val="72117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21179456"/>
        <c:crosses val="autoZero"/>
        <c:auto val="1"/>
        <c:lblAlgn val="ctr"/>
        <c:lblOffset val="100"/>
        <c:noMultiLvlLbl val="0"/>
      </c:catAx>
      <c:valAx>
        <c:axId val="721179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2117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t>大正区の事業所数の推移</a:t>
            </a:r>
          </a:p>
          <a:p>
            <a:pPr>
              <a:defRPr/>
            </a:pPr>
            <a:endParaRPr lang="ja-JP"/>
          </a:p>
        </c:rich>
      </c:tx>
      <c:layout>
        <c:manualLayout>
          <c:xMode val="edge"/>
          <c:yMode val="edge"/>
          <c:x val="0.2777464077364503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0517930581507527"/>
          <c:y val="0.16877424804658039"/>
          <c:w val="0.86387400688713323"/>
          <c:h val="0.66941201315352827"/>
        </c:manualLayout>
      </c:layout>
      <c:lineChart>
        <c:grouping val="standard"/>
        <c:varyColors val="0"/>
        <c:ser>
          <c:idx val="0"/>
          <c:order val="0"/>
          <c:tx>
            <c:strRef>
              <c:f>事業所数!$A$2</c:f>
              <c:strCache>
                <c:ptCount val="1"/>
                <c:pt idx="0">
                  <c:v>事業所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事業所数!$B$1:$F$1</c:f>
              <c:strCache>
                <c:ptCount val="5"/>
                <c:pt idx="0">
                  <c:v>平成２１年</c:v>
                </c:pt>
                <c:pt idx="1">
                  <c:v>平成２４年</c:v>
                </c:pt>
                <c:pt idx="2">
                  <c:v>平成２６年</c:v>
                </c:pt>
                <c:pt idx="3">
                  <c:v>平成２８年</c:v>
                </c:pt>
                <c:pt idx="4">
                  <c:v>令和３年</c:v>
                </c:pt>
              </c:strCache>
            </c:strRef>
          </c:cat>
          <c:val>
            <c:numRef>
              <c:f>事業所数!$B$2:$F$2</c:f>
              <c:numCache>
                <c:formatCode>#,##0</c:formatCode>
                <c:ptCount val="5"/>
                <c:pt idx="0">
                  <c:v>4004</c:v>
                </c:pt>
                <c:pt idx="1">
                  <c:v>3646</c:v>
                </c:pt>
                <c:pt idx="2" formatCode="#,##0;&quot;▲ &quot;#,##0">
                  <c:v>3479</c:v>
                </c:pt>
                <c:pt idx="3" formatCode="#,##0;&quot;▲ &quot;#,##0">
                  <c:v>3250</c:v>
                </c:pt>
                <c:pt idx="4" formatCode="#,##0;&quot;▲ &quot;#,##0">
                  <c:v>2958</c:v>
                </c:pt>
              </c:numCache>
            </c:numRef>
          </c:val>
          <c:smooth val="0"/>
          <c:extLst>
            <c:ext xmlns:c16="http://schemas.microsoft.com/office/drawing/2014/chart" uri="{C3380CC4-5D6E-409C-BE32-E72D297353CC}">
              <c16:uniqueId val="{00000000-1768-4242-B650-51BE9CD39F0F}"/>
            </c:ext>
          </c:extLst>
        </c:ser>
        <c:dLbls>
          <c:showLegendKey val="0"/>
          <c:showVal val="0"/>
          <c:showCatName val="0"/>
          <c:showSerName val="0"/>
          <c:showPercent val="0"/>
          <c:showBubbleSize val="0"/>
        </c:dLbls>
        <c:marker val="1"/>
        <c:smooth val="0"/>
        <c:axId val="204276512"/>
        <c:axId val="204276896"/>
      </c:lineChart>
      <c:catAx>
        <c:axId val="2042765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4276896"/>
        <c:crosses val="autoZero"/>
        <c:auto val="1"/>
        <c:lblAlgn val="ctr"/>
        <c:lblOffset val="100"/>
        <c:noMultiLvlLbl val="0"/>
      </c:catAx>
      <c:valAx>
        <c:axId val="204276896"/>
        <c:scaling>
          <c:orientation val="minMax"/>
          <c:min val="27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427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ja-JP" altLang="en-US">
                <a:solidFill>
                  <a:schemeClr val="tx1"/>
                </a:solidFill>
              </a:rPr>
              <a:t>大正区 市税調定額</a:t>
            </a:r>
            <a:r>
              <a:rPr lang="en-US" altLang="ja-JP">
                <a:solidFill>
                  <a:schemeClr val="tx1"/>
                </a:solidFill>
              </a:rPr>
              <a:t>(※)</a:t>
            </a:r>
            <a:r>
              <a:rPr lang="ja-JP" altLang="ja-JP" sz="1000" b="0" i="0" baseline="0">
                <a:solidFill>
                  <a:schemeClr val="tx1"/>
                </a:solidFill>
                <a:effectLst/>
              </a:rPr>
              <a:t>（単位：千円）</a:t>
            </a:r>
            <a:endParaRPr lang="en-US" altLang="ja-JP" sz="1000" b="0" i="0" baseline="0">
              <a:solidFill>
                <a:schemeClr val="tx1"/>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ja-JP" altLang="en-US" sz="900"/>
              <a:t>（</a:t>
            </a:r>
            <a:r>
              <a:rPr lang="ja-JP" altLang="ja-JP" sz="900" b="0" i="0" u="none" strike="noStrike" baseline="0">
                <a:effectLst/>
              </a:rPr>
              <a:t>市民税、固定資産税、軽自動車税、事業所税、都市計画税</a:t>
            </a:r>
            <a:r>
              <a:rPr lang="ja-JP" altLang="en-US" sz="900" b="0" i="0" u="none" strike="noStrike" baseline="0">
                <a:effectLst/>
              </a:rPr>
              <a:t>の合計</a:t>
            </a:r>
            <a:r>
              <a:rPr lang="ja-JP" altLang="en-US" sz="900"/>
              <a:t>調定額）</a:t>
            </a:r>
            <a:endParaRPr lang="en-US" altLang="ja-JP" sz="900"/>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ja-JP"/>
        </a:p>
      </c:txPr>
    </c:title>
    <c:autoTitleDeleted val="0"/>
    <c:plotArea>
      <c:layout/>
      <c:lineChart>
        <c:grouping val="standard"/>
        <c:varyColors val="0"/>
        <c:ser>
          <c:idx val="0"/>
          <c:order val="0"/>
          <c:tx>
            <c:strRef>
              <c:f>税収推移!$A$2</c:f>
              <c:strCache>
                <c:ptCount val="1"/>
                <c:pt idx="0">
                  <c:v>大正区市税収入
（調定額）</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4.7056702817808153E-2"/>
                  <c:y val="-7.17246281714785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5A9-474A-98EE-8ECA270A1969}"/>
                </c:ext>
              </c:extLst>
            </c:dLbl>
            <c:dLbl>
              <c:idx val="2"/>
              <c:layout>
                <c:manualLayout>
                  <c:x val="-8.9823998415292469E-2"/>
                  <c:y val="5.79050014581510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5A9-474A-98EE-8ECA270A1969}"/>
                </c:ext>
              </c:extLst>
            </c:dLbl>
            <c:dLbl>
              <c:idx val="3"/>
              <c:layout>
                <c:manualLayout>
                  <c:x val="-1.6845894263217098E-2"/>
                  <c:y val="-6.06090534979424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5A9-474A-98EE-8ECA270A1969}"/>
                </c:ext>
              </c:extLst>
            </c:dLbl>
            <c:dLbl>
              <c:idx val="4"/>
              <c:layout>
                <c:manualLayout>
                  <c:x val="-0.11337453406559478"/>
                  <c:y val="6.31518097274877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5A9-474A-98EE-8ECA270A1969}"/>
                </c:ext>
              </c:extLst>
            </c:dLbl>
            <c:dLbl>
              <c:idx val="5"/>
              <c:layout>
                <c:manualLayout>
                  <c:x val="-4.1495754207194688E-2"/>
                  <c:y val="-9.68230452674897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5A9-474A-98EE-8ECA270A1969}"/>
                </c:ext>
              </c:extLst>
            </c:dLbl>
            <c:dLbl>
              <c:idx val="6"/>
              <c:layout>
                <c:manualLayout>
                  <c:x val="-0.1117677937316659"/>
                  <c:y val="4.99830854476522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5A9-474A-98EE-8ECA270A1969}"/>
                </c:ext>
              </c:extLst>
            </c:dLbl>
            <c:dLbl>
              <c:idx val="7"/>
              <c:layout>
                <c:manualLayout>
                  <c:x val="-3.5683010211958882E-2"/>
                  <c:y val="-5.32060529470853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5A9-474A-98EE-8ECA270A1969}"/>
                </c:ext>
              </c:extLst>
            </c:dLbl>
            <c:dLbl>
              <c:idx val="8"/>
              <c:layout>
                <c:manualLayout>
                  <c:x val="-0.10020406272745319"/>
                  <c:y val="5.08061307151419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5A9-474A-98EE-8ECA270A1969}"/>
                </c:ext>
              </c:extLst>
            </c:dLbl>
            <c:dLbl>
              <c:idx val="9"/>
              <c:layout>
                <c:manualLayout>
                  <c:x val="-3.6365671272223045E-2"/>
                  <c:y val="7.17938903470399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5A9-474A-98EE-8ECA270A1969}"/>
                </c:ext>
              </c:extLst>
            </c:dLbl>
            <c:dLbl>
              <c:idx val="10"/>
              <c:layout>
                <c:manualLayout>
                  <c:x val="-3.4005161119567578E-3"/>
                  <c:y val="2.16954732510288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5A9-474A-98EE-8ECA270A1969}"/>
                </c:ext>
              </c:extLst>
            </c:dLbl>
            <c:dLbl>
              <c:idx val="11"/>
              <c:layout>
                <c:manualLayout>
                  <c:x val="-0.14905877941727871"/>
                  <c:y val="-1.349794238683127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5A9-474A-98EE-8ECA270A1969}"/>
                </c:ext>
              </c:extLst>
            </c:dLbl>
            <c:dLbl>
              <c:idx val="12"/>
              <c:layout>
                <c:manualLayout>
                  <c:x val="-4.5541013255695977E-2"/>
                  <c:y val="-5.40246913580247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5A9-474A-98EE-8ECA270A19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税収推移!$B$1:$N$1</c:f>
              <c:strCache>
                <c:ptCount val="13"/>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pt idx="11">
                  <c:v>令和元年度</c:v>
                </c:pt>
                <c:pt idx="12">
                  <c:v>令和２年度</c:v>
                </c:pt>
              </c:strCache>
            </c:strRef>
          </c:cat>
          <c:val>
            <c:numRef>
              <c:f>税収推移!$B$2:$N$2</c:f>
              <c:numCache>
                <c:formatCode>#,##0_ </c:formatCode>
                <c:ptCount val="13"/>
                <c:pt idx="0">
                  <c:v>10644590</c:v>
                </c:pt>
                <c:pt idx="1">
                  <c:v>10369225</c:v>
                </c:pt>
                <c:pt idx="2">
                  <c:v>9888925</c:v>
                </c:pt>
                <c:pt idx="3" formatCode="#,##0_);[Red]\(#,##0\)">
                  <c:v>9536474</c:v>
                </c:pt>
                <c:pt idx="4" formatCode="#,##0_);[Red]\(#,##0\)">
                  <c:v>9076067</c:v>
                </c:pt>
                <c:pt idx="5" formatCode="#,##0_);[Red]\(#,##0\)">
                  <c:v>8915646</c:v>
                </c:pt>
                <c:pt idx="6" formatCode="#,##0_);[Red]\(#,##0\)">
                  <c:v>8869931</c:v>
                </c:pt>
                <c:pt idx="7" formatCode="#,##0_);[Red]\(#,##0\)">
                  <c:v>8632034</c:v>
                </c:pt>
                <c:pt idx="8" formatCode="#,##0_);[Red]\(#,##0\)">
                  <c:v>8596780</c:v>
                </c:pt>
                <c:pt idx="9" formatCode="#,##0_);[Red]\(#,##0\)">
                  <c:v>8641522</c:v>
                </c:pt>
                <c:pt idx="10" formatCode="#,##0_);[Red]\(#,##0\)">
                  <c:v>9220130</c:v>
                </c:pt>
                <c:pt idx="11" formatCode="#,##0_);[Red]\(#,##0\)">
                  <c:v>9701164</c:v>
                </c:pt>
                <c:pt idx="12" formatCode="#,##0_);[Red]\(#,##0\)">
                  <c:v>9658534</c:v>
                </c:pt>
              </c:numCache>
            </c:numRef>
          </c:val>
          <c:smooth val="0"/>
          <c:extLst>
            <c:ext xmlns:c16="http://schemas.microsoft.com/office/drawing/2014/chart" uri="{C3380CC4-5D6E-409C-BE32-E72D297353CC}">
              <c16:uniqueId val="{0000000C-35A9-474A-98EE-8ECA270A1969}"/>
            </c:ext>
          </c:extLst>
        </c:ser>
        <c:dLbls>
          <c:showLegendKey val="0"/>
          <c:showVal val="0"/>
          <c:showCatName val="0"/>
          <c:showSerName val="0"/>
          <c:showPercent val="0"/>
          <c:showBubbleSize val="0"/>
        </c:dLbls>
        <c:marker val="1"/>
        <c:smooth val="0"/>
        <c:axId val="665450344"/>
        <c:axId val="665455592"/>
      </c:lineChart>
      <c:catAx>
        <c:axId val="66545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ja-JP"/>
          </a:p>
        </c:txPr>
        <c:crossAx val="665455592"/>
        <c:crosses val="autoZero"/>
        <c:auto val="1"/>
        <c:lblAlgn val="ctr"/>
        <c:lblOffset val="100"/>
        <c:noMultiLvlLbl val="0"/>
      </c:catAx>
      <c:valAx>
        <c:axId val="665455592"/>
        <c:scaling>
          <c:orientation val="minMax"/>
          <c:max val="11000000"/>
          <c:min val="8000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665450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大正区内地価公示価格（標準値）推移</a:t>
            </a:r>
            <a:r>
              <a:rPr lang="ja-JP" altLang="en-US" sz="1100"/>
              <a:t>（単位：千円</a:t>
            </a:r>
            <a:r>
              <a:rPr lang="en-US" altLang="ja-JP" sz="1100"/>
              <a:t>/</a:t>
            </a:r>
            <a:r>
              <a:rPr lang="ja-JP" altLang="en-US" sz="1100"/>
              <a: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5.3680571481962813E-2"/>
          <c:y val="0.10794024770341207"/>
          <c:w val="0.89263885703607437"/>
          <c:h val="0.68394418471128604"/>
        </c:manualLayout>
      </c:layout>
      <c:lineChart>
        <c:grouping val="standard"/>
        <c:varyColors val="0"/>
        <c:ser>
          <c:idx val="0"/>
          <c:order val="0"/>
          <c:tx>
            <c:strRef>
              <c:f>公示地価!$A$3</c:f>
              <c:strCache>
                <c:ptCount val="1"/>
                <c:pt idx="0">
                  <c:v>平尾５丁目５番９号</c:v>
                </c:pt>
              </c:strCache>
            </c:strRef>
          </c:tx>
          <c:spPr>
            <a:ln w="50800" cap="rnd">
              <a:solidFill>
                <a:schemeClr val="accent1"/>
              </a:solidFill>
              <a:prstDash val="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公示地価!$C$2:$P$2</c:f>
              <c:strCache>
                <c:ptCount val="14"/>
                <c:pt idx="0">
                  <c:v>平成22年</c:v>
                </c:pt>
                <c:pt idx="1">
                  <c:v>平成23年</c:v>
                </c:pt>
                <c:pt idx="2">
                  <c:v>平成24年</c:v>
                </c:pt>
                <c:pt idx="3">
                  <c:v>平成25年</c:v>
                </c:pt>
                <c:pt idx="4">
                  <c:v>平成26年</c:v>
                </c:pt>
                <c:pt idx="5">
                  <c:v>平成27年</c:v>
                </c:pt>
                <c:pt idx="6">
                  <c:v>平成28年</c:v>
                </c:pt>
                <c:pt idx="7">
                  <c:v>平成29年</c:v>
                </c:pt>
                <c:pt idx="8">
                  <c:v>平成30年</c:v>
                </c:pt>
                <c:pt idx="9">
                  <c:v>令和元年</c:v>
                </c:pt>
                <c:pt idx="10">
                  <c:v>令和2年</c:v>
                </c:pt>
                <c:pt idx="11">
                  <c:v>令和3年</c:v>
                </c:pt>
                <c:pt idx="12">
                  <c:v>令和4年</c:v>
                </c:pt>
                <c:pt idx="13">
                  <c:v>令和5年</c:v>
                </c:pt>
              </c:strCache>
            </c:strRef>
          </c:cat>
          <c:val>
            <c:numRef>
              <c:f>公示地価!$C$3:$P$3</c:f>
              <c:numCache>
                <c:formatCode>General</c:formatCode>
                <c:ptCount val="14"/>
                <c:pt idx="0">
                  <c:v>187</c:v>
                </c:pt>
                <c:pt idx="1">
                  <c:v>181</c:v>
                </c:pt>
                <c:pt idx="2">
                  <c:v>177</c:v>
                </c:pt>
                <c:pt idx="3">
                  <c:v>174</c:v>
                </c:pt>
                <c:pt idx="4">
                  <c:v>173</c:v>
                </c:pt>
                <c:pt idx="5">
                  <c:v>172</c:v>
                </c:pt>
                <c:pt idx="6">
                  <c:v>171</c:v>
                </c:pt>
                <c:pt idx="7">
                  <c:v>170</c:v>
                </c:pt>
                <c:pt idx="8" formatCode="#,##0_);[Red]\(#,##0\)">
                  <c:v>169</c:v>
                </c:pt>
                <c:pt idx="9" formatCode="#,##0_);[Red]\(#,##0\)">
                  <c:v>168</c:v>
                </c:pt>
                <c:pt idx="10" formatCode="#,##0_);[Red]\(#,##0\)">
                  <c:v>167</c:v>
                </c:pt>
                <c:pt idx="11" formatCode="#,##0_);[Red]\(#,##0\)">
                  <c:v>166</c:v>
                </c:pt>
                <c:pt idx="12" formatCode="#,##0_);[Red]\(#,##0\)">
                  <c:v>165</c:v>
                </c:pt>
                <c:pt idx="13" formatCode="#,##0_);[Red]\(#,##0\)">
                  <c:v>165</c:v>
                </c:pt>
              </c:numCache>
            </c:numRef>
          </c:val>
          <c:smooth val="0"/>
          <c:extLst>
            <c:ext xmlns:c16="http://schemas.microsoft.com/office/drawing/2014/chart" uri="{C3380CC4-5D6E-409C-BE32-E72D297353CC}">
              <c16:uniqueId val="{00000000-7BB4-4FA1-98F1-D1A9CCC103C1}"/>
            </c:ext>
          </c:extLst>
        </c:ser>
        <c:ser>
          <c:idx val="1"/>
          <c:order val="1"/>
          <c:tx>
            <c:strRef>
              <c:f>公示地価!$A$4</c:f>
              <c:strCache>
                <c:ptCount val="1"/>
                <c:pt idx="0">
                  <c:v>北村１丁目13番20号</c:v>
                </c:pt>
              </c:strCache>
            </c:strRef>
          </c:tx>
          <c:spPr>
            <a:ln w="28575" cap="rnd">
              <a:solidFill>
                <a:schemeClr val="accent2"/>
              </a:solidFill>
              <a:prstDash val="sysDash"/>
              <a:round/>
            </a:ln>
            <a:effectLst/>
          </c:spPr>
          <c:marker>
            <c:symbol val="none"/>
          </c:marker>
          <c:dLbls>
            <c:dLbl>
              <c:idx val="1"/>
              <c:layout>
                <c:manualLayout>
                  <c:x val="-3.56315644183876E-2"/>
                  <c:y val="1.66927083333333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BB4-4FA1-98F1-D1A9CCC103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公示地価!$C$2:$P$2</c:f>
              <c:strCache>
                <c:ptCount val="14"/>
                <c:pt idx="0">
                  <c:v>平成22年</c:v>
                </c:pt>
                <c:pt idx="1">
                  <c:v>平成23年</c:v>
                </c:pt>
                <c:pt idx="2">
                  <c:v>平成24年</c:v>
                </c:pt>
                <c:pt idx="3">
                  <c:v>平成25年</c:v>
                </c:pt>
                <c:pt idx="4">
                  <c:v>平成26年</c:v>
                </c:pt>
                <c:pt idx="5">
                  <c:v>平成27年</c:v>
                </c:pt>
                <c:pt idx="6">
                  <c:v>平成28年</c:v>
                </c:pt>
                <c:pt idx="7">
                  <c:v>平成29年</c:v>
                </c:pt>
                <c:pt idx="8">
                  <c:v>平成30年</c:v>
                </c:pt>
                <c:pt idx="9">
                  <c:v>令和元年</c:v>
                </c:pt>
                <c:pt idx="10">
                  <c:v>令和2年</c:v>
                </c:pt>
                <c:pt idx="11">
                  <c:v>令和3年</c:v>
                </c:pt>
                <c:pt idx="12">
                  <c:v>令和4年</c:v>
                </c:pt>
                <c:pt idx="13">
                  <c:v>令和5年</c:v>
                </c:pt>
              </c:strCache>
            </c:strRef>
          </c:cat>
          <c:val>
            <c:numRef>
              <c:f>公示地価!$C$4:$P$4</c:f>
              <c:numCache>
                <c:formatCode>General</c:formatCode>
                <c:ptCount val="14"/>
                <c:pt idx="0">
                  <c:v>203</c:v>
                </c:pt>
                <c:pt idx="1">
                  <c:v>199</c:v>
                </c:pt>
                <c:pt idx="2">
                  <c:v>194</c:v>
                </c:pt>
                <c:pt idx="3">
                  <c:v>190</c:v>
                </c:pt>
                <c:pt idx="4">
                  <c:v>188</c:v>
                </c:pt>
                <c:pt idx="5">
                  <c:v>187</c:v>
                </c:pt>
                <c:pt idx="6">
                  <c:v>186</c:v>
                </c:pt>
                <c:pt idx="7">
                  <c:v>185</c:v>
                </c:pt>
                <c:pt idx="8" formatCode="#,##0_);[Red]\(#,##0\)">
                  <c:v>184</c:v>
                </c:pt>
                <c:pt idx="9" formatCode="#,##0_);[Red]\(#,##0\)">
                  <c:v>183</c:v>
                </c:pt>
                <c:pt idx="10" formatCode="#,##0_);[Red]\(#,##0\)">
                  <c:v>183</c:v>
                </c:pt>
                <c:pt idx="11" formatCode="#,##0_);[Red]\(#,##0\)">
                  <c:v>182</c:v>
                </c:pt>
                <c:pt idx="12" formatCode="#,##0_);[Red]\(#,##0\)">
                  <c:v>182</c:v>
                </c:pt>
                <c:pt idx="13" formatCode="#,##0_);[Red]\(#,##0\)">
                  <c:v>183</c:v>
                </c:pt>
              </c:numCache>
            </c:numRef>
          </c:val>
          <c:smooth val="0"/>
          <c:extLst>
            <c:ext xmlns:c16="http://schemas.microsoft.com/office/drawing/2014/chart" uri="{C3380CC4-5D6E-409C-BE32-E72D297353CC}">
              <c16:uniqueId val="{00000001-7BB4-4FA1-98F1-D1A9CCC103C1}"/>
            </c:ext>
          </c:extLst>
        </c:ser>
        <c:ser>
          <c:idx val="2"/>
          <c:order val="2"/>
          <c:tx>
            <c:strRef>
              <c:f>公示地価!$A$5</c:f>
              <c:strCache>
                <c:ptCount val="1"/>
                <c:pt idx="0">
                  <c:v>千島１丁目９番４号</c:v>
                </c:pt>
              </c:strCache>
            </c:strRef>
          </c:tx>
          <c:spPr>
            <a:ln w="28575" cap="rnd" cmpd="tri">
              <a:solidFill>
                <a:schemeClr val="accent3"/>
              </a:solidFill>
              <a:round/>
            </a:ln>
            <a:effectLst/>
          </c:spPr>
          <c:marker>
            <c:symbol val="none"/>
          </c:marker>
          <c:dLbls>
            <c:dLbl>
              <c:idx val="0"/>
              <c:layout>
                <c:manualLayout>
                  <c:x val="-3.5631564418387614E-2"/>
                  <c:y val="-2.190093914041994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6777875636997798E-2"/>
                      <c:h val="3.5989583333333325E-2"/>
                    </c:manualLayout>
                  </c15:layout>
                </c:ext>
                <c:ext xmlns:c16="http://schemas.microsoft.com/office/drawing/2014/chart" uri="{C3380CC4-5D6E-409C-BE32-E72D297353CC}">
                  <c16:uniqueId val="{0000000C-7BB4-4FA1-98F1-D1A9CCC103C1}"/>
                </c:ext>
              </c:extLst>
            </c:dLbl>
            <c:dLbl>
              <c:idx val="1"/>
              <c:layout>
                <c:manualLayout>
                  <c:x val="-3.56315644183876E-2"/>
                  <c:y val="-1.40885416666666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BB4-4FA1-98F1-D1A9CCC103C1}"/>
                </c:ext>
              </c:extLst>
            </c:dLbl>
            <c:dLbl>
              <c:idx val="2"/>
              <c:layout>
                <c:manualLayout>
                  <c:x val="-3.3405632309316931E-2"/>
                  <c:y val="1.71614583333333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BB4-4FA1-98F1-D1A9CCC103C1}"/>
                </c:ext>
              </c:extLst>
            </c:dLbl>
            <c:dLbl>
              <c:idx val="3"/>
              <c:layout>
                <c:manualLayout>
                  <c:x val="-3.3405632309316931E-2"/>
                  <c:y val="-8.8802083333333805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BB4-4FA1-98F1-D1A9CCC103C1}"/>
                </c:ext>
              </c:extLst>
            </c:dLbl>
            <c:dLbl>
              <c:idx val="4"/>
              <c:layout>
                <c:manualLayout>
                  <c:x val="-3.5631564418387641E-2"/>
                  <c:y val="-1.9296875000000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7BB4-4FA1-98F1-D1A9CCC103C1}"/>
                </c:ext>
              </c:extLst>
            </c:dLbl>
            <c:dLbl>
              <c:idx val="5"/>
              <c:layout>
                <c:manualLayout>
                  <c:x val="-3.56315644183876E-2"/>
                  <c:y val="-2.19010416666666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7BB4-4FA1-98F1-D1A9CCC103C1}"/>
                </c:ext>
              </c:extLst>
            </c:dLbl>
            <c:dLbl>
              <c:idx val="6"/>
              <c:layout>
                <c:manualLayout>
                  <c:x val="-3.56315644183876E-2"/>
                  <c:y val="-1.9296875000000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BB4-4FA1-98F1-D1A9CCC103C1}"/>
                </c:ext>
              </c:extLst>
            </c:dLbl>
            <c:dLbl>
              <c:idx val="7"/>
              <c:layout>
                <c:manualLayout>
                  <c:x val="-3.56315644183876E-2"/>
                  <c:y val="-2.19010416666666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7BB4-4FA1-98F1-D1A9CCC103C1}"/>
                </c:ext>
              </c:extLst>
            </c:dLbl>
            <c:dLbl>
              <c:idx val="8"/>
              <c:layout>
                <c:manualLayout>
                  <c:x val="-3.5631564418387683E-2"/>
                  <c:y val="-1.9296875000000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7BB4-4FA1-98F1-D1A9CCC103C1}"/>
                </c:ext>
              </c:extLst>
            </c:dLbl>
            <c:dLbl>
              <c:idx val="9"/>
              <c:layout>
                <c:manualLayout>
                  <c:x val="-3.56315644183876E-2"/>
                  <c:y val="-2.19010416666666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7BB4-4FA1-98F1-D1A9CCC103C1}"/>
                </c:ext>
              </c:extLst>
            </c:dLbl>
            <c:dLbl>
              <c:idx val="10"/>
              <c:layout>
                <c:manualLayout>
                  <c:x val="-3.5631564418387683E-2"/>
                  <c:y val="-1.9296875000000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7BB4-4FA1-98F1-D1A9CCC103C1}"/>
                </c:ext>
              </c:extLst>
            </c:dLbl>
            <c:dLbl>
              <c:idx val="11"/>
              <c:layout>
                <c:manualLayout>
                  <c:x val="-3.5631564418387766E-2"/>
                  <c:y val="-1.9296875000000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7BB4-4FA1-98F1-D1A9CCC103C1}"/>
                </c:ext>
              </c:extLst>
            </c:dLbl>
            <c:dLbl>
              <c:idx val="12"/>
              <c:layout>
                <c:manualLayout>
                  <c:x val="-3.56315644183876E-2"/>
                  <c:y val="-1.9296875000000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7BB4-4FA1-98F1-D1A9CCC103C1}"/>
                </c:ext>
              </c:extLst>
            </c:dLbl>
            <c:dLbl>
              <c:idx val="13"/>
              <c:layout>
                <c:manualLayout>
                  <c:x val="-3.56315644183876E-2"/>
                  <c:y val="-2.19010416666666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7BB4-4FA1-98F1-D1A9CCC103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公示地価!$C$2:$P$2</c:f>
              <c:strCache>
                <c:ptCount val="14"/>
                <c:pt idx="0">
                  <c:v>平成22年</c:v>
                </c:pt>
                <c:pt idx="1">
                  <c:v>平成23年</c:v>
                </c:pt>
                <c:pt idx="2">
                  <c:v>平成24年</c:v>
                </c:pt>
                <c:pt idx="3">
                  <c:v>平成25年</c:v>
                </c:pt>
                <c:pt idx="4">
                  <c:v>平成26年</c:v>
                </c:pt>
                <c:pt idx="5">
                  <c:v>平成27年</c:v>
                </c:pt>
                <c:pt idx="6">
                  <c:v>平成28年</c:v>
                </c:pt>
                <c:pt idx="7">
                  <c:v>平成29年</c:v>
                </c:pt>
                <c:pt idx="8">
                  <c:v>平成30年</c:v>
                </c:pt>
                <c:pt idx="9">
                  <c:v>令和元年</c:v>
                </c:pt>
                <c:pt idx="10">
                  <c:v>令和2年</c:v>
                </c:pt>
                <c:pt idx="11">
                  <c:v>令和3年</c:v>
                </c:pt>
                <c:pt idx="12">
                  <c:v>令和4年</c:v>
                </c:pt>
                <c:pt idx="13">
                  <c:v>令和5年</c:v>
                </c:pt>
              </c:strCache>
            </c:strRef>
          </c:cat>
          <c:val>
            <c:numRef>
              <c:f>公示地価!$C$5:$P$5</c:f>
              <c:numCache>
                <c:formatCode>General</c:formatCode>
                <c:ptCount val="14"/>
                <c:pt idx="0">
                  <c:v>205</c:v>
                </c:pt>
                <c:pt idx="1">
                  <c:v>200</c:v>
                </c:pt>
                <c:pt idx="2">
                  <c:v>195</c:v>
                </c:pt>
                <c:pt idx="3">
                  <c:v>193</c:v>
                </c:pt>
                <c:pt idx="4">
                  <c:v>192</c:v>
                </c:pt>
                <c:pt idx="5">
                  <c:v>192</c:v>
                </c:pt>
                <c:pt idx="6">
                  <c:v>192</c:v>
                </c:pt>
                <c:pt idx="7">
                  <c:v>192</c:v>
                </c:pt>
                <c:pt idx="8" formatCode="#,##0_);[Red]\(#,##0\)">
                  <c:v>192</c:v>
                </c:pt>
                <c:pt idx="9" formatCode="#,##0_);[Red]\(#,##0\)">
                  <c:v>192</c:v>
                </c:pt>
                <c:pt idx="10" formatCode="#,##0_);[Red]\(#,##0\)">
                  <c:v>192</c:v>
                </c:pt>
                <c:pt idx="11" formatCode="#,##0_);[Red]\(#,##0\)">
                  <c:v>191</c:v>
                </c:pt>
                <c:pt idx="12" formatCode="#,##0_);[Red]\(#,##0\)">
                  <c:v>191</c:v>
                </c:pt>
                <c:pt idx="13" formatCode="#,##0_);[Red]\(#,##0\)">
                  <c:v>192</c:v>
                </c:pt>
              </c:numCache>
            </c:numRef>
          </c:val>
          <c:smooth val="0"/>
          <c:extLst>
            <c:ext xmlns:c16="http://schemas.microsoft.com/office/drawing/2014/chart" uri="{C3380CC4-5D6E-409C-BE32-E72D297353CC}">
              <c16:uniqueId val="{00000002-7BB4-4FA1-98F1-D1A9CCC103C1}"/>
            </c:ext>
          </c:extLst>
        </c:ser>
        <c:ser>
          <c:idx val="3"/>
          <c:order val="3"/>
          <c:tx>
            <c:strRef>
              <c:f>公示地価!$A$6</c:f>
              <c:strCache>
                <c:ptCount val="1"/>
                <c:pt idx="0">
                  <c:v>三軒家東６丁目３番２号</c:v>
                </c:pt>
              </c:strCache>
            </c:strRef>
          </c:tx>
          <c:spPr>
            <a:ln w="28575" cap="rnd">
              <a:solidFill>
                <a:schemeClr val="accent4"/>
              </a:solidFill>
              <a:prstDash val="sysDot"/>
              <a:round/>
            </a:ln>
            <a:effectLst/>
          </c:spPr>
          <c:marker>
            <c:symbol val="none"/>
          </c:marker>
          <c:dLbls>
            <c:dLbl>
              <c:idx val="0"/>
              <c:layout>
                <c:manualLayout>
                  <c:x val="-3.5631564418387614E-2"/>
                  <c:y val="-3.75260416666666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BB4-4FA1-98F1-D1A9CCC103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公示地価!$C$2:$P$2</c:f>
              <c:strCache>
                <c:ptCount val="14"/>
                <c:pt idx="0">
                  <c:v>平成22年</c:v>
                </c:pt>
                <c:pt idx="1">
                  <c:v>平成23年</c:v>
                </c:pt>
                <c:pt idx="2">
                  <c:v>平成24年</c:v>
                </c:pt>
                <c:pt idx="3">
                  <c:v>平成25年</c:v>
                </c:pt>
                <c:pt idx="4">
                  <c:v>平成26年</c:v>
                </c:pt>
                <c:pt idx="5">
                  <c:v>平成27年</c:v>
                </c:pt>
                <c:pt idx="6">
                  <c:v>平成28年</c:v>
                </c:pt>
                <c:pt idx="7">
                  <c:v>平成29年</c:v>
                </c:pt>
                <c:pt idx="8">
                  <c:v>平成30年</c:v>
                </c:pt>
                <c:pt idx="9">
                  <c:v>令和元年</c:v>
                </c:pt>
                <c:pt idx="10">
                  <c:v>令和2年</c:v>
                </c:pt>
                <c:pt idx="11">
                  <c:v>令和3年</c:v>
                </c:pt>
                <c:pt idx="12">
                  <c:v>令和4年</c:v>
                </c:pt>
                <c:pt idx="13">
                  <c:v>令和5年</c:v>
                </c:pt>
              </c:strCache>
            </c:strRef>
          </c:cat>
          <c:val>
            <c:numRef>
              <c:f>公示地価!$C$6:$P$6</c:f>
              <c:numCache>
                <c:formatCode>General</c:formatCode>
                <c:ptCount val="14"/>
                <c:pt idx="0">
                  <c:v>208</c:v>
                </c:pt>
                <c:pt idx="1">
                  <c:v>206</c:v>
                </c:pt>
                <c:pt idx="2">
                  <c:v>205</c:v>
                </c:pt>
                <c:pt idx="3">
                  <c:v>204</c:v>
                </c:pt>
                <c:pt idx="4">
                  <c:v>203</c:v>
                </c:pt>
                <c:pt idx="5">
                  <c:v>203</c:v>
                </c:pt>
                <c:pt idx="6">
                  <c:v>203</c:v>
                </c:pt>
                <c:pt idx="7">
                  <c:v>203</c:v>
                </c:pt>
                <c:pt idx="8" formatCode="#,##0_);[Red]\(#,##0\)">
                  <c:v>203</c:v>
                </c:pt>
                <c:pt idx="9" formatCode="#,##0_);[Red]\(#,##0\)">
                  <c:v>204</c:v>
                </c:pt>
                <c:pt idx="10" formatCode="#,##0_);[Red]\(#,##0\)">
                  <c:v>205</c:v>
                </c:pt>
                <c:pt idx="11" formatCode="#,##0_);[Red]\(#,##0\)">
                  <c:v>204</c:v>
                </c:pt>
                <c:pt idx="12" formatCode="#,##0_);[Red]\(#,##0\)">
                  <c:v>204</c:v>
                </c:pt>
                <c:pt idx="13" formatCode="#,##0_);[Red]\(#,##0\)">
                  <c:v>207</c:v>
                </c:pt>
              </c:numCache>
            </c:numRef>
          </c:val>
          <c:smooth val="0"/>
          <c:extLst>
            <c:ext xmlns:c16="http://schemas.microsoft.com/office/drawing/2014/chart" uri="{C3380CC4-5D6E-409C-BE32-E72D297353CC}">
              <c16:uniqueId val="{00000003-7BB4-4FA1-98F1-D1A9CCC103C1}"/>
            </c:ext>
          </c:extLst>
        </c:ser>
        <c:ser>
          <c:idx val="4"/>
          <c:order val="4"/>
          <c:tx>
            <c:strRef>
              <c:f>公示地価!$A$7</c:f>
              <c:strCache>
                <c:ptCount val="1"/>
                <c:pt idx="0">
                  <c:v>泉尾４丁目16番16号</c:v>
                </c:pt>
              </c:strCache>
            </c:strRef>
          </c:tx>
          <c:spPr>
            <a:ln w="28575" cap="rnd">
              <a:solidFill>
                <a:schemeClr val="accent5"/>
              </a:solidFill>
              <a:prstDash val="lgDash"/>
              <a:round/>
            </a:ln>
            <a:effectLst/>
          </c:spPr>
          <c:marker>
            <c:symbol val="none"/>
          </c:marker>
          <c:dLbls>
            <c:dLbl>
              <c:idx val="0"/>
              <c:layout>
                <c:manualLayout>
                  <c:x val="-3.3405632309316931E-2"/>
                  <c:y val="1.71614583333332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BB4-4FA1-98F1-D1A9CCC103C1}"/>
                </c:ext>
              </c:extLst>
            </c:dLbl>
            <c:dLbl>
              <c:idx val="1"/>
              <c:delete val="1"/>
              <c:extLst>
                <c:ext xmlns:c15="http://schemas.microsoft.com/office/drawing/2012/chart" uri="{CE6537A1-D6FC-4f65-9D91-7224C49458BB}"/>
                <c:ext xmlns:c16="http://schemas.microsoft.com/office/drawing/2014/chart" uri="{C3380CC4-5D6E-409C-BE32-E72D297353CC}">
                  <c16:uniqueId val="{0000000D-7BB4-4FA1-98F1-D1A9CCC103C1}"/>
                </c:ext>
              </c:extLst>
            </c:dLbl>
            <c:dLbl>
              <c:idx val="2"/>
              <c:layout>
                <c:manualLayout>
                  <c:x val="-2.8953768091175624E-2"/>
                  <c:y val="-1.66927083333333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BB4-4FA1-98F1-D1A9CCC103C1}"/>
                </c:ext>
              </c:extLst>
            </c:dLbl>
            <c:dLbl>
              <c:idx val="3"/>
              <c:layout>
                <c:manualLayout>
                  <c:x val="-3.1179700200246255E-2"/>
                  <c:y val="-2.45052083333333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BB4-4FA1-98F1-D1A9CCC103C1}"/>
                </c:ext>
              </c:extLst>
            </c:dLbl>
            <c:dLbl>
              <c:idx val="6"/>
              <c:delete val="1"/>
              <c:extLst>
                <c:ext xmlns:c15="http://schemas.microsoft.com/office/drawing/2012/chart" uri="{CE6537A1-D6FC-4f65-9D91-7224C49458BB}"/>
                <c:ext xmlns:c16="http://schemas.microsoft.com/office/drawing/2014/chart" uri="{C3380CC4-5D6E-409C-BE32-E72D297353CC}">
                  <c16:uniqueId val="{00000016-7BB4-4FA1-98F1-D1A9CCC103C1}"/>
                </c:ext>
              </c:extLst>
            </c:dLbl>
            <c:dLbl>
              <c:idx val="7"/>
              <c:delete val="1"/>
              <c:extLst>
                <c:ext xmlns:c15="http://schemas.microsoft.com/office/drawing/2012/chart" uri="{CE6537A1-D6FC-4f65-9D91-7224C49458BB}"/>
                <c:ext xmlns:c16="http://schemas.microsoft.com/office/drawing/2014/chart" uri="{C3380CC4-5D6E-409C-BE32-E72D297353CC}">
                  <c16:uniqueId val="{00000018-7BB4-4FA1-98F1-D1A9CCC103C1}"/>
                </c:ext>
              </c:extLst>
            </c:dLbl>
            <c:dLbl>
              <c:idx val="8"/>
              <c:delete val="1"/>
              <c:extLst>
                <c:ext xmlns:c15="http://schemas.microsoft.com/office/drawing/2012/chart" uri="{CE6537A1-D6FC-4f65-9D91-7224C49458BB}"/>
                <c:ext xmlns:c16="http://schemas.microsoft.com/office/drawing/2014/chart" uri="{C3380CC4-5D6E-409C-BE32-E72D297353CC}">
                  <c16:uniqueId val="{0000001A-7BB4-4FA1-98F1-D1A9CCC103C1}"/>
                </c:ext>
              </c:extLst>
            </c:dLbl>
            <c:dLbl>
              <c:idx val="9"/>
              <c:delete val="1"/>
              <c:extLst>
                <c:ext xmlns:c15="http://schemas.microsoft.com/office/drawing/2012/chart" uri="{CE6537A1-D6FC-4f65-9D91-7224C49458BB}"/>
                <c:ext xmlns:c16="http://schemas.microsoft.com/office/drawing/2014/chart" uri="{C3380CC4-5D6E-409C-BE32-E72D297353CC}">
                  <c16:uniqueId val="{0000001C-7BB4-4FA1-98F1-D1A9CCC103C1}"/>
                </c:ext>
              </c:extLst>
            </c:dLbl>
            <c:dLbl>
              <c:idx val="10"/>
              <c:delete val="1"/>
              <c:extLst>
                <c:ext xmlns:c15="http://schemas.microsoft.com/office/drawing/2012/chart" uri="{CE6537A1-D6FC-4f65-9D91-7224C49458BB}"/>
                <c:ext xmlns:c16="http://schemas.microsoft.com/office/drawing/2014/chart" uri="{C3380CC4-5D6E-409C-BE32-E72D297353CC}">
                  <c16:uniqueId val="{0000001E-7BB4-4FA1-98F1-D1A9CCC103C1}"/>
                </c:ext>
              </c:extLst>
            </c:dLbl>
            <c:dLbl>
              <c:idx val="11"/>
              <c:delete val="1"/>
              <c:extLst>
                <c:ext xmlns:c15="http://schemas.microsoft.com/office/drawing/2012/chart" uri="{CE6537A1-D6FC-4f65-9D91-7224C49458BB}"/>
                <c:ext xmlns:c16="http://schemas.microsoft.com/office/drawing/2014/chart" uri="{C3380CC4-5D6E-409C-BE32-E72D297353CC}">
                  <c16:uniqueId val="{00000020-7BB4-4FA1-98F1-D1A9CCC103C1}"/>
                </c:ext>
              </c:extLst>
            </c:dLbl>
            <c:dLbl>
              <c:idx val="12"/>
              <c:delete val="1"/>
              <c:extLst>
                <c:ext xmlns:c15="http://schemas.microsoft.com/office/drawing/2012/chart" uri="{CE6537A1-D6FC-4f65-9D91-7224C49458BB}"/>
                <c:ext xmlns:c16="http://schemas.microsoft.com/office/drawing/2014/chart" uri="{C3380CC4-5D6E-409C-BE32-E72D297353CC}">
                  <c16:uniqueId val="{00000022-7BB4-4FA1-98F1-D1A9CCC103C1}"/>
                </c:ext>
              </c:extLst>
            </c:dLbl>
            <c:dLbl>
              <c:idx val="13"/>
              <c:delete val="1"/>
              <c:extLst>
                <c:ext xmlns:c15="http://schemas.microsoft.com/office/drawing/2012/chart" uri="{CE6537A1-D6FC-4f65-9D91-7224C49458BB}"/>
                <c:ext xmlns:c16="http://schemas.microsoft.com/office/drawing/2014/chart" uri="{C3380CC4-5D6E-409C-BE32-E72D297353CC}">
                  <c16:uniqueId val="{00000024-7BB4-4FA1-98F1-D1A9CCC103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公示地価!$C$2:$P$2</c:f>
              <c:strCache>
                <c:ptCount val="14"/>
                <c:pt idx="0">
                  <c:v>平成22年</c:v>
                </c:pt>
                <c:pt idx="1">
                  <c:v>平成23年</c:v>
                </c:pt>
                <c:pt idx="2">
                  <c:v>平成24年</c:v>
                </c:pt>
                <c:pt idx="3">
                  <c:v>平成25年</c:v>
                </c:pt>
                <c:pt idx="4">
                  <c:v>平成26年</c:v>
                </c:pt>
                <c:pt idx="5">
                  <c:v>平成27年</c:v>
                </c:pt>
                <c:pt idx="6">
                  <c:v>平成28年</c:v>
                </c:pt>
                <c:pt idx="7">
                  <c:v>平成29年</c:v>
                </c:pt>
                <c:pt idx="8">
                  <c:v>平成30年</c:v>
                </c:pt>
                <c:pt idx="9">
                  <c:v>令和元年</c:v>
                </c:pt>
                <c:pt idx="10">
                  <c:v>令和2年</c:v>
                </c:pt>
                <c:pt idx="11">
                  <c:v>令和3年</c:v>
                </c:pt>
                <c:pt idx="12">
                  <c:v>令和4年</c:v>
                </c:pt>
                <c:pt idx="13">
                  <c:v>令和5年</c:v>
                </c:pt>
              </c:strCache>
            </c:strRef>
          </c:cat>
          <c:val>
            <c:numRef>
              <c:f>公示地価!$C$7:$P$7</c:f>
              <c:numCache>
                <c:formatCode>General</c:formatCode>
                <c:ptCount val="14"/>
                <c:pt idx="0">
                  <c:v>204</c:v>
                </c:pt>
                <c:pt idx="1">
                  <c:v>199</c:v>
                </c:pt>
                <c:pt idx="2">
                  <c:v>197</c:v>
                </c:pt>
                <c:pt idx="3">
                  <c:v>194</c:v>
                </c:pt>
                <c:pt idx="6">
                  <c:v>192</c:v>
                </c:pt>
                <c:pt idx="7">
                  <c:v>192</c:v>
                </c:pt>
                <c:pt idx="8" formatCode="#,##0_);[Red]\(#,##0\)">
                  <c:v>192</c:v>
                </c:pt>
                <c:pt idx="9" formatCode="#,##0_);[Red]\(#,##0\)">
                  <c:v>192</c:v>
                </c:pt>
                <c:pt idx="10" formatCode="#,##0_);[Red]\(#,##0\)">
                  <c:v>192</c:v>
                </c:pt>
                <c:pt idx="11" formatCode="#,##0_);[Red]\(#,##0\)">
                  <c:v>191</c:v>
                </c:pt>
                <c:pt idx="12" formatCode="#,##0_);[Red]\(#,##0\)">
                  <c:v>191</c:v>
                </c:pt>
                <c:pt idx="13" formatCode="#,##0_);[Red]\(#,##0\)">
                  <c:v>192</c:v>
                </c:pt>
              </c:numCache>
            </c:numRef>
          </c:val>
          <c:smooth val="0"/>
          <c:extLst>
            <c:ext xmlns:c16="http://schemas.microsoft.com/office/drawing/2014/chart" uri="{C3380CC4-5D6E-409C-BE32-E72D297353CC}">
              <c16:uniqueId val="{00000004-7BB4-4FA1-98F1-D1A9CCC103C1}"/>
            </c:ext>
          </c:extLst>
        </c:ser>
        <c:ser>
          <c:idx val="6"/>
          <c:order val="6"/>
          <c:tx>
            <c:strRef>
              <c:f>公示地価!$A$9</c:f>
              <c:strCache>
                <c:ptCount val="1"/>
                <c:pt idx="0">
                  <c:v>北恩加島１丁目17番７号</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公示地価!$C$2:$P$2</c:f>
              <c:strCache>
                <c:ptCount val="14"/>
                <c:pt idx="0">
                  <c:v>平成22年</c:v>
                </c:pt>
                <c:pt idx="1">
                  <c:v>平成23年</c:v>
                </c:pt>
                <c:pt idx="2">
                  <c:v>平成24年</c:v>
                </c:pt>
                <c:pt idx="3">
                  <c:v>平成25年</c:v>
                </c:pt>
                <c:pt idx="4">
                  <c:v>平成26年</c:v>
                </c:pt>
                <c:pt idx="5">
                  <c:v>平成27年</c:v>
                </c:pt>
                <c:pt idx="6">
                  <c:v>平成28年</c:v>
                </c:pt>
                <c:pt idx="7">
                  <c:v>平成29年</c:v>
                </c:pt>
                <c:pt idx="8">
                  <c:v>平成30年</c:v>
                </c:pt>
                <c:pt idx="9">
                  <c:v>令和元年</c:v>
                </c:pt>
                <c:pt idx="10">
                  <c:v>令和2年</c:v>
                </c:pt>
                <c:pt idx="11">
                  <c:v>令和3年</c:v>
                </c:pt>
                <c:pt idx="12">
                  <c:v>令和4年</c:v>
                </c:pt>
                <c:pt idx="13">
                  <c:v>令和5年</c:v>
                </c:pt>
              </c:strCache>
            </c:strRef>
          </c:cat>
          <c:val>
            <c:numRef>
              <c:f>公示地価!$C$9:$P$9</c:f>
              <c:numCache>
                <c:formatCode>General</c:formatCode>
                <c:ptCount val="14"/>
                <c:pt idx="0">
                  <c:v>97</c:v>
                </c:pt>
                <c:pt idx="1">
                  <c:v>93.5</c:v>
                </c:pt>
                <c:pt idx="2">
                  <c:v>91</c:v>
                </c:pt>
                <c:pt idx="3">
                  <c:v>89.6</c:v>
                </c:pt>
                <c:pt idx="4">
                  <c:v>88.6</c:v>
                </c:pt>
                <c:pt idx="5">
                  <c:v>88.1</c:v>
                </c:pt>
                <c:pt idx="6">
                  <c:v>87.6</c:v>
                </c:pt>
                <c:pt idx="7">
                  <c:v>87</c:v>
                </c:pt>
                <c:pt idx="8" formatCode="#,##0_);[Red]\(#,##0\)">
                  <c:v>87</c:v>
                </c:pt>
                <c:pt idx="9" formatCode="#,##0_);[Red]\(#,##0\)">
                  <c:v>87</c:v>
                </c:pt>
                <c:pt idx="10" formatCode="#,##0_);[Red]\(#,##0\)">
                  <c:v>87</c:v>
                </c:pt>
                <c:pt idx="11" formatCode="#,##0_);[Red]\(#,##0\)">
                  <c:v>86.6</c:v>
                </c:pt>
                <c:pt idx="12" formatCode="#,##0_);[Red]\(#,##0\)">
                  <c:v>87</c:v>
                </c:pt>
                <c:pt idx="13" formatCode="#,##0_);[Red]\(#,##0\)">
                  <c:v>90</c:v>
                </c:pt>
              </c:numCache>
            </c:numRef>
          </c:val>
          <c:smooth val="0"/>
          <c:extLst>
            <c:ext xmlns:c16="http://schemas.microsoft.com/office/drawing/2014/chart" uri="{C3380CC4-5D6E-409C-BE32-E72D297353CC}">
              <c16:uniqueId val="{00000005-7BB4-4FA1-98F1-D1A9CCC103C1}"/>
            </c:ext>
          </c:extLst>
        </c:ser>
        <c:ser>
          <c:idx val="7"/>
          <c:order val="7"/>
          <c:tx>
            <c:strRef>
              <c:f>公示地価!$A$10</c:f>
              <c:strCache>
                <c:ptCount val="1"/>
                <c:pt idx="0">
                  <c:v>平尾１丁目４番38号</c:v>
                </c:pt>
              </c:strCache>
            </c:strRef>
          </c:tx>
          <c:spPr>
            <a:ln w="76200" cap="rnd">
              <a:solidFill>
                <a:schemeClr val="accent2">
                  <a:lumMod val="60000"/>
                </a:schemeClr>
              </a:solidFill>
              <a:prstDash val="sysDot"/>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公示地価!$C$2:$P$2</c:f>
              <c:strCache>
                <c:ptCount val="14"/>
                <c:pt idx="0">
                  <c:v>平成22年</c:v>
                </c:pt>
                <c:pt idx="1">
                  <c:v>平成23年</c:v>
                </c:pt>
                <c:pt idx="2">
                  <c:v>平成24年</c:v>
                </c:pt>
                <c:pt idx="3">
                  <c:v>平成25年</c:v>
                </c:pt>
                <c:pt idx="4">
                  <c:v>平成26年</c:v>
                </c:pt>
                <c:pt idx="5">
                  <c:v>平成27年</c:v>
                </c:pt>
                <c:pt idx="6">
                  <c:v>平成28年</c:v>
                </c:pt>
                <c:pt idx="7">
                  <c:v>平成29年</c:v>
                </c:pt>
                <c:pt idx="8">
                  <c:v>平成30年</c:v>
                </c:pt>
                <c:pt idx="9">
                  <c:v>令和元年</c:v>
                </c:pt>
                <c:pt idx="10">
                  <c:v>令和2年</c:v>
                </c:pt>
                <c:pt idx="11">
                  <c:v>令和3年</c:v>
                </c:pt>
                <c:pt idx="12">
                  <c:v>令和4年</c:v>
                </c:pt>
                <c:pt idx="13">
                  <c:v>令和5年</c:v>
                </c:pt>
              </c:strCache>
            </c:strRef>
          </c:cat>
          <c:val>
            <c:numRef>
              <c:f>公示地価!$C$10:$P$10</c:f>
              <c:numCache>
                <c:formatCode>General</c:formatCode>
                <c:ptCount val="14"/>
                <c:pt idx="0">
                  <c:v>77.5</c:v>
                </c:pt>
                <c:pt idx="1">
                  <c:v>75</c:v>
                </c:pt>
                <c:pt idx="2">
                  <c:v>73.3</c:v>
                </c:pt>
                <c:pt idx="3">
                  <c:v>72.2</c:v>
                </c:pt>
                <c:pt idx="4">
                  <c:v>71.5</c:v>
                </c:pt>
                <c:pt idx="5">
                  <c:v>70.900000000000006</c:v>
                </c:pt>
                <c:pt idx="6">
                  <c:v>70.5</c:v>
                </c:pt>
                <c:pt idx="7">
                  <c:v>70</c:v>
                </c:pt>
                <c:pt idx="8" formatCode="#,##0_);[Red]\(#,##0\)">
                  <c:v>70</c:v>
                </c:pt>
                <c:pt idx="9" formatCode="#,##0_);[Red]\(#,##0\)">
                  <c:v>70</c:v>
                </c:pt>
                <c:pt idx="10" formatCode="#,##0_);[Red]\(#,##0\)">
                  <c:v>70</c:v>
                </c:pt>
                <c:pt idx="11" formatCode="#,##0_);[Red]\(#,##0\)">
                  <c:v>69.5</c:v>
                </c:pt>
                <c:pt idx="12" formatCode="#,##0_);[Red]\(#,##0\)">
                  <c:v>70</c:v>
                </c:pt>
                <c:pt idx="13" formatCode="#,##0_);[Red]\(#,##0\)">
                  <c:v>72.5</c:v>
                </c:pt>
              </c:numCache>
            </c:numRef>
          </c:val>
          <c:smooth val="0"/>
          <c:extLst>
            <c:ext xmlns:c16="http://schemas.microsoft.com/office/drawing/2014/chart" uri="{C3380CC4-5D6E-409C-BE32-E72D297353CC}">
              <c16:uniqueId val="{00000006-7BB4-4FA1-98F1-D1A9CCC103C1}"/>
            </c:ext>
          </c:extLst>
        </c:ser>
        <c:ser>
          <c:idx val="8"/>
          <c:order val="8"/>
          <c:tx>
            <c:strRef>
              <c:f>公示地価!$A$11</c:f>
              <c:strCache>
                <c:ptCount val="1"/>
                <c:pt idx="0">
                  <c:v>小林西２丁目19番18号</c:v>
                </c:pt>
              </c:strCache>
            </c:strRef>
          </c:tx>
          <c:spPr>
            <a:ln w="28575" cap="rnd" cmpd="dbl">
              <a:solidFill>
                <a:schemeClr val="accent3">
                  <a:lumMod val="60000"/>
                </a:schemeClr>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公示地価!$C$2:$P$2</c:f>
              <c:strCache>
                <c:ptCount val="14"/>
                <c:pt idx="0">
                  <c:v>平成22年</c:v>
                </c:pt>
                <c:pt idx="1">
                  <c:v>平成23年</c:v>
                </c:pt>
                <c:pt idx="2">
                  <c:v>平成24年</c:v>
                </c:pt>
                <c:pt idx="3">
                  <c:v>平成25年</c:v>
                </c:pt>
                <c:pt idx="4">
                  <c:v>平成26年</c:v>
                </c:pt>
                <c:pt idx="5">
                  <c:v>平成27年</c:v>
                </c:pt>
                <c:pt idx="6">
                  <c:v>平成28年</c:v>
                </c:pt>
                <c:pt idx="7">
                  <c:v>平成29年</c:v>
                </c:pt>
                <c:pt idx="8">
                  <c:v>平成30年</c:v>
                </c:pt>
                <c:pt idx="9">
                  <c:v>令和元年</c:v>
                </c:pt>
                <c:pt idx="10">
                  <c:v>令和2年</c:v>
                </c:pt>
                <c:pt idx="11">
                  <c:v>令和3年</c:v>
                </c:pt>
                <c:pt idx="12">
                  <c:v>令和4年</c:v>
                </c:pt>
                <c:pt idx="13">
                  <c:v>令和5年</c:v>
                </c:pt>
              </c:strCache>
            </c:strRef>
          </c:cat>
          <c:val>
            <c:numRef>
              <c:f>公示地価!$C$11:$P$11</c:f>
              <c:numCache>
                <c:formatCode>General</c:formatCode>
                <c:ptCount val="14"/>
                <c:pt idx="0">
                  <c:v>145</c:v>
                </c:pt>
                <c:pt idx="1">
                  <c:v>141</c:v>
                </c:pt>
                <c:pt idx="2">
                  <c:v>138</c:v>
                </c:pt>
                <c:pt idx="3">
                  <c:v>136</c:v>
                </c:pt>
                <c:pt idx="4">
                  <c:v>134</c:v>
                </c:pt>
                <c:pt idx="5">
                  <c:v>133</c:v>
                </c:pt>
                <c:pt idx="6">
                  <c:v>132</c:v>
                </c:pt>
                <c:pt idx="7">
                  <c:v>131</c:v>
                </c:pt>
                <c:pt idx="8" formatCode="#,##0_);[Red]\(#,##0\)">
                  <c:v>131</c:v>
                </c:pt>
                <c:pt idx="9" formatCode="#,##0_);[Red]\(#,##0\)">
                  <c:v>131</c:v>
                </c:pt>
                <c:pt idx="10" formatCode="#,##0_);[Red]\(#,##0\)">
                  <c:v>131</c:v>
                </c:pt>
                <c:pt idx="11" formatCode="#,##0_);[Red]\(#,##0\)">
                  <c:v>130</c:v>
                </c:pt>
                <c:pt idx="12" formatCode="#,##0_);[Red]\(#,##0\)">
                  <c:v>131</c:v>
                </c:pt>
                <c:pt idx="13" formatCode="#,##0_);[Red]\(#,##0\)">
                  <c:v>133</c:v>
                </c:pt>
              </c:numCache>
            </c:numRef>
          </c:val>
          <c:smooth val="0"/>
          <c:extLst>
            <c:ext xmlns:c16="http://schemas.microsoft.com/office/drawing/2014/chart" uri="{C3380CC4-5D6E-409C-BE32-E72D297353CC}">
              <c16:uniqueId val="{00000007-7BB4-4FA1-98F1-D1A9CCC103C1}"/>
            </c:ext>
          </c:extLst>
        </c:ser>
        <c:dLbls>
          <c:dLblPos val="t"/>
          <c:showLegendKey val="0"/>
          <c:showVal val="1"/>
          <c:showCatName val="0"/>
          <c:showSerName val="0"/>
          <c:showPercent val="0"/>
          <c:showBubbleSize val="0"/>
        </c:dLbls>
        <c:marker val="1"/>
        <c:smooth val="0"/>
        <c:axId val="426776368"/>
        <c:axId val="427405024"/>
        <c:extLst>
          <c:ext xmlns:c15="http://schemas.microsoft.com/office/drawing/2012/chart" uri="{02D57815-91ED-43cb-92C2-25804820EDAC}">
            <c15:filteredLineSeries>
              <c15:ser>
                <c:idx val="9"/>
                <c:order val="9"/>
                <c:tx>
                  <c:strRef>
                    <c:extLst>
                      <c:ext uri="{02D57815-91ED-43cb-92C2-25804820EDAC}">
                        <c15:formulaRef>
                          <c15:sqref>公示地価!$F$1</c15:sqref>
                        </c15:formulaRef>
                      </c:ext>
                    </c:extLst>
                    <c:strCache>
                      <c:ptCount val="1"/>
                      <c:pt idx="0">
                        <c:v>2013年</c:v>
                      </c:pt>
                    </c:strCache>
                  </c:strRef>
                </c:tx>
                <c:spPr>
                  <a:ln w="28575" cap="rnd">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公示地価!$C$2:$P$2</c15:sqref>
                        </c15:formulaRef>
                      </c:ext>
                    </c:extLst>
                    <c:strCache>
                      <c:ptCount val="14"/>
                      <c:pt idx="0">
                        <c:v>平成22年</c:v>
                      </c:pt>
                      <c:pt idx="1">
                        <c:v>平成23年</c:v>
                      </c:pt>
                      <c:pt idx="2">
                        <c:v>平成24年</c:v>
                      </c:pt>
                      <c:pt idx="3">
                        <c:v>平成25年</c:v>
                      </c:pt>
                      <c:pt idx="4">
                        <c:v>平成26年</c:v>
                      </c:pt>
                      <c:pt idx="5">
                        <c:v>平成27年</c:v>
                      </c:pt>
                      <c:pt idx="6">
                        <c:v>平成28年</c:v>
                      </c:pt>
                      <c:pt idx="7">
                        <c:v>平成29年</c:v>
                      </c:pt>
                      <c:pt idx="8">
                        <c:v>平成30年</c:v>
                      </c:pt>
                      <c:pt idx="9">
                        <c:v>令和元年</c:v>
                      </c:pt>
                      <c:pt idx="10">
                        <c:v>令和2年</c:v>
                      </c:pt>
                      <c:pt idx="11">
                        <c:v>令和3年</c:v>
                      </c:pt>
                      <c:pt idx="12">
                        <c:v>令和4年</c:v>
                      </c:pt>
                      <c:pt idx="13">
                        <c:v>令和5年</c:v>
                      </c:pt>
                    </c:strCache>
                  </c:strRef>
                </c:cat>
                <c:val>
                  <c:numRef>
                    <c:extLst>
                      <c:ext uri="{02D57815-91ED-43cb-92C2-25804820EDAC}">
                        <c15:formulaRef>
                          <c15:sqref>公示地価!$G$1:$P$1</c15:sqref>
                        </c15:formulaRef>
                      </c:ext>
                    </c:extLst>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9-7BB4-4FA1-98F1-D1A9CCC103C1}"/>
                  </c:ext>
                </c:extLst>
              </c15:ser>
            </c15:filteredLineSeries>
          </c:ext>
        </c:extLst>
      </c:lineChart>
      <c:lineChart>
        <c:grouping val="standard"/>
        <c:varyColors val="0"/>
        <c:ser>
          <c:idx val="5"/>
          <c:order val="5"/>
          <c:tx>
            <c:strRef>
              <c:f>公示地価!$A$8</c:f>
              <c:strCache>
                <c:ptCount val="1"/>
                <c:pt idx="0">
                  <c:v>三軒家東１丁目17番20号</c:v>
                </c:pt>
              </c:strCache>
            </c:strRef>
          </c:tx>
          <c:spPr>
            <a:ln w="28575" cap="rnd">
              <a:solidFill>
                <a:schemeClr val="accent6"/>
              </a:solidFill>
              <a:prstDash val="dashDot"/>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公示地価!$C$2:$P$2</c:f>
              <c:strCache>
                <c:ptCount val="14"/>
                <c:pt idx="0">
                  <c:v>平成22年</c:v>
                </c:pt>
                <c:pt idx="1">
                  <c:v>平成23年</c:v>
                </c:pt>
                <c:pt idx="2">
                  <c:v>平成24年</c:v>
                </c:pt>
                <c:pt idx="3">
                  <c:v>平成25年</c:v>
                </c:pt>
                <c:pt idx="4">
                  <c:v>平成26年</c:v>
                </c:pt>
                <c:pt idx="5">
                  <c:v>平成27年</c:v>
                </c:pt>
                <c:pt idx="6">
                  <c:v>平成28年</c:v>
                </c:pt>
                <c:pt idx="7">
                  <c:v>平成29年</c:v>
                </c:pt>
                <c:pt idx="8">
                  <c:v>平成30年</c:v>
                </c:pt>
                <c:pt idx="9">
                  <c:v>令和元年</c:v>
                </c:pt>
                <c:pt idx="10">
                  <c:v>令和2年</c:v>
                </c:pt>
                <c:pt idx="11">
                  <c:v>令和3年</c:v>
                </c:pt>
                <c:pt idx="12">
                  <c:v>令和4年</c:v>
                </c:pt>
                <c:pt idx="13">
                  <c:v>令和5年</c:v>
                </c:pt>
              </c:strCache>
            </c:strRef>
          </c:cat>
          <c:val>
            <c:numRef>
              <c:f>公示地価!$C$8:$P$8</c:f>
              <c:numCache>
                <c:formatCode>General</c:formatCode>
                <c:ptCount val="14"/>
                <c:pt idx="0">
                  <c:v>343</c:v>
                </c:pt>
                <c:pt idx="1">
                  <c:v>333</c:v>
                </c:pt>
                <c:pt idx="2">
                  <c:v>327</c:v>
                </c:pt>
                <c:pt idx="3">
                  <c:v>323</c:v>
                </c:pt>
                <c:pt idx="4">
                  <c:v>320</c:v>
                </c:pt>
                <c:pt idx="5">
                  <c:v>319</c:v>
                </c:pt>
                <c:pt idx="6">
                  <c:v>319</c:v>
                </c:pt>
                <c:pt idx="7">
                  <c:v>322</c:v>
                </c:pt>
                <c:pt idx="8" formatCode="#,##0_);[Red]\(#,##0\)">
                  <c:v>326</c:v>
                </c:pt>
                <c:pt idx="9" formatCode="#,##0_);[Red]\(#,##0\)">
                  <c:v>332</c:v>
                </c:pt>
                <c:pt idx="10" formatCode="#,##0_);[Red]\(#,##0\)">
                  <c:v>348</c:v>
                </c:pt>
                <c:pt idx="11" formatCode="#,##0_);[Red]\(#,##0\)">
                  <c:v>347</c:v>
                </c:pt>
                <c:pt idx="12" formatCode="#,##0_);[Red]\(#,##0\)">
                  <c:v>349</c:v>
                </c:pt>
                <c:pt idx="13" formatCode="#,##0_);[Red]\(#,##0\)">
                  <c:v>355</c:v>
                </c:pt>
              </c:numCache>
            </c:numRef>
          </c:val>
          <c:smooth val="0"/>
          <c:extLst>
            <c:ext xmlns:c16="http://schemas.microsoft.com/office/drawing/2014/chart" uri="{C3380CC4-5D6E-409C-BE32-E72D297353CC}">
              <c16:uniqueId val="{00000008-7BB4-4FA1-98F1-D1A9CCC103C1}"/>
            </c:ext>
          </c:extLst>
        </c:ser>
        <c:dLbls>
          <c:showLegendKey val="0"/>
          <c:showVal val="0"/>
          <c:showCatName val="0"/>
          <c:showSerName val="0"/>
          <c:showPercent val="0"/>
          <c:showBubbleSize val="0"/>
        </c:dLbls>
        <c:marker val="1"/>
        <c:smooth val="0"/>
        <c:axId val="656245984"/>
        <c:axId val="656295184"/>
      </c:lineChart>
      <c:catAx>
        <c:axId val="42677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427405024"/>
        <c:crosses val="autoZero"/>
        <c:auto val="1"/>
        <c:lblAlgn val="ctr"/>
        <c:lblOffset val="100"/>
        <c:noMultiLvlLbl val="0"/>
      </c:catAx>
      <c:valAx>
        <c:axId val="427405024"/>
        <c:scaling>
          <c:orientation val="minMax"/>
          <c:max val="265"/>
          <c:min val="65"/>
        </c:scaling>
        <c:delete val="0"/>
        <c:axPos val="l"/>
        <c:majorGridlines>
          <c:spPr>
            <a:ln w="9525" cap="flat" cmpd="dbl"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265]&quot;350&quot;;[=245]&quot;320&quot;;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6776368"/>
        <c:crosses val="autoZero"/>
        <c:crossBetween val="between"/>
        <c:majorUnit val="20"/>
        <c:minorUnit val="5"/>
      </c:valAx>
      <c:valAx>
        <c:axId val="656295184"/>
        <c:scaling>
          <c:orientation val="minMax"/>
          <c:max val="360"/>
          <c:min val="5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6245984"/>
        <c:crosses val="max"/>
        <c:crossBetween val="between"/>
        <c:majorUnit val="20"/>
        <c:minorUnit val="5"/>
      </c:valAx>
      <c:catAx>
        <c:axId val="656245984"/>
        <c:scaling>
          <c:orientation val="minMax"/>
        </c:scaling>
        <c:delete val="1"/>
        <c:axPos val="b"/>
        <c:numFmt formatCode="General" sourceLinked="1"/>
        <c:majorTickMark val="out"/>
        <c:minorTickMark val="none"/>
        <c:tickLblPos val="nextTo"/>
        <c:crossAx val="656295184"/>
        <c:crosses val="autoZero"/>
        <c:auto val="1"/>
        <c:lblAlgn val="ctr"/>
        <c:lblOffset val="100"/>
        <c:noMultiLvlLbl val="0"/>
      </c:catAx>
      <c:spPr>
        <a:noFill/>
        <a:ln>
          <a:noFill/>
        </a:ln>
        <a:effectLst/>
      </c:spPr>
    </c:plotArea>
    <c:legend>
      <c:legendPos val="r"/>
      <c:layout>
        <c:manualLayout>
          <c:xMode val="edge"/>
          <c:yMode val="edge"/>
          <c:x val="4.0407331975560082E-2"/>
          <c:y val="0.83536832895888014"/>
          <c:w val="0.88611658100333457"/>
          <c:h val="0.1485413385826771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区民意識調査年齢別回答率</a:t>
            </a:r>
            <a:r>
              <a:rPr lang="en-US" altLang="ja-JP">
                <a:latin typeface="+mn-ea"/>
                <a:ea typeface="+mn-ea"/>
              </a:rPr>
              <a:t>(</a:t>
            </a:r>
            <a:r>
              <a:rPr lang="ja-JP" altLang="en-US">
                <a:latin typeface="+mn-ea"/>
                <a:ea typeface="+mn-ea"/>
              </a:rPr>
              <a:t>令和５年１月</a:t>
            </a:r>
            <a:r>
              <a:rPr lang="en-US" altLang="ja-JP">
                <a:latin typeface="+mn-ea"/>
                <a:ea typeface="+mn-ea"/>
              </a:rPr>
              <a:t>)</a:t>
            </a:r>
            <a:endParaRPr lang="ja-JP" altLang="en-US">
              <a:latin typeface="+mn-ea"/>
              <a:ea typeface="+mn-ea"/>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区民意識調査回答率!$B$2</c:f>
              <c:strCache>
                <c:ptCount val="1"/>
                <c:pt idx="0">
                  <c:v>男性</c:v>
                </c:pt>
              </c:strCache>
            </c:strRef>
          </c:tx>
          <c:spPr>
            <a:solidFill>
              <a:schemeClr val="accent1"/>
            </a:solidFill>
            <a:ln>
              <a:noFill/>
            </a:ln>
            <a:effectLst/>
          </c:spPr>
          <c:invertIfNegative val="0"/>
          <c:dLbls>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15E-4CA7-95DB-B4A2F865F8C2}"/>
                </c:ext>
              </c:extLst>
            </c:dLbl>
            <c:dLbl>
              <c:idx val="2"/>
              <c:layout>
                <c:manualLayout>
                  <c:x val="-1.1111111111111059E-2"/>
                  <c:y val="-9.2943581990107929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15E-4CA7-95DB-B4A2F865F8C2}"/>
                </c:ext>
              </c:extLst>
            </c:dLbl>
            <c:dLbl>
              <c:idx val="3"/>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15E-4CA7-95DB-B4A2F865F8C2}"/>
                </c:ext>
              </c:extLst>
            </c:dLbl>
            <c:dLbl>
              <c:idx val="4"/>
              <c:layout>
                <c:manualLayout>
                  <c:x val="-1.3888888888888888E-2"/>
                  <c:y val="-4.6471790995053965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15E-4CA7-95DB-B4A2F865F8C2}"/>
                </c:ext>
              </c:extLst>
            </c:dLbl>
            <c:dLbl>
              <c:idx val="5"/>
              <c:layout>
                <c:manualLayout>
                  <c:x val="-1.6666666666666871E-2"/>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A06-4807-83A7-2EF77E3F20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区民意識調査回答率!$A$3:$A$8</c:f>
              <c:strCache>
                <c:ptCount val="6"/>
                <c:pt idx="0">
                  <c:v>18歳～29歳</c:v>
                </c:pt>
                <c:pt idx="1">
                  <c:v>30歳～39歳</c:v>
                </c:pt>
                <c:pt idx="2">
                  <c:v>40歳～49歳</c:v>
                </c:pt>
                <c:pt idx="3">
                  <c:v>50歳～59歳</c:v>
                </c:pt>
                <c:pt idx="4">
                  <c:v>60歳～69歳</c:v>
                </c:pt>
                <c:pt idx="5">
                  <c:v>70歳以上</c:v>
                </c:pt>
              </c:strCache>
            </c:strRef>
          </c:cat>
          <c:val>
            <c:numRef>
              <c:f>区民意識調査回答率!$B$3:$B$8</c:f>
              <c:numCache>
                <c:formatCode>0.0%</c:formatCode>
                <c:ptCount val="6"/>
                <c:pt idx="0">
                  <c:v>0.124</c:v>
                </c:pt>
                <c:pt idx="1">
                  <c:v>0.108</c:v>
                </c:pt>
                <c:pt idx="2">
                  <c:v>0.17499999999999999</c:v>
                </c:pt>
                <c:pt idx="3">
                  <c:v>0.20799999999999999</c:v>
                </c:pt>
                <c:pt idx="4">
                  <c:v>0.29899999999999999</c:v>
                </c:pt>
                <c:pt idx="5">
                  <c:v>0.38500000000000001</c:v>
                </c:pt>
              </c:numCache>
            </c:numRef>
          </c:val>
          <c:extLst>
            <c:ext xmlns:c16="http://schemas.microsoft.com/office/drawing/2014/chart" uri="{C3380CC4-5D6E-409C-BE32-E72D297353CC}">
              <c16:uniqueId val="{00000001-8A06-4807-83A7-2EF77E3F208E}"/>
            </c:ext>
          </c:extLst>
        </c:ser>
        <c:ser>
          <c:idx val="1"/>
          <c:order val="1"/>
          <c:tx>
            <c:strRef>
              <c:f>区民意識調査回答率!$C$2</c:f>
              <c:strCache>
                <c:ptCount val="1"/>
                <c:pt idx="0">
                  <c:v>女性</c:v>
                </c:pt>
              </c:strCache>
            </c:strRef>
          </c:tx>
          <c:spPr>
            <a:pattFill prst="ltDnDiag">
              <a:fgClr>
                <a:sysClr val="windowText" lastClr="000000"/>
              </a:fgClr>
              <a:bgClr>
                <a:schemeClr val="bg1"/>
              </a:bgClr>
            </a:pattFill>
            <a:ln>
              <a:solidFill>
                <a:schemeClr val="accent1"/>
              </a:solidFill>
            </a:ln>
            <a:effectLst/>
          </c:spPr>
          <c:invertIfNegative val="0"/>
          <c:dLbls>
            <c:dLbl>
              <c:idx val="0"/>
              <c:layout>
                <c:manualLayout>
                  <c:x val="5.5555555555555558E-3"/>
                  <c:y val="-4.84967515942636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A06-4807-83A7-2EF77E3F208E}"/>
                </c:ext>
              </c:extLst>
            </c:dLbl>
            <c:dLbl>
              <c:idx val="2"/>
              <c:layout>
                <c:manualLayout>
                  <c:x val="0"/>
                  <c:y val="-2.534854245880861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15E-4CA7-95DB-B4A2F865F8C2}"/>
                </c:ext>
              </c:extLst>
            </c:dLbl>
            <c:dLbl>
              <c:idx val="5"/>
              <c:layout>
                <c:manualLayout>
                  <c:x val="1.9444444444444445E-2"/>
                  <c:y val="-1.52091254752851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71E-4E8D-A08B-8C71B7C50C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区民意識調査回答率!$A$3:$A$8</c:f>
              <c:strCache>
                <c:ptCount val="6"/>
                <c:pt idx="0">
                  <c:v>18歳～29歳</c:v>
                </c:pt>
                <c:pt idx="1">
                  <c:v>30歳～39歳</c:v>
                </c:pt>
                <c:pt idx="2">
                  <c:v>40歳～49歳</c:v>
                </c:pt>
                <c:pt idx="3">
                  <c:v>50歳～59歳</c:v>
                </c:pt>
                <c:pt idx="4">
                  <c:v>60歳～69歳</c:v>
                </c:pt>
                <c:pt idx="5">
                  <c:v>70歳以上</c:v>
                </c:pt>
              </c:strCache>
            </c:strRef>
          </c:cat>
          <c:val>
            <c:numRef>
              <c:f>区民意識調査回答率!$C$3:$C$8</c:f>
              <c:numCache>
                <c:formatCode>0.0%</c:formatCode>
                <c:ptCount val="6"/>
                <c:pt idx="0">
                  <c:v>0.122</c:v>
                </c:pt>
                <c:pt idx="1">
                  <c:v>0.24399999999999999</c:v>
                </c:pt>
                <c:pt idx="2">
                  <c:v>0.39400000000000002</c:v>
                </c:pt>
                <c:pt idx="3">
                  <c:v>0.4</c:v>
                </c:pt>
                <c:pt idx="4">
                  <c:v>0.439</c:v>
                </c:pt>
                <c:pt idx="5">
                  <c:v>0.39</c:v>
                </c:pt>
              </c:numCache>
            </c:numRef>
          </c:val>
          <c:extLst>
            <c:ext xmlns:c16="http://schemas.microsoft.com/office/drawing/2014/chart" uri="{C3380CC4-5D6E-409C-BE32-E72D297353CC}">
              <c16:uniqueId val="{00000003-8A06-4807-83A7-2EF77E3F208E}"/>
            </c:ext>
          </c:extLst>
        </c:ser>
        <c:dLbls>
          <c:dLblPos val="outEnd"/>
          <c:showLegendKey val="0"/>
          <c:showVal val="1"/>
          <c:showCatName val="0"/>
          <c:showSerName val="0"/>
          <c:showPercent val="0"/>
          <c:showBubbleSize val="0"/>
        </c:dLbls>
        <c:gapWidth val="219"/>
        <c:overlap val="-27"/>
        <c:axId val="735950280"/>
        <c:axId val="735942736"/>
      </c:barChart>
      <c:catAx>
        <c:axId val="73595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35942736"/>
        <c:crosses val="autoZero"/>
        <c:auto val="1"/>
        <c:lblAlgn val="ctr"/>
        <c:lblOffset val="100"/>
        <c:noMultiLvlLbl val="0"/>
      </c:catAx>
      <c:valAx>
        <c:axId val="735942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35950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068503937007876"/>
          <c:y val="0.24565344426286337"/>
          <c:w val="0.47724562554680677"/>
          <c:h val="0.70342078938245922"/>
        </c:manualLayout>
      </c:layout>
      <c:barChart>
        <c:barDir val="bar"/>
        <c:grouping val="clustered"/>
        <c:varyColors val="0"/>
        <c:ser>
          <c:idx val="0"/>
          <c:order val="0"/>
          <c:tx>
            <c:strRef>
              <c:f>[大正区第1回_無回答を除いた集計データ.xlsx]属性クロス②!$C$168</c:f>
              <c:strCache>
                <c:ptCount val="1"/>
                <c:pt idx="0">
                  <c:v>全体</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[大正区第1回_無回答を除いた集計データ.xlsx]属性クロス②!$E$167:$Q$167</c:f>
              <c:strCache>
                <c:ptCount val="13"/>
                <c:pt idx="0">
                  <c:v>大正区役所広報紙「こんにちは大正」</c:v>
                </c:pt>
                <c:pt idx="1">
                  <c:v>大正区ホームページ</c:v>
                </c:pt>
                <c:pt idx="2">
                  <c:v>大正区役所公式ツイッター</c:v>
                </c:pt>
                <c:pt idx="3">
                  <c:v>大正区役所公式フェイスブック</c:v>
                </c:pt>
                <c:pt idx="4">
                  <c:v>大正区役所公式ライン</c:v>
                </c:pt>
                <c:pt idx="5">
                  <c:v>回覧板</c:v>
                </c:pt>
                <c:pt idx="6">
                  <c:v>大正区役所広報板</c:v>
                </c:pt>
                <c:pt idx="7">
                  <c:v>大正区内バス停チラシ</c:v>
                </c:pt>
                <c:pt idx="8">
                  <c:v>大正区役所情報コーナー(さわやか広場)</c:v>
                </c:pt>
                <c:pt idx="9">
                  <c:v>サービスカウンター(梅田・難波・天王寺)</c:v>
                </c:pt>
                <c:pt idx="10">
                  <c:v>その他図書館な本市施設</c:v>
                </c:pt>
                <c:pt idx="11">
                  <c:v>行政情報や魅力情報は入手していない</c:v>
                </c:pt>
                <c:pt idx="12">
                  <c:v>その他</c:v>
                </c:pt>
              </c:strCache>
            </c:strRef>
          </c:cat>
          <c:val>
            <c:numRef>
              <c:f>[大正区第1回_無回答を除いた集計データ.xlsx]属性クロス②!$E$168:$Q$168</c:f>
              <c:numCache>
                <c:formatCode>0.0%</c:formatCode>
                <c:ptCount val="13"/>
                <c:pt idx="0">
                  <c:v>0.80128205128205132</c:v>
                </c:pt>
                <c:pt idx="1">
                  <c:v>0.1111111111111111</c:v>
                </c:pt>
                <c:pt idx="2">
                  <c:v>1.4957264957264958E-2</c:v>
                </c:pt>
                <c:pt idx="3">
                  <c:v>8.5470085470085479E-3</c:v>
                </c:pt>
                <c:pt idx="4">
                  <c:v>2.3504273504273504E-2</c:v>
                </c:pt>
                <c:pt idx="5">
                  <c:v>0.32692307692307693</c:v>
                </c:pt>
                <c:pt idx="6">
                  <c:v>5.7692307692307696E-2</c:v>
                </c:pt>
                <c:pt idx="7">
                  <c:v>0.1047008547008547</c:v>
                </c:pt>
                <c:pt idx="8">
                  <c:v>3.4188034188034191E-2</c:v>
                </c:pt>
                <c:pt idx="9">
                  <c:v>4.2735042735042739E-3</c:v>
                </c:pt>
                <c:pt idx="10">
                  <c:v>3.6324786324786328E-2</c:v>
                </c:pt>
                <c:pt idx="11">
                  <c:v>7.9059829059829057E-2</c:v>
                </c:pt>
                <c:pt idx="12">
                  <c:v>3.2051282051282048E-2</c:v>
                </c:pt>
              </c:numCache>
            </c:numRef>
          </c:val>
          <c:extLst>
            <c:ext xmlns:c16="http://schemas.microsoft.com/office/drawing/2014/chart" uri="{C3380CC4-5D6E-409C-BE32-E72D297353CC}">
              <c16:uniqueId val="{00000000-9874-42AB-95C3-BEB24FF36C3A}"/>
            </c:ext>
          </c:extLst>
        </c:ser>
        <c:dLbls>
          <c:dLblPos val="outEnd"/>
          <c:showLegendKey val="0"/>
          <c:showVal val="1"/>
          <c:showCatName val="0"/>
          <c:showSerName val="0"/>
          <c:showPercent val="0"/>
          <c:showBubbleSize val="0"/>
        </c:dLbls>
        <c:gapWidth val="100"/>
        <c:axId val="351082112"/>
        <c:axId val="351082944"/>
        <c:extLst>
          <c:ext xmlns:c15="http://schemas.microsoft.com/office/drawing/2012/chart" uri="{02D57815-91ED-43cb-92C2-25804820EDAC}">
            <c15:filteredBarSeries>
              <c15:ser>
                <c:idx val="1"/>
                <c:order val="1"/>
                <c:tx>
                  <c:strRef>
                    <c:extLst>
                      <c:ext uri="{02D57815-91ED-43cb-92C2-25804820EDAC}">
                        <c15:formulaRef>
                          <c15:sqref>[大正区第1回_無回答を除いた集計データ.xlsx]属性クロス②!$C$169</c15:sqref>
                        </c15:formulaRef>
                      </c:ext>
                    </c:extLst>
                    <c:strCache>
                      <c:ptCount val="1"/>
                      <c:pt idx="0">
                        <c:v>男性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[大正区第1回_無回答を除いた集計データ.xlsx]属性クロス②!$E$167:$Q$167</c15:sqref>
                        </c15:formulaRef>
                      </c:ext>
                    </c:extLst>
                    <c:strCache>
                      <c:ptCount val="13"/>
                      <c:pt idx="0">
                        <c:v>大正区役所広報紙「こんにちは大正」</c:v>
                      </c:pt>
                      <c:pt idx="1">
                        <c:v>大正区ホームページ</c:v>
                      </c:pt>
                      <c:pt idx="2">
                        <c:v>大正区役所公式ツイッター</c:v>
                      </c:pt>
                      <c:pt idx="3">
                        <c:v>大正区役所公式フェイスブック</c:v>
                      </c:pt>
                      <c:pt idx="4">
                        <c:v>大正区役所公式ライン</c:v>
                      </c:pt>
                      <c:pt idx="5">
                        <c:v>回覧板</c:v>
                      </c:pt>
                      <c:pt idx="6">
                        <c:v>大正区役所広報板</c:v>
                      </c:pt>
                      <c:pt idx="7">
                        <c:v>大正区内バス停チラシ</c:v>
                      </c:pt>
                      <c:pt idx="8">
                        <c:v>大正区役所情報コーナー(さわやか広場)</c:v>
                      </c:pt>
                      <c:pt idx="9">
                        <c:v>サービスカウンター(梅田・難波・天王寺)</c:v>
                      </c:pt>
                      <c:pt idx="10">
                        <c:v>その他図書館な本市施設</c:v>
                      </c:pt>
                      <c:pt idx="11">
                        <c:v>行政情報や魅力情報は入手していない</c:v>
                      </c:pt>
                      <c:pt idx="12">
                        <c:v>その他</c:v>
                      </c:pt>
                    </c:strCache>
                  </c:strRef>
                </c:cat>
                <c:val>
                  <c:numRef>
                    <c:extLst>
                      <c:ext uri="{02D57815-91ED-43cb-92C2-25804820EDAC}">
                        <c15:formulaRef>
                          <c15:sqref>[大正区第1回_無回答を除いた集計データ.xlsx]属性クロス②!$E$169:$Q$169</c15:sqref>
                        </c15:formulaRef>
                      </c:ext>
                    </c:extLst>
                    <c:numCache>
                      <c:formatCode>0.0%</c:formatCode>
                      <c:ptCount val="13"/>
                      <c:pt idx="0">
                        <c:v>0.74301675977653636</c:v>
                      </c:pt>
                      <c:pt idx="1">
                        <c:v>0.1005586592178771</c:v>
                      </c:pt>
                      <c:pt idx="2">
                        <c:v>1.11731843575419E-2</c:v>
                      </c:pt>
                      <c:pt idx="3">
                        <c:v>1.11731843575419E-2</c:v>
                      </c:pt>
                      <c:pt idx="4">
                        <c:v>5.5865921787709499E-3</c:v>
                      </c:pt>
                      <c:pt idx="5">
                        <c:v>0.32402234636871508</c:v>
                      </c:pt>
                      <c:pt idx="6">
                        <c:v>5.027932960893855E-2</c:v>
                      </c:pt>
                      <c:pt idx="7">
                        <c:v>7.2625698324022353E-2</c:v>
                      </c:pt>
                      <c:pt idx="8">
                        <c:v>5.027932960893855E-2</c:v>
                      </c:pt>
                      <c:pt idx="9">
                        <c:v>5.5865921787709499E-3</c:v>
                      </c:pt>
                      <c:pt idx="10">
                        <c:v>4.4692737430167599E-2</c:v>
                      </c:pt>
                      <c:pt idx="11">
                        <c:v>0.1005586592178771</c:v>
                      </c:pt>
                      <c:pt idx="12">
                        <c:v>3.3519553072625698E-2</c:v>
                      </c:pt>
                    </c:numCache>
                  </c:numRef>
                </c:val>
                <c:extLst>
                  <c:ext xmlns:c16="http://schemas.microsoft.com/office/drawing/2014/chart" uri="{C3380CC4-5D6E-409C-BE32-E72D297353CC}">
                    <c16:uniqueId val="{00000001-9874-42AB-95C3-BEB24FF36C3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[大正区第1回_無回答を除いた集計データ.xlsx]属性クロス②!$C$170</c15:sqref>
                        </c15:formulaRef>
                      </c:ext>
                    </c:extLst>
                    <c:strCache>
                      <c:ptCount val="1"/>
                      <c:pt idx="0">
                        <c:v>女性</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[大正区第1回_無回答を除いた集計データ.xlsx]属性クロス②!$E$167:$Q$167</c15:sqref>
                        </c15:formulaRef>
                      </c:ext>
                    </c:extLst>
                    <c:strCache>
                      <c:ptCount val="13"/>
                      <c:pt idx="0">
                        <c:v>大正区役所広報紙「こんにちは大正」</c:v>
                      </c:pt>
                      <c:pt idx="1">
                        <c:v>大正区ホームページ</c:v>
                      </c:pt>
                      <c:pt idx="2">
                        <c:v>大正区役所公式ツイッター</c:v>
                      </c:pt>
                      <c:pt idx="3">
                        <c:v>大正区役所公式フェイスブック</c:v>
                      </c:pt>
                      <c:pt idx="4">
                        <c:v>大正区役所公式ライン</c:v>
                      </c:pt>
                      <c:pt idx="5">
                        <c:v>回覧板</c:v>
                      </c:pt>
                      <c:pt idx="6">
                        <c:v>大正区役所広報板</c:v>
                      </c:pt>
                      <c:pt idx="7">
                        <c:v>大正区内バス停チラシ</c:v>
                      </c:pt>
                      <c:pt idx="8">
                        <c:v>大正区役所情報コーナー(さわやか広場)</c:v>
                      </c:pt>
                      <c:pt idx="9">
                        <c:v>サービスカウンター(梅田・難波・天王寺)</c:v>
                      </c:pt>
                      <c:pt idx="10">
                        <c:v>その他図書館な本市施設</c:v>
                      </c:pt>
                      <c:pt idx="11">
                        <c:v>行政情報や魅力情報は入手していない</c:v>
                      </c:pt>
                      <c:pt idx="12">
                        <c:v>その他</c:v>
                      </c:pt>
                    </c:strCache>
                  </c:strRef>
                </c:cat>
                <c:val>
                  <c:numRef>
                    <c:extLst xmlns:c15="http://schemas.microsoft.com/office/drawing/2012/chart">
                      <c:ext xmlns:c15="http://schemas.microsoft.com/office/drawing/2012/chart" uri="{02D57815-91ED-43cb-92C2-25804820EDAC}">
                        <c15:formulaRef>
                          <c15:sqref>[大正区第1回_無回答を除いた集計データ.xlsx]属性クロス②!$E$170:$Q$170</c15:sqref>
                        </c15:formulaRef>
                      </c:ext>
                    </c:extLst>
                    <c:numCache>
                      <c:formatCode>0.0%</c:formatCode>
                      <c:ptCount val="13"/>
                      <c:pt idx="0">
                        <c:v>0.83576642335766427</c:v>
                      </c:pt>
                      <c:pt idx="1">
                        <c:v>0.11313868613138686</c:v>
                      </c:pt>
                      <c:pt idx="2">
                        <c:v>1.824817518248175E-2</c:v>
                      </c:pt>
                      <c:pt idx="3">
                        <c:v>7.2992700729927005E-3</c:v>
                      </c:pt>
                      <c:pt idx="4">
                        <c:v>3.6496350364963501E-2</c:v>
                      </c:pt>
                      <c:pt idx="5">
                        <c:v>0.34306569343065696</c:v>
                      </c:pt>
                      <c:pt idx="6">
                        <c:v>6.569343065693431E-2</c:v>
                      </c:pt>
                      <c:pt idx="7">
                        <c:v>0.12043795620437957</c:v>
                      </c:pt>
                      <c:pt idx="8">
                        <c:v>2.5547445255474453E-2</c:v>
                      </c:pt>
                      <c:pt idx="9">
                        <c:v>0</c:v>
                      </c:pt>
                      <c:pt idx="10">
                        <c:v>2.9197080291970802E-2</c:v>
                      </c:pt>
                      <c:pt idx="11">
                        <c:v>6.9343065693430656E-2</c:v>
                      </c:pt>
                      <c:pt idx="12">
                        <c:v>3.2846715328467155E-2</c:v>
                      </c:pt>
                    </c:numCache>
                  </c:numRef>
                </c:val>
                <c:extLst xmlns:c15="http://schemas.microsoft.com/office/drawing/2012/chart">
                  <c:ext xmlns:c16="http://schemas.microsoft.com/office/drawing/2014/chart" uri="{C3380CC4-5D6E-409C-BE32-E72D297353CC}">
                    <c16:uniqueId val="{00000002-9874-42AB-95C3-BEB24FF36C3A}"/>
                  </c:ext>
                </c:extLst>
              </c15:ser>
            </c15:filteredBarSeries>
          </c:ext>
        </c:extLst>
      </c:barChart>
      <c:catAx>
        <c:axId val="351082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51082944"/>
        <c:crosses val="autoZero"/>
        <c:auto val="1"/>
        <c:lblAlgn val="ctr"/>
        <c:lblOffset val="100"/>
        <c:noMultiLvlLbl val="0"/>
      </c:catAx>
      <c:valAx>
        <c:axId val="35108294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大正区の行政情報や魅力情報をどこか入手していますか？</a:t>
                </a:r>
                <a:endParaRPr lang="en-US" altLang="ja-JP"/>
              </a:p>
              <a:p>
                <a:pPr>
                  <a:defRPr/>
                </a:pPr>
                <a:r>
                  <a:rPr lang="ja-JP" altLang="en-US"/>
                  <a:t>（区民意識調査調べ</a:t>
                </a:r>
                <a:r>
                  <a:rPr lang="en-US" altLang="ja-JP"/>
                  <a:t>(</a:t>
                </a:r>
                <a:r>
                  <a:rPr lang="ja-JP" altLang="en-US"/>
                  <a:t>令和４年８月</a:t>
                </a:r>
                <a:r>
                  <a:rPr lang="en-US" altLang="ja-JP"/>
                  <a:t>)</a:t>
                </a:r>
                <a:r>
                  <a:rPr lang="ja-JP" altLang="en-US"/>
                  <a:t>）</a:t>
                </a:r>
              </a:p>
            </c:rich>
          </c:tx>
          <c:layout>
            <c:manualLayout>
              <c:xMode val="edge"/>
              <c:yMode val="edge"/>
              <c:x val="0.13018185969067719"/>
              <c:y val="2.179669798572455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ja-JP"/>
          </a:p>
        </c:txPr>
        <c:crossAx val="35108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a:tile tx="0" ty="0" sx="100000" sy="100000" flip="none" algn="tl"/>
        </a:blipFill>
        <a:ln>
          <a:noFill/>
        </a:ln>
        <a:effectLst>
          <a:softEdge rad="254000"/>
        </a:effectLst>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EEE14-37A1-4F6C-BD13-B5F6E33FF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2231</Words>
  <Characters>12717</Characters>
  <Application>Microsoft Office Word</Application>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2023-03-28T05:26:00Z</dcterms:created>
  <dcterms:modified xsi:type="dcterms:W3CDTF">2023-03-29T01:07:00Z</dcterms:modified>
</cp:coreProperties>
</file>