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15C" w:rsidRPr="0099255F" w:rsidRDefault="000E36F3" w:rsidP="0099255F">
      <w:pPr>
        <w:jc w:val="center"/>
        <w:rPr>
          <w:rFonts w:asciiTheme="majorEastAsia" w:eastAsiaTheme="majorEastAsia" w:hAnsiTheme="majorEastAsia"/>
          <w:b/>
          <w:sz w:val="22"/>
        </w:rPr>
      </w:pPr>
      <w:bookmarkStart w:id="0" w:name="_GoBack"/>
      <w:bookmarkEnd w:id="0"/>
      <w:r>
        <w:rPr>
          <w:rFonts w:asciiTheme="majorEastAsia" w:eastAsiaTheme="majorEastAsia" w:hAnsiTheme="majorEastAsia" w:hint="eastAsia"/>
          <w:b/>
          <w:sz w:val="22"/>
        </w:rPr>
        <w:t>第</w:t>
      </w:r>
      <w:r w:rsidR="00D452EC">
        <w:rPr>
          <w:rFonts w:asciiTheme="majorEastAsia" w:eastAsiaTheme="majorEastAsia" w:hAnsiTheme="majorEastAsia" w:hint="eastAsia"/>
          <w:b/>
          <w:sz w:val="22"/>
        </w:rPr>
        <w:t>３</w:t>
      </w:r>
      <w:r w:rsidR="0099255F" w:rsidRPr="0099255F">
        <w:rPr>
          <w:rFonts w:asciiTheme="majorEastAsia" w:eastAsiaTheme="majorEastAsia" w:hAnsiTheme="majorEastAsia" w:hint="eastAsia"/>
          <w:b/>
          <w:sz w:val="22"/>
        </w:rPr>
        <w:t xml:space="preserve">回　</w:t>
      </w:r>
      <w:r w:rsidR="00866587">
        <w:rPr>
          <w:rFonts w:asciiTheme="majorEastAsia" w:eastAsiaTheme="majorEastAsia" w:hAnsiTheme="majorEastAsia" w:hint="eastAsia"/>
          <w:b/>
          <w:sz w:val="22"/>
        </w:rPr>
        <w:t>大阪市</w:t>
      </w:r>
      <w:r w:rsidR="00BE2433">
        <w:rPr>
          <w:rFonts w:asciiTheme="majorEastAsia" w:eastAsiaTheme="majorEastAsia" w:hAnsiTheme="majorEastAsia" w:hint="eastAsia"/>
          <w:b/>
          <w:sz w:val="22"/>
        </w:rPr>
        <w:t>ICT</w:t>
      </w:r>
      <w:r w:rsidR="00866587">
        <w:rPr>
          <w:rFonts w:asciiTheme="majorEastAsia" w:eastAsiaTheme="majorEastAsia" w:hAnsiTheme="majorEastAsia" w:hint="eastAsia"/>
          <w:b/>
          <w:sz w:val="22"/>
        </w:rPr>
        <w:t>戦略本部会議</w:t>
      </w:r>
      <w:r w:rsidR="0099255F" w:rsidRPr="0099255F">
        <w:rPr>
          <w:rFonts w:asciiTheme="majorEastAsia" w:eastAsiaTheme="majorEastAsia" w:hAnsiTheme="majorEastAsia" w:hint="eastAsia"/>
          <w:b/>
          <w:sz w:val="22"/>
        </w:rPr>
        <w:t xml:space="preserve">　会議要旨</w:t>
      </w:r>
    </w:p>
    <w:p w:rsidR="0099255F" w:rsidRPr="0099255F" w:rsidRDefault="0099255F" w:rsidP="0099255F">
      <w:pPr>
        <w:jc w:val="left"/>
        <w:rPr>
          <w:rFonts w:asciiTheme="minorEastAsia" w:hAnsiTheme="minorEastAsia"/>
        </w:rPr>
      </w:pPr>
    </w:p>
    <w:p w:rsidR="0099255F" w:rsidRPr="00BA2C71" w:rsidRDefault="0099255F" w:rsidP="00BA2C71">
      <w:pPr>
        <w:pStyle w:val="a4"/>
        <w:numPr>
          <w:ilvl w:val="0"/>
          <w:numId w:val="3"/>
        </w:numPr>
        <w:ind w:leftChars="0"/>
        <w:jc w:val="left"/>
        <w:rPr>
          <w:rFonts w:asciiTheme="minorEastAsia" w:hAnsiTheme="minorEastAsia"/>
        </w:rPr>
      </w:pPr>
      <w:r w:rsidRPr="00BA2C71">
        <w:rPr>
          <w:rFonts w:asciiTheme="minorEastAsia" w:hAnsiTheme="minorEastAsia" w:hint="eastAsia"/>
        </w:rPr>
        <w:t>日　時　　平成</w:t>
      </w:r>
      <w:r w:rsidR="00D452EC">
        <w:rPr>
          <w:rFonts w:asciiTheme="minorEastAsia" w:hAnsiTheme="minorEastAsia"/>
        </w:rPr>
        <w:t>30</w:t>
      </w:r>
      <w:r w:rsidRPr="00BA2C71">
        <w:rPr>
          <w:rFonts w:asciiTheme="minorEastAsia" w:hAnsiTheme="minorEastAsia" w:hint="eastAsia"/>
        </w:rPr>
        <w:t>年</w:t>
      </w:r>
      <w:r w:rsidR="00D452EC">
        <w:rPr>
          <w:rFonts w:asciiTheme="minorEastAsia" w:hAnsiTheme="minorEastAsia" w:hint="eastAsia"/>
        </w:rPr>
        <w:t>５</w:t>
      </w:r>
      <w:r w:rsidRPr="00BA2C71">
        <w:rPr>
          <w:rFonts w:asciiTheme="minorEastAsia" w:hAnsiTheme="minorEastAsia" w:hint="eastAsia"/>
        </w:rPr>
        <w:t>月2</w:t>
      </w:r>
      <w:r w:rsidR="00D452EC">
        <w:rPr>
          <w:rFonts w:asciiTheme="minorEastAsia" w:hAnsiTheme="minorEastAsia"/>
        </w:rPr>
        <w:t>4</w:t>
      </w:r>
      <w:r w:rsidR="00D452EC">
        <w:rPr>
          <w:rFonts w:asciiTheme="minorEastAsia" w:hAnsiTheme="minorEastAsia" w:hint="eastAsia"/>
        </w:rPr>
        <w:t>日（木</w:t>
      </w:r>
      <w:r w:rsidRPr="00BA2C71">
        <w:rPr>
          <w:rFonts w:asciiTheme="minorEastAsia" w:hAnsiTheme="minorEastAsia" w:hint="eastAsia"/>
        </w:rPr>
        <w:t>）　1</w:t>
      </w:r>
      <w:r w:rsidR="00D452EC">
        <w:rPr>
          <w:rFonts w:asciiTheme="minorEastAsia" w:hAnsiTheme="minorEastAsia"/>
        </w:rPr>
        <w:t>1</w:t>
      </w:r>
      <w:r w:rsidRPr="00BA2C71">
        <w:rPr>
          <w:rFonts w:asciiTheme="minorEastAsia" w:hAnsiTheme="minorEastAsia" w:hint="eastAsia"/>
        </w:rPr>
        <w:t>：</w:t>
      </w:r>
      <w:r w:rsidR="003C56B9" w:rsidRPr="00BA2C71">
        <w:rPr>
          <w:rFonts w:asciiTheme="minorEastAsia" w:hAnsiTheme="minorEastAsia" w:hint="eastAsia"/>
        </w:rPr>
        <w:t>0</w:t>
      </w:r>
      <w:r w:rsidRPr="00BA2C71">
        <w:rPr>
          <w:rFonts w:asciiTheme="minorEastAsia" w:hAnsiTheme="minorEastAsia" w:hint="eastAsia"/>
        </w:rPr>
        <w:t>0～1</w:t>
      </w:r>
      <w:r w:rsidR="00D452EC">
        <w:rPr>
          <w:rFonts w:asciiTheme="minorEastAsia" w:hAnsiTheme="minorEastAsia"/>
        </w:rPr>
        <w:t>2</w:t>
      </w:r>
      <w:r w:rsidRPr="00BA2C71">
        <w:rPr>
          <w:rFonts w:asciiTheme="minorEastAsia" w:hAnsiTheme="minorEastAsia" w:hint="eastAsia"/>
        </w:rPr>
        <w:t>:</w:t>
      </w:r>
      <w:r w:rsidR="003C56B9" w:rsidRPr="00BA2C71">
        <w:rPr>
          <w:rFonts w:asciiTheme="minorEastAsia" w:hAnsiTheme="minorEastAsia"/>
        </w:rPr>
        <w:t>0</w:t>
      </w:r>
      <w:r w:rsidRPr="00BA2C71">
        <w:rPr>
          <w:rFonts w:asciiTheme="minorEastAsia" w:hAnsiTheme="minorEastAsia" w:hint="eastAsia"/>
        </w:rPr>
        <w:t>0</w:t>
      </w:r>
    </w:p>
    <w:p w:rsidR="0099255F" w:rsidRPr="00DC6FB2" w:rsidRDefault="0099255F" w:rsidP="0099255F">
      <w:pPr>
        <w:jc w:val="left"/>
        <w:rPr>
          <w:rFonts w:asciiTheme="minorEastAsia" w:hAnsiTheme="minorEastAsia"/>
        </w:rPr>
      </w:pPr>
    </w:p>
    <w:p w:rsidR="0099255F" w:rsidRDefault="000E36F3" w:rsidP="00BA2C71">
      <w:pPr>
        <w:pStyle w:val="a4"/>
        <w:numPr>
          <w:ilvl w:val="0"/>
          <w:numId w:val="3"/>
        </w:numPr>
        <w:ind w:leftChars="0"/>
        <w:jc w:val="left"/>
        <w:rPr>
          <w:rFonts w:asciiTheme="minorEastAsia" w:hAnsiTheme="minorEastAsia"/>
        </w:rPr>
      </w:pPr>
      <w:r>
        <w:rPr>
          <w:rFonts w:asciiTheme="minorEastAsia" w:hAnsiTheme="minorEastAsia" w:hint="eastAsia"/>
        </w:rPr>
        <w:t>場　所　　大阪市役所本庁舎</w:t>
      </w:r>
      <w:r w:rsidR="00DC6FB2">
        <w:rPr>
          <w:rFonts w:asciiTheme="minorEastAsia" w:hAnsiTheme="minorEastAsia" w:hint="eastAsia"/>
        </w:rPr>
        <w:t>５</w:t>
      </w:r>
      <w:r w:rsidR="0099255F">
        <w:rPr>
          <w:rFonts w:asciiTheme="minorEastAsia" w:hAnsiTheme="minorEastAsia" w:hint="eastAsia"/>
        </w:rPr>
        <w:t>階特別会議室</w:t>
      </w:r>
    </w:p>
    <w:p w:rsidR="0099255F" w:rsidRPr="00BA2C71" w:rsidRDefault="0099255F" w:rsidP="0099255F">
      <w:pPr>
        <w:jc w:val="left"/>
        <w:rPr>
          <w:rFonts w:asciiTheme="minorEastAsia" w:hAnsiTheme="minorEastAsia"/>
        </w:rPr>
      </w:pPr>
    </w:p>
    <w:p w:rsidR="0099255F" w:rsidRDefault="00CA4CA1" w:rsidP="00BA2C71">
      <w:pPr>
        <w:pStyle w:val="a4"/>
        <w:numPr>
          <w:ilvl w:val="0"/>
          <w:numId w:val="3"/>
        </w:numPr>
        <w:ind w:leftChars="0"/>
        <w:jc w:val="left"/>
        <w:rPr>
          <w:rFonts w:asciiTheme="minorEastAsia" w:hAnsiTheme="minorEastAsia"/>
        </w:rPr>
      </w:pPr>
      <w:r>
        <w:rPr>
          <w:rFonts w:asciiTheme="minorEastAsia" w:hAnsiTheme="minorEastAsia" w:hint="eastAsia"/>
        </w:rPr>
        <w:t>主な</w:t>
      </w:r>
      <w:r w:rsidR="0099255F">
        <w:rPr>
          <w:rFonts w:asciiTheme="minorEastAsia" w:hAnsiTheme="minorEastAsia" w:hint="eastAsia"/>
        </w:rPr>
        <w:t>出席者</w:t>
      </w:r>
    </w:p>
    <w:p w:rsidR="00B107D4" w:rsidRDefault="00B107D4" w:rsidP="00B107D4">
      <w:pPr>
        <w:ind w:firstLineChars="100" w:firstLine="210"/>
        <w:jc w:val="left"/>
        <w:rPr>
          <w:rFonts w:asciiTheme="minorEastAsia" w:hAnsiTheme="minorEastAsia"/>
        </w:rPr>
      </w:pPr>
      <w:r>
        <w:rPr>
          <w:rFonts w:asciiTheme="minorEastAsia" w:hAnsiTheme="minorEastAsia" w:hint="eastAsia"/>
        </w:rPr>
        <w:t>＜</w:t>
      </w:r>
      <w:r w:rsidR="00866587" w:rsidRPr="008E13FF">
        <w:rPr>
          <w:rFonts w:hint="eastAsia"/>
        </w:rPr>
        <w:t>大阪市</w:t>
      </w:r>
      <w:r w:rsidR="00BE2433">
        <w:rPr>
          <w:rFonts w:asciiTheme="minorEastAsia" w:hAnsiTheme="minorEastAsia" w:hint="eastAsia"/>
        </w:rPr>
        <w:t>ICT</w:t>
      </w:r>
      <w:r w:rsidR="00866587">
        <w:rPr>
          <w:rFonts w:hint="eastAsia"/>
        </w:rPr>
        <w:t>戦略本部　関係本部</w:t>
      </w:r>
      <w:r w:rsidR="00866587" w:rsidRPr="008E13FF">
        <w:rPr>
          <w:rFonts w:hint="eastAsia"/>
        </w:rPr>
        <w:t>員</w:t>
      </w:r>
      <w:r>
        <w:rPr>
          <w:rFonts w:asciiTheme="minorEastAsia" w:hAnsiTheme="minorEastAsia" w:hint="eastAsia"/>
        </w:rPr>
        <w:t>＞</w:t>
      </w:r>
    </w:p>
    <w:p w:rsidR="00E221D3" w:rsidRDefault="00B107D4" w:rsidP="00E221D3">
      <w:pPr>
        <w:ind w:left="424" w:hangingChars="202" w:hanging="424"/>
        <w:jc w:val="left"/>
        <w:rPr>
          <w:rFonts w:asciiTheme="minorEastAsia" w:hAnsiTheme="minorEastAsia"/>
        </w:rPr>
      </w:pPr>
      <w:r>
        <w:rPr>
          <w:rFonts w:asciiTheme="minorEastAsia" w:hAnsiTheme="minorEastAsia" w:hint="eastAsia"/>
        </w:rPr>
        <w:t xml:space="preserve">　　</w:t>
      </w:r>
      <w:r w:rsidR="00E221D3">
        <w:rPr>
          <w:rFonts w:asciiTheme="minorEastAsia" w:hAnsiTheme="minorEastAsia" w:hint="eastAsia"/>
        </w:rPr>
        <w:t>吉村市長、鍵田副市長、</w:t>
      </w:r>
      <w:r w:rsidR="00D452EC">
        <w:rPr>
          <w:rFonts w:asciiTheme="minorEastAsia" w:hAnsiTheme="minorEastAsia" w:hint="eastAsia"/>
        </w:rPr>
        <w:t>山本</w:t>
      </w:r>
      <w:r w:rsidR="00E221D3" w:rsidRPr="00E221D3">
        <w:rPr>
          <w:rFonts w:asciiTheme="minorEastAsia" w:hAnsiTheme="minorEastAsia" w:hint="eastAsia"/>
        </w:rPr>
        <w:t>政策企画室長、</w:t>
      </w:r>
      <w:r w:rsidR="00D452EC">
        <w:rPr>
          <w:rFonts w:asciiTheme="minorEastAsia" w:hAnsiTheme="minorEastAsia" w:hint="eastAsia"/>
        </w:rPr>
        <w:t>藤原危機管理監、柏木経済戦略局長、谷川市民局長、高橋都市計画局長、内藤教育次長、河村鶴見</w:t>
      </w:r>
      <w:r w:rsidR="00E221D3" w:rsidRPr="004115FE">
        <w:rPr>
          <w:rFonts w:asciiTheme="minorEastAsia" w:hAnsiTheme="minorEastAsia" w:hint="eastAsia"/>
          <w:szCs w:val="21"/>
        </w:rPr>
        <w:t>区長、吉田大正区長、羽東市政改革室長、</w:t>
      </w:r>
      <w:r w:rsidR="000E36F3">
        <w:rPr>
          <w:rFonts w:asciiTheme="minorEastAsia" w:hAnsiTheme="minorEastAsia" w:hint="eastAsia"/>
        </w:rPr>
        <w:t>田畑</w:t>
      </w:r>
      <w:r w:rsidR="00BE2433">
        <w:rPr>
          <w:rFonts w:asciiTheme="minorEastAsia" w:hAnsiTheme="minorEastAsia" w:hint="eastAsia"/>
        </w:rPr>
        <w:t>ICT</w:t>
      </w:r>
      <w:r w:rsidR="00E221D3">
        <w:rPr>
          <w:rFonts w:asciiTheme="minorEastAsia" w:hAnsiTheme="minorEastAsia" w:hint="eastAsia"/>
        </w:rPr>
        <w:t>戦略室長、</w:t>
      </w:r>
      <w:r w:rsidR="00E221D3" w:rsidRPr="004115FE">
        <w:rPr>
          <w:rFonts w:asciiTheme="minorEastAsia" w:hAnsiTheme="minorEastAsia" w:hint="eastAsia"/>
          <w:szCs w:val="21"/>
        </w:rPr>
        <w:t>中村人事室長、</w:t>
      </w:r>
      <w:r w:rsidR="00D452EC">
        <w:rPr>
          <w:rFonts w:asciiTheme="minorEastAsia" w:hAnsiTheme="minorEastAsia" w:hint="eastAsia"/>
          <w:szCs w:val="21"/>
        </w:rPr>
        <w:t>東山</w:t>
      </w:r>
      <w:r w:rsidR="00E221D3" w:rsidRPr="004115FE">
        <w:rPr>
          <w:rFonts w:asciiTheme="minorEastAsia" w:hAnsiTheme="minorEastAsia" w:hint="eastAsia"/>
          <w:szCs w:val="21"/>
        </w:rPr>
        <w:t>財政局長</w:t>
      </w:r>
      <w:r w:rsidR="00785132">
        <w:rPr>
          <w:rFonts w:asciiTheme="minorEastAsia" w:hAnsiTheme="minorEastAsia" w:hint="eastAsia"/>
          <w:szCs w:val="21"/>
        </w:rPr>
        <w:t>、髙野総務局行政部長</w:t>
      </w:r>
    </w:p>
    <w:p w:rsidR="00B107D4" w:rsidRDefault="00D8560A" w:rsidP="00B107D4">
      <w:pPr>
        <w:ind w:firstLineChars="100" w:firstLine="210"/>
        <w:jc w:val="left"/>
        <w:rPr>
          <w:rFonts w:asciiTheme="minorEastAsia" w:hAnsiTheme="minorEastAsia"/>
        </w:rPr>
      </w:pPr>
      <w:r>
        <w:rPr>
          <w:rFonts w:asciiTheme="minorEastAsia" w:hAnsiTheme="minorEastAsia" w:hint="eastAsia"/>
        </w:rPr>
        <w:t>＜事務局（</w:t>
      </w:r>
      <w:r w:rsidR="00BE2433">
        <w:rPr>
          <w:rFonts w:asciiTheme="minorEastAsia" w:hAnsiTheme="minorEastAsia" w:hint="eastAsia"/>
        </w:rPr>
        <w:t>ICT</w:t>
      </w:r>
      <w:r w:rsidR="00866587">
        <w:rPr>
          <w:rFonts w:asciiTheme="minorEastAsia" w:hAnsiTheme="minorEastAsia" w:hint="eastAsia"/>
        </w:rPr>
        <w:t>戦略室</w:t>
      </w:r>
      <w:r>
        <w:rPr>
          <w:rFonts w:asciiTheme="minorEastAsia" w:hAnsiTheme="minorEastAsia" w:hint="eastAsia"/>
        </w:rPr>
        <w:t>）</w:t>
      </w:r>
      <w:r w:rsidR="00B107D4">
        <w:rPr>
          <w:rFonts w:asciiTheme="minorEastAsia" w:hAnsiTheme="minorEastAsia" w:hint="eastAsia"/>
        </w:rPr>
        <w:t>＞</w:t>
      </w:r>
    </w:p>
    <w:p w:rsidR="00FE1D28" w:rsidRDefault="00B107D4" w:rsidP="005B6D3C">
      <w:pPr>
        <w:ind w:left="424" w:hangingChars="202" w:hanging="424"/>
        <w:jc w:val="left"/>
        <w:rPr>
          <w:rFonts w:asciiTheme="minorEastAsia" w:hAnsiTheme="minorEastAsia"/>
        </w:rPr>
      </w:pPr>
      <w:r>
        <w:rPr>
          <w:rFonts w:asciiTheme="minorEastAsia" w:hAnsiTheme="minorEastAsia" w:hint="eastAsia"/>
        </w:rPr>
        <w:t xml:space="preserve">　　</w:t>
      </w:r>
      <w:r w:rsidR="00D452EC">
        <w:rPr>
          <w:rFonts w:asciiTheme="minorEastAsia" w:hAnsiTheme="minorEastAsia" w:hint="eastAsia"/>
          <w:szCs w:val="21"/>
        </w:rPr>
        <w:t>鶴見企画担当部長、粟屋</w:t>
      </w:r>
      <w:r w:rsidR="00E221D3" w:rsidRPr="004115FE">
        <w:rPr>
          <w:rFonts w:asciiTheme="minorEastAsia" w:hAnsiTheme="minorEastAsia" w:hint="eastAsia"/>
          <w:szCs w:val="21"/>
        </w:rPr>
        <w:t>活用推進担当部長、</w:t>
      </w:r>
      <w:r w:rsidR="00D452EC">
        <w:rPr>
          <w:rFonts w:asciiTheme="minorEastAsia" w:hAnsiTheme="minorEastAsia" w:hint="eastAsia"/>
          <w:szCs w:val="21"/>
        </w:rPr>
        <w:t>徳田システムマネジメント担当部長、</w:t>
      </w:r>
      <w:r w:rsidR="00E221D3" w:rsidRPr="004115FE">
        <w:rPr>
          <w:rFonts w:asciiTheme="minorEastAsia" w:hAnsiTheme="minorEastAsia" w:hint="eastAsia"/>
          <w:szCs w:val="21"/>
        </w:rPr>
        <w:t>矢野企画担当課長、</w:t>
      </w:r>
      <w:r w:rsidR="00D452EC">
        <w:rPr>
          <w:rFonts w:asciiTheme="minorEastAsia" w:hAnsiTheme="minorEastAsia" w:hint="eastAsia"/>
          <w:szCs w:val="21"/>
        </w:rPr>
        <w:t>西畑支援担当課長、中道活用推進担当課長、井上基盤</w:t>
      </w:r>
      <w:r w:rsidR="00E221D3" w:rsidRPr="004115FE">
        <w:rPr>
          <w:rFonts w:asciiTheme="minorEastAsia" w:hAnsiTheme="minorEastAsia" w:hint="eastAsia"/>
          <w:szCs w:val="21"/>
        </w:rPr>
        <w:t>担当課長、</w:t>
      </w:r>
      <w:r w:rsidR="00D452EC">
        <w:rPr>
          <w:rFonts w:asciiTheme="minorEastAsia" w:hAnsiTheme="minorEastAsia" w:hint="eastAsia"/>
          <w:szCs w:val="21"/>
        </w:rPr>
        <w:t>榑谷システムマネジメント担当課長、田中企画担当課長代理、大西支援担当課長代理、藤堂</w:t>
      </w:r>
      <w:r w:rsidR="00E221D3" w:rsidRPr="004115FE">
        <w:rPr>
          <w:rFonts w:asciiTheme="minorEastAsia" w:hAnsiTheme="minorEastAsia" w:hint="eastAsia"/>
          <w:szCs w:val="21"/>
        </w:rPr>
        <w:t>活用推進担当課長代理、</w:t>
      </w:r>
      <w:r w:rsidR="00D452EC">
        <w:rPr>
          <w:rFonts w:asciiTheme="minorEastAsia" w:hAnsiTheme="minorEastAsia" w:hint="eastAsia"/>
          <w:szCs w:val="21"/>
        </w:rPr>
        <w:t>矢野</w:t>
      </w:r>
      <w:r w:rsidR="00E221D3">
        <w:rPr>
          <w:rFonts w:asciiTheme="minorEastAsia" w:hAnsiTheme="minorEastAsia" w:hint="eastAsia"/>
          <w:szCs w:val="21"/>
        </w:rPr>
        <w:t>活用推進担当課長代理、</w:t>
      </w:r>
      <w:r w:rsidR="00D452EC">
        <w:rPr>
          <w:rFonts w:asciiTheme="minorEastAsia" w:hAnsiTheme="minorEastAsia" w:hint="eastAsia"/>
          <w:szCs w:val="21"/>
        </w:rPr>
        <w:t>細田基盤担当課長代理</w:t>
      </w:r>
      <w:r w:rsidR="00E221D3">
        <w:rPr>
          <w:rFonts w:asciiTheme="minorEastAsia" w:hAnsiTheme="minorEastAsia" w:hint="eastAsia"/>
          <w:szCs w:val="21"/>
        </w:rPr>
        <w:t xml:space="preserve">　</w:t>
      </w:r>
      <w:r w:rsidR="00E221D3" w:rsidRPr="004115FE">
        <w:rPr>
          <w:rFonts w:asciiTheme="minorEastAsia" w:hAnsiTheme="minorEastAsia" w:hint="eastAsia"/>
          <w:szCs w:val="21"/>
        </w:rPr>
        <w:t>他</w:t>
      </w:r>
    </w:p>
    <w:p w:rsidR="00CA4CA1" w:rsidRPr="00D8560A" w:rsidRDefault="00CA4CA1" w:rsidP="00CA4CA1">
      <w:pPr>
        <w:jc w:val="left"/>
        <w:rPr>
          <w:rFonts w:asciiTheme="minorEastAsia" w:hAnsiTheme="minorEastAsia"/>
        </w:rPr>
      </w:pPr>
    </w:p>
    <w:p w:rsidR="0099255F" w:rsidRDefault="00477F39" w:rsidP="00BA2C71">
      <w:pPr>
        <w:pStyle w:val="a4"/>
        <w:numPr>
          <w:ilvl w:val="0"/>
          <w:numId w:val="3"/>
        </w:numPr>
        <w:ind w:leftChars="0"/>
        <w:jc w:val="left"/>
        <w:rPr>
          <w:rFonts w:asciiTheme="minorEastAsia" w:hAnsiTheme="minorEastAsia"/>
        </w:rPr>
      </w:pPr>
      <w:r>
        <w:rPr>
          <w:rFonts w:asciiTheme="minorEastAsia" w:hAnsiTheme="minorEastAsia" w:hint="eastAsia"/>
        </w:rPr>
        <w:t>会議要旨</w:t>
      </w:r>
    </w:p>
    <w:p w:rsidR="00B107D4" w:rsidRDefault="008C0CFF" w:rsidP="00B107D4">
      <w:pPr>
        <w:pStyle w:val="a4"/>
        <w:numPr>
          <w:ilvl w:val="0"/>
          <w:numId w:val="2"/>
        </w:numPr>
        <w:ind w:leftChars="0"/>
        <w:jc w:val="left"/>
        <w:rPr>
          <w:rFonts w:asciiTheme="minorEastAsia" w:hAnsiTheme="minorEastAsia"/>
        </w:rPr>
      </w:pPr>
      <w:r>
        <w:rPr>
          <w:rFonts w:asciiTheme="minorEastAsia" w:hAnsiTheme="minorEastAsia" w:hint="eastAsia"/>
        </w:rPr>
        <w:t>報告案件</w:t>
      </w:r>
    </w:p>
    <w:p w:rsidR="00856B01" w:rsidRPr="00027C9E" w:rsidRDefault="00BE2433" w:rsidP="00856B01">
      <w:pPr>
        <w:ind w:firstLineChars="400" w:firstLine="840"/>
        <w:jc w:val="left"/>
        <w:rPr>
          <w:rFonts w:asciiTheme="minorEastAsia" w:hAnsiTheme="minorEastAsia"/>
        </w:rPr>
      </w:pPr>
      <w:r>
        <w:rPr>
          <w:rFonts w:asciiTheme="minorEastAsia" w:hAnsiTheme="minorEastAsia" w:hint="eastAsia"/>
        </w:rPr>
        <w:t>ICT</w:t>
      </w:r>
      <w:r w:rsidR="00856B01" w:rsidRPr="00027C9E">
        <w:rPr>
          <w:rFonts w:asciiTheme="minorEastAsia" w:hAnsiTheme="minorEastAsia" w:hint="eastAsia"/>
        </w:rPr>
        <w:t>戦略室長より、次の</w:t>
      </w:r>
      <w:r w:rsidR="00CA7F22">
        <w:rPr>
          <w:rFonts w:asciiTheme="minorEastAsia" w:hAnsiTheme="minorEastAsia" w:hint="eastAsia"/>
        </w:rPr>
        <w:t>５</w:t>
      </w:r>
      <w:r w:rsidR="00856B01" w:rsidRPr="00027C9E">
        <w:rPr>
          <w:rFonts w:asciiTheme="minorEastAsia" w:hAnsiTheme="minorEastAsia" w:hint="eastAsia"/>
        </w:rPr>
        <w:t>点を報告した。</w:t>
      </w:r>
    </w:p>
    <w:p w:rsidR="00856B01" w:rsidRPr="00A34A11" w:rsidRDefault="00BE2433" w:rsidP="00B9522F">
      <w:pPr>
        <w:pStyle w:val="a4"/>
        <w:numPr>
          <w:ilvl w:val="0"/>
          <w:numId w:val="7"/>
        </w:numPr>
        <w:ind w:leftChars="0"/>
        <w:jc w:val="left"/>
        <w:rPr>
          <w:rFonts w:asciiTheme="minorEastAsia" w:hAnsiTheme="minorEastAsia"/>
        </w:rPr>
      </w:pPr>
      <w:r w:rsidRPr="00A34A11">
        <w:rPr>
          <w:rFonts w:asciiTheme="minorEastAsia" w:hAnsiTheme="minorEastAsia" w:hint="eastAsia"/>
        </w:rPr>
        <w:t>ICT</w:t>
      </w:r>
      <w:r w:rsidR="00856B01" w:rsidRPr="00A34A11">
        <w:rPr>
          <w:rFonts w:asciiTheme="minorEastAsia" w:hAnsiTheme="minorEastAsia" w:hint="eastAsia"/>
        </w:rPr>
        <w:t>関連予算状況</w:t>
      </w:r>
    </w:p>
    <w:p w:rsidR="00932CF3" w:rsidRPr="00A34A11" w:rsidRDefault="00BE2433" w:rsidP="00656574">
      <w:pPr>
        <w:ind w:left="1470" w:firstLineChars="100" w:firstLine="210"/>
        <w:jc w:val="left"/>
        <w:rPr>
          <w:rFonts w:asciiTheme="minorEastAsia" w:hAnsiTheme="minorEastAsia"/>
        </w:rPr>
      </w:pPr>
      <w:r w:rsidRPr="00A34A11">
        <w:rPr>
          <w:rFonts w:asciiTheme="minorEastAsia" w:hAnsiTheme="minorEastAsia" w:hint="eastAsia"/>
        </w:rPr>
        <w:t>ICT</w:t>
      </w:r>
      <w:r w:rsidR="00932CF3" w:rsidRPr="00A34A11">
        <w:rPr>
          <w:rFonts w:asciiTheme="minorEastAsia" w:hAnsiTheme="minorEastAsia" w:hint="eastAsia"/>
        </w:rPr>
        <w:t>でできることは</w:t>
      </w:r>
      <w:r w:rsidRPr="00A34A11">
        <w:rPr>
          <w:rFonts w:asciiTheme="minorEastAsia" w:hAnsiTheme="minorEastAsia" w:hint="eastAsia"/>
        </w:rPr>
        <w:t>ICT</w:t>
      </w:r>
      <w:r w:rsidR="00932CF3" w:rsidRPr="00A34A11">
        <w:rPr>
          <w:rFonts w:asciiTheme="minorEastAsia" w:hAnsiTheme="minorEastAsia" w:hint="eastAsia"/>
        </w:rPr>
        <w:t>でやるという方針のもと、様々な仕事が</w:t>
      </w:r>
      <w:r w:rsidRPr="00A34A11">
        <w:rPr>
          <w:rFonts w:asciiTheme="minorEastAsia" w:hAnsiTheme="minorEastAsia" w:hint="eastAsia"/>
        </w:rPr>
        <w:t>ICT</w:t>
      </w:r>
      <w:r w:rsidR="00932CF3" w:rsidRPr="00A34A11">
        <w:rPr>
          <w:rFonts w:asciiTheme="minorEastAsia" w:hAnsiTheme="minorEastAsia" w:hint="eastAsia"/>
        </w:rPr>
        <w:t>化されている。予算は昨年度に比べ増加しているが、これは</w:t>
      </w:r>
      <w:r w:rsidR="0038183E" w:rsidRPr="00A34A11">
        <w:rPr>
          <w:rFonts w:asciiTheme="minorEastAsia" w:hAnsiTheme="minorEastAsia" w:hint="eastAsia"/>
        </w:rPr>
        <w:t>2020</w:t>
      </w:r>
      <w:r w:rsidR="00724A20" w:rsidRPr="00A34A11">
        <w:rPr>
          <w:rFonts w:asciiTheme="minorEastAsia" w:hAnsiTheme="minorEastAsia" w:hint="eastAsia"/>
        </w:rPr>
        <w:t>年度に控える</w:t>
      </w:r>
      <w:r w:rsidR="00932CF3" w:rsidRPr="00A34A11">
        <w:rPr>
          <w:rFonts w:asciiTheme="minorEastAsia" w:hAnsiTheme="minorEastAsia" w:hint="eastAsia"/>
        </w:rPr>
        <w:t>基幹系システムの</w:t>
      </w:r>
      <w:r w:rsidR="00724A20" w:rsidRPr="00A34A11">
        <w:rPr>
          <w:rFonts w:asciiTheme="minorEastAsia" w:hAnsiTheme="minorEastAsia" w:hint="eastAsia"/>
        </w:rPr>
        <w:t>機種更新に</w:t>
      </w:r>
      <w:r w:rsidR="00780065">
        <w:rPr>
          <w:rFonts w:asciiTheme="minorEastAsia" w:hAnsiTheme="minorEastAsia" w:hint="eastAsia"/>
        </w:rPr>
        <w:t>向けた設計や構築といった作業のために一時的に増加している</w:t>
      </w:r>
      <w:r w:rsidR="00522F61" w:rsidRPr="00A34A11">
        <w:rPr>
          <w:rFonts w:asciiTheme="minorEastAsia" w:hAnsiTheme="minorEastAsia" w:hint="eastAsia"/>
        </w:rPr>
        <w:t>ものであり、</w:t>
      </w:r>
      <w:r w:rsidR="00724A20" w:rsidRPr="00A34A11">
        <w:rPr>
          <w:rFonts w:asciiTheme="minorEastAsia" w:hAnsiTheme="minorEastAsia" w:hint="eastAsia"/>
        </w:rPr>
        <w:t>機種更新が終了すれば元の予算レベルに戻る。</w:t>
      </w:r>
    </w:p>
    <w:p w:rsidR="00856B01" w:rsidRPr="00A34A11" w:rsidRDefault="00856B01" w:rsidP="00856B01">
      <w:pPr>
        <w:pStyle w:val="a4"/>
        <w:numPr>
          <w:ilvl w:val="0"/>
          <w:numId w:val="7"/>
        </w:numPr>
        <w:ind w:leftChars="0"/>
        <w:jc w:val="left"/>
        <w:rPr>
          <w:rFonts w:asciiTheme="minorEastAsia" w:hAnsiTheme="minorEastAsia"/>
        </w:rPr>
      </w:pPr>
      <w:r w:rsidRPr="00A34A11">
        <w:rPr>
          <w:rFonts w:asciiTheme="minorEastAsia" w:hAnsiTheme="minorEastAsia" w:hint="eastAsia"/>
        </w:rPr>
        <w:t>主要システム稼働実績</w:t>
      </w:r>
    </w:p>
    <w:p w:rsidR="00724A20" w:rsidRPr="00A34A11" w:rsidRDefault="00BE2433" w:rsidP="00656574">
      <w:pPr>
        <w:ind w:left="1470" w:firstLineChars="100" w:firstLine="210"/>
        <w:jc w:val="left"/>
        <w:rPr>
          <w:rFonts w:asciiTheme="minorEastAsia" w:hAnsiTheme="minorEastAsia"/>
        </w:rPr>
      </w:pPr>
      <w:r w:rsidRPr="00A34A11">
        <w:rPr>
          <w:rFonts w:asciiTheme="minorEastAsia" w:hAnsiTheme="minorEastAsia" w:hint="eastAsia"/>
        </w:rPr>
        <w:t>ICT</w:t>
      </w:r>
      <w:r w:rsidR="00724A20" w:rsidRPr="00A34A11">
        <w:rPr>
          <w:rFonts w:asciiTheme="minorEastAsia" w:hAnsiTheme="minorEastAsia" w:hint="eastAsia"/>
        </w:rPr>
        <w:t>戦略室として</w:t>
      </w:r>
      <w:r w:rsidR="00C84675" w:rsidRPr="00A34A11">
        <w:rPr>
          <w:rFonts w:asciiTheme="minorEastAsia" w:hAnsiTheme="minorEastAsia" w:hint="eastAsia"/>
        </w:rPr>
        <w:t>は、市民サービスの安定を最重要視すべきと考えており、市民サービスにかかる特に</w:t>
      </w:r>
      <w:r w:rsidR="00724A20" w:rsidRPr="00A34A11">
        <w:rPr>
          <w:rFonts w:asciiTheme="minorEastAsia" w:hAnsiTheme="minorEastAsia" w:hint="eastAsia"/>
        </w:rPr>
        <w:t>大き</w:t>
      </w:r>
      <w:r w:rsidR="00C84675" w:rsidRPr="00A34A11">
        <w:rPr>
          <w:rFonts w:asciiTheme="minorEastAsia" w:hAnsiTheme="minorEastAsia" w:hint="eastAsia"/>
        </w:rPr>
        <w:t>なシステムをいかに安定稼働させるかが使命である。昨年度は、税務</w:t>
      </w:r>
      <w:r w:rsidR="00656574" w:rsidRPr="00A34A11">
        <w:rPr>
          <w:rFonts w:asciiTheme="minorEastAsia" w:hAnsiTheme="minorEastAsia" w:hint="eastAsia"/>
        </w:rPr>
        <w:t>事務</w:t>
      </w:r>
      <w:r w:rsidR="00780065">
        <w:rPr>
          <w:rFonts w:asciiTheme="minorEastAsia" w:hAnsiTheme="minorEastAsia" w:hint="eastAsia"/>
        </w:rPr>
        <w:t>システム</w:t>
      </w:r>
      <w:r w:rsidR="00656574" w:rsidRPr="00A34A11">
        <w:rPr>
          <w:rFonts w:asciiTheme="minorEastAsia" w:hAnsiTheme="minorEastAsia" w:hint="eastAsia"/>
        </w:rPr>
        <w:t>で若干停止した部分もあったが、稼働率はほぼ</w:t>
      </w:r>
      <w:r w:rsidR="00724A20" w:rsidRPr="00A34A11">
        <w:rPr>
          <w:rFonts w:asciiTheme="minorEastAsia" w:hAnsiTheme="minorEastAsia" w:hint="eastAsia"/>
        </w:rPr>
        <w:t>100</w:t>
      </w:r>
      <w:r w:rsidR="00C76C95" w:rsidRPr="00A34A11">
        <w:rPr>
          <w:rFonts w:asciiTheme="minorEastAsia" w:hAnsiTheme="minorEastAsia" w:hint="eastAsia"/>
        </w:rPr>
        <w:t>パーセント</w:t>
      </w:r>
      <w:r w:rsidR="00656574" w:rsidRPr="00A34A11">
        <w:rPr>
          <w:rFonts w:asciiTheme="minorEastAsia" w:hAnsiTheme="minorEastAsia" w:hint="eastAsia"/>
        </w:rPr>
        <w:t>で、</w:t>
      </w:r>
      <w:r w:rsidR="00724A20" w:rsidRPr="00A34A11">
        <w:rPr>
          <w:rFonts w:asciiTheme="minorEastAsia" w:hAnsiTheme="minorEastAsia" w:hint="eastAsia"/>
        </w:rPr>
        <w:t>市民の皆様にはご迷惑をおかけしない範囲で</w:t>
      </w:r>
      <w:r w:rsidR="00780065">
        <w:rPr>
          <w:rFonts w:asciiTheme="minorEastAsia" w:hAnsiTheme="minorEastAsia" w:hint="eastAsia"/>
        </w:rPr>
        <w:t>稼働ができた。引き続きこれらを安定稼働させていくため、様々な対応</w:t>
      </w:r>
      <w:r w:rsidR="00724A20" w:rsidRPr="00A34A11">
        <w:rPr>
          <w:rFonts w:asciiTheme="minorEastAsia" w:hAnsiTheme="minorEastAsia" w:hint="eastAsia"/>
        </w:rPr>
        <w:t>を図っていく。</w:t>
      </w:r>
    </w:p>
    <w:p w:rsidR="00856B01" w:rsidRPr="00A34A11" w:rsidRDefault="00BE2433" w:rsidP="00856B01">
      <w:pPr>
        <w:pStyle w:val="a4"/>
        <w:numPr>
          <w:ilvl w:val="0"/>
          <w:numId w:val="7"/>
        </w:numPr>
        <w:ind w:leftChars="0"/>
        <w:jc w:val="left"/>
        <w:rPr>
          <w:rFonts w:asciiTheme="minorEastAsia" w:hAnsiTheme="minorEastAsia"/>
        </w:rPr>
      </w:pPr>
      <w:r w:rsidRPr="00A34A11">
        <w:rPr>
          <w:rFonts w:asciiTheme="minorEastAsia" w:hAnsiTheme="minorEastAsia" w:hint="eastAsia"/>
        </w:rPr>
        <w:t>ICT</w:t>
      </w:r>
      <w:r w:rsidR="00856B01" w:rsidRPr="00A34A11">
        <w:rPr>
          <w:rFonts w:asciiTheme="minorEastAsia" w:hAnsiTheme="minorEastAsia" w:hint="eastAsia"/>
        </w:rPr>
        <w:t>施策進捗</w:t>
      </w:r>
    </w:p>
    <w:p w:rsidR="00656574" w:rsidRPr="00A34A11" w:rsidRDefault="00343E26" w:rsidP="00656574">
      <w:pPr>
        <w:pStyle w:val="a4"/>
        <w:ind w:leftChars="0" w:left="1470" w:firstLineChars="100" w:firstLine="210"/>
        <w:jc w:val="left"/>
        <w:rPr>
          <w:rFonts w:asciiTheme="minorEastAsia" w:hAnsiTheme="minorEastAsia"/>
        </w:rPr>
      </w:pPr>
      <w:r w:rsidRPr="00A34A11">
        <w:rPr>
          <w:rFonts w:asciiTheme="minorEastAsia" w:hAnsiTheme="minorEastAsia" w:hint="eastAsia"/>
        </w:rPr>
        <w:t>平成27</w:t>
      </w:r>
      <w:r w:rsidR="00780065">
        <w:rPr>
          <w:rFonts w:asciiTheme="minorEastAsia" w:hAnsiTheme="minorEastAsia" w:hint="eastAsia"/>
        </w:rPr>
        <w:t>年度に大阪市ICT戦略アクションプラン（平成27年度～平成29年度）を策定した</w:t>
      </w:r>
      <w:r w:rsidRPr="00A34A11">
        <w:rPr>
          <w:rFonts w:asciiTheme="minorEastAsia" w:hAnsiTheme="minorEastAsia" w:hint="eastAsia"/>
        </w:rPr>
        <w:t>時点では、全55</w:t>
      </w:r>
      <w:r w:rsidR="00780065">
        <w:rPr>
          <w:rFonts w:asciiTheme="minorEastAsia" w:hAnsiTheme="minorEastAsia" w:hint="eastAsia"/>
        </w:rPr>
        <w:t>件のアクション</w:t>
      </w:r>
      <w:r w:rsidRPr="00A34A11">
        <w:rPr>
          <w:rFonts w:asciiTheme="minorEastAsia" w:hAnsiTheme="minorEastAsia" w:hint="eastAsia"/>
        </w:rPr>
        <w:t>を企画し、最終的には計76</w:t>
      </w:r>
      <w:r w:rsidR="00780065">
        <w:rPr>
          <w:rFonts w:asciiTheme="minorEastAsia" w:hAnsiTheme="minorEastAsia" w:hint="eastAsia"/>
        </w:rPr>
        <w:t>件のアクション</w:t>
      </w:r>
      <w:r w:rsidRPr="00A34A11">
        <w:rPr>
          <w:rFonts w:asciiTheme="minorEastAsia" w:hAnsiTheme="minorEastAsia" w:hint="eastAsia"/>
        </w:rPr>
        <w:t>を企画した。76件のうち74件は達成し、残り２件については引き続き検</w:t>
      </w:r>
      <w:r w:rsidR="00656574" w:rsidRPr="00A34A11">
        <w:rPr>
          <w:rFonts w:asciiTheme="minorEastAsia" w:hAnsiTheme="minorEastAsia" w:hint="eastAsia"/>
        </w:rPr>
        <w:t>討していく状態である</w:t>
      </w:r>
      <w:r w:rsidRPr="00A34A11">
        <w:rPr>
          <w:rFonts w:asciiTheme="minorEastAsia" w:hAnsiTheme="minorEastAsia" w:hint="eastAsia"/>
        </w:rPr>
        <w:t>。平成30</w:t>
      </w:r>
      <w:r w:rsidR="00714ECA" w:rsidRPr="00A34A11">
        <w:rPr>
          <w:rFonts w:asciiTheme="minorEastAsia" w:hAnsiTheme="minorEastAsia" w:hint="eastAsia"/>
        </w:rPr>
        <w:t>年度以降は、また一</w:t>
      </w:r>
      <w:r w:rsidR="00780065">
        <w:rPr>
          <w:rFonts w:asciiTheme="minorEastAsia" w:hAnsiTheme="minorEastAsia" w:hint="eastAsia"/>
        </w:rPr>
        <w:t>からアクション</w:t>
      </w:r>
      <w:r w:rsidRPr="00A34A11">
        <w:rPr>
          <w:rFonts w:asciiTheme="minorEastAsia" w:hAnsiTheme="minorEastAsia" w:hint="eastAsia"/>
        </w:rPr>
        <w:t>を積み上げて、取組</w:t>
      </w:r>
      <w:r w:rsidR="002B6FC2">
        <w:rPr>
          <w:rFonts w:asciiTheme="minorEastAsia" w:hAnsiTheme="minorEastAsia" w:hint="eastAsia"/>
        </w:rPr>
        <w:t>み</w:t>
      </w:r>
      <w:r w:rsidRPr="00A34A11">
        <w:rPr>
          <w:rFonts w:asciiTheme="minorEastAsia" w:hAnsiTheme="minorEastAsia" w:hint="eastAsia"/>
        </w:rPr>
        <w:t>を始めていく。</w:t>
      </w:r>
    </w:p>
    <w:p w:rsidR="00856B01" w:rsidRPr="00A34A11" w:rsidRDefault="00856B01" w:rsidP="00856B01">
      <w:pPr>
        <w:pStyle w:val="a4"/>
        <w:numPr>
          <w:ilvl w:val="0"/>
          <w:numId w:val="7"/>
        </w:numPr>
        <w:ind w:leftChars="0"/>
        <w:jc w:val="left"/>
        <w:rPr>
          <w:rFonts w:asciiTheme="minorEastAsia" w:hAnsiTheme="minorEastAsia"/>
        </w:rPr>
      </w:pPr>
      <w:r w:rsidRPr="00A34A11">
        <w:rPr>
          <w:rFonts w:asciiTheme="minorEastAsia" w:hAnsiTheme="minorEastAsia" w:hint="eastAsia"/>
        </w:rPr>
        <w:t>「場所にとらわれない働き方」の実現に向けて</w:t>
      </w:r>
    </w:p>
    <w:p w:rsidR="00D91D87" w:rsidRPr="00A84355" w:rsidRDefault="00B313D1" w:rsidP="00656574">
      <w:pPr>
        <w:pStyle w:val="a4"/>
        <w:ind w:leftChars="700" w:left="1470" w:firstLineChars="100" w:firstLine="210"/>
        <w:jc w:val="left"/>
        <w:rPr>
          <w:rFonts w:asciiTheme="minorEastAsia" w:hAnsiTheme="minorEastAsia"/>
        </w:rPr>
      </w:pPr>
      <w:r w:rsidRPr="00A84355">
        <w:rPr>
          <w:rFonts w:asciiTheme="minorEastAsia" w:hAnsiTheme="minorEastAsia" w:hint="eastAsia"/>
        </w:rPr>
        <w:lastRenderedPageBreak/>
        <w:t>コミュニケーション基盤（メール、スケジューラー、チャット等）を</w:t>
      </w:r>
      <w:r w:rsidR="00D91D87" w:rsidRPr="00A84355">
        <w:rPr>
          <w:rFonts w:asciiTheme="minorEastAsia" w:hAnsiTheme="minorEastAsia" w:hint="eastAsia"/>
        </w:rPr>
        <w:t>、</w:t>
      </w:r>
      <w:r w:rsidRPr="00A84355">
        <w:rPr>
          <w:rFonts w:asciiTheme="minorEastAsia" w:hAnsiTheme="minorEastAsia" w:hint="eastAsia"/>
        </w:rPr>
        <w:t>職員個人が所有している</w:t>
      </w:r>
      <w:r w:rsidR="00785132">
        <w:rPr>
          <w:rFonts w:asciiTheme="minorEastAsia" w:hAnsiTheme="minorEastAsia" w:hint="eastAsia"/>
        </w:rPr>
        <w:t>スマートフォン</w:t>
      </w:r>
      <w:r w:rsidRPr="00A84355">
        <w:rPr>
          <w:rFonts w:asciiTheme="minorEastAsia" w:hAnsiTheme="minorEastAsia" w:hint="eastAsia"/>
        </w:rPr>
        <w:t>や自宅のパソコンから、メールやチャット、スケジュール確認</w:t>
      </w:r>
      <w:r w:rsidR="000C5044">
        <w:rPr>
          <w:rFonts w:asciiTheme="minorEastAsia" w:hAnsiTheme="minorEastAsia" w:hint="eastAsia"/>
        </w:rPr>
        <w:t>ができるようにする等のシステム</w:t>
      </w:r>
      <w:r w:rsidR="00D91D87" w:rsidRPr="00A84355">
        <w:rPr>
          <w:rFonts w:asciiTheme="minorEastAsia" w:hAnsiTheme="minorEastAsia" w:hint="eastAsia"/>
        </w:rPr>
        <w:t>変更を行った。</w:t>
      </w:r>
    </w:p>
    <w:p w:rsidR="00B313D1" w:rsidRPr="00A84355" w:rsidRDefault="00BE4053" w:rsidP="00656574">
      <w:pPr>
        <w:pStyle w:val="a4"/>
        <w:ind w:leftChars="700" w:left="1470"/>
        <w:jc w:val="left"/>
        <w:rPr>
          <w:rFonts w:asciiTheme="minorEastAsia" w:hAnsiTheme="minorEastAsia"/>
        </w:rPr>
      </w:pPr>
      <w:r w:rsidRPr="00A84355">
        <w:rPr>
          <w:rFonts w:asciiTheme="minorEastAsia" w:hAnsiTheme="minorEastAsia" w:hint="eastAsia"/>
        </w:rPr>
        <w:t>その</w:t>
      </w:r>
      <w:r w:rsidR="000C5044">
        <w:rPr>
          <w:rFonts w:asciiTheme="minorEastAsia" w:hAnsiTheme="minorEastAsia" w:hint="eastAsia"/>
        </w:rPr>
        <w:t>目的</w:t>
      </w:r>
      <w:r w:rsidR="00B313D1" w:rsidRPr="00A84355">
        <w:rPr>
          <w:rFonts w:asciiTheme="minorEastAsia" w:hAnsiTheme="minorEastAsia" w:hint="eastAsia"/>
        </w:rPr>
        <w:t>は</w:t>
      </w:r>
      <w:r w:rsidRPr="00A84355">
        <w:rPr>
          <w:rFonts w:asciiTheme="minorEastAsia" w:hAnsiTheme="minorEastAsia" w:hint="eastAsia"/>
        </w:rPr>
        <w:t>、</w:t>
      </w:r>
      <w:r w:rsidR="00B313D1" w:rsidRPr="00A84355">
        <w:rPr>
          <w:rFonts w:asciiTheme="minorEastAsia" w:hAnsiTheme="minorEastAsia" w:hint="eastAsia"/>
        </w:rPr>
        <w:t>出張先</w:t>
      </w:r>
      <w:r w:rsidRPr="00A84355">
        <w:rPr>
          <w:rFonts w:asciiTheme="minorEastAsia" w:hAnsiTheme="minorEastAsia" w:hint="eastAsia"/>
        </w:rPr>
        <w:t>から</w:t>
      </w:r>
      <w:r w:rsidR="00955D46" w:rsidRPr="00A84355">
        <w:rPr>
          <w:rFonts w:asciiTheme="minorEastAsia" w:hAnsiTheme="minorEastAsia" w:hint="eastAsia"/>
        </w:rPr>
        <w:t>メールや</w:t>
      </w:r>
      <w:r w:rsidRPr="00A84355">
        <w:rPr>
          <w:rFonts w:asciiTheme="minorEastAsia" w:hAnsiTheme="minorEastAsia" w:hint="eastAsia"/>
        </w:rPr>
        <w:t>スケジュール</w:t>
      </w:r>
      <w:r w:rsidR="00B313D1" w:rsidRPr="00A84355">
        <w:rPr>
          <w:rFonts w:asciiTheme="minorEastAsia" w:hAnsiTheme="minorEastAsia" w:hint="eastAsia"/>
        </w:rPr>
        <w:t>確認</w:t>
      </w:r>
      <w:r w:rsidRPr="00A84355">
        <w:rPr>
          <w:rFonts w:asciiTheme="minorEastAsia" w:hAnsiTheme="minorEastAsia" w:hint="eastAsia"/>
        </w:rPr>
        <w:t>ができるようにすることで、</w:t>
      </w:r>
      <w:r w:rsidR="00785132">
        <w:rPr>
          <w:rFonts w:asciiTheme="minorEastAsia" w:hAnsiTheme="minorEastAsia" w:hint="eastAsia"/>
        </w:rPr>
        <w:t>職員の</w:t>
      </w:r>
      <w:r w:rsidRPr="00A84355">
        <w:rPr>
          <w:rFonts w:asciiTheme="minorEastAsia" w:hAnsiTheme="minorEastAsia" w:hint="eastAsia"/>
        </w:rPr>
        <w:t>利便性を高めるということ。</w:t>
      </w:r>
      <w:r w:rsidR="00B47E48" w:rsidRPr="00A84355">
        <w:rPr>
          <w:rFonts w:asciiTheme="minorEastAsia" w:hAnsiTheme="minorEastAsia" w:hint="eastAsia"/>
        </w:rPr>
        <w:t>もう一つは、</w:t>
      </w:r>
      <w:r w:rsidR="00091DCF" w:rsidRPr="00A84355">
        <w:rPr>
          <w:rFonts w:asciiTheme="minorEastAsia" w:hAnsiTheme="minorEastAsia" w:hint="eastAsia"/>
        </w:rPr>
        <w:t>災害発生時の円滑なコミュニケーションを図る</w:t>
      </w:r>
      <w:r w:rsidR="000C5044">
        <w:rPr>
          <w:rFonts w:asciiTheme="minorEastAsia" w:hAnsiTheme="minorEastAsia" w:hint="eastAsia"/>
        </w:rPr>
        <w:t>体制を構築する</w:t>
      </w:r>
      <w:r w:rsidR="00091DCF" w:rsidRPr="00A84355">
        <w:rPr>
          <w:rFonts w:asciiTheme="minorEastAsia" w:hAnsiTheme="minorEastAsia" w:hint="eastAsia"/>
        </w:rPr>
        <w:t>ということである。</w:t>
      </w:r>
      <w:r w:rsidRPr="00A84355">
        <w:rPr>
          <w:rFonts w:asciiTheme="minorEastAsia" w:hAnsiTheme="minorEastAsia" w:hint="eastAsia"/>
        </w:rPr>
        <w:t>災害時に活用するためのポータルサイト</w:t>
      </w:r>
      <w:r w:rsidR="00091DCF" w:rsidRPr="00A84355">
        <w:rPr>
          <w:rFonts w:asciiTheme="minorEastAsia" w:hAnsiTheme="minorEastAsia" w:hint="eastAsia"/>
        </w:rPr>
        <w:t>を</w:t>
      </w:r>
      <w:r w:rsidRPr="00A84355">
        <w:rPr>
          <w:rFonts w:asciiTheme="minorEastAsia" w:hAnsiTheme="minorEastAsia" w:hint="eastAsia"/>
        </w:rPr>
        <w:t>設置</w:t>
      </w:r>
      <w:r w:rsidR="000C5044">
        <w:rPr>
          <w:rFonts w:asciiTheme="minorEastAsia" w:hAnsiTheme="minorEastAsia" w:hint="eastAsia"/>
        </w:rPr>
        <w:t>するなど</w:t>
      </w:r>
      <w:r w:rsidR="00B47E48" w:rsidRPr="00A84355">
        <w:rPr>
          <w:rFonts w:asciiTheme="minorEastAsia" w:hAnsiTheme="minorEastAsia" w:hint="eastAsia"/>
        </w:rPr>
        <w:t>、管理職以上の職員については普段から活用</w:t>
      </w:r>
      <w:r w:rsidR="00091DCF" w:rsidRPr="00A84355">
        <w:rPr>
          <w:rFonts w:asciiTheme="minorEastAsia" w:hAnsiTheme="minorEastAsia" w:hint="eastAsia"/>
        </w:rPr>
        <w:t>していくことで災害発生時に円滑なコミュニケーションが図れるように</w:t>
      </w:r>
      <w:r w:rsidR="000C5044">
        <w:rPr>
          <w:rFonts w:asciiTheme="minorEastAsia" w:hAnsiTheme="minorEastAsia" w:hint="eastAsia"/>
        </w:rPr>
        <w:t>したい</w:t>
      </w:r>
      <w:r w:rsidR="00B47E48" w:rsidRPr="00A84355">
        <w:rPr>
          <w:rFonts w:asciiTheme="minorEastAsia" w:hAnsiTheme="minorEastAsia" w:hint="eastAsia"/>
        </w:rPr>
        <w:t>。</w:t>
      </w:r>
    </w:p>
    <w:p w:rsidR="00B47E48" w:rsidRPr="001A62A0" w:rsidRDefault="00B47E48" w:rsidP="00656574">
      <w:pPr>
        <w:pStyle w:val="a4"/>
        <w:ind w:leftChars="700" w:left="1470" w:firstLineChars="100" w:firstLine="210"/>
        <w:jc w:val="left"/>
        <w:rPr>
          <w:rFonts w:asciiTheme="minorEastAsia" w:hAnsiTheme="minorEastAsia"/>
        </w:rPr>
      </w:pPr>
      <w:r w:rsidRPr="00A84355">
        <w:rPr>
          <w:rFonts w:asciiTheme="minorEastAsia" w:hAnsiTheme="minorEastAsia" w:hint="eastAsia"/>
        </w:rPr>
        <w:t>また、チャット機能・ビデオ会議の機能を備えたSkypeを導入することで、</w:t>
      </w:r>
      <w:r w:rsidR="00941F5A">
        <w:rPr>
          <w:rFonts w:asciiTheme="minorEastAsia" w:hAnsiTheme="minorEastAsia" w:hint="eastAsia"/>
        </w:rPr>
        <w:t>将来的には</w:t>
      </w:r>
      <w:r w:rsidRPr="00A84355">
        <w:rPr>
          <w:rFonts w:asciiTheme="minorEastAsia" w:hAnsiTheme="minorEastAsia" w:hint="eastAsia"/>
        </w:rPr>
        <w:t>会議の場に来なくても、自身の職場から会議を傍聴できるようにするなど試験的に</w:t>
      </w:r>
      <w:r w:rsidR="00941F5A">
        <w:rPr>
          <w:rFonts w:asciiTheme="minorEastAsia" w:hAnsiTheme="minorEastAsia" w:hint="eastAsia"/>
        </w:rPr>
        <w:t>利用を</w:t>
      </w:r>
      <w:r w:rsidRPr="00A84355">
        <w:rPr>
          <w:rFonts w:asciiTheme="minorEastAsia" w:hAnsiTheme="minorEastAsia" w:hint="eastAsia"/>
        </w:rPr>
        <w:t>検討しているところである。</w:t>
      </w:r>
    </w:p>
    <w:p w:rsidR="00856B01" w:rsidRPr="001A62A0" w:rsidRDefault="00856B01" w:rsidP="001A62A0">
      <w:pPr>
        <w:pStyle w:val="a4"/>
        <w:numPr>
          <w:ilvl w:val="0"/>
          <w:numId w:val="16"/>
        </w:numPr>
        <w:ind w:leftChars="0"/>
        <w:jc w:val="left"/>
        <w:rPr>
          <w:rFonts w:asciiTheme="minorEastAsia" w:hAnsiTheme="minorEastAsia"/>
        </w:rPr>
      </w:pPr>
      <w:r w:rsidRPr="001A62A0">
        <w:rPr>
          <w:rFonts w:asciiTheme="minorEastAsia" w:hAnsiTheme="minorEastAsia" w:hint="eastAsia"/>
        </w:rPr>
        <w:t>戸籍事務のAI化</w:t>
      </w:r>
    </w:p>
    <w:p w:rsidR="00D20627" w:rsidRPr="00A84355" w:rsidRDefault="00091DCF" w:rsidP="00D20627">
      <w:pPr>
        <w:pStyle w:val="a4"/>
        <w:ind w:leftChars="0" w:left="1470"/>
        <w:jc w:val="left"/>
        <w:rPr>
          <w:rFonts w:asciiTheme="minorEastAsia" w:hAnsiTheme="minorEastAsia"/>
        </w:rPr>
      </w:pPr>
      <w:r w:rsidRPr="00A84355">
        <w:rPr>
          <w:rFonts w:asciiTheme="minorEastAsia" w:hAnsiTheme="minorEastAsia" w:hint="eastAsia"/>
        </w:rPr>
        <w:t xml:space="preserve">　まずは浪速区・東淀川区の2区の戸籍業務にAIを</w:t>
      </w:r>
      <w:r w:rsidR="000C5044">
        <w:rPr>
          <w:rFonts w:asciiTheme="minorEastAsia" w:hAnsiTheme="minorEastAsia" w:hint="eastAsia"/>
        </w:rPr>
        <w:t>試験</w:t>
      </w:r>
      <w:r w:rsidRPr="00A84355">
        <w:rPr>
          <w:rFonts w:asciiTheme="minorEastAsia" w:hAnsiTheme="minorEastAsia" w:hint="eastAsia"/>
        </w:rPr>
        <w:t>導入している。導入の背景としては、</w:t>
      </w:r>
      <w:r w:rsidR="00884592" w:rsidRPr="00A84355">
        <w:rPr>
          <w:rFonts w:asciiTheme="minorEastAsia" w:hAnsiTheme="minorEastAsia" w:hint="eastAsia"/>
        </w:rPr>
        <w:t>非常に複雑かつ知識を要する業務で、ベテラン職員が大量退職している事実もあるため、AIを使って職員の補助をしていくということである。</w:t>
      </w:r>
    </w:p>
    <w:p w:rsidR="00884592" w:rsidRPr="00027C9E" w:rsidRDefault="00884592" w:rsidP="00D20627">
      <w:pPr>
        <w:pStyle w:val="a4"/>
        <w:ind w:leftChars="0" w:left="1470"/>
        <w:jc w:val="left"/>
        <w:rPr>
          <w:rFonts w:asciiTheme="minorEastAsia" w:hAnsiTheme="minorEastAsia"/>
        </w:rPr>
      </w:pPr>
    </w:p>
    <w:p w:rsidR="00856B01" w:rsidRDefault="000C5044" w:rsidP="00CA7F22">
      <w:pPr>
        <w:pStyle w:val="a4"/>
        <w:numPr>
          <w:ilvl w:val="0"/>
          <w:numId w:val="2"/>
        </w:numPr>
        <w:ind w:leftChars="0"/>
        <w:jc w:val="left"/>
        <w:rPr>
          <w:rFonts w:asciiTheme="minorEastAsia" w:hAnsiTheme="minorEastAsia"/>
        </w:rPr>
      </w:pPr>
      <w:r>
        <w:rPr>
          <w:rFonts w:asciiTheme="minorEastAsia" w:hAnsiTheme="minorEastAsia" w:hint="eastAsia"/>
        </w:rPr>
        <w:t>大阪市</w:t>
      </w:r>
      <w:r w:rsidR="00BE2433">
        <w:rPr>
          <w:rFonts w:asciiTheme="minorEastAsia" w:hAnsiTheme="minorEastAsia" w:hint="eastAsia"/>
        </w:rPr>
        <w:t>ICT</w:t>
      </w:r>
      <w:r w:rsidR="00856B01">
        <w:rPr>
          <w:rFonts w:asciiTheme="minorEastAsia" w:hAnsiTheme="minorEastAsia" w:hint="eastAsia"/>
        </w:rPr>
        <w:t>戦略第</w:t>
      </w:r>
      <w:r w:rsidR="00785132">
        <w:rPr>
          <w:rFonts w:asciiTheme="minorEastAsia" w:hAnsiTheme="minorEastAsia" w:hint="eastAsia"/>
        </w:rPr>
        <w:t>２</w:t>
      </w:r>
      <w:r w:rsidR="00856B01">
        <w:rPr>
          <w:rFonts w:asciiTheme="minorEastAsia" w:hAnsiTheme="minorEastAsia" w:hint="eastAsia"/>
        </w:rPr>
        <w:t>版・</w:t>
      </w:r>
      <w:r>
        <w:rPr>
          <w:rFonts w:asciiTheme="minorEastAsia" w:hAnsiTheme="minorEastAsia" w:hint="eastAsia"/>
        </w:rPr>
        <w:t>大阪市ICT戦略</w:t>
      </w:r>
      <w:r w:rsidR="00856B01">
        <w:rPr>
          <w:rFonts w:asciiTheme="minorEastAsia" w:hAnsiTheme="minorEastAsia" w:hint="eastAsia"/>
        </w:rPr>
        <w:t>アクションプラン</w:t>
      </w:r>
      <w:r>
        <w:rPr>
          <w:rFonts w:asciiTheme="minorEastAsia" w:hAnsiTheme="minorEastAsia" w:hint="eastAsia"/>
        </w:rPr>
        <w:t>（2018年度～2020年度）</w:t>
      </w:r>
    </w:p>
    <w:p w:rsidR="00856B01" w:rsidRPr="00CB247D" w:rsidRDefault="00BE2433" w:rsidP="00CB247D">
      <w:pPr>
        <w:pStyle w:val="a4"/>
        <w:ind w:leftChars="0" w:left="861"/>
        <w:jc w:val="left"/>
        <w:rPr>
          <w:rFonts w:asciiTheme="minorEastAsia" w:hAnsiTheme="minorEastAsia"/>
        </w:rPr>
      </w:pPr>
      <w:r>
        <w:rPr>
          <w:rFonts w:asciiTheme="minorEastAsia" w:hAnsiTheme="minorEastAsia" w:hint="eastAsia"/>
        </w:rPr>
        <w:t>ICT</w:t>
      </w:r>
      <w:r w:rsidR="00CA7F22">
        <w:rPr>
          <w:rFonts w:asciiTheme="minorEastAsia" w:hAnsiTheme="minorEastAsia" w:hint="eastAsia"/>
        </w:rPr>
        <w:t>戦略室長より、改訂を行った「大阪市</w:t>
      </w:r>
      <w:r>
        <w:rPr>
          <w:rFonts w:asciiTheme="minorEastAsia" w:hAnsiTheme="minorEastAsia" w:hint="eastAsia"/>
        </w:rPr>
        <w:t>ICT</w:t>
      </w:r>
      <w:r w:rsidR="00CA7F22">
        <w:rPr>
          <w:rFonts w:asciiTheme="minorEastAsia" w:hAnsiTheme="minorEastAsia" w:hint="eastAsia"/>
        </w:rPr>
        <w:t>戦略　第</w:t>
      </w:r>
      <w:r w:rsidR="00785132">
        <w:rPr>
          <w:rFonts w:asciiTheme="minorEastAsia" w:hAnsiTheme="minorEastAsia" w:hint="eastAsia"/>
        </w:rPr>
        <w:t>２</w:t>
      </w:r>
      <w:r w:rsidR="00CA7F22">
        <w:rPr>
          <w:rFonts w:asciiTheme="minorEastAsia" w:hAnsiTheme="minorEastAsia" w:hint="eastAsia"/>
        </w:rPr>
        <w:t>版」</w:t>
      </w:r>
      <w:r w:rsidR="00941F5A">
        <w:rPr>
          <w:rFonts w:asciiTheme="minorEastAsia" w:hAnsiTheme="minorEastAsia" w:hint="eastAsia"/>
        </w:rPr>
        <w:t>に基づく「</w:t>
      </w:r>
      <w:r w:rsidR="00CA7F22">
        <w:rPr>
          <w:rFonts w:asciiTheme="minorEastAsia" w:hAnsiTheme="minorEastAsia" w:hint="eastAsia"/>
        </w:rPr>
        <w:t>大阪市</w:t>
      </w:r>
      <w:r>
        <w:rPr>
          <w:rFonts w:asciiTheme="minorEastAsia" w:hAnsiTheme="minorEastAsia" w:hint="eastAsia"/>
        </w:rPr>
        <w:t>ICT</w:t>
      </w:r>
      <w:r w:rsidR="00CA7F22">
        <w:rPr>
          <w:rFonts w:asciiTheme="minorEastAsia" w:hAnsiTheme="minorEastAsia" w:hint="eastAsia"/>
        </w:rPr>
        <w:t>戦略アクションプラン</w:t>
      </w:r>
      <w:r w:rsidR="00A645D8">
        <w:rPr>
          <w:rFonts w:asciiTheme="minorEastAsia" w:hAnsiTheme="minorEastAsia" w:hint="eastAsia"/>
        </w:rPr>
        <w:t>（2018年度～2020年度）</w:t>
      </w:r>
      <w:r w:rsidR="00CA7F22">
        <w:rPr>
          <w:rFonts w:asciiTheme="minorEastAsia" w:hAnsiTheme="minorEastAsia" w:hint="eastAsia"/>
        </w:rPr>
        <w:t>（案）</w:t>
      </w:r>
      <w:r w:rsidR="00941F5A">
        <w:rPr>
          <w:rFonts w:asciiTheme="minorEastAsia" w:hAnsiTheme="minorEastAsia" w:hint="eastAsia"/>
        </w:rPr>
        <w:t>」に関し、</w:t>
      </w:r>
      <w:r w:rsidR="00A645D8">
        <w:rPr>
          <w:rFonts w:asciiTheme="minorEastAsia" w:hAnsiTheme="minorEastAsia" w:hint="eastAsia"/>
        </w:rPr>
        <w:t>主に</w:t>
      </w:r>
      <w:r w:rsidR="00941F5A">
        <w:rPr>
          <w:rFonts w:asciiTheme="minorEastAsia" w:hAnsiTheme="minorEastAsia" w:hint="eastAsia"/>
        </w:rPr>
        <w:t>次の２点について</w:t>
      </w:r>
      <w:r w:rsidR="00CA7F22">
        <w:rPr>
          <w:rFonts w:asciiTheme="minorEastAsia" w:hAnsiTheme="minorEastAsia" w:hint="eastAsia"/>
        </w:rPr>
        <w:t>説明し、承認を</w:t>
      </w:r>
      <w:r w:rsidR="001906E1">
        <w:rPr>
          <w:rFonts w:asciiTheme="minorEastAsia" w:hAnsiTheme="minorEastAsia" w:hint="eastAsia"/>
        </w:rPr>
        <w:t>行った</w:t>
      </w:r>
      <w:r w:rsidR="00CA7F22">
        <w:rPr>
          <w:rFonts w:asciiTheme="minorEastAsia" w:hAnsiTheme="minorEastAsia" w:hint="eastAsia"/>
        </w:rPr>
        <w:t>。</w:t>
      </w:r>
    </w:p>
    <w:p w:rsidR="001A62A0" w:rsidRPr="00656574" w:rsidRDefault="00856B01" w:rsidP="00656574">
      <w:pPr>
        <w:pStyle w:val="a4"/>
        <w:numPr>
          <w:ilvl w:val="0"/>
          <w:numId w:val="7"/>
        </w:numPr>
        <w:ind w:leftChars="0"/>
        <w:jc w:val="left"/>
        <w:rPr>
          <w:rFonts w:asciiTheme="minorEastAsia" w:hAnsiTheme="minorEastAsia"/>
        </w:rPr>
      </w:pPr>
      <w:r>
        <w:rPr>
          <w:rFonts w:asciiTheme="minorEastAsia" w:hAnsiTheme="minorEastAsia" w:hint="eastAsia"/>
        </w:rPr>
        <w:t>大阪市</w:t>
      </w:r>
      <w:r w:rsidR="00BE2433">
        <w:rPr>
          <w:rFonts w:asciiTheme="minorEastAsia" w:hAnsiTheme="minorEastAsia" w:hint="eastAsia"/>
        </w:rPr>
        <w:t>ICT</w:t>
      </w:r>
      <w:r>
        <w:rPr>
          <w:rFonts w:asciiTheme="minorEastAsia" w:hAnsiTheme="minorEastAsia" w:hint="eastAsia"/>
        </w:rPr>
        <w:t>戦略アクションプラン</w:t>
      </w:r>
      <w:r w:rsidR="00A645D8">
        <w:rPr>
          <w:rFonts w:asciiTheme="minorEastAsia" w:hAnsiTheme="minorEastAsia" w:hint="eastAsia"/>
        </w:rPr>
        <w:t>（2018年度～2020年度）の</w:t>
      </w:r>
      <w:r>
        <w:rPr>
          <w:rFonts w:asciiTheme="minorEastAsia" w:hAnsiTheme="minorEastAsia" w:hint="eastAsia"/>
        </w:rPr>
        <w:t>基本的な考え方</w:t>
      </w:r>
    </w:p>
    <w:p w:rsidR="00856B01" w:rsidRDefault="00941F5A" w:rsidP="00856B01">
      <w:pPr>
        <w:pStyle w:val="a4"/>
        <w:numPr>
          <w:ilvl w:val="0"/>
          <w:numId w:val="7"/>
        </w:numPr>
        <w:ind w:leftChars="0"/>
        <w:jc w:val="left"/>
        <w:rPr>
          <w:rFonts w:asciiTheme="minorEastAsia" w:hAnsiTheme="minorEastAsia"/>
        </w:rPr>
      </w:pPr>
      <w:r>
        <w:rPr>
          <w:rFonts w:asciiTheme="minorEastAsia" w:hAnsiTheme="minorEastAsia" w:hint="eastAsia"/>
        </w:rPr>
        <w:t>大阪市</w:t>
      </w:r>
      <w:r w:rsidR="00BE2433">
        <w:rPr>
          <w:rFonts w:asciiTheme="minorEastAsia" w:hAnsiTheme="minorEastAsia" w:hint="eastAsia"/>
        </w:rPr>
        <w:t>ICT</w:t>
      </w:r>
      <w:r>
        <w:rPr>
          <w:rFonts w:asciiTheme="minorEastAsia" w:hAnsiTheme="minorEastAsia" w:hint="eastAsia"/>
        </w:rPr>
        <w:t>戦略</w:t>
      </w:r>
      <w:r w:rsidR="00856B01">
        <w:rPr>
          <w:rFonts w:asciiTheme="minorEastAsia" w:hAnsiTheme="minorEastAsia" w:hint="eastAsia"/>
        </w:rPr>
        <w:t>アクションプラン</w:t>
      </w:r>
      <w:r w:rsidR="00A645D8">
        <w:rPr>
          <w:rFonts w:asciiTheme="minorEastAsia" w:hAnsiTheme="minorEastAsia" w:hint="eastAsia"/>
        </w:rPr>
        <w:t>（2018年度～2020年度）</w:t>
      </w:r>
      <w:r w:rsidR="00856B01">
        <w:rPr>
          <w:rFonts w:asciiTheme="minorEastAsia" w:hAnsiTheme="minorEastAsia" w:hint="eastAsia"/>
        </w:rPr>
        <w:t>の主な取り組み</w:t>
      </w:r>
    </w:p>
    <w:p w:rsidR="00856B01" w:rsidRDefault="00856B01" w:rsidP="00856B01">
      <w:pPr>
        <w:pStyle w:val="a4"/>
        <w:ind w:leftChars="0" w:left="861"/>
        <w:jc w:val="left"/>
        <w:rPr>
          <w:rFonts w:asciiTheme="minorEastAsia" w:hAnsiTheme="minorEastAsia"/>
        </w:rPr>
      </w:pPr>
    </w:p>
    <w:p w:rsidR="00856B01" w:rsidRPr="00BE4053" w:rsidRDefault="00856B01" w:rsidP="00856B01">
      <w:pPr>
        <w:pStyle w:val="a4"/>
        <w:numPr>
          <w:ilvl w:val="0"/>
          <w:numId w:val="2"/>
        </w:numPr>
        <w:ind w:leftChars="0"/>
        <w:jc w:val="left"/>
        <w:rPr>
          <w:rFonts w:asciiTheme="minorEastAsia" w:hAnsiTheme="minorEastAsia"/>
        </w:rPr>
      </w:pPr>
      <w:r w:rsidRPr="00BE4053">
        <w:rPr>
          <w:rFonts w:asciiTheme="minorEastAsia" w:hAnsiTheme="minorEastAsia" w:hint="eastAsia"/>
        </w:rPr>
        <w:t>行政手続きオンライン化推進計画について</w:t>
      </w:r>
    </w:p>
    <w:p w:rsidR="00EB1788" w:rsidRPr="00A84355" w:rsidRDefault="00BE2433" w:rsidP="00EB1788">
      <w:pPr>
        <w:pStyle w:val="a4"/>
        <w:ind w:leftChars="0" w:left="861"/>
        <w:jc w:val="left"/>
        <w:rPr>
          <w:rFonts w:asciiTheme="minorEastAsia" w:hAnsiTheme="minorEastAsia"/>
        </w:rPr>
      </w:pPr>
      <w:r>
        <w:rPr>
          <w:rFonts w:asciiTheme="minorEastAsia" w:hAnsiTheme="minorEastAsia" w:hint="eastAsia"/>
        </w:rPr>
        <w:t>ICT</w:t>
      </w:r>
      <w:r w:rsidR="00CA7F22" w:rsidRPr="00A84355">
        <w:rPr>
          <w:rFonts w:asciiTheme="minorEastAsia" w:hAnsiTheme="minorEastAsia" w:hint="eastAsia"/>
        </w:rPr>
        <w:t>戦略室長より</w:t>
      </w:r>
      <w:r w:rsidR="00B9522F" w:rsidRPr="00A84355">
        <w:rPr>
          <w:rFonts w:asciiTheme="minorEastAsia" w:hAnsiTheme="minorEastAsia" w:hint="eastAsia"/>
        </w:rPr>
        <w:t>、</w:t>
      </w:r>
      <w:r w:rsidR="00EB1788" w:rsidRPr="00A84355">
        <w:rPr>
          <w:rFonts w:asciiTheme="minorEastAsia" w:hAnsiTheme="minorEastAsia" w:hint="eastAsia"/>
        </w:rPr>
        <w:t>「行政手続きオンライン化推進計画</w:t>
      </w:r>
      <w:r w:rsidR="00941F5A">
        <w:rPr>
          <w:rFonts w:asciiTheme="minorEastAsia" w:hAnsiTheme="minorEastAsia" w:hint="eastAsia"/>
        </w:rPr>
        <w:t>（案）</w:t>
      </w:r>
      <w:r w:rsidR="00EB1788" w:rsidRPr="00A84355">
        <w:rPr>
          <w:rFonts w:asciiTheme="minorEastAsia" w:hAnsiTheme="minorEastAsia" w:hint="eastAsia"/>
        </w:rPr>
        <w:t>」に</w:t>
      </w:r>
      <w:r w:rsidR="00941F5A">
        <w:rPr>
          <w:rFonts w:asciiTheme="minorEastAsia" w:hAnsiTheme="minorEastAsia" w:hint="eastAsia"/>
        </w:rPr>
        <w:t>関し</w:t>
      </w:r>
      <w:r w:rsidR="00EB1788" w:rsidRPr="00A84355">
        <w:rPr>
          <w:rFonts w:asciiTheme="minorEastAsia" w:hAnsiTheme="minorEastAsia" w:hint="eastAsia"/>
        </w:rPr>
        <w:t>、</w:t>
      </w:r>
      <w:r w:rsidR="00A645D8">
        <w:rPr>
          <w:rFonts w:asciiTheme="minorEastAsia" w:hAnsiTheme="minorEastAsia" w:hint="eastAsia"/>
        </w:rPr>
        <w:t>主に</w:t>
      </w:r>
      <w:r w:rsidR="006445C1" w:rsidRPr="00A84355">
        <w:rPr>
          <w:rFonts w:asciiTheme="minorEastAsia" w:hAnsiTheme="minorEastAsia" w:hint="eastAsia"/>
        </w:rPr>
        <w:t>次の２点について説明し、</w:t>
      </w:r>
      <w:r w:rsidR="00955D46" w:rsidRPr="00A84355">
        <w:rPr>
          <w:rFonts w:asciiTheme="minorEastAsia" w:hAnsiTheme="minorEastAsia" w:hint="eastAsia"/>
        </w:rPr>
        <w:t>承認を</w:t>
      </w:r>
      <w:r w:rsidR="001906E1">
        <w:rPr>
          <w:rFonts w:asciiTheme="minorEastAsia" w:hAnsiTheme="minorEastAsia" w:hint="eastAsia"/>
        </w:rPr>
        <w:t>行った</w:t>
      </w:r>
      <w:r w:rsidR="00955D46" w:rsidRPr="00A84355">
        <w:rPr>
          <w:rFonts w:asciiTheme="minorEastAsia" w:hAnsiTheme="minorEastAsia" w:hint="eastAsia"/>
        </w:rPr>
        <w:t>。</w:t>
      </w:r>
    </w:p>
    <w:p w:rsidR="00B9522F" w:rsidRDefault="00B9522F" w:rsidP="00B9522F">
      <w:pPr>
        <w:pStyle w:val="a4"/>
        <w:numPr>
          <w:ilvl w:val="0"/>
          <w:numId w:val="7"/>
        </w:numPr>
        <w:ind w:leftChars="0"/>
        <w:jc w:val="left"/>
        <w:rPr>
          <w:rFonts w:asciiTheme="minorEastAsia" w:hAnsiTheme="minorEastAsia"/>
        </w:rPr>
      </w:pPr>
      <w:r w:rsidRPr="00A84355">
        <w:rPr>
          <w:rFonts w:asciiTheme="minorEastAsia" w:hAnsiTheme="minorEastAsia" w:hint="eastAsia"/>
        </w:rPr>
        <w:t>大阪市がめざす申請・手続きの在</w:t>
      </w:r>
      <w:r>
        <w:rPr>
          <w:rFonts w:asciiTheme="minorEastAsia" w:hAnsiTheme="minorEastAsia" w:hint="eastAsia"/>
        </w:rPr>
        <w:t>り方</w:t>
      </w:r>
    </w:p>
    <w:p w:rsidR="00B9522F" w:rsidRDefault="00B9522F" w:rsidP="00B9522F">
      <w:pPr>
        <w:pStyle w:val="a4"/>
        <w:numPr>
          <w:ilvl w:val="0"/>
          <w:numId w:val="7"/>
        </w:numPr>
        <w:ind w:leftChars="0"/>
        <w:jc w:val="left"/>
        <w:rPr>
          <w:rFonts w:asciiTheme="minorEastAsia" w:hAnsiTheme="minorEastAsia"/>
        </w:rPr>
      </w:pPr>
      <w:r>
        <w:rPr>
          <w:rFonts w:asciiTheme="minorEastAsia" w:hAnsiTheme="minorEastAsia" w:hint="eastAsia"/>
        </w:rPr>
        <w:t>申請・手続きオンライン化の進め方</w:t>
      </w:r>
    </w:p>
    <w:p w:rsidR="00B9522F" w:rsidRPr="00856B01" w:rsidRDefault="00B9522F" w:rsidP="00CA7F22">
      <w:pPr>
        <w:pStyle w:val="a4"/>
        <w:ind w:leftChars="0" w:left="861"/>
        <w:jc w:val="left"/>
        <w:rPr>
          <w:rFonts w:asciiTheme="minorEastAsia" w:hAnsiTheme="minorEastAsia"/>
        </w:rPr>
      </w:pPr>
    </w:p>
    <w:p w:rsidR="00856B01" w:rsidRDefault="00856B01" w:rsidP="00CA7F22">
      <w:pPr>
        <w:pStyle w:val="a4"/>
        <w:numPr>
          <w:ilvl w:val="0"/>
          <w:numId w:val="2"/>
        </w:numPr>
        <w:ind w:leftChars="0"/>
        <w:jc w:val="left"/>
        <w:rPr>
          <w:rFonts w:asciiTheme="minorEastAsia" w:hAnsiTheme="minorEastAsia"/>
        </w:rPr>
      </w:pPr>
      <w:r w:rsidRPr="00CA7F22">
        <w:rPr>
          <w:rFonts w:asciiTheme="minorEastAsia" w:hAnsiTheme="minorEastAsia" w:hint="eastAsia"/>
        </w:rPr>
        <w:t>データ活用の推進に向けて</w:t>
      </w:r>
    </w:p>
    <w:p w:rsidR="0023219C" w:rsidRPr="00A34A11" w:rsidRDefault="00BE2433" w:rsidP="0023219C">
      <w:pPr>
        <w:pStyle w:val="a4"/>
        <w:ind w:leftChars="0" w:left="861"/>
        <w:jc w:val="left"/>
        <w:rPr>
          <w:rFonts w:asciiTheme="minorEastAsia" w:hAnsiTheme="minorEastAsia"/>
        </w:rPr>
      </w:pPr>
      <w:r w:rsidRPr="00A34A11">
        <w:rPr>
          <w:rFonts w:asciiTheme="minorEastAsia" w:hAnsiTheme="minorEastAsia" w:hint="eastAsia"/>
        </w:rPr>
        <w:t>ICT</w:t>
      </w:r>
      <w:r w:rsidR="0023219C" w:rsidRPr="00A34A11">
        <w:rPr>
          <w:rFonts w:asciiTheme="minorEastAsia" w:hAnsiTheme="minorEastAsia" w:hint="eastAsia"/>
        </w:rPr>
        <w:t>戦略室長より、「</w:t>
      </w:r>
      <w:r w:rsidR="00F14A56" w:rsidRPr="00A34A11">
        <w:rPr>
          <w:rFonts w:asciiTheme="minorEastAsia" w:hAnsiTheme="minorEastAsia" w:hint="eastAsia"/>
        </w:rPr>
        <w:t>データ活用の推進に向けて</w:t>
      </w:r>
      <w:r w:rsidR="0023219C" w:rsidRPr="00A34A11">
        <w:rPr>
          <w:rFonts w:asciiTheme="minorEastAsia" w:hAnsiTheme="minorEastAsia" w:hint="eastAsia"/>
        </w:rPr>
        <w:t>」に関し、</w:t>
      </w:r>
      <w:r w:rsidR="00A645D8">
        <w:rPr>
          <w:rFonts w:asciiTheme="minorEastAsia" w:hAnsiTheme="minorEastAsia" w:hint="eastAsia"/>
        </w:rPr>
        <w:t>主に</w:t>
      </w:r>
      <w:r w:rsidR="00F14A56" w:rsidRPr="00A34A11">
        <w:rPr>
          <w:rFonts w:asciiTheme="minorEastAsia" w:hAnsiTheme="minorEastAsia" w:hint="eastAsia"/>
        </w:rPr>
        <w:t>次の３</w:t>
      </w:r>
      <w:r w:rsidR="001906E1" w:rsidRPr="00A34A11">
        <w:rPr>
          <w:rFonts w:asciiTheme="minorEastAsia" w:hAnsiTheme="minorEastAsia" w:hint="eastAsia"/>
        </w:rPr>
        <w:t>点について説明し、</w:t>
      </w:r>
      <w:r w:rsidR="0023219C" w:rsidRPr="00A34A11">
        <w:rPr>
          <w:rFonts w:asciiTheme="minorEastAsia" w:hAnsiTheme="minorEastAsia" w:hint="eastAsia"/>
        </w:rPr>
        <w:t>承認を</w:t>
      </w:r>
      <w:r w:rsidR="001906E1" w:rsidRPr="00A34A11">
        <w:rPr>
          <w:rFonts w:asciiTheme="minorEastAsia" w:hAnsiTheme="minorEastAsia" w:hint="eastAsia"/>
        </w:rPr>
        <w:t>行った</w:t>
      </w:r>
      <w:r w:rsidR="0023219C" w:rsidRPr="00A34A11">
        <w:rPr>
          <w:rFonts w:asciiTheme="minorEastAsia" w:hAnsiTheme="minorEastAsia" w:hint="eastAsia"/>
        </w:rPr>
        <w:t>。</w:t>
      </w:r>
    </w:p>
    <w:p w:rsidR="0023219C" w:rsidRPr="00A34A11" w:rsidRDefault="0023219C" w:rsidP="00F87F23">
      <w:pPr>
        <w:pStyle w:val="a4"/>
        <w:numPr>
          <w:ilvl w:val="3"/>
          <w:numId w:val="17"/>
        </w:numPr>
        <w:ind w:leftChars="0"/>
        <w:jc w:val="left"/>
        <w:rPr>
          <w:rFonts w:asciiTheme="minorEastAsia" w:hAnsiTheme="minorEastAsia"/>
        </w:rPr>
      </w:pPr>
      <w:r w:rsidRPr="00A34A11">
        <w:rPr>
          <w:rFonts w:asciiTheme="minorEastAsia" w:hAnsiTheme="minorEastAsia" w:hint="eastAsia"/>
        </w:rPr>
        <w:t>データ活用の推進に向けて</w:t>
      </w:r>
    </w:p>
    <w:p w:rsidR="0023219C" w:rsidRPr="00A34A11" w:rsidRDefault="0023219C" w:rsidP="00F87F23">
      <w:pPr>
        <w:ind w:left="1680" w:firstLineChars="100" w:firstLine="210"/>
        <w:jc w:val="left"/>
        <w:rPr>
          <w:rFonts w:asciiTheme="minorEastAsia" w:hAnsiTheme="minorEastAsia"/>
        </w:rPr>
      </w:pPr>
      <w:r w:rsidRPr="00A34A11">
        <w:rPr>
          <w:rFonts w:asciiTheme="minorEastAsia" w:hAnsiTheme="minorEastAsia" w:hint="eastAsia"/>
        </w:rPr>
        <w:t>今年度から</w:t>
      </w:r>
      <w:r w:rsidR="00BE2433" w:rsidRPr="00A34A11">
        <w:rPr>
          <w:rFonts w:asciiTheme="minorEastAsia" w:hAnsiTheme="minorEastAsia" w:hint="eastAsia"/>
        </w:rPr>
        <w:t>ICT</w:t>
      </w:r>
      <w:r w:rsidRPr="00A34A11">
        <w:rPr>
          <w:rFonts w:asciiTheme="minorEastAsia" w:hAnsiTheme="minorEastAsia" w:hint="eastAsia"/>
        </w:rPr>
        <w:t>戦略室内にデータ活用のための専任チームを立ち上げた。まずは大阪市でどういうデータを保有しているのか棚卸を</w:t>
      </w:r>
      <w:r w:rsidR="00A645D8">
        <w:rPr>
          <w:rFonts w:asciiTheme="minorEastAsia" w:hAnsiTheme="minorEastAsia" w:hint="eastAsia"/>
        </w:rPr>
        <w:t>行い</w:t>
      </w:r>
      <w:r w:rsidR="000561CA" w:rsidRPr="00A34A11">
        <w:rPr>
          <w:rFonts w:asciiTheme="minorEastAsia" w:hAnsiTheme="minorEastAsia" w:hint="eastAsia"/>
        </w:rPr>
        <w:t>、その上でどのような</w:t>
      </w:r>
      <w:r w:rsidR="00D30CB5" w:rsidRPr="00A34A11">
        <w:rPr>
          <w:rFonts w:asciiTheme="minorEastAsia" w:hAnsiTheme="minorEastAsia" w:hint="eastAsia"/>
        </w:rPr>
        <w:t>データを</w:t>
      </w:r>
      <w:r w:rsidR="000561CA" w:rsidRPr="00A34A11">
        <w:rPr>
          <w:rFonts w:asciiTheme="minorEastAsia" w:hAnsiTheme="minorEastAsia" w:hint="eastAsia"/>
        </w:rPr>
        <w:t>どのよう</w:t>
      </w:r>
      <w:r w:rsidR="00D30CB5" w:rsidRPr="00A34A11">
        <w:rPr>
          <w:rFonts w:asciiTheme="minorEastAsia" w:hAnsiTheme="minorEastAsia" w:hint="eastAsia"/>
        </w:rPr>
        <w:t>に活用し</w:t>
      </w:r>
      <w:r w:rsidR="00A645D8">
        <w:rPr>
          <w:rFonts w:asciiTheme="minorEastAsia" w:hAnsiTheme="minorEastAsia" w:hint="eastAsia"/>
        </w:rPr>
        <w:t>ていけばいいかを検討し、誰もがデータを活用できるような社会をめざ</w:t>
      </w:r>
      <w:r w:rsidR="00D30CB5" w:rsidRPr="00A34A11">
        <w:rPr>
          <w:rFonts w:asciiTheme="minorEastAsia" w:hAnsiTheme="minorEastAsia" w:hint="eastAsia"/>
        </w:rPr>
        <w:t>してい</w:t>
      </w:r>
      <w:r w:rsidR="00C9605D" w:rsidRPr="00A34A11">
        <w:rPr>
          <w:rFonts w:asciiTheme="minorEastAsia" w:hAnsiTheme="minorEastAsia" w:hint="eastAsia"/>
        </w:rPr>
        <w:t>く</w:t>
      </w:r>
      <w:r w:rsidR="00D30CB5" w:rsidRPr="00A34A11">
        <w:rPr>
          <w:rFonts w:asciiTheme="minorEastAsia" w:hAnsiTheme="minorEastAsia" w:hint="eastAsia"/>
        </w:rPr>
        <w:t>。</w:t>
      </w:r>
    </w:p>
    <w:p w:rsidR="00731329" w:rsidRPr="00A34A11" w:rsidRDefault="00731329" w:rsidP="00F87F23">
      <w:pPr>
        <w:pStyle w:val="a4"/>
        <w:numPr>
          <w:ilvl w:val="3"/>
          <w:numId w:val="17"/>
        </w:numPr>
        <w:ind w:leftChars="0"/>
        <w:jc w:val="left"/>
        <w:rPr>
          <w:rFonts w:asciiTheme="minorEastAsia" w:hAnsiTheme="minorEastAsia"/>
        </w:rPr>
      </w:pPr>
      <w:r w:rsidRPr="00A34A11">
        <w:rPr>
          <w:rFonts w:asciiTheme="minorEastAsia" w:hAnsiTheme="minorEastAsia" w:hint="eastAsia"/>
        </w:rPr>
        <w:t>EBPM（</w:t>
      </w:r>
      <w:r w:rsidR="009F394E" w:rsidRPr="00A34A11">
        <w:rPr>
          <w:rFonts w:asciiTheme="minorEastAsia" w:hAnsiTheme="minorEastAsia" w:hint="eastAsia"/>
        </w:rPr>
        <w:t>Evidence-Based Policy Making</w:t>
      </w:r>
      <w:r w:rsidRPr="00A34A11">
        <w:rPr>
          <w:rFonts w:asciiTheme="minorEastAsia" w:hAnsiTheme="minorEastAsia" w:hint="eastAsia"/>
        </w:rPr>
        <w:t>）</w:t>
      </w:r>
    </w:p>
    <w:p w:rsidR="00731329" w:rsidRPr="00A34A11" w:rsidRDefault="000561CA" w:rsidP="00F87F23">
      <w:pPr>
        <w:ind w:left="1680" w:firstLineChars="100" w:firstLine="210"/>
        <w:jc w:val="left"/>
        <w:rPr>
          <w:rFonts w:asciiTheme="minorEastAsia" w:hAnsiTheme="minorEastAsia"/>
        </w:rPr>
      </w:pPr>
      <w:r w:rsidRPr="00A34A11">
        <w:rPr>
          <w:rFonts w:asciiTheme="minorEastAsia" w:hAnsiTheme="minorEastAsia" w:hint="eastAsia"/>
        </w:rPr>
        <w:lastRenderedPageBreak/>
        <w:t>大阪市として</w:t>
      </w:r>
      <w:r w:rsidR="00731329" w:rsidRPr="00A34A11">
        <w:rPr>
          <w:rFonts w:asciiTheme="minorEastAsia" w:hAnsiTheme="minorEastAsia" w:hint="eastAsia"/>
        </w:rPr>
        <w:t>データをどう分析して</w:t>
      </w:r>
      <w:r w:rsidR="00A645D8">
        <w:rPr>
          <w:rFonts w:asciiTheme="minorEastAsia" w:hAnsiTheme="minorEastAsia" w:hint="eastAsia"/>
        </w:rPr>
        <w:t>どのように施策や事業の検討に活用していくか</w:t>
      </w:r>
      <w:r w:rsidR="00731329" w:rsidRPr="00A34A11">
        <w:rPr>
          <w:rFonts w:asciiTheme="minorEastAsia" w:hAnsiTheme="minorEastAsia" w:hint="eastAsia"/>
        </w:rPr>
        <w:t>を</w:t>
      </w:r>
      <w:r w:rsidR="00714ECA" w:rsidRPr="00A34A11">
        <w:rPr>
          <w:rFonts w:asciiTheme="minorEastAsia" w:hAnsiTheme="minorEastAsia" w:hint="eastAsia"/>
        </w:rPr>
        <w:t>考えていく</w:t>
      </w:r>
      <w:r w:rsidR="00731329" w:rsidRPr="00A34A11">
        <w:rPr>
          <w:rFonts w:asciiTheme="minorEastAsia" w:hAnsiTheme="minorEastAsia" w:hint="eastAsia"/>
        </w:rPr>
        <w:t>。</w:t>
      </w:r>
    </w:p>
    <w:p w:rsidR="00D20627" w:rsidRPr="00A34A11" w:rsidRDefault="00731329" w:rsidP="00F87F23">
      <w:pPr>
        <w:pStyle w:val="a4"/>
        <w:numPr>
          <w:ilvl w:val="3"/>
          <w:numId w:val="17"/>
        </w:numPr>
        <w:ind w:leftChars="0"/>
        <w:jc w:val="left"/>
        <w:rPr>
          <w:rFonts w:asciiTheme="minorEastAsia" w:hAnsiTheme="minorEastAsia"/>
        </w:rPr>
      </w:pPr>
      <w:r w:rsidRPr="00A34A11">
        <w:rPr>
          <w:rFonts w:asciiTheme="minorEastAsia" w:hAnsiTheme="minorEastAsia" w:hint="eastAsia"/>
        </w:rPr>
        <w:t>オープンデータ</w:t>
      </w:r>
    </w:p>
    <w:p w:rsidR="0020002A" w:rsidRPr="00A34A11" w:rsidRDefault="0020002A" w:rsidP="00F87F23">
      <w:pPr>
        <w:ind w:left="1680" w:firstLineChars="100" w:firstLine="210"/>
        <w:jc w:val="left"/>
        <w:rPr>
          <w:rFonts w:asciiTheme="minorEastAsia" w:hAnsiTheme="minorEastAsia"/>
        </w:rPr>
      </w:pPr>
      <w:r w:rsidRPr="00A34A11">
        <w:rPr>
          <w:rFonts w:asciiTheme="minorEastAsia" w:hAnsiTheme="minorEastAsia" w:hint="eastAsia"/>
        </w:rPr>
        <w:t>これまで、</w:t>
      </w:r>
      <w:r w:rsidR="00731329" w:rsidRPr="00A34A11">
        <w:rPr>
          <w:rFonts w:asciiTheme="minorEastAsia" w:hAnsiTheme="minorEastAsia" w:hint="eastAsia"/>
        </w:rPr>
        <w:t>オープンデータのポータルサイトを開設し、</w:t>
      </w:r>
      <w:r w:rsidRPr="00A34A11">
        <w:rPr>
          <w:rFonts w:asciiTheme="minorEastAsia" w:hAnsiTheme="minorEastAsia" w:hint="eastAsia"/>
        </w:rPr>
        <w:t>データ数を増やしてきた。</w:t>
      </w:r>
      <w:r w:rsidR="00EC3860" w:rsidRPr="00A34A11">
        <w:rPr>
          <w:rFonts w:asciiTheme="minorEastAsia" w:hAnsiTheme="minorEastAsia" w:hint="eastAsia"/>
        </w:rPr>
        <w:t>今後は</w:t>
      </w:r>
      <w:r w:rsidRPr="00A34A11">
        <w:rPr>
          <w:rFonts w:asciiTheme="minorEastAsia" w:hAnsiTheme="minorEastAsia" w:hint="eastAsia"/>
        </w:rPr>
        <w:t>データの量よりも質の向上</w:t>
      </w:r>
      <w:r w:rsidR="00EC3860" w:rsidRPr="00A34A11">
        <w:rPr>
          <w:rFonts w:asciiTheme="minorEastAsia" w:hAnsiTheme="minorEastAsia" w:hint="eastAsia"/>
        </w:rPr>
        <w:t>を図り</w:t>
      </w:r>
      <w:r w:rsidRPr="00A34A11">
        <w:rPr>
          <w:rFonts w:asciiTheme="minorEastAsia" w:hAnsiTheme="minorEastAsia" w:hint="eastAsia"/>
        </w:rPr>
        <w:t>、市民の方あるいは企業の方が</w:t>
      </w:r>
      <w:r w:rsidR="00A645D8">
        <w:rPr>
          <w:rFonts w:asciiTheme="minorEastAsia" w:hAnsiTheme="minorEastAsia" w:hint="eastAsia"/>
        </w:rPr>
        <w:t>利用しやすい</w:t>
      </w:r>
      <w:r w:rsidRPr="00A34A11">
        <w:rPr>
          <w:rFonts w:asciiTheme="minorEastAsia" w:hAnsiTheme="minorEastAsia" w:hint="eastAsia"/>
        </w:rPr>
        <w:t>データセットを公開していくことを</w:t>
      </w:r>
      <w:r w:rsidR="00A645D8">
        <w:rPr>
          <w:rFonts w:asciiTheme="minorEastAsia" w:hAnsiTheme="minorEastAsia" w:hint="eastAsia"/>
        </w:rPr>
        <w:t>めざ</w:t>
      </w:r>
      <w:r w:rsidRPr="00A34A11">
        <w:rPr>
          <w:rFonts w:asciiTheme="minorEastAsia" w:hAnsiTheme="minorEastAsia" w:hint="eastAsia"/>
        </w:rPr>
        <w:t>していく。</w:t>
      </w:r>
    </w:p>
    <w:p w:rsidR="00F14A56" w:rsidRPr="00A34A11" w:rsidRDefault="00F14A56" w:rsidP="00F14A56">
      <w:pPr>
        <w:jc w:val="left"/>
        <w:rPr>
          <w:rFonts w:asciiTheme="minorEastAsia" w:hAnsiTheme="minorEastAsia"/>
        </w:rPr>
      </w:pPr>
    </w:p>
    <w:p w:rsidR="00027C9E" w:rsidRPr="00A34A11" w:rsidRDefault="00027C9E" w:rsidP="009F394E">
      <w:pPr>
        <w:pStyle w:val="a4"/>
        <w:numPr>
          <w:ilvl w:val="0"/>
          <w:numId w:val="2"/>
        </w:numPr>
        <w:ind w:leftChars="0"/>
        <w:jc w:val="left"/>
        <w:rPr>
          <w:rFonts w:asciiTheme="minorEastAsia" w:hAnsiTheme="minorEastAsia"/>
        </w:rPr>
      </w:pPr>
      <w:r w:rsidRPr="00A34A11">
        <w:rPr>
          <w:rFonts w:asciiTheme="minorEastAsia" w:hAnsiTheme="minorEastAsia" w:hint="eastAsia"/>
        </w:rPr>
        <w:t>システムマネジメントの強化について</w:t>
      </w:r>
    </w:p>
    <w:p w:rsidR="009F394E" w:rsidRPr="00A34A11" w:rsidRDefault="00BE2433" w:rsidP="009F394E">
      <w:pPr>
        <w:pStyle w:val="a4"/>
        <w:ind w:leftChars="0" w:left="861"/>
        <w:jc w:val="left"/>
        <w:rPr>
          <w:rFonts w:asciiTheme="minorEastAsia" w:hAnsiTheme="minorEastAsia"/>
        </w:rPr>
      </w:pPr>
      <w:r w:rsidRPr="00A34A11">
        <w:rPr>
          <w:rFonts w:asciiTheme="minorEastAsia" w:hAnsiTheme="minorEastAsia" w:hint="eastAsia"/>
          <w:szCs w:val="21"/>
        </w:rPr>
        <w:t>ICT</w:t>
      </w:r>
      <w:r w:rsidR="009F394E" w:rsidRPr="00A34A11">
        <w:rPr>
          <w:rFonts w:asciiTheme="minorEastAsia" w:hAnsiTheme="minorEastAsia" w:hint="eastAsia"/>
          <w:szCs w:val="21"/>
        </w:rPr>
        <w:t>戦略室システムマネジメント担当部長</w:t>
      </w:r>
      <w:r w:rsidR="009F394E" w:rsidRPr="00A34A11">
        <w:rPr>
          <w:rFonts w:asciiTheme="minorEastAsia" w:hAnsiTheme="minorEastAsia" w:hint="eastAsia"/>
        </w:rPr>
        <w:t>より、「システムマネジメントの強化」に関し、</w:t>
      </w:r>
      <w:r w:rsidR="00A645D8">
        <w:rPr>
          <w:rFonts w:asciiTheme="minorEastAsia" w:hAnsiTheme="minorEastAsia" w:hint="eastAsia"/>
        </w:rPr>
        <w:t>主に</w:t>
      </w:r>
      <w:r w:rsidR="009F394E" w:rsidRPr="00A34A11">
        <w:rPr>
          <w:rFonts w:asciiTheme="minorEastAsia" w:hAnsiTheme="minorEastAsia" w:hint="eastAsia"/>
        </w:rPr>
        <w:t>次の２</w:t>
      </w:r>
      <w:r w:rsidR="001906E1" w:rsidRPr="00A34A11">
        <w:rPr>
          <w:rFonts w:asciiTheme="minorEastAsia" w:hAnsiTheme="minorEastAsia" w:hint="eastAsia"/>
        </w:rPr>
        <w:t>点について説明し、</w:t>
      </w:r>
      <w:r w:rsidR="009F394E" w:rsidRPr="00A34A11">
        <w:rPr>
          <w:rFonts w:asciiTheme="minorEastAsia" w:hAnsiTheme="minorEastAsia" w:hint="eastAsia"/>
        </w:rPr>
        <w:t>承認を</w:t>
      </w:r>
      <w:r w:rsidR="001906E1" w:rsidRPr="00A34A11">
        <w:rPr>
          <w:rFonts w:asciiTheme="minorEastAsia" w:hAnsiTheme="minorEastAsia" w:hint="eastAsia"/>
        </w:rPr>
        <w:t>行った</w:t>
      </w:r>
      <w:r w:rsidR="009F394E" w:rsidRPr="00A34A11">
        <w:rPr>
          <w:rFonts w:asciiTheme="minorEastAsia" w:hAnsiTheme="minorEastAsia" w:hint="eastAsia"/>
        </w:rPr>
        <w:t>。</w:t>
      </w:r>
    </w:p>
    <w:p w:rsidR="00856B01" w:rsidRPr="00A34A11" w:rsidRDefault="00856B01" w:rsidP="00856B01">
      <w:pPr>
        <w:pStyle w:val="a4"/>
        <w:numPr>
          <w:ilvl w:val="0"/>
          <w:numId w:val="11"/>
        </w:numPr>
        <w:ind w:leftChars="0"/>
        <w:jc w:val="left"/>
        <w:rPr>
          <w:rFonts w:asciiTheme="minorEastAsia" w:hAnsiTheme="minorEastAsia"/>
        </w:rPr>
      </w:pPr>
      <w:r w:rsidRPr="00A34A11">
        <w:rPr>
          <w:rFonts w:asciiTheme="minorEastAsia" w:hAnsiTheme="minorEastAsia" w:hint="eastAsia"/>
        </w:rPr>
        <w:t>システムマネジメントの課題</w:t>
      </w:r>
    </w:p>
    <w:p w:rsidR="00083FC6" w:rsidRPr="00A34A11" w:rsidRDefault="00BE2433" w:rsidP="00F87F23">
      <w:pPr>
        <w:pStyle w:val="a4"/>
        <w:ind w:leftChars="0" w:left="1281" w:firstLineChars="100" w:firstLine="210"/>
        <w:jc w:val="left"/>
        <w:rPr>
          <w:rFonts w:asciiTheme="minorEastAsia" w:hAnsiTheme="minorEastAsia"/>
        </w:rPr>
      </w:pPr>
      <w:r w:rsidRPr="00A34A11">
        <w:rPr>
          <w:rFonts w:asciiTheme="minorEastAsia" w:hAnsiTheme="minorEastAsia" w:hint="eastAsia"/>
        </w:rPr>
        <w:t>ICT</w:t>
      </w:r>
      <w:r w:rsidR="00A645D8">
        <w:rPr>
          <w:rFonts w:asciiTheme="minorEastAsia" w:hAnsiTheme="minorEastAsia" w:hint="eastAsia"/>
        </w:rPr>
        <w:t>の適用範囲は日々拡大</w:t>
      </w:r>
      <w:r w:rsidR="00083FC6" w:rsidRPr="00A34A11">
        <w:rPr>
          <w:rFonts w:asciiTheme="minorEastAsia" w:hAnsiTheme="minorEastAsia" w:hint="eastAsia"/>
        </w:rPr>
        <w:t>し、</w:t>
      </w:r>
      <w:r w:rsidR="00522F61" w:rsidRPr="00A34A11">
        <w:rPr>
          <w:rFonts w:asciiTheme="minorEastAsia" w:hAnsiTheme="minorEastAsia" w:hint="eastAsia"/>
        </w:rPr>
        <w:t>大阪市の保有するシステム数も</w:t>
      </w:r>
      <w:r w:rsidR="00083FC6" w:rsidRPr="00A34A11">
        <w:rPr>
          <w:rFonts w:asciiTheme="minorEastAsia" w:hAnsiTheme="minorEastAsia" w:hint="eastAsia"/>
        </w:rPr>
        <w:t>増加</w:t>
      </w:r>
      <w:r w:rsidR="00522F61" w:rsidRPr="00A34A11">
        <w:rPr>
          <w:rFonts w:asciiTheme="minorEastAsia" w:hAnsiTheme="minorEastAsia" w:hint="eastAsia"/>
        </w:rPr>
        <w:t>している。それに伴い、システム開発</w:t>
      </w:r>
      <w:r w:rsidR="00A660D2" w:rsidRPr="00A34A11">
        <w:rPr>
          <w:rFonts w:asciiTheme="minorEastAsia" w:hAnsiTheme="minorEastAsia" w:hint="eastAsia"/>
        </w:rPr>
        <w:t>は</w:t>
      </w:r>
      <w:r w:rsidR="00522F61" w:rsidRPr="00A34A11">
        <w:rPr>
          <w:rFonts w:asciiTheme="minorEastAsia" w:hAnsiTheme="minorEastAsia" w:hint="eastAsia"/>
        </w:rPr>
        <w:t>複雑化</w:t>
      </w:r>
      <w:r w:rsidR="00714ECA" w:rsidRPr="00A34A11">
        <w:rPr>
          <w:rFonts w:asciiTheme="minorEastAsia" w:hAnsiTheme="minorEastAsia" w:hint="eastAsia"/>
        </w:rPr>
        <w:t>し</w:t>
      </w:r>
      <w:r w:rsidR="00522F61" w:rsidRPr="00A34A11">
        <w:rPr>
          <w:rFonts w:asciiTheme="minorEastAsia" w:hAnsiTheme="minorEastAsia" w:hint="eastAsia"/>
        </w:rPr>
        <w:t>開発難易度</w:t>
      </w:r>
      <w:r w:rsidR="00714ECA" w:rsidRPr="00A34A11">
        <w:rPr>
          <w:rFonts w:asciiTheme="minorEastAsia" w:hAnsiTheme="minorEastAsia" w:hint="eastAsia"/>
        </w:rPr>
        <w:t>が</w:t>
      </w:r>
      <w:r w:rsidR="00083FC6" w:rsidRPr="00A34A11">
        <w:rPr>
          <w:rFonts w:asciiTheme="minorEastAsia" w:hAnsiTheme="minorEastAsia" w:hint="eastAsia"/>
        </w:rPr>
        <w:t>上昇して</w:t>
      </w:r>
      <w:r w:rsidR="00A443AD" w:rsidRPr="00A34A11">
        <w:rPr>
          <w:rFonts w:asciiTheme="minorEastAsia" w:hAnsiTheme="minorEastAsia" w:hint="eastAsia"/>
        </w:rPr>
        <w:t>きている</w:t>
      </w:r>
      <w:r w:rsidR="00083FC6" w:rsidRPr="00A34A11">
        <w:rPr>
          <w:rFonts w:asciiTheme="minorEastAsia" w:hAnsiTheme="minorEastAsia" w:hint="eastAsia"/>
        </w:rPr>
        <w:t>。しかし、職員のシステム開発経験や</w:t>
      </w:r>
      <w:r w:rsidR="00A443AD" w:rsidRPr="00A34A11">
        <w:rPr>
          <w:rFonts w:asciiTheme="minorEastAsia" w:hAnsiTheme="minorEastAsia" w:hint="eastAsia"/>
        </w:rPr>
        <w:t>開発</w:t>
      </w:r>
      <w:r w:rsidR="00083FC6" w:rsidRPr="00A34A11">
        <w:rPr>
          <w:rFonts w:asciiTheme="minorEastAsia" w:hAnsiTheme="minorEastAsia" w:hint="eastAsia"/>
        </w:rPr>
        <w:t>スキルは分散し</w:t>
      </w:r>
      <w:r w:rsidR="0095354C" w:rsidRPr="00A34A11">
        <w:rPr>
          <w:rFonts w:asciiTheme="minorEastAsia" w:hAnsiTheme="minorEastAsia" w:hint="eastAsia"/>
        </w:rPr>
        <w:t>、低下している傾向にある。その結果、近年、監査からの</w:t>
      </w:r>
      <w:r w:rsidRPr="00A34A11">
        <w:rPr>
          <w:rFonts w:asciiTheme="minorEastAsia" w:hAnsiTheme="minorEastAsia" w:hint="eastAsia"/>
        </w:rPr>
        <w:t>ICT</w:t>
      </w:r>
      <w:r w:rsidR="0095354C" w:rsidRPr="00A34A11">
        <w:rPr>
          <w:rFonts w:asciiTheme="minorEastAsia" w:hAnsiTheme="minorEastAsia" w:hint="eastAsia"/>
        </w:rPr>
        <w:t>リスクに関する提言や、システム再構築プロジェクトにおけるシステム障害は増加傾向にある。これらを打破するために、システムマネジメントを強化していく。</w:t>
      </w:r>
    </w:p>
    <w:p w:rsidR="00856B01" w:rsidRPr="00A34A11" w:rsidRDefault="00856B01" w:rsidP="00083FC6">
      <w:pPr>
        <w:pStyle w:val="a4"/>
        <w:numPr>
          <w:ilvl w:val="0"/>
          <w:numId w:val="11"/>
        </w:numPr>
        <w:ind w:leftChars="0"/>
        <w:jc w:val="left"/>
        <w:rPr>
          <w:rFonts w:asciiTheme="minorEastAsia" w:hAnsiTheme="minorEastAsia"/>
        </w:rPr>
      </w:pPr>
      <w:r w:rsidRPr="00A34A11">
        <w:rPr>
          <w:rFonts w:asciiTheme="minorEastAsia" w:hAnsiTheme="minorEastAsia" w:hint="eastAsia"/>
        </w:rPr>
        <w:t>システムマネジメントの強化に向けて</w:t>
      </w:r>
    </w:p>
    <w:p w:rsidR="00F14A56" w:rsidRPr="00A34A11" w:rsidRDefault="0095354C" w:rsidP="00F87F23">
      <w:pPr>
        <w:ind w:left="1281" w:firstLineChars="100" w:firstLine="210"/>
        <w:jc w:val="left"/>
        <w:rPr>
          <w:rFonts w:asciiTheme="minorEastAsia" w:hAnsiTheme="minorEastAsia"/>
        </w:rPr>
      </w:pPr>
      <w:r w:rsidRPr="00A34A11">
        <w:rPr>
          <w:rFonts w:asciiTheme="minorEastAsia" w:hAnsiTheme="minorEastAsia" w:hint="eastAsia"/>
        </w:rPr>
        <w:t>現状の個人の能力に依存している</w:t>
      </w:r>
      <w:r w:rsidR="00BC7726" w:rsidRPr="00A34A11">
        <w:rPr>
          <w:rFonts w:asciiTheme="minorEastAsia" w:hAnsiTheme="minorEastAsia" w:hint="eastAsia"/>
        </w:rPr>
        <w:t>状態から</w:t>
      </w:r>
      <w:r w:rsidRPr="00A34A11">
        <w:rPr>
          <w:rFonts w:asciiTheme="minorEastAsia" w:hAnsiTheme="minorEastAsia" w:hint="eastAsia"/>
        </w:rPr>
        <w:t>、2020年度に</w:t>
      </w:r>
      <w:r w:rsidR="006C3486" w:rsidRPr="00A34A11">
        <w:rPr>
          <w:rFonts w:asciiTheme="minorEastAsia" w:hAnsiTheme="minorEastAsia" w:hint="eastAsia"/>
        </w:rPr>
        <w:t>は</w:t>
      </w:r>
      <w:r w:rsidR="00BC7726" w:rsidRPr="00A34A11">
        <w:rPr>
          <w:rFonts w:asciiTheme="minorEastAsia" w:hAnsiTheme="minorEastAsia" w:hint="eastAsia"/>
        </w:rPr>
        <w:t>組織としてプロジェクト管理が反復可能である</w:t>
      </w:r>
      <w:r w:rsidR="00A645D8">
        <w:rPr>
          <w:rFonts w:asciiTheme="minorEastAsia" w:hAnsiTheme="minorEastAsia" w:hint="eastAsia"/>
        </w:rPr>
        <w:t>状態にすることをめざ</w:t>
      </w:r>
      <w:r w:rsidR="00DF2CDA" w:rsidRPr="00A34A11">
        <w:rPr>
          <w:rFonts w:asciiTheme="minorEastAsia" w:hAnsiTheme="minorEastAsia" w:hint="eastAsia"/>
        </w:rPr>
        <w:t>す。長期的には</w:t>
      </w:r>
      <w:r w:rsidR="00BC7726" w:rsidRPr="00A34A11">
        <w:rPr>
          <w:rFonts w:asciiTheme="minorEastAsia" w:hAnsiTheme="minorEastAsia" w:hint="eastAsia"/>
        </w:rPr>
        <w:t>、</w:t>
      </w:r>
      <w:r w:rsidR="00DF2CDA" w:rsidRPr="00A34A11">
        <w:rPr>
          <w:rFonts w:asciiTheme="minorEastAsia" w:hAnsiTheme="minorEastAsia" w:hint="eastAsia"/>
        </w:rPr>
        <w:t>大阪</w:t>
      </w:r>
      <w:r w:rsidR="00A645D8">
        <w:rPr>
          <w:rFonts w:asciiTheme="minorEastAsia" w:hAnsiTheme="minorEastAsia" w:hint="eastAsia"/>
        </w:rPr>
        <w:t>市として品質保証ができるシステム開発を遂行できるという状態をめざ</w:t>
      </w:r>
      <w:r w:rsidR="00DF2CDA" w:rsidRPr="00A34A11">
        <w:rPr>
          <w:rFonts w:asciiTheme="minorEastAsia" w:hAnsiTheme="minorEastAsia" w:hint="eastAsia"/>
        </w:rPr>
        <w:t>す。また、大阪市全体のシステムマネジメント</w:t>
      </w:r>
      <w:r w:rsidR="00A660D2" w:rsidRPr="00A34A11">
        <w:rPr>
          <w:rFonts w:asciiTheme="minorEastAsia" w:hAnsiTheme="minorEastAsia" w:hint="eastAsia"/>
        </w:rPr>
        <w:t>手法を</w:t>
      </w:r>
      <w:r w:rsidR="005E1BAC" w:rsidRPr="00A34A11">
        <w:rPr>
          <w:rFonts w:asciiTheme="minorEastAsia" w:hAnsiTheme="minorEastAsia" w:hint="eastAsia"/>
        </w:rPr>
        <w:t>見直すと同時に、</w:t>
      </w:r>
      <w:r w:rsidR="00522F61" w:rsidRPr="00A34A11">
        <w:rPr>
          <w:rFonts w:asciiTheme="minorEastAsia" w:hAnsiTheme="minorEastAsia" w:hint="eastAsia"/>
        </w:rPr>
        <w:t>全システム</w:t>
      </w:r>
      <w:r w:rsidR="005E1BAC" w:rsidRPr="00A34A11">
        <w:rPr>
          <w:rFonts w:asciiTheme="minorEastAsia" w:hAnsiTheme="minorEastAsia" w:hint="eastAsia"/>
        </w:rPr>
        <w:t>について</w:t>
      </w:r>
      <w:r w:rsidR="00DF2CDA" w:rsidRPr="00A34A11">
        <w:rPr>
          <w:rFonts w:asciiTheme="minorEastAsia" w:hAnsiTheme="minorEastAsia" w:hint="eastAsia"/>
        </w:rPr>
        <w:t>整理・機能再編を進め、継続して安定したシステムが提供できる</w:t>
      </w:r>
      <w:r w:rsidR="007C4ABC" w:rsidRPr="00A34A11">
        <w:rPr>
          <w:rFonts w:asciiTheme="minorEastAsia" w:hAnsiTheme="minorEastAsia" w:hint="eastAsia"/>
        </w:rPr>
        <w:t>組織へと変革を推進していく</w:t>
      </w:r>
      <w:r w:rsidR="00DF2CDA" w:rsidRPr="00A34A11">
        <w:rPr>
          <w:rFonts w:asciiTheme="minorEastAsia" w:hAnsiTheme="minorEastAsia" w:hint="eastAsia"/>
        </w:rPr>
        <w:t>。</w:t>
      </w:r>
    </w:p>
    <w:p w:rsidR="00DF2CDA" w:rsidRPr="005E1BAC" w:rsidRDefault="00DF2CDA" w:rsidP="0095354C">
      <w:pPr>
        <w:ind w:left="1281"/>
        <w:jc w:val="left"/>
        <w:rPr>
          <w:rFonts w:asciiTheme="minorEastAsia" w:hAnsiTheme="minorEastAsia"/>
        </w:rPr>
      </w:pPr>
    </w:p>
    <w:p w:rsidR="00C71F80" w:rsidRPr="00F14A56" w:rsidRDefault="00F14A56" w:rsidP="00F14A56">
      <w:pPr>
        <w:jc w:val="left"/>
        <w:rPr>
          <w:rFonts w:asciiTheme="minorEastAsia" w:hAnsiTheme="minorEastAsia"/>
        </w:rPr>
      </w:pPr>
      <w:r>
        <w:rPr>
          <w:rFonts w:asciiTheme="minorEastAsia" w:hAnsiTheme="minorEastAsia" w:hint="eastAsia"/>
        </w:rPr>
        <w:t>（６）</w:t>
      </w:r>
      <w:r w:rsidR="008E3520" w:rsidRPr="00F14A56">
        <w:rPr>
          <w:rFonts w:asciiTheme="minorEastAsia" w:hAnsiTheme="minorEastAsia" w:hint="eastAsia"/>
        </w:rPr>
        <w:t>市長</w:t>
      </w:r>
      <w:r w:rsidR="00262D42" w:rsidRPr="00F14A56">
        <w:rPr>
          <w:rFonts w:asciiTheme="minorEastAsia" w:hAnsiTheme="minorEastAsia" w:hint="eastAsia"/>
        </w:rPr>
        <w:t>・副市長</w:t>
      </w:r>
      <w:r w:rsidR="008E3520" w:rsidRPr="00F14A56">
        <w:rPr>
          <w:rFonts w:asciiTheme="minorEastAsia" w:hAnsiTheme="minorEastAsia" w:hint="eastAsia"/>
        </w:rPr>
        <w:t>の</w:t>
      </w:r>
      <w:r w:rsidR="00262D42" w:rsidRPr="00F14A56">
        <w:rPr>
          <w:rFonts w:asciiTheme="minorEastAsia" w:hAnsiTheme="minorEastAsia" w:hint="eastAsia"/>
        </w:rPr>
        <w:t>意見について</w:t>
      </w:r>
    </w:p>
    <w:p w:rsidR="00262D42" w:rsidRDefault="00262D42" w:rsidP="00262D42">
      <w:pPr>
        <w:pStyle w:val="a4"/>
        <w:ind w:leftChars="0" w:left="861"/>
        <w:jc w:val="left"/>
        <w:rPr>
          <w:rFonts w:asciiTheme="minorEastAsia" w:hAnsiTheme="minorEastAsia"/>
        </w:rPr>
      </w:pPr>
      <w:r>
        <w:rPr>
          <w:rFonts w:asciiTheme="minorEastAsia" w:hAnsiTheme="minorEastAsia" w:hint="eastAsia"/>
        </w:rPr>
        <w:t>市長・副市長からの意見は次のとおり。</w:t>
      </w:r>
    </w:p>
    <w:p w:rsidR="00941F5A" w:rsidRPr="00505842" w:rsidRDefault="00941F5A" w:rsidP="00F87F23">
      <w:pPr>
        <w:pStyle w:val="ab"/>
        <w:numPr>
          <w:ilvl w:val="0"/>
          <w:numId w:val="11"/>
        </w:numPr>
        <w:rPr>
          <w:rFonts w:asciiTheme="minorEastAsia" w:eastAsiaTheme="minorEastAsia" w:hAnsiTheme="minorEastAsia"/>
          <w:sz w:val="21"/>
          <w:szCs w:val="21"/>
        </w:rPr>
      </w:pPr>
      <w:r w:rsidRPr="00505842">
        <w:rPr>
          <w:rFonts w:asciiTheme="minorEastAsia" w:eastAsiaTheme="minorEastAsia" w:hAnsiTheme="minorEastAsia" w:hint="eastAsia"/>
          <w:sz w:val="21"/>
          <w:szCs w:val="21"/>
        </w:rPr>
        <w:t>税で我々は成り立っているという強い意識のもとで、最小の投資で最大の効果を出すために</w:t>
      </w:r>
      <w:r w:rsidR="00BE2433">
        <w:rPr>
          <w:rFonts w:asciiTheme="minorEastAsia" w:eastAsiaTheme="minorEastAsia" w:hAnsiTheme="minorEastAsia" w:hint="eastAsia"/>
          <w:sz w:val="21"/>
          <w:szCs w:val="21"/>
        </w:rPr>
        <w:t>ICT</w:t>
      </w:r>
      <w:r w:rsidRPr="00505842">
        <w:rPr>
          <w:rFonts w:asciiTheme="minorEastAsia" w:eastAsiaTheme="minorEastAsia" w:hAnsiTheme="minorEastAsia" w:hint="eastAsia"/>
          <w:sz w:val="21"/>
          <w:szCs w:val="21"/>
        </w:rPr>
        <w:t>を徹底活用するということを皆さんには意識してもらいたい。</w:t>
      </w:r>
    </w:p>
    <w:p w:rsidR="00941F5A" w:rsidRPr="00505842" w:rsidRDefault="00941F5A" w:rsidP="00F87F23">
      <w:pPr>
        <w:pStyle w:val="ab"/>
        <w:numPr>
          <w:ilvl w:val="0"/>
          <w:numId w:val="11"/>
        </w:numPr>
        <w:rPr>
          <w:rFonts w:asciiTheme="minorEastAsia" w:eastAsiaTheme="minorEastAsia" w:hAnsiTheme="minorEastAsia"/>
          <w:sz w:val="21"/>
          <w:szCs w:val="21"/>
        </w:rPr>
      </w:pPr>
      <w:r w:rsidRPr="00505842">
        <w:rPr>
          <w:rFonts w:asciiTheme="minorEastAsia" w:eastAsiaTheme="minorEastAsia" w:hAnsiTheme="minorEastAsia" w:hint="eastAsia"/>
          <w:sz w:val="21"/>
          <w:szCs w:val="21"/>
        </w:rPr>
        <w:t>そのうえで、</w:t>
      </w:r>
      <w:r w:rsidR="00BE2433">
        <w:rPr>
          <w:rFonts w:asciiTheme="minorEastAsia" w:eastAsiaTheme="minorEastAsia" w:hAnsiTheme="minorEastAsia" w:hint="eastAsia"/>
          <w:sz w:val="21"/>
          <w:szCs w:val="21"/>
        </w:rPr>
        <w:t>ICT</w:t>
      </w:r>
      <w:r w:rsidR="00350B5B">
        <w:rPr>
          <w:rFonts w:asciiTheme="minorEastAsia" w:eastAsiaTheme="minorEastAsia" w:hAnsiTheme="minorEastAsia" w:hint="eastAsia"/>
          <w:sz w:val="21"/>
          <w:szCs w:val="21"/>
        </w:rPr>
        <w:t>戦略において特に重点をおく点は</w:t>
      </w:r>
      <w:r w:rsidRPr="00505842">
        <w:rPr>
          <w:rFonts w:asciiTheme="minorEastAsia" w:eastAsiaTheme="minorEastAsia" w:hAnsiTheme="minorEastAsia" w:hint="eastAsia"/>
          <w:sz w:val="21"/>
          <w:szCs w:val="21"/>
        </w:rPr>
        <w:t>３つ</w:t>
      </w:r>
      <w:r w:rsidR="00350B5B">
        <w:rPr>
          <w:rFonts w:asciiTheme="minorEastAsia" w:eastAsiaTheme="minorEastAsia" w:hAnsiTheme="minorEastAsia" w:hint="eastAsia"/>
          <w:sz w:val="21"/>
          <w:szCs w:val="21"/>
        </w:rPr>
        <w:t>。</w:t>
      </w:r>
    </w:p>
    <w:p w:rsidR="00941F5A" w:rsidRPr="00505842" w:rsidRDefault="00941F5A" w:rsidP="00941F5A">
      <w:pPr>
        <w:pStyle w:val="ab"/>
        <w:rPr>
          <w:rFonts w:asciiTheme="minorEastAsia" w:eastAsiaTheme="minorEastAsia" w:hAnsiTheme="minorEastAsia"/>
          <w:sz w:val="21"/>
          <w:szCs w:val="21"/>
        </w:rPr>
      </w:pPr>
    </w:p>
    <w:p w:rsidR="00941F5A" w:rsidRPr="00505842" w:rsidRDefault="00C069B7" w:rsidP="00D206B7">
      <w:pPr>
        <w:pStyle w:val="ab"/>
        <w:numPr>
          <w:ilvl w:val="0"/>
          <w:numId w:val="14"/>
        </w:numPr>
        <w:rPr>
          <w:rFonts w:asciiTheme="minorEastAsia" w:eastAsiaTheme="minorEastAsia" w:hAnsiTheme="minorEastAsia"/>
          <w:sz w:val="21"/>
          <w:szCs w:val="21"/>
        </w:rPr>
      </w:pPr>
      <w:r>
        <w:rPr>
          <w:rFonts w:asciiTheme="minorEastAsia" w:eastAsiaTheme="minorEastAsia" w:hAnsiTheme="minorEastAsia" w:hint="eastAsia"/>
          <w:sz w:val="21"/>
          <w:szCs w:val="21"/>
        </w:rPr>
        <w:t>AI</w:t>
      </w:r>
      <w:r w:rsidR="00941F5A" w:rsidRPr="00505842">
        <w:rPr>
          <w:rFonts w:asciiTheme="minorEastAsia" w:eastAsiaTheme="minorEastAsia" w:hAnsiTheme="minorEastAsia" w:hint="eastAsia"/>
          <w:sz w:val="21"/>
          <w:szCs w:val="21"/>
        </w:rPr>
        <w:t>の活用</w:t>
      </w:r>
    </w:p>
    <w:p w:rsidR="00941F5A" w:rsidRPr="00505842" w:rsidRDefault="00941F5A" w:rsidP="00350B5B">
      <w:pPr>
        <w:pStyle w:val="ab"/>
        <w:ind w:left="1560"/>
        <w:rPr>
          <w:rFonts w:asciiTheme="minorEastAsia" w:eastAsiaTheme="minorEastAsia" w:hAnsiTheme="minorEastAsia"/>
          <w:sz w:val="21"/>
          <w:szCs w:val="21"/>
        </w:rPr>
      </w:pPr>
      <w:r w:rsidRPr="00505842">
        <w:rPr>
          <w:rFonts w:asciiTheme="minorEastAsia" w:eastAsiaTheme="minorEastAsia" w:hAnsiTheme="minorEastAsia" w:hint="eastAsia"/>
          <w:sz w:val="21"/>
          <w:szCs w:val="21"/>
        </w:rPr>
        <w:t>・浪速区と東淀川区での戸籍業務における</w:t>
      </w:r>
      <w:r w:rsidR="00C069B7">
        <w:rPr>
          <w:rFonts w:asciiTheme="minorEastAsia" w:eastAsiaTheme="minorEastAsia" w:hAnsiTheme="minorEastAsia" w:hint="eastAsia"/>
          <w:sz w:val="21"/>
          <w:szCs w:val="21"/>
        </w:rPr>
        <w:t>AI</w:t>
      </w:r>
      <w:r w:rsidRPr="00505842">
        <w:rPr>
          <w:rFonts w:asciiTheme="minorEastAsia" w:eastAsiaTheme="minorEastAsia" w:hAnsiTheme="minorEastAsia" w:hint="eastAsia"/>
          <w:sz w:val="21"/>
          <w:szCs w:val="21"/>
        </w:rPr>
        <w:t>活用が成功すれば、戸籍以外の業務でも、職員がより少ない労力でより大きな効果を得られると考えている。</w:t>
      </w:r>
    </w:p>
    <w:p w:rsidR="00941F5A" w:rsidRPr="00505842" w:rsidRDefault="00941F5A" w:rsidP="00350B5B">
      <w:pPr>
        <w:pStyle w:val="ab"/>
        <w:ind w:left="1560"/>
        <w:rPr>
          <w:rFonts w:asciiTheme="minorEastAsia" w:eastAsiaTheme="minorEastAsia" w:hAnsiTheme="minorEastAsia"/>
          <w:sz w:val="21"/>
          <w:szCs w:val="21"/>
        </w:rPr>
      </w:pPr>
      <w:r w:rsidRPr="00505842">
        <w:rPr>
          <w:rFonts w:asciiTheme="minorEastAsia" w:eastAsiaTheme="minorEastAsia" w:hAnsiTheme="minorEastAsia" w:hint="eastAsia"/>
          <w:sz w:val="21"/>
          <w:szCs w:val="21"/>
        </w:rPr>
        <w:t>・実証実験中ということもあり、検索精度などを更に向上させるためには、検証を実施する対象区や検証ケース数を増やす必要性が高いことから、関係局として協力できることがあれば、ぜひ協力してもらいたい。</w:t>
      </w:r>
    </w:p>
    <w:p w:rsidR="00941F5A" w:rsidRPr="00505842" w:rsidRDefault="00941F5A" w:rsidP="00D206B7">
      <w:pPr>
        <w:pStyle w:val="ab"/>
        <w:numPr>
          <w:ilvl w:val="0"/>
          <w:numId w:val="14"/>
        </w:numPr>
        <w:rPr>
          <w:rFonts w:asciiTheme="minorEastAsia" w:eastAsiaTheme="minorEastAsia" w:hAnsiTheme="minorEastAsia"/>
          <w:sz w:val="21"/>
          <w:szCs w:val="21"/>
        </w:rPr>
      </w:pPr>
      <w:r w:rsidRPr="00505842">
        <w:rPr>
          <w:rFonts w:asciiTheme="minorEastAsia" w:eastAsiaTheme="minorEastAsia" w:hAnsiTheme="minorEastAsia" w:hint="eastAsia"/>
          <w:sz w:val="21"/>
          <w:szCs w:val="21"/>
        </w:rPr>
        <w:t>行政手続きのオンライン化</w:t>
      </w:r>
    </w:p>
    <w:p w:rsidR="00941F5A" w:rsidRPr="00505842" w:rsidRDefault="00941F5A" w:rsidP="00350B5B">
      <w:pPr>
        <w:pStyle w:val="ab"/>
        <w:ind w:left="1560"/>
        <w:rPr>
          <w:rFonts w:asciiTheme="minorEastAsia" w:eastAsiaTheme="minorEastAsia" w:hAnsiTheme="minorEastAsia"/>
          <w:sz w:val="21"/>
          <w:szCs w:val="21"/>
        </w:rPr>
      </w:pPr>
      <w:r w:rsidRPr="00505842">
        <w:rPr>
          <w:rFonts w:asciiTheme="minorEastAsia" w:eastAsiaTheme="minorEastAsia" w:hAnsiTheme="minorEastAsia" w:hint="eastAsia"/>
          <w:sz w:val="21"/>
          <w:szCs w:val="21"/>
        </w:rPr>
        <w:lastRenderedPageBreak/>
        <w:t>・調査結果によると、大阪市の約</w:t>
      </w:r>
      <w:r w:rsidRPr="00505842">
        <w:rPr>
          <w:rFonts w:asciiTheme="minorEastAsia" w:eastAsiaTheme="minorEastAsia" w:hAnsiTheme="minorEastAsia"/>
          <w:sz w:val="21"/>
          <w:szCs w:val="21"/>
        </w:rPr>
        <w:t>3</w:t>
      </w:r>
      <w:r w:rsidR="00BE2433">
        <w:rPr>
          <w:rFonts w:asciiTheme="minorEastAsia" w:eastAsiaTheme="minorEastAsia" w:hAnsiTheme="minorEastAsia" w:hint="eastAsia"/>
          <w:sz w:val="21"/>
          <w:szCs w:val="21"/>
        </w:rPr>
        <w:t>,</w:t>
      </w:r>
      <w:r w:rsidRPr="00505842">
        <w:rPr>
          <w:rFonts w:asciiTheme="minorEastAsia" w:eastAsiaTheme="minorEastAsia" w:hAnsiTheme="minorEastAsia"/>
          <w:sz w:val="21"/>
          <w:szCs w:val="21"/>
        </w:rPr>
        <w:t>500ほどある行政手続きのうち、３分の１は既に来庁や紙の申請書等がなくてもオンライン上で完結できる手続き、３分の１は郵送交付を導入することで、来庁しなくても行政手続きが可能な手続きとなっている。</w:t>
      </w:r>
    </w:p>
    <w:p w:rsidR="00941F5A" w:rsidRPr="00505842" w:rsidRDefault="00941F5A" w:rsidP="00350B5B">
      <w:pPr>
        <w:pStyle w:val="ab"/>
        <w:ind w:left="1560"/>
        <w:rPr>
          <w:rFonts w:asciiTheme="minorEastAsia" w:eastAsiaTheme="minorEastAsia" w:hAnsiTheme="minorEastAsia"/>
          <w:sz w:val="21"/>
          <w:szCs w:val="21"/>
        </w:rPr>
      </w:pPr>
      <w:r w:rsidRPr="00505842">
        <w:rPr>
          <w:rFonts w:asciiTheme="minorEastAsia" w:eastAsiaTheme="minorEastAsia" w:hAnsiTheme="minorEastAsia" w:hint="eastAsia"/>
          <w:sz w:val="21"/>
          <w:szCs w:val="21"/>
        </w:rPr>
        <w:t>・つまり、３分の２は区役所や中之島に来なくても行政手続きができるということは、市民にとって、ものすごく大きなメリットである。</w:t>
      </w:r>
    </w:p>
    <w:p w:rsidR="00941F5A" w:rsidRPr="00505842" w:rsidRDefault="00941F5A" w:rsidP="00350B5B">
      <w:pPr>
        <w:pStyle w:val="ab"/>
        <w:ind w:left="1560"/>
        <w:rPr>
          <w:rFonts w:asciiTheme="minorEastAsia" w:eastAsiaTheme="minorEastAsia" w:hAnsiTheme="minorEastAsia"/>
          <w:sz w:val="21"/>
          <w:szCs w:val="21"/>
        </w:rPr>
      </w:pPr>
      <w:r w:rsidRPr="00505842">
        <w:rPr>
          <w:rFonts w:asciiTheme="minorEastAsia" w:eastAsiaTheme="minorEastAsia" w:hAnsiTheme="minorEastAsia" w:hint="eastAsia"/>
          <w:sz w:val="21"/>
          <w:szCs w:val="21"/>
        </w:rPr>
        <w:t>・そのことから、オンラインで申請を取り扱うためにも、業務の標準化や効率化といった視点から</w:t>
      </w:r>
      <w:r w:rsidR="00BE2433">
        <w:rPr>
          <w:rFonts w:asciiTheme="minorEastAsia" w:eastAsiaTheme="minorEastAsia" w:hAnsiTheme="minorEastAsia" w:hint="eastAsia"/>
          <w:sz w:val="21"/>
          <w:szCs w:val="21"/>
        </w:rPr>
        <w:t>BPR</w:t>
      </w:r>
      <w:r w:rsidRPr="00505842">
        <w:rPr>
          <w:rFonts w:asciiTheme="minorEastAsia" w:eastAsiaTheme="minorEastAsia" w:hAnsiTheme="minorEastAsia" w:hint="eastAsia"/>
          <w:sz w:val="21"/>
          <w:szCs w:val="21"/>
        </w:rPr>
        <w:t>にも取り組みながら、とりわけ、子育て世帯や介護を要する人、平日の開庁している時間に来庁することが難しい人ほどその効果は大きいことから、できるものから率先してやっていってもらいたい。</w:t>
      </w:r>
    </w:p>
    <w:p w:rsidR="00941F5A" w:rsidRPr="00505842" w:rsidRDefault="00941F5A" w:rsidP="00350B5B">
      <w:pPr>
        <w:pStyle w:val="ab"/>
        <w:ind w:left="720" w:firstLine="840"/>
        <w:rPr>
          <w:rFonts w:asciiTheme="minorEastAsia" w:eastAsiaTheme="minorEastAsia" w:hAnsiTheme="minorEastAsia"/>
          <w:sz w:val="21"/>
          <w:szCs w:val="21"/>
        </w:rPr>
      </w:pPr>
      <w:r w:rsidRPr="00505842">
        <w:rPr>
          <w:rFonts w:asciiTheme="minorEastAsia" w:eastAsiaTheme="minorEastAsia" w:hAnsiTheme="minorEastAsia" w:hint="eastAsia"/>
          <w:sz w:val="21"/>
          <w:szCs w:val="21"/>
        </w:rPr>
        <w:t>・その上で、職員でしか対応できない業務等にしっかり取り組んでほしい。</w:t>
      </w:r>
    </w:p>
    <w:p w:rsidR="00941F5A" w:rsidRPr="00505842" w:rsidRDefault="00941F5A" w:rsidP="00D206B7">
      <w:pPr>
        <w:pStyle w:val="ab"/>
        <w:numPr>
          <w:ilvl w:val="0"/>
          <w:numId w:val="14"/>
        </w:numPr>
        <w:rPr>
          <w:rFonts w:asciiTheme="minorEastAsia" w:eastAsiaTheme="minorEastAsia" w:hAnsiTheme="minorEastAsia"/>
          <w:sz w:val="21"/>
          <w:szCs w:val="21"/>
        </w:rPr>
      </w:pPr>
      <w:r w:rsidRPr="00505842">
        <w:rPr>
          <w:rFonts w:asciiTheme="minorEastAsia" w:eastAsiaTheme="minorEastAsia" w:hAnsiTheme="minorEastAsia" w:hint="eastAsia"/>
          <w:sz w:val="21"/>
          <w:szCs w:val="21"/>
        </w:rPr>
        <w:t>データの利活用（オープンデータの利活用・ビッグデータの利活用）</w:t>
      </w:r>
    </w:p>
    <w:p w:rsidR="00941F5A" w:rsidRPr="00505842" w:rsidRDefault="00941F5A" w:rsidP="00350B5B">
      <w:pPr>
        <w:pStyle w:val="ab"/>
        <w:ind w:left="1560"/>
        <w:rPr>
          <w:rFonts w:asciiTheme="minorEastAsia" w:eastAsiaTheme="minorEastAsia" w:hAnsiTheme="minorEastAsia"/>
          <w:sz w:val="21"/>
          <w:szCs w:val="21"/>
        </w:rPr>
      </w:pPr>
      <w:r w:rsidRPr="00505842">
        <w:rPr>
          <w:rFonts w:asciiTheme="minorEastAsia" w:eastAsiaTheme="minorEastAsia" w:hAnsiTheme="minorEastAsia" w:hint="eastAsia"/>
          <w:sz w:val="21"/>
          <w:szCs w:val="21"/>
        </w:rPr>
        <w:t>・大阪市は莫大なデータを保有しているが今までは全然活かせていない状況にあると考える。今後は、行政にとっては効果的な政策へ、民間にとってはビジネスに活用することができると考えている。</w:t>
      </w:r>
    </w:p>
    <w:p w:rsidR="00941F5A" w:rsidRPr="00505842" w:rsidRDefault="00941F5A" w:rsidP="00350B5B">
      <w:pPr>
        <w:pStyle w:val="ab"/>
        <w:ind w:left="1560"/>
        <w:rPr>
          <w:rFonts w:asciiTheme="minorEastAsia" w:eastAsiaTheme="minorEastAsia" w:hAnsiTheme="minorEastAsia"/>
          <w:sz w:val="21"/>
          <w:szCs w:val="21"/>
        </w:rPr>
      </w:pPr>
      <w:r w:rsidRPr="00505842">
        <w:rPr>
          <w:rFonts w:asciiTheme="minorEastAsia" w:eastAsiaTheme="minorEastAsia" w:hAnsiTheme="minorEastAsia" w:hint="eastAsia"/>
          <w:sz w:val="21"/>
          <w:szCs w:val="21"/>
        </w:rPr>
        <w:t>・データは行政にとっても、民間にとっても貴重な財産であることから、データの利活用（ビッグデータの利活用、オープンデータの利活用）に、力を入れて取り組んでいってほしい。</w:t>
      </w:r>
    </w:p>
    <w:p w:rsidR="00941F5A" w:rsidRPr="00505842" w:rsidRDefault="00941F5A" w:rsidP="00941F5A">
      <w:pPr>
        <w:pStyle w:val="ab"/>
        <w:rPr>
          <w:rFonts w:asciiTheme="minorEastAsia" w:eastAsiaTheme="minorEastAsia" w:hAnsiTheme="minorEastAsia"/>
          <w:sz w:val="21"/>
          <w:szCs w:val="21"/>
        </w:rPr>
      </w:pPr>
    </w:p>
    <w:p w:rsidR="00941F5A" w:rsidRPr="00505842" w:rsidRDefault="00941F5A" w:rsidP="00D206B7">
      <w:pPr>
        <w:pStyle w:val="ab"/>
        <w:ind w:firstLine="840"/>
        <w:rPr>
          <w:rFonts w:asciiTheme="minorEastAsia" w:eastAsiaTheme="minorEastAsia" w:hAnsiTheme="minorEastAsia"/>
          <w:sz w:val="21"/>
          <w:szCs w:val="21"/>
        </w:rPr>
      </w:pPr>
      <w:r w:rsidRPr="00505842">
        <w:rPr>
          <w:rFonts w:asciiTheme="minorEastAsia" w:eastAsiaTheme="minorEastAsia" w:hAnsiTheme="minorEastAsia" w:hint="eastAsia"/>
          <w:sz w:val="21"/>
          <w:szCs w:val="21"/>
        </w:rPr>
        <w:t>その他</w:t>
      </w:r>
    </w:p>
    <w:p w:rsidR="00941F5A" w:rsidRPr="00505842" w:rsidRDefault="00941F5A" w:rsidP="00F87F23">
      <w:pPr>
        <w:pStyle w:val="ab"/>
        <w:numPr>
          <w:ilvl w:val="1"/>
          <w:numId w:val="11"/>
        </w:numPr>
        <w:rPr>
          <w:rFonts w:asciiTheme="minorEastAsia" w:eastAsiaTheme="minorEastAsia" w:hAnsiTheme="minorEastAsia"/>
          <w:sz w:val="21"/>
          <w:szCs w:val="21"/>
        </w:rPr>
      </w:pPr>
      <w:r w:rsidRPr="00505842">
        <w:rPr>
          <w:rFonts w:asciiTheme="minorEastAsia" w:eastAsiaTheme="minorEastAsia" w:hAnsiTheme="minorEastAsia" w:hint="eastAsia"/>
          <w:sz w:val="21"/>
          <w:szCs w:val="21"/>
        </w:rPr>
        <w:t>大阪市は</w:t>
      </w:r>
      <w:r w:rsidRPr="00505842">
        <w:rPr>
          <w:rFonts w:asciiTheme="minorEastAsia" w:eastAsiaTheme="minorEastAsia" w:hAnsiTheme="minorEastAsia"/>
          <w:sz w:val="21"/>
          <w:szCs w:val="21"/>
        </w:rPr>
        <w:t>24区役所・ATCなどの複数の分庁舎などにわかれており、会議などで出張も多い中にあって、今までは常に自分のデスクにあるPCからしか自分のメールやスケジュールを確認できなかったが、これからは、場所にとらわれない働き方改革の取組みとして、個人のスマホや自宅の</w:t>
      </w:r>
      <w:r w:rsidR="00BE2433">
        <w:rPr>
          <w:rFonts w:asciiTheme="minorEastAsia" w:eastAsiaTheme="minorEastAsia" w:hAnsiTheme="minorEastAsia" w:hint="eastAsia"/>
          <w:sz w:val="21"/>
          <w:szCs w:val="21"/>
        </w:rPr>
        <w:t>PC</w:t>
      </w:r>
      <w:r w:rsidRPr="00505842">
        <w:rPr>
          <w:rFonts w:asciiTheme="minorEastAsia" w:eastAsiaTheme="minorEastAsia" w:hAnsiTheme="minorEastAsia"/>
          <w:sz w:val="21"/>
          <w:szCs w:val="21"/>
        </w:rPr>
        <w:t>からメール・スケジュールの確認ができるというのは画期的であり、非常に便利になると考えている。</w:t>
      </w:r>
    </w:p>
    <w:p w:rsidR="00941F5A" w:rsidRDefault="00941F5A" w:rsidP="00F87F23">
      <w:pPr>
        <w:pStyle w:val="ab"/>
        <w:numPr>
          <w:ilvl w:val="1"/>
          <w:numId w:val="11"/>
        </w:numPr>
        <w:rPr>
          <w:sz w:val="21"/>
          <w:szCs w:val="21"/>
        </w:rPr>
      </w:pPr>
      <w:r w:rsidRPr="00505842">
        <w:rPr>
          <w:rFonts w:asciiTheme="minorEastAsia" w:eastAsiaTheme="minorEastAsia" w:hAnsiTheme="minorEastAsia" w:hint="eastAsia"/>
          <w:sz w:val="21"/>
          <w:szCs w:val="21"/>
        </w:rPr>
        <w:t>特にその中で、管理職が普段の情報共有手段はもとより災害時の情報共有手段として、このツ</w:t>
      </w:r>
      <w:r w:rsidR="00A645D8">
        <w:rPr>
          <w:rFonts w:asciiTheme="minorEastAsia" w:eastAsiaTheme="minorEastAsia" w:hAnsiTheme="minorEastAsia" w:hint="eastAsia"/>
          <w:sz w:val="21"/>
          <w:szCs w:val="21"/>
        </w:rPr>
        <w:t>ールを利用することは</w:t>
      </w:r>
      <w:r w:rsidRPr="00505842">
        <w:rPr>
          <w:rFonts w:asciiTheme="minorEastAsia" w:eastAsiaTheme="minorEastAsia" w:hAnsiTheme="minorEastAsia" w:hint="eastAsia"/>
          <w:sz w:val="21"/>
          <w:szCs w:val="21"/>
        </w:rPr>
        <w:t>非常に有益と考えるので、まずは管理職以上の職員は必ず利用するよう努めてほしい。</w:t>
      </w:r>
    </w:p>
    <w:p w:rsidR="00941F5A" w:rsidRPr="00941F5A" w:rsidRDefault="00941F5A" w:rsidP="00262D42">
      <w:pPr>
        <w:pStyle w:val="a4"/>
        <w:ind w:leftChars="0" w:left="861"/>
        <w:jc w:val="left"/>
        <w:rPr>
          <w:rFonts w:asciiTheme="minorEastAsia" w:hAnsiTheme="minorEastAsia"/>
        </w:rPr>
      </w:pPr>
    </w:p>
    <w:p w:rsidR="00C71F80" w:rsidRPr="008A32F8" w:rsidRDefault="00C71F80" w:rsidP="00C71F80">
      <w:pPr>
        <w:ind w:left="850" w:hangingChars="405" w:hanging="850"/>
        <w:jc w:val="left"/>
        <w:rPr>
          <w:rFonts w:asciiTheme="minorEastAsia" w:hAnsiTheme="minorEastAsia"/>
        </w:rPr>
      </w:pPr>
    </w:p>
    <w:p w:rsidR="0089223F" w:rsidRDefault="0089223F" w:rsidP="00F14A56">
      <w:pPr>
        <w:pStyle w:val="a4"/>
        <w:numPr>
          <w:ilvl w:val="0"/>
          <w:numId w:val="3"/>
        </w:numPr>
        <w:ind w:leftChars="0"/>
        <w:jc w:val="left"/>
        <w:rPr>
          <w:rFonts w:asciiTheme="minorEastAsia" w:hAnsiTheme="minorEastAsia"/>
        </w:rPr>
      </w:pPr>
      <w:r>
        <w:rPr>
          <w:rFonts w:asciiTheme="minorEastAsia" w:hAnsiTheme="minorEastAsia" w:hint="eastAsia"/>
        </w:rPr>
        <w:t>会議資料</w:t>
      </w:r>
    </w:p>
    <w:p w:rsidR="003607B3" w:rsidRDefault="0089223F" w:rsidP="00E63E98">
      <w:pPr>
        <w:jc w:val="left"/>
        <w:rPr>
          <w:rFonts w:asciiTheme="minorEastAsia" w:hAnsiTheme="minorEastAsia"/>
        </w:rPr>
      </w:pPr>
      <w:r>
        <w:rPr>
          <w:rFonts w:asciiTheme="minorEastAsia" w:hAnsiTheme="minorEastAsia" w:hint="eastAsia"/>
        </w:rPr>
        <w:t xml:space="preserve">　</w:t>
      </w:r>
      <w:r w:rsidR="003607B3" w:rsidRPr="003607B3">
        <w:rPr>
          <w:rFonts w:asciiTheme="minorEastAsia" w:hAnsiTheme="minorEastAsia" w:hint="eastAsia"/>
        </w:rPr>
        <w:t>第</w:t>
      </w:r>
      <w:r w:rsidR="00D20627">
        <w:rPr>
          <w:rFonts w:asciiTheme="minorEastAsia" w:hAnsiTheme="minorEastAsia" w:hint="eastAsia"/>
        </w:rPr>
        <w:t>３</w:t>
      </w:r>
      <w:r w:rsidR="00A00B82">
        <w:rPr>
          <w:rFonts w:asciiTheme="minorEastAsia" w:hAnsiTheme="minorEastAsia" w:hint="eastAsia"/>
        </w:rPr>
        <w:t>回</w:t>
      </w:r>
      <w:r w:rsidR="00BE2433">
        <w:rPr>
          <w:rFonts w:asciiTheme="minorEastAsia" w:hAnsiTheme="minorEastAsia" w:hint="eastAsia"/>
        </w:rPr>
        <w:t>ICT</w:t>
      </w:r>
      <w:r w:rsidR="003607B3" w:rsidRPr="003607B3">
        <w:rPr>
          <w:rFonts w:asciiTheme="minorEastAsia" w:hAnsiTheme="minorEastAsia" w:hint="eastAsia"/>
        </w:rPr>
        <w:t>戦略本部会議資料</w:t>
      </w:r>
    </w:p>
    <w:sectPr w:rsidR="003607B3" w:rsidSect="00671982">
      <w:headerReference w:type="even" r:id="rId8"/>
      <w:headerReference w:type="default" r:id="rId9"/>
      <w:footerReference w:type="even" r:id="rId10"/>
      <w:footerReference w:type="default" r:id="rId11"/>
      <w:headerReference w:type="first" r:id="rId12"/>
      <w:footerReference w:type="first" r:id="rId13"/>
      <w:pgSz w:w="11906" w:h="16838" w:code="9"/>
      <w:pgMar w:top="1531" w:right="1361" w:bottom="1531"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3AD" w:rsidRDefault="00A443AD" w:rsidP="00764085">
      <w:r>
        <w:separator/>
      </w:r>
    </w:p>
  </w:endnote>
  <w:endnote w:type="continuationSeparator" w:id="0">
    <w:p w:rsidR="00A443AD" w:rsidRDefault="00A443AD" w:rsidP="00764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C16" w:rsidRDefault="00CB3C1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C16" w:rsidRDefault="00CB3C1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C16" w:rsidRDefault="00CB3C1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3AD" w:rsidRDefault="00A443AD" w:rsidP="00764085">
      <w:r>
        <w:separator/>
      </w:r>
    </w:p>
  </w:footnote>
  <w:footnote w:type="continuationSeparator" w:id="0">
    <w:p w:rsidR="00A443AD" w:rsidRDefault="00A443AD" w:rsidP="00764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C16" w:rsidRDefault="00CB3C1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C16" w:rsidRDefault="00CB3C1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C16" w:rsidRDefault="00CB3C1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D6313"/>
    <w:multiLevelType w:val="hybridMultilevel"/>
    <w:tmpl w:val="3156F948"/>
    <w:lvl w:ilvl="0" w:tplc="04090001">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 w15:restartNumberingAfterBreak="0">
    <w:nsid w:val="126D1161"/>
    <w:multiLevelType w:val="hybridMultilevel"/>
    <w:tmpl w:val="C9C08948"/>
    <w:lvl w:ilvl="0" w:tplc="0F54868A">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14EE314E"/>
    <w:multiLevelType w:val="hybridMultilevel"/>
    <w:tmpl w:val="C764FEAC"/>
    <w:lvl w:ilvl="0" w:tplc="984AE690">
      <w:start w:val="1"/>
      <w:numFmt w:val="decimalEnclosedCircle"/>
      <w:lvlText w:val="%1"/>
      <w:lvlJc w:val="left"/>
      <w:pPr>
        <w:ind w:left="1560" w:hanging="360"/>
      </w:pPr>
      <w:rPr>
        <w:rFonts w:hint="default"/>
      </w:rPr>
    </w:lvl>
    <w:lvl w:ilvl="1" w:tplc="04090017">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 w15:restartNumberingAfterBreak="0">
    <w:nsid w:val="1D336B2E"/>
    <w:multiLevelType w:val="hybridMultilevel"/>
    <w:tmpl w:val="906E5972"/>
    <w:lvl w:ilvl="0" w:tplc="E03261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D638A"/>
    <w:multiLevelType w:val="hybridMultilevel"/>
    <w:tmpl w:val="C756E92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8A63081"/>
    <w:multiLevelType w:val="hybridMultilevel"/>
    <w:tmpl w:val="90FA38F0"/>
    <w:lvl w:ilvl="0" w:tplc="04090001">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6" w15:restartNumberingAfterBreak="0">
    <w:nsid w:val="2B4A6C27"/>
    <w:multiLevelType w:val="hybridMultilevel"/>
    <w:tmpl w:val="D8EA05FC"/>
    <w:lvl w:ilvl="0" w:tplc="0409000F">
      <w:start w:val="1"/>
      <w:numFmt w:val="decimal"/>
      <w:lvlText w:val="%1."/>
      <w:lvlJc w:val="left"/>
      <w:pPr>
        <w:ind w:left="420" w:hanging="420"/>
      </w:pPr>
    </w:lvl>
    <w:lvl w:ilvl="1" w:tplc="9BCA0814">
      <w:start w:val="1"/>
      <w:numFmt w:val="decimalEnclosedCircle"/>
      <w:lvlText w:val="%2"/>
      <w:lvlJc w:val="left"/>
      <w:pPr>
        <w:ind w:left="780" w:hanging="360"/>
      </w:pPr>
      <w:rPr>
        <w:rFonts w:hint="default"/>
      </w:rPr>
    </w:lvl>
    <w:lvl w:ilvl="2" w:tplc="10ACF76A">
      <w:start w:val="6"/>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DC46E8"/>
    <w:multiLevelType w:val="hybridMultilevel"/>
    <w:tmpl w:val="B7245080"/>
    <w:lvl w:ilvl="0" w:tplc="2ECC9E64">
      <w:start w:val="1"/>
      <w:numFmt w:val="decimalFullWidth"/>
      <w:lvlText w:val="（%1）"/>
      <w:lvlJc w:val="left"/>
      <w:pPr>
        <w:ind w:left="861" w:hanging="720"/>
      </w:pPr>
      <w:rPr>
        <w:rFonts w:hint="default"/>
        <w:lang w:val="en-US"/>
      </w:rPr>
    </w:lvl>
    <w:lvl w:ilvl="1" w:tplc="5E38E652">
      <w:start w:val="1"/>
      <w:numFmt w:val="aiueoFullWidth"/>
      <w:lvlText w:val="(%2)"/>
      <w:lvlJc w:val="left"/>
      <w:pPr>
        <w:ind w:left="993" w:hanging="432"/>
      </w:pPr>
      <w:rPr>
        <w:rFonts w:hint="default"/>
      </w:rPr>
    </w:lvl>
    <w:lvl w:ilvl="2" w:tplc="1FB0292C">
      <w:start w:val="1"/>
      <w:numFmt w:val="decimal"/>
      <w:lvlText w:val="%3."/>
      <w:lvlJc w:val="left"/>
      <w:pPr>
        <w:ind w:left="1341" w:hanging="360"/>
      </w:pPr>
      <w:rPr>
        <w:rFonts w:hint="default"/>
      </w:rPr>
    </w:lvl>
    <w:lvl w:ilvl="3" w:tplc="04090001">
      <w:start w:val="1"/>
      <w:numFmt w:val="bullet"/>
      <w:lvlText w:val=""/>
      <w:lvlJc w:val="left"/>
      <w:pPr>
        <w:ind w:left="1761" w:hanging="360"/>
      </w:pPr>
      <w:rPr>
        <w:rFonts w:ascii="Wingdings" w:hAnsi="Wingdings" w:hint="default"/>
      </w:r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8" w15:restartNumberingAfterBreak="0">
    <w:nsid w:val="3F945D04"/>
    <w:multiLevelType w:val="hybridMultilevel"/>
    <w:tmpl w:val="7E34F6F8"/>
    <w:lvl w:ilvl="0" w:tplc="5E38E652">
      <w:start w:val="1"/>
      <w:numFmt w:val="aiueoFullWidth"/>
      <w:lvlText w:val="(%1)"/>
      <w:lvlJc w:val="left"/>
      <w:pPr>
        <w:ind w:left="993"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7D1215"/>
    <w:multiLevelType w:val="hybridMultilevel"/>
    <w:tmpl w:val="D9566B7E"/>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15:restartNumberingAfterBreak="0">
    <w:nsid w:val="42561FDE"/>
    <w:multiLevelType w:val="hybridMultilevel"/>
    <w:tmpl w:val="C91825BA"/>
    <w:lvl w:ilvl="0" w:tplc="A574CE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1F7ED0"/>
    <w:multiLevelType w:val="hybridMultilevel"/>
    <w:tmpl w:val="6732883A"/>
    <w:lvl w:ilvl="0" w:tplc="04090001">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 w15:restartNumberingAfterBreak="0">
    <w:nsid w:val="58091F32"/>
    <w:multiLevelType w:val="hybridMultilevel"/>
    <w:tmpl w:val="CF928BAC"/>
    <w:lvl w:ilvl="0" w:tplc="95928268">
      <w:start w:val="2"/>
      <w:numFmt w:val="bullet"/>
      <w:lvlText w:val="・"/>
      <w:lvlJc w:val="left"/>
      <w:pPr>
        <w:ind w:left="1413" w:hanging="420"/>
      </w:pPr>
      <w:rPr>
        <w:rFonts w:ascii="ＭＳ 明朝" w:eastAsia="ＭＳ 明朝" w:hAnsi="ＭＳ 明朝" w:cstheme="minorBidi"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13" w15:restartNumberingAfterBreak="0">
    <w:nsid w:val="5FE05DFF"/>
    <w:multiLevelType w:val="hybridMultilevel"/>
    <w:tmpl w:val="9FBA4D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1A95041"/>
    <w:multiLevelType w:val="hybridMultilevel"/>
    <w:tmpl w:val="1CF2FB00"/>
    <w:lvl w:ilvl="0" w:tplc="95928268">
      <w:start w:val="2"/>
      <w:numFmt w:val="bullet"/>
      <w:lvlText w:val="・"/>
      <w:lvlJc w:val="left"/>
      <w:pPr>
        <w:ind w:left="1413" w:hanging="420"/>
      </w:pPr>
      <w:rPr>
        <w:rFonts w:ascii="ＭＳ 明朝" w:eastAsia="ＭＳ 明朝" w:hAnsi="ＭＳ 明朝" w:cstheme="minorBidi"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15" w15:restartNumberingAfterBreak="0">
    <w:nsid w:val="63C95C67"/>
    <w:multiLevelType w:val="hybridMultilevel"/>
    <w:tmpl w:val="A93CD02E"/>
    <w:lvl w:ilvl="0" w:tplc="04090001">
      <w:start w:val="1"/>
      <w:numFmt w:val="bullet"/>
      <w:lvlText w:val=""/>
      <w:lvlJc w:val="left"/>
      <w:pPr>
        <w:ind w:left="1281" w:hanging="420"/>
      </w:pPr>
      <w:rPr>
        <w:rFonts w:ascii="Wingdings" w:hAnsi="Wingdings" w:hint="default"/>
        <w:lang w:val="en-US"/>
      </w:rPr>
    </w:lvl>
    <w:lvl w:ilvl="1" w:tplc="04090001">
      <w:start w:val="1"/>
      <w:numFmt w:val="bullet"/>
      <w:lvlText w:val=""/>
      <w:lvlJc w:val="left"/>
      <w:pPr>
        <w:ind w:left="1641" w:hanging="360"/>
      </w:pPr>
      <w:rPr>
        <w:rFonts w:ascii="Wingdings" w:hAnsi="Wingdings" w:hint="default"/>
      </w:rPr>
    </w:lvl>
    <w:lvl w:ilvl="2" w:tplc="04090001">
      <w:start w:val="1"/>
      <w:numFmt w:val="bullet"/>
      <w:lvlText w:val=""/>
      <w:lvlJc w:val="left"/>
      <w:pPr>
        <w:ind w:left="2061" w:hanging="360"/>
      </w:pPr>
      <w:rPr>
        <w:rFonts w:ascii="Wingdings" w:hAnsi="Wingdings" w:hint="default"/>
      </w:rPr>
    </w:lvl>
    <w:lvl w:ilvl="3" w:tplc="04090001" w:tentative="1">
      <w:start w:val="1"/>
      <w:numFmt w:val="bullet"/>
      <w:lvlText w:val=""/>
      <w:lvlJc w:val="left"/>
      <w:pPr>
        <w:ind w:left="2541" w:hanging="420"/>
      </w:pPr>
      <w:rPr>
        <w:rFonts w:ascii="Wingdings" w:hAnsi="Wingdings" w:hint="default"/>
      </w:rPr>
    </w:lvl>
    <w:lvl w:ilvl="4" w:tplc="0409000B" w:tentative="1">
      <w:start w:val="1"/>
      <w:numFmt w:val="bullet"/>
      <w:lvlText w:val=""/>
      <w:lvlJc w:val="left"/>
      <w:pPr>
        <w:ind w:left="2961" w:hanging="420"/>
      </w:pPr>
      <w:rPr>
        <w:rFonts w:ascii="Wingdings" w:hAnsi="Wingdings" w:hint="default"/>
      </w:rPr>
    </w:lvl>
    <w:lvl w:ilvl="5" w:tplc="0409000D" w:tentative="1">
      <w:start w:val="1"/>
      <w:numFmt w:val="bullet"/>
      <w:lvlText w:val=""/>
      <w:lvlJc w:val="left"/>
      <w:pPr>
        <w:ind w:left="3381" w:hanging="420"/>
      </w:pPr>
      <w:rPr>
        <w:rFonts w:ascii="Wingdings" w:hAnsi="Wingdings" w:hint="default"/>
      </w:rPr>
    </w:lvl>
    <w:lvl w:ilvl="6" w:tplc="04090001" w:tentative="1">
      <w:start w:val="1"/>
      <w:numFmt w:val="bullet"/>
      <w:lvlText w:val=""/>
      <w:lvlJc w:val="left"/>
      <w:pPr>
        <w:ind w:left="3801" w:hanging="420"/>
      </w:pPr>
      <w:rPr>
        <w:rFonts w:ascii="Wingdings" w:hAnsi="Wingdings" w:hint="default"/>
      </w:rPr>
    </w:lvl>
    <w:lvl w:ilvl="7" w:tplc="0409000B" w:tentative="1">
      <w:start w:val="1"/>
      <w:numFmt w:val="bullet"/>
      <w:lvlText w:val=""/>
      <w:lvlJc w:val="left"/>
      <w:pPr>
        <w:ind w:left="4221" w:hanging="420"/>
      </w:pPr>
      <w:rPr>
        <w:rFonts w:ascii="Wingdings" w:hAnsi="Wingdings" w:hint="default"/>
      </w:rPr>
    </w:lvl>
    <w:lvl w:ilvl="8" w:tplc="0409000D" w:tentative="1">
      <w:start w:val="1"/>
      <w:numFmt w:val="bullet"/>
      <w:lvlText w:val=""/>
      <w:lvlJc w:val="left"/>
      <w:pPr>
        <w:ind w:left="4641" w:hanging="420"/>
      </w:pPr>
      <w:rPr>
        <w:rFonts w:ascii="Wingdings" w:hAnsi="Wingdings" w:hint="default"/>
      </w:rPr>
    </w:lvl>
  </w:abstractNum>
  <w:abstractNum w:abstractNumId="16" w15:restartNumberingAfterBreak="0">
    <w:nsid w:val="63D1067D"/>
    <w:multiLevelType w:val="hybridMultilevel"/>
    <w:tmpl w:val="41301BD2"/>
    <w:lvl w:ilvl="0" w:tplc="95928268">
      <w:start w:val="2"/>
      <w:numFmt w:val="bullet"/>
      <w:lvlText w:val="・"/>
      <w:lvlJc w:val="left"/>
      <w:pPr>
        <w:ind w:left="1281" w:hanging="420"/>
      </w:pPr>
      <w:rPr>
        <w:rFonts w:ascii="ＭＳ 明朝" w:eastAsia="ＭＳ 明朝" w:hAnsi="ＭＳ 明朝" w:cstheme="minorBidi" w:hint="eastAsia"/>
      </w:rPr>
    </w:lvl>
    <w:lvl w:ilvl="1" w:tplc="0409000B" w:tentative="1">
      <w:start w:val="1"/>
      <w:numFmt w:val="bullet"/>
      <w:lvlText w:val=""/>
      <w:lvlJc w:val="left"/>
      <w:pPr>
        <w:ind w:left="1701" w:hanging="420"/>
      </w:pPr>
      <w:rPr>
        <w:rFonts w:ascii="Wingdings" w:hAnsi="Wingdings" w:hint="default"/>
      </w:rPr>
    </w:lvl>
    <w:lvl w:ilvl="2" w:tplc="0409000D" w:tentative="1">
      <w:start w:val="1"/>
      <w:numFmt w:val="bullet"/>
      <w:lvlText w:val=""/>
      <w:lvlJc w:val="left"/>
      <w:pPr>
        <w:ind w:left="2121" w:hanging="420"/>
      </w:pPr>
      <w:rPr>
        <w:rFonts w:ascii="Wingdings" w:hAnsi="Wingdings" w:hint="default"/>
      </w:rPr>
    </w:lvl>
    <w:lvl w:ilvl="3" w:tplc="04090001" w:tentative="1">
      <w:start w:val="1"/>
      <w:numFmt w:val="bullet"/>
      <w:lvlText w:val=""/>
      <w:lvlJc w:val="left"/>
      <w:pPr>
        <w:ind w:left="2541" w:hanging="420"/>
      </w:pPr>
      <w:rPr>
        <w:rFonts w:ascii="Wingdings" w:hAnsi="Wingdings" w:hint="default"/>
      </w:rPr>
    </w:lvl>
    <w:lvl w:ilvl="4" w:tplc="0409000B" w:tentative="1">
      <w:start w:val="1"/>
      <w:numFmt w:val="bullet"/>
      <w:lvlText w:val=""/>
      <w:lvlJc w:val="left"/>
      <w:pPr>
        <w:ind w:left="2961" w:hanging="420"/>
      </w:pPr>
      <w:rPr>
        <w:rFonts w:ascii="Wingdings" w:hAnsi="Wingdings" w:hint="default"/>
      </w:rPr>
    </w:lvl>
    <w:lvl w:ilvl="5" w:tplc="0409000D" w:tentative="1">
      <w:start w:val="1"/>
      <w:numFmt w:val="bullet"/>
      <w:lvlText w:val=""/>
      <w:lvlJc w:val="left"/>
      <w:pPr>
        <w:ind w:left="3381" w:hanging="420"/>
      </w:pPr>
      <w:rPr>
        <w:rFonts w:ascii="Wingdings" w:hAnsi="Wingdings" w:hint="default"/>
      </w:rPr>
    </w:lvl>
    <w:lvl w:ilvl="6" w:tplc="04090001" w:tentative="1">
      <w:start w:val="1"/>
      <w:numFmt w:val="bullet"/>
      <w:lvlText w:val=""/>
      <w:lvlJc w:val="left"/>
      <w:pPr>
        <w:ind w:left="3801" w:hanging="420"/>
      </w:pPr>
      <w:rPr>
        <w:rFonts w:ascii="Wingdings" w:hAnsi="Wingdings" w:hint="default"/>
      </w:rPr>
    </w:lvl>
    <w:lvl w:ilvl="7" w:tplc="0409000B" w:tentative="1">
      <w:start w:val="1"/>
      <w:numFmt w:val="bullet"/>
      <w:lvlText w:val=""/>
      <w:lvlJc w:val="left"/>
      <w:pPr>
        <w:ind w:left="4221" w:hanging="420"/>
      </w:pPr>
      <w:rPr>
        <w:rFonts w:ascii="Wingdings" w:hAnsi="Wingdings" w:hint="default"/>
      </w:rPr>
    </w:lvl>
    <w:lvl w:ilvl="8" w:tplc="0409000D" w:tentative="1">
      <w:start w:val="1"/>
      <w:numFmt w:val="bullet"/>
      <w:lvlText w:val=""/>
      <w:lvlJc w:val="left"/>
      <w:pPr>
        <w:ind w:left="4641" w:hanging="420"/>
      </w:pPr>
      <w:rPr>
        <w:rFonts w:ascii="Wingdings" w:hAnsi="Wingdings" w:hint="default"/>
      </w:rPr>
    </w:lvl>
  </w:abstractNum>
  <w:abstractNum w:abstractNumId="17" w15:restartNumberingAfterBreak="0">
    <w:nsid w:val="7F2D36E2"/>
    <w:multiLevelType w:val="hybridMultilevel"/>
    <w:tmpl w:val="7AA80532"/>
    <w:lvl w:ilvl="0" w:tplc="04090001">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3"/>
  </w:num>
  <w:num w:numId="2">
    <w:abstractNumId w:val="7"/>
  </w:num>
  <w:num w:numId="3">
    <w:abstractNumId w:val="6"/>
  </w:num>
  <w:num w:numId="4">
    <w:abstractNumId w:val="8"/>
  </w:num>
  <w:num w:numId="5">
    <w:abstractNumId w:val="4"/>
  </w:num>
  <w:num w:numId="6">
    <w:abstractNumId w:val="17"/>
  </w:num>
  <w:num w:numId="7">
    <w:abstractNumId w:val="5"/>
  </w:num>
  <w:num w:numId="8">
    <w:abstractNumId w:val="14"/>
  </w:num>
  <w:num w:numId="9">
    <w:abstractNumId w:val="16"/>
  </w:num>
  <w:num w:numId="10">
    <w:abstractNumId w:val="12"/>
  </w:num>
  <w:num w:numId="11">
    <w:abstractNumId w:val="15"/>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
  </w:num>
  <w:num w:numId="15">
    <w:abstractNumId w:val="1"/>
  </w:num>
  <w:num w:numId="16">
    <w:abstractNumId w:val="0"/>
  </w:num>
  <w:num w:numId="17">
    <w:abstractNumId w:val="13"/>
  </w:num>
  <w:num w:numId="18">
    <w:abstractNumId w:val="9"/>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55F"/>
    <w:rsid w:val="00015401"/>
    <w:rsid w:val="000256F1"/>
    <w:rsid w:val="00027C9E"/>
    <w:rsid w:val="000561CA"/>
    <w:rsid w:val="00057C9E"/>
    <w:rsid w:val="00083FC6"/>
    <w:rsid w:val="00090892"/>
    <w:rsid w:val="00091DCF"/>
    <w:rsid w:val="000A2900"/>
    <w:rsid w:val="000C5044"/>
    <w:rsid w:val="000C72CD"/>
    <w:rsid w:val="000E36F3"/>
    <w:rsid w:val="001011C7"/>
    <w:rsid w:val="00123EBB"/>
    <w:rsid w:val="00127573"/>
    <w:rsid w:val="00127E8A"/>
    <w:rsid w:val="001906E1"/>
    <w:rsid w:val="00190B8A"/>
    <w:rsid w:val="001A30FC"/>
    <w:rsid w:val="001A62A0"/>
    <w:rsid w:val="001B68E4"/>
    <w:rsid w:val="001D0341"/>
    <w:rsid w:val="001F5764"/>
    <w:rsid w:val="001F71AB"/>
    <w:rsid w:val="0020002A"/>
    <w:rsid w:val="0020336C"/>
    <w:rsid w:val="00230377"/>
    <w:rsid w:val="0023219C"/>
    <w:rsid w:val="00240998"/>
    <w:rsid w:val="00240C83"/>
    <w:rsid w:val="00251817"/>
    <w:rsid w:val="00262D42"/>
    <w:rsid w:val="00267FF3"/>
    <w:rsid w:val="00272C5F"/>
    <w:rsid w:val="00275FC4"/>
    <w:rsid w:val="00283F37"/>
    <w:rsid w:val="00284483"/>
    <w:rsid w:val="00287AB2"/>
    <w:rsid w:val="002B6FC2"/>
    <w:rsid w:val="002C4689"/>
    <w:rsid w:val="00343E26"/>
    <w:rsid w:val="00350B5B"/>
    <w:rsid w:val="003607B3"/>
    <w:rsid w:val="003653C9"/>
    <w:rsid w:val="00380AE7"/>
    <w:rsid w:val="0038183E"/>
    <w:rsid w:val="00385FA4"/>
    <w:rsid w:val="003A2B03"/>
    <w:rsid w:val="003C56B9"/>
    <w:rsid w:val="003E22CF"/>
    <w:rsid w:val="00425569"/>
    <w:rsid w:val="004353C2"/>
    <w:rsid w:val="0045337D"/>
    <w:rsid w:val="004545FF"/>
    <w:rsid w:val="00477F39"/>
    <w:rsid w:val="004F66D4"/>
    <w:rsid w:val="005027A9"/>
    <w:rsid w:val="00505842"/>
    <w:rsid w:val="0050599B"/>
    <w:rsid w:val="00511CFF"/>
    <w:rsid w:val="00522F61"/>
    <w:rsid w:val="005322CD"/>
    <w:rsid w:val="00534BFC"/>
    <w:rsid w:val="00552549"/>
    <w:rsid w:val="00595F0B"/>
    <w:rsid w:val="005B4724"/>
    <w:rsid w:val="005B6D3C"/>
    <w:rsid w:val="005C23DF"/>
    <w:rsid w:val="005E1BAC"/>
    <w:rsid w:val="006445C1"/>
    <w:rsid w:val="00645E06"/>
    <w:rsid w:val="00656574"/>
    <w:rsid w:val="006577FF"/>
    <w:rsid w:val="00671982"/>
    <w:rsid w:val="006C3486"/>
    <w:rsid w:val="006D1591"/>
    <w:rsid w:val="006F6735"/>
    <w:rsid w:val="00714ECA"/>
    <w:rsid w:val="00722E9C"/>
    <w:rsid w:val="00724A20"/>
    <w:rsid w:val="00731329"/>
    <w:rsid w:val="00732892"/>
    <w:rsid w:val="00764085"/>
    <w:rsid w:val="00780065"/>
    <w:rsid w:val="00785132"/>
    <w:rsid w:val="00785D60"/>
    <w:rsid w:val="007A0747"/>
    <w:rsid w:val="007C4ABC"/>
    <w:rsid w:val="00820804"/>
    <w:rsid w:val="0083464B"/>
    <w:rsid w:val="008412F2"/>
    <w:rsid w:val="00856B01"/>
    <w:rsid w:val="00864FF8"/>
    <w:rsid w:val="00866587"/>
    <w:rsid w:val="008677E6"/>
    <w:rsid w:val="00884592"/>
    <w:rsid w:val="0089223F"/>
    <w:rsid w:val="0089274A"/>
    <w:rsid w:val="00896869"/>
    <w:rsid w:val="008A32F8"/>
    <w:rsid w:val="008C0CFF"/>
    <w:rsid w:val="008E3520"/>
    <w:rsid w:val="009055AE"/>
    <w:rsid w:val="00914210"/>
    <w:rsid w:val="00932CF3"/>
    <w:rsid w:val="00941F5A"/>
    <w:rsid w:val="0095354C"/>
    <w:rsid w:val="00955D46"/>
    <w:rsid w:val="0098390F"/>
    <w:rsid w:val="00987186"/>
    <w:rsid w:val="00987D8F"/>
    <w:rsid w:val="0099255F"/>
    <w:rsid w:val="009C3AD5"/>
    <w:rsid w:val="009C6A52"/>
    <w:rsid w:val="009E7507"/>
    <w:rsid w:val="009F394E"/>
    <w:rsid w:val="00A00B82"/>
    <w:rsid w:val="00A3126D"/>
    <w:rsid w:val="00A33092"/>
    <w:rsid w:val="00A34A11"/>
    <w:rsid w:val="00A443AD"/>
    <w:rsid w:val="00A5165D"/>
    <w:rsid w:val="00A645D8"/>
    <w:rsid w:val="00A660D2"/>
    <w:rsid w:val="00A673B9"/>
    <w:rsid w:val="00A71319"/>
    <w:rsid w:val="00A776F2"/>
    <w:rsid w:val="00A84355"/>
    <w:rsid w:val="00A904D7"/>
    <w:rsid w:val="00AA2AD8"/>
    <w:rsid w:val="00AA7CFB"/>
    <w:rsid w:val="00AC086C"/>
    <w:rsid w:val="00AE015C"/>
    <w:rsid w:val="00AE3569"/>
    <w:rsid w:val="00B107D4"/>
    <w:rsid w:val="00B15F6B"/>
    <w:rsid w:val="00B202A6"/>
    <w:rsid w:val="00B313D1"/>
    <w:rsid w:val="00B32FB8"/>
    <w:rsid w:val="00B47E48"/>
    <w:rsid w:val="00B7143D"/>
    <w:rsid w:val="00B9102E"/>
    <w:rsid w:val="00B9522F"/>
    <w:rsid w:val="00BA2C71"/>
    <w:rsid w:val="00BA3B61"/>
    <w:rsid w:val="00BB3B23"/>
    <w:rsid w:val="00BC7726"/>
    <w:rsid w:val="00BE2433"/>
    <w:rsid w:val="00BE4053"/>
    <w:rsid w:val="00BE4BB4"/>
    <w:rsid w:val="00C05A61"/>
    <w:rsid w:val="00C069B7"/>
    <w:rsid w:val="00C27EEF"/>
    <w:rsid w:val="00C5057D"/>
    <w:rsid w:val="00C71F80"/>
    <w:rsid w:val="00C76C95"/>
    <w:rsid w:val="00C84675"/>
    <w:rsid w:val="00C9605D"/>
    <w:rsid w:val="00CA1F00"/>
    <w:rsid w:val="00CA4CA1"/>
    <w:rsid w:val="00CA7F22"/>
    <w:rsid w:val="00CB247D"/>
    <w:rsid w:val="00CB3C16"/>
    <w:rsid w:val="00CC4B1D"/>
    <w:rsid w:val="00D20627"/>
    <w:rsid w:val="00D206B7"/>
    <w:rsid w:val="00D30CB5"/>
    <w:rsid w:val="00D35781"/>
    <w:rsid w:val="00D44C3B"/>
    <w:rsid w:val="00D452EC"/>
    <w:rsid w:val="00D57093"/>
    <w:rsid w:val="00D62FAF"/>
    <w:rsid w:val="00D8560A"/>
    <w:rsid w:val="00D91D87"/>
    <w:rsid w:val="00DB5CA0"/>
    <w:rsid w:val="00DC6FB2"/>
    <w:rsid w:val="00DD61BC"/>
    <w:rsid w:val="00DD7654"/>
    <w:rsid w:val="00DF2CDA"/>
    <w:rsid w:val="00E115F8"/>
    <w:rsid w:val="00E221D3"/>
    <w:rsid w:val="00E42281"/>
    <w:rsid w:val="00E63E98"/>
    <w:rsid w:val="00EB1788"/>
    <w:rsid w:val="00EB4EC5"/>
    <w:rsid w:val="00EC3860"/>
    <w:rsid w:val="00EF7129"/>
    <w:rsid w:val="00F132A5"/>
    <w:rsid w:val="00F14A56"/>
    <w:rsid w:val="00F14D71"/>
    <w:rsid w:val="00F21F58"/>
    <w:rsid w:val="00F2275E"/>
    <w:rsid w:val="00F82FF9"/>
    <w:rsid w:val="00F87F23"/>
    <w:rsid w:val="00F90609"/>
    <w:rsid w:val="00FC6D60"/>
    <w:rsid w:val="00FD1388"/>
    <w:rsid w:val="00FE1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01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2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B3B23"/>
    <w:pPr>
      <w:ind w:leftChars="400" w:left="840"/>
    </w:pPr>
  </w:style>
  <w:style w:type="paragraph" w:styleId="a5">
    <w:name w:val="header"/>
    <w:basedOn w:val="a"/>
    <w:link w:val="a6"/>
    <w:uiPriority w:val="99"/>
    <w:unhideWhenUsed/>
    <w:rsid w:val="00764085"/>
    <w:pPr>
      <w:tabs>
        <w:tab w:val="center" w:pos="4252"/>
        <w:tab w:val="right" w:pos="8504"/>
      </w:tabs>
      <w:snapToGrid w:val="0"/>
    </w:pPr>
  </w:style>
  <w:style w:type="character" w:customStyle="1" w:styleId="a6">
    <w:name w:val="ヘッダー (文字)"/>
    <w:basedOn w:val="a0"/>
    <w:link w:val="a5"/>
    <w:uiPriority w:val="99"/>
    <w:rsid w:val="00764085"/>
  </w:style>
  <w:style w:type="paragraph" w:styleId="a7">
    <w:name w:val="footer"/>
    <w:basedOn w:val="a"/>
    <w:link w:val="a8"/>
    <w:uiPriority w:val="99"/>
    <w:unhideWhenUsed/>
    <w:rsid w:val="00764085"/>
    <w:pPr>
      <w:tabs>
        <w:tab w:val="center" w:pos="4252"/>
        <w:tab w:val="right" w:pos="8504"/>
      </w:tabs>
      <w:snapToGrid w:val="0"/>
    </w:pPr>
  </w:style>
  <w:style w:type="character" w:customStyle="1" w:styleId="a8">
    <w:name w:val="フッター (文字)"/>
    <w:basedOn w:val="a0"/>
    <w:link w:val="a7"/>
    <w:uiPriority w:val="99"/>
    <w:rsid w:val="00764085"/>
  </w:style>
  <w:style w:type="paragraph" w:styleId="a9">
    <w:name w:val="Balloon Text"/>
    <w:basedOn w:val="a"/>
    <w:link w:val="aa"/>
    <w:uiPriority w:val="99"/>
    <w:semiHidden/>
    <w:unhideWhenUsed/>
    <w:rsid w:val="0025181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51817"/>
    <w:rPr>
      <w:rFonts w:asciiTheme="majorHAnsi" w:eastAsiaTheme="majorEastAsia" w:hAnsiTheme="majorHAnsi" w:cstheme="majorBidi"/>
      <w:sz w:val="18"/>
      <w:szCs w:val="18"/>
    </w:rPr>
  </w:style>
  <w:style w:type="paragraph" w:styleId="ab">
    <w:name w:val="Plain Text"/>
    <w:basedOn w:val="a"/>
    <w:link w:val="ac"/>
    <w:uiPriority w:val="99"/>
    <w:semiHidden/>
    <w:unhideWhenUsed/>
    <w:rsid w:val="00941F5A"/>
    <w:pPr>
      <w:widowControl/>
      <w:jc w:val="left"/>
    </w:pPr>
    <w:rPr>
      <w:rFonts w:ascii="ＭＳ ゴシック" w:eastAsia="ＭＳ ゴシック" w:hAnsi="ＭＳ ゴシック" w:cs="ＭＳ Ｐゴシック"/>
      <w:kern w:val="0"/>
      <w:sz w:val="20"/>
      <w:szCs w:val="20"/>
    </w:rPr>
  </w:style>
  <w:style w:type="character" w:customStyle="1" w:styleId="ac">
    <w:name w:val="書式なし (文字)"/>
    <w:basedOn w:val="a0"/>
    <w:link w:val="ab"/>
    <w:uiPriority w:val="99"/>
    <w:semiHidden/>
    <w:rsid w:val="00941F5A"/>
    <w:rPr>
      <w:rFonts w:ascii="ＭＳ ゴシック" w:eastAsia="ＭＳ ゴシック" w:hAnsi="ＭＳ ゴシック" w:cs="ＭＳ Ｐゴシック"/>
      <w:kern w:val="0"/>
      <w:sz w:val="20"/>
      <w:szCs w:val="20"/>
    </w:rPr>
  </w:style>
  <w:style w:type="paragraph" w:styleId="ad">
    <w:name w:val="Revision"/>
    <w:hidden/>
    <w:uiPriority w:val="99"/>
    <w:semiHidden/>
    <w:rsid w:val="00505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288612">
      <w:bodyDiv w:val="1"/>
      <w:marLeft w:val="150"/>
      <w:marRight w:val="150"/>
      <w:marTop w:val="0"/>
      <w:marBottom w:val="0"/>
      <w:divBdr>
        <w:top w:val="none" w:sz="0" w:space="0" w:color="E2E2E2"/>
        <w:left w:val="single" w:sz="6" w:space="0" w:color="E2E2E2"/>
        <w:bottom w:val="none" w:sz="0" w:space="0" w:color="E2E2E2"/>
        <w:right w:val="single" w:sz="6" w:space="0" w:color="E2E2E2"/>
      </w:divBdr>
      <w:divsChild>
        <w:div w:id="1139569426">
          <w:marLeft w:val="0"/>
          <w:marRight w:val="0"/>
          <w:marTop w:val="0"/>
          <w:marBottom w:val="0"/>
          <w:divBdr>
            <w:top w:val="none" w:sz="0" w:space="0" w:color="auto"/>
            <w:left w:val="none" w:sz="0" w:space="0" w:color="auto"/>
            <w:bottom w:val="none" w:sz="0" w:space="0" w:color="auto"/>
            <w:right w:val="none" w:sz="0" w:space="0" w:color="auto"/>
          </w:divBdr>
          <w:divsChild>
            <w:div w:id="1653824113">
              <w:marLeft w:val="0"/>
              <w:marRight w:val="0"/>
              <w:marTop w:val="0"/>
              <w:marBottom w:val="0"/>
              <w:divBdr>
                <w:top w:val="single" w:sz="6" w:space="8" w:color="999999"/>
                <w:left w:val="single" w:sz="6" w:space="8" w:color="999999"/>
                <w:bottom w:val="single" w:sz="6" w:space="8" w:color="999999"/>
                <w:right w:val="single" w:sz="6" w:space="8" w:color="999999"/>
              </w:divBdr>
              <w:divsChild>
                <w:div w:id="2019964838">
                  <w:marLeft w:val="150"/>
                  <w:marRight w:val="150"/>
                  <w:marTop w:val="0"/>
                  <w:marBottom w:val="0"/>
                  <w:divBdr>
                    <w:top w:val="none" w:sz="0" w:space="0" w:color="E2E2E2"/>
                    <w:left w:val="single" w:sz="6" w:space="0" w:color="E2E2E2"/>
                    <w:bottom w:val="none" w:sz="0" w:space="0" w:color="E2E2E2"/>
                    <w:right w:val="single" w:sz="6" w:space="0" w:color="E2E2E2"/>
                  </w:divBdr>
                </w:div>
              </w:divsChild>
            </w:div>
          </w:divsChild>
        </w:div>
      </w:divsChild>
    </w:div>
    <w:div w:id="136763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CFD903-42CD-4872-861D-6CA3380C1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573</Words>
  <Characters>3268</Characters>
  <Application>Microsoft Office Word</Application>
  <DocSecurity>0</DocSecurity>
  <Lines>27</Lines>
  <Paragraphs>7</Paragraphs>
  <ScaleCrop>false</ScaleCrop>
  <Company/>
  <LinksUpToDate>false</LinksUpToDate>
  <CharactersWithSpaces>3834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2018-05-30T07:08:00Z</dcterms:created>
  <dcterms:modified xsi:type="dcterms:W3CDTF">2018-05-30T07:08:00Z</dcterms:modified>
</cp:coreProperties>
</file>