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86AC" w14:textId="479C90FA" w:rsidR="003007C0" w:rsidRDefault="00670D26" w:rsidP="0049601E">
      <w:pPr>
        <w:jc w:val="center"/>
        <w:rPr>
          <w:rFonts w:ascii="ＭＳ 明朝" w:eastAsia="ＭＳ 明朝" w:hAnsi="ＭＳ 明朝"/>
          <w:b/>
        </w:rPr>
      </w:pPr>
      <w:r>
        <w:rPr>
          <w:rFonts w:ascii="ＭＳ 明朝" w:eastAsia="ＭＳ 明朝" w:hAnsi="ＭＳ 明朝" w:hint="eastAsia"/>
          <w:b/>
        </w:rPr>
        <w:t>大阪・関西万博　自転車アクセス協議会（第</w:t>
      </w:r>
      <w:r w:rsidR="005636E6">
        <w:rPr>
          <w:rFonts w:ascii="ＭＳ 明朝" w:eastAsia="ＭＳ 明朝" w:hAnsi="ＭＳ 明朝" w:hint="eastAsia"/>
          <w:b/>
        </w:rPr>
        <w:t>３</w:t>
      </w:r>
      <w:r>
        <w:rPr>
          <w:rFonts w:ascii="ＭＳ 明朝" w:eastAsia="ＭＳ 明朝" w:hAnsi="ＭＳ 明朝" w:hint="eastAsia"/>
          <w:b/>
        </w:rPr>
        <w:t>回）</w:t>
      </w:r>
      <w:r w:rsidR="00527350">
        <w:rPr>
          <w:rFonts w:ascii="ＭＳ 明朝" w:eastAsia="ＭＳ 明朝" w:hAnsi="ＭＳ 明朝" w:hint="eastAsia"/>
          <w:b/>
        </w:rPr>
        <w:t xml:space="preserve">　会議要旨</w:t>
      </w:r>
    </w:p>
    <w:p w14:paraId="23D25EF6" w14:textId="77777777" w:rsidR="001C320E" w:rsidRPr="00670D26" w:rsidRDefault="001C320E" w:rsidP="0049601E">
      <w:pPr>
        <w:jc w:val="center"/>
        <w:rPr>
          <w:rFonts w:ascii="ＭＳ 明朝" w:eastAsia="ＭＳ 明朝" w:hAnsi="ＭＳ 明朝"/>
          <w:b/>
        </w:rPr>
      </w:pPr>
    </w:p>
    <w:p w14:paraId="5891BB30" w14:textId="77777777" w:rsidR="003A2AA8" w:rsidRPr="00531723" w:rsidRDefault="003A2AA8" w:rsidP="0049601E">
      <w:pPr>
        <w:jc w:val="center"/>
        <w:rPr>
          <w:rFonts w:ascii="ＭＳ 明朝" w:eastAsia="ＭＳ 明朝" w:hAnsi="ＭＳ 明朝"/>
          <w:b/>
        </w:rPr>
      </w:pPr>
    </w:p>
    <w:p w14:paraId="7585AD33" w14:textId="5AA253E5" w:rsidR="00896ABD" w:rsidRPr="00670D26" w:rsidRDefault="00670D26" w:rsidP="00670D26">
      <w:pPr>
        <w:pStyle w:val="a7"/>
        <w:numPr>
          <w:ilvl w:val="0"/>
          <w:numId w:val="17"/>
        </w:numPr>
        <w:ind w:leftChars="0"/>
        <w:jc w:val="left"/>
        <w:rPr>
          <w:rFonts w:ascii="ＭＳ 明朝" w:eastAsia="ＭＳ 明朝" w:hAnsi="ＭＳ 明朝"/>
          <w:b/>
        </w:rPr>
      </w:pPr>
      <w:r w:rsidRPr="00670D26">
        <w:rPr>
          <w:rFonts w:ascii="ＭＳ 明朝" w:eastAsia="ＭＳ 明朝" w:hAnsi="ＭＳ 明朝" w:hint="eastAsia"/>
          <w:b/>
        </w:rPr>
        <w:t>日時</w:t>
      </w:r>
    </w:p>
    <w:p w14:paraId="5DF7587D" w14:textId="73FB4F70" w:rsidR="00670D26" w:rsidRPr="00670D26" w:rsidRDefault="00E3358E" w:rsidP="00670D26">
      <w:pPr>
        <w:pStyle w:val="a7"/>
        <w:ind w:leftChars="0" w:left="420"/>
        <w:jc w:val="left"/>
        <w:rPr>
          <w:rFonts w:ascii="ＭＳ 明朝" w:eastAsia="ＭＳ 明朝" w:hAnsi="ＭＳ 明朝"/>
        </w:rPr>
      </w:pPr>
      <w:r>
        <w:rPr>
          <w:rFonts w:ascii="ＭＳ 明朝" w:eastAsia="ＭＳ 明朝" w:hAnsi="ＭＳ 明朝" w:hint="eastAsia"/>
        </w:rPr>
        <w:t xml:space="preserve">　</w:t>
      </w:r>
      <w:r w:rsidR="00896ABD">
        <w:rPr>
          <w:rFonts w:ascii="ＭＳ 明朝" w:eastAsia="ＭＳ 明朝" w:hAnsi="ＭＳ 明朝" w:hint="eastAsia"/>
        </w:rPr>
        <w:t>令和</w:t>
      </w:r>
      <w:r w:rsidR="00193F6C">
        <w:rPr>
          <w:rFonts w:ascii="ＭＳ 明朝" w:eastAsia="ＭＳ 明朝" w:hAnsi="ＭＳ 明朝" w:hint="eastAsia"/>
        </w:rPr>
        <w:t>６</w:t>
      </w:r>
      <w:r w:rsidR="00896ABD">
        <w:rPr>
          <w:rFonts w:ascii="ＭＳ 明朝" w:eastAsia="ＭＳ 明朝" w:hAnsi="ＭＳ 明朝" w:hint="eastAsia"/>
        </w:rPr>
        <w:t>年</w:t>
      </w:r>
      <w:r w:rsidR="003007C0">
        <w:rPr>
          <w:rFonts w:ascii="ＭＳ 明朝" w:eastAsia="ＭＳ 明朝" w:hAnsi="ＭＳ 明朝" w:hint="eastAsia"/>
        </w:rPr>
        <w:t>11</w:t>
      </w:r>
      <w:r w:rsidR="00896ABD">
        <w:rPr>
          <w:rFonts w:ascii="ＭＳ 明朝" w:eastAsia="ＭＳ 明朝" w:hAnsi="ＭＳ 明朝" w:hint="eastAsia"/>
        </w:rPr>
        <w:t>月</w:t>
      </w:r>
      <w:r w:rsidR="003007C0">
        <w:rPr>
          <w:rFonts w:ascii="ＭＳ 明朝" w:eastAsia="ＭＳ 明朝" w:hAnsi="ＭＳ 明朝" w:hint="eastAsia"/>
        </w:rPr>
        <w:t>５</w:t>
      </w:r>
      <w:r w:rsidR="00896ABD">
        <w:rPr>
          <w:rFonts w:ascii="ＭＳ 明朝" w:eastAsia="ＭＳ 明朝" w:hAnsi="ＭＳ 明朝" w:hint="eastAsia"/>
        </w:rPr>
        <w:t>日（</w:t>
      </w:r>
      <w:r w:rsidR="00193F6C">
        <w:rPr>
          <w:rFonts w:ascii="ＭＳ 明朝" w:eastAsia="ＭＳ 明朝" w:hAnsi="ＭＳ 明朝" w:hint="eastAsia"/>
        </w:rPr>
        <w:t>火</w:t>
      </w:r>
      <w:r w:rsidR="00896ABD">
        <w:rPr>
          <w:rFonts w:ascii="ＭＳ 明朝" w:eastAsia="ＭＳ 明朝" w:hAnsi="ＭＳ 明朝" w:hint="eastAsia"/>
        </w:rPr>
        <w:t>）</w:t>
      </w:r>
      <w:r w:rsidR="00670D26">
        <w:rPr>
          <w:rFonts w:ascii="ＭＳ 明朝" w:eastAsia="ＭＳ 明朝" w:hAnsi="ＭＳ 明朝" w:hint="eastAsia"/>
        </w:rPr>
        <w:t xml:space="preserve">　1</w:t>
      </w:r>
      <w:r w:rsidR="003007C0">
        <w:rPr>
          <w:rFonts w:ascii="ＭＳ 明朝" w:eastAsia="ＭＳ 明朝" w:hAnsi="ＭＳ 明朝" w:hint="eastAsia"/>
        </w:rPr>
        <w:t>4</w:t>
      </w:r>
      <w:r w:rsidR="00670D26">
        <w:rPr>
          <w:rFonts w:ascii="ＭＳ 明朝" w:eastAsia="ＭＳ 明朝" w:hAnsi="ＭＳ 明朝" w:hint="eastAsia"/>
        </w:rPr>
        <w:t>：00～1</w:t>
      </w:r>
      <w:r w:rsidR="003007C0">
        <w:rPr>
          <w:rFonts w:ascii="ＭＳ 明朝" w:eastAsia="ＭＳ 明朝" w:hAnsi="ＭＳ 明朝" w:hint="eastAsia"/>
        </w:rPr>
        <w:t>5</w:t>
      </w:r>
      <w:r w:rsidR="00670D26">
        <w:rPr>
          <w:rFonts w:ascii="ＭＳ 明朝" w:eastAsia="ＭＳ 明朝" w:hAnsi="ＭＳ 明朝" w:hint="eastAsia"/>
        </w:rPr>
        <w:t>：</w:t>
      </w:r>
      <w:r w:rsidR="00193F6C">
        <w:rPr>
          <w:rFonts w:ascii="ＭＳ 明朝" w:eastAsia="ＭＳ 明朝" w:hAnsi="ＭＳ 明朝"/>
        </w:rPr>
        <w:t>0</w:t>
      </w:r>
      <w:r w:rsidR="00670D26">
        <w:rPr>
          <w:rFonts w:ascii="ＭＳ 明朝" w:eastAsia="ＭＳ 明朝" w:hAnsi="ＭＳ 明朝" w:hint="eastAsia"/>
        </w:rPr>
        <w:t>0</w:t>
      </w:r>
    </w:p>
    <w:p w14:paraId="1FA4557E" w14:textId="46E8E113" w:rsidR="00896ABD" w:rsidRDefault="00896ABD" w:rsidP="00670D26">
      <w:pPr>
        <w:jc w:val="left"/>
        <w:rPr>
          <w:rFonts w:ascii="ＭＳ 明朝" w:eastAsia="ＭＳ 明朝" w:hAnsi="ＭＳ 明朝"/>
        </w:rPr>
      </w:pPr>
    </w:p>
    <w:p w14:paraId="6F0F6E9D" w14:textId="543FFB0A" w:rsidR="00670D26" w:rsidRDefault="00670D26" w:rsidP="00670D26">
      <w:pPr>
        <w:pStyle w:val="a7"/>
        <w:numPr>
          <w:ilvl w:val="0"/>
          <w:numId w:val="17"/>
        </w:numPr>
        <w:ind w:leftChars="0"/>
        <w:jc w:val="left"/>
        <w:rPr>
          <w:rFonts w:ascii="ＭＳ 明朝" w:eastAsia="ＭＳ 明朝" w:hAnsi="ＭＳ 明朝"/>
          <w:b/>
          <w:bCs/>
        </w:rPr>
      </w:pPr>
      <w:r w:rsidRPr="00670D26">
        <w:rPr>
          <w:rFonts w:ascii="ＭＳ 明朝" w:eastAsia="ＭＳ 明朝" w:hAnsi="ＭＳ 明朝" w:hint="eastAsia"/>
          <w:b/>
          <w:bCs/>
        </w:rPr>
        <w:t>場所</w:t>
      </w:r>
    </w:p>
    <w:p w14:paraId="66596974" w14:textId="55119582" w:rsidR="00670D26" w:rsidRDefault="00670D26" w:rsidP="00670D26">
      <w:pPr>
        <w:pStyle w:val="a7"/>
        <w:ind w:leftChars="0" w:left="450"/>
        <w:jc w:val="left"/>
        <w:rPr>
          <w:rFonts w:ascii="ＭＳ 明朝" w:eastAsia="ＭＳ 明朝" w:hAnsi="ＭＳ 明朝"/>
        </w:rPr>
      </w:pPr>
      <w:r w:rsidRPr="00670D26">
        <w:rPr>
          <w:rFonts w:ascii="ＭＳ 明朝" w:eastAsia="ＭＳ 明朝" w:hAnsi="ＭＳ 明朝" w:hint="eastAsia"/>
        </w:rPr>
        <w:t xml:space="preserve">　</w:t>
      </w:r>
      <w:r w:rsidR="003007C0" w:rsidRPr="003007C0">
        <w:rPr>
          <w:rFonts w:ascii="ＭＳ 明朝" w:eastAsia="ＭＳ 明朝" w:hAnsi="ＭＳ 明朝" w:hint="eastAsia"/>
        </w:rPr>
        <w:t>大阪市役所本庁</w:t>
      </w:r>
      <w:r w:rsidR="003007C0" w:rsidRPr="003007C0">
        <w:rPr>
          <w:rFonts w:ascii="ＭＳ 明朝" w:eastAsia="ＭＳ 明朝" w:hAnsi="ＭＳ 明朝"/>
        </w:rPr>
        <w:t xml:space="preserve"> </w:t>
      </w:r>
      <w:r w:rsidR="006F084C">
        <w:rPr>
          <w:rFonts w:ascii="ＭＳ 明朝" w:eastAsia="ＭＳ 明朝" w:hAnsi="ＭＳ 明朝" w:hint="eastAsia"/>
        </w:rPr>
        <w:t>５</w:t>
      </w:r>
      <w:r w:rsidR="003007C0" w:rsidRPr="003007C0">
        <w:rPr>
          <w:rFonts w:ascii="ＭＳ 明朝" w:eastAsia="ＭＳ 明朝" w:hAnsi="ＭＳ 明朝"/>
        </w:rPr>
        <w:t>階 特別会議室（大阪市北区中之島</w:t>
      </w:r>
      <w:r w:rsidR="006F084C">
        <w:rPr>
          <w:rFonts w:ascii="ＭＳ 明朝" w:eastAsia="ＭＳ 明朝" w:hAnsi="ＭＳ 明朝" w:hint="eastAsia"/>
        </w:rPr>
        <w:t>１</w:t>
      </w:r>
      <w:r w:rsidR="003007C0" w:rsidRPr="003007C0">
        <w:rPr>
          <w:rFonts w:ascii="ＭＳ 明朝" w:eastAsia="ＭＳ 明朝" w:hAnsi="ＭＳ 明朝"/>
        </w:rPr>
        <w:t>丁目</w:t>
      </w:r>
      <w:r w:rsidR="006F084C">
        <w:rPr>
          <w:rFonts w:ascii="ＭＳ 明朝" w:eastAsia="ＭＳ 明朝" w:hAnsi="ＭＳ 明朝" w:hint="eastAsia"/>
        </w:rPr>
        <w:t>３</w:t>
      </w:r>
      <w:r w:rsidR="003007C0" w:rsidRPr="003007C0">
        <w:rPr>
          <w:rFonts w:ascii="ＭＳ 明朝" w:eastAsia="ＭＳ 明朝" w:hAnsi="ＭＳ 明朝"/>
        </w:rPr>
        <w:t>番20号）</w:t>
      </w:r>
    </w:p>
    <w:p w14:paraId="5FC0A773" w14:textId="77777777" w:rsidR="003007C0" w:rsidRDefault="003007C0" w:rsidP="00670D26">
      <w:pPr>
        <w:pStyle w:val="a7"/>
        <w:ind w:leftChars="0" w:left="450"/>
        <w:jc w:val="left"/>
        <w:rPr>
          <w:rFonts w:ascii="ＭＳ 明朝" w:eastAsia="ＭＳ 明朝" w:hAnsi="ＭＳ 明朝"/>
          <w:b/>
          <w:bCs/>
        </w:rPr>
      </w:pPr>
    </w:p>
    <w:p w14:paraId="5A679EB2" w14:textId="01968B87" w:rsidR="00670D26" w:rsidRDefault="00670D26" w:rsidP="00670D26">
      <w:pPr>
        <w:pStyle w:val="a7"/>
        <w:numPr>
          <w:ilvl w:val="0"/>
          <w:numId w:val="17"/>
        </w:numPr>
        <w:ind w:leftChars="0"/>
        <w:jc w:val="left"/>
        <w:rPr>
          <w:rFonts w:ascii="ＭＳ 明朝" w:eastAsia="ＭＳ 明朝" w:hAnsi="ＭＳ 明朝"/>
          <w:b/>
          <w:bCs/>
        </w:rPr>
      </w:pPr>
      <w:r>
        <w:rPr>
          <w:rFonts w:ascii="ＭＳ 明朝" w:eastAsia="ＭＳ 明朝" w:hAnsi="ＭＳ 明朝" w:hint="eastAsia"/>
          <w:b/>
          <w:bCs/>
        </w:rPr>
        <w:t>出席者</w:t>
      </w:r>
    </w:p>
    <w:p w14:paraId="005629C4" w14:textId="68DCB29B" w:rsidR="00193F6C" w:rsidRPr="00193F6C" w:rsidRDefault="00670D26" w:rsidP="00193F6C">
      <w:pPr>
        <w:widowControl/>
        <w:shd w:val="clear" w:color="auto" w:fill="FFFFFF"/>
        <w:ind w:left="632" w:rightChars="-16" w:right="-34" w:hangingChars="300" w:hanging="632"/>
        <w:jc w:val="left"/>
        <w:rPr>
          <w:rFonts w:ascii="ＭＳ 明朝" w:eastAsia="ＭＳ 明朝" w:hAnsi="ＭＳ 明朝" w:cs="ＭＳ Ｐゴシック"/>
          <w:kern w:val="0"/>
          <w:szCs w:val="21"/>
        </w:rPr>
      </w:pPr>
      <w:r w:rsidRPr="00670D26">
        <w:rPr>
          <w:rFonts w:ascii="ＭＳ 明朝" w:eastAsia="ＭＳ 明朝" w:hAnsi="ＭＳ 明朝" w:hint="eastAsia"/>
          <w:b/>
          <w:bCs/>
        </w:rPr>
        <w:t xml:space="preserve">　</w:t>
      </w:r>
      <w:r w:rsidR="00A95AA4">
        <w:rPr>
          <w:rFonts w:ascii="ＭＳ 明朝" w:eastAsia="ＭＳ 明朝" w:hAnsi="ＭＳ 明朝" w:hint="eastAsia"/>
          <w:b/>
          <w:bCs/>
        </w:rPr>
        <w:t xml:space="preserve">　</w:t>
      </w:r>
      <w:r w:rsidR="00193F6C">
        <w:rPr>
          <w:rFonts w:ascii="ＭＳ 明朝" w:eastAsia="ＭＳ 明朝" w:hAnsi="ＭＳ 明朝" w:hint="eastAsia"/>
          <w:b/>
          <w:bCs/>
        </w:rPr>
        <w:t xml:space="preserve">　</w:t>
      </w:r>
      <w:r w:rsidR="00193F6C" w:rsidRPr="00193F6C">
        <w:rPr>
          <w:rFonts w:ascii="ＭＳ 明朝" w:eastAsia="ＭＳ 明朝" w:hAnsi="ＭＳ 明朝" w:cs="ＭＳ Ｐゴシック" w:hint="eastAsia"/>
          <w:kern w:val="0"/>
          <w:szCs w:val="21"/>
        </w:rPr>
        <w:t>国土交通省</w:t>
      </w:r>
      <w:r w:rsidR="00193F6C" w:rsidRPr="00193F6C">
        <w:rPr>
          <w:rFonts w:ascii="ＭＳ 明朝" w:eastAsia="ＭＳ 明朝" w:hAnsi="ＭＳ 明朝" w:cs="ＭＳ Ｐゴシック"/>
          <w:kern w:val="0"/>
          <w:szCs w:val="21"/>
        </w:rPr>
        <w:t xml:space="preserve"> 近畿地方整備局、大阪府・大阪市万博推進局、大阪府・大阪市大阪港湾局、大阪府都市整備部、堺市市長公室及び建設局、大阪府警察本部、公益財団法人大阪観光局、大阪市建設局、公益社団法人２０２５年日本国際博覧会協会　(順不同</w:t>
      </w:r>
      <w:r w:rsidR="00193F6C">
        <w:rPr>
          <w:rFonts w:ascii="ＭＳ 明朝" w:eastAsia="ＭＳ 明朝" w:hAnsi="ＭＳ 明朝" w:cs="ＭＳ Ｐゴシック" w:hint="eastAsia"/>
          <w:kern w:val="0"/>
          <w:szCs w:val="21"/>
        </w:rPr>
        <w:t>)</w:t>
      </w:r>
    </w:p>
    <w:p w14:paraId="23607746" w14:textId="77777777" w:rsidR="00A95AA4" w:rsidRDefault="00A95AA4" w:rsidP="00A95AA4">
      <w:pPr>
        <w:widowControl/>
        <w:shd w:val="clear" w:color="auto" w:fill="FFFFFF"/>
        <w:ind w:rightChars="297" w:right="624"/>
        <w:jc w:val="left"/>
        <w:rPr>
          <w:rFonts w:ascii="ＭＳ 明朝" w:eastAsia="ＭＳ 明朝" w:hAnsi="ＭＳ 明朝"/>
          <w:b/>
          <w:bCs/>
        </w:rPr>
      </w:pPr>
    </w:p>
    <w:p w14:paraId="646D5A2B" w14:textId="3A0D4FE3" w:rsidR="00670D26" w:rsidRDefault="00670D26" w:rsidP="00670D26">
      <w:pPr>
        <w:pStyle w:val="a7"/>
        <w:numPr>
          <w:ilvl w:val="0"/>
          <w:numId w:val="17"/>
        </w:numPr>
        <w:ind w:leftChars="0"/>
        <w:jc w:val="left"/>
        <w:rPr>
          <w:rFonts w:ascii="ＭＳ 明朝" w:eastAsia="ＭＳ 明朝" w:hAnsi="ＭＳ 明朝"/>
          <w:b/>
          <w:bCs/>
        </w:rPr>
      </w:pPr>
      <w:r>
        <w:rPr>
          <w:rFonts w:ascii="ＭＳ 明朝" w:eastAsia="ＭＳ 明朝" w:hAnsi="ＭＳ 明朝" w:hint="eastAsia"/>
          <w:b/>
          <w:bCs/>
        </w:rPr>
        <w:t>主な議題</w:t>
      </w:r>
    </w:p>
    <w:p w14:paraId="02EF79E5" w14:textId="77777777" w:rsidR="00193F6C" w:rsidRPr="00193F6C" w:rsidRDefault="001408A8" w:rsidP="00193F6C">
      <w:pPr>
        <w:ind w:left="450"/>
        <w:jc w:val="left"/>
        <w:rPr>
          <w:rFonts w:ascii="ＭＳ 明朝" w:eastAsia="ＭＳ 明朝" w:hAnsi="ＭＳ 明朝"/>
        </w:rPr>
      </w:pPr>
      <w:r>
        <w:rPr>
          <w:rFonts w:ascii="ＭＳ 明朝" w:eastAsia="ＭＳ 明朝" w:hAnsi="ＭＳ 明朝" w:hint="eastAsia"/>
        </w:rPr>
        <w:t>（１）</w:t>
      </w:r>
      <w:r w:rsidR="00193F6C" w:rsidRPr="00193F6C">
        <w:rPr>
          <w:rFonts w:ascii="ＭＳ 明朝" w:eastAsia="ＭＳ 明朝" w:hAnsi="ＭＳ 明朝" w:hint="eastAsia"/>
        </w:rPr>
        <w:t>自転車によるアクセス等について</w:t>
      </w:r>
    </w:p>
    <w:p w14:paraId="02433E88" w14:textId="1EBC51E9" w:rsidR="003007C0" w:rsidRPr="003007C0" w:rsidRDefault="00193F6C" w:rsidP="003007C0">
      <w:pPr>
        <w:ind w:left="450"/>
        <w:jc w:val="left"/>
        <w:rPr>
          <w:rFonts w:ascii="ＭＳ 明朝" w:eastAsia="ＭＳ 明朝" w:hAnsi="ＭＳ 明朝"/>
        </w:rPr>
      </w:pPr>
      <w:r>
        <w:rPr>
          <w:rFonts w:ascii="ＭＳ 明朝" w:eastAsia="ＭＳ 明朝" w:hAnsi="ＭＳ 明朝" w:hint="eastAsia"/>
        </w:rPr>
        <w:t>（２）</w:t>
      </w:r>
      <w:r w:rsidR="003007C0" w:rsidRPr="003007C0">
        <w:rPr>
          <w:rFonts w:ascii="ＭＳ 明朝" w:eastAsia="ＭＳ 明朝" w:hAnsi="ＭＳ 明朝"/>
        </w:rPr>
        <w:t>自転車のモビリティとしての新しい利用</w:t>
      </w:r>
      <w:r w:rsidR="003007C0">
        <w:rPr>
          <w:rFonts w:ascii="ＭＳ 明朝" w:eastAsia="ＭＳ 明朝" w:hAnsi="ＭＳ 明朝" w:hint="eastAsia"/>
        </w:rPr>
        <w:t>について</w:t>
      </w:r>
    </w:p>
    <w:p w14:paraId="3815E4A8" w14:textId="7E587B23" w:rsidR="00670D26" w:rsidRPr="003007C0" w:rsidRDefault="003007C0" w:rsidP="003007C0">
      <w:pPr>
        <w:ind w:firstLine="450"/>
        <w:jc w:val="left"/>
        <w:rPr>
          <w:rFonts w:ascii="ＭＳ 明朝" w:eastAsia="ＭＳ 明朝" w:hAnsi="ＭＳ 明朝"/>
        </w:rPr>
      </w:pPr>
      <w:r w:rsidRPr="003007C0">
        <w:rPr>
          <w:rFonts w:ascii="ＭＳ 明朝" w:eastAsia="ＭＳ 明朝" w:hAnsi="ＭＳ 明朝" w:hint="eastAsia"/>
        </w:rPr>
        <w:t>（３）</w:t>
      </w:r>
      <w:r w:rsidRPr="003007C0">
        <w:rPr>
          <w:rFonts w:ascii="ＭＳ 明朝" w:eastAsia="ＭＳ 明朝" w:hAnsi="ＭＳ 明朝"/>
        </w:rPr>
        <w:t>自転車を活用した地域連携の取り組み</w:t>
      </w:r>
      <w:r>
        <w:rPr>
          <w:rFonts w:ascii="ＭＳ 明朝" w:eastAsia="ＭＳ 明朝" w:hAnsi="ＭＳ 明朝" w:hint="eastAsia"/>
        </w:rPr>
        <w:t>について</w:t>
      </w:r>
    </w:p>
    <w:p w14:paraId="1D697429" w14:textId="77777777" w:rsidR="003007C0" w:rsidRPr="00670D26" w:rsidRDefault="003007C0" w:rsidP="00670D26">
      <w:pPr>
        <w:jc w:val="left"/>
        <w:rPr>
          <w:rFonts w:ascii="ＭＳ 明朝" w:eastAsia="ＭＳ 明朝" w:hAnsi="ＭＳ 明朝"/>
          <w:b/>
          <w:bCs/>
        </w:rPr>
      </w:pPr>
    </w:p>
    <w:p w14:paraId="62A39EBB" w14:textId="4A30EBDB" w:rsidR="00670D26" w:rsidRPr="00670D26" w:rsidRDefault="00670D26" w:rsidP="00670D26">
      <w:pPr>
        <w:pStyle w:val="a7"/>
        <w:numPr>
          <w:ilvl w:val="0"/>
          <w:numId w:val="17"/>
        </w:numPr>
        <w:ind w:leftChars="0"/>
        <w:jc w:val="left"/>
        <w:rPr>
          <w:rFonts w:ascii="ＭＳ 明朝" w:eastAsia="ＭＳ 明朝" w:hAnsi="ＭＳ 明朝"/>
          <w:b/>
          <w:bCs/>
        </w:rPr>
      </w:pPr>
      <w:r>
        <w:rPr>
          <w:rFonts w:ascii="ＭＳ 明朝" w:eastAsia="ＭＳ 明朝" w:hAnsi="ＭＳ 明朝" w:hint="eastAsia"/>
          <w:b/>
          <w:bCs/>
        </w:rPr>
        <w:t>要旨</w:t>
      </w:r>
    </w:p>
    <w:p w14:paraId="1FEE6FE4" w14:textId="4E5AF342" w:rsidR="00E66B06" w:rsidRPr="00A95AA4" w:rsidRDefault="003007C0" w:rsidP="003007C0">
      <w:pPr>
        <w:widowControl/>
        <w:shd w:val="clear" w:color="auto" w:fill="FFFFFF"/>
        <w:ind w:leftChars="200" w:left="420" w:firstLineChars="100" w:firstLine="220"/>
        <w:jc w:val="left"/>
        <w:rPr>
          <w:rFonts w:ascii="ＭＳ 明朝" w:eastAsia="ＭＳ 明朝" w:hAnsi="ＭＳ 明朝"/>
        </w:rPr>
      </w:pPr>
      <w:r w:rsidRPr="003007C0">
        <w:rPr>
          <w:rFonts w:ascii="ＭＳ 明朝" w:eastAsia="ＭＳ 明朝" w:hAnsi="ＭＳ 明朝" w:cs="ＭＳ Ｐゴシック"/>
          <w:kern w:val="0"/>
          <w:sz w:val="22"/>
        </w:rPr>
        <w:t>自転車による万博会場へのアクセス方法や自転車駐車場等の利用方法の確認、②シェアサイクル等の導入、③地域連携等について議論を行いました。</w:t>
      </w:r>
    </w:p>
    <w:sectPr w:rsidR="00E66B06" w:rsidRPr="00A95AA4" w:rsidSect="003B45B4">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2582" w14:textId="77777777" w:rsidR="007E1BC1" w:rsidRDefault="007E1BC1" w:rsidP="0049601E">
      <w:r>
        <w:separator/>
      </w:r>
    </w:p>
  </w:endnote>
  <w:endnote w:type="continuationSeparator" w:id="0">
    <w:p w14:paraId="48E61F5C" w14:textId="77777777" w:rsidR="007E1BC1" w:rsidRDefault="007E1BC1" w:rsidP="0049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8A03" w14:textId="77777777" w:rsidR="007E1BC1" w:rsidRDefault="007E1BC1" w:rsidP="0049601E">
      <w:r>
        <w:separator/>
      </w:r>
    </w:p>
  </w:footnote>
  <w:footnote w:type="continuationSeparator" w:id="0">
    <w:p w14:paraId="0BD03A0B" w14:textId="77777777" w:rsidR="007E1BC1" w:rsidRDefault="007E1BC1" w:rsidP="00496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5582"/>
    <w:multiLevelType w:val="hybridMultilevel"/>
    <w:tmpl w:val="2806D06A"/>
    <w:lvl w:ilvl="0" w:tplc="3B6E589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B8452B"/>
    <w:multiLevelType w:val="hybridMultilevel"/>
    <w:tmpl w:val="C05E6278"/>
    <w:lvl w:ilvl="0" w:tplc="7ECA97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D1951"/>
    <w:multiLevelType w:val="hybridMultilevel"/>
    <w:tmpl w:val="F03A7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0B6584"/>
    <w:multiLevelType w:val="hybridMultilevel"/>
    <w:tmpl w:val="67964146"/>
    <w:lvl w:ilvl="0" w:tplc="3B6E589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A167E6D"/>
    <w:multiLevelType w:val="hybridMultilevel"/>
    <w:tmpl w:val="C0726E66"/>
    <w:lvl w:ilvl="0" w:tplc="9CB8B6D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0859AD"/>
    <w:multiLevelType w:val="hybridMultilevel"/>
    <w:tmpl w:val="2AEC179A"/>
    <w:lvl w:ilvl="0" w:tplc="0DC0CB74">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241FFC"/>
    <w:multiLevelType w:val="hybridMultilevel"/>
    <w:tmpl w:val="588A2FC8"/>
    <w:lvl w:ilvl="0" w:tplc="734829A4">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40D1D03"/>
    <w:multiLevelType w:val="hybridMultilevel"/>
    <w:tmpl w:val="74B0F2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F1E01"/>
    <w:multiLevelType w:val="hybridMultilevel"/>
    <w:tmpl w:val="8DD46C16"/>
    <w:lvl w:ilvl="0" w:tplc="3B6E589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1744FA2"/>
    <w:multiLevelType w:val="hybridMultilevel"/>
    <w:tmpl w:val="7F6A7CD6"/>
    <w:lvl w:ilvl="0" w:tplc="DB40D4FC">
      <w:start w:val="1"/>
      <w:numFmt w:val="decimalFullWidth"/>
      <w:lvlText w:val="%1．"/>
      <w:lvlJc w:val="left"/>
      <w:pPr>
        <w:ind w:left="810" w:hanging="45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9463FE6"/>
    <w:multiLevelType w:val="hybridMultilevel"/>
    <w:tmpl w:val="CC3A6F70"/>
    <w:lvl w:ilvl="0" w:tplc="0DC0CB74">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FCD09CD"/>
    <w:multiLevelType w:val="hybridMultilevel"/>
    <w:tmpl w:val="9D96F438"/>
    <w:lvl w:ilvl="0" w:tplc="A63A7AEE">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0A27261"/>
    <w:multiLevelType w:val="hybridMultilevel"/>
    <w:tmpl w:val="86665D86"/>
    <w:lvl w:ilvl="0" w:tplc="9A726CAA">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9971698"/>
    <w:multiLevelType w:val="hybridMultilevel"/>
    <w:tmpl w:val="02A863C6"/>
    <w:lvl w:ilvl="0" w:tplc="3B6E589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E161AF3"/>
    <w:multiLevelType w:val="hybridMultilevel"/>
    <w:tmpl w:val="295652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43D181A"/>
    <w:multiLevelType w:val="hybridMultilevel"/>
    <w:tmpl w:val="04D26462"/>
    <w:lvl w:ilvl="0" w:tplc="986E4054">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46D5A50"/>
    <w:multiLevelType w:val="hybridMultilevel"/>
    <w:tmpl w:val="738EAA9E"/>
    <w:lvl w:ilvl="0" w:tplc="4F0CDDF4">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03235874">
    <w:abstractNumId w:val="14"/>
  </w:num>
  <w:num w:numId="2" w16cid:durableId="845553002">
    <w:abstractNumId w:val="10"/>
  </w:num>
  <w:num w:numId="3" w16cid:durableId="2106919019">
    <w:abstractNumId w:val="8"/>
  </w:num>
  <w:num w:numId="4" w16cid:durableId="416023566">
    <w:abstractNumId w:val="15"/>
  </w:num>
  <w:num w:numId="5" w16cid:durableId="1492329090">
    <w:abstractNumId w:val="6"/>
  </w:num>
  <w:num w:numId="6" w16cid:durableId="1317027485">
    <w:abstractNumId w:val="13"/>
  </w:num>
  <w:num w:numId="7" w16cid:durableId="2102794256">
    <w:abstractNumId w:val="0"/>
  </w:num>
  <w:num w:numId="8" w16cid:durableId="1292907729">
    <w:abstractNumId w:val="3"/>
  </w:num>
  <w:num w:numId="9" w16cid:durableId="385184214">
    <w:abstractNumId w:val="5"/>
  </w:num>
  <w:num w:numId="10" w16cid:durableId="1351181171">
    <w:abstractNumId w:val="11"/>
  </w:num>
  <w:num w:numId="11" w16cid:durableId="638845391">
    <w:abstractNumId w:val="12"/>
  </w:num>
  <w:num w:numId="12" w16cid:durableId="2044017308">
    <w:abstractNumId w:val="1"/>
  </w:num>
  <w:num w:numId="13" w16cid:durableId="1535072773">
    <w:abstractNumId w:val="2"/>
  </w:num>
  <w:num w:numId="14" w16cid:durableId="1803571812">
    <w:abstractNumId w:val="9"/>
  </w:num>
  <w:num w:numId="15" w16cid:durableId="670989782">
    <w:abstractNumId w:val="4"/>
  </w:num>
  <w:num w:numId="16" w16cid:durableId="1735272122">
    <w:abstractNumId w:val="7"/>
  </w:num>
  <w:num w:numId="17" w16cid:durableId="9956885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C4"/>
    <w:rsid w:val="000702AA"/>
    <w:rsid w:val="000757FC"/>
    <w:rsid w:val="001408A8"/>
    <w:rsid w:val="00156326"/>
    <w:rsid w:val="00190F83"/>
    <w:rsid w:val="00193F6C"/>
    <w:rsid w:val="001C320E"/>
    <w:rsid w:val="002A59A4"/>
    <w:rsid w:val="003007C0"/>
    <w:rsid w:val="0034572B"/>
    <w:rsid w:val="003A2AA8"/>
    <w:rsid w:val="003B45B4"/>
    <w:rsid w:val="0049601E"/>
    <w:rsid w:val="004A29CE"/>
    <w:rsid w:val="004B72BD"/>
    <w:rsid w:val="00527350"/>
    <w:rsid w:val="00531723"/>
    <w:rsid w:val="005636E6"/>
    <w:rsid w:val="005A4694"/>
    <w:rsid w:val="0060762E"/>
    <w:rsid w:val="00670D26"/>
    <w:rsid w:val="0067315B"/>
    <w:rsid w:val="006B5F06"/>
    <w:rsid w:val="006E32F0"/>
    <w:rsid w:val="006F084C"/>
    <w:rsid w:val="006F4931"/>
    <w:rsid w:val="00742676"/>
    <w:rsid w:val="007965E1"/>
    <w:rsid w:val="007A1A8D"/>
    <w:rsid w:val="007E1BC1"/>
    <w:rsid w:val="00896ABD"/>
    <w:rsid w:val="0091278E"/>
    <w:rsid w:val="00974918"/>
    <w:rsid w:val="00A24FBD"/>
    <w:rsid w:val="00A65AC4"/>
    <w:rsid w:val="00A95AA4"/>
    <w:rsid w:val="00AB37DB"/>
    <w:rsid w:val="00B50EAB"/>
    <w:rsid w:val="00C00D40"/>
    <w:rsid w:val="00C6628D"/>
    <w:rsid w:val="00E3358E"/>
    <w:rsid w:val="00E627A8"/>
    <w:rsid w:val="00E66B06"/>
    <w:rsid w:val="00EA5FED"/>
    <w:rsid w:val="00F44442"/>
    <w:rsid w:val="00FB5111"/>
    <w:rsid w:val="00FE3C04"/>
    <w:rsid w:val="00FF0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72DB6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01E"/>
    <w:pPr>
      <w:tabs>
        <w:tab w:val="center" w:pos="4252"/>
        <w:tab w:val="right" w:pos="8504"/>
      </w:tabs>
      <w:snapToGrid w:val="0"/>
    </w:pPr>
  </w:style>
  <w:style w:type="character" w:customStyle="1" w:styleId="a4">
    <w:name w:val="ヘッダー (文字)"/>
    <w:basedOn w:val="a0"/>
    <w:link w:val="a3"/>
    <w:uiPriority w:val="99"/>
    <w:rsid w:val="0049601E"/>
  </w:style>
  <w:style w:type="paragraph" w:styleId="a5">
    <w:name w:val="footer"/>
    <w:basedOn w:val="a"/>
    <w:link w:val="a6"/>
    <w:uiPriority w:val="99"/>
    <w:unhideWhenUsed/>
    <w:rsid w:val="0049601E"/>
    <w:pPr>
      <w:tabs>
        <w:tab w:val="center" w:pos="4252"/>
        <w:tab w:val="right" w:pos="8504"/>
      </w:tabs>
      <w:snapToGrid w:val="0"/>
    </w:pPr>
  </w:style>
  <w:style w:type="character" w:customStyle="1" w:styleId="a6">
    <w:name w:val="フッター (文字)"/>
    <w:basedOn w:val="a0"/>
    <w:link w:val="a5"/>
    <w:uiPriority w:val="99"/>
    <w:rsid w:val="0049601E"/>
  </w:style>
  <w:style w:type="paragraph" w:styleId="a7">
    <w:name w:val="List Paragraph"/>
    <w:basedOn w:val="a"/>
    <w:uiPriority w:val="34"/>
    <w:qFormat/>
    <w:rsid w:val="0067315B"/>
    <w:pPr>
      <w:ind w:leftChars="400" w:left="840"/>
    </w:pPr>
  </w:style>
  <w:style w:type="paragraph" w:styleId="a8">
    <w:name w:val="Date"/>
    <w:basedOn w:val="a"/>
    <w:next w:val="a"/>
    <w:link w:val="a9"/>
    <w:uiPriority w:val="99"/>
    <w:semiHidden/>
    <w:unhideWhenUsed/>
    <w:rsid w:val="00896ABD"/>
  </w:style>
  <w:style w:type="character" w:customStyle="1" w:styleId="a9">
    <w:name w:val="日付 (文字)"/>
    <w:basedOn w:val="a0"/>
    <w:link w:val="a8"/>
    <w:uiPriority w:val="99"/>
    <w:semiHidden/>
    <w:rsid w:val="00896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2022-12-14T06:45:00Z</dcterms:created>
  <dcterms:modified xsi:type="dcterms:W3CDTF">2024-12-05T00:22:00Z</dcterms:modified>
</cp:coreProperties>
</file>