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23069" w14:textId="4B05F2B8" w:rsidR="00A441D9" w:rsidRPr="00DB42AD" w:rsidRDefault="00A441D9" w:rsidP="008D66E6">
      <w:pPr>
        <w:snapToGrid w:val="0"/>
        <w:rPr>
          <w:rFonts w:ascii="Meiryo UI" w:eastAsia="Meiryo UI" w:hAnsi="Meiryo UI" w:cs="Meiryo UI"/>
          <w:b/>
          <w:sz w:val="24"/>
          <w:szCs w:val="24"/>
        </w:rPr>
      </w:pPr>
      <w:bookmarkStart w:id="0" w:name="_Hlk184131493"/>
      <w:bookmarkEnd w:id="0"/>
      <w:r w:rsidRPr="00DB42AD">
        <w:rPr>
          <w:rFonts w:ascii="Meiryo UI" w:eastAsia="Meiryo UI" w:hAnsi="Meiryo UI" w:cs="Meiryo UI"/>
          <w:b/>
          <w:noProof/>
          <w:sz w:val="24"/>
          <w:szCs w:val="24"/>
          <w14:ligatures w14:val="standardContextual"/>
        </w:rPr>
        <w:drawing>
          <wp:anchor distT="0" distB="0" distL="114300" distR="114300" simplePos="0" relativeHeight="251807744" behindDoc="1" locked="0" layoutInCell="1" allowOverlap="1" wp14:anchorId="0CADC900" wp14:editId="639C892D">
            <wp:simplePos x="0" y="0"/>
            <wp:positionH relativeFrom="page">
              <wp:posOffset>-2080260</wp:posOffset>
            </wp:positionH>
            <wp:positionV relativeFrom="paragraph">
              <wp:posOffset>-1237615</wp:posOffset>
            </wp:positionV>
            <wp:extent cx="14208760" cy="10656570"/>
            <wp:effectExtent l="0" t="0" r="2540" b="0"/>
            <wp:wrapNone/>
            <wp:docPr id="1116118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1808" name="図 1116118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08760" cy="10656570"/>
                    </a:xfrm>
                    <a:prstGeom prst="rect">
                      <a:avLst/>
                    </a:prstGeom>
                  </pic:spPr>
                </pic:pic>
              </a:graphicData>
            </a:graphic>
            <wp14:sizeRelH relativeFrom="page">
              <wp14:pctWidth>0</wp14:pctWidth>
            </wp14:sizeRelH>
            <wp14:sizeRelV relativeFrom="page">
              <wp14:pctHeight>0</wp14:pctHeight>
            </wp14:sizeRelV>
          </wp:anchor>
        </w:drawing>
      </w:r>
    </w:p>
    <w:p w14:paraId="3FCD77C0" w14:textId="0C830B7D" w:rsidR="00A441D9" w:rsidRPr="00DB42AD" w:rsidRDefault="00124EDE">
      <w:pPr>
        <w:widowControl/>
        <w:jc w:val="left"/>
        <w:rPr>
          <w:rFonts w:ascii="Meiryo UI" w:eastAsia="Meiryo UI" w:hAnsi="Meiryo UI" w:cs="Meiryo UI"/>
          <w:b/>
          <w:sz w:val="24"/>
          <w:szCs w:val="24"/>
        </w:rPr>
      </w:pPr>
      <w:r w:rsidRPr="00DB42AD">
        <w:rPr>
          <w:rFonts w:ascii="Meiryo UI" w:eastAsia="Meiryo UI" w:hAnsi="Meiryo UI"/>
          <w:noProof/>
        </w:rPr>
        <mc:AlternateContent>
          <mc:Choice Requires="wps">
            <w:drawing>
              <wp:anchor distT="0" distB="0" distL="114300" distR="114300" simplePos="0" relativeHeight="251812864" behindDoc="0" locked="0" layoutInCell="1" allowOverlap="1" wp14:anchorId="4E5CE731" wp14:editId="6A861BC3">
                <wp:simplePos x="0" y="0"/>
                <wp:positionH relativeFrom="column">
                  <wp:posOffset>1091565</wp:posOffset>
                </wp:positionH>
                <wp:positionV relativeFrom="paragraph">
                  <wp:posOffset>3258185</wp:posOffset>
                </wp:positionV>
                <wp:extent cx="3422650" cy="1653540"/>
                <wp:effectExtent l="0" t="0" r="0" b="3810"/>
                <wp:wrapNone/>
                <wp:docPr id="846277948" name="テキスト ボックス 1"/>
                <wp:cNvGraphicFramePr/>
                <a:graphic xmlns:a="http://schemas.openxmlformats.org/drawingml/2006/main">
                  <a:graphicData uri="http://schemas.microsoft.com/office/word/2010/wordprocessingShape">
                    <wps:wsp>
                      <wps:cNvSpPr txBox="1"/>
                      <wps:spPr>
                        <a:xfrm>
                          <a:off x="0" y="0"/>
                          <a:ext cx="3422650" cy="1653540"/>
                        </a:xfrm>
                        <a:prstGeom prst="rect">
                          <a:avLst/>
                        </a:prstGeom>
                        <a:noFill/>
                        <a:ln>
                          <a:noFill/>
                        </a:ln>
                      </wps:spPr>
                      <wps:txbx>
                        <w:txbxContent>
                          <w:p w14:paraId="5F389E2A" w14:textId="77777777" w:rsidR="00C73044" w:rsidRPr="006B1DF0" w:rsidRDefault="00C73044" w:rsidP="00C73044">
                            <w:pPr>
                              <w:snapToGrid w:val="0"/>
                              <w:jc w:val="center"/>
                              <w:rPr>
                                <w:rFonts w:ascii="Meiryo UI" w:eastAsia="Meiryo UI" w:hAnsi="Meiryo UI" w:cs="Meiryo UI"/>
                                <w:b/>
                                <w:bCs/>
                                <w:noProof/>
                                <w:color w:val="000000" w:themeColor="text1"/>
                                <w:sz w:val="60"/>
                                <w:szCs w:val="60"/>
                                <w14:textOutline w14:w="0" w14:cap="flat" w14:cmpd="sng" w14:algn="ctr">
                                  <w14:noFill/>
                                  <w14:prstDash w14:val="solid"/>
                                  <w14:round/>
                                </w14:textOutline>
                              </w:rPr>
                            </w:pPr>
                            <w:r w:rsidRPr="006B1DF0">
                              <w:rPr>
                                <w:rFonts w:ascii="Meiryo UI" w:eastAsia="Meiryo UI" w:hAnsi="Meiryo UI" w:cs="Meiryo UI" w:hint="eastAsia"/>
                                <w:b/>
                                <w:bCs/>
                                <w:noProof/>
                                <w:color w:val="000000" w:themeColor="text1"/>
                                <w:sz w:val="60"/>
                                <w:szCs w:val="60"/>
                                <w14:textOutline w14:w="0" w14:cap="flat" w14:cmpd="sng" w14:algn="ctr">
                                  <w14:noFill/>
                                  <w14:prstDash w14:val="solid"/>
                                  <w14:round/>
                                </w14:textOutline>
                              </w:rPr>
                              <w:t>都島区</w:t>
                            </w:r>
                          </w:p>
                          <w:p w14:paraId="4197F177" w14:textId="03F14BC4" w:rsidR="006B1DF0" w:rsidRPr="00CE09B1" w:rsidRDefault="00C73044" w:rsidP="00CE09B1">
                            <w:pPr>
                              <w:snapToGrid w:val="0"/>
                              <w:jc w:val="center"/>
                              <w:rPr>
                                <w:rFonts w:ascii="Meiryo UI" w:eastAsia="Meiryo UI" w:hAnsi="Meiryo UI" w:cs="Meiryo UI"/>
                                <w:b/>
                                <w:bCs/>
                                <w:noProof/>
                                <w:color w:val="000000" w:themeColor="text1"/>
                                <w:sz w:val="60"/>
                                <w:szCs w:val="60"/>
                                <w14:textOutline w14:w="0" w14:cap="flat" w14:cmpd="sng" w14:algn="ctr">
                                  <w14:noFill/>
                                  <w14:prstDash w14:val="solid"/>
                                  <w14:round/>
                                </w14:textOutline>
                              </w:rPr>
                            </w:pPr>
                            <w:r w:rsidRPr="006B1DF0">
                              <w:rPr>
                                <w:rFonts w:ascii="Meiryo UI" w:eastAsia="Meiryo UI" w:hAnsi="Meiryo UI" w:cs="Meiryo UI" w:hint="eastAsia"/>
                                <w:b/>
                                <w:bCs/>
                                <w:noProof/>
                                <w:color w:val="000000" w:themeColor="text1"/>
                                <w:sz w:val="60"/>
                                <w:szCs w:val="60"/>
                                <w14:textOutline w14:w="0" w14:cap="flat" w14:cmpd="sng" w14:algn="ctr">
                                  <w14:noFill/>
                                  <w14:prstDash w14:val="solid"/>
                                  <w14:round/>
                                </w14:textOutline>
                              </w:rPr>
                              <w:t>地域福祉ビジョン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CE731" id="_x0000_t202" coordsize="21600,21600" o:spt="202" path="m,l,21600r21600,l21600,xe">
                <v:stroke joinstyle="miter"/>
                <v:path gradientshapeok="t" o:connecttype="rect"/>
              </v:shapetype>
              <v:shape id="テキスト ボックス 1" o:spid="_x0000_s1026" type="#_x0000_t202" style="position:absolute;margin-left:85.95pt;margin-top:256.55pt;width:269.5pt;height:130.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oEQIAACIEAAAOAAAAZHJzL2Uyb0RvYy54bWysU8tu2zAQvBfoPxC817Id23UEy4GbwEWB&#10;IAngFDnTFGkJILksSVtyv75LSn407anohVrurvYxM1zctVqRg3C+BlPQ0WBIiTAcytrsCvr9df1p&#10;TokPzJRMgREFPQpP75YfPywam4sxVKBK4QgWMT5vbEGrEGyeZZ5XQjM/ACsMBiU4zQJe3S4rHWuw&#10;ulbZeDicZQ240jrgwnv0PnRBukz1pRQ8PEvpRSCqoDhbSKdL5zae2XLB8p1jtqp5Pwb7hyk0qw02&#10;PZd6YIGRvav/KKVr7sCDDAMOOgMpay7SDrjNaPhum03FrEi7IDjenmHy/68sfzps7Isjof0CLRIY&#10;AWmszz064z6tdDp+cVKCcYTweIZNtIFwdN5MxuPZFEMcY6PZ9GY6ScBml9+t8+GrAE2iUVCHvCS4&#10;2OHRB2yJqaeU2M3AulYqcaPMbw5MjJ7sMmO0Qrtt+8G3UB5xHwcd1d7ydY09H5kPL8whtzgn6jU8&#10;4yEVNAWF3qKkAvfzb/6Yj5BjlJIGtVJQ/2PPnKBEfTNIxufJ+HaK4kqX+fwWW7jrwPYqYPb6HlCM&#10;I3wXliczpgd1MqUD/YaiXsWeGGKGY+eChpN5Hzr94qPgYrVKSSgmy8Kj2VgeS0fIIp6v7Rtztgc9&#10;IF9PcNIUy99h3+V2YK/2AWSdiInwdpj2qKMQE1/9o4lKv76nrMvTXv4CAAD//wMAUEsDBBQABgAI&#10;AAAAIQBNVa4r4QAAAAsBAAAPAAAAZHJzL2Rvd25yZXYueG1sTI/BTsMwEETvSPyDtUjcqG2qJBDi&#10;VCkSIHGhtBXi6MQmiYjXUey2ga9nOcFtZ3c0+6ZYzW5gRzuF3qMCuRDALDbe9Ngq2O8erm6AhajR&#10;6MGjVfBlA6zK87NC58af8NUet7FlFIIh1wq6GMec89B01umw8KNFun34yelIcmq5mfSJwt3Ar4VI&#10;udM90odOj/a+s83n9uAUfPehetq8rGO9Tt4fxeY5DW9VqtTlxVzdAYt2jn9m+MUndCiJqfYHNIEN&#10;pDN5S1YFiVxKYOTIpKBNTUO2TICXBf/fofwBAAD//wMAUEsBAi0AFAAGAAgAAAAhALaDOJL+AAAA&#10;4QEAABMAAAAAAAAAAAAAAAAAAAAAAFtDb250ZW50X1R5cGVzXS54bWxQSwECLQAUAAYACAAAACEA&#10;OP0h/9YAAACUAQAACwAAAAAAAAAAAAAAAAAvAQAAX3JlbHMvLnJlbHNQSwECLQAUAAYACAAAACEA&#10;NP6aqBECAAAiBAAADgAAAAAAAAAAAAAAAAAuAgAAZHJzL2Uyb0RvYy54bWxQSwECLQAUAAYACAAA&#10;ACEATVWuK+EAAAALAQAADwAAAAAAAAAAAAAAAABrBAAAZHJzL2Rvd25yZXYueG1sUEsFBgAAAAAE&#10;AAQA8wAAAHkFAAAAAA==&#10;" filled="f" stroked="f">
                <v:textbox inset="5.85pt,.7pt,5.85pt,.7pt">
                  <w:txbxContent>
                    <w:p w14:paraId="5F389E2A" w14:textId="77777777" w:rsidR="00C73044" w:rsidRPr="006B1DF0" w:rsidRDefault="00C73044" w:rsidP="00C73044">
                      <w:pPr>
                        <w:snapToGrid w:val="0"/>
                        <w:jc w:val="center"/>
                        <w:rPr>
                          <w:rFonts w:ascii="Meiryo UI" w:eastAsia="Meiryo UI" w:hAnsi="Meiryo UI" w:cs="Meiryo UI"/>
                          <w:b/>
                          <w:bCs/>
                          <w:noProof/>
                          <w:color w:val="000000" w:themeColor="text1"/>
                          <w:sz w:val="60"/>
                          <w:szCs w:val="60"/>
                          <w14:textOutline w14:w="0" w14:cap="flat" w14:cmpd="sng" w14:algn="ctr">
                            <w14:noFill/>
                            <w14:prstDash w14:val="solid"/>
                            <w14:round/>
                          </w14:textOutline>
                        </w:rPr>
                      </w:pPr>
                      <w:r w:rsidRPr="006B1DF0">
                        <w:rPr>
                          <w:rFonts w:ascii="Meiryo UI" w:eastAsia="Meiryo UI" w:hAnsi="Meiryo UI" w:cs="Meiryo UI" w:hint="eastAsia"/>
                          <w:b/>
                          <w:bCs/>
                          <w:noProof/>
                          <w:color w:val="000000" w:themeColor="text1"/>
                          <w:sz w:val="60"/>
                          <w:szCs w:val="60"/>
                          <w14:textOutline w14:w="0" w14:cap="flat" w14:cmpd="sng" w14:algn="ctr">
                            <w14:noFill/>
                            <w14:prstDash w14:val="solid"/>
                            <w14:round/>
                          </w14:textOutline>
                        </w:rPr>
                        <w:t>都島区</w:t>
                      </w:r>
                    </w:p>
                    <w:p w14:paraId="4197F177" w14:textId="03F14BC4" w:rsidR="006B1DF0" w:rsidRPr="00CE09B1" w:rsidRDefault="00C73044" w:rsidP="00CE09B1">
                      <w:pPr>
                        <w:snapToGrid w:val="0"/>
                        <w:jc w:val="center"/>
                        <w:rPr>
                          <w:rFonts w:ascii="Meiryo UI" w:eastAsia="Meiryo UI" w:hAnsi="Meiryo UI" w:cs="Meiryo UI"/>
                          <w:b/>
                          <w:bCs/>
                          <w:noProof/>
                          <w:color w:val="000000" w:themeColor="text1"/>
                          <w:sz w:val="60"/>
                          <w:szCs w:val="60"/>
                          <w14:textOutline w14:w="0" w14:cap="flat" w14:cmpd="sng" w14:algn="ctr">
                            <w14:noFill/>
                            <w14:prstDash w14:val="solid"/>
                            <w14:round/>
                          </w14:textOutline>
                        </w:rPr>
                      </w:pPr>
                      <w:r w:rsidRPr="006B1DF0">
                        <w:rPr>
                          <w:rFonts w:ascii="Meiryo UI" w:eastAsia="Meiryo UI" w:hAnsi="Meiryo UI" w:cs="Meiryo UI" w:hint="eastAsia"/>
                          <w:b/>
                          <w:bCs/>
                          <w:noProof/>
                          <w:color w:val="000000" w:themeColor="text1"/>
                          <w:sz w:val="60"/>
                          <w:szCs w:val="60"/>
                          <w14:textOutline w14:w="0" w14:cap="flat" w14:cmpd="sng" w14:algn="ctr">
                            <w14:noFill/>
                            <w14:prstDash w14:val="solid"/>
                            <w14:round/>
                          </w14:textOutline>
                        </w:rPr>
                        <w:t>地域福祉ビジョン</w:t>
                      </w:r>
                    </w:p>
                  </w:txbxContent>
                </v:textbox>
              </v:shape>
            </w:pict>
          </mc:Fallback>
        </mc:AlternateContent>
      </w:r>
      <w:r w:rsidRPr="00DB42AD">
        <w:rPr>
          <w:rFonts w:ascii="Meiryo UI" w:eastAsia="Meiryo UI" w:hAnsi="Meiryo UI"/>
          <w:noProof/>
        </w:rPr>
        <mc:AlternateContent>
          <mc:Choice Requires="wps">
            <w:drawing>
              <wp:anchor distT="0" distB="0" distL="114300" distR="114300" simplePos="0" relativeHeight="251810816" behindDoc="0" locked="0" layoutInCell="1" allowOverlap="1" wp14:anchorId="3CBEA170" wp14:editId="7DA858EC">
                <wp:simplePos x="0" y="0"/>
                <wp:positionH relativeFrom="column">
                  <wp:posOffset>1104265</wp:posOffset>
                </wp:positionH>
                <wp:positionV relativeFrom="paragraph">
                  <wp:posOffset>1593215</wp:posOffset>
                </wp:positionV>
                <wp:extent cx="3244850" cy="1409700"/>
                <wp:effectExtent l="0" t="0" r="0" b="0"/>
                <wp:wrapNone/>
                <wp:docPr id="2072256226" name="テキスト ボックス 1"/>
                <wp:cNvGraphicFramePr/>
                <a:graphic xmlns:a="http://schemas.openxmlformats.org/drawingml/2006/main">
                  <a:graphicData uri="http://schemas.microsoft.com/office/word/2010/wordprocessingShape">
                    <wps:wsp>
                      <wps:cNvSpPr txBox="1"/>
                      <wps:spPr>
                        <a:xfrm>
                          <a:off x="0" y="0"/>
                          <a:ext cx="3244850" cy="1409700"/>
                        </a:xfrm>
                        <a:prstGeom prst="rect">
                          <a:avLst/>
                        </a:prstGeom>
                        <a:noFill/>
                        <a:ln>
                          <a:noFill/>
                        </a:ln>
                      </wps:spPr>
                      <wps:txbx>
                        <w:txbxContent>
                          <w:p w14:paraId="5B59E69A" w14:textId="0E4DF681" w:rsidR="00C73044" w:rsidRDefault="00C73044" w:rsidP="00C73044">
                            <w:pPr>
                              <w:snapToGrid w:val="0"/>
                              <w:jc w:val="center"/>
                              <w:rPr>
                                <w:rFonts w:ascii="Meiryo UI" w:eastAsia="Meiryo UI" w:hAnsi="Meiryo UI" w:cs="Meiryo UI"/>
                                <w:b/>
                                <w:bCs/>
                                <w:noProof/>
                                <w:color w:val="000000" w:themeColor="text1"/>
                                <w:sz w:val="48"/>
                                <w:szCs w:val="48"/>
                                <w14:textOutline w14:w="0" w14:cap="flat" w14:cmpd="sng" w14:algn="ctr">
                                  <w14:noFill/>
                                  <w14:prstDash w14:val="solid"/>
                                  <w14:round/>
                                </w14:textOutline>
                              </w:rPr>
                            </w:pPr>
                            <w:r w:rsidRPr="00C73044">
                              <w:rPr>
                                <w:rFonts w:ascii="Meiryo UI" w:eastAsia="Meiryo UI" w:hAnsi="Meiryo UI" w:cs="Meiryo UI" w:hint="eastAsia"/>
                                <w:b/>
                                <w:bCs/>
                                <w:noProof/>
                                <w:color w:val="000000" w:themeColor="text1"/>
                                <w:sz w:val="48"/>
                                <w:szCs w:val="48"/>
                                <w14:textOutline w14:w="0" w14:cap="flat" w14:cmpd="sng" w14:algn="ctr">
                                  <w14:noFill/>
                                  <w14:prstDash w14:val="solid"/>
                                  <w14:round/>
                                </w14:textOutline>
                              </w:rPr>
                              <w:t>第3期</w:t>
                            </w:r>
                          </w:p>
                          <w:p w14:paraId="78E03822" w14:textId="77777777" w:rsidR="00124EDE" w:rsidRPr="006B1DF0" w:rsidRDefault="00124EDE" w:rsidP="00C73044">
                            <w:pPr>
                              <w:snapToGrid w:val="0"/>
                              <w:jc w:val="center"/>
                              <w:rPr>
                                <w:rFonts w:ascii="Meiryo UI" w:eastAsia="Meiryo UI" w:hAnsi="Meiryo UI" w:cs="Meiryo UI"/>
                                <w:b/>
                                <w:bCs/>
                                <w:noProof/>
                                <w:color w:val="000000" w:themeColor="text1"/>
                                <w:sz w:val="40"/>
                                <w:szCs w:val="40"/>
                                <w14:textOutline w14:w="0" w14:cap="flat" w14:cmpd="sng" w14:algn="ctr">
                                  <w14:noFill/>
                                  <w14:prstDash w14:val="solid"/>
                                  <w14:round/>
                                </w14:textOutline>
                              </w:rPr>
                            </w:pPr>
                            <w:r w:rsidRPr="006B1DF0">
                              <w:rPr>
                                <w:rFonts w:ascii="Meiryo UI" w:eastAsia="Meiryo UI" w:hAnsi="Meiryo UI" w:cs="Meiryo UI" w:hint="eastAsia"/>
                                <w:b/>
                                <w:bCs/>
                                <w:noProof/>
                                <w:color w:val="000000" w:themeColor="text1"/>
                                <w:sz w:val="40"/>
                                <w:szCs w:val="40"/>
                                <w14:textOutline w14:w="0" w14:cap="flat" w14:cmpd="sng" w14:algn="ctr">
                                  <w14:noFill/>
                                  <w14:prstDash w14:val="solid"/>
                                  <w14:round/>
                                </w14:textOutline>
                              </w:rPr>
                              <w:t>（2025（令和7）～</w:t>
                            </w:r>
                          </w:p>
                          <w:p w14:paraId="5A389390" w14:textId="20E47EC6" w:rsidR="00124EDE" w:rsidRPr="00124EDE" w:rsidRDefault="00124EDE" w:rsidP="00C73044">
                            <w:pPr>
                              <w:snapToGrid w:val="0"/>
                              <w:jc w:val="center"/>
                              <w:rPr>
                                <w:rFonts w:ascii="Meiryo UI" w:eastAsia="Meiryo UI" w:hAnsi="Meiryo UI" w:cs="Meiryo UI"/>
                                <w:b/>
                                <w:bCs/>
                                <w:noProof/>
                                <w:color w:val="000000" w:themeColor="text1"/>
                                <w:sz w:val="36"/>
                                <w:szCs w:val="36"/>
                                <w14:textOutline w14:w="0" w14:cap="flat" w14:cmpd="sng" w14:algn="ctr">
                                  <w14:noFill/>
                                  <w14:prstDash w14:val="solid"/>
                                  <w14:round/>
                                </w14:textOutline>
                              </w:rPr>
                            </w:pPr>
                            <w:r w:rsidRPr="006B1DF0">
                              <w:rPr>
                                <w:rFonts w:ascii="Meiryo UI" w:eastAsia="Meiryo UI" w:hAnsi="Meiryo UI" w:cs="Meiryo UI" w:hint="eastAsia"/>
                                <w:b/>
                                <w:bCs/>
                                <w:noProof/>
                                <w:color w:val="000000" w:themeColor="text1"/>
                                <w:sz w:val="40"/>
                                <w:szCs w:val="40"/>
                                <w14:textOutline w14:w="0" w14:cap="flat" w14:cmpd="sng" w14:algn="ctr">
                                  <w14:noFill/>
                                  <w14:prstDash w14:val="solid"/>
                                  <w14:round/>
                                </w14:textOutline>
                              </w:rPr>
                              <w:t>2027（令和9）年）</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EA170" id="_x0000_s1027" type="#_x0000_t202" style="position:absolute;margin-left:86.95pt;margin-top:125.45pt;width:255.5pt;height:11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PHEwIAACkEAAAOAAAAZHJzL2Uyb0RvYy54bWysU8tu2zAQvBfoPxC815Jdp7EFy4GbwEUB&#10;IwngBDnTFGkJILksSVtyv75Lyq+mPRW9UMvd1T5mhrO7TiuyF843YEo6HOSUCMOhasy2pK8vy08T&#10;SnxgpmIKjCjpQXh6N//4YdbaQoygBlUJR7CI8UVrS1qHYIss87wWmvkBWGEwKMFpFvDqtlnlWIvV&#10;tcpGef4la8FV1gEX3qP3oQ/SeaovpeDhSUovAlElxdlCOl06N/HM5jNWbB2zdcOPY7B/mEKzxmDT&#10;c6kHFhjZueaPUrrhDjzIMOCgM5Cy4SLtgNsM83fbrGtmRdoFwfH2DJP/f2X5435tnx0J3VfokMAI&#10;SGt94dEZ9+mk0/GLkxKMI4SHM2yiC4Sj8/NoPJ7cYIhjbDjOp7d5Aja7/G6dD98EaBKNkjrkJcHF&#10;9isfsCWmnlJiNwPLRqnEjTK/OTAxerLLjNEK3aYjTXU1/waqA67loGfcW75ssPWK+fDMHFKM46Js&#10;wxMeUkFbUjhalNTgfv7NH/MReYxS0qJkSup/7JgTlKjvBjm5HY+mN6ixdJlMptjCXQc2VwGz0/eA&#10;mhzi87A8mTE9qJMpHeg31PYi9sQQMxw7lzSczPvQyxjfBheLRUpCTVkWVmZteSwdkYuwvnRvzNkj&#10;9gFpe4STtFjxjoI+t8d8sQsgm8RPRLnH9Ag+6jHRdnw7UfDX95R1eeHzXwAAAP//AwBQSwMEFAAG&#10;AAgAAAAhAETEM5LiAAAACwEAAA8AAABkcnMvZG93bnJldi54bWxMj81OwzAQhO9IvIO1SNyoQ2jT&#10;NsSpUiRA6oX+IMTRiZckIl5HsdsGnp7lBLcZ7afZmWw12k6ccPCtIwW3kwgEUuVMS7WC18PjzQKE&#10;D5qM7hyhgi/0sMovLzKdGnemHZ72oRYcQj7VCpoQ+lRKXzVotZ+4HolvH26wOrAdamkGfeZw28k4&#10;ihJpdUv8odE9PjRYfe6PVsF364vn7cs6lOvZ+1O03ST+rUiUur4ai3sQAcfwB8Nvfa4OOXcq3ZGM&#10;Fx37+d2SUQXxLGLBRLKYsigVTOfxEmSeyf8b8h8AAAD//wMAUEsBAi0AFAAGAAgAAAAhALaDOJL+&#10;AAAA4QEAABMAAAAAAAAAAAAAAAAAAAAAAFtDb250ZW50X1R5cGVzXS54bWxQSwECLQAUAAYACAAA&#10;ACEAOP0h/9YAAACUAQAACwAAAAAAAAAAAAAAAAAvAQAAX3JlbHMvLnJlbHNQSwECLQAUAAYACAAA&#10;ACEA3knjxxMCAAApBAAADgAAAAAAAAAAAAAAAAAuAgAAZHJzL2Uyb0RvYy54bWxQSwECLQAUAAYA&#10;CAAAACEARMQzkuIAAAALAQAADwAAAAAAAAAAAAAAAABtBAAAZHJzL2Rvd25yZXYueG1sUEsFBgAA&#10;AAAEAAQA8wAAAHwFAAAAAA==&#10;" filled="f" stroked="f">
                <v:textbox inset="5.85pt,.7pt,5.85pt,.7pt">
                  <w:txbxContent>
                    <w:p w14:paraId="5B59E69A" w14:textId="0E4DF681" w:rsidR="00C73044" w:rsidRDefault="00C73044" w:rsidP="00C73044">
                      <w:pPr>
                        <w:snapToGrid w:val="0"/>
                        <w:jc w:val="center"/>
                        <w:rPr>
                          <w:rFonts w:ascii="Meiryo UI" w:eastAsia="Meiryo UI" w:hAnsi="Meiryo UI" w:cs="Meiryo UI"/>
                          <w:b/>
                          <w:bCs/>
                          <w:noProof/>
                          <w:color w:val="000000" w:themeColor="text1"/>
                          <w:sz w:val="48"/>
                          <w:szCs w:val="48"/>
                          <w14:textOutline w14:w="0" w14:cap="flat" w14:cmpd="sng" w14:algn="ctr">
                            <w14:noFill/>
                            <w14:prstDash w14:val="solid"/>
                            <w14:round/>
                          </w14:textOutline>
                        </w:rPr>
                      </w:pPr>
                      <w:r w:rsidRPr="00C73044">
                        <w:rPr>
                          <w:rFonts w:ascii="Meiryo UI" w:eastAsia="Meiryo UI" w:hAnsi="Meiryo UI" w:cs="Meiryo UI" w:hint="eastAsia"/>
                          <w:b/>
                          <w:bCs/>
                          <w:noProof/>
                          <w:color w:val="000000" w:themeColor="text1"/>
                          <w:sz w:val="48"/>
                          <w:szCs w:val="48"/>
                          <w14:textOutline w14:w="0" w14:cap="flat" w14:cmpd="sng" w14:algn="ctr">
                            <w14:noFill/>
                            <w14:prstDash w14:val="solid"/>
                            <w14:round/>
                          </w14:textOutline>
                        </w:rPr>
                        <w:t>第3期</w:t>
                      </w:r>
                    </w:p>
                    <w:p w14:paraId="78E03822" w14:textId="77777777" w:rsidR="00124EDE" w:rsidRPr="006B1DF0" w:rsidRDefault="00124EDE" w:rsidP="00C73044">
                      <w:pPr>
                        <w:snapToGrid w:val="0"/>
                        <w:jc w:val="center"/>
                        <w:rPr>
                          <w:rFonts w:ascii="Meiryo UI" w:eastAsia="Meiryo UI" w:hAnsi="Meiryo UI" w:cs="Meiryo UI"/>
                          <w:b/>
                          <w:bCs/>
                          <w:noProof/>
                          <w:color w:val="000000" w:themeColor="text1"/>
                          <w:sz w:val="40"/>
                          <w:szCs w:val="40"/>
                          <w14:textOutline w14:w="0" w14:cap="flat" w14:cmpd="sng" w14:algn="ctr">
                            <w14:noFill/>
                            <w14:prstDash w14:val="solid"/>
                            <w14:round/>
                          </w14:textOutline>
                        </w:rPr>
                      </w:pPr>
                      <w:r w:rsidRPr="006B1DF0">
                        <w:rPr>
                          <w:rFonts w:ascii="Meiryo UI" w:eastAsia="Meiryo UI" w:hAnsi="Meiryo UI" w:cs="Meiryo UI" w:hint="eastAsia"/>
                          <w:b/>
                          <w:bCs/>
                          <w:noProof/>
                          <w:color w:val="000000" w:themeColor="text1"/>
                          <w:sz w:val="40"/>
                          <w:szCs w:val="40"/>
                          <w14:textOutline w14:w="0" w14:cap="flat" w14:cmpd="sng" w14:algn="ctr">
                            <w14:noFill/>
                            <w14:prstDash w14:val="solid"/>
                            <w14:round/>
                          </w14:textOutline>
                        </w:rPr>
                        <w:t>（2025（令和7）～</w:t>
                      </w:r>
                    </w:p>
                    <w:p w14:paraId="5A389390" w14:textId="20E47EC6" w:rsidR="00124EDE" w:rsidRPr="00124EDE" w:rsidRDefault="00124EDE" w:rsidP="00C73044">
                      <w:pPr>
                        <w:snapToGrid w:val="0"/>
                        <w:jc w:val="center"/>
                        <w:rPr>
                          <w:rFonts w:ascii="Meiryo UI" w:eastAsia="Meiryo UI" w:hAnsi="Meiryo UI" w:cs="Meiryo UI"/>
                          <w:b/>
                          <w:bCs/>
                          <w:noProof/>
                          <w:color w:val="000000" w:themeColor="text1"/>
                          <w:sz w:val="36"/>
                          <w:szCs w:val="36"/>
                          <w14:textOutline w14:w="0" w14:cap="flat" w14:cmpd="sng" w14:algn="ctr">
                            <w14:noFill/>
                            <w14:prstDash w14:val="solid"/>
                            <w14:round/>
                          </w14:textOutline>
                        </w:rPr>
                      </w:pPr>
                      <w:r w:rsidRPr="006B1DF0">
                        <w:rPr>
                          <w:rFonts w:ascii="Meiryo UI" w:eastAsia="Meiryo UI" w:hAnsi="Meiryo UI" w:cs="Meiryo UI" w:hint="eastAsia"/>
                          <w:b/>
                          <w:bCs/>
                          <w:noProof/>
                          <w:color w:val="000000" w:themeColor="text1"/>
                          <w:sz w:val="40"/>
                          <w:szCs w:val="40"/>
                          <w14:textOutline w14:w="0" w14:cap="flat" w14:cmpd="sng" w14:algn="ctr">
                            <w14:noFill/>
                            <w14:prstDash w14:val="solid"/>
                            <w14:round/>
                          </w14:textOutline>
                        </w:rPr>
                        <w:t>2027（令和9）年）</w:t>
                      </w:r>
                    </w:p>
                  </w:txbxContent>
                </v:textbox>
              </v:shape>
            </w:pict>
          </mc:Fallback>
        </mc:AlternateContent>
      </w:r>
      <w:r w:rsidR="00C73044" w:rsidRPr="00DB42AD">
        <w:rPr>
          <w:rFonts w:ascii="Meiryo UI" w:eastAsia="Meiryo UI" w:hAnsi="Meiryo UI"/>
          <w:noProof/>
        </w:rPr>
        <mc:AlternateContent>
          <mc:Choice Requires="wps">
            <w:drawing>
              <wp:anchor distT="0" distB="0" distL="114300" distR="114300" simplePos="0" relativeHeight="251814912" behindDoc="0" locked="0" layoutInCell="1" allowOverlap="1" wp14:anchorId="43E00D92" wp14:editId="3169260C">
                <wp:simplePos x="0" y="0"/>
                <wp:positionH relativeFrom="column">
                  <wp:posOffset>4972685</wp:posOffset>
                </wp:positionH>
                <wp:positionV relativeFrom="paragraph">
                  <wp:posOffset>8521700</wp:posOffset>
                </wp:positionV>
                <wp:extent cx="14208760" cy="10656570"/>
                <wp:effectExtent l="0" t="0" r="0" b="0"/>
                <wp:wrapNone/>
                <wp:docPr id="1410826284" name="テキスト ボックス 1"/>
                <wp:cNvGraphicFramePr/>
                <a:graphic xmlns:a="http://schemas.openxmlformats.org/drawingml/2006/main">
                  <a:graphicData uri="http://schemas.microsoft.com/office/word/2010/wordprocessingShape">
                    <wps:wsp>
                      <wps:cNvSpPr txBox="1"/>
                      <wps:spPr>
                        <a:xfrm>
                          <a:off x="0" y="0"/>
                          <a:ext cx="14208760" cy="10656570"/>
                        </a:xfrm>
                        <a:prstGeom prst="rect">
                          <a:avLst/>
                        </a:prstGeom>
                        <a:noFill/>
                        <a:ln>
                          <a:noFill/>
                        </a:ln>
                      </wps:spPr>
                      <wps:txbx>
                        <w:txbxContent>
                          <w:p w14:paraId="69904627" w14:textId="43151C5D" w:rsidR="00C73044" w:rsidRPr="006F6318" w:rsidRDefault="00C73044" w:rsidP="00C73044">
                            <w:pPr>
                              <w:snapToGrid w:val="0"/>
                              <w:jc w:val="center"/>
                              <w:rPr>
                                <w:rFonts w:ascii="Meiryo UI" w:eastAsia="Meiryo UI" w:hAnsi="Meiryo UI" w:cs="Meiryo UI"/>
                                <w:b/>
                                <w:bCs/>
                                <w:noProof/>
                                <w:color w:val="FFFFFF" w:themeColor="background1"/>
                                <w:sz w:val="32"/>
                                <w:szCs w:val="32"/>
                                <w14:textOutline w14:w="0" w14:cap="flat" w14:cmpd="sng" w14:algn="ctr">
                                  <w14:noFill/>
                                  <w14:prstDash w14:val="solid"/>
                                  <w14:round/>
                                </w14:textOutline>
                              </w:rPr>
                            </w:pPr>
                            <w:r w:rsidRPr="006F6318">
                              <w:rPr>
                                <w:rFonts w:ascii="Meiryo UI" w:eastAsia="Meiryo UI" w:hAnsi="Meiryo UI" w:cs="Meiryo UI" w:hint="eastAsia"/>
                                <w:b/>
                                <w:bCs/>
                                <w:noProof/>
                                <w:color w:val="FFFFFF" w:themeColor="background1"/>
                                <w:sz w:val="32"/>
                                <w:szCs w:val="32"/>
                                <w14:textOutline w14:w="0" w14:cap="flat" w14:cmpd="sng" w14:algn="ctr">
                                  <w14:noFill/>
                                  <w14:prstDash w14:val="solid"/>
                                  <w14:round/>
                                </w14:textOutline>
                              </w:rPr>
                              <w:t>都島区役所</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3E00D92" id="_x0000_s1028" type="#_x0000_t202" style="position:absolute;margin-left:391.55pt;margin-top:671pt;width:1118.8pt;height:839.1pt;z-index:251814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GzFQIAACkEAAAOAAAAZHJzL2Uyb0RvYy54bWysU8lu2zAQvRfoPxC815KNeIlgOXATuChg&#10;JAGcImeaIi0BJIcgaUvu13dIy0vTnopeqOHMaJb3HucPnVbkIJxvwJR0OMgpEYZD1ZhdSX+8rb7M&#10;KPGBmYopMKKkR+Hpw+Lzp3lrCzGCGlQlHMEixhetLWkdgi2yzPNaaOYHYIXBoASnWcCr22WVYy1W&#10;1yob5fkka8FV1gEX3qP36RSki1RfSsHDi5ReBKJKirOFdLp0buOZLeas2Dlm64b3Y7B/mEKzxmDT&#10;S6knFhjZu+aPUrrhDjzIMOCgM5Cy4SLtgNsM8w/bbGpmRdoFwfH2ApP/f2X582FjXx0J3VfokMAI&#10;SGt94dEZ9+mk0/GLkxKMI4THC2yiC4THn+5G+Ww6wRjH4DCfjCfjaYI2uxawzodvAjSJRkkdMpMA&#10;Y4e1D9gUU88psZ+BVaNUYkeZ3xyYGD3ZdcpohW7bkaYq6ei8wRaqIy7m4MS5t3zVYOs18+GVOSQZ&#10;50Xhhhc8pIK2pNBblNTgfv7NH/MRe4xS0qJoSmpQ1ZSo7wY5md6N7seosXSZze6xgbsNbG8CZq8f&#10;ATU5xOdheTJjelBnUzrQ76jtZeyIIWY49i1pOJuP4SRjfBtcLJcpCTVlWVibjeWxdMQtgvrWvTNn&#10;e+QD0vYMZ2mx4gMBp9z4p7fLfUAaEjsR4xOiPfSox0Ra/3ai4G/vKev6whe/AAAA//8DAFBLAwQU&#10;AAYACAAAACEAJ3Rzq+MAAAAOAQAADwAAAGRycy9kb3ducmV2LnhtbEyPzU7DMBCE70i8g7VIXBC1&#10;6wCNQpwKKH8HJKDhAdx4SSJiO7LdNvD0LOIAtx3Np9mZcjnZge0wxN47BfOZAIau8aZ3rYK3+u40&#10;BxaTdkYP3qGCT4ywrA4PSl0Yv3evuFunllGIi4VW0KU0FpzHpkOr48yP6Mh798HqRDK03AS9p3A7&#10;cCnEBbe6d/Sh0yPedNh8rLdWwcPtSx7q+Hj+dC/TFz77VX19slLq+Gi6ugSWcEp/MPzUp+pQUaeN&#10;3zoT2aBgkWdzQsnIziStIiQTUiyAbX4vCbwq+f8Z1TcAAAD//wMAUEsBAi0AFAAGAAgAAAAhALaD&#10;OJL+AAAA4QEAABMAAAAAAAAAAAAAAAAAAAAAAFtDb250ZW50X1R5cGVzXS54bWxQSwECLQAUAAYA&#10;CAAAACEAOP0h/9YAAACUAQAACwAAAAAAAAAAAAAAAAAvAQAAX3JlbHMvLnJlbHNQSwECLQAUAAYA&#10;CAAAACEAerpRsxUCAAApBAAADgAAAAAAAAAAAAAAAAAuAgAAZHJzL2Uyb0RvYy54bWxQSwECLQAU&#10;AAYACAAAACEAJ3Rzq+MAAAAOAQAADwAAAAAAAAAAAAAAAABvBAAAZHJzL2Rvd25yZXYueG1sUEsF&#10;BgAAAAAEAAQA8wAAAH8FAAAAAA==&#10;" filled="f" stroked="f">
                <v:textbox style="mso-fit-shape-to-text:t" inset="5.85pt,.7pt,5.85pt,.7pt">
                  <w:txbxContent>
                    <w:p w14:paraId="69904627" w14:textId="43151C5D" w:rsidR="00C73044" w:rsidRPr="006F6318" w:rsidRDefault="00C73044" w:rsidP="00C73044">
                      <w:pPr>
                        <w:snapToGrid w:val="0"/>
                        <w:jc w:val="center"/>
                        <w:rPr>
                          <w:rFonts w:ascii="Meiryo UI" w:eastAsia="Meiryo UI" w:hAnsi="Meiryo UI" w:cs="Meiryo UI"/>
                          <w:b/>
                          <w:bCs/>
                          <w:noProof/>
                          <w:color w:val="FFFFFF" w:themeColor="background1"/>
                          <w:sz w:val="32"/>
                          <w:szCs w:val="32"/>
                          <w14:textOutline w14:w="0" w14:cap="flat" w14:cmpd="sng" w14:algn="ctr">
                            <w14:noFill/>
                            <w14:prstDash w14:val="solid"/>
                            <w14:round/>
                          </w14:textOutline>
                        </w:rPr>
                      </w:pPr>
                      <w:r w:rsidRPr="006F6318">
                        <w:rPr>
                          <w:rFonts w:ascii="Meiryo UI" w:eastAsia="Meiryo UI" w:hAnsi="Meiryo UI" w:cs="Meiryo UI" w:hint="eastAsia"/>
                          <w:b/>
                          <w:bCs/>
                          <w:noProof/>
                          <w:color w:val="FFFFFF" w:themeColor="background1"/>
                          <w:sz w:val="32"/>
                          <w:szCs w:val="32"/>
                          <w14:textOutline w14:w="0" w14:cap="flat" w14:cmpd="sng" w14:algn="ctr">
                            <w14:noFill/>
                            <w14:prstDash w14:val="solid"/>
                            <w14:round/>
                          </w14:textOutline>
                        </w:rPr>
                        <w:t>都島区役所</w:t>
                      </w:r>
                    </w:p>
                  </w:txbxContent>
                </v:textbox>
              </v:shape>
            </w:pict>
          </mc:Fallback>
        </mc:AlternateContent>
      </w:r>
      <w:r w:rsidR="00C73044" w:rsidRPr="00DB42AD">
        <w:rPr>
          <w:rFonts w:ascii="Meiryo UI" w:eastAsia="Meiryo UI" w:hAnsi="Meiryo UI" w:cs="Meiryo UI"/>
          <w:b/>
          <w:noProof/>
          <w:sz w:val="24"/>
          <w:szCs w:val="24"/>
          <w14:ligatures w14:val="standardContextual"/>
        </w:rPr>
        <mc:AlternateContent>
          <mc:Choice Requires="wps">
            <w:drawing>
              <wp:anchor distT="0" distB="0" distL="114300" distR="114300" simplePos="0" relativeHeight="251808768" behindDoc="0" locked="0" layoutInCell="1" allowOverlap="1" wp14:anchorId="5E95B977" wp14:editId="3D3B0C17">
                <wp:simplePos x="0" y="0"/>
                <wp:positionH relativeFrom="column">
                  <wp:posOffset>862965</wp:posOffset>
                </wp:positionH>
                <wp:positionV relativeFrom="paragraph">
                  <wp:posOffset>1344295</wp:posOffset>
                </wp:positionV>
                <wp:extent cx="3800475" cy="3800475"/>
                <wp:effectExtent l="38100" t="38100" r="47625" b="47625"/>
                <wp:wrapNone/>
                <wp:docPr id="1192757711" name="正方形/長方形 2"/>
                <wp:cNvGraphicFramePr/>
                <a:graphic xmlns:a="http://schemas.openxmlformats.org/drawingml/2006/main">
                  <a:graphicData uri="http://schemas.microsoft.com/office/word/2010/wordprocessingShape">
                    <wps:wsp>
                      <wps:cNvSpPr/>
                      <wps:spPr>
                        <a:xfrm>
                          <a:off x="0" y="0"/>
                          <a:ext cx="3800475" cy="3800475"/>
                        </a:xfrm>
                        <a:prstGeom prst="rect">
                          <a:avLst/>
                        </a:prstGeom>
                        <a:solidFill>
                          <a:schemeClr val="bg1">
                            <a:alpha val="70000"/>
                          </a:schemeClr>
                        </a:solid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5CE39" id="正方形/長方形 2" o:spid="_x0000_s1026" style="position:absolute;left:0;text-align:left;margin-left:67.95pt;margin-top:105.85pt;width:299.25pt;height:299.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qZiQIAALQFAAAOAAAAZHJzL2Uyb0RvYy54bWysVFFPGzEMfp+0/xDlfdy1K5RVXFEFYpqE&#10;AAETz2ku6UXKxVmS9tr9+jnJ9doxtknT+pDGsf3Z/s72xeW21WQjnFdgKjo6KSkRhkOtzKqiX59v&#10;PpxT4gMzNdNgREV3wtPL+ft3F52diTE0oGvhCIIYP+tsRZsQ7KwoPG9Ey/wJWGFQKcG1LKDoVkXt&#10;WIforS7GZXlWdOBq64AL7/H1OivpPOFLKXi4l9KLQHRFMbeQTpfOZTyL+QWbrRyzjeJ9GuwfsmiZ&#10;Mhh0gLpmgZG1U79AtYo78CDDCYe2ACkVF6kGrGZUvqrmqWFWpFqQHG8Hmvz/g+V3myf74JCGzvqZ&#10;x2usYitdG/8xP7JNZO0GssQ2EI6PH8/LcjI9pYSjbi8gTnFwt86HzwJaEi8Vdfg1Eklsc+tDNt2b&#10;xGgetKpvlNZJiB0grrQjG4bfbrkaZVdtG5afpiX+4gfEiKlfonWWjoG0IV1Fp2fYLQnhb1F6wAME&#10;wmuDuAeC0i3stIiJavMoJFE1UjLOAX7OnHEuTMjZ+4bVImc/Ov1d9gkwIkukYsDuAd7Gzjn39tFV&#10;pNYfnPvK/+Q8eKTIYMLg3CoD7q3KNFbVR872e5IyNZGlJdS7B0cc5MHzlt8o7IVb5sMDczhpOJO4&#10;PcI9HlIDfijob5Q04L6/9R7tcQBQS0mHk1tR/23NnKBEfzE4Gp9Gk0kc9SRMTqdjFNyxZnmsMev2&#10;CrDBRrinLE/XaB/0/iodtC+4ZBYxKqqY4Ri7ojy4vXAV8kbBNcXFYpHMcLwtC7fmyfIIHlmNvf68&#10;fWHO9gMRcJbuYD/lbPZqLrJt9DSwWAeQKg3Ngdeeb1wNqe37NRZ3z7GcrA7Ldv4DAAD//wMAUEsD&#10;BBQABgAIAAAAIQCK7rOV4wAAAAsBAAAPAAAAZHJzL2Rvd25yZXYueG1sTI9BT8JAEIXvJv6HzZh4&#10;MbLbggK1W2JM8MBJEdJw27Zj29CdbboLVH+940mPL/PlvW/S1Wg7ccbBt440RBMFAql0VUu1ht3H&#10;+n4BwgdDlekcoYYv9LDKrq9Sk1TuQu943oZacAn5xGhoQugTKX3ZoDV+4nokvn26wZrAcahlNZgL&#10;l9tOxko9Smta4oXG9PjSYHncnqyGvNjcfR/cxi+Ph9c3le/2bb5fa317Mz4/gQg4hj8YfvVZHTJ2&#10;KtyJKi86ztOHJaMa4iiag2BiPp3NQBQaFpGKQWap/P9D9gMAAP//AwBQSwECLQAUAAYACAAAACEA&#10;toM4kv4AAADhAQAAEwAAAAAAAAAAAAAAAAAAAAAAW0NvbnRlbnRfVHlwZXNdLnhtbFBLAQItABQA&#10;BgAIAAAAIQA4/SH/1gAAAJQBAAALAAAAAAAAAAAAAAAAAC8BAABfcmVscy8ucmVsc1BLAQItABQA&#10;BgAIAAAAIQCq5nqZiQIAALQFAAAOAAAAAAAAAAAAAAAAAC4CAABkcnMvZTJvRG9jLnhtbFBLAQIt&#10;ABQABgAIAAAAIQCK7rOV4wAAAAsBAAAPAAAAAAAAAAAAAAAAAOMEAABkcnMvZG93bnJldi54bWxQ&#10;SwUGAAAAAAQABADzAAAA8wUAAAAA&#10;" fillcolor="white [3212]" strokecolor="white [3212]" strokeweight="6pt">
                <v:fill opacity="46003f"/>
              </v:rect>
            </w:pict>
          </mc:Fallback>
        </mc:AlternateContent>
      </w:r>
      <w:r w:rsidR="00A441D9" w:rsidRPr="00DB42AD">
        <w:rPr>
          <w:rFonts w:ascii="Meiryo UI" w:eastAsia="Meiryo UI" w:hAnsi="Meiryo UI" w:cs="Meiryo UI"/>
          <w:b/>
          <w:sz w:val="24"/>
          <w:szCs w:val="24"/>
        </w:rPr>
        <w:br w:type="page"/>
      </w:r>
    </w:p>
    <w:p w14:paraId="27B3B163" w14:textId="2126C7BF" w:rsidR="00427948" w:rsidRDefault="00427948" w:rsidP="00556D5C">
      <w:pPr>
        <w:widowControl/>
        <w:jc w:val="center"/>
        <w:rPr>
          <w:rFonts w:ascii="Meiryo UI" w:eastAsia="Meiryo UI" w:hAnsi="Meiryo UI" w:cs="Meiryo UI"/>
          <w:b/>
          <w:sz w:val="40"/>
          <w:szCs w:val="40"/>
          <w:u w:val="single"/>
        </w:rPr>
      </w:pPr>
      <w:r>
        <w:rPr>
          <w:rFonts w:ascii="Meiryo UI" w:eastAsia="Meiryo UI" w:hAnsi="Meiryo UI" w:cs="Meiryo UI" w:hint="eastAsia"/>
          <w:b/>
          <w:sz w:val="40"/>
          <w:szCs w:val="40"/>
          <w:u w:val="single"/>
        </w:rPr>
        <w:lastRenderedPageBreak/>
        <w:t>目　次</w:t>
      </w:r>
    </w:p>
    <w:p w14:paraId="7BFA3EE7" w14:textId="77777777" w:rsidR="00556D5C" w:rsidRDefault="00556D5C" w:rsidP="00427948">
      <w:pPr>
        <w:tabs>
          <w:tab w:val="left" w:pos="9498"/>
        </w:tabs>
        <w:topLinePunct/>
        <w:spacing w:line="400" w:lineRule="exact"/>
        <w:jc w:val="left"/>
        <w:rPr>
          <w:rFonts w:ascii="Meiryo UI" w:eastAsia="Meiryo UI" w:hAnsi="Meiryo UI" w:cs="Meiryo UI"/>
          <w:b/>
          <w:sz w:val="24"/>
          <w:szCs w:val="24"/>
        </w:rPr>
      </w:pPr>
    </w:p>
    <w:p w14:paraId="23B0BADE" w14:textId="238337A3" w:rsidR="00427948" w:rsidRPr="00C61673" w:rsidRDefault="00427948" w:rsidP="00427948">
      <w:pPr>
        <w:tabs>
          <w:tab w:val="left" w:pos="9498"/>
        </w:tabs>
        <w:topLinePunct/>
        <w:spacing w:line="400" w:lineRule="exact"/>
        <w:jc w:val="left"/>
        <w:rPr>
          <w:rFonts w:ascii="Meiryo UI" w:eastAsia="Meiryo UI" w:hAnsi="Meiryo UI" w:cs="Meiryo UI"/>
          <w:b/>
          <w:szCs w:val="21"/>
        </w:rPr>
      </w:pPr>
      <w:r w:rsidRPr="00C61673">
        <w:rPr>
          <w:rFonts w:ascii="Meiryo UI" w:eastAsia="Meiryo UI" w:hAnsi="Meiryo UI" w:cs="Meiryo UI" w:hint="eastAsia"/>
          <w:b/>
          <w:sz w:val="24"/>
          <w:szCs w:val="24"/>
        </w:rPr>
        <w:t>第1章　都島区地域福祉ビジョンの考え方</w:t>
      </w:r>
    </w:p>
    <w:p w14:paraId="4DFD9F1B" w14:textId="3C250005" w:rsidR="00427948" w:rsidRPr="00427948" w:rsidRDefault="00427948" w:rsidP="00556D5C">
      <w:pPr>
        <w:tabs>
          <w:tab w:val="left" w:pos="9498"/>
        </w:tabs>
        <w:topLinePunct/>
        <w:spacing w:line="400" w:lineRule="exact"/>
        <w:ind w:leftChars="100" w:left="210" w:firstLineChars="50" w:firstLine="120"/>
        <w:jc w:val="distribute"/>
        <w:rPr>
          <w:rFonts w:ascii="Meiryo UI" w:eastAsia="Meiryo UI" w:hAnsi="Meiryo UI" w:cs="Meiryo UI"/>
          <w:sz w:val="24"/>
          <w:szCs w:val="24"/>
        </w:rPr>
      </w:pPr>
      <w:r w:rsidRPr="00427948">
        <w:rPr>
          <w:rFonts w:ascii="Meiryo UI" w:eastAsia="Meiryo UI" w:hAnsi="Meiryo UI" w:cs="Meiryo UI" w:hint="eastAsia"/>
          <w:sz w:val="24"/>
          <w:szCs w:val="24"/>
        </w:rPr>
        <w:t>１　地域福祉ビジョン改訂の背景と経過・・・・・・</w:t>
      </w:r>
      <w:r>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Pr>
          <w:rFonts w:ascii="Meiryo UI" w:eastAsia="Meiryo UI" w:hAnsi="Meiryo UI" w:cs="Meiryo UI" w:hint="eastAsia"/>
          <w:sz w:val="24"/>
          <w:szCs w:val="24"/>
        </w:rPr>
        <w:t>・・・</w:t>
      </w:r>
      <w:r w:rsidRPr="00427948">
        <w:rPr>
          <w:rFonts w:ascii="Meiryo UI" w:eastAsia="Meiryo UI" w:hAnsi="Meiryo UI" w:cs="Meiryo UI" w:hint="eastAsia"/>
          <w:sz w:val="24"/>
          <w:szCs w:val="24"/>
        </w:rPr>
        <w:t>1</w:t>
      </w:r>
    </w:p>
    <w:p w14:paraId="15CD9B17" w14:textId="22BA0C4F" w:rsidR="00427948" w:rsidRPr="00427948" w:rsidRDefault="00427948" w:rsidP="00556D5C">
      <w:pPr>
        <w:tabs>
          <w:tab w:val="left" w:pos="9498"/>
        </w:tabs>
        <w:topLinePunct/>
        <w:spacing w:line="400" w:lineRule="exact"/>
        <w:ind w:leftChars="100" w:left="210" w:firstLineChars="50" w:firstLine="120"/>
        <w:jc w:val="distribute"/>
        <w:rPr>
          <w:rFonts w:ascii="Meiryo UI" w:eastAsia="Meiryo UI" w:hAnsi="Meiryo UI" w:cs="Meiryo UI"/>
          <w:sz w:val="24"/>
          <w:szCs w:val="24"/>
        </w:rPr>
      </w:pPr>
      <w:r w:rsidRPr="00427948">
        <w:rPr>
          <w:rFonts w:ascii="Meiryo UI" w:eastAsia="Meiryo UI" w:hAnsi="Meiryo UI" w:cs="Meiryo UI" w:hint="eastAsia"/>
          <w:sz w:val="24"/>
          <w:szCs w:val="24"/>
        </w:rPr>
        <w:t>２　大阪市地域福祉基本計画との関係・・・・・・・・・・・・・・・・</w:t>
      </w:r>
      <w:r>
        <w:rPr>
          <w:rFonts w:ascii="Meiryo UI" w:eastAsia="Meiryo UI" w:hAnsi="Meiryo UI" w:cs="Meiryo UI" w:hint="eastAsia"/>
          <w:sz w:val="24"/>
          <w:szCs w:val="24"/>
        </w:rPr>
        <w:t>・・・・・・・・・・・・・・・・</w:t>
      </w:r>
      <w:r w:rsidRPr="00427948">
        <w:rPr>
          <w:rFonts w:ascii="Meiryo UI" w:eastAsia="Meiryo UI" w:hAnsi="Meiryo UI" w:cs="Meiryo UI" w:hint="eastAsia"/>
          <w:sz w:val="24"/>
          <w:szCs w:val="24"/>
        </w:rPr>
        <w:t>・3</w:t>
      </w:r>
    </w:p>
    <w:p w14:paraId="0BC37163" w14:textId="4CCD65A3" w:rsidR="00427948" w:rsidRPr="00427948" w:rsidRDefault="00427948" w:rsidP="00556D5C">
      <w:pPr>
        <w:tabs>
          <w:tab w:val="left" w:pos="9498"/>
        </w:tabs>
        <w:topLinePunct/>
        <w:spacing w:line="400" w:lineRule="exact"/>
        <w:ind w:leftChars="100" w:left="210" w:firstLineChars="50" w:firstLine="120"/>
        <w:jc w:val="distribute"/>
        <w:rPr>
          <w:rFonts w:ascii="Meiryo UI" w:eastAsia="Meiryo UI" w:hAnsi="Meiryo UI" w:cs="Meiryo UI"/>
          <w:sz w:val="24"/>
          <w:szCs w:val="24"/>
        </w:rPr>
      </w:pPr>
      <w:r w:rsidRPr="00427948">
        <w:rPr>
          <w:rFonts w:ascii="Meiryo UI" w:eastAsia="Meiryo UI" w:hAnsi="Meiryo UI" w:cs="Meiryo UI" w:hint="eastAsia"/>
          <w:sz w:val="24"/>
          <w:szCs w:val="24"/>
        </w:rPr>
        <w:t>３　都島区将来ビジョンとの関係・・・・・・・・・・・・・・・・・・・</w:t>
      </w:r>
      <w:r>
        <w:rPr>
          <w:rFonts w:ascii="Meiryo UI" w:eastAsia="Meiryo UI" w:hAnsi="Meiryo UI" w:cs="Meiryo UI" w:hint="eastAsia"/>
          <w:sz w:val="24"/>
          <w:szCs w:val="24"/>
        </w:rPr>
        <w:t>・・・・・・・・・・・・・・・・・・・・・</w:t>
      </w:r>
      <w:r w:rsidRPr="00427948">
        <w:rPr>
          <w:rFonts w:ascii="Meiryo UI" w:eastAsia="Meiryo UI" w:hAnsi="Meiryo UI" w:cs="Meiryo UI" w:hint="eastAsia"/>
          <w:sz w:val="24"/>
          <w:szCs w:val="24"/>
        </w:rPr>
        <w:t>3</w:t>
      </w:r>
    </w:p>
    <w:p w14:paraId="63E1A6FF" w14:textId="1ED9DE73" w:rsidR="00427948" w:rsidRPr="00427948" w:rsidRDefault="00427948" w:rsidP="00556D5C">
      <w:pPr>
        <w:tabs>
          <w:tab w:val="left" w:pos="9498"/>
        </w:tabs>
        <w:topLinePunct/>
        <w:spacing w:line="400" w:lineRule="exact"/>
        <w:ind w:leftChars="100" w:left="210" w:firstLineChars="50" w:firstLine="120"/>
        <w:jc w:val="distribute"/>
        <w:rPr>
          <w:rFonts w:ascii="Meiryo UI" w:eastAsia="Meiryo UI" w:hAnsi="Meiryo UI" w:cs="Meiryo UI"/>
          <w:sz w:val="24"/>
          <w:szCs w:val="24"/>
        </w:rPr>
      </w:pPr>
      <w:r w:rsidRPr="00427948">
        <w:rPr>
          <w:rFonts w:ascii="Meiryo UI" w:eastAsia="Meiryo UI" w:hAnsi="Meiryo UI" w:cs="Meiryo UI" w:hint="eastAsia"/>
          <w:sz w:val="24"/>
          <w:szCs w:val="24"/>
        </w:rPr>
        <w:t>４　推進期間・・・・・・・・・・・・・・・・・・・・・・・・・・・・</w:t>
      </w:r>
      <w:r>
        <w:rPr>
          <w:rFonts w:ascii="Meiryo UI" w:eastAsia="Meiryo UI" w:hAnsi="Meiryo UI" w:cs="Meiryo UI" w:hint="eastAsia"/>
          <w:sz w:val="24"/>
          <w:szCs w:val="24"/>
        </w:rPr>
        <w:t>・・・・・・・・・・・・・・・・・・・・・・・・・・</w:t>
      </w:r>
      <w:r w:rsidRPr="00427948">
        <w:rPr>
          <w:rFonts w:ascii="Meiryo UI" w:eastAsia="Meiryo UI" w:hAnsi="Meiryo UI" w:cs="Meiryo UI" w:hint="eastAsia"/>
          <w:sz w:val="24"/>
          <w:szCs w:val="24"/>
        </w:rPr>
        <w:t>4</w:t>
      </w:r>
    </w:p>
    <w:p w14:paraId="62D08224" w14:textId="77777777" w:rsidR="00427948" w:rsidRPr="00427948" w:rsidRDefault="00427948" w:rsidP="00427948">
      <w:pPr>
        <w:tabs>
          <w:tab w:val="left" w:pos="9498"/>
        </w:tabs>
        <w:topLinePunct/>
        <w:spacing w:line="400" w:lineRule="exact"/>
        <w:jc w:val="left"/>
        <w:rPr>
          <w:rFonts w:ascii="Meiryo UI" w:eastAsia="Meiryo UI" w:hAnsi="Meiryo UI" w:cs="Meiryo UI"/>
          <w:sz w:val="24"/>
          <w:szCs w:val="24"/>
        </w:rPr>
      </w:pPr>
    </w:p>
    <w:p w14:paraId="741D826E" w14:textId="77777777" w:rsidR="00427948" w:rsidRPr="00C61673" w:rsidRDefault="00427948" w:rsidP="00427948">
      <w:pPr>
        <w:tabs>
          <w:tab w:val="left" w:pos="9498"/>
        </w:tabs>
        <w:topLinePunct/>
        <w:spacing w:line="400" w:lineRule="exact"/>
        <w:jc w:val="left"/>
        <w:rPr>
          <w:rFonts w:ascii="Meiryo UI" w:eastAsia="Meiryo UI" w:hAnsi="Meiryo UI" w:cs="Meiryo UI"/>
          <w:b/>
          <w:sz w:val="24"/>
          <w:szCs w:val="24"/>
        </w:rPr>
      </w:pPr>
      <w:r w:rsidRPr="00C61673">
        <w:rPr>
          <w:rFonts w:ascii="Meiryo UI" w:eastAsia="Meiryo UI" w:hAnsi="Meiryo UI" w:hint="eastAsia"/>
          <w:b/>
          <w:bCs/>
          <w:sz w:val="24"/>
          <w:szCs w:val="24"/>
        </w:rPr>
        <w:t>第２章　地域福祉の推進にあたっての基本的な考え方と基本目標</w:t>
      </w:r>
    </w:p>
    <w:p w14:paraId="2B21B09F" w14:textId="5B6DDB75" w:rsidR="00427948" w:rsidRPr="00427948" w:rsidRDefault="00427948" w:rsidP="00556D5C">
      <w:pPr>
        <w:tabs>
          <w:tab w:val="left" w:pos="9498"/>
        </w:tabs>
        <w:topLinePunct/>
        <w:spacing w:line="400" w:lineRule="exact"/>
        <w:ind w:firstLineChars="134" w:firstLine="322"/>
        <w:jc w:val="distribute"/>
        <w:rPr>
          <w:rFonts w:ascii="Meiryo UI" w:eastAsia="Meiryo UI" w:hAnsi="Meiryo UI" w:cs="Meiryo UI"/>
          <w:sz w:val="24"/>
          <w:szCs w:val="24"/>
        </w:rPr>
      </w:pPr>
      <w:bookmarkStart w:id="1" w:name="_Hlk169188466"/>
      <w:r w:rsidRPr="00427948">
        <w:rPr>
          <w:rFonts w:ascii="Meiryo UI" w:eastAsia="Meiryo UI" w:hAnsi="Meiryo UI" w:hint="eastAsia"/>
          <w:sz w:val="24"/>
          <w:szCs w:val="24"/>
        </w:rPr>
        <w:t>１　基本的な考え方・・・・・・</w:t>
      </w:r>
      <w:r w:rsidR="00556D5C">
        <w:rPr>
          <w:rFonts w:ascii="Meiryo UI" w:eastAsia="Meiryo UI" w:hAnsi="Meiryo UI" w:hint="eastAsia"/>
          <w:sz w:val="24"/>
          <w:szCs w:val="24"/>
        </w:rPr>
        <w:t>・・・・・・・・・・・・・・・・・・・</w:t>
      </w:r>
      <w:r w:rsidRPr="00427948">
        <w:rPr>
          <w:rFonts w:ascii="Meiryo UI" w:eastAsia="Meiryo UI" w:hAnsi="Meiryo UI" w:hint="eastAsia"/>
          <w:sz w:val="24"/>
          <w:szCs w:val="24"/>
        </w:rPr>
        <w:t>・・・・</w:t>
      </w:r>
      <w:r w:rsidR="00556D5C">
        <w:rPr>
          <w:rFonts w:ascii="Meiryo UI" w:eastAsia="Meiryo UI" w:hAnsi="Meiryo UI" w:hint="eastAsia"/>
          <w:sz w:val="24"/>
          <w:szCs w:val="24"/>
        </w:rPr>
        <w:t>・・・・</w:t>
      </w:r>
      <w:r w:rsidRPr="00427948">
        <w:rPr>
          <w:rFonts w:ascii="Meiryo UI" w:eastAsia="Meiryo UI" w:hAnsi="Meiryo UI" w:hint="eastAsia"/>
          <w:sz w:val="24"/>
          <w:szCs w:val="24"/>
        </w:rPr>
        <w:t>・・・・・・・・・・・・・・・・5</w:t>
      </w:r>
    </w:p>
    <w:p w14:paraId="46818493" w14:textId="2C385474"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bookmarkStart w:id="2" w:name="_Hlk169188348"/>
      <w:bookmarkEnd w:id="1"/>
      <w:r w:rsidRPr="00427948">
        <w:rPr>
          <w:rFonts w:ascii="Meiryo UI" w:eastAsia="Meiryo UI" w:hAnsi="Meiryo UI" w:cs="Meiryo UI" w:hint="eastAsia"/>
          <w:sz w:val="24"/>
          <w:szCs w:val="24"/>
        </w:rPr>
        <w:t>（１）人権尊重・・・・・・・・・・・・・</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・・・・・・・5</w:t>
      </w:r>
    </w:p>
    <w:p w14:paraId="71C7D9CF" w14:textId="48F336ED"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（２）住民主体の地域づくり・・・・・・・・</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sidR="003F4620">
        <w:rPr>
          <w:rFonts w:ascii="Meiryo UI" w:eastAsia="Meiryo UI" w:hAnsi="Meiryo UI" w:cs="Meiryo UI" w:hint="eastAsia"/>
          <w:sz w:val="24"/>
          <w:szCs w:val="24"/>
        </w:rPr>
        <w:t>6</w:t>
      </w:r>
    </w:p>
    <w:p w14:paraId="1AFBD54F" w14:textId="57B2C10A"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（３）ソーシャル・インクルージョン（社会的包摂）・</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・6</w:t>
      </w:r>
    </w:p>
    <w:p w14:paraId="4A32FBF5" w14:textId="659616BF"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（４）福祉コミュニティの形成・・・・・・・・・・・・・</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6</w:t>
      </w:r>
    </w:p>
    <w:p w14:paraId="20F8D20D" w14:textId="4ABCE857"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（５）多様な主体の協働（マルチパートナーシップ）・・・</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sidR="003F4620">
        <w:rPr>
          <w:rFonts w:ascii="Meiryo UI" w:eastAsia="Meiryo UI" w:hAnsi="Meiryo UI" w:cs="Meiryo UI" w:hint="eastAsia"/>
          <w:sz w:val="24"/>
          <w:szCs w:val="24"/>
        </w:rPr>
        <w:t>7</w:t>
      </w:r>
    </w:p>
    <w:p w14:paraId="049F13B8" w14:textId="4DF1A478" w:rsidR="00427948" w:rsidRPr="00427948" w:rsidRDefault="00427948" w:rsidP="00556D5C">
      <w:pPr>
        <w:tabs>
          <w:tab w:val="left" w:pos="9498"/>
        </w:tabs>
        <w:topLinePunct/>
        <w:spacing w:line="400" w:lineRule="exact"/>
        <w:ind w:firstLineChars="59" w:firstLine="142"/>
        <w:jc w:val="distribute"/>
        <w:rPr>
          <w:rFonts w:ascii="Meiryo UI" w:eastAsia="Meiryo UI" w:hAnsi="Meiryo UI" w:cs="Meiryo UI"/>
          <w:sz w:val="24"/>
          <w:szCs w:val="24"/>
        </w:rPr>
      </w:pPr>
      <w:r w:rsidRPr="00427948">
        <w:rPr>
          <w:rFonts w:ascii="Meiryo UI" w:eastAsia="Meiryo UI" w:hAnsi="Meiryo UI" w:cs="Meiryo UI" w:hint="eastAsia"/>
          <w:sz w:val="24"/>
          <w:szCs w:val="24"/>
        </w:rPr>
        <w:t xml:space="preserve">　２　基本目標・・・・・・・・・・・・・・・・・・・</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7</w:t>
      </w:r>
    </w:p>
    <w:p w14:paraId="65C428E6" w14:textId="13A31272" w:rsidR="00427948" w:rsidRPr="00427948" w:rsidRDefault="00427948" w:rsidP="00556D5C">
      <w:pPr>
        <w:tabs>
          <w:tab w:val="left" w:pos="9498"/>
        </w:tabs>
        <w:topLinePunct/>
        <w:spacing w:line="400" w:lineRule="exact"/>
        <w:jc w:val="distribute"/>
        <w:rPr>
          <w:rFonts w:ascii="Meiryo UI" w:eastAsia="Meiryo UI" w:hAnsi="Meiryo UI" w:cs="Meiryo UI"/>
          <w:sz w:val="24"/>
          <w:szCs w:val="24"/>
        </w:rPr>
      </w:pPr>
      <w:r w:rsidRPr="00427948">
        <w:rPr>
          <w:rFonts w:ascii="Meiryo UI" w:eastAsia="Meiryo UI" w:hAnsi="Meiryo UI" w:cs="Meiryo UI" w:hint="eastAsia"/>
          <w:sz w:val="24"/>
          <w:szCs w:val="24"/>
        </w:rPr>
        <w:t xml:space="preserve">　　 　</w:t>
      </w:r>
      <w:r w:rsidR="00556D5C">
        <w:rPr>
          <w:rFonts w:ascii="Meiryo UI" w:eastAsia="Meiryo UI" w:hAnsi="Meiryo UI" w:cs="Meiryo UI" w:hint="eastAsia"/>
          <w:sz w:val="24"/>
          <w:szCs w:val="24"/>
        </w:rPr>
        <w:t xml:space="preserve">　</w:t>
      </w:r>
      <w:r w:rsidRPr="00427948">
        <w:rPr>
          <w:rFonts w:ascii="Meiryo UI" w:eastAsia="Meiryo UI" w:hAnsi="Meiryo UI" w:hint="eastAsia"/>
          <w:sz w:val="24"/>
          <w:szCs w:val="24"/>
        </w:rPr>
        <w:t>基本目標１　気にかける・つながる・支え合う地域づくり・</w:t>
      </w:r>
      <w:r w:rsidR="00556D5C">
        <w:rPr>
          <w:rFonts w:ascii="Meiryo UI" w:eastAsia="Meiryo UI" w:hAnsi="Meiryo UI" w:hint="eastAsia"/>
          <w:sz w:val="24"/>
          <w:szCs w:val="24"/>
        </w:rPr>
        <w:t>・</w:t>
      </w:r>
      <w:r w:rsidRPr="00427948">
        <w:rPr>
          <w:rFonts w:ascii="Meiryo UI" w:eastAsia="Meiryo UI" w:hAnsi="Meiryo UI" w:hint="eastAsia"/>
          <w:sz w:val="24"/>
          <w:szCs w:val="24"/>
        </w:rPr>
        <w:t>・・・・・・・</w:t>
      </w:r>
      <w:r w:rsidR="00556D5C">
        <w:rPr>
          <w:rFonts w:ascii="Meiryo UI" w:eastAsia="Meiryo UI" w:hAnsi="Meiryo UI" w:hint="eastAsia"/>
          <w:sz w:val="24"/>
          <w:szCs w:val="24"/>
        </w:rPr>
        <w:t>・・・・・・・・・・・</w:t>
      </w:r>
      <w:r w:rsidRPr="00427948">
        <w:rPr>
          <w:rFonts w:ascii="Meiryo UI" w:eastAsia="Meiryo UI" w:hAnsi="Meiryo UI" w:hint="eastAsia"/>
          <w:sz w:val="24"/>
          <w:szCs w:val="24"/>
        </w:rPr>
        <w:t>7</w:t>
      </w:r>
    </w:p>
    <w:p w14:paraId="3161DC18" w14:textId="0E13E30E" w:rsidR="00427948" w:rsidRPr="00427948" w:rsidRDefault="00427948" w:rsidP="00556D5C">
      <w:pPr>
        <w:tabs>
          <w:tab w:val="left" w:pos="9498"/>
        </w:tabs>
        <w:topLinePunct/>
        <w:spacing w:line="400" w:lineRule="exact"/>
        <w:ind w:firstLineChars="245" w:firstLine="588"/>
        <w:jc w:val="distribute"/>
        <w:rPr>
          <w:rFonts w:ascii="Meiryo UI" w:eastAsia="Meiryo UI" w:hAnsi="Meiryo UI" w:cs="Meiryo UI"/>
          <w:sz w:val="24"/>
          <w:szCs w:val="24"/>
        </w:rPr>
      </w:pPr>
      <w:r w:rsidRPr="00427948">
        <w:rPr>
          <w:rFonts w:ascii="Meiryo UI" w:eastAsia="Meiryo UI" w:hAnsi="Meiryo UI" w:hint="eastAsia"/>
          <w:sz w:val="24"/>
          <w:szCs w:val="24"/>
        </w:rPr>
        <w:t xml:space="preserve">　基本目標２　だれでも・いつでも・なんでも言える相談支援体制づくり・</w:t>
      </w:r>
      <w:r w:rsidR="00556D5C">
        <w:rPr>
          <w:rFonts w:ascii="Meiryo UI" w:eastAsia="Meiryo UI" w:hAnsi="Meiryo UI" w:hint="eastAsia"/>
          <w:sz w:val="24"/>
          <w:szCs w:val="24"/>
        </w:rPr>
        <w:t>・</w:t>
      </w:r>
      <w:r w:rsidRPr="00427948">
        <w:rPr>
          <w:rFonts w:ascii="Meiryo UI" w:eastAsia="Meiryo UI" w:hAnsi="Meiryo UI" w:hint="eastAsia"/>
          <w:sz w:val="24"/>
          <w:szCs w:val="24"/>
        </w:rPr>
        <w:t>・</w:t>
      </w:r>
      <w:r w:rsidR="00556D5C">
        <w:rPr>
          <w:rFonts w:ascii="Meiryo UI" w:eastAsia="Meiryo UI" w:hAnsi="Meiryo UI" w:hint="eastAsia"/>
          <w:sz w:val="24"/>
          <w:szCs w:val="24"/>
        </w:rPr>
        <w:t>・・・・・</w:t>
      </w:r>
      <w:r w:rsidRPr="00427948">
        <w:rPr>
          <w:rFonts w:ascii="Meiryo UI" w:eastAsia="Meiryo UI" w:hAnsi="Meiryo UI" w:hint="eastAsia"/>
          <w:sz w:val="24"/>
          <w:szCs w:val="24"/>
        </w:rPr>
        <w:t>7</w:t>
      </w:r>
    </w:p>
    <w:p w14:paraId="124544B6" w14:textId="77777777" w:rsidR="00427948" w:rsidRPr="00427948" w:rsidRDefault="00427948" w:rsidP="00427948">
      <w:pPr>
        <w:tabs>
          <w:tab w:val="left" w:pos="9498"/>
        </w:tabs>
        <w:topLinePunct/>
        <w:spacing w:line="400" w:lineRule="exact"/>
        <w:ind w:leftChars="100" w:left="210" w:firstLineChars="150" w:firstLine="360"/>
        <w:jc w:val="left"/>
        <w:rPr>
          <w:rFonts w:ascii="Meiryo UI" w:eastAsia="Meiryo UI" w:hAnsi="Meiryo UI" w:cs="Meiryo UI"/>
          <w:sz w:val="24"/>
          <w:szCs w:val="24"/>
        </w:rPr>
      </w:pPr>
    </w:p>
    <w:p w14:paraId="0669B23E" w14:textId="77777777" w:rsidR="00427948" w:rsidRPr="00C61673" w:rsidRDefault="00427948" w:rsidP="00427948">
      <w:pPr>
        <w:snapToGrid w:val="0"/>
        <w:spacing w:line="400" w:lineRule="exact"/>
        <w:rPr>
          <w:rFonts w:ascii="Meiryo UI" w:eastAsia="Meiryo UI" w:hAnsi="Meiryo UI"/>
          <w:b/>
          <w:bCs/>
          <w:sz w:val="24"/>
          <w:szCs w:val="24"/>
        </w:rPr>
      </w:pPr>
      <w:r w:rsidRPr="00C61673">
        <w:rPr>
          <w:rFonts w:ascii="Meiryo UI" w:eastAsia="Meiryo UI" w:hAnsi="Meiryo UI" w:hint="eastAsia"/>
          <w:b/>
          <w:bCs/>
          <w:kern w:val="0"/>
          <w:sz w:val="24"/>
          <w:szCs w:val="24"/>
        </w:rPr>
        <w:t>第３章　都島区の地域福祉を取り巻く現状と前回地域福祉ビジョンからの振り返り</w:t>
      </w:r>
    </w:p>
    <w:p w14:paraId="1FE7A9E0" w14:textId="0573DB33" w:rsidR="00427948" w:rsidRPr="00427948" w:rsidRDefault="00427948" w:rsidP="00556D5C">
      <w:pPr>
        <w:snapToGrid w:val="0"/>
        <w:spacing w:line="400" w:lineRule="exact"/>
        <w:jc w:val="distribute"/>
        <w:rPr>
          <w:rFonts w:ascii="Meiryo UI" w:eastAsia="Meiryo UI" w:hAnsi="Meiryo UI"/>
          <w:sz w:val="24"/>
          <w:szCs w:val="24"/>
        </w:rPr>
      </w:pPr>
      <w:r w:rsidRPr="00427948">
        <w:rPr>
          <w:rFonts w:ascii="Meiryo UI" w:eastAsia="Meiryo UI" w:hAnsi="Meiryo UI" w:cs="Meiryo UI" w:hint="eastAsia"/>
          <w:sz w:val="24"/>
          <w:szCs w:val="24"/>
        </w:rPr>
        <w:t xml:space="preserve">　</w:t>
      </w:r>
      <w:r w:rsidR="00556D5C">
        <w:rPr>
          <w:rFonts w:ascii="Meiryo UI" w:eastAsia="Meiryo UI" w:hAnsi="Meiryo UI" w:cs="Meiryo UI" w:hint="eastAsia"/>
          <w:sz w:val="24"/>
          <w:szCs w:val="24"/>
        </w:rPr>
        <w:t xml:space="preserve">　</w:t>
      </w:r>
      <w:r w:rsidRPr="00427948">
        <w:rPr>
          <w:rFonts w:ascii="Meiryo UI" w:eastAsia="Meiryo UI" w:hAnsi="Meiryo UI" w:hint="eastAsia"/>
          <w:sz w:val="24"/>
          <w:szCs w:val="24"/>
        </w:rPr>
        <w:t>１　都島区の地域福祉を取り巻く現状・・・・・・</w:t>
      </w:r>
      <w:r w:rsidR="00556D5C">
        <w:rPr>
          <w:rFonts w:ascii="Meiryo UI" w:eastAsia="Meiryo UI" w:hAnsi="Meiryo UI" w:hint="eastAsia"/>
          <w:sz w:val="24"/>
          <w:szCs w:val="24"/>
        </w:rPr>
        <w:t>・・・・・・・・・・・・・・・・</w:t>
      </w:r>
      <w:r w:rsidRPr="00427948">
        <w:rPr>
          <w:rFonts w:ascii="Meiryo UI" w:eastAsia="Meiryo UI" w:hAnsi="Meiryo UI" w:hint="eastAsia"/>
          <w:sz w:val="24"/>
          <w:szCs w:val="24"/>
        </w:rPr>
        <w:t>・・・・・・・・・・・・8</w:t>
      </w:r>
    </w:p>
    <w:p w14:paraId="156CB671" w14:textId="5BB80FEE" w:rsidR="00427948" w:rsidRPr="00427948" w:rsidRDefault="00427948" w:rsidP="00556D5C">
      <w:pPr>
        <w:tabs>
          <w:tab w:val="left" w:pos="9498"/>
        </w:tabs>
        <w:topLinePunct/>
        <w:spacing w:line="400" w:lineRule="exact"/>
        <w:ind w:leftChars="-99" w:left="1" w:hangingChars="87" w:hanging="209"/>
        <w:jc w:val="distribute"/>
        <w:rPr>
          <w:rFonts w:ascii="Meiryo UI" w:eastAsia="Meiryo UI" w:hAnsi="Meiryo UI" w:cs="Meiryo UI"/>
          <w:sz w:val="24"/>
          <w:szCs w:val="24"/>
        </w:rPr>
      </w:pPr>
      <w:r w:rsidRPr="00427948">
        <w:rPr>
          <w:rFonts w:ascii="Meiryo UI" w:eastAsia="Meiryo UI" w:hAnsi="Meiryo UI" w:cs="Meiryo UI" w:hint="eastAsia"/>
          <w:sz w:val="24"/>
          <w:szCs w:val="24"/>
        </w:rPr>
        <w:t xml:space="preserve">　　</w:t>
      </w:r>
      <w:r w:rsidR="00556D5C">
        <w:rPr>
          <w:rFonts w:ascii="Meiryo UI" w:eastAsia="Meiryo UI" w:hAnsi="Meiryo UI" w:cs="Meiryo UI" w:hint="eastAsia"/>
          <w:sz w:val="24"/>
          <w:szCs w:val="24"/>
        </w:rPr>
        <w:t xml:space="preserve">　　　</w:t>
      </w:r>
      <w:r w:rsidRPr="00427948">
        <w:rPr>
          <w:rFonts w:ascii="Meiryo UI" w:eastAsia="Meiryo UI" w:hAnsi="Meiryo UI" w:hint="eastAsia"/>
          <w:sz w:val="24"/>
          <w:szCs w:val="24"/>
        </w:rPr>
        <w:t>（１）人口及び世帯の推移等の状況・・・・・</w:t>
      </w:r>
      <w:r w:rsidR="00556D5C">
        <w:rPr>
          <w:rFonts w:ascii="Meiryo UI" w:eastAsia="Meiryo UI" w:hAnsi="Meiryo UI" w:hint="eastAsia"/>
          <w:sz w:val="24"/>
          <w:szCs w:val="24"/>
        </w:rPr>
        <w:t>・・・・・・・・・・・・・・・・・・・・・・・・・・・・</w:t>
      </w:r>
      <w:r w:rsidRPr="00427948">
        <w:rPr>
          <w:rFonts w:ascii="Meiryo UI" w:eastAsia="Meiryo UI" w:hAnsi="Meiryo UI" w:hint="eastAsia"/>
          <w:sz w:val="24"/>
          <w:szCs w:val="24"/>
        </w:rPr>
        <w:t>8</w:t>
      </w:r>
    </w:p>
    <w:p w14:paraId="069FCC25" w14:textId="52B2A6B7"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bCs/>
          <w:sz w:val="24"/>
          <w:szCs w:val="24"/>
        </w:rPr>
      </w:pPr>
      <w:r w:rsidRPr="00427948">
        <w:rPr>
          <w:rFonts w:ascii="Meiryo UI" w:eastAsia="Meiryo UI" w:hAnsi="Meiryo UI" w:cs="Meiryo UI" w:hint="eastAsia"/>
          <w:bCs/>
          <w:sz w:val="24"/>
          <w:szCs w:val="24"/>
        </w:rPr>
        <w:t>（２）高齢者を取り巻く状況・・・・・・・・・・・・・・・・・・・・・</w:t>
      </w:r>
      <w:r w:rsidR="00556D5C">
        <w:rPr>
          <w:rFonts w:ascii="Meiryo UI" w:eastAsia="Meiryo UI" w:hAnsi="Meiryo UI" w:cs="Meiryo UI" w:hint="eastAsia"/>
          <w:bCs/>
          <w:sz w:val="24"/>
          <w:szCs w:val="24"/>
        </w:rPr>
        <w:t>・・・・・・・・・・・・・・・・・・</w:t>
      </w:r>
      <w:r w:rsidRPr="00427948">
        <w:rPr>
          <w:rFonts w:ascii="Meiryo UI" w:eastAsia="Meiryo UI" w:hAnsi="Meiryo UI" w:cs="Meiryo UI" w:hint="eastAsia"/>
          <w:bCs/>
          <w:sz w:val="24"/>
          <w:szCs w:val="24"/>
        </w:rPr>
        <w:t>11</w:t>
      </w:r>
    </w:p>
    <w:p w14:paraId="3B6758AB" w14:textId="77DC9C22"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（３）</w:t>
      </w:r>
      <w:r w:rsidRPr="00427948">
        <w:rPr>
          <w:rFonts w:ascii="Meiryo UI" w:eastAsia="Meiryo UI" w:hAnsi="Meiryo UI" w:cs="Meiryo UI" w:hint="eastAsia"/>
          <w:bCs/>
          <w:sz w:val="24"/>
          <w:szCs w:val="24"/>
        </w:rPr>
        <w:t>障がい者を取り巻く状況・・・・・・・・・・・・</w:t>
      </w:r>
      <w:r w:rsidR="00556D5C">
        <w:rPr>
          <w:rFonts w:ascii="Meiryo UI" w:eastAsia="Meiryo UI" w:hAnsi="Meiryo UI" w:cs="Meiryo UI" w:hint="eastAsia"/>
          <w:bCs/>
          <w:sz w:val="24"/>
          <w:szCs w:val="24"/>
        </w:rPr>
        <w:t>・・・・・・・・・・・・・・・・・・</w:t>
      </w:r>
      <w:r w:rsidRPr="00427948">
        <w:rPr>
          <w:rFonts w:ascii="Meiryo UI" w:eastAsia="Meiryo UI" w:hAnsi="Meiryo UI" w:cs="Meiryo UI" w:hint="eastAsia"/>
          <w:bCs/>
          <w:sz w:val="24"/>
          <w:szCs w:val="24"/>
        </w:rPr>
        <w:t>・・・・・・・・14</w:t>
      </w:r>
    </w:p>
    <w:p w14:paraId="06C17EED" w14:textId="321AEE27"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（４）</w:t>
      </w:r>
      <w:r w:rsidRPr="00427948">
        <w:rPr>
          <w:rFonts w:ascii="Meiryo UI" w:eastAsia="Meiryo UI" w:hAnsi="Meiryo UI" w:cs="Meiryo UI" w:hint="eastAsia"/>
          <w:bCs/>
          <w:sz w:val="24"/>
          <w:szCs w:val="24"/>
        </w:rPr>
        <w:t>こどもを取り巻く状況・・・・・・・・・・・・・・・・・・・・・</w:t>
      </w:r>
      <w:r w:rsidR="00556D5C">
        <w:rPr>
          <w:rFonts w:ascii="Meiryo UI" w:eastAsia="Meiryo UI" w:hAnsi="Meiryo UI" w:cs="Meiryo UI" w:hint="eastAsia"/>
          <w:bCs/>
          <w:sz w:val="24"/>
          <w:szCs w:val="24"/>
        </w:rPr>
        <w:t>・・・・・・・・・・・・・・・・・・・</w:t>
      </w:r>
      <w:r w:rsidRPr="00427948">
        <w:rPr>
          <w:rFonts w:ascii="Meiryo UI" w:eastAsia="Meiryo UI" w:hAnsi="Meiryo UI" w:cs="Meiryo UI" w:hint="eastAsia"/>
          <w:bCs/>
          <w:sz w:val="24"/>
          <w:szCs w:val="24"/>
        </w:rPr>
        <w:t>・17</w:t>
      </w:r>
    </w:p>
    <w:p w14:paraId="482F05AA" w14:textId="264AB82C"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bCs/>
          <w:sz w:val="24"/>
          <w:szCs w:val="24"/>
        </w:rPr>
        <w:t>（５）生活困窮者を取り巻く状況・・・・・・・・・・・・・・・・・・・</w:t>
      </w:r>
      <w:r w:rsidR="00556D5C">
        <w:rPr>
          <w:rFonts w:ascii="Meiryo UI" w:eastAsia="Meiryo UI" w:hAnsi="Meiryo UI" w:cs="Meiryo UI" w:hint="eastAsia"/>
          <w:bCs/>
          <w:sz w:val="24"/>
          <w:szCs w:val="24"/>
        </w:rPr>
        <w:t>・・・・・・・・・・・・・・・</w:t>
      </w:r>
      <w:r w:rsidRPr="00427948">
        <w:rPr>
          <w:rFonts w:ascii="Meiryo UI" w:eastAsia="Meiryo UI" w:hAnsi="Meiryo UI" w:cs="Meiryo UI" w:hint="eastAsia"/>
          <w:bCs/>
          <w:sz w:val="24"/>
          <w:szCs w:val="24"/>
        </w:rPr>
        <w:t>・19</w:t>
      </w:r>
    </w:p>
    <w:p w14:paraId="4EF9341B" w14:textId="62F9C477" w:rsidR="00427948" w:rsidRPr="00427948" w:rsidRDefault="00427948" w:rsidP="00556D5C">
      <w:pPr>
        <w:tabs>
          <w:tab w:val="left" w:pos="9498"/>
        </w:tabs>
        <w:topLinePunct/>
        <w:spacing w:line="400" w:lineRule="exact"/>
        <w:jc w:val="distribute"/>
        <w:rPr>
          <w:rFonts w:ascii="Meiryo UI" w:eastAsia="Meiryo UI" w:hAnsi="Meiryo UI" w:cs="Meiryo UI"/>
          <w:sz w:val="24"/>
          <w:szCs w:val="24"/>
        </w:rPr>
      </w:pPr>
      <w:r w:rsidRPr="00427948">
        <w:rPr>
          <w:rFonts w:ascii="Meiryo UI" w:eastAsia="Meiryo UI" w:hAnsi="Meiryo UI" w:cs="Meiryo UI" w:hint="eastAsia"/>
          <w:sz w:val="24"/>
          <w:szCs w:val="24"/>
        </w:rPr>
        <w:t xml:space="preserve"> </w:t>
      </w:r>
      <w:r w:rsidRPr="00427948">
        <w:rPr>
          <w:rFonts w:ascii="Meiryo UI" w:eastAsia="Meiryo UI" w:hAnsi="Meiryo UI" w:cs="Meiryo UI"/>
          <w:sz w:val="24"/>
          <w:szCs w:val="24"/>
        </w:rPr>
        <w:t xml:space="preserve"> </w:t>
      </w:r>
      <w:r w:rsidR="00556D5C">
        <w:rPr>
          <w:rFonts w:ascii="Meiryo UI" w:eastAsia="Meiryo UI" w:hAnsi="Meiryo UI" w:cs="Meiryo UI" w:hint="eastAsia"/>
          <w:sz w:val="24"/>
          <w:szCs w:val="24"/>
        </w:rPr>
        <w:t xml:space="preserve"> </w:t>
      </w:r>
      <w:r w:rsidRPr="00427948">
        <w:rPr>
          <w:rFonts w:ascii="Meiryo UI" w:eastAsia="Meiryo UI" w:hAnsi="Meiryo UI" w:cs="Meiryo UI" w:hint="eastAsia"/>
          <w:sz w:val="24"/>
          <w:szCs w:val="24"/>
        </w:rPr>
        <w:t xml:space="preserve">２　</w:t>
      </w:r>
      <w:r w:rsidRPr="00427948">
        <w:rPr>
          <w:rFonts w:ascii="Meiryo UI" w:eastAsia="Meiryo UI" w:hAnsi="Meiryo UI" w:hint="eastAsia"/>
          <w:sz w:val="24"/>
          <w:szCs w:val="24"/>
        </w:rPr>
        <w:t>前回地域福祉ビジョンからの振り返り・・・・・・・・・・・・・</w:t>
      </w:r>
      <w:r w:rsidR="00556D5C">
        <w:rPr>
          <w:rFonts w:ascii="Meiryo UI" w:eastAsia="Meiryo UI" w:hAnsi="Meiryo UI" w:hint="eastAsia"/>
          <w:sz w:val="24"/>
          <w:szCs w:val="24"/>
        </w:rPr>
        <w:t>・・・・・・・・・・・・・・・・・・</w:t>
      </w:r>
      <w:r w:rsidRPr="00427948">
        <w:rPr>
          <w:rFonts w:ascii="Meiryo UI" w:eastAsia="Meiryo UI" w:hAnsi="Meiryo UI" w:hint="eastAsia"/>
          <w:sz w:val="24"/>
          <w:szCs w:val="24"/>
        </w:rPr>
        <w:t>・21</w:t>
      </w:r>
    </w:p>
    <w:p w14:paraId="4950D87C" w14:textId="7154350E" w:rsidR="00427948" w:rsidRPr="00427948" w:rsidRDefault="00427948" w:rsidP="00812584">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hint="eastAsia"/>
          <w:sz w:val="24"/>
          <w:szCs w:val="24"/>
        </w:rPr>
        <w:t>（１）気にかける・つながる・支え合う</w:t>
      </w:r>
      <w:r w:rsidR="0047762B">
        <w:rPr>
          <w:rFonts w:ascii="Meiryo UI" w:eastAsia="Meiryo UI" w:hAnsi="Meiryo UI" w:hint="eastAsia"/>
          <w:sz w:val="24"/>
          <w:szCs w:val="24"/>
        </w:rPr>
        <w:t>地域づくり</w:t>
      </w:r>
      <w:r w:rsidRPr="00427948">
        <w:rPr>
          <w:rFonts w:ascii="Meiryo UI" w:eastAsia="Meiryo UI" w:hAnsi="Meiryo UI" w:hint="eastAsia"/>
          <w:sz w:val="24"/>
          <w:szCs w:val="24"/>
        </w:rPr>
        <w:t>・・・・・</w:t>
      </w:r>
      <w:r w:rsidR="00556D5C">
        <w:rPr>
          <w:rFonts w:ascii="Meiryo UI" w:eastAsia="Meiryo UI" w:hAnsi="Meiryo UI" w:hint="eastAsia"/>
          <w:sz w:val="24"/>
          <w:szCs w:val="24"/>
        </w:rPr>
        <w:t>・</w:t>
      </w:r>
      <w:r w:rsidR="00812584">
        <w:rPr>
          <w:rFonts w:ascii="Meiryo UI" w:eastAsia="Meiryo UI" w:hAnsi="Meiryo UI" w:hint="eastAsia"/>
          <w:sz w:val="24"/>
          <w:szCs w:val="24"/>
        </w:rPr>
        <w:t>・・・</w:t>
      </w:r>
      <w:r w:rsidR="00556D5C">
        <w:rPr>
          <w:rFonts w:ascii="Meiryo UI" w:eastAsia="Meiryo UI" w:hAnsi="Meiryo UI" w:hint="eastAsia"/>
          <w:sz w:val="24"/>
          <w:szCs w:val="24"/>
        </w:rPr>
        <w:t>・</w:t>
      </w:r>
      <w:r w:rsidR="00812584">
        <w:rPr>
          <w:rFonts w:ascii="Meiryo UI" w:eastAsia="Meiryo UI" w:hAnsi="Meiryo UI" w:hint="eastAsia"/>
          <w:sz w:val="24"/>
          <w:szCs w:val="24"/>
        </w:rPr>
        <w:t>・・・・・・・</w:t>
      </w:r>
      <w:r w:rsidR="00556D5C">
        <w:rPr>
          <w:rFonts w:ascii="Meiryo UI" w:eastAsia="Meiryo UI" w:hAnsi="Meiryo UI" w:hint="eastAsia"/>
          <w:sz w:val="24"/>
          <w:szCs w:val="24"/>
        </w:rPr>
        <w:t>・・・・・・・</w:t>
      </w:r>
      <w:r w:rsidRPr="00427948">
        <w:rPr>
          <w:rFonts w:ascii="Meiryo UI" w:eastAsia="Meiryo UI" w:hAnsi="Meiryo UI" w:hint="eastAsia"/>
          <w:sz w:val="24"/>
          <w:szCs w:val="24"/>
        </w:rPr>
        <w:t>・21</w:t>
      </w:r>
    </w:p>
    <w:p w14:paraId="3D8DDD5F" w14:textId="1658D600"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（２）</w:t>
      </w:r>
      <w:r w:rsidRPr="00427948">
        <w:rPr>
          <w:rFonts w:ascii="Meiryo UI" w:eastAsia="Meiryo UI" w:hAnsi="Meiryo UI" w:hint="eastAsia"/>
          <w:sz w:val="24"/>
          <w:szCs w:val="24"/>
        </w:rPr>
        <w:t>地域における相談支援体制の充実・・・・・・・・・・・・・・・</w:t>
      </w:r>
      <w:r w:rsidR="00556D5C">
        <w:rPr>
          <w:rFonts w:ascii="Meiryo UI" w:eastAsia="Meiryo UI" w:hAnsi="Meiryo UI" w:hint="eastAsia"/>
          <w:sz w:val="24"/>
          <w:szCs w:val="24"/>
        </w:rPr>
        <w:t>・・・・・・・・・・・・・</w:t>
      </w:r>
      <w:r w:rsidRPr="00427948">
        <w:rPr>
          <w:rFonts w:ascii="Meiryo UI" w:eastAsia="Meiryo UI" w:hAnsi="Meiryo UI" w:hint="eastAsia"/>
          <w:sz w:val="24"/>
          <w:szCs w:val="24"/>
        </w:rPr>
        <w:t>・23</w:t>
      </w:r>
    </w:p>
    <w:p w14:paraId="06725491" w14:textId="09613FA0" w:rsidR="00427948" w:rsidRPr="00427948" w:rsidRDefault="00427948" w:rsidP="00556D5C">
      <w:pPr>
        <w:tabs>
          <w:tab w:val="left" w:pos="9498"/>
        </w:tabs>
        <w:topLinePunct/>
        <w:spacing w:line="400" w:lineRule="exact"/>
        <w:ind w:firstLineChars="250" w:firstLine="600"/>
        <w:jc w:val="distribute"/>
        <w:rPr>
          <w:rFonts w:ascii="Meiryo UI" w:eastAsia="Meiryo UI" w:hAnsi="Meiryo UI"/>
          <w:sz w:val="24"/>
          <w:szCs w:val="24"/>
        </w:rPr>
      </w:pPr>
      <w:r w:rsidRPr="00427948">
        <w:rPr>
          <w:rFonts w:ascii="Meiryo UI" w:eastAsia="Meiryo UI" w:hAnsi="Meiryo UI" w:hint="eastAsia"/>
          <w:sz w:val="24"/>
          <w:szCs w:val="24"/>
        </w:rPr>
        <w:t>（３）生活困窮者の支援の強化・・・・・・・・・・・・・・・・・・</w:t>
      </w:r>
      <w:r w:rsidR="00556D5C">
        <w:rPr>
          <w:rFonts w:ascii="Meiryo UI" w:eastAsia="Meiryo UI" w:hAnsi="Meiryo UI" w:hint="eastAsia"/>
          <w:sz w:val="24"/>
          <w:szCs w:val="24"/>
        </w:rPr>
        <w:t>・・・・・・・・・・・・・・・・</w:t>
      </w:r>
      <w:r w:rsidRPr="00427948">
        <w:rPr>
          <w:rFonts w:ascii="Meiryo UI" w:eastAsia="Meiryo UI" w:hAnsi="Meiryo UI" w:hint="eastAsia"/>
          <w:sz w:val="24"/>
          <w:szCs w:val="24"/>
        </w:rPr>
        <w:t>・・2</w:t>
      </w:r>
      <w:r w:rsidR="003F4620">
        <w:rPr>
          <w:rFonts w:ascii="Meiryo UI" w:eastAsia="Meiryo UI" w:hAnsi="Meiryo UI" w:hint="eastAsia"/>
          <w:sz w:val="24"/>
          <w:szCs w:val="24"/>
        </w:rPr>
        <w:t>3</w:t>
      </w:r>
    </w:p>
    <w:p w14:paraId="6B22E3FD" w14:textId="77777777" w:rsidR="00427948" w:rsidRPr="00427948" w:rsidRDefault="00427948" w:rsidP="00556D5C">
      <w:pPr>
        <w:tabs>
          <w:tab w:val="left" w:pos="9498"/>
        </w:tabs>
        <w:topLinePunct/>
        <w:spacing w:line="400" w:lineRule="exact"/>
        <w:rPr>
          <w:rFonts w:ascii="Meiryo UI" w:eastAsia="Meiryo UI" w:hAnsi="Meiryo UI" w:cs="Meiryo UI"/>
          <w:sz w:val="24"/>
          <w:szCs w:val="24"/>
        </w:rPr>
      </w:pPr>
    </w:p>
    <w:p w14:paraId="34914C49" w14:textId="77777777" w:rsidR="00427948" w:rsidRDefault="00427948" w:rsidP="00427948">
      <w:pPr>
        <w:widowControl/>
        <w:jc w:val="left"/>
        <w:rPr>
          <w:rFonts w:ascii="ＭＳ 明朝" w:eastAsia="ＭＳ 明朝" w:hAnsi="ＭＳ 明朝"/>
          <w:b/>
          <w:bCs/>
          <w:sz w:val="24"/>
          <w:szCs w:val="24"/>
        </w:rPr>
      </w:pPr>
      <w:r>
        <w:rPr>
          <w:rFonts w:ascii="ＭＳ 明朝" w:eastAsia="ＭＳ 明朝" w:hAnsi="ＭＳ 明朝"/>
          <w:b/>
          <w:bCs/>
          <w:sz w:val="24"/>
          <w:szCs w:val="24"/>
        </w:rPr>
        <w:br w:type="page"/>
      </w:r>
    </w:p>
    <w:p w14:paraId="45284B3C" w14:textId="77777777" w:rsidR="00427948" w:rsidRPr="00427948" w:rsidRDefault="00427948" w:rsidP="00427948">
      <w:pPr>
        <w:tabs>
          <w:tab w:val="left" w:pos="9498"/>
        </w:tabs>
        <w:topLinePunct/>
        <w:spacing w:line="400" w:lineRule="exact"/>
        <w:jc w:val="left"/>
        <w:rPr>
          <w:rFonts w:ascii="Meiryo UI" w:eastAsia="Meiryo UI" w:hAnsi="Meiryo UI" w:cs="Meiryo UI"/>
          <w:sz w:val="24"/>
          <w:szCs w:val="24"/>
        </w:rPr>
      </w:pPr>
      <w:r w:rsidRPr="00427948">
        <w:rPr>
          <w:rFonts w:ascii="Meiryo UI" w:eastAsia="Meiryo UI" w:hAnsi="Meiryo UI" w:hint="eastAsia"/>
          <w:b/>
          <w:bCs/>
          <w:sz w:val="24"/>
          <w:szCs w:val="24"/>
        </w:rPr>
        <w:lastRenderedPageBreak/>
        <w:t>第４章　課題解決に向けた取組の方向性</w:t>
      </w:r>
    </w:p>
    <w:p w14:paraId="35DB17E9" w14:textId="10CECEF8" w:rsidR="00427948" w:rsidRPr="00427948" w:rsidRDefault="00427948" w:rsidP="00960AED">
      <w:pPr>
        <w:tabs>
          <w:tab w:val="left" w:pos="9498"/>
        </w:tabs>
        <w:topLinePunct/>
        <w:spacing w:line="400" w:lineRule="exact"/>
        <w:ind w:left="1"/>
        <w:jc w:val="distribute"/>
        <w:rPr>
          <w:rFonts w:ascii="Meiryo UI" w:eastAsia="Meiryo UI" w:hAnsi="Meiryo UI"/>
          <w:sz w:val="24"/>
          <w:szCs w:val="24"/>
        </w:rPr>
      </w:pPr>
      <w:r w:rsidRPr="00427948">
        <w:rPr>
          <w:rFonts w:ascii="Meiryo UI" w:eastAsia="Meiryo UI" w:hAnsi="Meiryo UI" w:cs="Meiryo UI" w:hint="eastAsia"/>
          <w:sz w:val="24"/>
          <w:szCs w:val="24"/>
        </w:rPr>
        <w:t xml:space="preserve">　</w:t>
      </w:r>
      <w:r w:rsidR="0034643A">
        <w:rPr>
          <w:rFonts w:ascii="Meiryo UI" w:eastAsia="Meiryo UI" w:hAnsi="Meiryo UI" w:cs="Meiryo UI" w:hint="eastAsia"/>
          <w:sz w:val="24"/>
          <w:szCs w:val="24"/>
        </w:rPr>
        <w:t xml:space="preserve">　</w:t>
      </w:r>
      <w:r w:rsidRPr="00427948">
        <w:rPr>
          <w:rFonts w:ascii="Meiryo UI" w:eastAsia="Meiryo UI" w:hAnsi="Meiryo UI" w:cs="Meiryo UI" w:hint="eastAsia"/>
          <w:sz w:val="24"/>
          <w:szCs w:val="24"/>
        </w:rPr>
        <w:t xml:space="preserve">１　</w:t>
      </w:r>
      <w:r w:rsidRPr="00427948">
        <w:rPr>
          <w:rFonts w:ascii="Meiryo UI" w:eastAsia="Meiryo UI" w:hAnsi="Meiryo UI" w:hint="eastAsia"/>
          <w:sz w:val="24"/>
          <w:szCs w:val="24"/>
        </w:rPr>
        <w:t>気にかける・つながる・支え合う地域づくり・・・・・・・・</w:t>
      </w:r>
      <w:r w:rsidR="00960AED">
        <w:rPr>
          <w:rFonts w:ascii="Meiryo UI" w:eastAsia="Meiryo UI" w:hAnsi="Meiryo UI" w:hint="eastAsia"/>
          <w:sz w:val="24"/>
          <w:szCs w:val="24"/>
        </w:rPr>
        <w:t>・・・・・・・・・・・・・・・・</w:t>
      </w:r>
      <w:r w:rsidRPr="00427948">
        <w:rPr>
          <w:rFonts w:ascii="Meiryo UI" w:eastAsia="Meiryo UI" w:hAnsi="Meiryo UI" w:hint="eastAsia"/>
          <w:sz w:val="24"/>
          <w:szCs w:val="24"/>
        </w:rPr>
        <w:t>・・・・・・2</w:t>
      </w:r>
      <w:r w:rsidR="003F4620">
        <w:rPr>
          <w:rFonts w:ascii="Meiryo UI" w:eastAsia="Meiryo UI" w:hAnsi="Meiryo UI" w:hint="eastAsia"/>
          <w:sz w:val="24"/>
          <w:szCs w:val="24"/>
        </w:rPr>
        <w:t>4</w:t>
      </w:r>
    </w:p>
    <w:p w14:paraId="31311AB0" w14:textId="75C8B69B" w:rsidR="00427948" w:rsidRPr="00427948" w:rsidRDefault="00960AED" w:rsidP="00960AED">
      <w:pPr>
        <w:spacing w:line="400" w:lineRule="exact"/>
        <w:ind w:firstLineChars="200" w:firstLine="480"/>
        <w:jc w:val="distribute"/>
        <w:rPr>
          <w:rFonts w:ascii="Meiryo UI" w:eastAsia="Meiryo UI" w:hAnsi="Meiryo UI"/>
          <w:sz w:val="24"/>
          <w:szCs w:val="24"/>
        </w:rPr>
      </w:pPr>
      <w:r>
        <w:rPr>
          <w:rFonts w:ascii="Meiryo UI" w:eastAsia="Meiryo UI" w:hAnsi="Meiryo UI" w:hint="eastAsia"/>
          <w:sz w:val="24"/>
          <w:szCs w:val="24"/>
        </w:rPr>
        <w:t xml:space="preserve"> </w:t>
      </w:r>
      <w:r w:rsidR="00427948" w:rsidRPr="00427948">
        <w:rPr>
          <w:rFonts w:ascii="Meiryo UI" w:eastAsia="Meiryo UI" w:hAnsi="Meiryo UI" w:hint="eastAsia"/>
          <w:sz w:val="24"/>
          <w:szCs w:val="24"/>
        </w:rPr>
        <w:t>（１）地域での支え合い、助け合いの意識づくり・・・・・・・・・・</w:t>
      </w:r>
      <w:r>
        <w:rPr>
          <w:rFonts w:ascii="Meiryo UI" w:eastAsia="Meiryo UI" w:hAnsi="Meiryo UI" w:hint="eastAsia"/>
          <w:sz w:val="24"/>
          <w:szCs w:val="24"/>
        </w:rPr>
        <w:t>・・・・・・・・・・・・・</w:t>
      </w:r>
      <w:r w:rsidR="00427948" w:rsidRPr="00427948">
        <w:rPr>
          <w:rFonts w:ascii="Meiryo UI" w:eastAsia="Meiryo UI" w:hAnsi="Meiryo UI" w:hint="eastAsia"/>
          <w:sz w:val="24"/>
          <w:szCs w:val="24"/>
        </w:rPr>
        <w:t>・2</w:t>
      </w:r>
      <w:r w:rsidR="003F4620">
        <w:rPr>
          <w:rFonts w:ascii="Meiryo UI" w:eastAsia="Meiryo UI" w:hAnsi="Meiryo UI" w:hint="eastAsia"/>
          <w:sz w:val="24"/>
          <w:szCs w:val="24"/>
        </w:rPr>
        <w:t>4</w:t>
      </w:r>
    </w:p>
    <w:p w14:paraId="43D9B1FF" w14:textId="77777777" w:rsidR="00427948" w:rsidRPr="00427948" w:rsidRDefault="00427948" w:rsidP="00960AED">
      <w:pPr>
        <w:tabs>
          <w:tab w:val="left" w:pos="9498"/>
        </w:tabs>
        <w:topLinePunct/>
        <w:spacing w:line="400" w:lineRule="exact"/>
        <w:ind w:firstLineChars="250" w:firstLine="600"/>
        <w:rPr>
          <w:rFonts w:ascii="Meiryo UI" w:eastAsia="Meiryo UI" w:hAnsi="Meiryo UI"/>
          <w:sz w:val="24"/>
          <w:szCs w:val="24"/>
        </w:rPr>
      </w:pPr>
      <w:r w:rsidRPr="00427948">
        <w:rPr>
          <w:rFonts w:ascii="Meiryo UI" w:eastAsia="Meiryo UI" w:hAnsi="Meiryo UI" w:cs="Meiryo UI" w:hint="eastAsia"/>
          <w:sz w:val="24"/>
          <w:szCs w:val="24"/>
        </w:rPr>
        <w:t>（２）</w:t>
      </w:r>
      <w:r w:rsidRPr="00427948">
        <w:rPr>
          <w:rFonts w:ascii="Meiryo UI" w:eastAsia="Meiryo UI" w:hAnsi="Meiryo UI" w:hint="eastAsia"/>
          <w:sz w:val="24"/>
          <w:szCs w:val="24"/>
        </w:rPr>
        <w:t>地域福祉活動への参加の促進と住民が主体的に地域課題を</w:t>
      </w:r>
    </w:p>
    <w:p w14:paraId="118E583C" w14:textId="558812B3" w:rsidR="00427948" w:rsidRPr="00427948" w:rsidRDefault="00427948" w:rsidP="00960AED">
      <w:pPr>
        <w:tabs>
          <w:tab w:val="left" w:pos="9498"/>
        </w:tabs>
        <w:topLinePunct/>
        <w:spacing w:line="400" w:lineRule="exact"/>
        <w:ind w:firstLineChars="600" w:firstLine="1440"/>
        <w:jc w:val="distribute"/>
        <w:rPr>
          <w:rFonts w:ascii="Meiryo UI" w:eastAsia="Meiryo UI" w:hAnsi="Meiryo UI" w:cs="Meiryo UI"/>
          <w:sz w:val="24"/>
          <w:szCs w:val="24"/>
        </w:rPr>
      </w:pPr>
      <w:r w:rsidRPr="00427948">
        <w:rPr>
          <w:rFonts w:ascii="Meiryo UI" w:eastAsia="Meiryo UI" w:hAnsi="Meiryo UI" w:hint="eastAsia"/>
          <w:sz w:val="24"/>
          <w:szCs w:val="24"/>
        </w:rPr>
        <w:t>把握、解決できる体制づくり・・・・・・・・・・・・・・・・・</w:t>
      </w:r>
      <w:r w:rsidR="00960AED">
        <w:rPr>
          <w:rFonts w:ascii="Meiryo UI" w:eastAsia="Meiryo UI" w:hAnsi="Meiryo UI" w:hint="eastAsia"/>
          <w:sz w:val="24"/>
          <w:szCs w:val="24"/>
        </w:rPr>
        <w:t>・・・・・・・・・・・・・・・・</w:t>
      </w:r>
      <w:r w:rsidRPr="00427948">
        <w:rPr>
          <w:rFonts w:ascii="Meiryo UI" w:eastAsia="Meiryo UI" w:hAnsi="Meiryo UI" w:hint="eastAsia"/>
          <w:sz w:val="24"/>
          <w:szCs w:val="24"/>
        </w:rPr>
        <w:t>・26</w:t>
      </w:r>
    </w:p>
    <w:p w14:paraId="1CDBAC0C" w14:textId="590FE78F" w:rsidR="00427948" w:rsidRPr="00427948" w:rsidRDefault="00427948" w:rsidP="00960AED">
      <w:pPr>
        <w:tabs>
          <w:tab w:val="left" w:pos="9498"/>
        </w:tabs>
        <w:topLinePunct/>
        <w:spacing w:line="400" w:lineRule="exact"/>
        <w:ind w:leftChars="100" w:left="210" w:firstLineChars="150" w:firstLine="360"/>
        <w:jc w:val="distribute"/>
        <w:rPr>
          <w:rFonts w:ascii="Meiryo UI" w:eastAsia="Meiryo UI" w:hAnsi="Meiryo UI" w:cs="Meiryo UI"/>
          <w:sz w:val="24"/>
          <w:szCs w:val="24"/>
        </w:rPr>
      </w:pPr>
      <w:r w:rsidRPr="00427948">
        <w:rPr>
          <w:rFonts w:ascii="Meiryo UI" w:eastAsia="Meiryo UI" w:hAnsi="Meiryo UI" w:cs="Meiryo UI" w:hint="eastAsia"/>
          <w:sz w:val="24"/>
          <w:szCs w:val="24"/>
        </w:rPr>
        <w:t>（３）福祉</w:t>
      </w:r>
      <w:r w:rsidRPr="00427948">
        <w:rPr>
          <w:rFonts w:ascii="Meiryo UI" w:eastAsia="Meiryo UI" w:hAnsi="Meiryo UI" w:hint="eastAsia"/>
          <w:sz w:val="24"/>
          <w:szCs w:val="24"/>
        </w:rPr>
        <w:t>専門職による地域福祉活動への支援と協働・・・・・・・・・・</w:t>
      </w:r>
      <w:r w:rsidR="00960AED">
        <w:rPr>
          <w:rFonts w:ascii="Meiryo UI" w:eastAsia="Meiryo UI" w:hAnsi="Meiryo UI" w:hint="eastAsia"/>
          <w:sz w:val="24"/>
          <w:szCs w:val="24"/>
        </w:rPr>
        <w:t>・・・・・・・・</w:t>
      </w:r>
      <w:r w:rsidRPr="00427948">
        <w:rPr>
          <w:rFonts w:ascii="Meiryo UI" w:eastAsia="Meiryo UI" w:hAnsi="Meiryo UI" w:hint="eastAsia"/>
          <w:sz w:val="24"/>
          <w:szCs w:val="24"/>
        </w:rPr>
        <w:t>27</w:t>
      </w:r>
    </w:p>
    <w:p w14:paraId="32640F51" w14:textId="71186970" w:rsidR="00427948" w:rsidRPr="00427948" w:rsidRDefault="00427948" w:rsidP="00960AED">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（４）</w:t>
      </w:r>
      <w:r w:rsidRPr="00427948">
        <w:rPr>
          <w:rFonts w:ascii="Meiryo UI" w:eastAsia="Meiryo UI" w:hAnsi="Meiryo UI"/>
          <w:sz w:val="24"/>
          <w:szCs w:val="24"/>
        </w:rPr>
        <w:t>地域における見守り活動の充実</w:t>
      </w:r>
      <w:r w:rsidRPr="00427948">
        <w:rPr>
          <w:rFonts w:ascii="Meiryo UI" w:eastAsia="Meiryo UI" w:hAnsi="Meiryo UI" w:hint="eastAsia"/>
          <w:sz w:val="24"/>
          <w:szCs w:val="24"/>
        </w:rPr>
        <w:t>・・・・・・・・・・・・・・・・・</w:t>
      </w:r>
      <w:r w:rsidR="00960AED">
        <w:rPr>
          <w:rFonts w:ascii="Meiryo UI" w:eastAsia="Meiryo UI" w:hAnsi="Meiryo UI" w:hint="eastAsia"/>
          <w:sz w:val="24"/>
          <w:szCs w:val="24"/>
        </w:rPr>
        <w:t>・・・・・・・・・・・・・・</w:t>
      </w:r>
      <w:r w:rsidRPr="00427948">
        <w:rPr>
          <w:rFonts w:ascii="Meiryo UI" w:eastAsia="Meiryo UI" w:hAnsi="Meiryo UI" w:hint="eastAsia"/>
          <w:sz w:val="24"/>
          <w:szCs w:val="24"/>
        </w:rPr>
        <w:t>・29</w:t>
      </w:r>
    </w:p>
    <w:p w14:paraId="43AC70CA" w14:textId="7EB09CD6" w:rsidR="00427948" w:rsidRPr="00427948" w:rsidRDefault="00427948" w:rsidP="00960AED">
      <w:pPr>
        <w:tabs>
          <w:tab w:val="left" w:pos="9498"/>
        </w:tabs>
        <w:topLinePunct/>
        <w:spacing w:line="400" w:lineRule="exact"/>
        <w:ind w:firstLineChars="250" w:firstLine="600"/>
        <w:jc w:val="distribute"/>
        <w:rPr>
          <w:rFonts w:ascii="Meiryo UI" w:eastAsia="Meiryo UI" w:hAnsi="Meiryo UI"/>
          <w:sz w:val="24"/>
          <w:szCs w:val="24"/>
        </w:rPr>
      </w:pPr>
      <w:r w:rsidRPr="00427948">
        <w:rPr>
          <w:rFonts w:ascii="Meiryo UI" w:eastAsia="Meiryo UI" w:hAnsi="Meiryo UI" w:cs="Meiryo UI" w:hint="eastAsia"/>
          <w:sz w:val="24"/>
          <w:szCs w:val="24"/>
        </w:rPr>
        <w:t>（５）</w:t>
      </w:r>
      <w:r w:rsidRPr="00427948">
        <w:rPr>
          <w:rFonts w:ascii="Meiryo UI" w:eastAsia="Meiryo UI" w:hAnsi="Meiryo UI"/>
          <w:sz w:val="24"/>
          <w:szCs w:val="24"/>
        </w:rPr>
        <w:t>地域福祉への多様な主体の参画と協働の推進</w:t>
      </w:r>
      <w:r w:rsidRPr="00427948">
        <w:rPr>
          <w:rFonts w:ascii="Meiryo UI" w:eastAsia="Meiryo UI" w:hAnsi="Meiryo UI" w:hint="eastAsia"/>
          <w:sz w:val="24"/>
          <w:szCs w:val="24"/>
        </w:rPr>
        <w:t>・・・・・・・・・・</w:t>
      </w:r>
      <w:r w:rsidR="00960AED">
        <w:rPr>
          <w:rFonts w:ascii="Meiryo UI" w:eastAsia="Meiryo UI" w:hAnsi="Meiryo UI" w:hint="eastAsia"/>
          <w:sz w:val="24"/>
          <w:szCs w:val="24"/>
        </w:rPr>
        <w:t>・・・・・・・・</w:t>
      </w:r>
      <w:r w:rsidRPr="00427948">
        <w:rPr>
          <w:rFonts w:ascii="Meiryo UI" w:eastAsia="Meiryo UI" w:hAnsi="Meiryo UI" w:hint="eastAsia"/>
          <w:sz w:val="24"/>
          <w:szCs w:val="24"/>
        </w:rPr>
        <w:t>・30</w:t>
      </w:r>
    </w:p>
    <w:p w14:paraId="496FD178" w14:textId="308745F5" w:rsidR="00427948" w:rsidRPr="00427948" w:rsidRDefault="00427948" w:rsidP="00960AED">
      <w:pPr>
        <w:tabs>
          <w:tab w:val="left" w:pos="9498"/>
        </w:tabs>
        <w:topLinePunct/>
        <w:spacing w:line="400" w:lineRule="exact"/>
        <w:ind w:firstLineChars="300" w:firstLine="720"/>
        <w:jc w:val="distribute"/>
        <w:rPr>
          <w:rFonts w:ascii="Meiryo UI" w:eastAsia="Meiryo UI" w:hAnsi="Meiryo UI" w:cs="Meiryo UI"/>
          <w:sz w:val="24"/>
          <w:szCs w:val="24"/>
        </w:rPr>
      </w:pPr>
      <w:r w:rsidRPr="00427948">
        <w:rPr>
          <w:rFonts w:ascii="Meiryo UI" w:eastAsia="Meiryo UI" w:hAnsi="Meiryo UI"/>
          <w:sz w:val="24"/>
          <w:szCs w:val="24"/>
        </w:rPr>
        <w:t>(６)</w:t>
      </w:r>
      <w:r w:rsidRPr="00427948">
        <w:rPr>
          <w:rFonts w:ascii="Meiryo UI" w:eastAsia="Meiryo UI" w:hAnsi="Meiryo UI" w:hint="eastAsia"/>
          <w:sz w:val="24"/>
          <w:szCs w:val="24"/>
        </w:rPr>
        <w:t xml:space="preserve"> </w:t>
      </w:r>
      <w:r w:rsidRPr="00427948">
        <w:rPr>
          <w:rFonts w:ascii="Meiryo UI" w:eastAsia="Meiryo UI" w:hAnsi="Meiryo UI"/>
          <w:sz w:val="24"/>
          <w:szCs w:val="24"/>
        </w:rPr>
        <w:t>災害時における要援護者への支援</w:t>
      </w:r>
      <w:r w:rsidRPr="00427948">
        <w:rPr>
          <w:rFonts w:ascii="Meiryo UI" w:eastAsia="Meiryo UI" w:hAnsi="Meiryo UI" w:hint="eastAsia"/>
          <w:sz w:val="24"/>
          <w:szCs w:val="24"/>
        </w:rPr>
        <w:t>・・・・・・・・・・・・・</w:t>
      </w:r>
      <w:r w:rsidR="00960AED">
        <w:rPr>
          <w:rFonts w:ascii="Meiryo UI" w:eastAsia="Meiryo UI" w:hAnsi="Meiryo UI" w:hint="eastAsia"/>
          <w:sz w:val="24"/>
          <w:szCs w:val="24"/>
        </w:rPr>
        <w:t>・</w:t>
      </w:r>
      <w:r w:rsidRPr="00427948">
        <w:rPr>
          <w:rFonts w:ascii="Meiryo UI" w:eastAsia="Meiryo UI" w:hAnsi="Meiryo UI" w:hint="eastAsia"/>
          <w:sz w:val="24"/>
          <w:szCs w:val="24"/>
        </w:rPr>
        <w:t>・・</w:t>
      </w:r>
      <w:r w:rsidR="00960AED">
        <w:rPr>
          <w:rFonts w:ascii="Meiryo UI" w:eastAsia="Meiryo UI" w:hAnsi="Meiryo UI" w:hint="eastAsia"/>
          <w:sz w:val="24"/>
          <w:szCs w:val="24"/>
        </w:rPr>
        <w:t>・・・・・・・・・・</w:t>
      </w:r>
      <w:r w:rsidRPr="00427948">
        <w:rPr>
          <w:rFonts w:ascii="Meiryo UI" w:eastAsia="Meiryo UI" w:hAnsi="Meiryo UI" w:hint="eastAsia"/>
          <w:sz w:val="24"/>
          <w:szCs w:val="24"/>
        </w:rPr>
        <w:t>・31</w:t>
      </w:r>
    </w:p>
    <w:p w14:paraId="61C3CB7F" w14:textId="60614561" w:rsidR="00427948" w:rsidRPr="00427948" w:rsidRDefault="00427948" w:rsidP="00960AED">
      <w:pPr>
        <w:tabs>
          <w:tab w:val="left" w:pos="9498"/>
        </w:tabs>
        <w:topLinePunct/>
        <w:spacing w:line="400" w:lineRule="exact"/>
        <w:jc w:val="distribute"/>
        <w:rPr>
          <w:rFonts w:ascii="Meiryo UI" w:eastAsia="Meiryo UI" w:hAnsi="Meiryo UI" w:cs="Meiryo UI"/>
          <w:sz w:val="24"/>
          <w:szCs w:val="24"/>
        </w:rPr>
      </w:pPr>
      <w:r w:rsidRPr="00427948">
        <w:rPr>
          <w:rFonts w:ascii="Meiryo UI" w:eastAsia="Meiryo UI" w:hAnsi="Meiryo UI" w:cs="Meiryo UI" w:hint="eastAsia"/>
          <w:sz w:val="24"/>
          <w:szCs w:val="24"/>
        </w:rPr>
        <w:t xml:space="preserve">　</w:t>
      </w:r>
      <w:r w:rsidR="00960AED">
        <w:rPr>
          <w:rFonts w:ascii="Meiryo UI" w:eastAsia="Meiryo UI" w:hAnsi="Meiryo UI" w:cs="Meiryo UI" w:hint="eastAsia"/>
          <w:sz w:val="24"/>
          <w:szCs w:val="24"/>
        </w:rPr>
        <w:t xml:space="preserve">　</w:t>
      </w:r>
      <w:r w:rsidRPr="00427948">
        <w:rPr>
          <w:rFonts w:ascii="Meiryo UI" w:eastAsia="Meiryo UI" w:hAnsi="Meiryo UI" w:cs="Meiryo UI" w:hint="eastAsia"/>
          <w:sz w:val="24"/>
          <w:szCs w:val="24"/>
        </w:rPr>
        <w:t>２　だれでも・いつでも・なんでも言える相談支援体制</w:t>
      </w:r>
      <w:r w:rsidR="00511FC3">
        <w:rPr>
          <w:rFonts w:ascii="Meiryo UI" w:eastAsia="Meiryo UI" w:hAnsi="Meiryo UI" w:cs="Meiryo UI" w:hint="eastAsia"/>
          <w:sz w:val="24"/>
          <w:szCs w:val="24"/>
        </w:rPr>
        <w:t>づくり</w:t>
      </w:r>
      <w:r w:rsidRPr="00427948">
        <w:rPr>
          <w:rFonts w:ascii="Meiryo UI" w:eastAsia="Meiryo UI" w:hAnsi="Meiryo UI" w:cs="Meiryo UI" w:hint="eastAsia"/>
          <w:sz w:val="24"/>
          <w:szCs w:val="24"/>
        </w:rPr>
        <w:t>・・・・・・</w:t>
      </w:r>
      <w:r w:rsidR="00960AED">
        <w:rPr>
          <w:rFonts w:ascii="Meiryo UI" w:eastAsia="Meiryo UI" w:hAnsi="Meiryo UI" w:cs="Meiryo UI" w:hint="eastAsia"/>
          <w:sz w:val="24"/>
          <w:szCs w:val="24"/>
        </w:rPr>
        <w:t>・・・・・・・・・・・・</w:t>
      </w:r>
      <w:r w:rsidRPr="00427948">
        <w:rPr>
          <w:rFonts w:ascii="Meiryo UI" w:eastAsia="Meiryo UI" w:hAnsi="Meiryo UI" w:cs="Meiryo UI" w:hint="eastAsia"/>
          <w:sz w:val="24"/>
          <w:szCs w:val="24"/>
        </w:rPr>
        <w:t>32</w:t>
      </w:r>
    </w:p>
    <w:p w14:paraId="2F62BE59" w14:textId="58AF62D7" w:rsidR="00427948" w:rsidRPr="00427948" w:rsidRDefault="00427948" w:rsidP="00960AED">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（１）</w:t>
      </w:r>
      <w:r w:rsidRPr="00427948">
        <w:rPr>
          <w:rFonts w:ascii="Meiryo UI" w:eastAsia="Meiryo UI" w:hAnsi="Meiryo UI" w:cs="Meiryo UI" w:hint="eastAsia"/>
          <w:bCs/>
          <w:sz w:val="24"/>
          <w:szCs w:val="24"/>
        </w:rPr>
        <w:t>相談支援体制の充実・・・・・・・・・・・・・・・・・・・・・・</w:t>
      </w:r>
      <w:r w:rsidR="00960AED">
        <w:rPr>
          <w:rFonts w:ascii="Meiryo UI" w:eastAsia="Meiryo UI" w:hAnsi="Meiryo UI" w:cs="Meiryo UI" w:hint="eastAsia"/>
          <w:bCs/>
          <w:sz w:val="24"/>
          <w:szCs w:val="24"/>
        </w:rPr>
        <w:t>・・・・・・・・・・・・・・・・</w:t>
      </w:r>
      <w:r w:rsidRPr="00427948">
        <w:rPr>
          <w:rFonts w:ascii="Meiryo UI" w:eastAsia="Meiryo UI" w:hAnsi="Meiryo UI" w:cs="Meiryo UI" w:hint="eastAsia"/>
          <w:bCs/>
          <w:sz w:val="24"/>
          <w:szCs w:val="24"/>
        </w:rPr>
        <w:t>・32</w:t>
      </w:r>
    </w:p>
    <w:p w14:paraId="7A2D35CB" w14:textId="47765265" w:rsidR="00427948" w:rsidRPr="00427948" w:rsidRDefault="00427948" w:rsidP="00960AED">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hint="eastAsia"/>
          <w:sz w:val="24"/>
          <w:szCs w:val="24"/>
        </w:rPr>
        <w:t>（２）権利擁護支援体制の強化・・・・・・・・・・・・・・・・・・・・</w:t>
      </w:r>
      <w:r w:rsidR="00960AED">
        <w:rPr>
          <w:rFonts w:ascii="Meiryo UI" w:eastAsia="Meiryo UI" w:hAnsi="Meiryo UI" w:hint="eastAsia"/>
          <w:sz w:val="24"/>
          <w:szCs w:val="24"/>
        </w:rPr>
        <w:t>・・・・・・・・・・・・・・</w:t>
      </w:r>
      <w:r w:rsidRPr="00427948">
        <w:rPr>
          <w:rFonts w:ascii="Meiryo UI" w:eastAsia="Meiryo UI" w:hAnsi="Meiryo UI" w:hint="eastAsia"/>
          <w:sz w:val="24"/>
          <w:szCs w:val="24"/>
        </w:rPr>
        <w:t>・3</w:t>
      </w:r>
      <w:r w:rsidR="003F4620">
        <w:rPr>
          <w:rFonts w:ascii="Meiryo UI" w:eastAsia="Meiryo UI" w:hAnsi="Meiryo UI" w:hint="eastAsia"/>
          <w:sz w:val="24"/>
          <w:szCs w:val="24"/>
        </w:rPr>
        <w:t>7</w:t>
      </w:r>
    </w:p>
    <w:p w14:paraId="3375A84E" w14:textId="77777777" w:rsidR="00427948" w:rsidRPr="00960AED" w:rsidRDefault="00427948" w:rsidP="00960AED">
      <w:pPr>
        <w:tabs>
          <w:tab w:val="left" w:pos="9498"/>
        </w:tabs>
        <w:topLinePunct/>
        <w:spacing w:line="400" w:lineRule="exact"/>
        <w:ind w:leftChars="100" w:left="210" w:firstLineChars="250" w:firstLine="600"/>
        <w:jc w:val="left"/>
        <w:rPr>
          <w:rFonts w:ascii="Meiryo UI" w:eastAsia="Meiryo UI" w:hAnsi="Meiryo UI" w:cs="Meiryo UI"/>
          <w:sz w:val="24"/>
          <w:szCs w:val="24"/>
        </w:rPr>
      </w:pPr>
    </w:p>
    <w:p w14:paraId="43C6800B" w14:textId="616003E7" w:rsidR="00427948" w:rsidRPr="00427948" w:rsidRDefault="00427948" w:rsidP="00960AED">
      <w:pPr>
        <w:tabs>
          <w:tab w:val="left" w:pos="9498"/>
        </w:tabs>
        <w:topLinePunct/>
        <w:spacing w:line="400" w:lineRule="exact"/>
        <w:jc w:val="distribute"/>
        <w:rPr>
          <w:rFonts w:ascii="Meiryo UI" w:eastAsia="Meiryo UI" w:hAnsi="Meiryo UI" w:cs="Meiryo UI"/>
          <w:sz w:val="24"/>
          <w:szCs w:val="24"/>
        </w:rPr>
      </w:pPr>
      <w:r w:rsidRPr="00427948">
        <w:rPr>
          <w:rFonts w:ascii="Meiryo UI" w:eastAsia="Meiryo UI" w:hAnsi="Meiryo UI" w:cs="Meiryo UI" w:hint="eastAsia"/>
          <w:b/>
          <w:sz w:val="24"/>
          <w:szCs w:val="24"/>
        </w:rPr>
        <w:t>第５章　おわりに・・・・・・・・・・・・・・・・・・・・・・</w:t>
      </w:r>
      <w:r w:rsidR="00960AED">
        <w:rPr>
          <w:rFonts w:ascii="Meiryo UI" w:eastAsia="Meiryo UI" w:hAnsi="Meiryo UI" w:cs="Meiryo UI" w:hint="eastAsia"/>
          <w:b/>
          <w:sz w:val="24"/>
          <w:szCs w:val="24"/>
        </w:rPr>
        <w:t>・</w:t>
      </w:r>
      <w:r w:rsidRPr="00427948">
        <w:rPr>
          <w:rFonts w:ascii="Meiryo UI" w:eastAsia="Meiryo UI" w:hAnsi="Meiryo UI" w:cs="Meiryo UI" w:hint="eastAsia"/>
          <w:b/>
          <w:sz w:val="24"/>
          <w:szCs w:val="24"/>
        </w:rPr>
        <w:t>・・・・・・</w:t>
      </w:r>
      <w:r w:rsidR="00960AED">
        <w:rPr>
          <w:rFonts w:ascii="Meiryo UI" w:eastAsia="Meiryo UI" w:hAnsi="Meiryo UI" w:cs="Meiryo UI" w:hint="eastAsia"/>
          <w:b/>
          <w:sz w:val="24"/>
          <w:szCs w:val="24"/>
        </w:rPr>
        <w:t>・・・・・・・・・・・・・・・・・・・・・・・</w:t>
      </w:r>
      <w:r w:rsidR="003F4620">
        <w:rPr>
          <w:rFonts w:ascii="Meiryo UI" w:eastAsia="Meiryo UI" w:hAnsi="Meiryo UI" w:cs="Meiryo UI" w:hint="eastAsia"/>
          <w:b/>
          <w:sz w:val="24"/>
          <w:szCs w:val="24"/>
        </w:rPr>
        <w:t>40</w:t>
      </w:r>
    </w:p>
    <w:p w14:paraId="2EBDAAA1" w14:textId="77777777" w:rsidR="00664424" w:rsidRPr="00427948" w:rsidRDefault="00664424" w:rsidP="0034643A">
      <w:pPr>
        <w:tabs>
          <w:tab w:val="left" w:pos="9498"/>
        </w:tabs>
        <w:topLinePunct/>
        <w:spacing w:line="400" w:lineRule="exact"/>
        <w:rPr>
          <w:rFonts w:ascii="Meiryo UI" w:eastAsia="Meiryo UI" w:hAnsi="Meiryo UI" w:cs="Meiryo UI"/>
          <w:sz w:val="24"/>
          <w:szCs w:val="24"/>
        </w:rPr>
      </w:pPr>
    </w:p>
    <w:p w14:paraId="58AB71AA" w14:textId="25639DD8" w:rsidR="00427948" w:rsidRPr="00427948" w:rsidRDefault="00427948" w:rsidP="00664424">
      <w:pPr>
        <w:tabs>
          <w:tab w:val="left" w:pos="9498"/>
        </w:tabs>
        <w:topLinePunct/>
        <w:spacing w:line="400" w:lineRule="exact"/>
        <w:jc w:val="distribute"/>
        <w:rPr>
          <w:rFonts w:ascii="Meiryo UI" w:eastAsia="Meiryo UI" w:hAnsi="Meiryo UI" w:cs="Meiryo UI"/>
          <w:b/>
          <w:bCs/>
          <w:sz w:val="24"/>
          <w:szCs w:val="24"/>
        </w:rPr>
      </w:pPr>
      <w:r w:rsidRPr="00427948">
        <w:rPr>
          <w:rFonts w:ascii="Meiryo UI" w:eastAsia="Meiryo UI" w:hAnsi="Meiryo UI" w:cs="Meiryo UI" w:hint="eastAsia"/>
          <w:b/>
          <w:bCs/>
          <w:sz w:val="24"/>
          <w:szCs w:val="24"/>
        </w:rPr>
        <w:t>用語</w:t>
      </w:r>
      <w:r w:rsidR="00511FC3">
        <w:rPr>
          <w:rFonts w:ascii="Meiryo UI" w:eastAsia="Meiryo UI" w:hAnsi="Meiryo UI" w:cs="Meiryo UI" w:hint="eastAsia"/>
          <w:b/>
          <w:bCs/>
          <w:sz w:val="24"/>
          <w:szCs w:val="24"/>
        </w:rPr>
        <w:t>解説</w:t>
      </w:r>
      <w:r w:rsidRPr="00427948">
        <w:rPr>
          <w:rFonts w:ascii="Meiryo UI" w:eastAsia="Meiryo UI" w:hAnsi="Meiryo UI" w:cs="Meiryo UI" w:hint="eastAsia"/>
          <w:b/>
          <w:bCs/>
          <w:sz w:val="24"/>
          <w:szCs w:val="24"/>
        </w:rPr>
        <w:t>・・・・・・・・・・・・・・・・・・・・・・・・・・・・・・・・</w:t>
      </w:r>
      <w:r w:rsidR="00960AED">
        <w:rPr>
          <w:rFonts w:ascii="Meiryo UI" w:eastAsia="Meiryo UI" w:hAnsi="Meiryo UI" w:cs="Meiryo UI" w:hint="eastAsia"/>
          <w:b/>
          <w:bCs/>
          <w:sz w:val="24"/>
          <w:szCs w:val="24"/>
        </w:rPr>
        <w:t>・・・・・・・・・・・・・・・・・・・・・・・・</w:t>
      </w:r>
      <w:r w:rsidRPr="00427948">
        <w:rPr>
          <w:rFonts w:ascii="Meiryo UI" w:eastAsia="Meiryo UI" w:hAnsi="Meiryo UI" w:cs="Meiryo UI" w:hint="eastAsia"/>
          <w:b/>
          <w:bCs/>
          <w:sz w:val="24"/>
          <w:szCs w:val="24"/>
        </w:rPr>
        <w:t>・</w:t>
      </w:r>
      <w:r w:rsidR="003F4620">
        <w:rPr>
          <w:rFonts w:ascii="Meiryo UI" w:eastAsia="Meiryo UI" w:hAnsi="Meiryo UI" w:cs="Meiryo UI" w:hint="eastAsia"/>
          <w:b/>
          <w:bCs/>
          <w:sz w:val="24"/>
          <w:szCs w:val="24"/>
        </w:rPr>
        <w:t>41</w:t>
      </w:r>
    </w:p>
    <w:bookmarkEnd w:id="2"/>
    <w:p w14:paraId="3E958648" w14:textId="4332EAB9" w:rsidR="00664424" w:rsidRDefault="00664424" w:rsidP="00664424">
      <w:pPr>
        <w:widowControl/>
        <w:spacing w:line="400" w:lineRule="exact"/>
        <w:jc w:val="left"/>
        <w:rPr>
          <w:rFonts w:ascii="Meiryo UI" w:eastAsia="Meiryo UI" w:hAnsi="Meiryo UI" w:cs="Meiryo UI"/>
          <w:b/>
          <w:sz w:val="24"/>
          <w:szCs w:val="24"/>
        </w:rPr>
      </w:pPr>
    </w:p>
    <w:p w14:paraId="03B1D876" w14:textId="77777777" w:rsidR="00664424" w:rsidRPr="00664424" w:rsidRDefault="00664424" w:rsidP="00664424">
      <w:pPr>
        <w:widowControl/>
        <w:spacing w:line="400" w:lineRule="exact"/>
        <w:jc w:val="left"/>
        <w:rPr>
          <w:rFonts w:ascii="Meiryo UI" w:eastAsia="Meiryo UI" w:hAnsi="Meiryo UI" w:cs="Meiryo UI"/>
          <w:b/>
          <w:sz w:val="24"/>
          <w:szCs w:val="24"/>
        </w:rPr>
      </w:pPr>
    </w:p>
    <w:p w14:paraId="26ED0C2D" w14:textId="142BC538" w:rsidR="00664424" w:rsidRPr="00427948" w:rsidRDefault="00664424" w:rsidP="00664424">
      <w:pPr>
        <w:widowControl/>
        <w:spacing w:line="400" w:lineRule="exact"/>
        <w:jc w:val="distribute"/>
        <w:rPr>
          <w:rFonts w:ascii="Meiryo UI" w:eastAsia="Meiryo UI" w:hAnsi="Meiryo UI" w:cs="Meiryo UI"/>
          <w:b/>
          <w:sz w:val="24"/>
          <w:szCs w:val="24"/>
        </w:rPr>
      </w:pPr>
    </w:p>
    <w:p w14:paraId="3D832FE8" w14:textId="77777777" w:rsidR="00427948" w:rsidRDefault="00427948">
      <w:pPr>
        <w:widowControl/>
        <w:jc w:val="left"/>
        <w:rPr>
          <w:rFonts w:ascii="Meiryo UI" w:eastAsia="Meiryo UI" w:hAnsi="Meiryo UI" w:cs="Meiryo UI"/>
          <w:b/>
          <w:sz w:val="40"/>
          <w:szCs w:val="40"/>
          <w:u w:val="single"/>
        </w:rPr>
      </w:pPr>
      <w:r w:rsidRPr="00427948">
        <w:rPr>
          <w:rFonts w:ascii="Meiryo UI" w:eastAsia="Meiryo UI" w:hAnsi="Meiryo UI" w:cs="Meiryo UI"/>
          <w:b/>
          <w:sz w:val="24"/>
          <w:szCs w:val="24"/>
        </w:rPr>
        <w:br w:type="page"/>
      </w:r>
    </w:p>
    <w:p w14:paraId="58BD2A84" w14:textId="77777777" w:rsidR="00124EDE" w:rsidRDefault="00124EDE" w:rsidP="008D66E6">
      <w:pPr>
        <w:snapToGrid w:val="0"/>
        <w:rPr>
          <w:rFonts w:ascii="Meiryo UI" w:eastAsia="Meiryo UI" w:hAnsi="Meiryo UI" w:cs="Meiryo UI"/>
          <w:b/>
          <w:sz w:val="40"/>
          <w:szCs w:val="40"/>
          <w:u w:val="single"/>
        </w:rPr>
        <w:sectPr w:rsidR="00124EDE" w:rsidSect="002952CD">
          <w:footerReference w:type="default" r:id="rId9"/>
          <w:pgSz w:w="11906" w:h="16838" w:code="9"/>
          <w:pgMar w:top="1985" w:right="1701" w:bottom="1701" w:left="1701" w:header="851" w:footer="992" w:gutter="0"/>
          <w:pgNumType w:start="1"/>
          <w:cols w:space="425"/>
          <w:titlePg/>
          <w:docGrid w:type="lines" w:linePitch="360"/>
        </w:sectPr>
      </w:pPr>
    </w:p>
    <w:p w14:paraId="6BBD5CA1" w14:textId="67C9A31B" w:rsidR="008D66E6" w:rsidRPr="00DB42AD" w:rsidRDefault="00894F37" w:rsidP="0013738A">
      <w:pPr>
        <w:snapToGrid w:val="0"/>
        <w:spacing w:afterLines="25" w:after="90" w:line="380" w:lineRule="exact"/>
        <w:rPr>
          <w:rFonts w:ascii="Meiryo UI" w:eastAsia="Meiryo UI" w:hAnsi="Meiryo UI"/>
          <w:b/>
          <w:sz w:val="40"/>
          <w:szCs w:val="40"/>
          <w:u w:val="single"/>
        </w:rPr>
      </w:pPr>
      <w:r w:rsidRPr="00DB42AD">
        <w:rPr>
          <w:rFonts w:ascii="Meiryo UI" w:eastAsia="Meiryo UI" w:hAnsi="Meiryo UI" w:cs="Meiryo UI" w:hint="eastAsia"/>
          <w:b/>
          <w:sz w:val="40"/>
          <w:szCs w:val="40"/>
          <w:u w:val="single"/>
        </w:rPr>
        <w:lastRenderedPageBreak/>
        <w:t xml:space="preserve">第１章　</w:t>
      </w:r>
      <w:r w:rsidR="00587C32" w:rsidRPr="00DB42AD">
        <w:rPr>
          <w:rFonts w:ascii="Meiryo UI" w:eastAsia="Meiryo UI" w:hAnsi="Meiryo UI" w:cs="Meiryo UI"/>
          <w:b/>
          <w:sz w:val="40"/>
          <w:szCs w:val="40"/>
          <w:u w:val="single"/>
        </w:rPr>
        <w:t>都島区</w:t>
      </w:r>
      <w:r w:rsidR="00587C32" w:rsidRPr="00DB42AD">
        <w:rPr>
          <w:rFonts w:ascii="Meiryo UI" w:eastAsia="Meiryo UI" w:hAnsi="Meiryo UI" w:cs="Meiryo UI" w:hint="eastAsia"/>
          <w:b/>
          <w:sz w:val="40"/>
          <w:szCs w:val="40"/>
          <w:u w:val="single"/>
        </w:rPr>
        <w:t>地域</w:t>
      </w:r>
      <w:r w:rsidR="00587C32" w:rsidRPr="00DB42AD">
        <w:rPr>
          <w:rFonts w:ascii="Meiryo UI" w:eastAsia="Meiryo UI" w:hAnsi="Meiryo UI" w:cs="Meiryo UI"/>
          <w:b/>
          <w:sz w:val="40"/>
          <w:szCs w:val="40"/>
          <w:u w:val="single"/>
        </w:rPr>
        <w:t>福祉</w:t>
      </w:r>
      <w:r w:rsidR="00587C32" w:rsidRPr="00DB42AD">
        <w:rPr>
          <w:rFonts w:ascii="Meiryo UI" w:eastAsia="Meiryo UI" w:hAnsi="Meiryo UI" w:cs="Meiryo UI" w:hint="eastAsia"/>
          <w:b/>
          <w:sz w:val="40"/>
          <w:szCs w:val="40"/>
          <w:u w:val="single"/>
        </w:rPr>
        <w:t>ビジョンの</w:t>
      </w:r>
      <w:r w:rsidR="00587C32" w:rsidRPr="00DB42AD">
        <w:rPr>
          <w:rFonts w:ascii="Meiryo UI" w:eastAsia="Meiryo UI" w:hAnsi="Meiryo UI" w:cs="Meiryo UI"/>
          <w:b/>
          <w:sz w:val="40"/>
          <w:szCs w:val="40"/>
          <w:u w:val="single"/>
        </w:rPr>
        <w:t>考え方</w:t>
      </w:r>
    </w:p>
    <w:p w14:paraId="5A978AB4" w14:textId="5739CE7A" w:rsidR="008D66E6" w:rsidRPr="00DB42AD" w:rsidRDefault="00894F37" w:rsidP="0013738A">
      <w:pPr>
        <w:topLinePunct/>
        <w:spacing w:afterLines="25" w:after="90" w:line="380" w:lineRule="exact"/>
        <w:rPr>
          <w:rFonts w:ascii="Meiryo UI" w:eastAsia="Meiryo UI" w:hAnsi="Meiryo UI" w:cs="Meiryo UI"/>
          <w:b/>
          <w:noProof/>
          <w:sz w:val="24"/>
          <w:szCs w:val="24"/>
        </w:rPr>
      </w:pPr>
      <w:r w:rsidRPr="00DB42AD">
        <w:rPr>
          <w:rFonts w:ascii="Meiryo UI" w:eastAsia="Meiryo UI" w:hAnsi="Meiryo UI" w:cs="Meiryo UI" w:hint="eastAsia"/>
          <w:b/>
          <w:noProof/>
          <w:sz w:val="24"/>
          <w:szCs w:val="24"/>
        </w:rPr>
        <w:t xml:space="preserve">１　</w:t>
      </w:r>
      <w:r w:rsidR="008D66E6" w:rsidRPr="00DB42AD">
        <w:rPr>
          <w:rFonts w:ascii="Meiryo UI" w:eastAsia="Meiryo UI" w:hAnsi="Meiryo UI" w:cs="Meiryo UI" w:hint="eastAsia"/>
          <w:b/>
          <w:noProof/>
          <w:sz w:val="24"/>
          <w:szCs w:val="24"/>
        </w:rPr>
        <w:t>地域福祉ビジョン改訂の背景と経過</w:t>
      </w:r>
    </w:p>
    <w:p w14:paraId="3046EE51" w14:textId="3B14D6F2" w:rsidR="000C6A5F" w:rsidRPr="000C6A5F" w:rsidRDefault="000C6A5F" w:rsidP="0013738A">
      <w:pPr>
        <w:topLinePunct/>
        <w:spacing w:afterLines="25" w:after="90" w:line="380" w:lineRule="exact"/>
        <w:ind w:firstLineChars="118" w:firstLine="283"/>
        <w:rPr>
          <w:rFonts w:ascii="Meiryo UI" w:eastAsia="Meiryo UI" w:hAnsi="Meiryo UI" w:cs="Meiryo UI"/>
          <w:bCs/>
          <w:sz w:val="24"/>
          <w:szCs w:val="24"/>
        </w:rPr>
      </w:pPr>
      <w:r w:rsidRPr="000C6A5F">
        <w:rPr>
          <w:rFonts w:ascii="Meiryo UI" w:eastAsia="Meiryo UI" w:hAnsi="Meiryo UI" w:cs="Meiryo UI" w:hint="eastAsia"/>
          <w:bCs/>
          <w:sz w:val="24"/>
          <w:szCs w:val="24"/>
        </w:rPr>
        <w:t>地域には、年齢や性別、障がいの有無など、さまざまな特性や背景を持つ人々が暮らしています。だれもが自分らしく安心して生活していくためには、住民や行政をはじめ、地域に関わるすべての人の力をあわせて、共に生き共に支え合いながら、みんなが地域を作り上げていく「地域福祉」を推進していく必要があります。</w:t>
      </w:r>
    </w:p>
    <w:p w14:paraId="2C317690" w14:textId="77777777" w:rsidR="000C6A5F" w:rsidRPr="000C6A5F" w:rsidRDefault="000C6A5F" w:rsidP="0013738A">
      <w:pPr>
        <w:pStyle w:val="Default"/>
        <w:snapToGrid w:val="0"/>
        <w:spacing w:afterLines="25" w:after="90" w:line="380" w:lineRule="exact"/>
        <w:ind w:leftChars="20" w:left="42" w:firstLineChars="100" w:firstLine="240"/>
        <w:jc w:val="both"/>
        <w:rPr>
          <w:rFonts w:ascii="Meiryo UI" w:eastAsia="Meiryo UI" w:hAnsi="Meiryo UI"/>
          <w:color w:val="auto"/>
        </w:rPr>
      </w:pPr>
      <w:r w:rsidRPr="000C6A5F">
        <w:rPr>
          <w:rFonts w:ascii="Meiryo UI" w:eastAsia="Meiryo UI" w:hAnsi="Meiryo UI" w:hint="eastAsia"/>
          <w:bCs/>
          <w:color w:val="auto"/>
        </w:rPr>
        <w:t>一方で、</w:t>
      </w:r>
      <w:r w:rsidRPr="000C6A5F">
        <w:rPr>
          <w:rFonts w:ascii="Meiryo UI" w:eastAsia="Meiryo UI" w:hAnsi="Meiryo UI" w:hint="eastAsia"/>
          <w:color w:val="auto"/>
        </w:rPr>
        <w:t>少子高齢化、核家族化の進行により、地域でのつながりが希薄になり、福祉課題がより一層複雑化、多様化、深刻化しています。</w:t>
      </w:r>
    </w:p>
    <w:p w14:paraId="546D8839" w14:textId="4B22A7AA" w:rsidR="00DB42AD" w:rsidRPr="00DB42AD" w:rsidRDefault="000C6A5F" w:rsidP="0013738A">
      <w:pPr>
        <w:pStyle w:val="Default"/>
        <w:snapToGrid w:val="0"/>
        <w:spacing w:afterLines="25" w:after="90" w:line="380" w:lineRule="exact"/>
        <w:ind w:firstLineChars="128" w:firstLine="307"/>
        <w:jc w:val="both"/>
        <w:rPr>
          <w:rFonts w:ascii="Meiryo UI" w:eastAsia="Meiryo UI" w:hAnsi="Meiryo UI"/>
          <w:color w:val="auto"/>
          <w:sz w:val="21"/>
          <w:szCs w:val="21"/>
        </w:rPr>
      </w:pPr>
      <w:r w:rsidRPr="000C6A5F">
        <w:rPr>
          <w:rFonts w:ascii="Meiryo UI" w:eastAsia="Meiryo UI" w:hAnsi="Meiryo UI"/>
          <w:noProof/>
          <w:color w:val="auto"/>
        </w:rPr>
        <w:drawing>
          <wp:anchor distT="0" distB="0" distL="114300" distR="114300" simplePos="0" relativeHeight="251824128" behindDoc="0" locked="0" layoutInCell="1" allowOverlap="1" wp14:anchorId="52977474" wp14:editId="6BFF3656">
            <wp:simplePos x="0" y="0"/>
            <wp:positionH relativeFrom="column">
              <wp:posOffset>-635</wp:posOffset>
            </wp:positionH>
            <wp:positionV relativeFrom="paragraph">
              <wp:posOffset>1115060</wp:posOffset>
            </wp:positionV>
            <wp:extent cx="5400040" cy="4125595"/>
            <wp:effectExtent l="0" t="0" r="0" b="8255"/>
            <wp:wrapSquare wrapText="bothSides"/>
            <wp:docPr id="59971614" name="図 5997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125595"/>
                    </a:xfrm>
                    <a:prstGeom prst="rect">
                      <a:avLst/>
                    </a:prstGeom>
                    <a:noFill/>
                    <a:ln>
                      <a:noFill/>
                    </a:ln>
                  </pic:spPr>
                </pic:pic>
              </a:graphicData>
            </a:graphic>
          </wp:anchor>
        </w:drawing>
      </w:r>
      <w:r w:rsidRPr="000C6A5F">
        <w:rPr>
          <w:rFonts w:ascii="Meiryo UI" w:eastAsia="Meiryo UI" w:hAnsi="Meiryo UI" w:hint="eastAsia"/>
          <w:color w:val="auto"/>
        </w:rPr>
        <w:t>国においては、制度・分野ごとの「縦割り」や「支え手」「受け手」という関係を超えて、地域住民や地域の多様な主体が参画し、人と人、人と資源が世代や分野を超えてつながることで、住民一人ひとりの暮らしと生きがい、地域を共に創っていく「地域共生社会」の実現が重要であり、そのような地域づくりを育むしくみへと転換していく必要があるとされています。</w:t>
      </w:r>
    </w:p>
    <w:p w14:paraId="0A71702D" w14:textId="39429A35" w:rsidR="00DB42AD" w:rsidRPr="00DB42AD" w:rsidRDefault="00DB42AD" w:rsidP="00DB42AD">
      <w:pPr>
        <w:pStyle w:val="Default"/>
        <w:snapToGrid w:val="0"/>
        <w:spacing w:afterLines="25" w:after="90" w:line="360" w:lineRule="exact"/>
        <w:ind w:leftChars="100" w:left="420" w:hangingChars="100" w:hanging="210"/>
        <w:jc w:val="right"/>
        <w:rPr>
          <w:rFonts w:ascii="Meiryo UI" w:eastAsia="Meiryo UI" w:hAnsi="Meiryo UI"/>
          <w:color w:val="auto"/>
        </w:rPr>
      </w:pPr>
      <w:r w:rsidRPr="00DB42AD">
        <w:rPr>
          <w:rFonts w:ascii="Meiryo UI" w:eastAsia="Meiryo UI" w:hAnsi="Meiryo UI" w:hint="eastAsia"/>
          <w:color w:val="auto"/>
          <w:sz w:val="21"/>
          <w:szCs w:val="21"/>
        </w:rPr>
        <w:t>出典：厚生労働省ホームページ</w:t>
      </w:r>
    </w:p>
    <w:p w14:paraId="078813EF" w14:textId="77777777" w:rsidR="00DB42AD" w:rsidRDefault="00DB42AD" w:rsidP="00EA5480">
      <w:pPr>
        <w:pStyle w:val="Default"/>
        <w:snapToGrid w:val="0"/>
        <w:spacing w:afterLines="25" w:after="90" w:line="360" w:lineRule="exact"/>
        <w:ind w:left="1" w:firstLineChars="87" w:firstLine="209"/>
        <w:jc w:val="both"/>
        <w:rPr>
          <w:rFonts w:ascii="Meiryo UI" w:eastAsia="Meiryo UI" w:hAnsi="Meiryo UI"/>
          <w:color w:val="auto"/>
        </w:rPr>
      </w:pPr>
    </w:p>
    <w:p w14:paraId="6F5045FF" w14:textId="77777777" w:rsidR="00DB42AD" w:rsidRPr="00DB42AD" w:rsidRDefault="00DB42AD" w:rsidP="00EA5480">
      <w:pPr>
        <w:pStyle w:val="Default"/>
        <w:snapToGrid w:val="0"/>
        <w:spacing w:afterLines="25" w:after="90" w:line="360" w:lineRule="exact"/>
        <w:ind w:left="1" w:firstLineChars="87" w:firstLine="209"/>
        <w:jc w:val="both"/>
        <w:rPr>
          <w:rFonts w:ascii="Meiryo UI" w:eastAsia="Meiryo UI" w:hAnsi="Meiryo UI"/>
          <w:color w:val="auto"/>
        </w:rPr>
      </w:pPr>
    </w:p>
    <w:p w14:paraId="57B61EC3" w14:textId="5E5F676E" w:rsidR="000C6A5F" w:rsidRPr="000C6A5F" w:rsidRDefault="000C6A5F" w:rsidP="000C6A5F">
      <w:pPr>
        <w:pStyle w:val="Default"/>
        <w:snapToGrid w:val="0"/>
        <w:spacing w:afterLines="25" w:after="90" w:line="360" w:lineRule="exact"/>
        <w:ind w:left="1" w:firstLineChars="87" w:firstLine="209"/>
        <w:jc w:val="both"/>
        <w:rPr>
          <w:rFonts w:ascii="Meiryo UI" w:eastAsia="Meiryo UI" w:hAnsi="Meiryo UI"/>
          <w:color w:val="auto"/>
        </w:rPr>
      </w:pPr>
      <w:r>
        <w:rPr>
          <w:noProof/>
        </w:rPr>
        <w:lastRenderedPageBreak/>
        <w:drawing>
          <wp:anchor distT="0" distB="0" distL="114300" distR="114300" simplePos="0" relativeHeight="251819008" behindDoc="0" locked="0" layoutInCell="1" allowOverlap="1" wp14:anchorId="38C38020" wp14:editId="4E184EAD">
            <wp:simplePos x="0" y="0"/>
            <wp:positionH relativeFrom="margin">
              <wp:posOffset>4197350</wp:posOffset>
            </wp:positionH>
            <wp:positionV relativeFrom="paragraph">
              <wp:posOffset>0</wp:posOffset>
            </wp:positionV>
            <wp:extent cx="1080000" cy="1080000"/>
            <wp:effectExtent l="0" t="0" r="6350" b="6350"/>
            <wp:wrapSquare wrapText="bothSides"/>
            <wp:docPr id="13828186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5F">
        <w:rPr>
          <w:rFonts w:ascii="Meiryo UI" w:eastAsia="Meiryo UI" w:hAnsi="Meiryo UI" w:hint="eastAsia"/>
          <w:color w:val="auto"/>
        </w:rPr>
        <w:t>また、地域福祉の推進は、2015（平成27）年9月の国連サミットにおいて採択された「持続可能な開発目標（SDGs）」がめざす、「誰</w:t>
      </w:r>
      <w:r w:rsidR="00FF35EC">
        <w:rPr>
          <w:rFonts w:ascii="Meiryo UI" w:eastAsia="Meiryo UI" w:hAnsi="Meiryo UI" w:hint="eastAsia"/>
          <w:color w:val="auto"/>
        </w:rPr>
        <w:t>一人</w:t>
      </w:r>
      <w:r w:rsidRPr="000C6A5F">
        <w:rPr>
          <w:rFonts w:ascii="Meiryo UI" w:eastAsia="Meiryo UI" w:hAnsi="Meiryo UI" w:hint="eastAsia"/>
          <w:color w:val="auto"/>
        </w:rPr>
        <w:t>取り残さない」社会の実現に向けて欠かすことのできない取組です。</w:t>
      </w:r>
    </w:p>
    <w:p w14:paraId="00C71588" w14:textId="6B089D08" w:rsidR="000C6A5F" w:rsidRPr="000C6A5F" w:rsidRDefault="000C6A5F" w:rsidP="000C6A5F">
      <w:pPr>
        <w:topLinePunct/>
        <w:spacing w:afterLines="25" w:after="90" w:line="360" w:lineRule="exact"/>
        <w:ind w:firstLineChars="87" w:firstLine="183"/>
        <w:rPr>
          <w:rFonts w:ascii="Meiryo UI" w:eastAsia="Meiryo UI" w:hAnsi="Meiryo UI"/>
          <w:sz w:val="24"/>
          <w:szCs w:val="24"/>
        </w:rPr>
      </w:pPr>
      <w:r>
        <w:rPr>
          <w:noProof/>
        </w:rPr>
        <w:drawing>
          <wp:anchor distT="0" distB="0" distL="114300" distR="114300" simplePos="0" relativeHeight="251817984" behindDoc="0" locked="0" layoutInCell="1" allowOverlap="1" wp14:anchorId="0764AFAC" wp14:editId="631D2F6D">
            <wp:simplePos x="0" y="0"/>
            <wp:positionH relativeFrom="margin">
              <wp:posOffset>4193540</wp:posOffset>
            </wp:positionH>
            <wp:positionV relativeFrom="paragraph">
              <wp:posOffset>210185</wp:posOffset>
            </wp:positionV>
            <wp:extent cx="1080000" cy="1080000"/>
            <wp:effectExtent l="0" t="0" r="6350" b="6350"/>
            <wp:wrapSquare wrapText="bothSides"/>
            <wp:docPr id="7242244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5F">
        <w:rPr>
          <w:rFonts w:ascii="Meiryo UI" w:eastAsia="Meiryo UI" w:hAnsi="Meiryo UI" w:hint="eastAsia"/>
          <w:sz w:val="24"/>
          <w:szCs w:val="24"/>
        </w:rPr>
        <w:t>大阪市では、2004（平成16）年3月に第1期大阪市地域福祉計画を策定し、地域福祉を推進するための理念と市全体の方向性を定め、取組を進めてきました。</w:t>
      </w:r>
    </w:p>
    <w:p w14:paraId="7091AB17" w14:textId="427BF2BC" w:rsidR="000C6A5F" w:rsidRPr="000C6A5F" w:rsidRDefault="000C6A5F" w:rsidP="000C6A5F">
      <w:pPr>
        <w:topLinePunct/>
        <w:spacing w:afterLines="25" w:after="90" w:line="360" w:lineRule="exact"/>
        <w:ind w:firstLineChars="87" w:firstLine="209"/>
        <w:rPr>
          <w:rFonts w:ascii="Meiryo UI" w:eastAsia="Meiryo UI" w:hAnsi="Meiryo UI"/>
          <w:sz w:val="24"/>
          <w:szCs w:val="24"/>
        </w:rPr>
      </w:pPr>
      <w:r w:rsidRPr="000C6A5F">
        <w:rPr>
          <w:rFonts w:ascii="Meiryo UI" w:eastAsia="Meiryo UI" w:hAnsi="Meiryo UI" w:hint="eastAsia"/>
          <w:sz w:val="24"/>
          <w:szCs w:val="24"/>
        </w:rPr>
        <w:t>その後、「市政改革プラン」に基づく、「ニア・イズ・ベター」（補完性・近接性の原理）の考え方のもと、</w:t>
      </w:r>
      <w:r w:rsidRPr="000C6A5F">
        <w:rPr>
          <w:rFonts w:ascii="Meiryo UI" w:eastAsia="Meiryo UI" w:hAnsi="Meiryo UI"/>
          <w:sz w:val="24"/>
          <w:szCs w:val="24"/>
        </w:rPr>
        <w:t>2012（平成 24）年 12 月に、めざすべき方向性や取り組むべき課題、大事にしてほしい考え方を示した「大阪市地域福祉推進指針」を策定しました。</w:t>
      </w:r>
    </w:p>
    <w:p w14:paraId="1F5D8366" w14:textId="2E79C9B9" w:rsidR="000C6A5F" w:rsidRPr="000C6A5F" w:rsidRDefault="000C6A5F" w:rsidP="000C6A5F">
      <w:pPr>
        <w:topLinePunct/>
        <w:spacing w:afterLines="25" w:after="90" w:line="360" w:lineRule="exact"/>
        <w:ind w:firstLineChars="87" w:firstLine="209"/>
        <w:rPr>
          <w:rFonts w:ascii="Meiryo UI" w:eastAsia="Meiryo UI" w:hAnsi="Meiryo UI"/>
          <w:sz w:val="24"/>
          <w:szCs w:val="24"/>
        </w:rPr>
      </w:pPr>
      <w:r w:rsidRPr="000C6A5F">
        <w:rPr>
          <w:rFonts w:ascii="Meiryo UI" w:eastAsia="Meiryo UI" w:hAnsi="Meiryo UI"/>
          <w:sz w:val="24"/>
          <w:szCs w:val="24"/>
        </w:rPr>
        <w:t>各区では、この指針に沿って、区の実情にあった「区地域福祉計画」や「地域福祉ビジョン」等（以下「区地域福祉計画等」という。）を順次策定し、都島区においても、この指針に基づき、地域福祉の推進に向け、区民ニーズや地域特性に基づく取組を進めてきました。</w:t>
      </w:r>
    </w:p>
    <w:p w14:paraId="6186B09A" w14:textId="710980F0" w:rsidR="000C6A5F" w:rsidRPr="000C6A5F" w:rsidRDefault="000C6A5F" w:rsidP="000C6A5F">
      <w:pPr>
        <w:topLinePunct/>
        <w:spacing w:afterLines="25" w:after="90" w:line="360" w:lineRule="exact"/>
        <w:ind w:firstLineChars="87" w:firstLine="209"/>
        <w:rPr>
          <w:rFonts w:ascii="Meiryo UI" w:eastAsia="Meiryo UI" w:hAnsi="Meiryo UI"/>
          <w:sz w:val="24"/>
          <w:szCs w:val="24"/>
        </w:rPr>
      </w:pPr>
      <w:r w:rsidRPr="000C6A5F">
        <w:rPr>
          <w:rFonts w:ascii="Meiryo UI" w:eastAsia="Meiryo UI" w:hAnsi="Meiryo UI" w:hint="eastAsia"/>
          <w:sz w:val="24"/>
          <w:szCs w:val="24"/>
        </w:rPr>
        <w:t>さらに、福祉課題が一層複雑化・多様化・深刻化している状況を踏まえ、各区の地域福祉を推進する取組をさらに強力に支援していくため、大阪市では2018（平成30）年3月に「大阪市地域福祉基本計画」（計画期間2018（平成30）年度～2020（令和2）年度）を策定し、2021（令和3）年3月に改訂版となる「第2期大阪市地域福祉基本計画」を策定しました。</w:t>
      </w:r>
    </w:p>
    <w:p w14:paraId="0731E7E7" w14:textId="614CA0D9" w:rsidR="000C6A5F" w:rsidRPr="000C6A5F" w:rsidRDefault="000C6A5F" w:rsidP="000C6A5F">
      <w:pPr>
        <w:topLinePunct/>
        <w:spacing w:afterLines="25" w:after="90" w:line="360" w:lineRule="exact"/>
        <w:ind w:firstLineChars="87" w:firstLine="209"/>
        <w:rPr>
          <w:rFonts w:ascii="Meiryo UI" w:eastAsia="Meiryo UI" w:hAnsi="Meiryo UI"/>
          <w:sz w:val="24"/>
          <w:szCs w:val="24"/>
        </w:rPr>
      </w:pPr>
      <w:r w:rsidRPr="000C6A5F">
        <w:rPr>
          <w:rFonts w:ascii="Meiryo UI" w:eastAsia="Meiryo UI" w:hAnsi="Meiryo UI" w:hint="eastAsia"/>
          <w:sz w:val="24"/>
          <w:szCs w:val="24"/>
        </w:rPr>
        <w:t>都島区においても、「大阪市地域福祉基本計画」の策定を受け、2019（平成31）年3月に「都島区地域福祉ビジョン」を策定、また2022（令和4）年に改訂し、地域福祉の推進に取り組んできました。</w:t>
      </w:r>
    </w:p>
    <w:p w14:paraId="209A483C" w14:textId="5785602A" w:rsidR="000C6A5F" w:rsidRPr="000C6A5F" w:rsidRDefault="000C6A5F" w:rsidP="000C6A5F">
      <w:pPr>
        <w:topLinePunct/>
        <w:spacing w:afterLines="25" w:after="90" w:line="360" w:lineRule="exact"/>
        <w:ind w:firstLineChars="87" w:firstLine="209"/>
        <w:rPr>
          <w:rFonts w:ascii="Meiryo UI" w:eastAsia="Meiryo UI" w:hAnsi="Meiryo UI"/>
          <w:sz w:val="24"/>
          <w:szCs w:val="24"/>
        </w:rPr>
      </w:pPr>
      <w:r w:rsidRPr="000C6A5F">
        <w:rPr>
          <w:rFonts w:ascii="Meiryo UI" w:eastAsia="Meiryo UI" w:hAnsi="Meiryo UI"/>
          <w:sz w:val="24"/>
          <w:szCs w:val="24"/>
        </w:rPr>
        <w:t>2020年（令和2</w:t>
      </w:r>
      <w:r w:rsidRPr="000C6A5F">
        <w:rPr>
          <w:rFonts w:ascii="Meiryo UI" w:eastAsia="Meiryo UI" w:hAnsi="Meiryo UI" w:hint="eastAsia"/>
          <w:sz w:val="24"/>
          <w:szCs w:val="24"/>
        </w:rPr>
        <w:t>）</w:t>
      </w:r>
      <w:r w:rsidRPr="000C6A5F">
        <w:rPr>
          <w:rFonts w:ascii="Meiryo UI" w:eastAsia="Meiryo UI" w:hAnsi="Meiryo UI"/>
          <w:sz w:val="24"/>
          <w:szCs w:val="24"/>
        </w:rPr>
        <w:t>年から急速に拡大した新型コロナウイルス感染症により、私たちの生活は大きく変わり、孤独・孤立の問題がより一層深刻な社会問題となるなど、大きな影響を受けました。地域福祉活動も大きな制約を受けることとなりましたが、一方で、人と人とが気にかけあう関係性や社会とのつながりの大切さ</w:t>
      </w:r>
      <w:r w:rsidRPr="000C6A5F">
        <w:rPr>
          <w:rFonts w:ascii="Meiryo UI" w:eastAsia="Meiryo UI" w:hAnsi="Meiryo UI" w:hint="eastAsia"/>
          <w:sz w:val="24"/>
          <w:szCs w:val="24"/>
        </w:rPr>
        <w:t>が</w:t>
      </w:r>
      <w:r w:rsidRPr="000C6A5F">
        <w:rPr>
          <w:rFonts w:ascii="Meiryo UI" w:eastAsia="Meiryo UI" w:hAnsi="Meiryo UI"/>
          <w:sz w:val="24"/>
          <w:szCs w:val="24"/>
        </w:rPr>
        <w:t>再認識され、工夫を凝らして地域福祉活動を継続する努力が続けられました。</w:t>
      </w:r>
    </w:p>
    <w:p w14:paraId="2EC5A3B3" w14:textId="33045CAB" w:rsidR="00134385" w:rsidRPr="000C6A5F" w:rsidRDefault="000C6A5F" w:rsidP="000C6A5F">
      <w:pPr>
        <w:pStyle w:val="Default"/>
        <w:snapToGrid w:val="0"/>
        <w:spacing w:afterLines="25" w:after="90" w:line="360" w:lineRule="exact"/>
        <w:ind w:left="1" w:firstLineChars="87" w:firstLine="209"/>
        <w:jc w:val="both"/>
        <w:rPr>
          <w:rFonts w:ascii="Meiryo UI" w:eastAsia="Meiryo UI" w:hAnsi="Meiryo UI"/>
          <w:color w:val="auto"/>
        </w:rPr>
      </w:pPr>
      <w:r w:rsidRPr="000C6A5F">
        <w:rPr>
          <w:rFonts w:ascii="Meiryo UI" w:eastAsia="Meiryo UI" w:hAnsi="Meiryo UI" w:hint="eastAsia"/>
        </w:rPr>
        <w:t>このような中、</w:t>
      </w:r>
      <w:r w:rsidRPr="000C6A5F">
        <w:rPr>
          <w:rFonts w:ascii="Meiryo UI" w:eastAsia="Meiryo UI" w:hAnsi="Meiryo UI"/>
        </w:rPr>
        <w:t>2024（令和6）年3月</w:t>
      </w:r>
      <w:r w:rsidRPr="000C6A5F">
        <w:rPr>
          <w:rFonts w:ascii="Meiryo UI" w:eastAsia="Meiryo UI" w:hAnsi="Meiryo UI" w:hint="eastAsia"/>
        </w:rPr>
        <w:t>に</w:t>
      </w:r>
      <w:r w:rsidRPr="000C6A5F">
        <w:rPr>
          <w:rFonts w:ascii="Meiryo UI" w:eastAsia="Meiryo UI" w:hAnsi="Meiryo UI"/>
        </w:rPr>
        <w:t>「第3期大阪市地域福祉基本計画」が策定されました。現行の都島区地域福祉ビジョンの推進期間は2024（令和6）年度で終了を迎えますが、これまでの基本的な考え方を引き継ぎ、地域福祉の推進に努めることにより、「だれもが自分らしく安心して暮らし続けられる</w:t>
      </w:r>
      <w:r w:rsidR="00FF35EC">
        <w:rPr>
          <w:rFonts w:ascii="Meiryo UI" w:eastAsia="Meiryo UI" w:hAnsi="Meiryo UI" w:hint="eastAsia"/>
        </w:rPr>
        <w:t>地域</w:t>
      </w:r>
      <w:r w:rsidRPr="000C6A5F">
        <w:rPr>
          <w:rFonts w:ascii="Meiryo UI" w:eastAsia="Meiryo UI" w:hAnsi="Meiryo UI"/>
        </w:rPr>
        <w:t>づくり」をめざしていきます。</w:t>
      </w:r>
      <w:r w:rsidR="00134385" w:rsidRPr="00DB42AD">
        <w:rPr>
          <w:rFonts w:ascii="Meiryo UI" w:eastAsia="Meiryo UI" w:hAnsi="Meiryo UI"/>
          <w:color w:val="FF0000"/>
        </w:rPr>
        <w:br w:type="page"/>
      </w:r>
    </w:p>
    <w:p w14:paraId="318ECE28" w14:textId="77777777" w:rsidR="00134385" w:rsidRPr="00DB42AD" w:rsidRDefault="00134385" w:rsidP="00134385">
      <w:pPr>
        <w:topLinePunct/>
        <w:spacing w:line="400" w:lineRule="exact"/>
        <w:rPr>
          <w:rFonts w:ascii="Meiryo UI" w:eastAsia="Meiryo UI" w:hAnsi="Meiryo UI" w:cs="Meiryo UI"/>
          <w:b/>
          <w:sz w:val="24"/>
          <w:szCs w:val="24"/>
        </w:rPr>
      </w:pPr>
      <w:r w:rsidRPr="00DB42AD">
        <w:rPr>
          <w:rFonts w:ascii="Meiryo UI" w:eastAsia="Meiryo UI" w:hAnsi="Meiryo UI" w:cs="Meiryo UI" w:hint="eastAsia"/>
          <w:b/>
          <w:noProof/>
          <w:sz w:val="24"/>
          <w:szCs w:val="24"/>
        </w:rPr>
        <w:lastRenderedPageBreak/>
        <w:t>２　大阪市地域福祉基本計画との関係</w:t>
      </w:r>
    </w:p>
    <w:p w14:paraId="4E87A561" w14:textId="77777777" w:rsidR="00134385" w:rsidRPr="00DB42AD" w:rsidRDefault="00134385" w:rsidP="00EA5480">
      <w:pPr>
        <w:pStyle w:val="Default"/>
        <w:snapToGrid w:val="0"/>
        <w:spacing w:afterLines="25" w:after="90" w:line="360" w:lineRule="exact"/>
        <w:ind w:firstLineChars="117" w:firstLine="281"/>
        <w:jc w:val="both"/>
        <w:rPr>
          <w:rFonts w:ascii="Meiryo UI" w:eastAsia="Meiryo UI" w:hAnsi="Meiryo UI" w:cstheme="majorHAnsi"/>
          <w:color w:val="auto"/>
        </w:rPr>
      </w:pPr>
      <w:r w:rsidRPr="00DB42AD">
        <w:rPr>
          <w:rFonts w:ascii="Meiryo UI" w:eastAsia="Meiryo UI" w:hAnsi="Meiryo UI" w:cstheme="majorHAnsi"/>
          <w:color w:val="auto"/>
        </w:rPr>
        <w:t>都島区地域福祉ビジョンは、「ニア・イズ・ベター」の考え方のもと、区民ニーズ</w:t>
      </w:r>
      <w:r w:rsidRPr="00DB42AD">
        <w:rPr>
          <w:rFonts w:ascii="Meiryo UI" w:eastAsia="Meiryo UI" w:hAnsi="Meiryo UI" w:cstheme="majorHAnsi" w:hint="eastAsia"/>
          <w:color w:val="auto"/>
        </w:rPr>
        <w:t>や</w:t>
      </w:r>
      <w:r w:rsidRPr="00DB42AD">
        <w:rPr>
          <w:rFonts w:ascii="Meiryo UI" w:eastAsia="Meiryo UI" w:hAnsi="Meiryo UI" w:cstheme="majorHAnsi"/>
          <w:color w:val="auto"/>
        </w:rPr>
        <w:t>地域特性に応じた地域福祉を推進するための中心的な計画となります。</w:t>
      </w:r>
    </w:p>
    <w:p w14:paraId="6CF7F595" w14:textId="759A49A2" w:rsidR="00134385" w:rsidRPr="00DB42AD" w:rsidRDefault="00134385" w:rsidP="00DB42AD">
      <w:pPr>
        <w:pStyle w:val="Default"/>
        <w:snapToGrid w:val="0"/>
        <w:spacing w:afterLines="25" w:after="90" w:line="360" w:lineRule="exact"/>
        <w:ind w:firstLineChars="118" w:firstLine="283"/>
        <w:jc w:val="both"/>
        <w:rPr>
          <w:rFonts w:ascii="Meiryo UI" w:eastAsia="Meiryo UI" w:hAnsi="Meiryo UI" w:cs="Meiryo UI"/>
          <w:b/>
          <w:noProof/>
        </w:rPr>
      </w:pPr>
      <w:r w:rsidRPr="00DB42AD">
        <w:rPr>
          <w:rFonts w:ascii="Meiryo UI" w:eastAsia="Meiryo UI" w:hAnsi="Meiryo UI" w:cstheme="majorHAnsi"/>
          <w:color w:val="auto"/>
        </w:rPr>
        <w:t>市地域福祉基本計画は、地域福祉に関する本市の基本理念や市全域で実施すべき基礎的な取組等を示すとともに、区地域福祉ビジョン等を支援する基礎的な計画となります。</w:t>
      </w:r>
    </w:p>
    <w:tbl>
      <w:tblPr>
        <w:tblW w:w="935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555"/>
        <w:gridCol w:w="3685"/>
        <w:gridCol w:w="4111"/>
      </w:tblGrid>
      <w:tr w:rsidR="00134385" w:rsidRPr="00DB42AD" w14:paraId="2E640CDC" w14:textId="77777777" w:rsidTr="00134385">
        <w:trPr>
          <w:trHeight w:val="567"/>
          <w:jc w:val="center"/>
        </w:trPr>
        <w:tc>
          <w:tcPr>
            <w:tcW w:w="1555" w:type="dxa"/>
            <w:tcBorders>
              <w:bottom w:val="single" w:sz="4" w:space="0" w:color="A6A6A6" w:themeColor="background1" w:themeShade="A6"/>
            </w:tcBorders>
            <w:shd w:val="clear" w:color="auto" w:fill="D9E2F3" w:themeFill="accent1" w:themeFillTint="33"/>
            <w:vAlign w:val="center"/>
          </w:tcPr>
          <w:p w14:paraId="7F95431F" w14:textId="77777777" w:rsidR="00134385" w:rsidRPr="00DB42AD" w:rsidRDefault="00134385" w:rsidP="00236ACD">
            <w:pPr>
              <w:rPr>
                <w:rFonts w:ascii="Meiryo UI" w:eastAsia="Meiryo UI" w:hAnsi="Meiryo UI"/>
                <w:b/>
                <w:bCs/>
                <w:sz w:val="24"/>
                <w:szCs w:val="24"/>
              </w:rPr>
            </w:pPr>
          </w:p>
        </w:tc>
        <w:tc>
          <w:tcPr>
            <w:tcW w:w="3685" w:type="dxa"/>
            <w:shd w:val="clear" w:color="auto" w:fill="D9E2F3" w:themeFill="accent1" w:themeFillTint="33"/>
            <w:vAlign w:val="center"/>
          </w:tcPr>
          <w:p w14:paraId="1C3CEEFB" w14:textId="77777777" w:rsidR="00134385" w:rsidRPr="00DB42AD" w:rsidRDefault="00134385" w:rsidP="00236ACD">
            <w:pPr>
              <w:jc w:val="center"/>
              <w:rPr>
                <w:rFonts w:ascii="Meiryo UI" w:eastAsia="Meiryo UI" w:hAnsi="Meiryo UI"/>
                <w:b/>
                <w:bCs/>
                <w:sz w:val="24"/>
                <w:szCs w:val="24"/>
              </w:rPr>
            </w:pPr>
            <w:r w:rsidRPr="00DB42AD">
              <w:rPr>
                <w:rFonts w:ascii="Meiryo UI" w:eastAsia="Meiryo UI" w:hAnsi="Meiryo UI" w:hint="eastAsia"/>
                <w:b/>
                <w:bCs/>
                <w:sz w:val="24"/>
                <w:szCs w:val="24"/>
              </w:rPr>
              <w:t>位置づけ</w:t>
            </w:r>
          </w:p>
        </w:tc>
        <w:tc>
          <w:tcPr>
            <w:tcW w:w="4111" w:type="dxa"/>
            <w:shd w:val="clear" w:color="auto" w:fill="D9E2F3" w:themeFill="accent1" w:themeFillTint="33"/>
            <w:vAlign w:val="center"/>
          </w:tcPr>
          <w:p w14:paraId="68A8CA41" w14:textId="77777777" w:rsidR="00134385" w:rsidRPr="00DB42AD" w:rsidRDefault="00134385" w:rsidP="00236ACD">
            <w:pPr>
              <w:jc w:val="center"/>
              <w:rPr>
                <w:rFonts w:ascii="Meiryo UI" w:eastAsia="Meiryo UI" w:hAnsi="Meiryo UI"/>
                <w:b/>
                <w:bCs/>
                <w:sz w:val="24"/>
                <w:szCs w:val="24"/>
              </w:rPr>
            </w:pPr>
            <w:r w:rsidRPr="00DB42AD">
              <w:rPr>
                <w:rFonts w:ascii="Meiryo UI" w:eastAsia="Meiryo UI" w:hAnsi="Meiryo UI" w:hint="eastAsia"/>
                <w:b/>
                <w:bCs/>
                <w:sz w:val="24"/>
                <w:szCs w:val="24"/>
              </w:rPr>
              <w:t>内容</w:t>
            </w:r>
          </w:p>
        </w:tc>
      </w:tr>
      <w:tr w:rsidR="00134385" w:rsidRPr="00DB42AD" w14:paraId="40FA6301" w14:textId="77777777" w:rsidTr="0033195C">
        <w:trPr>
          <w:cantSplit/>
          <w:trHeight w:val="1597"/>
          <w:jc w:val="center"/>
        </w:trPr>
        <w:tc>
          <w:tcPr>
            <w:tcW w:w="1555" w:type="dxa"/>
            <w:shd w:val="clear" w:color="auto" w:fill="D9E2F3" w:themeFill="accent1" w:themeFillTint="33"/>
            <w:vAlign w:val="center"/>
          </w:tcPr>
          <w:p w14:paraId="4F4E2751" w14:textId="77777777" w:rsidR="00134385" w:rsidRPr="00DB42AD" w:rsidRDefault="00134385" w:rsidP="00236ACD">
            <w:pPr>
              <w:spacing w:line="240" w:lineRule="exact"/>
              <w:jc w:val="center"/>
              <w:rPr>
                <w:rFonts w:ascii="Meiryo UI" w:eastAsia="Meiryo UI" w:hAnsi="Meiryo UI"/>
                <w:b/>
                <w:bCs/>
                <w:sz w:val="24"/>
                <w:szCs w:val="24"/>
              </w:rPr>
            </w:pPr>
            <w:r w:rsidRPr="00DB42AD">
              <w:rPr>
                <w:rFonts w:ascii="Meiryo UI" w:eastAsia="Meiryo UI" w:hAnsi="Meiryo UI" w:hint="eastAsia"/>
                <w:b/>
                <w:bCs/>
                <w:sz w:val="24"/>
                <w:szCs w:val="24"/>
              </w:rPr>
              <w:t>区地域福祉</w:t>
            </w:r>
          </w:p>
          <w:p w14:paraId="04472EA3" w14:textId="77777777" w:rsidR="00134385" w:rsidRPr="00DB42AD" w:rsidRDefault="00134385" w:rsidP="00236ACD">
            <w:pPr>
              <w:spacing w:line="240" w:lineRule="exact"/>
              <w:jc w:val="center"/>
              <w:rPr>
                <w:rFonts w:ascii="Meiryo UI" w:eastAsia="Meiryo UI" w:hAnsi="Meiryo UI"/>
                <w:b/>
                <w:bCs/>
                <w:sz w:val="24"/>
                <w:szCs w:val="24"/>
              </w:rPr>
            </w:pPr>
            <w:r w:rsidRPr="00DB42AD">
              <w:rPr>
                <w:rFonts w:ascii="Meiryo UI" w:eastAsia="Meiryo UI" w:hAnsi="Meiryo UI" w:hint="eastAsia"/>
                <w:b/>
                <w:bCs/>
                <w:sz w:val="24"/>
                <w:szCs w:val="24"/>
              </w:rPr>
              <w:t>ビジョン</w:t>
            </w:r>
          </w:p>
        </w:tc>
        <w:tc>
          <w:tcPr>
            <w:tcW w:w="3685" w:type="dxa"/>
            <w:shd w:val="clear" w:color="auto" w:fill="auto"/>
            <w:vAlign w:val="center"/>
          </w:tcPr>
          <w:p w14:paraId="39D4DF62" w14:textId="77777777" w:rsidR="00134385" w:rsidRPr="00DB42AD" w:rsidRDefault="00134385" w:rsidP="00236ACD">
            <w:pPr>
              <w:spacing w:afterLines="15" w:after="54" w:line="280" w:lineRule="exact"/>
              <w:rPr>
                <w:rFonts w:ascii="Meiryo UI" w:eastAsia="Meiryo UI" w:hAnsi="Meiryo UI"/>
                <w:sz w:val="24"/>
                <w:szCs w:val="24"/>
              </w:rPr>
            </w:pPr>
            <w:r w:rsidRPr="00DB42AD">
              <w:rPr>
                <w:rFonts w:ascii="Meiryo UI" w:eastAsia="Meiryo UI" w:hAnsi="Meiryo UI" w:hint="eastAsia"/>
                <w:sz w:val="24"/>
                <w:szCs w:val="24"/>
              </w:rPr>
              <w:t>区の実情や特性に応じた、地域福祉を推進するための中心的な計画</w:t>
            </w:r>
          </w:p>
        </w:tc>
        <w:tc>
          <w:tcPr>
            <w:tcW w:w="4111" w:type="dxa"/>
            <w:shd w:val="clear" w:color="auto" w:fill="auto"/>
            <w:vAlign w:val="center"/>
          </w:tcPr>
          <w:p w14:paraId="368A86F9" w14:textId="77777777" w:rsidR="00134385" w:rsidRPr="00DB42AD" w:rsidRDefault="00134385" w:rsidP="00236ACD">
            <w:pPr>
              <w:spacing w:afterLines="15" w:after="54" w:line="280" w:lineRule="exact"/>
              <w:rPr>
                <w:rFonts w:ascii="Meiryo UI" w:eastAsia="Meiryo UI" w:hAnsi="Meiryo UI"/>
                <w:sz w:val="24"/>
                <w:szCs w:val="24"/>
              </w:rPr>
            </w:pPr>
            <w:r w:rsidRPr="00DB42AD">
              <w:rPr>
                <w:rFonts w:ascii="Meiryo UI" w:eastAsia="Meiryo UI" w:hAnsi="Meiryo UI"/>
                <w:sz w:val="24"/>
                <w:szCs w:val="24"/>
              </w:rPr>
              <w:t>・</w:t>
            </w:r>
            <w:r w:rsidRPr="00DB42AD">
              <w:rPr>
                <w:rFonts w:ascii="Meiryo UI" w:eastAsia="Meiryo UI" w:hAnsi="Meiryo UI" w:hint="eastAsia"/>
                <w:sz w:val="24"/>
                <w:szCs w:val="24"/>
              </w:rPr>
              <w:t>地域福祉に関する区の方針</w:t>
            </w:r>
          </w:p>
          <w:p w14:paraId="7B68C629" w14:textId="77777777" w:rsidR="00134385" w:rsidRPr="00DB42AD" w:rsidRDefault="00134385" w:rsidP="00236ACD">
            <w:pPr>
              <w:spacing w:afterLines="15" w:after="54" w:line="280" w:lineRule="exact"/>
              <w:rPr>
                <w:rFonts w:ascii="Meiryo UI" w:eastAsia="Meiryo UI" w:hAnsi="Meiryo UI"/>
                <w:sz w:val="24"/>
                <w:szCs w:val="24"/>
              </w:rPr>
            </w:pPr>
            <w:r w:rsidRPr="00DB42AD">
              <w:rPr>
                <w:rFonts w:ascii="Meiryo UI" w:eastAsia="Meiryo UI" w:hAnsi="Meiryo UI"/>
                <w:sz w:val="24"/>
                <w:szCs w:val="24"/>
              </w:rPr>
              <w:t>・</w:t>
            </w:r>
            <w:r w:rsidRPr="00DB42AD">
              <w:rPr>
                <w:rFonts w:ascii="Meiryo UI" w:eastAsia="Meiryo UI" w:hAnsi="Meiryo UI" w:hint="eastAsia"/>
                <w:sz w:val="24"/>
                <w:szCs w:val="24"/>
              </w:rPr>
              <w:t>住民の</w:t>
            </w:r>
            <w:r w:rsidRPr="00DB42AD">
              <w:rPr>
                <w:rFonts w:ascii="Meiryo UI" w:eastAsia="Meiryo UI" w:hAnsi="Meiryo UI"/>
                <w:sz w:val="24"/>
                <w:szCs w:val="24"/>
              </w:rPr>
              <w:t>地域</w:t>
            </w:r>
            <w:r w:rsidRPr="00DB42AD">
              <w:rPr>
                <w:rFonts w:ascii="Meiryo UI" w:eastAsia="Meiryo UI" w:hAnsi="Meiryo UI" w:hint="eastAsia"/>
                <w:sz w:val="24"/>
                <w:szCs w:val="24"/>
              </w:rPr>
              <w:t>福祉活動を支える取組</w:t>
            </w:r>
          </w:p>
          <w:p w14:paraId="7D870C93" w14:textId="77777777" w:rsidR="00134385" w:rsidRPr="00DB42AD" w:rsidRDefault="00134385" w:rsidP="006C6360">
            <w:pPr>
              <w:spacing w:afterLines="15" w:after="54" w:line="280" w:lineRule="exact"/>
              <w:ind w:left="149" w:hangingChars="62" w:hanging="149"/>
              <w:rPr>
                <w:rFonts w:ascii="Meiryo UI" w:eastAsia="Meiryo UI" w:hAnsi="Meiryo UI"/>
                <w:sz w:val="24"/>
                <w:szCs w:val="24"/>
              </w:rPr>
            </w:pPr>
            <w:r w:rsidRPr="00DB42AD">
              <w:rPr>
                <w:rFonts w:ascii="Meiryo UI" w:eastAsia="Meiryo UI" w:hAnsi="Meiryo UI" w:hint="eastAsia"/>
                <w:sz w:val="24"/>
                <w:szCs w:val="24"/>
              </w:rPr>
              <w:t>・区域全体に共通する福祉課題への対応</w:t>
            </w:r>
          </w:p>
        </w:tc>
      </w:tr>
      <w:tr w:rsidR="00134385" w:rsidRPr="00DB42AD" w14:paraId="287BF40F" w14:textId="77777777" w:rsidTr="0033195C">
        <w:trPr>
          <w:cantSplit/>
          <w:trHeight w:val="1972"/>
          <w:jc w:val="center"/>
        </w:trPr>
        <w:tc>
          <w:tcPr>
            <w:tcW w:w="1555" w:type="dxa"/>
            <w:shd w:val="clear" w:color="auto" w:fill="D9E2F3" w:themeFill="accent1" w:themeFillTint="33"/>
            <w:vAlign w:val="center"/>
          </w:tcPr>
          <w:p w14:paraId="60B50417" w14:textId="77777777" w:rsidR="00134385" w:rsidRPr="00DB42AD" w:rsidRDefault="00134385" w:rsidP="00236ACD">
            <w:pPr>
              <w:snapToGrid w:val="0"/>
              <w:spacing w:line="240" w:lineRule="exact"/>
              <w:jc w:val="center"/>
              <w:rPr>
                <w:rFonts w:ascii="Meiryo UI" w:eastAsia="Meiryo UI" w:hAnsi="Meiryo UI"/>
                <w:b/>
                <w:bCs/>
                <w:sz w:val="24"/>
                <w:szCs w:val="24"/>
              </w:rPr>
            </w:pPr>
            <w:r w:rsidRPr="00DB42AD">
              <w:rPr>
                <w:rFonts w:ascii="Meiryo UI" w:eastAsia="Meiryo UI" w:hAnsi="Meiryo UI" w:hint="eastAsia"/>
                <w:b/>
                <w:bCs/>
                <w:sz w:val="24"/>
                <w:szCs w:val="24"/>
              </w:rPr>
              <w:t>市地域福祉</w:t>
            </w:r>
          </w:p>
          <w:p w14:paraId="1B6AC152" w14:textId="77777777" w:rsidR="00134385" w:rsidRPr="00DB42AD" w:rsidRDefault="00134385" w:rsidP="00236ACD">
            <w:pPr>
              <w:snapToGrid w:val="0"/>
              <w:spacing w:line="240" w:lineRule="exact"/>
              <w:jc w:val="center"/>
              <w:rPr>
                <w:rFonts w:ascii="Meiryo UI" w:eastAsia="Meiryo UI" w:hAnsi="Meiryo UI"/>
                <w:b/>
                <w:bCs/>
                <w:sz w:val="24"/>
                <w:szCs w:val="24"/>
              </w:rPr>
            </w:pPr>
            <w:r w:rsidRPr="00DB42AD">
              <w:rPr>
                <w:rFonts w:ascii="Meiryo UI" w:eastAsia="Meiryo UI" w:hAnsi="Meiryo UI" w:hint="eastAsia"/>
                <w:b/>
                <w:bCs/>
                <w:sz w:val="24"/>
                <w:szCs w:val="24"/>
              </w:rPr>
              <w:t>基本計画</w:t>
            </w:r>
          </w:p>
        </w:tc>
        <w:tc>
          <w:tcPr>
            <w:tcW w:w="3685" w:type="dxa"/>
            <w:shd w:val="clear" w:color="auto" w:fill="auto"/>
            <w:vAlign w:val="center"/>
          </w:tcPr>
          <w:p w14:paraId="69872DE5" w14:textId="77777777" w:rsidR="00134385" w:rsidRPr="00DB42AD" w:rsidRDefault="00134385" w:rsidP="00236ACD">
            <w:pPr>
              <w:spacing w:afterLines="15" w:after="54" w:line="280" w:lineRule="exact"/>
              <w:rPr>
                <w:rFonts w:ascii="Meiryo UI" w:eastAsia="Meiryo UI" w:hAnsi="Meiryo UI"/>
                <w:sz w:val="24"/>
                <w:szCs w:val="24"/>
              </w:rPr>
            </w:pPr>
            <w:r w:rsidRPr="00DB42AD">
              <w:rPr>
                <w:rFonts w:ascii="Meiryo UI" w:eastAsia="Meiryo UI" w:hAnsi="Meiryo UI" w:hint="eastAsia"/>
                <w:sz w:val="24"/>
                <w:szCs w:val="24"/>
              </w:rPr>
              <w:t>区地域福祉ビジョンを支援する基礎的計画</w:t>
            </w:r>
          </w:p>
        </w:tc>
        <w:tc>
          <w:tcPr>
            <w:tcW w:w="4111" w:type="dxa"/>
            <w:shd w:val="clear" w:color="auto" w:fill="auto"/>
            <w:vAlign w:val="center"/>
          </w:tcPr>
          <w:p w14:paraId="01F8927F" w14:textId="77777777" w:rsidR="00134385" w:rsidRPr="00DB42AD" w:rsidRDefault="00134385" w:rsidP="00236ACD">
            <w:pPr>
              <w:spacing w:afterLines="15" w:after="54" w:line="280" w:lineRule="exact"/>
              <w:ind w:left="240" w:hangingChars="100" w:hanging="240"/>
              <w:rPr>
                <w:rFonts w:ascii="Meiryo UI" w:eastAsia="Meiryo UI" w:hAnsi="Meiryo UI"/>
                <w:sz w:val="24"/>
                <w:szCs w:val="24"/>
              </w:rPr>
            </w:pPr>
            <w:r w:rsidRPr="00DB42AD">
              <w:rPr>
                <w:rFonts w:ascii="Meiryo UI" w:eastAsia="Meiryo UI" w:hAnsi="Meiryo UI" w:hint="eastAsia"/>
                <w:sz w:val="24"/>
                <w:szCs w:val="24"/>
              </w:rPr>
              <w:t>・基本理念、目標</w:t>
            </w:r>
          </w:p>
          <w:p w14:paraId="3818BF9E" w14:textId="7B491E4C" w:rsidR="00134385" w:rsidRPr="00DB42AD" w:rsidRDefault="00134385" w:rsidP="00236ACD">
            <w:pPr>
              <w:snapToGrid w:val="0"/>
              <w:spacing w:afterLines="15" w:after="54" w:line="280" w:lineRule="exact"/>
              <w:ind w:left="149" w:hangingChars="62" w:hanging="149"/>
              <w:rPr>
                <w:rFonts w:ascii="Meiryo UI" w:eastAsia="Meiryo UI" w:hAnsi="Meiryo UI"/>
                <w:sz w:val="24"/>
                <w:szCs w:val="24"/>
              </w:rPr>
            </w:pPr>
            <w:r w:rsidRPr="00DB42AD">
              <w:rPr>
                <w:rFonts w:ascii="Meiryo UI" w:eastAsia="Meiryo UI" w:hAnsi="Meiryo UI" w:hint="eastAsia"/>
                <w:sz w:val="24"/>
                <w:szCs w:val="24"/>
              </w:rPr>
              <w:t>・</w:t>
            </w:r>
            <w:r w:rsidRPr="00DB42AD">
              <w:rPr>
                <w:rFonts w:ascii="Meiryo UI" w:eastAsia="Meiryo UI" w:hAnsi="Meiryo UI" w:hint="eastAsia"/>
                <w:spacing w:val="-4"/>
                <w:sz w:val="24"/>
                <w:szCs w:val="24"/>
              </w:rPr>
              <w:t>各区に共通した福祉課題への対応として、最低限実施する基礎的部分となる</w:t>
            </w:r>
            <w:r w:rsidR="00ED0302" w:rsidRPr="00DB42AD">
              <w:rPr>
                <w:rFonts w:ascii="Meiryo UI" w:eastAsia="Meiryo UI" w:hAnsi="Meiryo UI" w:hint="eastAsia"/>
                <w:spacing w:val="-4"/>
                <w:sz w:val="24"/>
                <w:szCs w:val="24"/>
              </w:rPr>
              <w:t>しくみ</w:t>
            </w:r>
            <w:r w:rsidRPr="00DB42AD">
              <w:rPr>
                <w:rFonts w:ascii="Meiryo UI" w:eastAsia="Meiryo UI" w:hAnsi="Meiryo UI" w:hint="eastAsia"/>
                <w:spacing w:val="-4"/>
                <w:sz w:val="24"/>
                <w:szCs w:val="24"/>
              </w:rPr>
              <w:t>や、市全域で中長期的な視点をもって進めていくことが必要な取組</w:t>
            </w:r>
          </w:p>
        </w:tc>
      </w:tr>
    </w:tbl>
    <w:p w14:paraId="364E9DE5" w14:textId="77777777" w:rsidR="00134385" w:rsidRPr="00DB42AD" w:rsidRDefault="00134385" w:rsidP="00134385">
      <w:pPr>
        <w:topLinePunct/>
        <w:spacing w:line="400" w:lineRule="exact"/>
        <w:rPr>
          <w:rFonts w:ascii="Meiryo UI" w:eastAsia="Meiryo UI" w:hAnsi="Meiryo UI" w:cs="Meiryo UI"/>
          <w:b/>
          <w:noProof/>
          <w:sz w:val="24"/>
          <w:szCs w:val="24"/>
        </w:rPr>
      </w:pPr>
    </w:p>
    <w:p w14:paraId="010C27BF" w14:textId="77777777" w:rsidR="00134385" w:rsidRPr="00DB42AD" w:rsidRDefault="00134385" w:rsidP="00134385">
      <w:pPr>
        <w:topLinePunct/>
        <w:spacing w:line="400" w:lineRule="exact"/>
        <w:rPr>
          <w:rFonts w:ascii="Meiryo UI" w:eastAsia="Meiryo UI" w:hAnsi="Meiryo UI" w:cs="Meiryo UI"/>
          <w:b/>
          <w:sz w:val="24"/>
          <w:szCs w:val="24"/>
        </w:rPr>
      </w:pPr>
      <w:r w:rsidRPr="00DB42AD">
        <w:rPr>
          <w:rFonts w:ascii="Meiryo UI" w:eastAsia="Meiryo UI" w:hAnsi="Meiryo UI" w:cs="Meiryo UI" w:hint="eastAsia"/>
          <w:b/>
          <w:noProof/>
          <w:sz w:val="24"/>
          <w:szCs w:val="24"/>
        </w:rPr>
        <w:t>３　都島区将来</w:t>
      </w:r>
      <w:r w:rsidRPr="00DB42AD">
        <w:rPr>
          <w:rFonts w:ascii="Meiryo UI" w:eastAsia="Meiryo UI" w:hAnsi="Meiryo UI" w:cs="Meiryo UI"/>
          <w:b/>
          <w:noProof/>
          <w:sz w:val="24"/>
          <w:szCs w:val="24"/>
        </w:rPr>
        <w:t>ビジョン</w:t>
      </w:r>
      <w:r w:rsidRPr="00DB42AD">
        <w:rPr>
          <w:rFonts w:ascii="Meiryo UI" w:eastAsia="Meiryo UI" w:hAnsi="Meiryo UI" w:cs="Meiryo UI" w:hint="eastAsia"/>
          <w:b/>
          <w:noProof/>
          <w:sz w:val="24"/>
          <w:szCs w:val="24"/>
        </w:rPr>
        <w:t>との関係</w:t>
      </w:r>
    </w:p>
    <w:p w14:paraId="0F966258" w14:textId="77777777" w:rsidR="002E0151" w:rsidRPr="002E0151" w:rsidRDefault="002E0151" w:rsidP="002E0151">
      <w:pPr>
        <w:topLinePunct/>
        <w:spacing w:afterLines="25" w:after="90" w:line="360" w:lineRule="exact"/>
        <w:ind w:firstLineChars="118" w:firstLine="283"/>
        <w:rPr>
          <w:rFonts w:ascii="Meiryo UI" w:eastAsia="Meiryo UI" w:hAnsi="Meiryo UI"/>
          <w:sz w:val="24"/>
          <w:szCs w:val="24"/>
        </w:rPr>
      </w:pPr>
      <w:r w:rsidRPr="002E0151">
        <w:rPr>
          <w:rFonts w:ascii="Meiryo UI" w:eastAsia="Meiryo UI" w:hAnsi="Meiryo UI" w:hint="eastAsia"/>
          <w:sz w:val="24"/>
          <w:szCs w:val="24"/>
        </w:rPr>
        <w:t>都島区では、区内の基礎自治行政を総合的に推進していく上で、区のめざすべき将来像と、その実現に向けた施策展開の方向性などをとりまとめ、「都島区将来ビジョン」として区民の皆さんにお示ししています。2021（令和3）年3月には、区を取り巻く環境の変化や現在の課題などを踏まえ、都島区将来ビジョン2025を策定しました。</w:t>
      </w:r>
    </w:p>
    <w:p w14:paraId="17477D5F" w14:textId="77777777" w:rsidR="002E0151" w:rsidRPr="002E0151" w:rsidRDefault="002E0151" w:rsidP="002E0151">
      <w:pPr>
        <w:topLinePunct/>
        <w:spacing w:afterLines="25" w:after="90" w:line="360" w:lineRule="exact"/>
        <w:ind w:firstLineChars="118" w:firstLine="283"/>
        <w:rPr>
          <w:rFonts w:ascii="Meiryo UI" w:eastAsia="Meiryo UI" w:hAnsi="Meiryo UI"/>
          <w:sz w:val="24"/>
          <w:szCs w:val="24"/>
        </w:rPr>
      </w:pPr>
      <w:r w:rsidRPr="002E0151">
        <w:rPr>
          <w:rFonts w:ascii="Meiryo UI" w:eastAsia="Meiryo UI" w:hAnsi="Meiryo UI" w:hint="eastAsia"/>
          <w:sz w:val="24"/>
          <w:szCs w:val="24"/>
        </w:rPr>
        <w:t>都島区将来ビジョンでは、区の将来像として「安心のまち、人がつながるまち、明日に誇れるまち」の実現をめざすこととしており、それに向けて「安全・安心のまちづくり」「人と人がつながり、助け合うまちづくり」「明日に誇れるまちづくり」を3つの柱に、区政を推進していくこととしています。</w:t>
      </w:r>
    </w:p>
    <w:p w14:paraId="09C529F8" w14:textId="2CA17037" w:rsidR="00134385" w:rsidRPr="00DB42AD" w:rsidRDefault="002E0151" w:rsidP="002E0151">
      <w:pPr>
        <w:topLinePunct/>
        <w:spacing w:afterLines="25" w:after="90" w:line="360" w:lineRule="exact"/>
        <w:ind w:firstLineChars="118" w:firstLine="283"/>
        <w:rPr>
          <w:rFonts w:ascii="Meiryo UI" w:eastAsia="Meiryo UI" w:hAnsi="Meiryo UI"/>
          <w:sz w:val="24"/>
          <w:szCs w:val="24"/>
        </w:rPr>
      </w:pPr>
      <w:r w:rsidRPr="002E0151">
        <w:rPr>
          <w:rFonts w:ascii="Meiryo UI" w:eastAsia="Meiryo UI" w:hAnsi="Meiryo UI" w:hint="eastAsia"/>
          <w:sz w:val="24"/>
          <w:szCs w:val="24"/>
        </w:rPr>
        <w:t>都島区地域福祉ビジョンと都島区将来ビジョンは相互に補完するもので、都島区地域福祉ビジョンは都島区将来ビジョンにおける地域福祉に関する施策についてより具体的な取組の方向性を示すものです。</w:t>
      </w:r>
    </w:p>
    <w:p w14:paraId="6BE7D500" w14:textId="51B59080" w:rsidR="00134385" w:rsidRPr="00DB42AD" w:rsidRDefault="00134385" w:rsidP="00134385">
      <w:pPr>
        <w:topLinePunct/>
        <w:spacing w:line="400" w:lineRule="exact"/>
        <w:rPr>
          <w:rFonts w:ascii="Meiryo UI" w:eastAsia="Meiryo UI" w:hAnsi="Meiryo UI" w:cs="Meiryo UI"/>
          <w:b/>
          <w:noProof/>
          <w:sz w:val="24"/>
          <w:szCs w:val="24"/>
        </w:rPr>
      </w:pPr>
    </w:p>
    <w:p w14:paraId="216334BE" w14:textId="77777777" w:rsidR="00EA5480" w:rsidRDefault="00EA5480" w:rsidP="00134385">
      <w:pPr>
        <w:topLinePunct/>
        <w:spacing w:line="400" w:lineRule="exact"/>
        <w:rPr>
          <w:rFonts w:ascii="Meiryo UI" w:eastAsia="Meiryo UI" w:hAnsi="Meiryo UI" w:cs="Meiryo UI"/>
          <w:b/>
          <w:noProof/>
          <w:sz w:val="24"/>
          <w:szCs w:val="24"/>
        </w:rPr>
      </w:pPr>
    </w:p>
    <w:p w14:paraId="36067D01" w14:textId="77777777" w:rsidR="00DB42AD" w:rsidRPr="00DB42AD" w:rsidRDefault="00DB42AD" w:rsidP="00134385">
      <w:pPr>
        <w:topLinePunct/>
        <w:spacing w:line="400" w:lineRule="exact"/>
        <w:rPr>
          <w:rFonts w:ascii="Meiryo UI" w:eastAsia="Meiryo UI" w:hAnsi="Meiryo UI" w:cs="Meiryo UI"/>
          <w:b/>
          <w:noProof/>
          <w:sz w:val="24"/>
          <w:szCs w:val="24"/>
        </w:rPr>
      </w:pPr>
    </w:p>
    <w:p w14:paraId="37E34CE6" w14:textId="77777777" w:rsidR="00134385" w:rsidRPr="00DB42AD" w:rsidRDefault="00134385" w:rsidP="00134385">
      <w:pPr>
        <w:topLinePunct/>
        <w:spacing w:line="400" w:lineRule="exact"/>
        <w:rPr>
          <w:rFonts w:ascii="Meiryo UI" w:eastAsia="Meiryo UI" w:hAnsi="Meiryo UI" w:cs="Meiryo UI"/>
          <w:b/>
          <w:noProof/>
          <w:sz w:val="24"/>
          <w:szCs w:val="24"/>
        </w:rPr>
      </w:pPr>
      <w:r w:rsidRPr="00DB42AD">
        <w:rPr>
          <w:rFonts w:ascii="Meiryo UI" w:eastAsia="Meiryo UI" w:hAnsi="Meiryo UI" w:cs="Meiryo UI" w:hint="eastAsia"/>
          <w:b/>
          <w:noProof/>
          <w:sz w:val="24"/>
          <w:szCs w:val="24"/>
        </w:rPr>
        <w:lastRenderedPageBreak/>
        <w:t>４　推進期間</w:t>
      </w:r>
    </w:p>
    <w:p w14:paraId="2609DC9D" w14:textId="5FF173FD" w:rsidR="00134385" w:rsidRPr="00DB42AD" w:rsidRDefault="00134385" w:rsidP="00134385">
      <w:pPr>
        <w:topLinePunct/>
        <w:spacing w:afterLines="25" w:after="90" w:line="360" w:lineRule="exact"/>
        <w:ind w:leftChars="100" w:left="210" w:firstLineChars="100" w:firstLine="240"/>
        <w:rPr>
          <w:rFonts w:ascii="Meiryo UI" w:eastAsia="Meiryo UI" w:hAnsi="Meiryo UI" w:cs="Meiryo UI"/>
          <w:sz w:val="24"/>
          <w:szCs w:val="24"/>
        </w:rPr>
      </w:pPr>
      <w:r w:rsidRPr="00DB42AD">
        <w:rPr>
          <w:rFonts w:ascii="Meiryo UI" w:eastAsia="Meiryo UI" w:hAnsi="Meiryo UI" w:cs="Meiryo UI" w:hint="eastAsia"/>
          <w:sz w:val="24"/>
          <w:szCs w:val="24"/>
        </w:rPr>
        <w:t>都島区地域福祉ビジョンの推進期間は、2025（令和7）年度から2027（令和9）年度までの</w:t>
      </w:r>
      <w:r w:rsidR="002E0151">
        <w:rPr>
          <w:rFonts w:ascii="Meiryo UI" w:eastAsia="Meiryo UI" w:hAnsi="Meiryo UI" w:cs="Meiryo UI" w:hint="eastAsia"/>
          <w:sz w:val="24"/>
          <w:szCs w:val="24"/>
        </w:rPr>
        <w:t>3</w:t>
      </w:r>
      <w:r w:rsidRPr="00DB42AD">
        <w:rPr>
          <w:rFonts w:ascii="Meiryo UI" w:eastAsia="Meiryo UI" w:hAnsi="Meiryo UI" w:cs="Meiryo UI" w:hint="eastAsia"/>
          <w:sz w:val="24"/>
          <w:szCs w:val="24"/>
        </w:rPr>
        <w:t>年間とします。なお、国の福祉制度などの変更や大阪市地域福祉基本計画の改訂、住民ニーズ、社会情勢の変化などに対応するため、必要に応じ見直しを行います。</w:t>
      </w:r>
    </w:p>
    <w:p w14:paraId="1947E87B" w14:textId="58386562" w:rsidR="00134385" w:rsidRPr="00DB42AD" w:rsidRDefault="00134385" w:rsidP="00134385">
      <w:pPr>
        <w:topLinePunct/>
        <w:spacing w:afterLines="25" w:after="90" w:line="360" w:lineRule="exact"/>
        <w:rPr>
          <w:rFonts w:ascii="Meiryo UI" w:eastAsia="Meiryo UI" w:hAnsi="Meiryo UI"/>
          <w:color w:val="FF0000"/>
          <w:sz w:val="24"/>
          <w:szCs w:val="24"/>
        </w:rPr>
      </w:pPr>
    </w:p>
    <w:p w14:paraId="06963B7E" w14:textId="4C7510E9" w:rsidR="00134385" w:rsidRPr="00DB42AD" w:rsidRDefault="00134385" w:rsidP="00134385">
      <w:pPr>
        <w:topLinePunct/>
        <w:spacing w:afterLines="25" w:after="90" w:line="360" w:lineRule="exact"/>
        <w:rPr>
          <w:rFonts w:ascii="Meiryo UI" w:eastAsia="Meiryo UI" w:hAnsi="Meiryo UI"/>
          <w:color w:val="FF0000"/>
          <w:sz w:val="24"/>
          <w:szCs w:val="24"/>
        </w:rPr>
      </w:pPr>
    </w:p>
    <w:p w14:paraId="4216A711" w14:textId="7A140AA5" w:rsidR="00134385" w:rsidRPr="00DB42AD" w:rsidRDefault="00134385">
      <w:pPr>
        <w:widowControl/>
        <w:jc w:val="left"/>
        <w:rPr>
          <w:rFonts w:ascii="Meiryo UI" w:eastAsia="Meiryo UI" w:hAnsi="Meiryo UI"/>
          <w:color w:val="FF0000"/>
          <w:sz w:val="24"/>
          <w:szCs w:val="24"/>
        </w:rPr>
      </w:pPr>
      <w:r w:rsidRPr="00DB42AD">
        <w:rPr>
          <w:rFonts w:ascii="Meiryo UI" w:eastAsia="Meiryo UI" w:hAnsi="Meiryo UI"/>
          <w:color w:val="FF0000"/>
          <w:sz w:val="24"/>
          <w:szCs w:val="24"/>
        </w:rPr>
        <w:br w:type="page"/>
      </w:r>
    </w:p>
    <w:p w14:paraId="3CA922EB" w14:textId="77777777" w:rsidR="00DB42AD" w:rsidRDefault="00134385" w:rsidP="00134385">
      <w:pPr>
        <w:rPr>
          <w:rFonts w:ascii="Meiryo UI" w:eastAsia="Meiryo UI" w:hAnsi="Meiryo UI"/>
          <w:b/>
          <w:bCs/>
          <w:sz w:val="40"/>
          <w:szCs w:val="40"/>
          <w:u w:val="single"/>
        </w:rPr>
      </w:pPr>
      <w:r w:rsidRPr="00DB42AD">
        <w:rPr>
          <w:rFonts w:ascii="Meiryo UI" w:eastAsia="Meiryo UI" w:hAnsi="Meiryo UI" w:hint="eastAsia"/>
          <w:b/>
          <w:bCs/>
          <w:sz w:val="40"/>
          <w:szCs w:val="40"/>
          <w:u w:val="single"/>
        </w:rPr>
        <w:lastRenderedPageBreak/>
        <w:t>第２章　地域福祉の推進にあたっての</w:t>
      </w:r>
    </w:p>
    <w:p w14:paraId="14DB3978" w14:textId="3FAD6E48" w:rsidR="00134385" w:rsidRPr="00DB42AD" w:rsidRDefault="00134385" w:rsidP="00DB42AD">
      <w:pPr>
        <w:jc w:val="right"/>
        <w:rPr>
          <w:rFonts w:ascii="Meiryo UI" w:eastAsia="Meiryo UI" w:hAnsi="Meiryo UI"/>
          <w:b/>
          <w:bCs/>
          <w:sz w:val="40"/>
          <w:szCs w:val="40"/>
          <w:u w:val="single"/>
        </w:rPr>
      </w:pPr>
      <w:r w:rsidRPr="00DB42AD">
        <w:rPr>
          <w:rFonts w:ascii="Meiryo UI" w:eastAsia="Meiryo UI" w:hAnsi="Meiryo UI" w:hint="eastAsia"/>
          <w:b/>
          <w:bCs/>
          <w:sz w:val="40"/>
          <w:szCs w:val="40"/>
          <w:u w:val="single"/>
        </w:rPr>
        <w:t>基本的な考え方と基本目標</w:t>
      </w:r>
    </w:p>
    <w:p w14:paraId="45ED7AFC" w14:textId="1C905870" w:rsidR="00134385" w:rsidRPr="00DB42AD" w:rsidRDefault="00852AB5" w:rsidP="003B0C88">
      <w:pPr>
        <w:snapToGrid w:val="0"/>
        <w:spacing w:line="360" w:lineRule="exact"/>
        <w:rPr>
          <w:rFonts w:ascii="Meiryo UI" w:eastAsia="Meiryo UI" w:hAnsi="Meiryo UI"/>
          <w:b/>
          <w:bCs/>
          <w:sz w:val="24"/>
          <w:szCs w:val="24"/>
        </w:rPr>
      </w:pPr>
      <w:r w:rsidRPr="00DB42AD">
        <w:rPr>
          <w:rFonts w:ascii="Meiryo UI" w:eastAsia="Meiryo UI" w:hAnsi="Meiryo UI" w:hint="eastAsia"/>
          <w:b/>
          <w:bCs/>
          <w:sz w:val="24"/>
          <w:szCs w:val="24"/>
        </w:rPr>
        <w:t xml:space="preserve">１　</w:t>
      </w:r>
      <w:r w:rsidR="00134385" w:rsidRPr="00DB42AD">
        <w:rPr>
          <w:rFonts w:ascii="Meiryo UI" w:eastAsia="Meiryo UI" w:hAnsi="Meiryo UI" w:hint="eastAsia"/>
          <w:b/>
          <w:bCs/>
          <w:sz w:val="24"/>
          <w:szCs w:val="24"/>
        </w:rPr>
        <w:t>基本的な考え方</w:t>
      </w:r>
    </w:p>
    <w:p w14:paraId="506D43C0" w14:textId="77777777" w:rsidR="002E0151" w:rsidRPr="002E0151" w:rsidRDefault="002E0151" w:rsidP="002E0151">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少子高齢化の進展、少人数世帯・高齢単独世帯の増加、マンション等の集合住宅の増加など、社会経済情勢の変化とともに、人々の暮らしや働き方、価値観が多様化し、地域社会においては人と人とのつながりが希薄化しています。社会や生活の変化の速度は緩むことなく、むしろ速度を増してきています。</w:t>
      </w:r>
    </w:p>
    <w:p w14:paraId="3EAA0DC7" w14:textId="0ACCF3BF" w:rsidR="00134385" w:rsidRPr="00DB42AD" w:rsidRDefault="002E0151" w:rsidP="002E0151">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このような中にあって、都島区では、次の基本的な考え方に基づき、大阪市地域福祉基本計画の基本理念でもある「だれもが自分らしく安心して暮らし続けられる地域づくり」に取り組んでいきます。</w:t>
      </w:r>
    </w:p>
    <w:p w14:paraId="1CDF60CA" w14:textId="77777777" w:rsidR="00134385" w:rsidRPr="00DB42AD" w:rsidRDefault="00134385" w:rsidP="00134385">
      <w:pPr>
        <w:autoSpaceDE w:val="0"/>
        <w:autoSpaceDN w:val="0"/>
        <w:adjustRightInd w:val="0"/>
        <w:spacing w:line="400" w:lineRule="exact"/>
        <w:rPr>
          <w:rFonts w:ascii="Meiryo UI" w:eastAsia="Meiryo UI" w:hAnsi="Meiryo UI" w:cs="ＭＳ 明朝"/>
          <w:kern w:val="0"/>
          <w:sz w:val="24"/>
          <w:szCs w:val="24"/>
        </w:rPr>
      </w:pPr>
    </w:p>
    <w:p w14:paraId="4090E286" w14:textId="2574A5F7" w:rsidR="00134385" w:rsidRPr="00DB42AD" w:rsidRDefault="00852AB5" w:rsidP="00134385">
      <w:pPr>
        <w:autoSpaceDE w:val="0"/>
        <w:autoSpaceDN w:val="0"/>
        <w:adjustRightInd w:val="0"/>
        <w:spacing w:line="400" w:lineRule="exact"/>
        <w:rPr>
          <w:rFonts w:ascii="Meiryo UI" w:eastAsia="Meiryo UI" w:hAnsi="Meiryo UI" w:cs="ＭＳ 明朝"/>
          <w:kern w:val="0"/>
          <w:sz w:val="24"/>
          <w:szCs w:val="24"/>
        </w:rPr>
      </w:pP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１</w:t>
      </w: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人権尊重</w:t>
      </w:r>
    </w:p>
    <w:p w14:paraId="3575EE01" w14:textId="77777777" w:rsidR="002E0151" w:rsidRPr="002E0151" w:rsidRDefault="002E0151" w:rsidP="002E0151">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 xml:space="preserve">すべての人は、人間としての尊厳を持つ、かけがえのない存在です。そして、年齢や性別、国籍、社会的な立場などの違いにかかわらず、人権という基本的な権利を生まれながらにしてもっています。しかしながら、現実には、同和問題（部落差別）や外国につながる市民、高齢者、障がい者、こども、女性に関するさまざまな人権課題について解決しなければならない状況にあります。また、ホームレス、HIVや新型コロナウイルスなどの感染者、難病患者、ハンセン病回復者、LGBTなどの性的少数者、犯罪被害者、刑を終えて出所した人などに対する偏見や排除等の課題が存在しているほか、インターネット上での誹謗中傷などの人権侵害が社会的な問題となっています。　</w:t>
      </w:r>
    </w:p>
    <w:p w14:paraId="08386BCA" w14:textId="106C159E" w:rsidR="002E0151" w:rsidRPr="002E0151" w:rsidRDefault="002E0151" w:rsidP="002E0151">
      <w:pPr>
        <w:autoSpaceDE w:val="0"/>
        <w:autoSpaceDN w:val="0"/>
        <w:adjustRightInd w:val="0"/>
        <w:spacing w:afterLines="25" w:after="90" w:line="360" w:lineRule="exact"/>
        <w:ind w:leftChars="100" w:left="210" w:firstLineChars="100" w:firstLine="210"/>
        <w:rPr>
          <w:rFonts w:ascii="Meiryo UI" w:eastAsia="Meiryo UI" w:hAnsi="Meiryo UI" w:cs="ＭＳ 明朝"/>
          <w:kern w:val="0"/>
          <w:sz w:val="24"/>
          <w:szCs w:val="24"/>
        </w:rPr>
      </w:pPr>
      <w:r w:rsidRPr="002E0151">
        <w:rPr>
          <w:rFonts w:ascii="Meiryo UI" w:eastAsia="Meiryo UI" w:hAnsi="Meiryo UI"/>
          <w:noProof/>
        </w:rPr>
        <w:drawing>
          <wp:anchor distT="0" distB="0" distL="114300" distR="114300" simplePos="0" relativeHeight="251822080" behindDoc="0" locked="0" layoutInCell="1" allowOverlap="1" wp14:anchorId="058120EC" wp14:editId="05C75A3E">
            <wp:simplePos x="0" y="0"/>
            <wp:positionH relativeFrom="margin">
              <wp:posOffset>4276090</wp:posOffset>
            </wp:positionH>
            <wp:positionV relativeFrom="paragraph">
              <wp:posOffset>1330325</wp:posOffset>
            </wp:positionV>
            <wp:extent cx="1115695" cy="1115695"/>
            <wp:effectExtent l="0" t="0" r="8255" b="8255"/>
            <wp:wrapSquare wrapText="bothSides"/>
            <wp:docPr id="2994593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151">
        <w:rPr>
          <w:rFonts w:ascii="Meiryo UI" w:eastAsia="Meiryo UI" w:hAnsi="Meiryo UI"/>
          <w:noProof/>
        </w:rPr>
        <w:drawing>
          <wp:anchor distT="0" distB="0" distL="114300" distR="114300" simplePos="0" relativeHeight="251820032" behindDoc="0" locked="0" layoutInCell="1" allowOverlap="1" wp14:anchorId="0A2D9194" wp14:editId="754CEC8C">
            <wp:simplePos x="0" y="0"/>
            <wp:positionH relativeFrom="margin">
              <wp:posOffset>4276090</wp:posOffset>
            </wp:positionH>
            <wp:positionV relativeFrom="paragraph">
              <wp:posOffset>82550</wp:posOffset>
            </wp:positionV>
            <wp:extent cx="1115695" cy="1115695"/>
            <wp:effectExtent l="0" t="0" r="8255" b="8255"/>
            <wp:wrapSquare wrapText="bothSides"/>
            <wp:docPr id="5221400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151">
        <w:rPr>
          <w:rFonts w:ascii="Meiryo UI" w:eastAsia="Meiryo UI" w:hAnsi="Meiryo UI" w:cs="ＭＳ 明朝" w:hint="eastAsia"/>
          <w:kern w:val="0"/>
          <w:sz w:val="24"/>
          <w:szCs w:val="24"/>
        </w:rPr>
        <w:t>2016（平成28）年には、不当な差別的取り扱いの禁止や合理的配慮の提供義務などが規定された、「障害を理由とする差別の解消の推進に関する法律」が施行されました。事業者における合理的配慮の提供義務は、2024（令和6）年4月の改正で努力義務から法的義務となり、相互に人格と個性を尊重し合いながら共生する社会の実現に向けて、一層の取組が求められています。</w:t>
      </w:r>
    </w:p>
    <w:p w14:paraId="778BEC89" w14:textId="0829AA93" w:rsidR="002E0151" w:rsidRPr="002E0151" w:rsidRDefault="002E0151" w:rsidP="002E0151">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国際的にも、国際連合（国連）が採択したSDGsにおいて、「国内の不平等を是正する」、「ジェンダー平等の達成」などが目標として掲げられているところです。</w:t>
      </w:r>
    </w:p>
    <w:p w14:paraId="21489982" w14:textId="7B235BA1" w:rsidR="002E0151" w:rsidRDefault="002E0151" w:rsidP="002E0151">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特定の人を排除する社会は弱くもろい社会であるという考え方のもとに、男女共同参画や当事者参加の視点を踏まえ、一人ひとりの人権が尊重され、すべての人が共に生き、共に暮らすことができる地域をめざします。</w:t>
      </w:r>
    </w:p>
    <w:p w14:paraId="7935C20D" w14:textId="12AA3018" w:rsidR="00134385" w:rsidRDefault="00134385" w:rsidP="00134385">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p>
    <w:p w14:paraId="3FC5FF9C" w14:textId="070FCDF9" w:rsidR="00134385" w:rsidRPr="00DB42AD" w:rsidRDefault="00852AB5" w:rsidP="00134385">
      <w:pPr>
        <w:autoSpaceDE w:val="0"/>
        <w:autoSpaceDN w:val="0"/>
        <w:adjustRightInd w:val="0"/>
        <w:spacing w:line="400" w:lineRule="exact"/>
        <w:rPr>
          <w:rFonts w:ascii="Meiryo UI" w:eastAsia="Meiryo UI" w:hAnsi="Meiryo UI" w:cs="ＭＳ 明朝"/>
          <w:kern w:val="0"/>
          <w:sz w:val="24"/>
          <w:szCs w:val="24"/>
        </w:rPr>
      </w:pP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２</w:t>
      </w: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住民主体の地域づくり</w:t>
      </w:r>
    </w:p>
    <w:p w14:paraId="7C4671C4" w14:textId="77777777" w:rsidR="002E0151" w:rsidRPr="002E0151" w:rsidRDefault="002E0151" w:rsidP="002E0151">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地域福祉でもっとも大切なことは、住民の主体的な地域づくりへの参加です。</w:t>
      </w:r>
    </w:p>
    <w:p w14:paraId="35876FEE" w14:textId="77777777" w:rsidR="002E0151" w:rsidRPr="002E0151" w:rsidRDefault="002E0151" w:rsidP="002E0151">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住民参加による地域福祉を推進していくためには、一人ひとりが地域住民として、自分たちが住んでいる地域をもっとよくしていきたいという主体的な姿勢をもつとともに、地域のさまざまな</w:t>
      </w:r>
      <w:r w:rsidRPr="002E0151">
        <w:rPr>
          <w:rFonts w:ascii="Meiryo UI" w:eastAsia="Meiryo UI" w:hAnsi="Meiryo UI" w:cs="Segoe UI Symbol" w:hint="eastAsia"/>
          <w:kern w:val="0"/>
          <w:sz w:val="24"/>
          <w:szCs w:val="24"/>
        </w:rPr>
        <w:t>問題を住民同士で共有し、話し合い、地域全体で解決に向けて取り組むことが大切です。さらに、必要に応じ、住民の意見をまとめて、政策や計画に反映させていくためのしくみづくりも重要となります。</w:t>
      </w:r>
    </w:p>
    <w:p w14:paraId="0F6892B5" w14:textId="27DDBD87" w:rsidR="00134385" w:rsidRPr="00DB42AD" w:rsidRDefault="002E0151" w:rsidP="002E0151">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住民が、主体的に地域づくりに関わることができる地域をめざします。</w:t>
      </w:r>
    </w:p>
    <w:p w14:paraId="39D0E16D" w14:textId="77777777" w:rsidR="00134385" w:rsidRPr="00DB42AD" w:rsidRDefault="00134385" w:rsidP="00DB42AD">
      <w:pPr>
        <w:widowControl/>
        <w:spacing w:afterLines="25" w:after="90" w:line="360" w:lineRule="exact"/>
        <w:ind w:leftChars="100" w:left="210" w:firstLineChars="100" w:firstLine="240"/>
        <w:jc w:val="left"/>
        <w:rPr>
          <w:rFonts w:ascii="Meiryo UI" w:eastAsia="Meiryo UI" w:hAnsi="Meiryo UI" w:cs="ＭＳ 明朝"/>
          <w:kern w:val="0"/>
          <w:sz w:val="24"/>
          <w:szCs w:val="24"/>
        </w:rPr>
      </w:pPr>
    </w:p>
    <w:p w14:paraId="1D64EADE" w14:textId="217DC600" w:rsidR="00134385" w:rsidRPr="00DB42AD" w:rsidRDefault="00852AB5" w:rsidP="00DB42AD">
      <w:pPr>
        <w:widowControl/>
        <w:spacing w:afterLines="25" w:after="90" w:line="360" w:lineRule="exact"/>
        <w:jc w:val="left"/>
        <w:rPr>
          <w:rFonts w:ascii="Meiryo UI" w:eastAsia="Meiryo UI" w:hAnsi="Meiryo UI" w:cs="ＭＳ 明朝"/>
          <w:kern w:val="0"/>
          <w:sz w:val="24"/>
          <w:szCs w:val="24"/>
        </w:rPr>
      </w:pP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３</w:t>
      </w: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ソーシャル・インクルージョン（社会的包摂）</w:t>
      </w:r>
    </w:p>
    <w:p w14:paraId="59CCCCFE" w14:textId="77777777" w:rsidR="002E0151" w:rsidRPr="002E0151" w:rsidRDefault="002E0151" w:rsidP="000F1DE8">
      <w:pPr>
        <w:widowControl/>
        <w:spacing w:afterLines="25" w:after="90" w:line="360" w:lineRule="exact"/>
        <w:ind w:leftChars="100" w:left="210" w:firstLineChars="100" w:firstLine="240"/>
        <w:jc w:val="left"/>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地域には、社会的援護を必要としているにもかかわらず、社会のさまざまな領域において排除され、孤立している人々や、必要なサービスに届きにくい人がいます。</w:t>
      </w:r>
    </w:p>
    <w:p w14:paraId="20E106CA" w14:textId="7FED60C2" w:rsidR="002E0151" w:rsidRPr="002E0151" w:rsidRDefault="002E0151" w:rsidP="000F1DE8">
      <w:pPr>
        <w:widowControl/>
        <w:spacing w:afterLines="25" w:after="90" w:line="360" w:lineRule="exact"/>
        <w:ind w:leftChars="68" w:left="143" w:firstLineChars="28" w:firstLine="67"/>
        <w:jc w:val="left"/>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 xml:space="preserve">　そのような人々には、適切なサービスを提供するだけでなく、バリアフリーなど生活環境を整えるほか、社会とのつながりをつくり、地域の一員として生活することが可能となるような積極的な支援が必要です。</w:t>
      </w:r>
    </w:p>
    <w:p w14:paraId="73CE370A" w14:textId="61FA728C" w:rsidR="002E0151" w:rsidRPr="002E0151" w:rsidRDefault="002E0151" w:rsidP="000F1DE8">
      <w:pPr>
        <w:widowControl/>
        <w:spacing w:afterLines="25" w:after="90" w:line="360" w:lineRule="exact"/>
        <w:ind w:leftChars="68" w:left="143" w:firstLineChars="28" w:firstLine="67"/>
        <w:jc w:val="left"/>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 xml:space="preserve">　また、認知症高齢者や知的障がい者など判断能力が十分でない人も含めてすべての人が、十分な相談や適切な支援により自ら意思決定し、自己実現が可能となる権利擁護のしくみが大切です（意思決定支援）。</w:t>
      </w:r>
    </w:p>
    <w:p w14:paraId="75A8BB75" w14:textId="3D7D8CDA" w:rsidR="00134385" w:rsidRPr="002E0151" w:rsidRDefault="002E0151" w:rsidP="000F1DE8">
      <w:pPr>
        <w:widowControl/>
        <w:spacing w:afterLines="25" w:after="90" w:line="360" w:lineRule="exact"/>
        <w:ind w:leftChars="68" w:left="143" w:firstLineChars="100" w:firstLine="240"/>
        <w:jc w:val="left"/>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社会的援護を必要としている人々を排除することなく、そのような人々が直面している課題や問題を、解決に向かって共に支え合うことができる地域をめざします。</w:t>
      </w:r>
    </w:p>
    <w:p w14:paraId="652C7B87" w14:textId="77777777" w:rsidR="00134385" w:rsidRPr="00DB42AD" w:rsidRDefault="00134385" w:rsidP="00DB42AD">
      <w:pPr>
        <w:widowControl/>
        <w:spacing w:afterLines="25" w:after="90" w:line="360" w:lineRule="exact"/>
        <w:ind w:leftChars="100" w:left="210" w:firstLineChars="100" w:firstLine="240"/>
        <w:jc w:val="left"/>
        <w:rPr>
          <w:rFonts w:ascii="Meiryo UI" w:eastAsia="Meiryo UI" w:hAnsi="Meiryo UI" w:cs="ＭＳ 明朝"/>
          <w:kern w:val="0"/>
          <w:sz w:val="24"/>
          <w:szCs w:val="24"/>
        </w:rPr>
      </w:pPr>
    </w:p>
    <w:p w14:paraId="768BC5FA" w14:textId="065BA05F" w:rsidR="00134385" w:rsidRPr="00DB42AD" w:rsidRDefault="00852AB5" w:rsidP="00DB42AD">
      <w:pPr>
        <w:widowControl/>
        <w:spacing w:afterLines="25" w:after="90" w:line="360" w:lineRule="exact"/>
        <w:jc w:val="left"/>
        <w:rPr>
          <w:rFonts w:ascii="Meiryo UI" w:eastAsia="Meiryo UI" w:hAnsi="Meiryo UI" w:cs="ＭＳ 明朝"/>
          <w:kern w:val="0"/>
          <w:sz w:val="24"/>
          <w:szCs w:val="24"/>
        </w:rPr>
      </w:pP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４</w:t>
      </w: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福祉コミュニティの形成</w:t>
      </w:r>
    </w:p>
    <w:p w14:paraId="3924BE31" w14:textId="77777777" w:rsidR="002E0151" w:rsidRPr="000F1DE8" w:rsidRDefault="002E0151" w:rsidP="000F1DE8">
      <w:pPr>
        <w:widowControl/>
        <w:spacing w:beforeLines="25" w:before="90" w:line="360" w:lineRule="exact"/>
        <w:ind w:leftChars="100" w:left="210" w:firstLineChars="100" w:firstLine="240"/>
        <w:jc w:val="left"/>
        <w:rPr>
          <w:rFonts w:ascii="Meiryo UI" w:eastAsia="Meiryo UI" w:hAnsi="Meiryo UI" w:cs="ＭＳ 明朝"/>
          <w:kern w:val="0"/>
          <w:sz w:val="24"/>
          <w:szCs w:val="24"/>
        </w:rPr>
      </w:pPr>
      <w:r w:rsidRPr="000F1DE8">
        <w:rPr>
          <w:rFonts w:ascii="Meiryo UI" w:eastAsia="Meiryo UI" w:hAnsi="Meiryo UI" w:cs="ＭＳ 明朝" w:hint="eastAsia"/>
          <w:kern w:val="0"/>
          <w:sz w:val="24"/>
          <w:szCs w:val="24"/>
        </w:rPr>
        <w:t>少子高齢化が進展する中、高齢単身世帯の増加、マンション等の集合住宅の増加といった地域コミュニティを取り巻く社会環境が変化し、また、ICTの進展に伴い個人の生活様式や価値観も多様化してきています。そのような中で、人と人とのコミュニケーションやつながりの希薄化もうかがえ、住民が主体的に相互に助け合うという地域の力が弱まってきました。</w:t>
      </w:r>
    </w:p>
    <w:p w14:paraId="3880C869" w14:textId="7808280C" w:rsidR="00134385" w:rsidRPr="00DB42AD" w:rsidRDefault="002E0151" w:rsidP="000F1DE8">
      <w:pPr>
        <w:widowControl/>
        <w:spacing w:beforeLines="25" w:before="90" w:afterLines="25" w:after="90" w:line="360" w:lineRule="exact"/>
        <w:ind w:leftChars="100" w:left="210" w:firstLineChars="100" w:firstLine="240"/>
        <w:jc w:val="left"/>
        <w:rPr>
          <w:rFonts w:ascii="Meiryo UI" w:eastAsia="Meiryo UI" w:hAnsi="Meiryo UI" w:cs="ＭＳ 明朝"/>
          <w:kern w:val="0"/>
          <w:sz w:val="24"/>
          <w:szCs w:val="24"/>
        </w:rPr>
      </w:pPr>
      <w:r w:rsidRPr="000F1DE8">
        <w:rPr>
          <w:rFonts w:ascii="Meiryo UI" w:eastAsia="Meiryo UI" w:hAnsi="Meiryo UI" w:cs="ＭＳ 明朝" w:hint="eastAsia"/>
          <w:kern w:val="0"/>
          <w:sz w:val="24"/>
          <w:szCs w:val="24"/>
        </w:rPr>
        <w:t>そのため、住民の主体的な活動や行動を支えるさまざまなしくみと、地域生活を支援するサービスなどが、うまく連携していく福祉コミュニティを形成していくことをめざします。</w:t>
      </w:r>
    </w:p>
    <w:p w14:paraId="51565398" w14:textId="77777777" w:rsidR="006F6318" w:rsidRDefault="006F6318" w:rsidP="00DB42AD">
      <w:pPr>
        <w:widowControl/>
        <w:spacing w:afterLines="25" w:after="90" w:line="360" w:lineRule="exact"/>
        <w:jc w:val="left"/>
        <w:rPr>
          <w:rFonts w:ascii="Meiryo UI" w:eastAsia="Meiryo UI" w:hAnsi="Meiryo UI" w:cs="ＭＳ 明朝"/>
          <w:kern w:val="0"/>
          <w:sz w:val="24"/>
          <w:szCs w:val="24"/>
        </w:rPr>
      </w:pPr>
    </w:p>
    <w:p w14:paraId="71E06850" w14:textId="77777777" w:rsidR="006F6318" w:rsidRDefault="006F6318" w:rsidP="00DB42AD">
      <w:pPr>
        <w:widowControl/>
        <w:spacing w:afterLines="25" w:after="90" w:line="360" w:lineRule="exact"/>
        <w:jc w:val="left"/>
        <w:rPr>
          <w:rFonts w:ascii="Meiryo UI" w:eastAsia="Meiryo UI" w:hAnsi="Meiryo UI" w:cs="ＭＳ 明朝"/>
          <w:kern w:val="0"/>
          <w:sz w:val="24"/>
          <w:szCs w:val="24"/>
        </w:rPr>
      </w:pPr>
    </w:p>
    <w:p w14:paraId="57A66A30" w14:textId="05C1AB97" w:rsidR="00134385" w:rsidRPr="00DB42AD" w:rsidRDefault="00852AB5" w:rsidP="00DB42AD">
      <w:pPr>
        <w:widowControl/>
        <w:spacing w:afterLines="25" w:after="90" w:line="360" w:lineRule="exact"/>
        <w:jc w:val="left"/>
        <w:rPr>
          <w:rFonts w:ascii="Meiryo UI" w:eastAsia="Meiryo UI" w:hAnsi="Meiryo UI" w:cs="ＭＳ 明朝"/>
          <w:kern w:val="0"/>
          <w:sz w:val="24"/>
          <w:szCs w:val="24"/>
        </w:rPr>
      </w:pPr>
      <w:r w:rsidRPr="00DB42AD">
        <w:rPr>
          <w:rFonts w:ascii="Meiryo UI" w:eastAsia="Meiryo UI" w:hAnsi="Meiryo UI" w:cs="ＭＳ 明朝" w:hint="eastAsia"/>
          <w:kern w:val="0"/>
          <w:sz w:val="24"/>
          <w:szCs w:val="24"/>
        </w:rPr>
        <w:lastRenderedPageBreak/>
        <w:t>（</w:t>
      </w:r>
      <w:r w:rsidR="00134385" w:rsidRPr="00DB42AD">
        <w:rPr>
          <w:rFonts w:ascii="Meiryo UI" w:eastAsia="Meiryo UI" w:hAnsi="Meiryo UI" w:cs="ＭＳ 明朝" w:hint="eastAsia"/>
          <w:kern w:val="0"/>
          <w:sz w:val="24"/>
          <w:szCs w:val="24"/>
        </w:rPr>
        <w:t>５</w:t>
      </w: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多様な主体の協働（マルチパートナーシップ）</w:t>
      </w:r>
    </w:p>
    <w:p w14:paraId="33F70462" w14:textId="77777777" w:rsidR="000F1DE8" w:rsidRPr="000F1DE8" w:rsidRDefault="000F1DE8" w:rsidP="000F1DE8">
      <w:pPr>
        <w:widowControl/>
        <w:spacing w:afterLines="25" w:after="90" w:line="360" w:lineRule="exact"/>
        <w:ind w:leftChars="100" w:left="210" w:firstLineChars="100" w:firstLine="240"/>
        <w:jc w:val="left"/>
        <w:rPr>
          <w:rFonts w:ascii="Meiryo UI" w:eastAsia="Meiryo UI" w:hAnsi="Meiryo UI" w:cs="ＭＳ 明朝"/>
          <w:kern w:val="0"/>
          <w:sz w:val="24"/>
          <w:szCs w:val="24"/>
        </w:rPr>
      </w:pPr>
      <w:r w:rsidRPr="000F1DE8">
        <w:rPr>
          <w:rFonts w:ascii="Meiryo UI" w:eastAsia="Meiryo UI" w:hAnsi="Meiryo UI" w:cs="ＭＳ 明朝" w:hint="eastAsia"/>
          <w:kern w:val="0"/>
          <w:sz w:val="24"/>
          <w:szCs w:val="24"/>
        </w:rPr>
        <w:t>地域福祉を具体化するためには、住民をはじめ、地域において活動する多様な主体と行政が、協働し合う社会を創造していくことが必要です。</w:t>
      </w:r>
    </w:p>
    <w:p w14:paraId="31DDCC95" w14:textId="7C32BB40" w:rsidR="00134385" w:rsidRPr="00DB42AD" w:rsidRDefault="000F1DE8" w:rsidP="000F1DE8">
      <w:pPr>
        <w:widowControl/>
        <w:spacing w:afterLines="25" w:after="90" w:line="360" w:lineRule="exact"/>
        <w:ind w:leftChars="100" w:left="210" w:firstLineChars="100" w:firstLine="240"/>
        <w:jc w:val="left"/>
        <w:rPr>
          <w:rFonts w:ascii="Meiryo UI" w:eastAsia="Meiryo UI" w:hAnsi="Meiryo UI" w:cs="ＭＳ 明朝"/>
          <w:kern w:val="0"/>
          <w:sz w:val="24"/>
          <w:szCs w:val="24"/>
        </w:rPr>
      </w:pPr>
      <w:r w:rsidRPr="000F1DE8">
        <w:rPr>
          <w:rFonts w:ascii="Meiryo UI" w:eastAsia="Meiryo UI" w:hAnsi="Meiryo UI" w:cs="ＭＳ 明朝" w:hint="eastAsia"/>
          <w:kern w:val="0"/>
          <w:sz w:val="24"/>
          <w:szCs w:val="24"/>
        </w:rPr>
        <w:t>住民、地域団体、NPO、社会福祉事業者、企業等のさまざまな活動主体と行政がお互いを認め合い、連携を深め、それぞれが有する強みを発揮することで、課題解決に向けた協働の取組を広げていくことが重要です。</w:t>
      </w:r>
    </w:p>
    <w:p w14:paraId="235BF53F" w14:textId="77777777" w:rsidR="00DB42AD" w:rsidRDefault="00DB42AD" w:rsidP="00DB42AD">
      <w:pPr>
        <w:spacing w:afterLines="25" w:after="90" w:line="360" w:lineRule="exact"/>
        <w:rPr>
          <w:rFonts w:ascii="Meiryo UI" w:eastAsia="Meiryo UI" w:hAnsi="Meiryo UI" w:cs="ＭＳ 明朝"/>
          <w:kern w:val="0"/>
          <w:sz w:val="24"/>
          <w:szCs w:val="24"/>
        </w:rPr>
      </w:pPr>
    </w:p>
    <w:p w14:paraId="301FA157" w14:textId="7AE0F676" w:rsidR="00134385" w:rsidRPr="00DB42AD" w:rsidRDefault="00852AB5" w:rsidP="00DB42AD">
      <w:pPr>
        <w:spacing w:afterLines="25" w:after="90" w:line="360" w:lineRule="exact"/>
        <w:rPr>
          <w:rFonts w:ascii="Meiryo UI" w:eastAsia="Meiryo UI" w:hAnsi="Meiryo UI"/>
          <w:b/>
          <w:bCs/>
          <w:sz w:val="24"/>
          <w:szCs w:val="24"/>
        </w:rPr>
      </w:pPr>
      <w:r w:rsidRPr="00DB42AD">
        <w:rPr>
          <w:rFonts w:ascii="Meiryo UI" w:eastAsia="Meiryo UI" w:hAnsi="Meiryo UI" w:hint="eastAsia"/>
          <w:b/>
          <w:bCs/>
          <w:sz w:val="24"/>
          <w:szCs w:val="24"/>
        </w:rPr>
        <w:t xml:space="preserve">２　</w:t>
      </w:r>
      <w:r w:rsidR="00134385" w:rsidRPr="00DB42AD">
        <w:rPr>
          <w:rFonts w:ascii="Meiryo UI" w:eastAsia="Meiryo UI" w:hAnsi="Meiryo UI" w:hint="eastAsia"/>
          <w:b/>
          <w:bCs/>
          <w:sz w:val="24"/>
          <w:szCs w:val="24"/>
        </w:rPr>
        <w:t>基本目標</w:t>
      </w:r>
    </w:p>
    <w:p w14:paraId="487D5D39" w14:textId="0AEA1C6A" w:rsidR="00134385" w:rsidRPr="00DB42AD" w:rsidRDefault="000F1DE8" w:rsidP="00DB42AD">
      <w:pPr>
        <w:spacing w:afterLines="25" w:after="90" w:line="360" w:lineRule="exact"/>
        <w:ind w:leftChars="100" w:left="210" w:firstLineChars="100" w:firstLine="240"/>
        <w:rPr>
          <w:rFonts w:ascii="Meiryo UI" w:eastAsia="Meiryo UI" w:hAnsi="Meiryo UI"/>
          <w:sz w:val="24"/>
          <w:szCs w:val="24"/>
        </w:rPr>
      </w:pPr>
      <w:r w:rsidRPr="000F1DE8">
        <w:rPr>
          <w:rFonts w:ascii="Meiryo UI" w:eastAsia="Meiryo UI" w:hAnsi="Meiryo UI" w:hint="eastAsia"/>
          <w:sz w:val="24"/>
          <w:szCs w:val="24"/>
        </w:rPr>
        <w:t>基本的な考え方を踏まえ、基本理念である「だれもが自分らしく安心して暮らし続けられる地域づくり」の実現をめざし、大阪市地域福祉基本計画にも示されている、次の</w:t>
      </w:r>
      <w:r w:rsidR="00FF35EC">
        <w:rPr>
          <w:rFonts w:ascii="Meiryo UI" w:eastAsia="Meiryo UI" w:hAnsi="Meiryo UI" w:hint="eastAsia"/>
          <w:sz w:val="24"/>
          <w:szCs w:val="24"/>
        </w:rPr>
        <w:t>2</w:t>
      </w:r>
      <w:r w:rsidRPr="000F1DE8">
        <w:rPr>
          <w:rFonts w:ascii="Meiryo UI" w:eastAsia="Meiryo UI" w:hAnsi="Meiryo UI" w:hint="eastAsia"/>
          <w:sz w:val="24"/>
          <w:szCs w:val="24"/>
        </w:rPr>
        <w:t>つの基本目標をかかげます。</w:t>
      </w:r>
    </w:p>
    <w:p w14:paraId="0C6E2CA6" w14:textId="77777777" w:rsidR="00134385" w:rsidRPr="00DB42AD" w:rsidRDefault="00134385" w:rsidP="00DB42AD">
      <w:pPr>
        <w:spacing w:afterLines="25" w:after="90" w:line="360" w:lineRule="exact"/>
        <w:ind w:leftChars="100" w:left="210" w:firstLineChars="100" w:firstLine="240"/>
        <w:rPr>
          <w:rFonts w:ascii="Meiryo UI" w:eastAsia="Meiryo UI" w:hAnsi="Meiryo UI"/>
          <w:sz w:val="24"/>
          <w:szCs w:val="24"/>
        </w:rPr>
      </w:pPr>
    </w:p>
    <w:p w14:paraId="79B3A714" w14:textId="77777777" w:rsidR="00134385" w:rsidRPr="00DB42AD" w:rsidRDefault="00134385" w:rsidP="00DB42AD">
      <w:pPr>
        <w:spacing w:afterLines="25" w:after="90" w:line="360" w:lineRule="exact"/>
        <w:ind w:firstLineChars="100" w:firstLine="240"/>
        <w:rPr>
          <w:rFonts w:ascii="Meiryo UI" w:eastAsia="Meiryo UI" w:hAnsi="Meiryo UI"/>
          <w:sz w:val="24"/>
          <w:szCs w:val="24"/>
          <w:u w:val="single"/>
        </w:rPr>
      </w:pPr>
      <w:r w:rsidRPr="00DB42AD">
        <w:rPr>
          <w:rFonts w:ascii="Meiryo UI" w:eastAsia="Meiryo UI" w:hAnsi="Meiryo UI" w:hint="eastAsia"/>
          <w:sz w:val="24"/>
          <w:szCs w:val="24"/>
          <w:u w:val="single"/>
        </w:rPr>
        <w:t>基本目標１　気にかける・つながる・支え合う地域づくり</w:t>
      </w:r>
    </w:p>
    <w:p w14:paraId="72BC68BB" w14:textId="66C20B8E" w:rsidR="000F1DE8" w:rsidRPr="000F1DE8" w:rsidRDefault="000F1DE8" w:rsidP="000F1DE8">
      <w:pPr>
        <w:spacing w:afterLines="25" w:after="90" w:line="360" w:lineRule="exact"/>
        <w:ind w:leftChars="100" w:left="210" w:firstLineChars="100" w:firstLine="240"/>
        <w:rPr>
          <w:rFonts w:ascii="Meiryo UI" w:eastAsia="Meiryo UI" w:hAnsi="Meiryo UI"/>
          <w:sz w:val="24"/>
          <w:szCs w:val="24"/>
        </w:rPr>
      </w:pPr>
      <w:r w:rsidRPr="000F1DE8">
        <w:rPr>
          <w:rFonts w:ascii="Meiryo UI" w:eastAsia="Meiryo UI" w:hAnsi="Meiryo UI" w:hint="eastAsia"/>
          <w:sz w:val="24"/>
          <w:szCs w:val="24"/>
        </w:rPr>
        <w:t>地域には、高齢者、障がい者、こども、外国につながる市民といった世代や背景の異なる人々が暮らしています。身近な地域で暮らすもの同士が、お互いを気にかけ、つながりを持っているからこそ気づく変化もあります。変化に気づいても自ら助けることができない場合や解決が難しい場合も、地域で見守り、適切な支援につなぐことで支え</w:t>
      </w:r>
      <w:r>
        <w:rPr>
          <w:rFonts w:ascii="Meiryo UI" w:eastAsia="Meiryo UI" w:hAnsi="Meiryo UI" w:hint="eastAsia"/>
          <w:sz w:val="24"/>
          <w:szCs w:val="24"/>
        </w:rPr>
        <w:t>合う</w:t>
      </w:r>
      <w:r w:rsidRPr="000F1DE8">
        <w:rPr>
          <w:rFonts w:ascii="Meiryo UI" w:eastAsia="Meiryo UI" w:hAnsi="Meiryo UI" w:hint="eastAsia"/>
          <w:sz w:val="24"/>
          <w:szCs w:val="24"/>
        </w:rPr>
        <w:t>こともできます。また、災害時などいざというときに、安否確認や救助活動等に役立てることもできます。</w:t>
      </w:r>
    </w:p>
    <w:p w14:paraId="1AB9BCFB" w14:textId="26971334" w:rsidR="00134385" w:rsidRPr="00DB42AD" w:rsidRDefault="000F1DE8" w:rsidP="0013738A">
      <w:pPr>
        <w:spacing w:afterLines="25" w:after="90" w:line="360" w:lineRule="exact"/>
        <w:ind w:leftChars="100" w:left="210" w:firstLineChars="100" w:firstLine="240"/>
        <w:rPr>
          <w:rFonts w:ascii="Meiryo UI" w:eastAsia="Meiryo UI" w:hAnsi="Meiryo UI"/>
          <w:sz w:val="24"/>
          <w:szCs w:val="24"/>
        </w:rPr>
      </w:pPr>
      <w:r w:rsidRPr="000F1DE8">
        <w:rPr>
          <w:rFonts w:ascii="Meiryo UI" w:eastAsia="Meiryo UI" w:hAnsi="Meiryo UI" w:hint="eastAsia"/>
          <w:sz w:val="24"/>
          <w:szCs w:val="24"/>
        </w:rPr>
        <w:t>そのため、人と人とのつながりにおいて、お互いが配慮し存在を認め合い、支え合うことで、地域で孤立せずその人らしい生活を送ることができるような、「気にかける</w:t>
      </w:r>
      <w:r w:rsidR="00304315">
        <w:rPr>
          <w:rFonts w:ascii="Meiryo UI" w:eastAsia="Meiryo UI" w:hAnsi="Meiryo UI" w:hint="eastAsia"/>
          <w:sz w:val="24"/>
          <w:szCs w:val="24"/>
        </w:rPr>
        <w:t>・</w:t>
      </w:r>
      <w:r w:rsidRPr="000F1DE8">
        <w:rPr>
          <w:rFonts w:ascii="Meiryo UI" w:eastAsia="Meiryo UI" w:hAnsi="Meiryo UI" w:hint="eastAsia"/>
          <w:sz w:val="24"/>
          <w:szCs w:val="24"/>
        </w:rPr>
        <w:t>つなが</w:t>
      </w:r>
      <w:r w:rsidR="00304315">
        <w:rPr>
          <w:rFonts w:ascii="Meiryo UI" w:eastAsia="Meiryo UI" w:hAnsi="Meiryo UI" w:hint="eastAsia"/>
          <w:sz w:val="24"/>
          <w:szCs w:val="24"/>
        </w:rPr>
        <w:t>る・</w:t>
      </w:r>
      <w:r w:rsidRPr="000F1DE8">
        <w:rPr>
          <w:rFonts w:ascii="Meiryo UI" w:eastAsia="Meiryo UI" w:hAnsi="Meiryo UI" w:hint="eastAsia"/>
          <w:sz w:val="24"/>
          <w:szCs w:val="24"/>
        </w:rPr>
        <w:t>支え合う地域づくり」を進めます。</w:t>
      </w:r>
    </w:p>
    <w:p w14:paraId="5375167F" w14:textId="77777777" w:rsidR="00134385" w:rsidRPr="00DB42AD" w:rsidRDefault="00134385" w:rsidP="00DB42AD">
      <w:pPr>
        <w:spacing w:afterLines="25" w:after="90" w:line="360" w:lineRule="exact"/>
        <w:ind w:leftChars="100" w:left="210" w:firstLineChars="100" w:firstLine="240"/>
        <w:rPr>
          <w:rFonts w:ascii="Meiryo UI" w:eastAsia="Meiryo UI" w:hAnsi="Meiryo UI"/>
          <w:sz w:val="24"/>
          <w:szCs w:val="24"/>
        </w:rPr>
      </w:pPr>
    </w:p>
    <w:p w14:paraId="4DECF328" w14:textId="459E02A3" w:rsidR="00134385" w:rsidRPr="00DB42AD" w:rsidRDefault="00134385" w:rsidP="00DB42AD">
      <w:pPr>
        <w:spacing w:afterLines="25" w:after="90" w:line="360" w:lineRule="exact"/>
        <w:ind w:firstLineChars="100" w:firstLine="240"/>
        <w:rPr>
          <w:rFonts w:ascii="Meiryo UI" w:eastAsia="Meiryo UI" w:hAnsi="Meiryo UI"/>
          <w:sz w:val="24"/>
          <w:szCs w:val="24"/>
          <w:u w:val="single"/>
        </w:rPr>
      </w:pPr>
      <w:r w:rsidRPr="00DB42AD">
        <w:rPr>
          <w:rFonts w:ascii="Meiryo UI" w:eastAsia="Meiryo UI" w:hAnsi="Meiryo UI" w:hint="eastAsia"/>
          <w:sz w:val="24"/>
          <w:szCs w:val="24"/>
          <w:u w:val="single"/>
        </w:rPr>
        <w:t>基本目標２　だれでも・いつでも・なんでも言える相談支援体制づくり</w:t>
      </w:r>
    </w:p>
    <w:p w14:paraId="41A577E5" w14:textId="77777777" w:rsidR="00B56E41" w:rsidRPr="00B56E41" w:rsidRDefault="00B56E41" w:rsidP="00B56E41">
      <w:pPr>
        <w:spacing w:afterLines="25" w:after="90" w:line="360" w:lineRule="exact"/>
        <w:ind w:leftChars="100" w:left="210" w:firstLineChars="100" w:firstLine="240"/>
        <w:rPr>
          <w:rFonts w:ascii="Meiryo UI" w:eastAsia="Meiryo UI" w:hAnsi="Meiryo UI"/>
          <w:sz w:val="24"/>
          <w:szCs w:val="24"/>
        </w:rPr>
      </w:pPr>
      <w:r w:rsidRPr="00B56E41">
        <w:rPr>
          <w:rFonts w:ascii="Meiryo UI" w:eastAsia="Meiryo UI" w:hAnsi="Meiryo UI" w:hint="eastAsia"/>
          <w:sz w:val="24"/>
          <w:szCs w:val="24"/>
        </w:rPr>
        <w:t>だれもが地域で自分らしく安心して暮らし続けるためには、「不便さや生きづらさを感じたとき」に、だれかの手助けが必要となります。</w:t>
      </w:r>
    </w:p>
    <w:p w14:paraId="03F5533A" w14:textId="77777777" w:rsidR="00B56E41" w:rsidRPr="00B56E41" w:rsidRDefault="00B56E41" w:rsidP="00B56E41">
      <w:pPr>
        <w:spacing w:afterLines="25" w:after="90" w:line="360" w:lineRule="exact"/>
        <w:ind w:leftChars="100" w:left="210" w:firstLineChars="100" w:firstLine="240"/>
        <w:rPr>
          <w:rFonts w:ascii="Meiryo UI" w:eastAsia="Meiryo UI" w:hAnsi="Meiryo UI"/>
          <w:sz w:val="24"/>
          <w:szCs w:val="24"/>
        </w:rPr>
      </w:pPr>
      <w:r w:rsidRPr="00B56E41">
        <w:rPr>
          <w:rFonts w:ascii="Meiryo UI" w:eastAsia="Meiryo UI" w:hAnsi="Meiryo UI" w:hint="eastAsia"/>
          <w:sz w:val="24"/>
          <w:szCs w:val="24"/>
        </w:rPr>
        <w:t>また、解決困難な課題を抱えた人など、支援が必要な人の中には、「どこに相談したらよいかわからない」と感じている人も多く、必要な手助けを十分に受けることができていない可能性があります。加えて、本人に寄り添い、本人の思いを大切にしながら、一緒に考えるような支援（意思決定支援）を必要としている人もいます。</w:t>
      </w:r>
    </w:p>
    <w:p w14:paraId="7902B0BC" w14:textId="75869309" w:rsidR="00134385" w:rsidRPr="00DB42AD" w:rsidRDefault="00B56E41" w:rsidP="00B56E41">
      <w:pPr>
        <w:spacing w:afterLines="25" w:after="90" w:line="360" w:lineRule="exact"/>
        <w:ind w:leftChars="100" w:left="210" w:firstLineChars="100" w:firstLine="240"/>
        <w:rPr>
          <w:rFonts w:ascii="Meiryo UI" w:eastAsia="Meiryo UI" w:hAnsi="Meiryo UI"/>
          <w:sz w:val="24"/>
          <w:szCs w:val="24"/>
        </w:rPr>
      </w:pPr>
      <w:r w:rsidRPr="00B56E41">
        <w:rPr>
          <w:rFonts w:ascii="Meiryo UI" w:eastAsia="Meiryo UI" w:hAnsi="Meiryo UI" w:hint="eastAsia"/>
          <w:sz w:val="24"/>
          <w:szCs w:val="24"/>
        </w:rPr>
        <w:t>支援を必要とするすべての人に必要な支援が行き届く地域社会の実現に向けて、生活の場である地域を基盤として、「だれでも・いつでも・なんでも言える相談支援体制づくり」を進めます。</w:t>
      </w:r>
      <w:r w:rsidR="00AD6162">
        <w:rPr>
          <w:rFonts w:ascii="Meiryo UI" w:eastAsia="Meiryo UI" w:hAnsi="Meiryo UI"/>
          <w:sz w:val="24"/>
          <w:szCs w:val="24"/>
        </w:rPr>
        <w:br w:type="page"/>
      </w:r>
    </w:p>
    <w:p w14:paraId="3ED663A2" w14:textId="77777777" w:rsidR="00DB42AD" w:rsidRDefault="00134385" w:rsidP="00DB42AD">
      <w:pPr>
        <w:rPr>
          <w:rFonts w:ascii="Meiryo UI" w:eastAsia="Meiryo UI" w:hAnsi="Meiryo UI"/>
          <w:b/>
          <w:bCs/>
          <w:kern w:val="0"/>
          <w:sz w:val="40"/>
          <w:szCs w:val="40"/>
          <w:u w:val="single"/>
        </w:rPr>
      </w:pPr>
      <w:r w:rsidRPr="00DB42AD">
        <w:rPr>
          <w:rFonts w:ascii="Meiryo UI" w:eastAsia="Meiryo UI" w:hAnsi="Meiryo UI" w:hint="eastAsia"/>
          <w:b/>
          <w:bCs/>
          <w:kern w:val="0"/>
          <w:sz w:val="40"/>
          <w:szCs w:val="40"/>
          <w:u w:val="single"/>
        </w:rPr>
        <w:lastRenderedPageBreak/>
        <w:t>第３章　都島区の地域福祉を取り巻く現状と</w:t>
      </w:r>
    </w:p>
    <w:p w14:paraId="718CB2F6" w14:textId="06712CF5" w:rsidR="00134385" w:rsidRPr="00DB42AD" w:rsidRDefault="00134385" w:rsidP="00DB42AD">
      <w:pPr>
        <w:jc w:val="right"/>
        <w:rPr>
          <w:rFonts w:ascii="Meiryo UI" w:eastAsia="Meiryo UI" w:hAnsi="Meiryo UI"/>
          <w:b/>
          <w:bCs/>
          <w:sz w:val="40"/>
          <w:szCs w:val="40"/>
          <w:u w:val="single"/>
        </w:rPr>
      </w:pPr>
      <w:r w:rsidRPr="00DB42AD">
        <w:rPr>
          <w:rFonts w:ascii="Meiryo UI" w:eastAsia="Meiryo UI" w:hAnsi="Meiryo UI" w:hint="eastAsia"/>
          <w:b/>
          <w:bCs/>
          <w:kern w:val="0"/>
          <w:sz w:val="40"/>
          <w:szCs w:val="40"/>
          <w:u w:val="single"/>
        </w:rPr>
        <w:t>前回地域福祉ビジョンからの振り返り</w:t>
      </w:r>
    </w:p>
    <w:p w14:paraId="3DBA865F" w14:textId="77777777" w:rsidR="00134385" w:rsidRPr="00DB42AD" w:rsidRDefault="00134385" w:rsidP="0013738A">
      <w:pPr>
        <w:spacing w:beforeLines="25" w:before="90" w:afterLines="25" w:after="90" w:line="400" w:lineRule="exact"/>
        <w:rPr>
          <w:rFonts w:ascii="Meiryo UI" w:eastAsia="Meiryo UI" w:hAnsi="Meiryo UI"/>
          <w:b/>
          <w:bCs/>
          <w:sz w:val="24"/>
          <w:szCs w:val="24"/>
        </w:rPr>
      </w:pPr>
      <w:r w:rsidRPr="00DB42AD">
        <w:rPr>
          <w:rFonts w:ascii="Meiryo UI" w:eastAsia="Meiryo UI" w:hAnsi="Meiryo UI" w:hint="eastAsia"/>
          <w:b/>
          <w:bCs/>
          <w:sz w:val="24"/>
          <w:szCs w:val="24"/>
        </w:rPr>
        <w:t>１　都島区の地域福祉を取り巻く現状</w:t>
      </w:r>
    </w:p>
    <w:p w14:paraId="37C1BFDB" w14:textId="77777777" w:rsidR="00134385" w:rsidRPr="00DB42AD" w:rsidRDefault="00134385" w:rsidP="0013738A">
      <w:pPr>
        <w:spacing w:afterLines="25" w:after="90" w:line="400" w:lineRule="exact"/>
        <w:rPr>
          <w:rFonts w:ascii="Meiryo UI" w:eastAsia="Meiryo UI" w:hAnsi="Meiryo UI"/>
          <w:sz w:val="24"/>
          <w:szCs w:val="24"/>
        </w:rPr>
      </w:pPr>
      <w:r w:rsidRPr="00DB42AD">
        <w:rPr>
          <w:rFonts w:ascii="Meiryo UI" w:eastAsia="Meiryo UI" w:hAnsi="Meiryo UI" w:hint="eastAsia"/>
          <w:sz w:val="24"/>
          <w:szCs w:val="24"/>
        </w:rPr>
        <w:t>（１）人口及び世帯の推移等の状況</w:t>
      </w:r>
    </w:p>
    <w:p w14:paraId="1EEA0A21" w14:textId="77777777" w:rsidR="00134385" w:rsidRPr="00DB42AD" w:rsidRDefault="00134385" w:rsidP="007321A8">
      <w:pPr>
        <w:topLinePunct/>
        <w:spacing w:afterLines="25" w:after="90" w:line="380" w:lineRule="exact"/>
        <w:ind w:firstLineChars="100" w:firstLine="240"/>
        <w:rPr>
          <w:rFonts w:ascii="Meiryo UI" w:eastAsia="Meiryo UI" w:hAnsi="Meiryo UI"/>
          <w:bCs/>
          <w:sz w:val="24"/>
          <w:szCs w:val="24"/>
        </w:rPr>
      </w:pPr>
      <w:r w:rsidRPr="00DB42AD">
        <w:rPr>
          <w:rFonts w:ascii="Meiryo UI" w:eastAsia="Meiryo UI" w:hAnsi="Meiryo UI" w:hint="eastAsia"/>
          <w:bCs/>
          <w:sz w:val="24"/>
          <w:szCs w:val="24"/>
        </w:rPr>
        <w:t>①人口の推移</w:t>
      </w:r>
    </w:p>
    <w:p w14:paraId="1C57938D" w14:textId="77777777" w:rsidR="00F346C8" w:rsidRPr="00F346C8" w:rsidRDefault="00F346C8" w:rsidP="007321A8">
      <w:pPr>
        <w:pStyle w:val="Default"/>
        <w:spacing w:afterLines="25" w:after="90" w:line="380" w:lineRule="exact"/>
        <w:ind w:firstLineChars="100" w:firstLine="240"/>
        <w:jc w:val="both"/>
        <w:rPr>
          <w:rFonts w:ascii="Meiryo UI" w:eastAsia="Meiryo UI" w:hAnsi="Meiryo UI"/>
        </w:rPr>
      </w:pPr>
      <w:bookmarkStart w:id="3" w:name="_Hlk184128882"/>
      <w:r w:rsidRPr="00F346C8">
        <w:rPr>
          <w:rFonts w:ascii="Meiryo UI" w:eastAsia="Meiryo UI" w:hAnsi="Meiryo UI" w:hint="eastAsia"/>
        </w:rPr>
        <w:t>国勢調査によると、大阪市の人口は2000（平成12）年ころから緩やかに増加し、2020（令和2）年には約275万人となりました。</w:t>
      </w:r>
    </w:p>
    <w:p w14:paraId="66C4370D" w14:textId="7A3FA0D2" w:rsidR="00F346C8" w:rsidRPr="00F346C8" w:rsidRDefault="00F346C8" w:rsidP="007321A8">
      <w:pPr>
        <w:pStyle w:val="Default"/>
        <w:spacing w:afterLines="25" w:after="90" w:line="380" w:lineRule="exact"/>
        <w:ind w:firstLineChars="100" w:firstLine="240"/>
        <w:jc w:val="both"/>
        <w:rPr>
          <w:rFonts w:ascii="Meiryo UI" w:eastAsia="Meiryo UI" w:hAnsi="Meiryo UI"/>
        </w:rPr>
      </w:pPr>
      <w:r w:rsidRPr="00F346C8">
        <w:rPr>
          <w:rFonts w:ascii="Meiryo UI" w:eastAsia="Meiryo UI" w:hAnsi="Meiryo UI" w:hint="eastAsia"/>
        </w:rPr>
        <w:t>都島区は2000（平成12）年には約97,000人でしたが、微増し、2010（平成22）年には10万人を</w:t>
      </w:r>
      <w:r w:rsidR="0057298F">
        <w:rPr>
          <w:rFonts w:ascii="Meiryo UI" w:eastAsia="Meiryo UI" w:hAnsi="Meiryo UI" w:hint="eastAsia"/>
        </w:rPr>
        <w:t>越え</w:t>
      </w:r>
      <w:r w:rsidRPr="00F346C8">
        <w:rPr>
          <w:rFonts w:ascii="Meiryo UI" w:eastAsia="Meiryo UI" w:hAnsi="Meiryo UI" w:hint="eastAsia"/>
        </w:rPr>
        <w:t>、その後も緩やかに増加して推移しています。</w:t>
      </w:r>
    </w:p>
    <w:p w14:paraId="1080DBB8" w14:textId="77777777" w:rsidR="00F346C8" w:rsidRPr="00F346C8" w:rsidRDefault="00F346C8" w:rsidP="007321A8">
      <w:pPr>
        <w:pStyle w:val="Default"/>
        <w:spacing w:afterLines="25" w:after="90" w:line="380" w:lineRule="exact"/>
        <w:ind w:firstLineChars="100" w:firstLine="240"/>
        <w:jc w:val="both"/>
        <w:rPr>
          <w:rFonts w:ascii="Meiryo UI" w:eastAsia="Meiryo UI" w:hAnsi="Meiryo UI"/>
        </w:rPr>
      </w:pPr>
      <w:r w:rsidRPr="00F346C8">
        <w:rPr>
          <w:rFonts w:ascii="Meiryo UI" w:eastAsia="Meiryo UI" w:hAnsi="Meiryo UI" w:hint="eastAsia"/>
        </w:rPr>
        <w:t>将来的な人口予測については、大阪市は2025（令和7）年以降減少に転じ、2045（令和27）年には約251万人と予測されているのに対し、都島区は、ほぼ横ばいの10万人台で推移する見通しとなっています。</w:t>
      </w:r>
    </w:p>
    <w:p w14:paraId="3A79EE32" w14:textId="77777777" w:rsidR="00F346C8" w:rsidRPr="00F346C8" w:rsidRDefault="00F346C8" w:rsidP="007321A8">
      <w:pPr>
        <w:pStyle w:val="Default"/>
        <w:spacing w:afterLines="25" w:after="90" w:line="380" w:lineRule="exact"/>
        <w:ind w:firstLineChars="100" w:firstLine="240"/>
        <w:jc w:val="both"/>
        <w:rPr>
          <w:rFonts w:ascii="Meiryo UI" w:eastAsia="Meiryo UI" w:hAnsi="Meiryo UI"/>
        </w:rPr>
      </w:pPr>
      <w:r w:rsidRPr="00F346C8">
        <w:rPr>
          <w:rFonts w:ascii="Meiryo UI" w:eastAsia="Meiryo UI" w:hAnsi="Meiryo UI" w:hint="eastAsia"/>
        </w:rPr>
        <w:t>都島区の高齢者（65歳以上）人口は増加の一途をたどり、2020（令和2）年に26,639人でしたが、2045（令和27）年には約33,000人になる一方、年少（0-14歳）人口は漸減傾向にあり、2020（令和2）年には11,855人だったものが、2045（令和27）年には1万人近くにまで減少すると予測されています。</w:t>
      </w:r>
    </w:p>
    <w:p w14:paraId="72B3D186" w14:textId="77777777" w:rsidR="00F346C8" w:rsidRPr="00F346C8" w:rsidRDefault="00F346C8" w:rsidP="007321A8">
      <w:pPr>
        <w:pStyle w:val="Default"/>
        <w:spacing w:afterLines="25" w:after="90" w:line="380" w:lineRule="exact"/>
        <w:ind w:firstLineChars="100" w:firstLine="240"/>
        <w:jc w:val="both"/>
        <w:rPr>
          <w:rFonts w:ascii="Meiryo UI" w:eastAsia="Meiryo UI" w:hAnsi="Meiryo UI"/>
        </w:rPr>
      </w:pPr>
      <w:r w:rsidRPr="00F346C8">
        <w:rPr>
          <w:rFonts w:ascii="Meiryo UI" w:eastAsia="Meiryo UI" w:hAnsi="Meiryo UI" w:hint="eastAsia"/>
        </w:rPr>
        <w:t>高齢化率は2020（令和2）年の24.6％から2045（令和27）年には31.5％に上昇する一方、年少人口の割合は11.0％から9.6％に低下し、「少子高齢化」がますます進展する見込みとなっています。</w:t>
      </w:r>
    </w:p>
    <w:p w14:paraId="37C08767" w14:textId="7779E7F4" w:rsidR="00134385" w:rsidRPr="00DB42AD" w:rsidRDefault="00F346C8" w:rsidP="007321A8">
      <w:pPr>
        <w:pStyle w:val="Default"/>
        <w:snapToGrid w:val="0"/>
        <w:spacing w:afterLines="25" w:after="90" w:line="380" w:lineRule="exact"/>
        <w:ind w:firstLineChars="100" w:firstLine="240"/>
        <w:jc w:val="both"/>
        <w:rPr>
          <w:rFonts w:ascii="Meiryo UI" w:eastAsia="Meiryo UI" w:hAnsi="Meiryo UI"/>
          <w:color w:val="auto"/>
        </w:rPr>
      </w:pPr>
      <w:r w:rsidRPr="00F346C8">
        <w:rPr>
          <w:rFonts w:ascii="Meiryo UI" w:eastAsia="Meiryo UI" w:hAnsi="Meiryo UI" w:hint="eastAsia"/>
        </w:rPr>
        <w:t>なお、都島区の各地域での年齢比率については、高倉及び友渕の両地域が年少人口の割合が高い一方、淀川、大東の両地域において高齢化率が高くなっており、地域ごとに差が見られます。</w:t>
      </w:r>
      <w:bookmarkEnd w:id="3"/>
    </w:p>
    <w:p w14:paraId="70175527" w14:textId="77777777" w:rsidR="00134385" w:rsidRPr="00DB42AD" w:rsidRDefault="00134385" w:rsidP="007321A8">
      <w:pPr>
        <w:pStyle w:val="Default"/>
        <w:snapToGrid w:val="0"/>
        <w:spacing w:afterLines="25" w:after="90" w:line="380" w:lineRule="exact"/>
        <w:ind w:leftChars="100" w:left="210"/>
        <w:jc w:val="both"/>
        <w:rPr>
          <w:rFonts w:ascii="Meiryo UI" w:eastAsia="Meiryo UI" w:hAnsi="Meiryo UI"/>
          <w:color w:val="auto"/>
        </w:rPr>
      </w:pPr>
    </w:p>
    <w:p w14:paraId="4A2AB819" w14:textId="77777777" w:rsidR="00134385" w:rsidRPr="00DB42AD" w:rsidRDefault="00134385" w:rsidP="00134385">
      <w:pPr>
        <w:pStyle w:val="Default"/>
        <w:snapToGrid w:val="0"/>
        <w:ind w:leftChars="100" w:left="210"/>
        <w:jc w:val="both"/>
        <w:rPr>
          <w:rFonts w:ascii="Meiryo UI" w:eastAsia="Meiryo UI" w:hAnsi="Meiryo UI"/>
          <w:color w:val="auto"/>
        </w:rPr>
      </w:pPr>
      <w:r w:rsidRPr="00DB42AD">
        <w:rPr>
          <w:rFonts w:ascii="Meiryo UI" w:eastAsia="Meiryo UI" w:hAnsi="Meiryo UI"/>
          <w:noProof/>
        </w:rPr>
        <w:lastRenderedPageBreak/>
        <w:drawing>
          <wp:inline distT="0" distB="0" distL="0" distR="0" wp14:anchorId="046C134D" wp14:editId="412D2E57">
            <wp:extent cx="5400040" cy="3289935"/>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289935"/>
                    </a:xfrm>
                    <a:prstGeom prst="rect">
                      <a:avLst/>
                    </a:prstGeom>
                    <a:noFill/>
                    <a:ln>
                      <a:noFill/>
                    </a:ln>
                  </pic:spPr>
                </pic:pic>
              </a:graphicData>
            </a:graphic>
          </wp:inline>
        </w:drawing>
      </w:r>
    </w:p>
    <w:p w14:paraId="63E56588" w14:textId="77777777" w:rsidR="00134385" w:rsidRPr="00DB42AD" w:rsidRDefault="00134385" w:rsidP="00134385">
      <w:pPr>
        <w:pStyle w:val="Default"/>
        <w:snapToGrid w:val="0"/>
        <w:ind w:leftChars="100" w:left="210"/>
        <w:jc w:val="both"/>
        <w:rPr>
          <w:rFonts w:ascii="Meiryo UI" w:eastAsia="Meiryo UI" w:hAnsi="Meiryo UI"/>
          <w:color w:val="auto"/>
        </w:rPr>
      </w:pPr>
    </w:p>
    <w:p w14:paraId="7274F310" w14:textId="77777777" w:rsidR="00134385" w:rsidRPr="00DB42AD" w:rsidRDefault="00134385" w:rsidP="00134385">
      <w:pPr>
        <w:pStyle w:val="Default"/>
        <w:snapToGrid w:val="0"/>
        <w:ind w:leftChars="100" w:left="210"/>
        <w:jc w:val="both"/>
        <w:rPr>
          <w:rFonts w:ascii="Meiryo UI" w:eastAsia="Meiryo UI" w:hAnsi="Meiryo UI"/>
          <w:color w:val="auto"/>
        </w:rPr>
      </w:pPr>
    </w:p>
    <w:p w14:paraId="0B9D92CB" w14:textId="77777777" w:rsidR="00134385" w:rsidRPr="00DB42AD" w:rsidRDefault="00134385" w:rsidP="00134385">
      <w:pPr>
        <w:pStyle w:val="Default"/>
        <w:snapToGrid w:val="0"/>
        <w:ind w:leftChars="100" w:left="210"/>
        <w:jc w:val="both"/>
        <w:rPr>
          <w:rFonts w:ascii="Meiryo UI" w:eastAsia="Meiryo UI" w:hAnsi="Meiryo UI"/>
          <w:color w:val="auto"/>
        </w:rPr>
      </w:pPr>
      <w:r w:rsidRPr="00DB42AD">
        <w:rPr>
          <w:rFonts w:ascii="Meiryo UI" w:eastAsia="Meiryo UI" w:hAnsi="Meiryo UI"/>
          <w:noProof/>
        </w:rPr>
        <w:drawing>
          <wp:inline distT="0" distB="0" distL="0" distR="0" wp14:anchorId="7D579060" wp14:editId="234AABBD">
            <wp:extent cx="5400040" cy="332232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322320"/>
                    </a:xfrm>
                    <a:prstGeom prst="rect">
                      <a:avLst/>
                    </a:prstGeom>
                    <a:noFill/>
                    <a:ln>
                      <a:noFill/>
                    </a:ln>
                  </pic:spPr>
                </pic:pic>
              </a:graphicData>
            </a:graphic>
          </wp:inline>
        </w:drawing>
      </w:r>
    </w:p>
    <w:p w14:paraId="37153177" w14:textId="77777777" w:rsidR="00134385" w:rsidRPr="00DB42AD" w:rsidRDefault="00134385" w:rsidP="00134385">
      <w:pPr>
        <w:pStyle w:val="Default"/>
        <w:snapToGrid w:val="0"/>
        <w:ind w:leftChars="100" w:left="210"/>
        <w:jc w:val="both"/>
        <w:rPr>
          <w:rFonts w:ascii="Meiryo UI" w:eastAsia="Meiryo UI" w:hAnsi="Meiryo UI"/>
          <w:color w:val="auto"/>
        </w:rPr>
      </w:pPr>
    </w:p>
    <w:p w14:paraId="43177327" w14:textId="77777777" w:rsidR="00134385" w:rsidRPr="00DB42AD" w:rsidRDefault="00134385" w:rsidP="00134385">
      <w:pPr>
        <w:pStyle w:val="Default"/>
        <w:snapToGrid w:val="0"/>
        <w:ind w:leftChars="100" w:left="210"/>
        <w:jc w:val="both"/>
        <w:rPr>
          <w:rFonts w:ascii="Meiryo UI" w:eastAsia="Meiryo UI" w:hAnsi="Meiryo UI"/>
          <w:color w:val="auto"/>
        </w:rPr>
      </w:pPr>
    </w:p>
    <w:p w14:paraId="75A97F99" w14:textId="77777777" w:rsidR="00134385" w:rsidRPr="00DB42AD" w:rsidRDefault="00134385" w:rsidP="00134385">
      <w:pPr>
        <w:pStyle w:val="Default"/>
        <w:snapToGrid w:val="0"/>
        <w:ind w:leftChars="100" w:left="210"/>
        <w:jc w:val="both"/>
        <w:rPr>
          <w:rFonts w:ascii="Meiryo UI" w:eastAsia="Meiryo UI" w:hAnsi="Meiryo UI"/>
          <w:color w:val="auto"/>
        </w:rPr>
      </w:pPr>
      <w:r w:rsidRPr="00DB42AD">
        <w:rPr>
          <w:rFonts w:ascii="Meiryo UI" w:eastAsia="Meiryo UI" w:hAnsi="Meiryo UI"/>
          <w:noProof/>
        </w:rPr>
        <w:lastRenderedPageBreak/>
        <w:drawing>
          <wp:inline distT="0" distB="0" distL="0" distR="0" wp14:anchorId="02AB24B1" wp14:editId="7AAB4229">
            <wp:extent cx="5544628" cy="336042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4242" cy="3366247"/>
                    </a:xfrm>
                    <a:prstGeom prst="rect">
                      <a:avLst/>
                    </a:prstGeom>
                    <a:noFill/>
                    <a:ln>
                      <a:noFill/>
                    </a:ln>
                  </pic:spPr>
                </pic:pic>
              </a:graphicData>
            </a:graphic>
          </wp:inline>
        </w:drawing>
      </w:r>
    </w:p>
    <w:p w14:paraId="02910806" w14:textId="77777777" w:rsidR="00134385" w:rsidRPr="00DB42AD" w:rsidRDefault="00134385" w:rsidP="00134385">
      <w:pPr>
        <w:pStyle w:val="Default"/>
        <w:snapToGrid w:val="0"/>
        <w:ind w:leftChars="100" w:left="210"/>
        <w:jc w:val="both"/>
        <w:rPr>
          <w:rFonts w:ascii="Meiryo UI" w:eastAsia="Meiryo UI" w:hAnsi="Meiryo UI"/>
          <w:color w:val="auto"/>
        </w:rPr>
      </w:pPr>
    </w:p>
    <w:p w14:paraId="10ED6FFA" w14:textId="77777777" w:rsidR="00134385" w:rsidRPr="00DB42AD" w:rsidRDefault="00134385" w:rsidP="00134385">
      <w:pPr>
        <w:pStyle w:val="Default"/>
        <w:snapToGrid w:val="0"/>
        <w:ind w:leftChars="100" w:left="210"/>
        <w:jc w:val="both"/>
        <w:rPr>
          <w:rFonts w:ascii="Meiryo UI" w:eastAsia="Meiryo UI" w:hAnsi="Meiryo UI"/>
          <w:color w:val="auto"/>
        </w:rPr>
      </w:pPr>
    </w:p>
    <w:p w14:paraId="7FED7A39" w14:textId="6CEA4F73" w:rsidR="00134385" w:rsidRPr="00DB42AD" w:rsidRDefault="00B56E41" w:rsidP="00134385">
      <w:pPr>
        <w:pStyle w:val="Default"/>
        <w:snapToGrid w:val="0"/>
        <w:ind w:leftChars="100" w:left="210"/>
        <w:jc w:val="both"/>
        <w:rPr>
          <w:rFonts w:ascii="Meiryo UI" w:eastAsia="Meiryo UI" w:hAnsi="Meiryo UI"/>
          <w:color w:val="auto"/>
        </w:rPr>
      </w:pPr>
      <w:r>
        <w:rPr>
          <w:noProof/>
        </w:rPr>
        <w:drawing>
          <wp:inline distT="0" distB="0" distL="0" distR="0" wp14:anchorId="73F6E935" wp14:editId="2266FA49">
            <wp:extent cx="5400040" cy="3341779"/>
            <wp:effectExtent l="0" t="0" r="0" b="0"/>
            <wp:docPr id="4024818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341779"/>
                    </a:xfrm>
                    <a:prstGeom prst="rect">
                      <a:avLst/>
                    </a:prstGeom>
                    <a:noFill/>
                    <a:ln>
                      <a:noFill/>
                    </a:ln>
                  </pic:spPr>
                </pic:pic>
              </a:graphicData>
            </a:graphic>
          </wp:inline>
        </w:drawing>
      </w:r>
    </w:p>
    <w:p w14:paraId="5476DA96" w14:textId="77777777" w:rsidR="00134385" w:rsidRPr="00DB42AD" w:rsidRDefault="00134385" w:rsidP="00134385">
      <w:pPr>
        <w:pStyle w:val="Default"/>
        <w:snapToGrid w:val="0"/>
        <w:ind w:leftChars="100" w:left="210"/>
        <w:jc w:val="both"/>
        <w:rPr>
          <w:rFonts w:ascii="Meiryo UI" w:eastAsia="Meiryo UI" w:hAnsi="Meiryo UI"/>
          <w:color w:val="auto"/>
        </w:rPr>
      </w:pPr>
    </w:p>
    <w:p w14:paraId="6EAC8C53" w14:textId="6296EE17" w:rsidR="000D30C0" w:rsidRPr="00DB42AD" w:rsidRDefault="000D30C0">
      <w:pPr>
        <w:widowControl/>
        <w:jc w:val="left"/>
        <w:rPr>
          <w:rFonts w:ascii="Meiryo UI" w:eastAsia="Meiryo UI" w:hAnsi="Meiryo UI" w:cs="ＭＳ 明朝"/>
          <w:kern w:val="0"/>
          <w:sz w:val="24"/>
          <w:szCs w:val="24"/>
        </w:rPr>
      </w:pPr>
      <w:r w:rsidRPr="00DB42AD">
        <w:rPr>
          <w:rFonts w:ascii="Meiryo UI" w:eastAsia="Meiryo UI" w:hAnsi="Meiryo UI"/>
        </w:rPr>
        <w:br w:type="page"/>
      </w:r>
    </w:p>
    <w:p w14:paraId="157A7A95" w14:textId="77777777" w:rsidR="000D30C0" w:rsidRPr="00DB42AD" w:rsidRDefault="000D30C0" w:rsidP="0013738A">
      <w:pPr>
        <w:spacing w:line="400" w:lineRule="exact"/>
        <w:ind w:firstLineChars="100" w:firstLine="240"/>
        <w:rPr>
          <w:rFonts w:ascii="Meiryo UI" w:eastAsia="Meiryo UI" w:hAnsi="Meiryo UI"/>
          <w:sz w:val="24"/>
          <w:szCs w:val="24"/>
        </w:rPr>
      </w:pPr>
      <w:bookmarkStart w:id="4" w:name="_Hlk171499312"/>
      <w:r w:rsidRPr="00DB42AD">
        <w:rPr>
          <w:rFonts w:ascii="Meiryo UI" w:eastAsia="Meiryo UI" w:hAnsi="Meiryo UI" w:hint="eastAsia"/>
          <w:sz w:val="24"/>
          <w:szCs w:val="24"/>
        </w:rPr>
        <w:lastRenderedPageBreak/>
        <w:t>②世帯等の推移</w:t>
      </w:r>
    </w:p>
    <w:p w14:paraId="27A3C907" w14:textId="15D84305" w:rsidR="00AD551D" w:rsidRPr="00AD551D" w:rsidRDefault="000D30C0" w:rsidP="00AD551D">
      <w:pPr>
        <w:pStyle w:val="Default"/>
        <w:snapToGrid w:val="0"/>
        <w:spacing w:afterLines="25" w:after="90" w:line="360" w:lineRule="exact"/>
        <w:ind w:leftChars="88" w:left="425" w:hangingChars="100" w:hanging="240"/>
        <w:jc w:val="both"/>
        <w:rPr>
          <w:rFonts w:ascii="Meiryo UI" w:eastAsia="Meiryo UI" w:hAnsi="Meiryo UI" w:cs="Meiryo UI"/>
          <w:color w:val="auto"/>
        </w:rPr>
      </w:pPr>
      <w:r w:rsidRPr="00DB42AD">
        <w:rPr>
          <w:rFonts w:ascii="Meiryo UI" w:eastAsia="Meiryo UI" w:hAnsi="Meiryo UI" w:cs="Meiryo UI" w:hint="eastAsia"/>
          <w:color w:val="auto"/>
        </w:rPr>
        <w:t xml:space="preserve">　　</w:t>
      </w:r>
      <w:bookmarkStart w:id="5" w:name="_Hlk184129915"/>
      <w:r w:rsidR="0013738A">
        <w:rPr>
          <w:rFonts w:ascii="Meiryo UI" w:eastAsia="Meiryo UI" w:hAnsi="Meiryo UI" w:cs="Meiryo UI" w:hint="eastAsia"/>
          <w:color w:val="auto"/>
        </w:rPr>
        <w:t xml:space="preserve">　</w:t>
      </w:r>
      <w:r w:rsidR="00AD551D" w:rsidRPr="00AD551D">
        <w:rPr>
          <w:rFonts w:ascii="Meiryo UI" w:eastAsia="Meiryo UI" w:hAnsi="Meiryo UI" w:cs="Meiryo UI" w:hint="eastAsia"/>
          <w:color w:val="auto"/>
        </w:rPr>
        <w:t>国勢調査によると、都島区の一般世帯数は</w:t>
      </w:r>
      <w:r w:rsidR="00AD551D" w:rsidRPr="00AD551D">
        <w:rPr>
          <w:rFonts w:ascii="Meiryo UI" w:eastAsia="Meiryo UI" w:hAnsi="Meiryo UI" w:cs="Meiryo UI"/>
          <w:color w:val="auto"/>
        </w:rPr>
        <w:t>2000（平成12）年から2020（令和2）年にかけて</w:t>
      </w:r>
      <w:r w:rsidR="00AD551D" w:rsidRPr="00AD551D">
        <w:rPr>
          <w:rFonts w:ascii="Meiryo UI" w:eastAsia="Meiryo UI" w:hAnsi="Meiryo UI" w:cs="Meiryo UI" w:hint="eastAsia"/>
          <w:color w:val="auto"/>
        </w:rPr>
        <w:t>微増傾向であり、世帯類型別にみると、単独世帯及び核家族世帯とも増加しています。</w:t>
      </w:r>
    </w:p>
    <w:p w14:paraId="5F25B403" w14:textId="3EF3C704" w:rsidR="00AD551D" w:rsidRPr="00DB42AD" w:rsidRDefault="00AD551D" w:rsidP="00AD551D">
      <w:pPr>
        <w:pStyle w:val="Default"/>
        <w:snapToGrid w:val="0"/>
        <w:spacing w:afterLines="25" w:after="90" w:line="360" w:lineRule="exact"/>
        <w:ind w:leftChars="88" w:left="425" w:hangingChars="100" w:hanging="240"/>
        <w:jc w:val="both"/>
        <w:rPr>
          <w:rFonts w:ascii="Meiryo UI" w:eastAsia="Meiryo UI" w:hAnsi="Meiryo UI" w:cs="Meiryo UI"/>
          <w:color w:val="auto"/>
        </w:rPr>
      </w:pPr>
      <w:r w:rsidRPr="00AD551D">
        <w:rPr>
          <w:rFonts w:ascii="Meiryo UI" w:eastAsia="Meiryo UI" w:hAnsi="Meiryo UI" w:cs="Meiryo UI" w:hint="eastAsia"/>
          <w:color w:val="auto"/>
        </w:rPr>
        <w:t xml:space="preserve">　</w:t>
      </w:r>
      <w:r w:rsidR="0013738A">
        <w:rPr>
          <w:rFonts w:ascii="Meiryo UI" w:eastAsia="Meiryo UI" w:hAnsi="Meiryo UI" w:cs="Meiryo UI" w:hint="eastAsia"/>
          <w:color w:val="auto"/>
        </w:rPr>
        <w:t xml:space="preserve">　　</w:t>
      </w:r>
      <w:r w:rsidRPr="00AD551D">
        <w:rPr>
          <w:rFonts w:ascii="Meiryo UI" w:eastAsia="Meiryo UI" w:hAnsi="Meiryo UI" w:cs="Meiryo UI" w:hint="eastAsia"/>
          <w:color w:val="auto"/>
        </w:rPr>
        <w:t>世帯数の増加に伴い、1世帯あたりの平均人員は減少を続けており、2000（平成12）年の2.20人が2020（令和2）年は1.86人となっています。</w:t>
      </w:r>
      <w:bookmarkEnd w:id="5"/>
    </w:p>
    <w:p w14:paraId="4081C129" w14:textId="77777777" w:rsidR="000D30C0" w:rsidRPr="00DB42AD" w:rsidRDefault="000D30C0" w:rsidP="000D30C0">
      <w:pPr>
        <w:rPr>
          <w:rFonts w:ascii="Meiryo UI" w:eastAsia="Meiryo UI" w:hAnsi="Meiryo UI"/>
          <w:sz w:val="24"/>
          <w:szCs w:val="24"/>
        </w:rPr>
      </w:pPr>
      <w:r w:rsidRPr="00DB42AD">
        <w:rPr>
          <w:rFonts w:ascii="Meiryo UI" w:eastAsia="Meiryo UI" w:hAnsi="Meiryo UI"/>
          <w:noProof/>
        </w:rPr>
        <w:drawing>
          <wp:inline distT="0" distB="0" distL="0" distR="0" wp14:anchorId="25581393" wp14:editId="3EF3A4F3">
            <wp:extent cx="5400040" cy="299656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996565"/>
                    </a:xfrm>
                    <a:prstGeom prst="rect">
                      <a:avLst/>
                    </a:prstGeom>
                    <a:noFill/>
                    <a:ln>
                      <a:noFill/>
                    </a:ln>
                  </pic:spPr>
                </pic:pic>
              </a:graphicData>
            </a:graphic>
          </wp:inline>
        </w:drawing>
      </w:r>
    </w:p>
    <w:p w14:paraId="4CDC1211" w14:textId="67AFAB5F" w:rsidR="000D30C0" w:rsidRPr="00DB42AD" w:rsidRDefault="000D30C0" w:rsidP="000D30C0">
      <w:pPr>
        <w:pStyle w:val="Default"/>
        <w:numPr>
          <w:ilvl w:val="0"/>
          <w:numId w:val="1"/>
        </w:numPr>
        <w:snapToGrid w:val="0"/>
        <w:spacing w:afterLines="15" w:after="54" w:line="280" w:lineRule="exact"/>
        <w:jc w:val="both"/>
        <w:rPr>
          <w:rFonts w:ascii="Meiryo UI" w:eastAsia="Meiryo UI" w:hAnsi="Meiryo UI" w:cs="Meiryo UI"/>
          <w:color w:val="auto"/>
          <w:position w:val="6"/>
          <w:sz w:val="18"/>
          <w:szCs w:val="18"/>
        </w:rPr>
      </w:pPr>
      <w:r w:rsidRPr="00DB42AD">
        <w:rPr>
          <w:rFonts w:ascii="Meiryo UI" w:eastAsia="Meiryo UI" w:hAnsi="Meiryo UI" w:cs="Meiryo UI" w:hint="eastAsia"/>
          <w:color w:val="auto"/>
          <w:position w:val="6"/>
          <w:sz w:val="18"/>
          <w:szCs w:val="18"/>
        </w:rPr>
        <w:t xml:space="preserve">　一般世帯とは、総世帯から「寮・寄宿舎等の学生・生徒」「病院・療養所の入院者」「老人ホーム、児童養護施設</w:t>
      </w:r>
      <w:r w:rsidR="009C262C" w:rsidRPr="00DB42AD">
        <w:rPr>
          <w:rFonts w:ascii="Meiryo UI" w:eastAsia="Meiryo UI" w:hAnsi="Meiryo UI" w:cs="Meiryo UI" w:hint="eastAsia"/>
          <w:color w:val="auto"/>
          <w:position w:val="6"/>
          <w:sz w:val="18"/>
          <w:szCs w:val="18"/>
        </w:rPr>
        <w:t>など</w:t>
      </w:r>
      <w:r w:rsidRPr="00DB42AD">
        <w:rPr>
          <w:rFonts w:ascii="Meiryo UI" w:eastAsia="Meiryo UI" w:hAnsi="Meiryo UI" w:cs="Meiryo UI" w:hint="eastAsia"/>
          <w:color w:val="auto"/>
          <w:position w:val="6"/>
          <w:sz w:val="18"/>
          <w:szCs w:val="18"/>
        </w:rPr>
        <w:t>の入所者」「定まった住居を持たない者」などを除いた世帯です。</w:t>
      </w:r>
    </w:p>
    <w:p w14:paraId="31ADFDA7" w14:textId="53F0DEE2" w:rsidR="000D30C0" w:rsidRPr="00DB42AD" w:rsidRDefault="000D30C0" w:rsidP="000D30C0">
      <w:pPr>
        <w:pStyle w:val="Default"/>
        <w:numPr>
          <w:ilvl w:val="0"/>
          <w:numId w:val="1"/>
        </w:numPr>
        <w:snapToGrid w:val="0"/>
        <w:spacing w:afterLines="15" w:after="54" w:line="280" w:lineRule="exact"/>
        <w:jc w:val="both"/>
        <w:rPr>
          <w:rFonts w:ascii="Meiryo UI" w:eastAsia="Meiryo UI" w:hAnsi="Meiryo UI" w:cs="Meiryo UI"/>
          <w:color w:val="auto"/>
          <w:position w:val="6"/>
          <w:sz w:val="18"/>
          <w:szCs w:val="18"/>
        </w:rPr>
      </w:pPr>
      <w:r w:rsidRPr="00DB42AD">
        <w:rPr>
          <w:rFonts w:ascii="Meiryo UI" w:eastAsia="Meiryo UI" w:hAnsi="Meiryo UI" w:cs="Meiryo UI" w:hint="eastAsia"/>
          <w:color w:val="auto"/>
          <w:position w:val="6"/>
          <w:sz w:val="18"/>
          <w:szCs w:val="18"/>
        </w:rPr>
        <w:t xml:space="preserve">　単独世帯は、世帯人員が1人の世帯を</w:t>
      </w:r>
      <w:r w:rsidR="009C262C" w:rsidRPr="00DB42AD">
        <w:rPr>
          <w:rFonts w:ascii="Meiryo UI" w:eastAsia="Meiryo UI" w:hAnsi="Meiryo UI" w:cs="Meiryo UI" w:hint="eastAsia"/>
          <w:color w:val="auto"/>
          <w:position w:val="6"/>
          <w:sz w:val="18"/>
          <w:szCs w:val="18"/>
        </w:rPr>
        <w:t>指します。「単身世帯」や「ひとり暮らし」ということもあります。</w:t>
      </w:r>
    </w:p>
    <w:p w14:paraId="4EA43C1D" w14:textId="7917B6ED" w:rsidR="000D30C0" w:rsidRPr="00DB42AD" w:rsidRDefault="00C30CD3" w:rsidP="00C30CD3">
      <w:pPr>
        <w:ind w:left="360" w:hangingChars="200" w:hanging="360"/>
        <w:rPr>
          <w:rFonts w:ascii="Meiryo UI" w:eastAsia="Meiryo UI" w:hAnsi="Meiryo UI"/>
          <w:position w:val="6"/>
          <w:sz w:val="22"/>
        </w:rPr>
      </w:pPr>
      <w:r w:rsidRPr="00DB42AD">
        <w:rPr>
          <w:rFonts w:ascii="Meiryo UI" w:eastAsia="Meiryo UI" w:hAnsi="Meiryo UI" w:cs="Meiryo UI" w:hint="eastAsia"/>
          <w:position w:val="6"/>
          <w:sz w:val="18"/>
          <w:szCs w:val="18"/>
        </w:rPr>
        <w:t>※</w:t>
      </w:r>
      <w:r w:rsidR="00F33764" w:rsidRPr="00DB42AD">
        <w:rPr>
          <w:rFonts w:ascii="Meiryo UI" w:eastAsia="Meiryo UI" w:hAnsi="Meiryo UI" w:cs="Meiryo UI" w:hint="eastAsia"/>
          <w:position w:val="6"/>
          <w:sz w:val="18"/>
          <w:szCs w:val="18"/>
        </w:rPr>
        <w:t xml:space="preserve">　</w:t>
      </w:r>
      <w:r w:rsidRPr="00DB42AD">
        <w:rPr>
          <w:rFonts w:ascii="Meiryo UI" w:eastAsia="Meiryo UI" w:hAnsi="Meiryo UI" w:cs="Meiryo UI" w:hint="eastAsia"/>
          <w:position w:val="6"/>
          <w:sz w:val="18"/>
          <w:szCs w:val="18"/>
        </w:rPr>
        <w:t xml:space="preserve">　</w:t>
      </w:r>
      <w:r w:rsidR="000D30C0" w:rsidRPr="00DB42AD">
        <w:rPr>
          <w:rFonts w:ascii="Meiryo UI" w:eastAsia="Meiryo UI" w:hAnsi="Meiryo UI" w:cs="Meiryo UI" w:hint="eastAsia"/>
          <w:position w:val="6"/>
          <w:sz w:val="18"/>
          <w:szCs w:val="18"/>
        </w:rPr>
        <w:t>核家族世帯とは、「夫婦とその未婚の子ども」「夫婦のみ」「父親または母親とその未婚の子ども」のいずれかから成る世帯をいいます。</w:t>
      </w:r>
      <w:bookmarkEnd w:id="4"/>
    </w:p>
    <w:p w14:paraId="0CB33311" w14:textId="037DFE31" w:rsidR="009C262C" w:rsidRPr="00DB42AD" w:rsidRDefault="009C262C" w:rsidP="009C262C">
      <w:pPr>
        <w:pStyle w:val="a7"/>
        <w:numPr>
          <w:ilvl w:val="0"/>
          <w:numId w:val="1"/>
        </w:numPr>
        <w:ind w:leftChars="0"/>
        <w:rPr>
          <w:rFonts w:ascii="Meiryo UI" w:eastAsia="Meiryo UI" w:hAnsi="Meiryo UI"/>
          <w:position w:val="6"/>
          <w:sz w:val="18"/>
          <w:szCs w:val="18"/>
        </w:rPr>
      </w:pPr>
      <w:r w:rsidRPr="00DB42AD">
        <w:rPr>
          <w:rFonts w:ascii="Meiryo UI" w:eastAsia="Meiryo UI" w:hAnsi="Meiryo UI" w:hint="eastAsia"/>
          <w:position w:val="6"/>
          <w:sz w:val="18"/>
          <w:szCs w:val="18"/>
        </w:rPr>
        <w:t>「1世帯当たりの平均人員数」は、一般世帯に属する人口＝一般世帯人員数を一般世帯数で除した数値です。</w:t>
      </w:r>
    </w:p>
    <w:p w14:paraId="13D41CF2" w14:textId="77777777" w:rsidR="00AD551D" w:rsidRPr="00DB42AD" w:rsidRDefault="00AD551D" w:rsidP="000D30C0">
      <w:pPr>
        <w:rPr>
          <w:rFonts w:ascii="Meiryo UI" w:eastAsia="Meiryo UI" w:hAnsi="Meiryo UI"/>
          <w:sz w:val="24"/>
          <w:szCs w:val="24"/>
        </w:rPr>
      </w:pPr>
    </w:p>
    <w:p w14:paraId="4E6C6970" w14:textId="77777777" w:rsidR="000D30C0" w:rsidRPr="00DB42AD" w:rsidRDefault="000D30C0" w:rsidP="000D30C0">
      <w:pPr>
        <w:pStyle w:val="Default"/>
        <w:snapToGrid w:val="0"/>
        <w:jc w:val="both"/>
        <w:rPr>
          <w:rFonts w:ascii="Meiryo UI" w:eastAsia="Meiryo UI" w:hAnsi="Meiryo UI" w:cs="Meiryo UI"/>
          <w:bCs/>
          <w:color w:val="auto"/>
        </w:rPr>
      </w:pPr>
      <w:r w:rsidRPr="00DB42AD">
        <w:rPr>
          <w:rFonts w:ascii="Meiryo UI" w:eastAsia="Meiryo UI" w:hAnsi="Meiryo UI" w:cs="Meiryo UI" w:hint="eastAsia"/>
          <w:bCs/>
          <w:color w:val="auto"/>
        </w:rPr>
        <w:t>（２）高齢者を取り巻く状況</w:t>
      </w:r>
    </w:p>
    <w:p w14:paraId="45D4C427" w14:textId="77777777" w:rsidR="007D4220" w:rsidRPr="007D4220" w:rsidRDefault="007D4220" w:rsidP="007D4220">
      <w:pPr>
        <w:spacing w:afterLines="25" w:after="90" w:line="360" w:lineRule="exact"/>
        <w:ind w:firstLineChars="100" w:firstLine="240"/>
        <w:rPr>
          <w:rFonts w:ascii="Meiryo UI" w:eastAsia="Meiryo UI" w:hAnsi="Meiryo UI"/>
          <w:sz w:val="24"/>
          <w:szCs w:val="28"/>
        </w:rPr>
      </w:pPr>
      <w:bookmarkStart w:id="6" w:name="_Hlk184129970"/>
      <w:r w:rsidRPr="007D4220">
        <w:rPr>
          <w:rFonts w:ascii="Meiryo UI" w:eastAsia="Meiryo UI" w:hAnsi="Meiryo UI" w:hint="eastAsia"/>
          <w:sz w:val="24"/>
          <w:szCs w:val="28"/>
        </w:rPr>
        <w:t>都島区で65歳以上の世帯員がいる一般世帯の状況をみると、単独世帯の割合が増加しており、2020（令和2）年の単独世帯の割合は約41.9%（大阪市全体は約45%）となっています。</w:t>
      </w:r>
    </w:p>
    <w:p w14:paraId="0E75DE72" w14:textId="77777777" w:rsidR="007D4220" w:rsidRPr="007D4220" w:rsidRDefault="007D4220" w:rsidP="007D4220">
      <w:pPr>
        <w:spacing w:afterLines="25" w:after="90" w:line="360" w:lineRule="exact"/>
        <w:ind w:firstLineChars="100" w:firstLine="240"/>
        <w:rPr>
          <w:rFonts w:ascii="Meiryo UI" w:eastAsia="Meiryo UI" w:hAnsi="Meiryo UI"/>
          <w:sz w:val="24"/>
          <w:szCs w:val="28"/>
        </w:rPr>
      </w:pPr>
      <w:r w:rsidRPr="007D4220">
        <w:rPr>
          <w:rFonts w:ascii="Meiryo UI" w:eastAsia="Meiryo UI" w:hAnsi="Meiryo UI" w:hint="eastAsia"/>
          <w:sz w:val="24"/>
          <w:szCs w:val="28"/>
        </w:rPr>
        <w:t>要介護認定者数は毎年増加の傾向にあり、2024（令和6）年3月末時点では約6,200人となっています。</w:t>
      </w:r>
    </w:p>
    <w:p w14:paraId="571F4DBB" w14:textId="77777777" w:rsidR="0013738A" w:rsidRDefault="0013738A">
      <w:pPr>
        <w:widowControl/>
        <w:jc w:val="left"/>
        <w:rPr>
          <w:rFonts w:ascii="Meiryo UI" w:eastAsia="Meiryo UI" w:hAnsi="Meiryo UI"/>
          <w:sz w:val="24"/>
          <w:szCs w:val="28"/>
        </w:rPr>
      </w:pPr>
      <w:r>
        <w:rPr>
          <w:rFonts w:ascii="Meiryo UI" w:eastAsia="Meiryo UI" w:hAnsi="Meiryo UI"/>
          <w:sz w:val="24"/>
          <w:szCs w:val="28"/>
        </w:rPr>
        <w:br w:type="page"/>
      </w:r>
    </w:p>
    <w:p w14:paraId="5AE367D8" w14:textId="16E4806B" w:rsidR="007D4220" w:rsidRPr="007D4220" w:rsidRDefault="007D4220" w:rsidP="007D4220">
      <w:pPr>
        <w:spacing w:afterLines="25" w:after="90" w:line="360" w:lineRule="exact"/>
        <w:ind w:firstLineChars="100" w:firstLine="240"/>
        <w:rPr>
          <w:rFonts w:ascii="Meiryo UI" w:eastAsia="Meiryo UI" w:hAnsi="Meiryo UI"/>
          <w:sz w:val="24"/>
          <w:szCs w:val="28"/>
        </w:rPr>
      </w:pPr>
      <w:r w:rsidRPr="007D4220">
        <w:rPr>
          <w:rFonts w:ascii="Meiryo UI" w:eastAsia="Meiryo UI" w:hAnsi="Meiryo UI" w:hint="eastAsia"/>
          <w:sz w:val="24"/>
          <w:szCs w:val="28"/>
        </w:rPr>
        <w:lastRenderedPageBreak/>
        <w:t>高齢者への虐待(疑いを含む)状況をみると、年によってばらつきがあるものの、202</w:t>
      </w:r>
      <w:r w:rsidRPr="007D4220">
        <w:rPr>
          <w:rFonts w:ascii="Meiryo UI" w:eastAsia="Meiryo UI" w:hAnsi="Meiryo UI"/>
          <w:sz w:val="24"/>
          <w:szCs w:val="28"/>
        </w:rPr>
        <w:t>3</w:t>
      </w:r>
      <w:r w:rsidRPr="007D4220">
        <w:rPr>
          <w:rFonts w:ascii="Meiryo UI" w:eastAsia="Meiryo UI" w:hAnsi="Meiryo UI" w:hint="eastAsia"/>
          <w:sz w:val="24"/>
          <w:szCs w:val="28"/>
        </w:rPr>
        <w:t>（令和5）年度は通報・相談・届出が</w:t>
      </w:r>
      <w:r w:rsidRPr="007D4220">
        <w:rPr>
          <w:rFonts w:ascii="Meiryo UI" w:eastAsia="Meiryo UI" w:hAnsi="Meiryo UI"/>
          <w:sz w:val="24"/>
          <w:szCs w:val="28"/>
        </w:rPr>
        <w:t>58</w:t>
      </w:r>
      <w:r w:rsidRPr="007D4220">
        <w:rPr>
          <w:rFonts w:ascii="Meiryo UI" w:eastAsia="Meiryo UI" w:hAnsi="Meiryo UI" w:hint="eastAsia"/>
          <w:sz w:val="24"/>
          <w:szCs w:val="28"/>
        </w:rPr>
        <w:t>件あり、そのうち1</w:t>
      </w:r>
      <w:r w:rsidRPr="007D4220">
        <w:rPr>
          <w:rFonts w:ascii="Meiryo UI" w:eastAsia="Meiryo UI" w:hAnsi="Meiryo UI"/>
          <w:sz w:val="24"/>
          <w:szCs w:val="28"/>
        </w:rPr>
        <w:t>4</w:t>
      </w:r>
      <w:r w:rsidRPr="007D4220">
        <w:rPr>
          <w:rFonts w:ascii="Meiryo UI" w:eastAsia="Meiryo UI" w:hAnsi="Meiryo UI" w:hint="eastAsia"/>
          <w:sz w:val="24"/>
          <w:szCs w:val="28"/>
        </w:rPr>
        <w:t>件を虐待認定している状況です。</w:t>
      </w:r>
    </w:p>
    <w:p w14:paraId="4E49758D" w14:textId="6113BEA8" w:rsidR="000D30C0" w:rsidRDefault="007D4220" w:rsidP="007D4220">
      <w:pPr>
        <w:spacing w:afterLines="25" w:after="90" w:line="360" w:lineRule="exact"/>
        <w:ind w:firstLineChars="100" w:firstLine="240"/>
        <w:rPr>
          <w:rFonts w:ascii="Meiryo UI" w:eastAsia="Meiryo UI" w:hAnsi="Meiryo UI"/>
          <w:sz w:val="24"/>
          <w:szCs w:val="28"/>
        </w:rPr>
      </w:pPr>
      <w:r w:rsidRPr="007D4220">
        <w:rPr>
          <w:rFonts w:ascii="Meiryo UI" w:eastAsia="Meiryo UI" w:hAnsi="Meiryo UI" w:hint="eastAsia"/>
          <w:sz w:val="24"/>
          <w:szCs w:val="28"/>
        </w:rPr>
        <w:t>また、20</w:t>
      </w:r>
      <w:r w:rsidRPr="007D4220">
        <w:rPr>
          <w:rFonts w:ascii="Meiryo UI" w:eastAsia="Meiryo UI" w:hAnsi="Meiryo UI"/>
          <w:sz w:val="24"/>
          <w:szCs w:val="28"/>
        </w:rPr>
        <w:t>22</w:t>
      </w:r>
      <w:r w:rsidRPr="007D4220">
        <w:rPr>
          <w:rFonts w:ascii="Meiryo UI" w:eastAsia="Meiryo UI" w:hAnsi="Meiryo UI" w:hint="eastAsia"/>
          <w:sz w:val="24"/>
          <w:szCs w:val="28"/>
        </w:rPr>
        <w:t>（令和4）年に実施した大阪市高齢者実態調査によると高齢者世帯の</w:t>
      </w:r>
      <w:r w:rsidRPr="007D4220">
        <w:rPr>
          <w:rFonts w:ascii="Meiryo UI" w:eastAsia="Meiryo UI" w:hAnsi="Meiryo UI"/>
          <w:sz w:val="24"/>
          <w:szCs w:val="28"/>
        </w:rPr>
        <w:t>31.3</w:t>
      </w:r>
      <w:r w:rsidRPr="007D4220">
        <w:rPr>
          <w:rFonts w:ascii="Meiryo UI" w:eastAsia="Meiryo UI" w:hAnsi="Meiryo UI" w:hint="eastAsia"/>
          <w:sz w:val="24"/>
          <w:szCs w:val="28"/>
        </w:rPr>
        <w:t>%が孤立死を「身近に感じる」と回答していますが、ひとり暮らし世帯に限定すると、</w:t>
      </w:r>
      <w:r w:rsidRPr="007D4220">
        <w:rPr>
          <w:rFonts w:ascii="Meiryo UI" w:eastAsia="Meiryo UI" w:hAnsi="Meiryo UI"/>
          <w:sz w:val="24"/>
          <w:szCs w:val="28"/>
        </w:rPr>
        <w:t>53.3</w:t>
      </w:r>
      <w:r w:rsidRPr="007D4220">
        <w:rPr>
          <w:rFonts w:ascii="Meiryo UI" w:eastAsia="Meiryo UI" w:hAnsi="Meiryo UI" w:hint="eastAsia"/>
          <w:sz w:val="24"/>
          <w:szCs w:val="28"/>
        </w:rPr>
        <w:t>%が身近だと感じており、ひとり暮らしの高齢者がより孤立死を身近に感じていることがわかります。</w:t>
      </w:r>
      <w:bookmarkEnd w:id="6"/>
    </w:p>
    <w:p w14:paraId="4A60AEEF" w14:textId="77777777" w:rsidR="0013738A" w:rsidRPr="00DB42AD" w:rsidRDefault="0013738A" w:rsidP="0013738A">
      <w:pPr>
        <w:spacing w:line="360" w:lineRule="exact"/>
        <w:ind w:firstLineChars="100" w:firstLine="240"/>
        <w:rPr>
          <w:rFonts w:ascii="Meiryo UI" w:eastAsia="Meiryo UI" w:hAnsi="Meiryo UI"/>
          <w:sz w:val="24"/>
          <w:szCs w:val="28"/>
        </w:rPr>
      </w:pPr>
    </w:p>
    <w:p w14:paraId="7E80D173" w14:textId="77777777" w:rsidR="000D30C0" w:rsidRPr="00DB42AD" w:rsidRDefault="000D30C0" w:rsidP="000D30C0">
      <w:pPr>
        <w:ind w:firstLineChars="100" w:firstLine="210"/>
        <w:rPr>
          <w:rFonts w:ascii="Meiryo UI" w:eastAsia="Meiryo UI" w:hAnsi="Meiryo UI"/>
          <w:color w:val="404040" w:themeColor="text1" w:themeTint="BF"/>
          <w:sz w:val="24"/>
          <w:szCs w:val="24"/>
        </w:rPr>
      </w:pPr>
      <w:r w:rsidRPr="00DB42AD">
        <w:rPr>
          <w:rFonts w:ascii="Meiryo UI" w:eastAsia="Meiryo UI" w:hAnsi="Meiryo UI"/>
          <w:noProof/>
        </w:rPr>
        <w:drawing>
          <wp:inline distT="0" distB="0" distL="0" distR="0" wp14:anchorId="6616D5DF" wp14:editId="1517C027">
            <wp:extent cx="5400040" cy="358711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587115"/>
                    </a:xfrm>
                    <a:prstGeom prst="rect">
                      <a:avLst/>
                    </a:prstGeom>
                    <a:noFill/>
                    <a:ln>
                      <a:noFill/>
                    </a:ln>
                  </pic:spPr>
                </pic:pic>
              </a:graphicData>
            </a:graphic>
          </wp:inline>
        </w:drawing>
      </w:r>
    </w:p>
    <w:p w14:paraId="2EF01965" w14:textId="77777777" w:rsidR="000D30C0" w:rsidRPr="00DB42AD" w:rsidRDefault="000D30C0" w:rsidP="000D30C0">
      <w:pPr>
        <w:rPr>
          <w:rFonts w:ascii="Meiryo UI" w:eastAsia="Meiryo UI" w:hAnsi="Meiryo UI"/>
          <w:color w:val="404040" w:themeColor="text1" w:themeTint="BF"/>
          <w:sz w:val="24"/>
          <w:szCs w:val="24"/>
        </w:rPr>
      </w:pPr>
    </w:p>
    <w:p w14:paraId="4C0B11D4" w14:textId="77777777" w:rsidR="000D30C0" w:rsidRPr="00DB42AD" w:rsidRDefault="000D30C0" w:rsidP="000D30C0">
      <w:pPr>
        <w:ind w:firstLineChars="100" w:firstLine="210"/>
        <w:rPr>
          <w:rFonts w:ascii="Meiryo UI" w:eastAsia="Meiryo UI" w:hAnsi="Meiryo UI"/>
          <w:color w:val="404040" w:themeColor="text1" w:themeTint="BF"/>
          <w:sz w:val="24"/>
          <w:szCs w:val="24"/>
        </w:rPr>
      </w:pPr>
      <w:r w:rsidRPr="00DB42AD">
        <w:rPr>
          <w:rFonts w:ascii="Meiryo UI" w:eastAsia="Meiryo UI" w:hAnsi="Meiryo UI"/>
          <w:noProof/>
        </w:rPr>
        <w:lastRenderedPageBreak/>
        <w:drawing>
          <wp:inline distT="0" distB="0" distL="0" distR="0" wp14:anchorId="4B336079" wp14:editId="0D08E6AA">
            <wp:extent cx="5400040" cy="3998595"/>
            <wp:effectExtent l="0" t="0" r="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998595"/>
                    </a:xfrm>
                    <a:prstGeom prst="rect">
                      <a:avLst/>
                    </a:prstGeom>
                    <a:noFill/>
                    <a:ln>
                      <a:noFill/>
                    </a:ln>
                  </pic:spPr>
                </pic:pic>
              </a:graphicData>
            </a:graphic>
          </wp:inline>
        </w:drawing>
      </w:r>
    </w:p>
    <w:p w14:paraId="5FB7DF8F" w14:textId="77777777" w:rsidR="000D30C0" w:rsidRPr="00DB42AD" w:rsidRDefault="000D30C0" w:rsidP="000D30C0">
      <w:pPr>
        <w:ind w:firstLineChars="100" w:firstLine="240"/>
        <w:rPr>
          <w:rFonts w:ascii="Meiryo UI" w:eastAsia="Meiryo UI" w:hAnsi="Meiryo UI"/>
          <w:color w:val="404040" w:themeColor="text1" w:themeTint="BF"/>
          <w:sz w:val="24"/>
          <w:szCs w:val="24"/>
        </w:rPr>
      </w:pPr>
    </w:p>
    <w:p w14:paraId="2C086038" w14:textId="77777777" w:rsidR="000D30C0" w:rsidRPr="00DB42AD" w:rsidRDefault="000D30C0" w:rsidP="000D30C0">
      <w:pPr>
        <w:ind w:firstLineChars="100" w:firstLine="210"/>
        <w:rPr>
          <w:rFonts w:ascii="Meiryo UI" w:eastAsia="Meiryo UI" w:hAnsi="Meiryo UI"/>
          <w:color w:val="404040" w:themeColor="text1" w:themeTint="BF"/>
          <w:sz w:val="24"/>
          <w:szCs w:val="24"/>
        </w:rPr>
      </w:pPr>
      <w:r w:rsidRPr="00DB42AD">
        <w:rPr>
          <w:rFonts w:ascii="Meiryo UI" w:eastAsia="Meiryo UI" w:hAnsi="Meiryo UI"/>
          <w:noProof/>
        </w:rPr>
        <w:drawing>
          <wp:inline distT="0" distB="0" distL="0" distR="0" wp14:anchorId="2985C008" wp14:editId="0B24B632">
            <wp:extent cx="5400040" cy="303403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3034030"/>
                    </a:xfrm>
                    <a:prstGeom prst="rect">
                      <a:avLst/>
                    </a:prstGeom>
                    <a:noFill/>
                    <a:ln>
                      <a:noFill/>
                    </a:ln>
                  </pic:spPr>
                </pic:pic>
              </a:graphicData>
            </a:graphic>
          </wp:inline>
        </w:drawing>
      </w:r>
    </w:p>
    <w:p w14:paraId="58601411" w14:textId="77777777" w:rsidR="000D30C0" w:rsidRPr="00DB42AD" w:rsidRDefault="000D30C0" w:rsidP="000D30C0">
      <w:pPr>
        <w:ind w:firstLineChars="100" w:firstLine="240"/>
        <w:rPr>
          <w:rFonts w:ascii="Meiryo UI" w:eastAsia="Meiryo UI" w:hAnsi="Meiryo UI"/>
          <w:color w:val="404040" w:themeColor="text1" w:themeTint="BF"/>
          <w:sz w:val="24"/>
          <w:szCs w:val="24"/>
        </w:rPr>
      </w:pPr>
    </w:p>
    <w:p w14:paraId="78EEB434" w14:textId="77777777" w:rsidR="000D30C0" w:rsidRPr="00DB42AD" w:rsidRDefault="000D30C0" w:rsidP="000D30C0">
      <w:pPr>
        <w:ind w:firstLineChars="100" w:firstLine="210"/>
        <w:rPr>
          <w:rFonts w:ascii="Meiryo UI" w:eastAsia="Meiryo UI" w:hAnsi="Meiryo UI"/>
          <w:color w:val="404040" w:themeColor="text1" w:themeTint="BF"/>
          <w:sz w:val="24"/>
          <w:szCs w:val="24"/>
        </w:rPr>
      </w:pPr>
      <w:r w:rsidRPr="00DB42AD">
        <w:rPr>
          <w:rFonts w:ascii="Meiryo UI" w:eastAsia="Meiryo UI" w:hAnsi="Meiryo UI"/>
          <w:noProof/>
        </w:rPr>
        <w:lastRenderedPageBreak/>
        <w:drawing>
          <wp:inline distT="0" distB="0" distL="0" distR="0" wp14:anchorId="1A6E53FD" wp14:editId="448EF592">
            <wp:extent cx="5399892" cy="36004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404423" cy="3603471"/>
                    </a:xfrm>
                    <a:prstGeom prst="rect">
                      <a:avLst/>
                    </a:prstGeom>
                    <a:noFill/>
                    <a:ln>
                      <a:noFill/>
                    </a:ln>
                  </pic:spPr>
                </pic:pic>
              </a:graphicData>
            </a:graphic>
          </wp:inline>
        </w:drawing>
      </w:r>
    </w:p>
    <w:p w14:paraId="78841B89" w14:textId="77777777" w:rsidR="000D30C0" w:rsidRPr="00DB42AD" w:rsidRDefault="000D30C0" w:rsidP="000D30C0">
      <w:pPr>
        <w:ind w:firstLineChars="100" w:firstLine="240"/>
        <w:rPr>
          <w:rFonts w:ascii="Meiryo UI" w:eastAsia="Meiryo UI" w:hAnsi="Meiryo UI"/>
          <w:sz w:val="24"/>
          <w:szCs w:val="24"/>
        </w:rPr>
      </w:pPr>
    </w:p>
    <w:p w14:paraId="5BEF3F9F" w14:textId="04331984" w:rsidR="000D30C0" w:rsidRPr="00DB42AD" w:rsidRDefault="000D30C0" w:rsidP="000D30C0">
      <w:pPr>
        <w:pStyle w:val="Default"/>
        <w:snapToGrid w:val="0"/>
        <w:jc w:val="both"/>
        <w:rPr>
          <w:rFonts w:ascii="Meiryo UI" w:eastAsia="Meiryo UI" w:hAnsi="Meiryo UI" w:cs="Meiryo UI"/>
          <w:bCs/>
          <w:color w:val="auto"/>
        </w:rPr>
      </w:pPr>
      <w:r w:rsidRPr="00DB42AD">
        <w:rPr>
          <w:rFonts w:ascii="Meiryo UI" w:eastAsia="Meiryo UI" w:hAnsi="Meiryo UI" w:cs="Meiryo UI" w:hint="eastAsia"/>
          <w:bCs/>
          <w:color w:val="auto"/>
        </w:rPr>
        <w:t>（３） 障がい者を取り巻く状況</w:t>
      </w:r>
    </w:p>
    <w:p w14:paraId="0936DC2C" w14:textId="77777777" w:rsidR="007D4220" w:rsidRPr="007D4220" w:rsidRDefault="007D4220" w:rsidP="007D4220">
      <w:pPr>
        <w:spacing w:afterLines="25" w:after="90" w:line="360" w:lineRule="exact"/>
        <w:ind w:leftChars="100" w:left="210" w:firstLineChars="100" w:firstLine="240"/>
        <w:rPr>
          <w:rFonts w:ascii="Meiryo UI" w:eastAsia="Meiryo UI" w:hAnsi="Meiryo UI"/>
          <w:sz w:val="24"/>
          <w:szCs w:val="28"/>
        </w:rPr>
      </w:pPr>
      <w:r w:rsidRPr="007D4220">
        <w:rPr>
          <w:rFonts w:ascii="Meiryo UI" w:eastAsia="Meiryo UI" w:hAnsi="Meiryo UI" w:hint="eastAsia"/>
          <w:sz w:val="24"/>
          <w:szCs w:val="28"/>
        </w:rPr>
        <w:t>都島区の障がい者手帳所持者数は身体障がい者手帳は横ばい、療育手帳、精神障がい者保健福祉手帳は増加傾向にあります。(</w:t>
      </w:r>
      <w:r w:rsidRPr="007D4220">
        <w:rPr>
          <w:rFonts w:ascii="Meiryo UI" w:eastAsia="Meiryo UI" w:hAnsi="Meiryo UI"/>
          <w:sz w:val="24"/>
          <w:szCs w:val="28"/>
        </w:rPr>
        <w:t>20</w:t>
      </w:r>
      <w:r w:rsidRPr="007D4220">
        <w:rPr>
          <w:rFonts w:ascii="Meiryo UI" w:eastAsia="Meiryo UI" w:hAnsi="Meiryo UI" w:hint="eastAsia"/>
          <w:sz w:val="24"/>
          <w:szCs w:val="28"/>
        </w:rPr>
        <w:t>24（令和6）年3月末の手帳所持者数は身体:5,181人、療育:1,094人、精神:1,684人)</w:t>
      </w:r>
    </w:p>
    <w:p w14:paraId="18A9464C" w14:textId="77777777" w:rsidR="007D4220" w:rsidRPr="007D4220" w:rsidRDefault="007D4220" w:rsidP="007D4220">
      <w:pPr>
        <w:spacing w:afterLines="25" w:after="90" w:line="360" w:lineRule="exact"/>
        <w:ind w:leftChars="100" w:left="210" w:firstLineChars="100" w:firstLine="240"/>
        <w:rPr>
          <w:rFonts w:ascii="Meiryo UI" w:eastAsia="Meiryo UI" w:hAnsi="Meiryo UI"/>
          <w:sz w:val="24"/>
          <w:szCs w:val="28"/>
        </w:rPr>
      </w:pPr>
      <w:r w:rsidRPr="007D4220">
        <w:rPr>
          <w:rFonts w:ascii="Meiryo UI" w:eastAsia="Meiryo UI" w:hAnsi="Meiryo UI" w:hint="eastAsia"/>
          <w:sz w:val="24"/>
          <w:szCs w:val="28"/>
        </w:rPr>
        <w:t>一定以上の症状を有する精神疾患の治療のため医療機関に通院している方を対象とする自立支援医療(精神通院医療)制度の受給者数についても年々増加しています。（2024（令和6）年3月末で2,536人）</w:t>
      </w:r>
    </w:p>
    <w:p w14:paraId="30FAA1EF" w14:textId="77777777" w:rsidR="007D4220" w:rsidRPr="007D4220" w:rsidRDefault="007D4220" w:rsidP="007D4220">
      <w:pPr>
        <w:spacing w:afterLines="25" w:after="90" w:line="360" w:lineRule="exact"/>
        <w:ind w:leftChars="100" w:left="210" w:firstLineChars="100" w:firstLine="240"/>
        <w:rPr>
          <w:rFonts w:ascii="Meiryo UI" w:eastAsia="Meiryo UI" w:hAnsi="Meiryo UI"/>
          <w:sz w:val="24"/>
          <w:szCs w:val="28"/>
        </w:rPr>
      </w:pPr>
      <w:r w:rsidRPr="007D4220">
        <w:rPr>
          <w:rFonts w:ascii="Meiryo UI" w:eastAsia="Meiryo UI" w:hAnsi="Meiryo UI" w:hint="eastAsia"/>
          <w:sz w:val="24"/>
          <w:szCs w:val="28"/>
        </w:rPr>
        <w:t>障がい者虐待(疑いを含む)の状況については、年によって異なりますが、通報件数はここ数年増加傾向にあります。</w:t>
      </w:r>
    </w:p>
    <w:p w14:paraId="4ED26DAF" w14:textId="1A231CE0" w:rsidR="000D30C0" w:rsidRPr="00DB42AD" w:rsidRDefault="007D4220" w:rsidP="007D4220">
      <w:pPr>
        <w:spacing w:afterLines="25" w:after="90" w:line="360" w:lineRule="exact"/>
        <w:ind w:leftChars="100" w:left="210" w:firstLineChars="100" w:firstLine="240"/>
        <w:rPr>
          <w:rFonts w:ascii="Meiryo UI" w:eastAsia="Meiryo UI" w:hAnsi="Meiryo UI"/>
        </w:rPr>
      </w:pPr>
      <w:r w:rsidRPr="007D4220">
        <w:rPr>
          <w:rFonts w:ascii="Meiryo UI" w:eastAsia="Meiryo UI" w:hAnsi="Meiryo UI" w:hint="eastAsia"/>
          <w:sz w:val="24"/>
          <w:szCs w:val="28"/>
        </w:rPr>
        <w:t>また、大阪市障がい者等基礎調査によると「災害時に必要と思うこと」については、「安全な場所(避難所)などへの誘導や介助などの支援」が最も多く、依然として要支援者への避難支援の取組の促進が求められていることがわかります。さらに、災害時などの緊急時に協力を求めることができる相手として「近所の人・地域の人」が22.9％と最も高いものの、「相手がいない」が30%近くとなっており、避難支援においての協力体制も課題となっています。</w:t>
      </w:r>
    </w:p>
    <w:p w14:paraId="57DF3883" w14:textId="77777777" w:rsidR="000D30C0" w:rsidRPr="00DB42AD" w:rsidRDefault="000D30C0" w:rsidP="000D30C0">
      <w:pPr>
        <w:rPr>
          <w:rFonts w:ascii="Meiryo UI" w:eastAsia="Meiryo UI" w:hAnsi="Meiryo UI"/>
        </w:rPr>
      </w:pPr>
      <w:r w:rsidRPr="00DB42AD">
        <w:rPr>
          <w:rFonts w:ascii="Meiryo UI" w:eastAsia="Meiryo UI" w:hAnsi="Meiryo UI"/>
          <w:noProof/>
        </w:rPr>
        <w:lastRenderedPageBreak/>
        <w:drawing>
          <wp:inline distT="0" distB="0" distL="0" distR="0" wp14:anchorId="1129AA36" wp14:editId="06738800">
            <wp:extent cx="5400040" cy="348932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3489325"/>
                    </a:xfrm>
                    <a:prstGeom prst="rect">
                      <a:avLst/>
                    </a:prstGeom>
                    <a:noFill/>
                    <a:ln>
                      <a:noFill/>
                    </a:ln>
                  </pic:spPr>
                </pic:pic>
              </a:graphicData>
            </a:graphic>
          </wp:inline>
        </w:drawing>
      </w:r>
    </w:p>
    <w:p w14:paraId="5CAF9EA5" w14:textId="77777777" w:rsidR="000D30C0" w:rsidRPr="00DB42AD" w:rsidRDefault="000D30C0" w:rsidP="000D30C0">
      <w:pPr>
        <w:rPr>
          <w:rFonts w:ascii="Meiryo UI" w:eastAsia="Meiryo UI" w:hAnsi="Meiryo UI"/>
        </w:rPr>
      </w:pPr>
    </w:p>
    <w:p w14:paraId="586615A7" w14:textId="77777777" w:rsidR="000D30C0" w:rsidRPr="00DB42AD" w:rsidRDefault="000D30C0" w:rsidP="000D30C0">
      <w:pPr>
        <w:rPr>
          <w:rFonts w:ascii="Meiryo UI" w:eastAsia="Meiryo UI" w:hAnsi="Meiryo UI"/>
        </w:rPr>
      </w:pPr>
      <w:r w:rsidRPr="00DB42AD">
        <w:rPr>
          <w:rFonts w:ascii="Meiryo UI" w:eastAsia="Meiryo UI" w:hAnsi="Meiryo UI"/>
          <w:noProof/>
        </w:rPr>
        <w:drawing>
          <wp:inline distT="0" distB="0" distL="0" distR="0" wp14:anchorId="19352C30" wp14:editId="27ECEC27">
            <wp:extent cx="5400040" cy="353695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3536950"/>
                    </a:xfrm>
                    <a:prstGeom prst="rect">
                      <a:avLst/>
                    </a:prstGeom>
                    <a:noFill/>
                    <a:ln>
                      <a:noFill/>
                    </a:ln>
                  </pic:spPr>
                </pic:pic>
              </a:graphicData>
            </a:graphic>
          </wp:inline>
        </w:drawing>
      </w:r>
    </w:p>
    <w:p w14:paraId="5F598F38" w14:textId="77777777" w:rsidR="000D30C0" w:rsidRPr="00DB42AD" w:rsidRDefault="000D30C0" w:rsidP="000D30C0">
      <w:pPr>
        <w:rPr>
          <w:rFonts w:ascii="Meiryo UI" w:eastAsia="Meiryo UI" w:hAnsi="Meiryo UI"/>
        </w:rPr>
      </w:pPr>
    </w:p>
    <w:p w14:paraId="09D8323C" w14:textId="77777777" w:rsidR="000D30C0" w:rsidRPr="00DB42AD" w:rsidRDefault="000D30C0" w:rsidP="000D30C0">
      <w:pPr>
        <w:rPr>
          <w:rFonts w:ascii="Meiryo UI" w:eastAsia="Meiryo UI" w:hAnsi="Meiryo UI"/>
        </w:rPr>
      </w:pPr>
      <w:r w:rsidRPr="00DB42AD">
        <w:rPr>
          <w:rFonts w:ascii="Meiryo UI" w:eastAsia="Meiryo UI" w:hAnsi="Meiryo UI"/>
          <w:noProof/>
        </w:rPr>
        <w:lastRenderedPageBreak/>
        <w:drawing>
          <wp:inline distT="0" distB="0" distL="0" distR="0" wp14:anchorId="472C6F48" wp14:editId="0EB5F234">
            <wp:extent cx="5400040" cy="303466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3034665"/>
                    </a:xfrm>
                    <a:prstGeom prst="rect">
                      <a:avLst/>
                    </a:prstGeom>
                    <a:noFill/>
                    <a:ln>
                      <a:noFill/>
                    </a:ln>
                  </pic:spPr>
                </pic:pic>
              </a:graphicData>
            </a:graphic>
          </wp:inline>
        </w:drawing>
      </w:r>
    </w:p>
    <w:p w14:paraId="460BE7EF" w14:textId="77777777" w:rsidR="000D30C0" w:rsidRPr="00DB42AD" w:rsidRDefault="000D30C0" w:rsidP="000D30C0">
      <w:pPr>
        <w:rPr>
          <w:rFonts w:ascii="Meiryo UI" w:eastAsia="Meiryo UI" w:hAnsi="Meiryo UI"/>
        </w:rPr>
      </w:pPr>
    </w:p>
    <w:p w14:paraId="51CDA83F" w14:textId="77777777" w:rsidR="000D30C0" w:rsidRPr="00DB42AD" w:rsidRDefault="000D30C0" w:rsidP="000D30C0">
      <w:pPr>
        <w:rPr>
          <w:rFonts w:ascii="Meiryo UI" w:eastAsia="Meiryo UI" w:hAnsi="Meiryo UI"/>
        </w:rPr>
      </w:pPr>
      <w:r w:rsidRPr="00DB42AD">
        <w:rPr>
          <w:rFonts w:ascii="Meiryo UI" w:eastAsia="Meiryo UI" w:hAnsi="Meiryo UI"/>
          <w:noProof/>
        </w:rPr>
        <w:drawing>
          <wp:inline distT="0" distB="0" distL="0" distR="0" wp14:anchorId="75196E95" wp14:editId="601D354A">
            <wp:extent cx="5400040" cy="3518369"/>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400040" cy="3518369"/>
                    </a:xfrm>
                    <a:prstGeom prst="rect">
                      <a:avLst/>
                    </a:prstGeom>
                    <a:noFill/>
                    <a:ln>
                      <a:noFill/>
                    </a:ln>
                  </pic:spPr>
                </pic:pic>
              </a:graphicData>
            </a:graphic>
          </wp:inline>
        </w:drawing>
      </w:r>
    </w:p>
    <w:p w14:paraId="59BC4C5B" w14:textId="77777777" w:rsidR="000D30C0" w:rsidRPr="00DB42AD" w:rsidRDefault="000D30C0" w:rsidP="000D30C0">
      <w:pPr>
        <w:rPr>
          <w:rFonts w:ascii="Meiryo UI" w:eastAsia="Meiryo UI" w:hAnsi="Meiryo UI"/>
        </w:rPr>
      </w:pPr>
    </w:p>
    <w:p w14:paraId="27CA263D" w14:textId="77777777" w:rsidR="000D30C0" w:rsidRPr="00DB42AD" w:rsidRDefault="000D30C0" w:rsidP="000D30C0">
      <w:pPr>
        <w:rPr>
          <w:rFonts w:ascii="Meiryo UI" w:eastAsia="Meiryo UI" w:hAnsi="Meiryo UI"/>
        </w:rPr>
      </w:pPr>
    </w:p>
    <w:p w14:paraId="5D6E5340" w14:textId="77777777" w:rsidR="000D30C0" w:rsidRPr="00DB42AD" w:rsidRDefault="000D30C0">
      <w:pPr>
        <w:widowControl/>
        <w:jc w:val="left"/>
        <w:rPr>
          <w:rFonts w:ascii="Meiryo UI" w:eastAsia="Meiryo UI" w:hAnsi="Meiryo UI" w:cs="Meiryo UI"/>
          <w:bCs/>
          <w:sz w:val="24"/>
          <w:szCs w:val="24"/>
        </w:rPr>
      </w:pPr>
      <w:r w:rsidRPr="00DB42AD">
        <w:rPr>
          <w:rFonts w:ascii="Meiryo UI" w:eastAsia="Meiryo UI" w:hAnsi="Meiryo UI" w:cs="Meiryo UI"/>
          <w:bCs/>
          <w:sz w:val="24"/>
          <w:szCs w:val="24"/>
        </w:rPr>
        <w:br w:type="page"/>
      </w:r>
    </w:p>
    <w:p w14:paraId="311DE780" w14:textId="0909F0FA" w:rsidR="000D30C0" w:rsidRPr="00DB42AD" w:rsidRDefault="000D30C0" w:rsidP="00AD6162">
      <w:pPr>
        <w:spacing w:afterLines="25" w:after="90" w:line="360" w:lineRule="exact"/>
        <w:rPr>
          <w:rFonts w:ascii="Meiryo UI" w:eastAsia="Meiryo UI" w:hAnsi="Meiryo UI" w:cs="Meiryo UI"/>
          <w:bCs/>
          <w:sz w:val="24"/>
          <w:szCs w:val="24"/>
        </w:rPr>
      </w:pPr>
      <w:r w:rsidRPr="00DB42AD">
        <w:rPr>
          <w:rFonts w:ascii="Meiryo UI" w:eastAsia="Meiryo UI" w:hAnsi="Meiryo UI" w:cs="Meiryo UI" w:hint="eastAsia"/>
          <w:bCs/>
          <w:sz w:val="24"/>
          <w:szCs w:val="24"/>
        </w:rPr>
        <w:lastRenderedPageBreak/>
        <w:t>（４）こどもを取り巻く状況</w:t>
      </w:r>
    </w:p>
    <w:p w14:paraId="0C5EA33B" w14:textId="77777777" w:rsidR="001F0227" w:rsidRPr="001F0227" w:rsidRDefault="000D30C0" w:rsidP="001F0227">
      <w:pPr>
        <w:spacing w:afterLines="25" w:after="90" w:line="360" w:lineRule="exact"/>
        <w:rPr>
          <w:rFonts w:ascii="Meiryo UI" w:eastAsia="Meiryo UI" w:hAnsi="Meiryo UI" w:cs="Meiryo UI"/>
          <w:bCs/>
          <w:sz w:val="24"/>
          <w:szCs w:val="24"/>
        </w:rPr>
      </w:pPr>
      <w:r w:rsidRPr="00DB42AD">
        <w:rPr>
          <w:rFonts w:ascii="Meiryo UI" w:eastAsia="Meiryo UI" w:hAnsi="Meiryo UI" w:cs="Meiryo UI" w:hint="eastAsia"/>
          <w:bCs/>
          <w:sz w:val="24"/>
          <w:szCs w:val="24"/>
        </w:rPr>
        <w:t xml:space="preserve">　</w:t>
      </w:r>
      <w:r w:rsidR="001F0227" w:rsidRPr="001F0227">
        <w:rPr>
          <w:rFonts w:ascii="Meiryo UI" w:eastAsia="Meiryo UI" w:hAnsi="Meiryo UI" w:cs="Meiryo UI" w:hint="eastAsia"/>
          <w:bCs/>
          <w:sz w:val="24"/>
          <w:szCs w:val="24"/>
        </w:rPr>
        <w:t>子育てに関する相談は、2022（令和4）年度には784件の受付があり、件数は横ばいですが、相談の内容は多様化し、継続支援につながる案件は増加しています。子育てや児童の発達、進路における悩みのほか、いわゆるヤングケアラーやダブルケアに関する相談も寄せられており、切れ目のない支援が求められています。</w:t>
      </w:r>
    </w:p>
    <w:p w14:paraId="25A8B912" w14:textId="77777777" w:rsidR="001F0227" w:rsidRPr="001F0227" w:rsidRDefault="001F0227" w:rsidP="001F0227">
      <w:pPr>
        <w:spacing w:afterLines="25" w:after="90" w:line="360" w:lineRule="exact"/>
        <w:rPr>
          <w:rFonts w:ascii="Meiryo UI" w:eastAsia="Meiryo UI" w:hAnsi="Meiryo UI" w:cs="Meiryo UI"/>
          <w:bCs/>
          <w:sz w:val="24"/>
          <w:szCs w:val="24"/>
        </w:rPr>
      </w:pPr>
      <w:r w:rsidRPr="001F0227">
        <w:rPr>
          <w:rFonts w:ascii="Meiryo UI" w:eastAsia="Meiryo UI" w:hAnsi="Meiryo UI" w:cs="Meiryo UI" w:hint="eastAsia"/>
          <w:bCs/>
          <w:sz w:val="24"/>
          <w:szCs w:val="24"/>
        </w:rPr>
        <w:t xml:space="preserve">　ヤングケアラーやダブルケアは、親族の介護のために通学できないことから、学習面はもちろんのこと、こどもの思春期に差しかかり、友達づくりや人格形成に大きな影響を及ぼします。大阪市全体におけるヤングケアラーの割合は、2022（令和4）年度に行われた市立中学校を対象とした調査では、学年により多少の差はあるものの、おおむね8～10％となっています。</w:t>
      </w:r>
    </w:p>
    <w:p w14:paraId="153A9873" w14:textId="58A09BA3" w:rsidR="000D30C0" w:rsidRPr="00DB42AD" w:rsidRDefault="001F0227" w:rsidP="001F0227">
      <w:pPr>
        <w:spacing w:afterLines="25" w:after="90" w:line="360" w:lineRule="exact"/>
        <w:rPr>
          <w:rFonts w:ascii="Meiryo UI" w:eastAsia="Meiryo UI" w:hAnsi="Meiryo UI" w:cs="Meiryo UI"/>
          <w:bCs/>
          <w:sz w:val="24"/>
          <w:szCs w:val="24"/>
        </w:rPr>
      </w:pPr>
      <w:r w:rsidRPr="001F0227">
        <w:rPr>
          <w:rFonts w:ascii="Meiryo UI" w:eastAsia="Meiryo UI" w:hAnsi="Meiryo UI" w:cs="Meiryo UI" w:hint="eastAsia"/>
          <w:bCs/>
          <w:sz w:val="24"/>
          <w:szCs w:val="24"/>
        </w:rPr>
        <w:t xml:space="preserve">　児童虐待の通報件数は都島区においては減少傾向にありましたが、2022（令和4）年度には100件を</w:t>
      </w:r>
      <w:r w:rsidR="0057298F">
        <w:rPr>
          <w:rFonts w:ascii="Meiryo UI" w:eastAsia="Meiryo UI" w:hAnsi="Meiryo UI" w:cs="Meiryo UI" w:hint="eastAsia"/>
          <w:bCs/>
          <w:sz w:val="24"/>
          <w:szCs w:val="24"/>
        </w:rPr>
        <w:t>越える</w:t>
      </w:r>
      <w:r w:rsidRPr="001F0227">
        <w:rPr>
          <w:rFonts w:ascii="Meiryo UI" w:eastAsia="Meiryo UI" w:hAnsi="Meiryo UI" w:cs="Meiryo UI" w:hint="eastAsia"/>
          <w:bCs/>
          <w:sz w:val="24"/>
          <w:szCs w:val="24"/>
        </w:rPr>
        <w:t>通報が寄せられています。大阪市全体でも微減傾向でしたが、2022（令和4）年度には増加しており、引き続き対応が必要となっています。</w:t>
      </w:r>
    </w:p>
    <w:p w14:paraId="03F7405C" w14:textId="77777777" w:rsidR="000D30C0" w:rsidRPr="00DB42AD" w:rsidRDefault="000D30C0" w:rsidP="00AD6162">
      <w:pPr>
        <w:spacing w:afterLines="25" w:after="90" w:line="360" w:lineRule="exact"/>
        <w:rPr>
          <w:rFonts w:ascii="Meiryo UI" w:eastAsia="Meiryo UI" w:hAnsi="Meiryo UI" w:cs="Meiryo UI"/>
          <w:bCs/>
          <w:sz w:val="24"/>
          <w:szCs w:val="24"/>
        </w:rPr>
      </w:pPr>
    </w:p>
    <w:p w14:paraId="3F6CAEF6" w14:textId="2CF03240" w:rsidR="000D30C0" w:rsidRPr="00DB42AD" w:rsidRDefault="00983E8C" w:rsidP="000D30C0">
      <w:pPr>
        <w:rPr>
          <w:rFonts w:ascii="Meiryo UI" w:eastAsia="Meiryo UI" w:hAnsi="Meiryo UI" w:cs="Meiryo UI"/>
          <w:bCs/>
          <w:sz w:val="24"/>
          <w:szCs w:val="24"/>
        </w:rPr>
      </w:pPr>
      <w:r w:rsidRPr="00DB42AD">
        <w:rPr>
          <w:rFonts w:ascii="Meiryo UI" w:eastAsia="Meiryo UI" w:hAnsi="Meiryo UI"/>
          <w:noProof/>
        </w:rPr>
        <w:drawing>
          <wp:inline distT="0" distB="0" distL="0" distR="0" wp14:anchorId="66C16D45" wp14:editId="0A6F3A6C">
            <wp:extent cx="5400040" cy="3101975"/>
            <wp:effectExtent l="0" t="0" r="0" b="3175"/>
            <wp:docPr id="1456112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3101975"/>
                    </a:xfrm>
                    <a:prstGeom prst="rect">
                      <a:avLst/>
                    </a:prstGeom>
                    <a:noFill/>
                    <a:ln>
                      <a:noFill/>
                    </a:ln>
                  </pic:spPr>
                </pic:pic>
              </a:graphicData>
            </a:graphic>
          </wp:inline>
        </w:drawing>
      </w:r>
    </w:p>
    <w:p w14:paraId="4780ED48" w14:textId="77777777" w:rsidR="000D30C0" w:rsidRPr="00DB42AD" w:rsidRDefault="000D30C0" w:rsidP="000D30C0">
      <w:pPr>
        <w:rPr>
          <w:rFonts w:ascii="Meiryo UI" w:eastAsia="Meiryo UI" w:hAnsi="Meiryo UI" w:cs="Meiryo UI"/>
          <w:bCs/>
          <w:sz w:val="24"/>
          <w:szCs w:val="24"/>
        </w:rPr>
      </w:pPr>
    </w:p>
    <w:p w14:paraId="381BBBCC" w14:textId="77777777" w:rsidR="000D30C0" w:rsidRPr="00DB42AD" w:rsidRDefault="000D30C0" w:rsidP="000D30C0">
      <w:pPr>
        <w:rPr>
          <w:rFonts w:ascii="Meiryo UI" w:eastAsia="Meiryo UI" w:hAnsi="Meiryo UI" w:cs="Meiryo UI"/>
          <w:bCs/>
          <w:sz w:val="24"/>
          <w:szCs w:val="24"/>
        </w:rPr>
      </w:pPr>
      <w:r w:rsidRPr="00DB42AD">
        <w:rPr>
          <w:rFonts w:ascii="Meiryo UI" w:eastAsia="Meiryo UI" w:hAnsi="Meiryo UI"/>
          <w:noProof/>
        </w:rPr>
        <w:lastRenderedPageBreak/>
        <w:drawing>
          <wp:inline distT="0" distB="0" distL="0" distR="0" wp14:anchorId="3556BDFA" wp14:editId="0073256F">
            <wp:extent cx="5311140" cy="3649781"/>
            <wp:effectExtent l="0" t="0" r="3810" b="82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66013" cy="3687490"/>
                    </a:xfrm>
                    <a:prstGeom prst="rect">
                      <a:avLst/>
                    </a:prstGeom>
                    <a:noFill/>
                    <a:ln>
                      <a:noFill/>
                    </a:ln>
                  </pic:spPr>
                </pic:pic>
              </a:graphicData>
            </a:graphic>
          </wp:inline>
        </w:drawing>
      </w:r>
    </w:p>
    <w:p w14:paraId="39860912" w14:textId="45E01144" w:rsidR="000D30C0" w:rsidRPr="00DB42AD" w:rsidRDefault="000D30C0" w:rsidP="000D30C0">
      <w:pPr>
        <w:rPr>
          <w:rFonts w:ascii="Meiryo UI" w:eastAsia="Meiryo UI" w:hAnsi="Meiryo UI"/>
          <w:sz w:val="24"/>
          <w:szCs w:val="24"/>
        </w:rPr>
      </w:pPr>
      <w:r w:rsidRPr="00DB42AD">
        <w:rPr>
          <w:rFonts w:ascii="Meiryo UI" w:eastAsia="Meiryo UI" w:hAnsi="Meiryo UI"/>
          <w:noProof/>
        </w:rPr>
        <w:drawing>
          <wp:inline distT="0" distB="0" distL="0" distR="0" wp14:anchorId="400329D5" wp14:editId="20601DE1">
            <wp:extent cx="5400040" cy="406146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4061460"/>
                    </a:xfrm>
                    <a:prstGeom prst="rect">
                      <a:avLst/>
                    </a:prstGeom>
                    <a:noFill/>
                    <a:ln>
                      <a:noFill/>
                    </a:ln>
                  </pic:spPr>
                </pic:pic>
              </a:graphicData>
            </a:graphic>
          </wp:inline>
        </w:drawing>
      </w:r>
    </w:p>
    <w:p w14:paraId="35689B79" w14:textId="0B1553B6" w:rsidR="00246360" w:rsidRPr="00DB42AD" w:rsidRDefault="00246360" w:rsidP="000D30C0">
      <w:pPr>
        <w:widowControl/>
        <w:rPr>
          <w:rFonts w:ascii="Meiryo UI" w:eastAsia="Meiryo UI" w:hAnsi="Meiryo UI" w:cs="Meiryo UI"/>
          <w:bCs/>
          <w:sz w:val="18"/>
          <w:szCs w:val="18"/>
        </w:rPr>
      </w:pPr>
      <w:r w:rsidRPr="00DB42AD">
        <w:rPr>
          <w:rFonts w:ascii="Meiryo UI" w:eastAsia="Meiryo UI" w:hAnsi="Meiryo UI" w:cs="Meiryo UI" w:hint="eastAsia"/>
          <w:bCs/>
          <w:sz w:val="18"/>
          <w:szCs w:val="18"/>
        </w:rPr>
        <w:t xml:space="preserve">　※「児童虐待通報件数」は、2022（令和4）年度から</w:t>
      </w:r>
      <w:r w:rsidR="00E76750" w:rsidRPr="00DB42AD">
        <w:rPr>
          <w:rFonts w:ascii="Meiryo UI" w:eastAsia="Meiryo UI" w:hAnsi="Meiryo UI" w:cs="Meiryo UI" w:hint="eastAsia"/>
          <w:bCs/>
          <w:sz w:val="18"/>
          <w:szCs w:val="18"/>
        </w:rPr>
        <w:t>集計</w:t>
      </w:r>
      <w:r w:rsidRPr="00DB42AD">
        <w:rPr>
          <w:rFonts w:ascii="Meiryo UI" w:eastAsia="Meiryo UI" w:hAnsi="Meiryo UI" w:cs="Meiryo UI" w:hint="eastAsia"/>
          <w:bCs/>
          <w:sz w:val="18"/>
          <w:szCs w:val="18"/>
        </w:rPr>
        <w:t>方法が変更になっています。</w:t>
      </w:r>
    </w:p>
    <w:p w14:paraId="23DB2E0F" w14:textId="799A7432" w:rsidR="000D30C0" w:rsidRPr="00DB42AD" w:rsidRDefault="000D30C0" w:rsidP="000D30C0">
      <w:pPr>
        <w:widowControl/>
        <w:rPr>
          <w:rFonts w:ascii="Meiryo UI" w:eastAsia="Meiryo UI" w:hAnsi="Meiryo UI" w:cs="Meiryo UI"/>
          <w:bCs/>
          <w:sz w:val="24"/>
          <w:szCs w:val="24"/>
        </w:rPr>
      </w:pPr>
      <w:r w:rsidRPr="00DB42AD">
        <w:rPr>
          <w:rFonts w:ascii="Meiryo UI" w:eastAsia="Meiryo UI" w:hAnsi="Meiryo UI" w:cs="Meiryo UI" w:hint="eastAsia"/>
          <w:bCs/>
          <w:sz w:val="24"/>
          <w:szCs w:val="24"/>
        </w:rPr>
        <w:lastRenderedPageBreak/>
        <w:t>（５）生活困窮者を取り巻く状況</w:t>
      </w:r>
    </w:p>
    <w:p w14:paraId="2A82C83F" w14:textId="77777777" w:rsidR="000D30C0" w:rsidRPr="00DB42AD" w:rsidRDefault="000D30C0" w:rsidP="000D30C0">
      <w:pPr>
        <w:widowControl/>
        <w:snapToGrid w:val="0"/>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bCs/>
          <w:sz w:val="24"/>
          <w:szCs w:val="24"/>
        </w:rPr>
        <w:t>生活保護は、何らかの事情により真に生活に困窮した場合に、一定の基準に</w:t>
      </w:r>
      <w:r w:rsidRPr="00DB42AD">
        <w:rPr>
          <w:rFonts w:ascii="Meiryo UI" w:eastAsia="Meiryo UI" w:hAnsi="Meiryo UI" w:hint="eastAsia"/>
          <w:sz w:val="24"/>
          <w:szCs w:val="24"/>
        </w:rPr>
        <w:t>従って最低限度の生活を保障し、一日も早く自分自身の力で生活できるように援助する制度です。</w:t>
      </w:r>
    </w:p>
    <w:p w14:paraId="7648E7B5" w14:textId="77777777" w:rsidR="000D30C0" w:rsidRPr="00DB42AD" w:rsidRDefault="000D30C0" w:rsidP="000D30C0">
      <w:pPr>
        <w:widowControl/>
        <w:snapToGrid w:val="0"/>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都島区の生活保護受給世帯数は2,656世帯で、保護受給世帯数の割合を表す保護率（千分比）は45.5‰（パーミル）となっています（2023（令和5）年4月現在）。</w:t>
      </w:r>
    </w:p>
    <w:p w14:paraId="65EE0E40" w14:textId="77777777" w:rsidR="000D30C0" w:rsidRPr="00DB42AD" w:rsidRDefault="000D30C0" w:rsidP="000D30C0">
      <w:pPr>
        <w:widowControl/>
        <w:snapToGrid w:val="0"/>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また、近年の生活困窮に関する課題は経済的な問題だけでなく、社会的な孤立などの複合的な問題を抱える場合や、本人のみならず家族にも課題があり、それらが絡み合っている場合も多くあります。このため、2015（平成27）年4月に施行された生活困窮者自立支援法に基づき、生活に困りごとを抱えた方の自立支援策の強化を目的として、区役所に相談窓口（名称：生活自立相談窓口）を設置しています。</w:t>
      </w:r>
    </w:p>
    <w:p w14:paraId="78A5A50F" w14:textId="772CBE2F" w:rsidR="000D30C0" w:rsidRPr="00DB42AD" w:rsidRDefault="000D30C0" w:rsidP="00B41B11">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相談件数は、新型コロナウイルス感染拡大による経済不安の影響により一時的に急増し、2020（令和2）年度は684件でした</w:t>
      </w:r>
      <w:r w:rsidR="00B63633" w:rsidRPr="00DB42AD">
        <w:rPr>
          <w:rFonts w:ascii="Meiryo UI" w:eastAsia="Meiryo UI" w:hAnsi="Meiryo UI" w:hint="eastAsia"/>
          <w:sz w:val="24"/>
          <w:szCs w:val="24"/>
        </w:rPr>
        <w:t>。</w:t>
      </w:r>
      <w:r w:rsidRPr="00DB42AD">
        <w:rPr>
          <w:rFonts w:ascii="Meiryo UI" w:eastAsia="Meiryo UI" w:hAnsi="Meiryo UI" w:hint="eastAsia"/>
          <w:sz w:val="24"/>
          <w:szCs w:val="24"/>
        </w:rPr>
        <w:t>その後いったん減少したものの、昨今の物価高などにより相談件数は再び増加し、2023（令和5）年度は657件となっています。</w:t>
      </w:r>
    </w:p>
    <w:p w14:paraId="05BA1B4D" w14:textId="77777777" w:rsidR="000D30C0" w:rsidRPr="00DB42AD" w:rsidRDefault="000D30C0" w:rsidP="000D30C0">
      <w:pPr>
        <w:ind w:leftChars="68" w:left="282" w:hangingChars="58" w:hanging="139"/>
        <w:rPr>
          <w:rFonts w:ascii="Meiryo UI" w:eastAsia="Meiryo UI" w:hAnsi="Meiryo UI"/>
          <w:sz w:val="24"/>
          <w:szCs w:val="24"/>
        </w:rPr>
      </w:pPr>
    </w:p>
    <w:p w14:paraId="4FB60D59" w14:textId="77777777" w:rsidR="000D30C0" w:rsidRPr="00DB42AD" w:rsidRDefault="000D30C0" w:rsidP="000D30C0">
      <w:pPr>
        <w:ind w:leftChars="68" w:left="282" w:hangingChars="58" w:hanging="139"/>
        <w:rPr>
          <w:rFonts w:ascii="Meiryo UI" w:eastAsia="Meiryo UI" w:hAnsi="Meiryo UI"/>
          <w:sz w:val="24"/>
          <w:szCs w:val="24"/>
        </w:rPr>
      </w:pPr>
    </w:p>
    <w:p w14:paraId="162AE7E6" w14:textId="77777777" w:rsidR="000D30C0" w:rsidRPr="00DB42AD" w:rsidRDefault="000D30C0" w:rsidP="000D30C0">
      <w:pPr>
        <w:ind w:leftChars="68" w:left="265" w:hangingChars="58" w:hanging="122"/>
        <w:rPr>
          <w:rFonts w:ascii="Meiryo UI" w:eastAsia="Meiryo UI" w:hAnsi="Meiryo UI"/>
          <w:sz w:val="24"/>
          <w:szCs w:val="24"/>
        </w:rPr>
      </w:pPr>
      <w:r w:rsidRPr="00DB42AD">
        <w:rPr>
          <w:rFonts w:ascii="Meiryo UI" w:eastAsia="Meiryo UI" w:hAnsi="Meiryo UI"/>
          <w:noProof/>
        </w:rPr>
        <w:lastRenderedPageBreak/>
        <w:drawing>
          <wp:inline distT="0" distB="0" distL="0" distR="0" wp14:anchorId="67FF126B" wp14:editId="3F729133">
            <wp:extent cx="5400040" cy="3975100"/>
            <wp:effectExtent l="0" t="0" r="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3975100"/>
                    </a:xfrm>
                    <a:prstGeom prst="rect">
                      <a:avLst/>
                    </a:prstGeom>
                    <a:noFill/>
                    <a:ln>
                      <a:noFill/>
                    </a:ln>
                  </pic:spPr>
                </pic:pic>
              </a:graphicData>
            </a:graphic>
          </wp:inline>
        </w:drawing>
      </w:r>
    </w:p>
    <w:p w14:paraId="070F30DC" w14:textId="77777777" w:rsidR="000D30C0" w:rsidRPr="00DB42AD" w:rsidRDefault="000D30C0" w:rsidP="000D30C0">
      <w:pPr>
        <w:ind w:leftChars="68" w:left="282" w:hangingChars="58" w:hanging="139"/>
        <w:rPr>
          <w:rFonts w:ascii="Meiryo UI" w:eastAsia="Meiryo UI" w:hAnsi="Meiryo UI"/>
          <w:sz w:val="24"/>
          <w:szCs w:val="24"/>
        </w:rPr>
      </w:pPr>
    </w:p>
    <w:p w14:paraId="6CD21447" w14:textId="77777777" w:rsidR="000D30C0" w:rsidRPr="00DB42AD" w:rsidRDefault="000D30C0" w:rsidP="000D30C0">
      <w:pPr>
        <w:ind w:leftChars="68" w:left="265" w:hangingChars="58" w:hanging="122"/>
        <w:rPr>
          <w:rFonts w:ascii="Meiryo UI" w:eastAsia="Meiryo UI" w:hAnsi="Meiryo UI"/>
          <w:sz w:val="24"/>
          <w:szCs w:val="24"/>
        </w:rPr>
      </w:pPr>
      <w:r w:rsidRPr="00DB42AD">
        <w:rPr>
          <w:rFonts w:ascii="Meiryo UI" w:eastAsia="Meiryo UI" w:hAnsi="Meiryo UI"/>
          <w:noProof/>
        </w:rPr>
        <w:drawing>
          <wp:inline distT="0" distB="0" distL="0" distR="0" wp14:anchorId="293934CF" wp14:editId="2AA7E605">
            <wp:extent cx="5399892" cy="3598545"/>
            <wp:effectExtent l="0" t="0" r="0" b="19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402475" cy="3600266"/>
                    </a:xfrm>
                    <a:prstGeom prst="rect">
                      <a:avLst/>
                    </a:prstGeom>
                    <a:noFill/>
                    <a:ln>
                      <a:noFill/>
                    </a:ln>
                  </pic:spPr>
                </pic:pic>
              </a:graphicData>
            </a:graphic>
          </wp:inline>
        </w:drawing>
      </w:r>
    </w:p>
    <w:p w14:paraId="6C016C2F" w14:textId="77777777" w:rsidR="000D30C0" w:rsidRPr="00DB42AD" w:rsidRDefault="000D30C0" w:rsidP="00B41B11">
      <w:pPr>
        <w:spacing w:afterLines="25" w:after="90" w:line="360" w:lineRule="exact"/>
        <w:rPr>
          <w:rFonts w:ascii="Meiryo UI" w:eastAsia="Meiryo UI" w:hAnsi="Meiryo UI"/>
          <w:b/>
          <w:bCs/>
          <w:sz w:val="24"/>
          <w:szCs w:val="24"/>
        </w:rPr>
      </w:pPr>
      <w:r w:rsidRPr="00DB42AD">
        <w:rPr>
          <w:rFonts w:ascii="Meiryo UI" w:eastAsia="Meiryo UI" w:hAnsi="Meiryo UI" w:hint="eastAsia"/>
          <w:b/>
          <w:bCs/>
          <w:sz w:val="24"/>
          <w:szCs w:val="24"/>
        </w:rPr>
        <w:lastRenderedPageBreak/>
        <w:t>２　前回地域福祉ビジョンからの振り返り</w:t>
      </w:r>
    </w:p>
    <w:p w14:paraId="0DA02DCE" w14:textId="77777777" w:rsidR="000D30C0" w:rsidRPr="00DB42AD" w:rsidRDefault="000D30C0"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前回の都島区地域福祉ビジョン（2022（令和4）～2024（令和6）年度）で掲げた取組の内容の主なものを振り返ります。</w:t>
      </w:r>
    </w:p>
    <w:p w14:paraId="5509EC82" w14:textId="77777777" w:rsidR="000D30C0" w:rsidRPr="00DB42AD" w:rsidRDefault="000D30C0" w:rsidP="00B41B11">
      <w:pPr>
        <w:spacing w:afterLines="25" w:after="90" w:line="360" w:lineRule="exact"/>
        <w:rPr>
          <w:rFonts w:ascii="Meiryo UI" w:eastAsia="Meiryo UI" w:hAnsi="Meiryo UI"/>
          <w:sz w:val="24"/>
          <w:szCs w:val="24"/>
        </w:rPr>
      </w:pPr>
    </w:p>
    <w:p w14:paraId="78C32BA9" w14:textId="5EB8D8CB" w:rsidR="000D30C0" w:rsidRPr="00DB42AD" w:rsidRDefault="000D30C0"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（１）気にかける・つながる・支え合う</w:t>
      </w:r>
      <w:r w:rsidR="00C44DD4" w:rsidRPr="00DB42AD">
        <w:rPr>
          <w:rFonts w:ascii="Meiryo UI" w:eastAsia="Meiryo UI" w:hAnsi="Meiryo UI" w:hint="eastAsia"/>
          <w:sz w:val="24"/>
          <w:szCs w:val="24"/>
        </w:rPr>
        <w:t>地域づくり</w:t>
      </w:r>
    </w:p>
    <w:p w14:paraId="726EFCEF" w14:textId="77777777" w:rsidR="000D30C0" w:rsidRPr="00DB42AD" w:rsidRDefault="000D30C0"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①地域福祉コーディネート事業の充実</w:t>
      </w:r>
    </w:p>
    <w:p w14:paraId="26EA577C" w14:textId="77777777" w:rsidR="000D30C0" w:rsidRPr="00DB42AD" w:rsidRDefault="000D30C0"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・地域福祉コーディネーターの相談件数</w:t>
      </w:r>
    </w:p>
    <w:p w14:paraId="072AF0DD" w14:textId="0287B477" w:rsidR="000D30C0" w:rsidRPr="00DB42AD" w:rsidRDefault="000D30C0" w:rsidP="001F0227">
      <w:pPr>
        <w:spacing w:afterLines="25" w:after="90" w:line="360" w:lineRule="exact"/>
        <w:ind w:left="283" w:hangingChars="118" w:hanging="283"/>
        <w:rPr>
          <w:rFonts w:ascii="Meiryo UI" w:eastAsia="Meiryo UI" w:hAnsi="Meiryo UI"/>
          <w:sz w:val="24"/>
          <w:szCs w:val="24"/>
        </w:rPr>
      </w:pPr>
      <w:r w:rsidRPr="00DB42AD">
        <w:rPr>
          <w:rFonts w:ascii="Meiryo UI" w:eastAsia="Meiryo UI" w:hAnsi="Meiryo UI" w:hint="eastAsia"/>
          <w:sz w:val="24"/>
          <w:szCs w:val="24"/>
        </w:rPr>
        <w:t xml:space="preserve">　　　</w:t>
      </w:r>
      <w:r w:rsidR="001F0227" w:rsidRPr="001F0227">
        <w:rPr>
          <w:rFonts w:ascii="Meiryo UI" w:eastAsia="Meiryo UI" w:hAnsi="Meiryo UI" w:hint="eastAsia"/>
          <w:sz w:val="24"/>
          <w:szCs w:val="24"/>
        </w:rPr>
        <w:t>相談件数は年間15,000件前後で推移し、地域住民から多くの相談を受け、地域の見守り活動において重要な役割を果たしていることが分かります。引き続き、地域のつながりを絶やさないよう、見守り活動が求められるとともに、活動の場が広げられるよう、支援が必要です。</w:t>
      </w:r>
    </w:p>
    <w:p w14:paraId="2C6ABFA0" w14:textId="77777777" w:rsidR="000D30C0" w:rsidRPr="00DB42AD" w:rsidRDefault="000D30C0" w:rsidP="000D30C0">
      <w:pPr>
        <w:ind w:left="420" w:hangingChars="200" w:hanging="420"/>
        <w:rPr>
          <w:rFonts w:ascii="Meiryo UI" w:eastAsia="Meiryo UI" w:hAnsi="Meiryo UI"/>
          <w:sz w:val="24"/>
          <w:szCs w:val="24"/>
        </w:rPr>
      </w:pPr>
      <w:r w:rsidRPr="00DB42AD">
        <w:rPr>
          <w:rFonts w:ascii="Meiryo UI" w:eastAsia="Meiryo UI" w:hAnsi="Meiryo UI"/>
          <w:noProof/>
        </w:rPr>
        <w:drawing>
          <wp:inline distT="0" distB="0" distL="0" distR="0" wp14:anchorId="23E5DE86" wp14:editId="381E6347">
            <wp:extent cx="5400040" cy="3940175"/>
            <wp:effectExtent l="0" t="0" r="0" b="31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40" cy="3940175"/>
                    </a:xfrm>
                    <a:prstGeom prst="rect">
                      <a:avLst/>
                    </a:prstGeom>
                    <a:noFill/>
                    <a:ln>
                      <a:noFill/>
                    </a:ln>
                  </pic:spPr>
                </pic:pic>
              </a:graphicData>
            </a:graphic>
          </wp:inline>
        </w:drawing>
      </w:r>
    </w:p>
    <w:p w14:paraId="16462150" w14:textId="77777777" w:rsidR="000D30C0" w:rsidRDefault="000D30C0" w:rsidP="00B41B11">
      <w:pPr>
        <w:spacing w:afterLines="25" w:after="90" w:line="360" w:lineRule="exact"/>
        <w:rPr>
          <w:rFonts w:ascii="Meiryo UI" w:eastAsia="Meiryo UI" w:hAnsi="Meiryo UI"/>
          <w:sz w:val="24"/>
          <w:szCs w:val="24"/>
        </w:rPr>
      </w:pPr>
    </w:p>
    <w:p w14:paraId="2DF63106" w14:textId="77777777" w:rsidR="00B41B11" w:rsidRDefault="00B41B11" w:rsidP="00B41B11">
      <w:pPr>
        <w:spacing w:afterLines="25" w:after="90" w:line="360" w:lineRule="exact"/>
        <w:rPr>
          <w:rFonts w:ascii="Meiryo UI" w:eastAsia="Meiryo UI" w:hAnsi="Meiryo UI"/>
          <w:sz w:val="24"/>
          <w:szCs w:val="24"/>
        </w:rPr>
      </w:pPr>
    </w:p>
    <w:p w14:paraId="03A872FE" w14:textId="77777777" w:rsidR="00B41B11" w:rsidRDefault="00B41B11" w:rsidP="00B41B11">
      <w:pPr>
        <w:spacing w:afterLines="25" w:after="90" w:line="360" w:lineRule="exact"/>
        <w:rPr>
          <w:rFonts w:ascii="Meiryo UI" w:eastAsia="Meiryo UI" w:hAnsi="Meiryo UI"/>
          <w:sz w:val="24"/>
          <w:szCs w:val="24"/>
        </w:rPr>
      </w:pPr>
    </w:p>
    <w:p w14:paraId="48B1444B" w14:textId="77777777" w:rsidR="00B41B11" w:rsidRPr="00DB42AD" w:rsidRDefault="00B41B11" w:rsidP="00B41B11">
      <w:pPr>
        <w:spacing w:afterLines="25" w:after="90" w:line="360" w:lineRule="exact"/>
        <w:rPr>
          <w:rFonts w:ascii="Meiryo UI" w:eastAsia="Meiryo UI" w:hAnsi="Meiryo UI"/>
          <w:sz w:val="24"/>
          <w:szCs w:val="24"/>
        </w:rPr>
      </w:pPr>
    </w:p>
    <w:p w14:paraId="1B78B8C8" w14:textId="77777777" w:rsidR="000D30C0" w:rsidRPr="00DB42AD" w:rsidRDefault="000D30C0" w:rsidP="001F0227">
      <w:pPr>
        <w:spacing w:afterLines="25" w:after="90" w:line="360" w:lineRule="exact"/>
        <w:ind w:firstLineChars="50" w:firstLine="120"/>
        <w:rPr>
          <w:rFonts w:ascii="Meiryo UI" w:eastAsia="Meiryo UI" w:hAnsi="Meiryo UI"/>
          <w:sz w:val="24"/>
          <w:szCs w:val="24"/>
        </w:rPr>
      </w:pPr>
      <w:r w:rsidRPr="00DB42AD">
        <w:rPr>
          <w:rFonts w:ascii="Meiryo UI" w:eastAsia="Meiryo UI" w:hAnsi="Meiryo UI" w:hint="eastAsia"/>
          <w:sz w:val="24"/>
          <w:szCs w:val="24"/>
        </w:rPr>
        <w:lastRenderedPageBreak/>
        <w:t>②見守り体制の強化</w:t>
      </w:r>
    </w:p>
    <w:p w14:paraId="01558569" w14:textId="146D3FFB" w:rsidR="000D30C0" w:rsidRPr="00DB42AD" w:rsidRDefault="000D30C0"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・見守り相談室　孤立世帯への相談件数　</w:t>
      </w:r>
    </w:p>
    <w:p w14:paraId="48EBBBD3" w14:textId="1426A9E2" w:rsidR="000D30C0" w:rsidRPr="00DB42AD" w:rsidRDefault="000D30C0" w:rsidP="00B41B11">
      <w:pPr>
        <w:spacing w:afterLines="25" w:after="90" w:line="360" w:lineRule="exact"/>
        <w:ind w:leftChars="200" w:left="420" w:firstLineChars="100" w:firstLine="240"/>
        <w:rPr>
          <w:rFonts w:ascii="Meiryo UI" w:eastAsia="Meiryo UI" w:hAnsi="Meiryo UI"/>
          <w:sz w:val="24"/>
          <w:szCs w:val="24"/>
        </w:rPr>
      </w:pPr>
      <w:r w:rsidRPr="00DB42AD">
        <w:rPr>
          <w:rFonts w:ascii="Meiryo UI" w:eastAsia="Meiryo UI" w:hAnsi="Meiryo UI" w:hint="eastAsia"/>
          <w:sz w:val="24"/>
          <w:szCs w:val="24"/>
        </w:rPr>
        <w:t>社会的なつながりの希薄化が進み、孤立世帯が増加していることに伴い、相談件数も増加しています。見守り相談室が見守り活動に不可欠な存在になっていますが、見守り相談室のみではすべての見守りを行うことはできず、地域で</w:t>
      </w:r>
      <w:r w:rsidR="00B63633" w:rsidRPr="00DB42AD">
        <w:rPr>
          <w:rFonts w:ascii="Meiryo UI" w:eastAsia="Meiryo UI" w:hAnsi="Meiryo UI" w:hint="eastAsia"/>
          <w:sz w:val="24"/>
          <w:szCs w:val="24"/>
        </w:rPr>
        <w:t>の</w:t>
      </w:r>
      <w:r w:rsidRPr="00DB42AD">
        <w:rPr>
          <w:rFonts w:ascii="Meiryo UI" w:eastAsia="Meiryo UI" w:hAnsi="Meiryo UI" w:hint="eastAsia"/>
          <w:sz w:val="24"/>
          <w:szCs w:val="24"/>
        </w:rPr>
        <w:t>取組が欠かせません。ボランティアを含む地域の住民による</w:t>
      </w:r>
      <w:r w:rsidR="00511FC3">
        <w:rPr>
          <w:rFonts w:ascii="Meiryo UI" w:eastAsia="Meiryo UI" w:hAnsi="Meiryo UI" w:hint="eastAsia"/>
          <w:sz w:val="24"/>
          <w:szCs w:val="24"/>
        </w:rPr>
        <w:t>、</w:t>
      </w:r>
      <w:r w:rsidRPr="00DB42AD">
        <w:rPr>
          <w:rFonts w:ascii="Meiryo UI" w:eastAsia="Meiryo UI" w:hAnsi="Meiryo UI" w:hint="eastAsia"/>
          <w:sz w:val="24"/>
          <w:szCs w:val="24"/>
        </w:rPr>
        <w:t>日頃の生活や活動の中での気になる方への見守りや</w:t>
      </w:r>
      <w:r w:rsidR="00511FC3">
        <w:rPr>
          <w:rFonts w:ascii="Meiryo UI" w:eastAsia="Meiryo UI" w:hAnsi="Meiryo UI" w:hint="eastAsia"/>
          <w:sz w:val="24"/>
          <w:szCs w:val="24"/>
        </w:rPr>
        <w:t>、</w:t>
      </w:r>
      <w:r w:rsidRPr="00DB42AD">
        <w:rPr>
          <w:rFonts w:ascii="Meiryo UI" w:eastAsia="Meiryo UI" w:hAnsi="Meiryo UI" w:hint="eastAsia"/>
          <w:sz w:val="24"/>
          <w:szCs w:val="24"/>
        </w:rPr>
        <w:t>地域と関係機関と</w:t>
      </w:r>
      <w:r w:rsidR="00351375" w:rsidRPr="00DB42AD">
        <w:rPr>
          <w:rFonts w:ascii="Meiryo UI" w:eastAsia="Meiryo UI" w:hAnsi="Meiryo UI" w:hint="eastAsia"/>
          <w:sz w:val="24"/>
          <w:szCs w:val="24"/>
        </w:rPr>
        <w:t>の</w:t>
      </w:r>
      <w:r w:rsidRPr="00DB42AD">
        <w:rPr>
          <w:rFonts w:ascii="Meiryo UI" w:eastAsia="Meiryo UI" w:hAnsi="Meiryo UI" w:hint="eastAsia"/>
          <w:sz w:val="24"/>
          <w:szCs w:val="24"/>
        </w:rPr>
        <w:t>連携など</w:t>
      </w:r>
      <w:r w:rsidR="00511FC3">
        <w:rPr>
          <w:rFonts w:ascii="Meiryo UI" w:eastAsia="Meiryo UI" w:hAnsi="Meiryo UI" w:hint="eastAsia"/>
          <w:sz w:val="24"/>
          <w:szCs w:val="24"/>
        </w:rPr>
        <w:t>、</w:t>
      </w:r>
      <w:r w:rsidRPr="00DB42AD">
        <w:rPr>
          <w:rFonts w:ascii="Meiryo UI" w:eastAsia="Meiryo UI" w:hAnsi="Meiryo UI" w:hint="eastAsia"/>
          <w:sz w:val="24"/>
          <w:szCs w:val="24"/>
        </w:rPr>
        <w:t>強化や工夫が求められています。</w:t>
      </w:r>
    </w:p>
    <w:p w14:paraId="642ABF2C" w14:textId="4260DE6F" w:rsidR="000D30C0" w:rsidRPr="00DB42AD" w:rsidRDefault="000D30C0" w:rsidP="00B41B11">
      <w:pPr>
        <w:jc w:val="center"/>
        <w:rPr>
          <w:rFonts w:ascii="Meiryo UI" w:eastAsia="Meiryo UI" w:hAnsi="Meiryo UI"/>
          <w:sz w:val="24"/>
          <w:szCs w:val="24"/>
        </w:rPr>
      </w:pPr>
      <w:r w:rsidRPr="00DB42AD">
        <w:rPr>
          <w:rFonts w:ascii="Meiryo UI" w:eastAsia="Meiryo UI" w:hAnsi="Meiryo UI"/>
          <w:noProof/>
        </w:rPr>
        <w:drawing>
          <wp:inline distT="0" distB="0" distL="0" distR="0" wp14:anchorId="5DE999B7" wp14:editId="41ABD014">
            <wp:extent cx="4465320" cy="2366564"/>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7181" cy="2383450"/>
                    </a:xfrm>
                    <a:prstGeom prst="rect">
                      <a:avLst/>
                    </a:prstGeom>
                    <a:noFill/>
                    <a:ln>
                      <a:noFill/>
                    </a:ln>
                  </pic:spPr>
                </pic:pic>
              </a:graphicData>
            </a:graphic>
          </wp:inline>
        </w:drawing>
      </w:r>
    </w:p>
    <w:p w14:paraId="56F4F5F1" w14:textId="1D05332F" w:rsidR="000D30C0" w:rsidRPr="00DB42AD" w:rsidRDefault="000D30C0"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・地域へ提供を行った要援護者数</w:t>
      </w:r>
    </w:p>
    <w:p w14:paraId="0E8BFB2A" w14:textId="1981505B" w:rsidR="000D30C0" w:rsidRPr="00DB42AD" w:rsidRDefault="000D30C0" w:rsidP="00B41B11">
      <w:pPr>
        <w:spacing w:afterLines="25" w:after="90" w:line="360" w:lineRule="exact"/>
        <w:ind w:left="480" w:hangingChars="200" w:hanging="480"/>
        <w:rPr>
          <w:rFonts w:ascii="Meiryo UI" w:eastAsia="Meiryo UI" w:hAnsi="Meiryo UI"/>
          <w:sz w:val="24"/>
          <w:szCs w:val="24"/>
        </w:rPr>
      </w:pPr>
      <w:r w:rsidRPr="00DB42AD">
        <w:rPr>
          <w:rFonts w:ascii="Meiryo UI" w:eastAsia="Meiryo UI" w:hAnsi="Meiryo UI" w:hint="eastAsia"/>
          <w:sz w:val="24"/>
          <w:szCs w:val="24"/>
        </w:rPr>
        <w:t xml:space="preserve">　　　</w:t>
      </w:r>
      <w:r w:rsidR="00151C6F">
        <w:rPr>
          <w:rFonts w:ascii="Meiryo UI" w:eastAsia="Meiryo UI" w:hAnsi="Meiryo UI" w:hint="eastAsia"/>
          <w:sz w:val="24"/>
          <w:szCs w:val="24"/>
        </w:rPr>
        <w:t xml:space="preserve">　</w:t>
      </w:r>
      <w:r w:rsidRPr="00DB42AD">
        <w:rPr>
          <w:rFonts w:ascii="Meiryo UI" w:eastAsia="Meiryo UI" w:hAnsi="Meiryo UI" w:hint="eastAsia"/>
          <w:sz w:val="24"/>
          <w:szCs w:val="24"/>
        </w:rPr>
        <w:t>地域へ情報提供を行った要援護者数は、この数年ほぼ横ばいとなっています。要援護者名簿を使用して見守りを行うの</w:t>
      </w:r>
      <w:r w:rsidR="004F4CC8" w:rsidRPr="00DB42AD">
        <w:rPr>
          <w:rFonts w:ascii="Meiryo UI" w:eastAsia="Meiryo UI" w:hAnsi="Meiryo UI" w:hint="eastAsia"/>
          <w:sz w:val="24"/>
          <w:szCs w:val="24"/>
        </w:rPr>
        <w:t>は</w:t>
      </w:r>
      <w:r w:rsidRPr="00DB42AD">
        <w:rPr>
          <w:rFonts w:ascii="Meiryo UI" w:eastAsia="Meiryo UI" w:hAnsi="Meiryo UI" w:hint="eastAsia"/>
          <w:sz w:val="24"/>
          <w:szCs w:val="24"/>
        </w:rPr>
        <w:t>民生委員や地域役員が中心となっていますが、</w:t>
      </w:r>
      <w:r w:rsidR="00F66D8A">
        <w:rPr>
          <w:rFonts w:ascii="Meiryo UI" w:eastAsia="Meiryo UI" w:hAnsi="Meiryo UI" w:hint="eastAsia"/>
          <w:sz w:val="24"/>
          <w:szCs w:val="24"/>
        </w:rPr>
        <w:t>な</w:t>
      </w:r>
      <w:r w:rsidRPr="00DB42AD">
        <w:rPr>
          <w:rFonts w:ascii="Meiryo UI" w:eastAsia="Meiryo UI" w:hAnsi="Meiryo UI" w:hint="eastAsia"/>
          <w:sz w:val="24"/>
          <w:szCs w:val="24"/>
        </w:rPr>
        <w:t>り手の高齢化が進み、負担感が増しています。</w:t>
      </w:r>
    </w:p>
    <w:p w14:paraId="2B2F4137" w14:textId="6367F78A" w:rsidR="000D30C0" w:rsidRPr="00DB42AD" w:rsidRDefault="000D30C0" w:rsidP="00B41B11">
      <w:pPr>
        <w:spacing w:afterLines="25" w:after="90" w:line="360" w:lineRule="exact"/>
        <w:ind w:left="480" w:hangingChars="200" w:hanging="480"/>
        <w:rPr>
          <w:rFonts w:ascii="Meiryo UI" w:eastAsia="Meiryo UI" w:hAnsi="Meiryo UI"/>
          <w:sz w:val="24"/>
          <w:szCs w:val="24"/>
        </w:rPr>
      </w:pPr>
      <w:r w:rsidRPr="00DB42AD">
        <w:rPr>
          <w:rFonts w:ascii="Meiryo UI" w:eastAsia="Meiryo UI" w:hAnsi="Meiryo UI" w:hint="eastAsia"/>
          <w:sz w:val="24"/>
          <w:szCs w:val="24"/>
        </w:rPr>
        <w:t xml:space="preserve">　　</w:t>
      </w:r>
      <w:r w:rsidR="0023191C" w:rsidRPr="00DB42AD">
        <w:rPr>
          <w:rFonts w:ascii="Meiryo UI" w:eastAsia="Meiryo UI" w:hAnsi="Meiryo UI" w:hint="eastAsia"/>
          <w:sz w:val="24"/>
          <w:szCs w:val="24"/>
        </w:rPr>
        <w:t xml:space="preserve">　</w:t>
      </w:r>
      <w:r w:rsidR="00151C6F">
        <w:rPr>
          <w:rFonts w:ascii="Meiryo UI" w:eastAsia="Meiryo UI" w:hAnsi="Meiryo UI" w:hint="eastAsia"/>
          <w:sz w:val="24"/>
          <w:szCs w:val="24"/>
        </w:rPr>
        <w:t xml:space="preserve">　</w:t>
      </w:r>
      <w:r w:rsidRPr="00DB42AD">
        <w:rPr>
          <w:rFonts w:ascii="Meiryo UI" w:eastAsia="Meiryo UI" w:hAnsi="Meiryo UI" w:hint="eastAsia"/>
          <w:sz w:val="24"/>
          <w:szCs w:val="24"/>
        </w:rPr>
        <w:t>地域全体での見守りができるよう、適切な支援が必要です。</w:t>
      </w:r>
    </w:p>
    <w:p w14:paraId="5D6ACD0E" w14:textId="77777777" w:rsidR="000D30C0" w:rsidRPr="00DB42AD" w:rsidRDefault="000D30C0" w:rsidP="00B41B11">
      <w:pPr>
        <w:jc w:val="center"/>
        <w:rPr>
          <w:rFonts w:ascii="Meiryo UI" w:eastAsia="Meiryo UI" w:hAnsi="Meiryo UI"/>
          <w:sz w:val="24"/>
          <w:szCs w:val="24"/>
        </w:rPr>
      </w:pPr>
      <w:r w:rsidRPr="00DB42AD">
        <w:rPr>
          <w:rFonts w:ascii="Meiryo UI" w:eastAsia="Meiryo UI" w:hAnsi="Meiryo UI"/>
          <w:noProof/>
        </w:rPr>
        <w:drawing>
          <wp:inline distT="0" distB="0" distL="0" distR="0" wp14:anchorId="4CB06822" wp14:editId="05EAF8C2">
            <wp:extent cx="3835610" cy="27432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63624" cy="2763235"/>
                    </a:xfrm>
                    <a:prstGeom prst="rect">
                      <a:avLst/>
                    </a:prstGeom>
                    <a:noFill/>
                    <a:ln>
                      <a:noFill/>
                    </a:ln>
                  </pic:spPr>
                </pic:pic>
              </a:graphicData>
            </a:graphic>
          </wp:inline>
        </w:drawing>
      </w:r>
    </w:p>
    <w:p w14:paraId="57434FBA" w14:textId="390136B2" w:rsidR="000D30C0" w:rsidRPr="00DB42AD" w:rsidRDefault="000D30C0"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lastRenderedPageBreak/>
        <w:t>（２）地域における相談支援体制の充実</w:t>
      </w:r>
    </w:p>
    <w:p w14:paraId="4C5667C3" w14:textId="6EDC07A9" w:rsidR="000D30C0" w:rsidRPr="00DB42AD" w:rsidRDefault="00151C6F" w:rsidP="00151C6F">
      <w:pPr>
        <w:spacing w:afterLines="25" w:after="90" w:line="360" w:lineRule="exact"/>
        <w:ind w:leftChars="114" w:left="239" w:firstLineChars="118" w:firstLine="283"/>
        <w:rPr>
          <w:rFonts w:ascii="Meiryo UI" w:eastAsia="Meiryo UI" w:hAnsi="Meiryo UI"/>
          <w:sz w:val="24"/>
          <w:szCs w:val="24"/>
        </w:rPr>
      </w:pPr>
      <w:r w:rsidRPr="00151C6F">
        <w:rPr>
          <w:rFonts w:ascii="Meiryo UI" w:eastAsia="Meiryo UI" w:hAnsi="Meiryo UI" w:hint="eastAsia"/>
          <w:sz w:val="24"/>
          <w:szCs w:val="24"/>
        </w:rPr>
        <w:t>総合的な相談支援体制の充実事業（つながる場）の開催件数は、福祉課題が複雑化していること、また、事業の認知度の向上に努めたことから、増加しました。さらに認知度を向上させ、また、埋もれている福祉課題をどのように把握するか、そして、把握した課題をどのように組織横断的に解決し、共有するかが引き続き課題となっています。</w:t>
      </w:r>
    </w:p>
    <w:p w14:paraId="4E028B18" w14:textId="04D7C8D2" w:rsidR="000D30C0" w:rsidRPr="00DB42AD" w:rsidRDefault="000D30C0" w:rsidP="00B41B11">
      <w:pPr>
        <w:jc w:val="center"/>
        <w:rPr>
          <w:rFonts w:ascii="Meiryo UI" w:eastAsia="Meiryo UI" w:hAnsi="Meiryo UI"/>
          <w:sz w:val="24"/>
          <w:szCs w:val="24"/>
        </w:rPr>
      </w:pPr>
      <w:r w:rsidRPr="00DB42AD">
        <w:rPr>
          <w:rFonts w:ascii="Meiryo UI" w:eastAsia="Meiryo UI" w:hAnsi="Meiryo UI"/>
          <w:noProof/>
        </w:rPr>
        <w:drawing>
          <wp:inline distT="0" distB="0" distL="0" distR="0" wp14:anchorId="261F37DA" wp14:editId="73CCD751">
            <wp:extent cx="4206240" cy="2526543"/>
            <wp:effectExtent l="0" t="0" r="3810" b="762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23742" cy="2537056"/>
                    </a:xfrm>
                    <a:prstGeom prst="rect">
                      <a:avLst/>
                    </a:prstGeom>
                    <a:noFill/>
                    <a:ln>
                      <a:noFill/>
                    </a:ln>
                  </pic:spPr>
                </pic:pic>
              </a:graphicData>
            </a:graphic>
          </wp:inline>
        </w:drawing>
      </w:r>
    </w:p>
    <w:p w14:paraId="372CE68B" w14:textId="0C5EB56C" w:rsidR="000D30C0" w:rsidRPr="00DB42AD" w:rsidRDefault="000D30C0"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（３）生活困窮者の支援の強化</w:t>
      </w:r>
    </w:p>
    <w:p w14:paraId="2C1E2C38" w14:textId="1316547E" w:rsidR="00151C6F" w:rsidRPr="00151C6F" w:rsidRDefault="000D30C0" w:rsidP="00151C6F">
      <w:pPr>
        <w:spacing w:afterLines="25" w:after="90" w:line="360" w:lineRule="exact"/>
        <w:ind w:left="240" w:hangingChars="100" w:hanging="240"/>
        <w:rPr>
          <w:rFonts w:ascii="Meiryo UI" w:eastAsia="Meiryo UI" w:hAnsi="Meiryo UI"/>
          <w:sz w:val="24"/>
          <w:szCs w:val="24"/>
        </w:rPr>
      </w:pPr>
      <w:r w:rsidRPr="00DB42AD">
        <w:rPr>
          <w:rFonts w:ascii="Meiryo UI" w:eastAsia="Meiryo UI" w:hAnsi="Meiryo UI" w:hint="eastAsia"/>
          <w:sz w:val="24"/>
          <w:szCs w:val="24"/>
        </w:rPr>
        <w:t xml:space="preserve">　　</w:t>
      </w:r>
      <w:r w:rsidR="00151C6F">
        <w:rPr>
          <w:rFonts w:ascii="Meiryo UI" w:eastAsia="Meiryo UI" w:hAnsi="Meiryo UI" w:hint="eastAsia"/>
          <w:sz w:val="24"/>
          <w:szCs w:val="24"/>
        </w:rPr>
        <w:t xml:space="preserve">　</w:t>
      </w:r>
      <w:r w:rsidR="00151C6F" w:rsidRPr="00151C6F">
        <w:rPr>
          <w:rFonts w:ascii="Meiryo UI" w:eastAsia="Meiryo UI" w:hAnsi="Meiryo UI" w:hint="eastAsia"/>
          <w:sz w:val="24"/>
          <w:szCs w:val="24"/>
        </w:rPr>
        <w:t>新型コロナウイルスが5類に移行したことにより、件数は落ち着きつつありましたが、昨今の物価高騰が影響し、再び大きく増加しました。生活困窮者自立支援事業</w:t>
      </w:r>
      <w:r w:rsidR="00F66D8A">
        <w:rPr>
          <w:rFonts w:ascii="Meiryo UI" w:eastAsia="Meiryo UI" w:hAnsi="Meiryo UI" w:hint="eastAsia"/>
          <w:sz w:val="24"/>
          <w:szCs w:val="24"/>
        </w:rPr>
        <w:t>が、</w:t>
      </w:r>
      <w:r w:rsidR="00151C6F" w:rsidRPr="00151C6F">
        <w:rPr>
          <w:rFonts w:ascii="Meiryo UI" w:eastAsia="Meiryo UI" w:hAnsi="Meiryo UI" w:hint="eastAsia"/>
          <w:sz w:val="24"/>
          <w:szCs w:val="24"/>
        </w:rPr>
        <w:t>相談窓口として定着しています。</w:t>
      </w:r>
    </w:p>
    <w:p w14:paraId="1C9321AF" w14:textId="77777777" w:rsidR="00151C6F" w:rsidRPr="00151C6F" w:rsidRDefault="00151C6F" w:rsidP="00151C6F">
      <w:pPr>
        <w:spacing w:afterLines="25" w:after="90" w:line="360" w:lineRule="exact"/>
        <w:ind w:leftChars="100" w:left="210" w:firstLineChars="100" w:firstLine="240"/>
        <w:rPr>
          <w:rFonts w:ascii="Meiryo UI" w:eastAsia="Meiryo UI" w:hAnsi="Meiryo UI"/>
          <w:sz w:val="24"/>
          <w:szCs w:val="24"/>
        </w:rPr>
      </w:pPr>
      <w:r w:rsidRPr="00151C6F">
        <w:rPr>
          <w:rFonts w:ascii="Meiryo UI" w:eastAsia="Meiryo UI" w:hAnsi="Meiryo UI" w:hint="eastAsia"/>
          <w:sz w:val="24"/>
          <w:szCs w:val="24"/>
        </w:rPr>
        <w:t>相談の背景には、さまざまな福祉課題が関係していることが多いため、あらゆる関係機関との連携が必要です。</w:t>
      </w:r>
    </w:p>
    <w:p w14:paraId="5F95C061" w14:textId="77777777" w:rsidR="00151C6F" w:rsidRDefault="00151C6F" w:rsidP="00151C6F">
      <w:pPr>
        <w:spacing w:afterLines="25" w:after="90" w:line="360" w:lineRule="exact"/>
        <w:ind w:leftChars="100" w:left="210" w:firstLineChars="100" w:firstLine="240"/>
        <w:rPr>
          <w:rFonts w:ascii="Meiryo UI" w:eastAsia="Meiryo UI" w:hAnsi="Meiryo UI"/>
          <w:sz w:val="24"/>
          <w:szCs w:val="24"/>
        </w:rPr>
      </w:pPr>
      <w:r w:rsidRPr="00151C6F">
        <w:rPr>
          <w:rFonts w:ascii="Meiryo UI" w:eastAsia="Meiryo UI" w:hAnsi="Meiryo UI" w:hint="eastAsia"/>
          <w:sz w:val="24"/>
          <w:szCs w:val="24"/>
        </w:rPr>
        <w:t>前回地域福祉ビジョンからの取組：</w:t>
      </w:r>
    </w:p>
    <w:p w14:paraId="5CDEE2FE" w14:textId="2183FD36" w:rsidR="000D30C0" w:rsidRPr="00DB42AD" w:rsidRDefault="00151C6F" w:rsidP="00151C6F">
      <w:pPr>
        <w:spacing w:afterLines="25" w:after="90" w:line="360" w:lineRule="exact"/>
        <w:ind w:leftChars="100" w:left="210"/>
        <w:rPr>
          <w:rFonts w:ascii="Meiryo UI" w:eastAsia="Meiryo UI" w:hAnsi="Meiryo UI"/>
          <w:sz w:val="24"/>
          <w:szCs w:val="24"/>
        </w:rPr>
      </w:pPr>
      <w:r w:rsidRPr="00151C6F">
        <w:rPr>
          <w:rFonts w:ascii="Meiryo UI" w:eastAsia="Meiryo UI" w:hAnsi="Meiryo UI" w:hint="eastAsia"/>
          <w:sz w:val="24"/>
          <w:szCs w:val="24"/>
        </w:rPr>
        <w:t>2022（令和4）年度以降、支援会議、支援調整会議を毎月開催</w:t>
      </w:r>
    </w:p>
    <w:p w14:paraId="29A902C7" w14:textId="1E340BF2" w:rsidR="00F819E8" w:rsidRPr="00DB42AD" w:rsidRDefault="00B41B11" w:rsidP="000D30C0">
      <w:pPr>
        <w:topLinePunct/>
        <w:spacing w:afterLines="25" w:after="90" w:line="360" w:lineRule="exact"/>
        <w:rPr>
          <w:rFonts w:ascii="Meiryo UI" w:eastAsia="Meiryo UI" w:hAnsi="Meiryo UI"/>
          <w:noProof/>
        </w:rPr>
      </w:pPr>
      <w:r w:rsidRPr="00DB42AD">
        <w:rPr>
          <w:rFonts w:ascii="Meiryo UI" w:eastAsia="Meiryo UI" w:hAnsi="Meiryo UI"/>
          <w:noProof/>
        </w:rPr>
        <w:drawing>
          <wp:anchor distT="0" distB="0" distL="114300" distR="114300" simplePos="0" relativeHeight="251659264" behindDoc="0" locked="0" layoutInCell="1" allowOverlap="1" wp14:anchorId="19B0C180" wp14:editId="36A30F82">
            <wp:simplePos x="0" y="0"/>
            <wp:positionH relativeFrom="column">
              <wp:posOffset>542925</wp:posOffset>
            </wp:positionH>
            <wp:positionV relativeFrom="paragraph">
              <wp:posOffset>7620</wp:posOffset>
            </wp:positionV>
            <wp:extent cx="4427220" cy="22352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2722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0C0" w:rsidRPr="00DB42AD">
        <w:rPr>
          <w:rFonts w:ascii="Meiryo UI" w:eastAsia="Meiryo UI" w:hAnsi="Meiryo UI" w:hint="eastAsia"/>
          <w:sz w:val="24"/>
          <w:szCs w:val="24"/>
        </w:rPr>
        <w:t xml:space="preserve">　</w:t>
      </w:r>
    </w:p>
    <w:p w14:paraId="5154E60D" w14:textId="306525EC" w:rsidR="00F819E8" w:rsidRPr="00DB42AD" w:rsidRDefault="00F819E8" w:rsidP="000D30C0">
      <w:pPr>
        <w:topLinePunct/>
        <w:spacing w:afterLines="25" w:after="90" w:line="360" w:lineRule="exact"/>
        <w:rPr>
          <w:rFonts w:ascii="Meiryo UI" w:eastAsia="Meiryo UI" w:hAnsi="Meiryo UI"/>
          <w:noProof/>
        </w:rPr>
      </w:pPr>
    </w:p>
    <w:p w14:paraId="071F5FF9" w14:textId="4325DA49" w:rsidR="00F819E8" w:rsidRPr="00DB42AD" w:rsidRDefault="00F819E8" w:rsidP="000D30C0">
      <w:pPr>
        <w:topLinePunct/>
        <w:spacing w:afterLines="25" w:after="90" w:line="360" w:lineRule="exact"/>
        <w:rPr>
          <w:rFonts w:ascii="Meiryo UI" w:eastAsia="Meiryo UI" w:hAnsi="Meiryo UI"/>
          <w:noProof/>
        </w:rPr>
      </w:pPr>
    </w:p>
    <w:p w14:paraId="0C69C6CB" w14:textId="4EBD0EAF" w:rsidR="00F819E8" w:rsidRPr="00DB42AD" w:rsidRDefault="00F819E8" w:rsidP="000D30C0">
      <w:pPr>
        <w:topLinePunct/>
        <w:spacing w:afterLines="25" w:after="90" w:line="360" w:lineRule="exact"/>
        <w:rPr>
          <w:rFonts w:ascii="Meiryo UI" w:eastAsia="Meiryo UI" w:hAnsi="Meiryo UI"/>
          <w:noProof/>
        </w:rPr>
      </w:pPr>
    </w:p>
    <w:p w14:paraId="6F2705CD" w14:textId="09C24A0F" w:rsidR="00F819E8" w:rsidRPr="00DB42AD" w:rsidRDefault="00F819E8" w:rsidP="000D30C0">
      <w:pPr>
        <w:topLinePunct/>
        <w:spacing w:afterLines="25" w:after="90" w:line="360" w:lineRule="exact"/>
        <w:rPr>
          <w:rFonts w:ascii="Meiryo UI" w:eastAsia="Meiryo UI" w:hAnsi="Meiryo UI"/>
          <w:noProof/>
        </w:rPr>
      </w:pPr>
    </w:p>
    <w:p w14:paraId="448D3C1D" w14:textId="78744157" w:rsidR="00F819E8" w:rsidRDefault="00F819E8" w:rsidP="000D30C0">
      <w:pPr>
        <w:topLinePunct/>
        <w:spacing w:afterLines="25" w:after="90" w:line="360" w:lineRule="exact"/>
        <w:rPr>
          <w:rFonts w:ascii="Meiryo UI" w:eastAsia="Meiryo UI" w:hAnsi="Meiryo UI"/>
          <w:noProof/>
        </w:rPr>
      </w:pPr>
    </w:p>
    <w:p w14:paraId="26ECE830" w14:textId="77777777" w:rsidR="00B41B11" w:rsidRPr="00DB42AD" w:rsidRDefault="00B41B11" w:rsidP="000D30C0">
      <w:pPr>
        <w:topLinePunct/>
        <w:spacing w:afterLines="25" w:after="90" w:line="360" w:lineRule="exact"/>
        <w:rPr>
          <w:rFonts w:ascii="Meiryo UI" w:eastAsia="Meiryo UI" w:hAnsi="Meiryo UI"/>
          <w:noProof/>
        </w:rPr>
      </w:pPr>
    </w:p>
    <w:p w14:paraId="31EDAA7F" w14:textId="77777777" w:rsidR="00F819E8" w:rsidRPr="00B41B11" w:rsidRDefault="00F819E8" w:rsidP="00F819E8">
      <w:pPr>
        <w:rPr>
          <w:rFonts w:ascii="Meiryo UI" w:eastAsia="Meiryo UI" w:hAnsi="Meiryo UI"/>
          <w:b/>
          <w:bCs/>
          <w:sz w:val="40"/>
          <w:szCs w:val="40"/>
          <w:u w:val="single"/>
        </w:rPr>
      </w:pPr>
      <w:bookmarkStart w:id="7" w:name="_Hlk169526785"/>
      <w:r w:rsidRPr="00B41B11">
        <w:rPr>
          <w:rFonts w:ascii="Meiryo UI" w:eastAsia="Meiryo UI" w:hAnsi="Meiryo UI" w:hint="eastAsia"/>
          <w:b/>
          <w:bCs/>
          <w:sz w:val="40"/>
          <w:szCs w:val="40"/>
          <w:u w:val="single"/>
        </w:rPr>
        <w:lastRenderedPageBreak/>
        <w:t>第４章　課題解決に向けた取組の方向性</w:t>
      </w:r>
      <w:bookmarkEnd w:id="7"/>
    </w:p>
    <w:p w14:paraId="05B295D1" w14:textId="77777777" w:rsidR="00F819E8" w:rsidRPr="00DB42AD" w:rsidRDefault="00F819E8" w:rsidP="00B41B11">
      <w:pPr>
        <w:spacing w:afterLines="25" w:after="90" w:line="360" w:lineRule="exact"/>
        <w:rPr>
          <w:rFonts w:ascii="Meiryo UI" w:eastAsia="Meiryo UI" w:hAnsi="Meiryo UI"/>
          <w:sz w:val="24"/>
          <w:szCs w:val="24"/>
        </w:rPr>
      </w:pPr>
    </w:p>
    <w:p w14:paraId="2F2A37F0" w14:textId="71F5B3E9" w:rsidR="00F819E8" w:rsidRPr="00DB42AD" w:rsidRDefault="00F819E8" w:rsidP="00B41B11">
      <w:pPr>
        <w:spacing w:afterLines="25" w:after="90" w:line="360" w:lineRule="exact"/>
        <w:rPr>
          <w:rFonts w:ascii="Meiryo UI" w:eastAsia="Meiryo UI" w:hAnsi="Meiryo UI"/>
          <w:strike/>
          <w:sz w:val="24"/>
          <w:szCs w:val="24"/>
        </w:rPr>
      </w:pPr>
      <w:r w:rsidRPr="00DB42AD">
        <w:rPr>
          <w:rFonts w:ascii="Meiryo UI" w:eastAsia="Meiryo UI" w:hAnsi="Meiryo UI" w:hint="eastAsia"/>
          <w:sz w:val="24"/>
          <w:szCs w:val="24"/>
        </w:rPr>
        <w:t xml:space="preserve">　第２章の「</w:t>
      </w:r>
      <w:r w:rsidR="007F6759" w:rsidRPr="00DB42AD">
        <w:rPr>
          <w:rFonts w:ascii="Meiryo UI" w:eastAsia="Meiryo UI" w:hAnsi="Meiryo UI" w:hint="eastAsia"/>
          <w:sz w:val="24"/>
          <w:szCs w:val="24"/>
        </w:rPr>
        <w:t>地域福祉の推進にあたっての基本的な考え方と基本目標</w:t>
      </w:r>
      <w:r w:rsidRPr="00DB42AD">
        <w:rPr>
          <w:rFonts w:ascii="Meiryo UI" w:eastAsia="Meiryo UI" w:hAnsi="Meiryo UI" w:hint="eastAsia"/>
          <w:sz w:val="24"/>
          <w:szCs w:val="24"/>
        </w:rPr>
        <w:t>」および第３章の「</w:t>
      </w:r>
      <w:r w:rsidR="007F6759" w:rsidRPr="00DB42AD">
        <w:rPr>
          <w:rFonts w:ascii="Meiryo UI" w:eastAsia="Meiryo UI" w:hAnsi="Meiryo UI" w:hint="eastAsia"/>
          <w:sz w:val="24"/>
          <w:szCs w:val="24"/>
        </w:rPr>
        <w:t>都島区の地域福祉を取り巻く現状と前回地域福祉ビジョンからの振り返り</w:t>
      </w:r>
      <w:r w:rsidRPr="00DB42AD">
        <w:rPr>
          <w:rFonts w:ascii="Meiryo UI" w:eastAsia="Meiryo UI" w:hAnsi="Meiryo UI" w:hint="eastAsia"/>
          <w:sz w:val="24"/>
          <w:szCs w:val="24"/>
        </w:rPr>
        <w:t>」を踏まえ、</w:t>
      </w:r>
      <w:r w:rsidR="00151C6F">
        <w:rPr>
          <w:rFonts w:ascii="Meiryo UI" w:eastAsia="Meiryo UI" w:hAnsi="Meiryo UI" w:hint="eastAsia"/>
          <w:sz w:val="24"/>
          <w:szCs w:val="24"/>
        </w:rPr>
        <w:t>2</w:t>
      </w:r>
      <w:r w:rsidR="007F6759" w:rsidRPr="00DB42AD">
        <w:rPr>
          <w:rFonts w:ascii="Meiryo UI" w:eastAsia="Meiryo UI" w:hAnsi="Meiryo UI" w:hint="eastAsia"/>
          <w:sz w:val="24"/>
          <w:szCs w:val="24"/>
        </w:rPr>
        <w:t>つの基本目標について取組を</w:t>
      </w:r>
      <w:r w:rsidR="00F2232D" w:rsidRPr="00DB42AD">
        <w:rPr>
          <w:rFonts w:ascii="Meiryo UI" w:eastAsia="Meiryo UI" w:hAnsi="Meiryo UI" w:hint="eastAsia"/>
          <w:sz w:val="24"/>
          <w:szCs w:val="24"/>
        </w:rPr>
        <w:t>進め</w:t>
      </w:r>
      <w:r w:rsidR="007F6759" w:rsidRPr="00DB42AD">
        <w:rPr>
          <w:rFonts w:ascii="Meiryo UI" w:eastAsia="Meiryo UI" w:hAnsi="Meiryo UI" w:hint="eastAsia"/>
          <w:sz w:val="24"/>
          <w:szCs w:val="24"/>
        </w:rPr>
        <w:t>ます。</w:t>
      </w:r>
    </w:p>
    <w:p w14:paraId="01B0B0D5" w14:textId="77777777" w:rsidR="00F819E8" w:rsidRPr="00DB42AD" w:rsidRDefault="00F819E8" w:rsidP="00151C6F">
      <w:pPr>
        <w:spacing w:line="360" w:lineRule="exact"/>
        <w:rPr>
          <w:rFonts w:ascii="Meiryo UI" w:eastAsia="Meiryo UI" w:hAnsi="Meiryo UI"/>
          <w:sz w:val="24"/>
          <w:szCs w:val="24"/>
        </w:rPr>
      </w:pPr>
    </w:p>
    <w:p w14:paraId="727C8928" w14:textId="67BDF21D" w:rsidR="00F819E8" w:rsidRPr="00DB42AD" w:rsidRDefault="00F819E8" w:rsidP="00F819E8">
      <w:pPr>
        <w:rPr>
          <w:rFonts w:ascii="Meiryo UI" w:eastAsia="Meiryo UI" w:hAnsi="Meiryo UI"/>
          <w:b/>
          <w:bCs/>
          <w:sz w:val="24"/>
          <w:szCs w:val="24"/>
        </w:rPr>
      </w:pPr>
      <w:r w:rsidRPr="00DB42AD">
        <w:rPr>
          <w:rFonts w:ascii="Meiryo UI" w:eastAsia="Meiryo UI" w:hAnsi="Meiryo UI" w:hint="eastAsia"/>
          <w:b/>
          <w:bCs/>
          <w:sz w:val="24"/>
          <w:szCs w:val="24"/>
        </w:rPr>
        <w:t>１　気にかける・つながる・支え合う</w:t>
      </w:r>
      <w:r w:rsidR="00F2232D" w:rsidRPr="00DB42AD">
        <w:rPr>
          <w:rFonts w:ascii="Meiryo UI" w:eastAsia="Meiryo UI" w:hAnsi="Meiryo UI" w:hint="eastAsia"/>
          <w:b/>
          <w:bCs/>
          <w:sz w:val="24"/>
          <w:szCs w:val="24"/>
        </w:rPr>
        <w:t>地域づくり</w:t>
      </w:r>
    </w:p>
    <w:p w14:paraId="0CB8E5F8" w14:textId="77777777" w:rsidR="00151C6F" w:rsidRPr="00151C6F" w:rsidRDefault="00151C6F" w:rsidP="00151C6F">
      <w:pPr>
        <w:pStyle w:val="Default"/>
        <w:spacing w:afterLines="25" w:after="90" w:line="360" w:lineRule="exact"/>
        <w:ind w:firstLineChars="100" w:firstLine="240"/>
        <w:jc w:val="both"/>
        <w:rPr>
          <w:rFonts w:ascii="Meiryo UI" w:eastAsia="Meiryo UI" w:hAnsi="Meiryo UI"/>
        </w:rPr>
      </w:pPr>
      <w:r w:rsidRPr="00151C6F">
        <w:rPr>
          <w:rFonts w:ascii="Meiryo UI" w:eastAsia="Meiryo UI" w:hAnsi="Meiryo UI" w:hint="eastAsia"/>
        </w:rPr>
        <w:t>新型コロナウイルス感染症拡大以降、ICT利活用の普及によって新たな交流の機会が広がった反面、対面でつながる機会が大幅に少なくなっていること、また生活様式や価値観の多様化が進展していることにより、地域コミュニティのつながりの希薄化が進んでいます。それに伴い、ひとり暮らしの高齢者や障がい者のいる世帯、子育てに悩みを抱える世帯などの地域での孤立や災害時における要援護者の把握などが課題となっています。また、いずれの相談機関にもつながらず、亡くなった状態で発見されるケースも起きています。こうしたことから、地域における見守りの必要性はより増しています。</w:t>
      </w:r>
    </w:p>
    <w:p w14:paraId="4E960D36" w14:textId="2C5B21C1" w:rsidR="00F819E8" w:rsidRPr="00DB42AD" w:rsidRDefault="00151C6F" w:rsidP="00151C6F">
      <w:pPr>
        <w:pStyle w:val="Default"/>
        <w:snapToGrid w:val="0"/>
        <w:spacing w:afterLines="25" w:after="90" w:line="360" w:lineRule="exact"/>
        <w:ind w:firstLineChars="100" w:firstLine="240"/>
        <w:jc w:val="both"/>
        <w:rPr>
          <w:rFonts w:ascii="Meiryo UI" w:eastAsia="Meiryo UI" w:hAnsi="Meiryo UI"/>
          <w:color w:val="auto"/>
        </w:rPr>
      </w:pPr>
      <w:r w:rsidRPr="00151C6F">
        <w:rPr>
          <w:rFonts w:ascii="Meiryo UI" w:eastAsia="Meiryo UI" w:hAnsi="Meiryo UI" w:hint="eastAsia"/>
          <w:color w:val="auto"/>
        </w:rPr>
        <w:t>こうした課題の解決に向け、これまで培われてきた人と人との「つながり」や「きずな」を礎にしながら、これまで地域との関わりが少なかった若い世代やマンション住民なども含めた、さまざまな人と人とがつながり、身近な地域のことを気にかけ、見守り体制の強化やつながり・支え合いのしくみづくりに取り組む地域コミュニティの実現をめざします。</w:t>
      </w:r>
    </w:p>
    <w:p w14:paraId="5266692A" w14:textId="77777777" w:rsidR="003E0DFF" w:rsidRPr="00DB42AD" w:rsidRDefault="003E0DFF" w:rsidP="00B41B11">
      <w:pPr>
        <w:spacing w:afterLines="25" w:after="90" w:line="360" w:lineRule="exact"/>
        <w:rPr>
          <w:rFonts w:ascii="Meiryo UI" w:eastAsia="Meiryo UI" w:hAnsi="Meiryo UI"/>
        </w:rPr>
      </w:pPr>
    </w:p>
    <w:p w14:paraId="6385ACD1" w14:textId="24830BBF"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（１）地域での支え合い、助け合いの意識づくり</w:t>
      </w:r>
    </w:p>
    <w:p w14:paraId="355DCD00" w14:textId="77777777"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地域には、年齢や性別、障がいの有無など、さまざまな特性や背景を持つ人々が暮らしています。少子高齢化の進展や集合住宅の増加に加え、生活様式や価値観の多様化が進み、</w:t>
      </w:r>
      <w:r w:rsidRPr="00151C6F">
        <w:rPr>
          <w:rFonts w:ascii="Meiryo UI" w:eastAsia="Meiryo UI" w:hAnsi="Meiryo UI"/>
          <w:sz w:val="24"/>
          <w:szCs w:val="24"/>
        </w:rPr>
        <w:t>ICTの普及により人々との交流の仕方が変化する一方で、同じ地域で暮らす人々と顔を合わせての交流や、近所づきあいは希薄化している面もあります</w:t>
      </w:r>
      <w:r w:rsidRPr="00151C6F">
        <w:rPr>
          <w:rFonts w:ascii="Meiryo UI" w:eastAsia="Meiryo UI" w:hAnsi="Meiryo UI" w:hint="eastAsia"/>
          <w:sz w:val="24"/>
          <w:szCs w:val="24"/>
        </w:rPr>
        <w:t>。</w:t>
      </w:r>
    </w:p>
    <w:p w14:paraId="6A8E432D" w14:textId="77777777"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そのような中、日頃の見守りや声かけなど、身近に暮らすもの同士であるからこそ助け合えることもたくさんあります。</w:t>
      </w:r>
    </w:p>
    <w:p w14:paraId="6EB40ECE" w14:textId="03994437"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あらゆる世代や属性の住民が、身近な地域での「つながり」の大切さを実感し、「つながり」のきっかけづくりを進めたり、地域の課題を自分自身の問題として捉えて解決に取り組む意識づくりが必要です。</w:t>
      </w:r>
    </w:p>
    <w:p w14:paraId="44B10F2C" w14:textId="77777777" w:rsidR="00151C6F" w:rsidRDefault="00151C6F" w:rsidP="00B41B11">
      <w:pPr>
        <w:spacing w:afterLines="25" w:after="90" w:line="360" w:lineRule="exact"/>
        <w:rPr>
          <w:rFonts w:ascii="Meiryo UI" w:eastAsia="Meiryo UI" w:hAnsi="Meiryo UI"/>
          <w:sz w:val="24"/>
          <w:szCs w:val="24"/>
        </w:rPr>
      </w:pPr>
    </w:p>
    <w:p w14:paraId="2BC2984F" w14:textId="77777777" w:rsidR="00151C6F" w:rsidRDefault="00151C6F" w:rsidP="00B41B11">
      <w:pPr>
        <w:spacing w:afterLines="25" w:after="90" w:line="360" w:lineRule="exact"/>
        <w:rPr>
          <w:rFonts w:ascii="Meiryo UI" w:eastAsia="Meiryo UI" w:hAnsi="Meiryo UI"/>
          <w:sz w:val="24"/>
          <w:szCs w:val="24"/>
        </w:rPr>
      </w:pPr>
    </w:p>
    <w:p w14:paraId="5531447E" w14:textId="579FE289"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lastRenderedPageBreak/>
        <w:t>【取組の方向性】</w:t>
      </w:r>
    </w:p>
    <w:p w14:paraId="5E1D77B4" w14:textId="77777777" w:rsidR="003E0DFF" w:rsidRPr="00DB42AD" w:rsidRDefault="003E0DFF" w:rsidP="00B41B11">
      <w:pPr>
        <w:spacing w:afterLines="25" w:after="90" w:line="360" w:lineRule="exact"/>
        <w:ind w:firstLineChars="100" w:firstLine="240"/>
        <w:rPr>
          <w:rFonts w:ascii="Meiryo UI" w:eastAsia="Meiryo UI" w:hAnsi="Meiryo UI"/>
          <w:sz w:val="24"/>
          <w:szCs w:val="24"/>
        </w:rPr>
      </w:pPr>
      <w:r w:rsidRPr="00DB42AD">
        <w:rPr>
          <w:rFonts w:ascii="Meiryo UI" w:eastAsia="Meiryo UI" w:hAnsi="Meiryo UI" w:hint="eastAsia"/>
          <w:sz w:val="24"/>
          <w:szCs w:val="24"/>
        </w:rPr>
        <w:t>世代や属性に関わらない地域でのつながりづくりや支え合い、助け合いの意識づくりに取り組みます。</w:t>
      </w:r>
    </w:p>
    <w:p w14:paraId="532FC456" w14:textId="7777777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【主な取組など】</w:t>
      </w:r>
    </w:p>
    <w:p w14:paraId="143F74BA" w14:textId="24571DFA"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なかまとつながる地域の輪</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Pr="00B41B11">
        <w:rPr>
          <w:rFonts w:ascii="Meiryo UI" w:eastAsia="Meiryo UI" w:hAnsi="Meiryo UI" w:hint="eastAsia"/>
          <w:sz w:val="24"/>
          <w:szCs w:val="24"/>
        </w:rPr>
        <w:t>地域自立支援協議会が主催する、障がいのある人もない人も、関係なくつながり合うイベントで、障がい者スポーツや音楽等を参加者全員で楽しみ、交流を深めています。</w:t>
      </w:r>
    </w:p>
    <w:p w14:paraId="26C16CCF" w14:textId="7566C4DA" w:rsidR="005261A7" w:rsidRPr="00B41B11" w:rsidRDefault="005261A7"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福祉ふれあいフェスタ</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004E582B" w:rsidRPr="00B41B11">
        <w:rPr>
          <w:rFonts w:ascii="Meiryo UI" w:eastAsia="Meiryo UI" w:hAnsi="Meiryo UI" w:hint="eastAsia"/>
          <w:sz w:val="24"/>
          <w:szCs w:val="24"/>
        </w:rPr>
        <w:t>社会福祉施設連絡会が</w:t>
      </w:r>
      <w:r w:rsidR="00C44DD4" w:rsidRPr="00B41B11">
        <w:rPr>
          <w:rFonts w:ascii="Meiryo UI" w:eastAsia="Meiryo UI" w:hAnsi="Meiryo UI" w:hint="eastAsia"/>
          <w:sz w:val="24"/>
          <w:szCs w:val="24"/>
        </w:rPr>
        <w:t>都島</w:t>
      </w:r>
      <w:r w:rsidR="004E582B" w:rsidRPr="00B41B11">
        <w:rPr>
          <w:rFonts w:ascii="Meiryo UI" w:eastAsia="Meiryo UI" w:hAnsi="Meiryo UI" w:hint="eastAsia"/>
          <w:sz w:val="24"/>
          <w:szCs w:val="24"/>
        </w:rPr>
        <w:t>区民まつりにおいて開催するイベントで、</w:t>
      </w:r>
      <w:r w:rsidRPr="00B41B11">
        <w:rPr>
          <w:rFonts w:ascii="Meiryo UI" w:eastAsia="Meiryo UI" w:hAnsi="Meiryo UI" w:hint="eastAsia"/>
          <w:sz w:val="24"/>
          <w:szCs w:val="24"/>
        </w:rPr>
        <w:t>区内のさまざまな社会福祉施設が参加し、種別を</w:t>
      </w:r>
      <w:r w:rsidR="0057298F">
        <w:rPr>
          <w:rFonts w:ascii="Meiryo UI" w:eastAsia="Meiryo UI" w:hAnsi="Meiryo UI" w:hint="eastAsia"/>
          <w:sz w:val="24"/>
          <w:szCs w:val="24"/>
        </w:rPr>
        <w:t>超えた</w:t>
      </w:r>
      <w:r w:rsidRPr="00B41B11">
        <w:rPr>
          <w:rFonts w:ascii="Meiryo UI" w:eastAsia="Meiryo UI" w:hAnsi="Meiryo UI" w:hint="eastAsia"/>
          <w:sz w:val="24"/>
          <w:szCs w:val="24"/>
        </w:rPr>
        <w:t>施設間の交流</w:t>
      </w:r>
      <w:r w:rsidR="004E582B" w:rsidRPr="00B41B11">
        <w:rPr>
          <w:rFonts w:ascii="Meiryo UI" w:eastAsia="Meiryo UI" w:hAnsi="Meiryo UI" w:hint="eastAsia"/>
          <w:sz w:val="24"/>
          <w:szCs w:val="24"/>
        </w:rPr>
        <w:t>、</w:t>
      </w:r>
      <w:r w:rsidRPr="00B41B11">
        <w:rPr>
          <w:rFonts w:ascii="Meiryo UI" w:eastAsia="Meiryo UI" w:hAnsi="Meiryo UI" w:hint="eastAsia"/>
          <w:sz w:val="24"/>
          <w:szCs w:val="24"/>
        </w:rPr>
        <w:t>施設への理解</w:t>
      </w:r>
      <w:r w:rsidR="004E582B" w:rsidRPr="00B41B11">
        <w:rPr>
          <w:rFonts w:ascii="Meiryo UI" w:eastAsia="Meiryo UI" w:hAnsi="Meiryo UI" w:hint="eastAsia"/>
          <w:sz w:val="24"/>
          <w:szCs w:val="24"/>
        </w:rPr>
        <w:t>を深めること、</w:t>
      </w:r>
      <w:r w:rsidRPr="00B41B11">
        <w:rPr>
          <w:rFonts w:ascii="Meiryo UI" w:eastAsia="Meiryo UI" w:hAnsi="Meiryo UI" w:hint="eastAsia"/>
          <w:sz w:val="24"/>
          <w:szCs w:val="24"/>
        </w:rPr>
        <w:t>地域に開かれた施設づくりと世代を</w:t>
      </w:r>
      <w:r w:rsidR="0057298F">
        <w:rPr>
          <w:rFonts w:ascii="Meiryo UI" w:eastAsia="Meiryo UI" w:hAnsi="Meiryo UI" w:hint="eastAsia"/>
          <w:sz w:val="24"/>
          <w:szCs w:val="24"/>
        </w:rPr>
        <w:t>超えた</w:t>
      </w:r>
      <w:r w:rsidRPr="00B41B11">
        <w:rPr>
          <w:rFonts w:ascii="Meiryo UI" w:eastAsia="Meiryo UI" w:hAnsi="Meiryo UI" w:hint="eastAsia"/>
          <w:sz w:val="24"/>
          <w:szCs w:val="24"/>
        </w:rPr>
        <w:t>交流の輪をつくることを目的として、模擬店やゲームブース等を開</w:t>
      </w:r>
      <w:r w:rsidR="004E582B" w:rsidRPr="00B41B11">
        <w:rPr>
          <w:rFonts w:ascii="Meiryo UI" w:eastAsia="Meiryo UI" w:hAnsi="Meiryo UI" w:hint="eastAsia"/>
          <w:sz w:val="24"/>
          <w:szCs w:val="24"/>
        </w:rPr>
        <w:t>いてい</w:t>
      </w:r>
      <w:r w:rsidR="001C51F8" w:rsidRPr="00B41B11">
        <w:rPr>
          <w:rFonts w:ascii="Meiryo UI" w:eastAsia="Meiryo UI" w:hAnsi="Meiryo UI" w:hint="eastAsia"/>
          <w:sz w:val="24"/>
          <w:szCs w:val="24"/>
        </w:rPr>
        <w:t>ます</w:t>
      </w:r>
      <w:r w:rsidRPr="00B41B11">
        <w:rPr>
          <w:rFonts w:ascii="Meiryo UI" w:eastAsia="Meiryo UI" w:hAnsi="Meiryo UI" w:hint="eastAsia"/>
          <w:sz w:val="24"/>
          <w:szCs w:val="24"/>
        </w:rPr>
        <w:t>。</w:t>
      </w:r>
    </w:p>
    <w:p w14:paraId="4CB48F42" w14:textId="46661AC6" w:rsidR="003E0DFF" w:rsidRPr="00B41B11" w:rsidRDefault="00151C6F" w:rsidP="00B41B11">
      <w:pPr>
        <w:pStyle w:val="a7"/>
        <w:numPr>
          <w:ilvl w:val="0"/>
          <w:numId w:val="6"/>
        </w:numPr>
        <w:spacing w:afterLines="25" w:after="90" w:line="360" w:lineRule="exact"/>
        <w:ind w:leftChars="0"/>
        <w:rPr>
          <w:rFonts w:ascii="Meiryo UI" w:eastAsia="Meiryo UI" w:hAnsi="Meiryo UI"/>
          <w:sz w:val="24"/>
          <w:szCs w:val="24"/>
        </w:rPr>
      </w:pPr>
      <w:r>
        <w:rPr>
          <w:rFonts w:ascii="Meiryo UI" w:eastAsia="Meiryo UI" w:hAnsi="Meiryo UI" w:hint="eastAsia"/>
          <w:sz w:val="24"/>
          <w:szCs w:val="24"/>
        </w:rPr>
        <w:t>e</w:t>
      </w:r>
      <w:r w:rsidR="003E0DFF" w:rsidRPr="00B41B11">
        <w:rPr>
          <w:rFonts w:ascii="Meiryo UI" w:eastAsia="Meiryo UI" w:hAnsi="Meiryo UI" w:hint="eastAsia"/>
          <w:sz w:val="24"/>
          <w:szCs w:val="24"/>
        </w:rPr>
        <w:t>スポーツ</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003E0DFF" w:rsidRPr="00B41B11">
        <w:rPr>
          <w:rFonts w:ascii="Meiryo UI" w:eastAsia="Meiryo UI" w:hAnsi="Meiryo UI" w:hint="eastAsia"/>
          <w:sz w:val="24"/>
          <w:szCs w:val="24"/>
        </w:rPr>
        <w:t>テレビゲーム</w:t>
      </w:r>
      <w:r w:rsidR="0036656F" w:rsidRPr="00B41B11">
        <w:rPr>
          <w:rFonts w:ascii="Meiryo UI" w:eastAsia="Meiryo UI" w:hAnsi="Meiryo UI" w:hint="eastAsia"/>
          <w:sz w:val="24"/>
          <w:szCs w:val="24"/>
        </w:rPr>
        <w:t>は</w:t>
      </w:r>
      <w:r w:rsidR="003E0DFF" w:rsidRPr="00B41B11">
        <w:rPr>
          <w:rFonts w:ascii="Meiryo UI" w:eastAsia="Meiryo UI" w:hAnsi="Meiryo UI" w:hint="eastAsia"/>
          <w:sz w:val="24"/>
          <w:szCs w:val="24"/>
        </w:rPr>
        <w:t>脳や身体の働きを活性化につながるとされており、また、サークルなどで他のプレイヤーとの交流があ</w:t>
      </w:r>
      <w:r w:rsidR="0036656F" w:rsidRPr="00B41B11">
        <w:rPr>
          <w:rFonts w:ascii="Meiryo UI" w:eastAsia="Meiryo UI" w:hAnsi="Meiryo UI" w:hint="eastAsia"/>
          <w:sz w:val="24"/>
          <w:szCs w:val="24"/>
        </w:rPr>
        <w:t>るため</w:t>
      </w:r>
      <w:r w:rsidR="003E0DFF" w:rsidRPr="00B41B11">
        <w:rPr>
          <w:rFonts w:ascii="Meiryo UI" w:eastAsia="Meiryo UI" w:hAnsi="Meiryo UI" w:hint="eastAsia"/>
          <w:sz w:val="24"/>
          <w:szCs w:val="24"/>
        </w:rPr>
        <w:t>、居場所づくりの場として注目されています。また、年齢を問わず参加できるため、さまざまな世代と交流することができ、高齢者のデジタルリテラシー向上の寄与</w:t>
      </w:r>
      <w:r w:rsidR="0036656F" w:rsidRPr="00B41B11">
        <w:rPr>
          <w:rFonts w:ascii="Meiryo UI" w:eastAsia="Meiryo UI" w:hAnsi="Meiryo UI" w:hint="eastAsia"/>
          <w:sz w:val="24"/>
          <w:szCs w:val="24"/>
        </w:rPr>
        <w:t>に</w:t>
      </w:r>
      <w:r w:rsidR="003E0DFF" w:rsidRPr="00B41B11">
        <w:rPr>
          <w:rFonts w:ascii="Meiryo UI" w:eastAsia="Meiryo UI" w:hAnsi="Meiryo UI" w:hint="eastAsia"/>
          <w:sz w:val="24"/>
          <w:szCs w:val="24"/>
        </w:rPr>
        <w:t>も期待できます。</w:t>
      </w:r>
    </w:p>
    <w:p w14:paraId="0C806055" w14:textId="61A7F583"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男のための座学</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Pr="00B41B11">
        <w:rPr>
          <w:rFonts w:ascii="Meiryo UI" w:eastAsia="Meiryo UI" w:hAnsi="Meiryo UI" w:hint="eastAsia"/>
          <w:sz w:val="24"/>
          <w:szCs w:val="24"/>
        </w:rPr>
        <w:t>区地域包括支援センターが主催しています。男性同士の交流、仲間づくり、学び合いの場として、福祉や医療、歴史、料理など、毎回異なるテーマで講義や実技、時には遠足が企画されています。</w:t>
      </w:r>
    </w:p>
    <w:p w14:paraId="7189A5E4" w14:textId="5619DB1F"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こども食堂</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Pr="00B41B11">
        <w:rPr>
          <w:rFonts w:ascii="Meiryo UI" w:eastAsia="Meiryo UI" w:hAnsi="Meiryo UI" w:hint="eastAsia"/>
          <w:sz w:val="24"/>
          <w:szCs w:val="24"/>
        </w:rPr>
        <w:t>主に小学生や中学生</w:t>
      </w:r>
      <w:r w:rsidR="0013738A">
        <w:rPr>
          <w:rFonts w:ascii="Meiryo UI" w:eastAsia="Meiryo UI" w:hAnsi="Meiryo UI" w:hint="eastAsia"/>
          <w:sz w:val="24"/>
          <w:szCs w:val="24"/>
        </w:rPr>
        <w:t>の</w:t>
      </w:r>
      <w:r w:rsidRPr="00B41B11">
        <w:rPr>
          <w:rFonts w:ascii="Meiryo UI" w:eastAsia="Meiryo UI" w:hAnsi="Meiryo UI" w:hint="eastAsia"/>
          <w:sz w:val="24"/>
          <w:szCs w:val="24"/>
        </w:rPr>
        <w:t>、学校や家庭以外での居場所として開設されています。さまざまな企業や団体等がボランティアとして運営しており、食事の提供による栄養のサポートや宿題等の学習支援の場として機能しているほか、こども同士の交流の場としての役割も果たしています。</w:t>
      </w:r>
    </w:p>
    <w:p w14:paraId="5A34138D" w14:textId="6D2AAD37" w:rsidR="003E0DFF" w:rsidRPr="00B41B11" w:rsidRDefault="001756CC"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小学生サポート事業</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003E0DFF" w:rsidRPr="00B41B11">
        <w:rPr>
          <w:rFonts w:ascii="Meiryo UI" w:eastAsia="Meiryo UI" w:hAnsi="Meiryo UI" w:hint="eastAsia"/>
          <w:sz w:val="24"/>
          <w:szCs w:val="24"/>
        </w:rPr>
        <w:t>都島区内の小学生を対象に、学習意欲を向上し、自主学習習慣を身に付けられるよう、また生活面の悩みを解消して健全な生活を送れるよう、こどもの居場所にかかる運営を業務委託により実施しています。学習の場の提供や講師による学習支援のほか、講師がこどもの悩みの相談に応じたりしています。通いやすさを考慮し、各地域の福祉会館等で開講しています。</w:t>
      </w:r>
    </w:p>
    <w:p w14:paraId="17C57D3F" w14:textId="7E388E73" w:rsidR="00B41B11" w:rsidRDefault="00B41B11">
      <w:pPr>
        <w:widowControl/>
        <w:jc w:val="left"/>
        <w:rPr>
          <w:rFonts w:ascii="Meiryo UI" w:eastAsia="Meiryo UI" w:hAnsi="Meiryo UI"/>
          <w:sz w:val="24"/>
          <w:szCs w:val="24"/>
        </w:rPr>
      </w:pPr>
      <w:r>
        <w:rPr>
          <w:rFonts w:ascii="Meiryo UI" w:eastAsia="Meiryo UI" w:hAnsi="Meiryo UI"/>
          <w:sz w:val="24"/>
          <w:szCs w:val="24"/>
        </w:rPr>
        <w:br w:type="page"/>
      </w:r>
    </w:p>
    <w:p w14:paraId="7636D317" w14:textId="7777777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lastRenderedPageBreak/>
        <w:t>（２）地域福祉活動への参加の促進と住民が主体的に地域課題を把握、解決できる体制づくり</w:t>
      </w:r>
    </w:p>
    <w:p w14:paraId="707FE940" w14:textId="6FDCD6E7"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大阪市の地域福祉実態調査によると、地域福祉活動等に関心がある人の割合は60％近くあるにもかかわらず、現在活動に参加している人の割合は7％</w:t>
      </w:r>
      <w:r w:rsidR="00C935D5">
        <w:rPr>
          <w:rFonts w:ascii="Meiryo UI" w:eastAsia="Meiryo UI" w:hAnsi="Meiryo UI" w:hint="eastAsia"/>
          <w:sz w:val="24"/>
          <w:szCs w:val="24"/>
        </w:rPr>
        <w:t>程度</w:t>
      </w:r>
      <w:r w:rsidRPr="00151C6F">
        <w:rPr>
          <w:rFonts w:ascii="Meiryo UI" w:eastAsia="Meiryo UI" w:hAnsi="Meiryo UI" w:hint="eastAsia"/>
          <w:sz w:val="24"/>
          <w:szCs w:val="24"/>
        </w:rPr>
        <w:t>にとどまっています。</w:t>
      </w:r>
    </w:p>
    <w:p w14:paraId="7624267F" w14:textId="77777777"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だれもが地域の一員として、自分に合った役割を果たし活躍することができるような地域づくりや、さまざまな参加形態があることについて、周知や啓発を行うことが必要です。</w:t>
      </w:r>
    </w:p>
    <w:p w14:paraId="63E5C5DA" w14:textId="77777777"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また、地域福祉活動の中心は、住民の身近な生活圏域である小地域で取り組まれているさまざまな活動であり、近くで暮らす住民同士が共に活動することで、支援が必要な人の存在に気づいたり、共通の悩みごとがわかるきっかけとなります。</w:t>
      </w:r>
    </w:p>
    <w:p w14:paraId="00E435CF" w14:textId="77777777"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現在、小地域ごとに、地域活動協議会（地活協）・まちづくり協議会（まち協）の形成が進められており、町会をはじめとした地縁団体やボランティア団体、NPO、社会福祉法人、企業など地域のまちづくりに関するさまざまな活動主体が集まり、話し合い、協力しながら、さまざまな分野における地域課題の解決やまちづくりに取り組んでいます。</w:t>
      </w:r>
    </w:p>
    <w:p w14:paraId="4DF0F21B" w14:textId="70E9D511"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多くの地活協・まち協では、地域</w:t>
      </w:r>
      <w:r w:rsidR="00F26FB1">
        <w:rPr>
          <w:rFonts w:ascii="Meiryo UI" w:eastAsia="Meiryo UI" w:hAnsi="Meiryo UI" w:hint="eastAsia"/>
          <w:sz w:val="24"/>
          <w:szCs w:val="24"/>
        </w:rPr>
        <w:t>社会福祉協議会（地域社協）</w:t>
      </w:r>
      <w:r w:rsidRPr="00151C6F">
        <w:rPr>
          <w:rFonts w:ascii="Meiryo UI" w:eastAsia="Meiryo UI" w:hAnsi="Meiryo UI" w:hint="eastAsia"/>
          <w:sz w:val="24"/>
          <w:szCs w:val="24"/>
        </w:rPr>
        <w:t>や連合振興町会、地区民生委員児童委員協議会、ボランティアなどの参画のもと、福祉担当の部会を設置し、地域の見守り活動をはじめ、ふれあい喫茶や子育てサロン、高齢者食事サービスなどを行っています。</w:t>
      </w:r>
    </w:p>
    <w:p w14:paraId="2F84E095" w14:textId="77777777"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こうした中、地域におけるつながりの希薄化などにより、地域社協、町会、民生委員・児童委員など、これまで地域活動を主体的に支えてきた人が果たす役割はますます増大しています。</w:t>
      </w:r>
    </w:p>
    <w:p w14:paraId="187668D5" w14:textId="17A89337" w:rsidR="003E0DFF" w:rsidRPr="00DB42AD"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地域福祉活動で把握された、地域課題やニーズについて、住民同士で振り返り、地域全体で解決に向け取り組むことが大切です。</w:t>
      </w:r>
    </w:p>
    <w:p w14:paraId="11A0801C" w14:textId="7777777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【取組の方向性】</w:t>
      </w:r>
    </w:p>
    <w:p w14:paraId="6C5AA9A9" w14:textId="77777777" w:rsidR="00C935D5" w:rsidRPr="00C935D5" w:rsidRDefault="00C935D5" w:rsidP="00C935D5">
      <w:pPr>
        <w:spacing w:afterLines="25" w:after="90" w:line="360" w:lineRule="exact"/>
        <w:ind w:firstLineChars="100" w:firstLine="240"/>
        <w:rPr>
          <w:rFonts w:ascii="Meiryo UI" w:eastAsia="Meiryo UI" w:hAnsi="Meiryo UI"/>
          <w:sz w:val="24"/>
          <w:szCs w:val="24"/>
        </w:rPr>
      </w:pPr>
      <w:r w:rsidRPr="00C935D5">
        <w:rPr>
          <w:rFonts w:ascii="Meiryo UI" w:eastAsia="Meiryo UI" w:hAnsi="Meiryo UI" w:hint="eastAsia"/>
          <w:sz w:val="24"/>
          <w:szCs w:val="24"/>
        </w:rPr>
        <w:t>地域での活動事例の情報を発信するなど、福祉活動に興味を持ち、参加するきっかけをつくることに取り組みます。</w:t>
      </w:r>
    </w:p>
    <w:p w14:paraId="6D2BAC75" w14:textId="77777777" w:rsidR="00C935D5" w:rsidRPr="00C935D5" w:rsidRDefault="00C935D5" w:rsidP="00C935D5">
      <w:pPr>
        <w:spacing w:afterLines="25" w:after="90" w:line="360" w:lineRule="exact"/>
        <w:ind w:firstLineChars="100" w:firstLine="240"/>
        <w:rPr>
          <w:rFonts w:ascii="Meiryo UI" w:eastAsia="Meiryo UI" w:hAnsi="Meiryo UI"/>
          <w:sz w:val="24"/>
          <w:szCs w:val="24"/>
        </w:rPr>
      </w:pPr>
      <w:r w:rsidRPr="00C935D5">
        <w:rPr>
          <w:rFonts w:ascii="Meiryo UI" w:eastAsia="Meiryo UI" w:hAnsi="Meiryo UI" w:hint="eastAsia"/>
          <w:sz w:val="24"/>
          <w:szCs w:val="24"/>
        </w:rPr>
        <w:t>また、地域課題やニーズを住民同士で共有し、解決策を話し合う場づくりと、見守り活動や居場所づくりなど地域福祉活動やボランティア活動を支援することにより、支え合い活動を推進し、みんなで支え、助け合う地域づくりをめざします。</w:t>
      </w:r>
    </w:p>
    <w:p w14:paraId="47CB62FA" w14:textId="3F83EC48" w:rsidR="003E0DFF" w:rsidRPr="00DB42AD" w:rsidRDefault="00C935D5" w:rsidP="00C935D5">
      <w:pPr>
        <w:spacing w:afterLines="25" w:after="90" w:line="360" w:lineRule="exact"/>
        <w:ind w:firstLineChars="100" w:firstLine="240"/>
        <w:rPr>
          <w:rFonts w:ascii="Meiryo UI" w:eastAsia="Meiryo UI" w:hAnsi="Meiryo UI"/>
          <w:sz w:val="24"/>
          <w:szCs w:val="24"/>
        </w:rPr>
      </w:pPr>
      <w:r w:rsidRPr="00C935D5">
        <w:rPr>
          <w:rFonts w:ascii="Meiryo UI" w:eastAsia="Meiryo UI" w:hAnsi="Meiryo UI" w:hint="eastAsia"/>
          <w:sz w:val="24"/>
          <w:szCs w:val="24"/>
        </w:rPr>
        <w:t>さらに、地域のみでは解決が難しい課題等については、福祉専門職や行政につなげるしくみづくりを進めます。</w:t>
      </w:r>
    </w:p>
    <w:p w14:paraId="5A61799C" w14:textId="77777777" w:rsidR="00C935D5" w:rsidRDefault="00C935D5" w:rsidP="00B41B11">
      <w:pPr>
        <w:spacing w:afterLines="25" w:after="90" w:line="360" w:lineRule="exact"/>
        <w:rPr>
          <w:rFonts w:ascii="Meiryo UI" w:eastAsia="Meiryo UI" w:hAnsi="Meiryo UI"/>
          <w:sz w:val="24"/>
          <w:szCs w:val="24"/>
        </w:rPr>
      </w:pPr>
    </w:p>
    <w:p w14:paraId="0D0FF743" w14:textId="77777777" w:rsidR="00C935D5" w:rsidRDefault="00C935D5" w:rsidP="00B41B11">
      <w:pPr>
        <w:spacing w:afterLines="25" w:after="90" w:line="360" w:lineRule="exact"/>
        <w:rPr>
          <w:rFonts w:ascii="Meiryo UI" w:eastAsia="Meiryo UI" w:hAnsi="Meiryo UI"/>
          <w:sz w:val="24"/>
          <w:szCs w:val="24"/>
        </w:rPr>
      </w:pPr>
    </w:p>
    <w:p w14:paraId="2968D8AE" w14:textId="77777777" w:rsidR="00C935D5" w:rsidRDefault="00C935D5" w:rsidP="00B41B11">
      <w:pPr>
        <w:spacing w:afterLines="25" w:after="90" w:line="360" w:lineRule="exact"/>
        <w:rPr>
          <w:rFonts w:ascii="Meiryo UI" w:eastAsia="Meiryo UI" w:hAnsi="Meiryo UI"/>
          <w:sz w:val="24"/>
          <w:szCs w:val="24"/>
        </w:rPr>
      </w:pPr>
    </w:p>
    <w:p w14:paraId="1845E7D8" w14:textId="388D8D0C"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【主な取組など】</w:t>
      </w:r>
    </w:p>
    <w:p w14:paraId="3226F7AF" w14:textId="1153F507"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福祉教育プログラム</w:t>
      </w:r>
      <w:r w:rsidR="00B41B11" w:rsidRPr="00B41B11">
        <w:rPr>
          <w:rFonts w:ascii="Meiryo UI" w:eastAsia="Meiryo UI" w:hAnsi="Meiryo UI"/>
          <w:sz w:val="24"/>
          <w:szCs w:val="24"/>
        </w:rPr>
        <w:br/>
      </w:r>
      <w:r w:rsidR="00C935D5">
        <w:rPr>
          <w:rFonts w:ascii="Meiryo UI" w:eastAsia="Meiryo UI" w:hAnsi="Meiryo UI" w:hint="eastAsia"/>
          <w:sz w:val="24"/>
          <w:szCs w:val="24"/>
        </w:rPr>
        <w:t xml:space="preserve">　</w:t>
      </w:r>
      <w:r w:rsidRPr="00B41B11">
        <w:rPr>
          <w:rFonts w:ascii="Meiryo UI" w:eastAsia="Meiryo UI" w:hAnsi="Meiryo UI" w:hint="eastAsia"/>
          <w:sz w:val="24"/>
          <w:szCs w:val="24"/>
        </w:rPr>
        <w:t>障がい者自身が学校等の教育機関に出向き、障がい者は身近な存在であ</w:t>
      </w:r>
      <w:r w:rsidR="0036656F" w:rsidRPr="00B41B11">
        <w:rPr>
          <w:rFonts w:ascii="Meiryo UI" w:eastAsia="Meiryo UI" w:hAnsi="Meiryo UI" w:hint="eastAsia"/>
          <w:sz w:val="24"/>
          <w:szCs w:val="24"/>
        </w:rPr>
        <w:t>ること</w:t>
      </w:r>
      <w:r w:rsidRPr="00B41B11">
        <w:rPr>
          <w:rFonts w:ascii="Meiryo UI" w:eastAsia="Meiryo UI" w:hAnsi="Meiryo UI" w:hint="eastAsia"/>
          <w:sz w:val="24"/>
          <w:szCs w:val="24"/>
        </w:rPr>
        <w:t>、障がいのある人もない人も地域で共に生活することの大切さを学生に伝えるほか、障がい者の自立生活の体験談等を伝え、交流しています。車いす体験やボッチャ等をすることもあります。障がいや障がい者への理解を深める一助となっています。</w:t>
      </w:r>
    </w:p>
    <w:p w14:paraId="12AF86BC" w14:textId="57E23B25"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町会への加入促進</w:t>
      </w:r>
      <w:r w:rsidR="00B41B11" w:rsidRPr="00B41B11">
        <w:rPr>
          <w:rFonts w:ascii="Meiryo UI" w:eastAsia="Meiryo UI" w:hAnsi="Meiryo UI"/>
          <w:sz w:val="24"/>
          <w:szCs w:val="24"/>
        </w:rPr>
        <w:br/>
      </w:r>
      <w:r w:rsidRPr="00B41B11">
        <w:rPr>
          <w:rFonts w:ascii="Meiryo UI" w:eastAsia="Meiryo UI" w:hAnsi="Meiryo UI" w:hint="eastAsia"/>
          <w:sz w:val="24"/>
          <w:szCs w:val="24"/>
        </w:rPr>
        <w:t xml:space="preserve">　</w:t>
      </w:r>
      <w:r w:rsidR="00C935D5" w:rsidRPr="00C935D5">
        <w:rPr>
          <w:rFonts w:ascii="Meiryo UI" w:eastAsia="Meiryo UI" w:hAnsi="Meiryo UI" w:hint="eastAsia"/>
          <w:sz w:val="24"/>
          <w:szCs w:val="24"/>
        </w:rPr>
        <w:t>地域コミュニティの維持・活性化のため、つながりの中で安全・安心に暮らすと同時に、地域活動に参画する区民が増えることをめざし、アクションプランを策定するとともに、広報誌やSNS等で地域や町会活動の紹介の発信、関係機関への働きかけや、転入者に町会のパンフレットを配付する等により、取組を進めています。</w:t>
      </w:r>
    </w:p>
    <w:p w14:paraId="24093388" w14:textId="0B15E4DA" w:rsidR="00D45109" w:rsidRPr="00B41B11" w:rsidRDefault="00D45109"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百歳体操（住民主体の通いの場）</w:t>
      </w:r>
      <w:r w:rsidR="00B41B11" w:rsidRPr="00B41B11">
        <w:rPr>
          <w:rFonts w:ascii="Meiryo UI" w:eastAsia="Meiryo UI" w:hAnsi="Meiryo UI"/>
          <w:sz w:val="24"/>
          <w:szCs w:val="24"/>
        </w:rPr>
        <w:br/>
      </w:r>
      <w:r w:rsidR="00C935D5">
        <w:rPr>
          <w:rFonts w:ascii="Meiryo UI" w:eastAsia="Meiryo UI" w:hAnsi="Meiryo UI" w:hint="eastAsia"/>
          <w:sz w:val="24"/>
          <w:szCs w:val="24"/>
        </w:rPr>
        <w:t xml:space="preserve">　</w:t>
      </w:r>
      <w:r w:rsidR="00C935D5" w:rsidRPr="00C935D5">
        <w:rPr>
          <w:rFonts w:ascii="Meiryo UI" w:eastAsia="Meiryo UI" w:hAnsi="Meiryo UI" w:hint="eastAsia"/>
          <w:sz w:val="24"/>
          <w:szCs w:val="24"/>
        </w:rPr>
        <w:t>地域の会館や集会所などのさまざまな「介護予防に資する住民主体の通いの場」で行われている百歳体操は、誰でも一緒に参加でき、週1～2回の実施で介護予防の効果があることや、定期的・継続的に地域で人と人が楽しみながら交流できることから、高齢者宅からできる限り身近な場所・地域で開催されるよう、立ち上げ支援及び継続支援を行っています。</w:t>
      </w:r>
    </w:p>
    <w:p w14:paraId="380C15AE" w14:textId="77777777" w:rsidR="00D45109" w:rsidRPr="00DB42AD" w:rsidRDefault="00D45109" w:rsidP="00B41B11">
      <w:pPr>
        <w:spacing w:afterLines="25" w:after="90" w:line="360" w:lineRule="exact"/>
        <w:rPr>
          <w:rFonts w:ascii="Meiryo UI" w:eastAsia="Meiryo UI" w:hAnsi="Meiryo UI"/>
          <w:sz w:val="24"/>
          <w:szCs w:val="24"/>
        </w:rPr>
      </w:pPr>
    </w:p>
    <w:p w14:paraId="45E17658" w14:textId="728E7A78"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（３）</w:t>
      </w:r>
      <w:r w:rsidR="00AF54D6" w:rsidRPr="00DB42AD">
        <w:rPr>
          <w:rFonts w:ascii="Meiryo UI" w:eastAsia="Meiryo UI" w:hAnsi="Meiryo UI" w:hint="eastAsia"/>
          <w:sz w:val="24"/>
          <w:szCs w:val="24"/>
        </w:rPr>
        <w:t>福祉</w:t>
      </w:r>
      <w:r w:rsidRPr="00DB42AD">
        <w:rPr>
          <w:rFonts w:ascii="Meiryo UI" w:eastAsia="Meiryo UI" w:hAnsi="Meiryo UI" w:hint="eastAsia"/>
          <w:sz w:val="24"/>
          <w:szCs w:val="24"/>
        </w:rPr>
        <w:t>専門職による地域福祉活動への支援と協働</w:t>
      </w:r>
    </w:p>
    <w:p w14:paraId="3733A14B" w14:textId="77777777" w:rsidR="00C935D5" w:rsidRPr="00C935D5" w:rsidRDefault="003E0DFF" w:rsidP="00C935D5">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w:t>
      </w:r>
      <w:r w:rsidR="00C935D5" w:rsidRPr="00C935D5">
        <w:rPr>
          <w:rFonts w:ascii="Meiryo UI" w:eastAsia="Meiryo UI" w:hAnsi="Meiryo UI" w:hint="eastAsia"/>
          <w:sz w:val="24"/>
          <w:szCs w:val="24"/>
        </w:rPr>
        <w:t>住民主体の地域福祉活動を推進していくためには、福祉専門職による支援や福祉専門職との協働が必要です。地域に暮らす住民や世帯の課題は個別化・複雑化しており、専門職による関わりも一層重要性を増しています。</w:t>
      </w:r>
    </w:p>
    <w:p w14:paraId="52BF7B0F" w14:textId="77777777" w:rsidR="00C935D5" w:rsidRPr="00C935D5" w:rsidRDefault="00C935D5" w:rsidP="00C935D5">
      <w:pPr>
        <w:spacing w:afterLines="25" w:after="90" w:line="360" w:lineRule="exact"/>
        <w:ind w:firstLineChars="100" w:firstLine="240"/>
        <w:rPr>
          <w:rFonts w:ascii="Meiryo UI" w:eastAsia="Meiryo UI" w:hAnsi="Meiryo UI"/>
          <w:sz w:val="24"/>
          <w:szCs w:val="24"/>
        </w:rPr>
      </w:pPr>
      <w:r w:rsidRPr="00C935D5">
        <w:rPr>
          <w:rFonts w:ascii="Meiryo UI" w:eastAsia="Meiryo UI" w:hAnsi="Meiryo UI" w:hint="eastAsia"/>
          <w:sz w:val="24"/>
          <w:szCs w:val="24"/>
        </w:rPr>
        <w:t>地域自立支援協議会、地域包括支援センターや認知症強化型地域包括支援センターなどとも協働して取り組んでいます。</w:t>
      </w:r>
    </w:p>
    <w:p w14:paraId="5B040D9E" w14:textId="16E0CCDD" w:rsidR="00AF54D6" w:rsidRPr="00DB42AD" w:rsidRDefault="00C935D5" w:rsidP="00C935D5">
      <w:pPr>
        <w:spacing w:afterLines="25" w:after="90" w:line="360" w:lineRule="exact"/>
        <w:rPr>
          <w:rFonts w:ascii="Meiryo UI" w:eastAsia="Meiryo UI" w:hAnsi="Meiryo UI"/>
          <w:sz w:val="24"/>
          <w:szCs w:val="24"/>
        </w:rPr>
      </w:pPr>
      <w:r w:rsidRPr="00C935D5">
        <w:rPr>
          <w:rFonts w:ascii="Meiryo UI" w:eastAsia="Meiryo UI" w:hAnsi="Meiryo UI" w:hint="eastAsia"/>
          <w:sz w:val="24"/>
          <w:szCs w:val="24"/>
        </w:rPr>
        <w:t xml:space="preserve">　また、必要な時に手軽に福祉・介護事業所や医療機関等の情報にアクセスできるよう、福祉・介護の関係機関や医療機関が連携して事業所や医療機関等を記載したマップや冊子を作成しています。</w:t>
      </w:r>
    </w:p>
    <w:p w14:paraId="7EA4663B" w14:textId="7777777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【取組の方向性】</w:t>
      </w:r>
    </w:p>
    <w:p w14:paraId="57A71D71" w14:textId="46F2E285" w:rsidR="00237AE8"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w:t>
      </w:r>
      <w:r w:rsidR="00C935D5" w:rsidRPr="00C935D5">
        <w:rPr>
          <w:rFonts w:ascii="Meiryo UI" w:eastAsia="Meiryo UI" w:hAnsi="Meiryo UI" w:hint="eastAsia"/>
          <w:sz w:val="24"/>
          <w:szCs w:val="24"/>
        </w:rPr>
        <w:t>住民主体の地域福祉活動を、さまざまな地域ニーズに対応できるよう、区役所、</w:t>
      </w:r>
      <w:r w:rsidR="00F26FB1">
        <w:rPr>
          <w:rFonts w:ascii="Meiryo UI" w:eastAsia="Meiryo UI" w:hAnsi="Meiryo UI" w:hint="eastAsia"/>
          <w:sz w:val="24"/>
          <w:szCs w:val="24"/>
        </w:rPr>
        <w:t>区社会福祉協議会（</w:t>
      </w:r>
      <w:r w:rsidR="00C935D5" w:rsidRPr="00C935D5">
        <w:rPr>
          <w:rFonts w:ascii="Meiryo UI" w:eastAsia="Meiryo UI" w:hAnsi="Meiryo UI" w:hint="eastAsia"/>
          <w:sz w:val="24"/>
          <w:szCs w:val="24"/>
        </w:rPr>
        <w:t>区社協</w:t>
      </w:r>
      <w:r w:rsidR="00F26FB1">
        <w:rPr>
          <w:rFonts w:ascii="Meiryo UI" w:eastAsia="Meiryo UI" w:hAnsi="Meiryo UI" w:hint="eastAsia"/>
          <w:sz w:val="24"/>
          <w:szCs w:val="24"/>
        </w:rPr>
        <w:t>）</w:t>
      </w:r>
      <w:r w:rsidR="00C935D5" w:rsidRPr="00C935D5">
        <w:rPr>
          <w:rFonts w:ascii="Meiryo UI" w:eastAsia="Meiryo UI" w:hAnsi="Meiryo UI" w:hint="eastAsia"/>
          <w:sz w:val="24"/>
          <w:szCs w:val="24"/>
        </w:rPr>
        <w:t>、福祉・医療関係の専門職や関係機関が連携しながら支援し、新たな地域資源の開発などを進めていきます。</w:t>
      </w:r>
    </w:p>
    <w:p w14:paraId="1C6B78A0" w14:textId="77777777" w:rsidR="00C935D5" w:rsidRDefault="00C935D5" w:rsidP="00B41B11">
      <w:pPr>
        <w:spacing w:afterLines="25" w:after="90" w:line="360" w:lineRule="exact"/>
        <w:rPr>
          <w:rFonts w:ascii="Meiryo UI" w:eastAsia="Meiryo UI" w:hAnsi="Meiryo UI"/>
          <w:sz w:val="24"/>
          <w:szCs w:val="24"/>
        </w:rPr>
      </w:pPr>
    </w:p>
    <w:p w14:paraId="1AB06484" w14:textId="77777777" w:rsidR="00C935D5" w:rsidRDefault="00C935D5" w:rsidP="00B41B11">
      <w:pPr>
        <w:spacing w:afterLines="25" w:after="90" w:line="360" w:lineRule="exact"/>
        <w:rPr>
          <w:rFonts w:ascii="Meiryo UI" w:eastAsia="Meiryo UI" w:hAnsi="Meiryo UI"/>
          <w:sz w:val="24"/>
          <w:szCs w:val="24"/>
        </w:rPr>
      </w:pPr>
    </w:p>
    <w:p w14:paraId="5689A2A4" w14:textId="61FF501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【主な取組など】</w:t>
      </w:r>
    </w:p>
    <w:p w14:paraId="733FDD86" w14:textId="1233C400"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区社協のコミュニティワーカー</w:t>
      </w:r>
      <w:r w:rsidR="00B41B11" w:rsidRPr="00B41B11">
        <w:rPr>
          <w:rFonts w:ascii="Meiryo UI" w:eastAsia="Meiryo UI" w:hAnsi="Meiryo UI"/>
          <w:sz w:val="24"/>
          <w:szCs w:val="24"/>
        </w:rPr>
        <w:br/>
      </w:r>
      <w:r w:rsidR="00C935D5">
        <w:rPr>
          <w:rFonts w:ascii="Meiryo UI" w:eastAsia="Meiryo UI" w:hAnsi="Meiryo UI" w:hint="eastAsia"/>
          <w:sz w:val="24"/>
          <w:szCs w:val="24"/>
        </w:rPr>
        <w:t xml:space="preserve">　</w:t>
      </w:r>
      <w:r w:rsidRPr="00B41B11">
        <w:rPr>
          <w:rFonts w:ascii="Meiryo UI" w:eastAsia="Meiryo UI" w:hAnsi="Meiryo UI" w:hint="eastAsia"/>
          <w:sz w:val="24"/>
          <w:szCs w:val="24"/>
        </w:rPr>
        <w:t>区社協は区役所と連携して、小地域ごとの地域福祉活動を支援しており、区社協の地域支援担当職員（コミュニティワーカー）は、地域で活動する人や団体に対する助言や、講習会、課題解決に向けた活動の立ち上げ支援など、専門職ならではの支援を実施しています</w:t>
      </w:r>
      <w:r w:rsidR="00ED14CB" w:rsidRPr="00B41B11">
        <w:rPr>
          <w:rFonts w:ascii="Meiryo UI" w:eastAsia="Meiryo UI" w:hAnsi="Meiryo UI" w:hint="eastAsia"/>
          <w:sz w:val="24"/>
          <w:szCs w:val="24"/>
        </w:rPr>
        <w:t>。</w:t>
      </w:r>
    </w:p>
    <w:p w14:paraId="633E13FB" w14:textId="20049862" w:rsidR="00ED14CB" w:rsidRPr="00B41B11" w:rsidRDefault="00ED14CB"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生活支援コーディネーター</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Pr="00B41B11">
        <w:rPr>
          <w:rFonts w:ascii="Meiryo UI" w:eastAsia="Meiryo UI" w:hAnsi="Meiryo UI" w:hint="eastAsia"/>
          <w:sz w:val="24"/>
          <w:szCs w:val="24"/>
        </w:rPr>
        <w:t>生活支援コーディネーターは、多様な事業主体による高齢者の生活支援・介護予防サービスの充実を図るため、区社協や地域包括支援センターなどと連携しながら、地域資源の把握・ネットワーク化やボランティア等の担い手の養成・発掘等の地域資源・サービスの開発などを担っています。</w:t>
      </w:r>
    </w:p>
    <w:p w14:paraId="58488E27" w14:textId="0AA81348" w:rsidR="00ED14CB" w:rsidRPr="00B41B11" w:rsidRDefault="00ED14CB"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地域包括支援センター</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Pr="00B41B11">
        <w:rPr>
          <w:rFonts w:ascii="Meiryo UI" w:eastAsia="Meiryo UI" w:hAnsi="Meiryo UI" w:hint="eastAsia"/>
          <w:sz w:val="24"/>
          <w:szCs w:val="24"/>
        </w:rPr>
        <w:t>地域包括支援センターは、地域の高齢者の総合相談窓口であり、地域包括ケアシステムの中核を担っています。また、成年後見制度の活用や虐待防止などの高齢者の権利を守る取組など、様々なかたちで地域の高齢者の生活を支える業務をしています。都島区には、</w:t>
      </w:r>
      <w:r w:rsidR="00C935D5">
        <w:rPr>
          <w:rFonts w:ascii="Meiryo UI" w:eastAsia="Meiryo UI" w:hAnsi="Meiryo UI" w:hint="eastAsia"/>
          <w:sz w:val="24"/>
          <w:szCs w:val="24"/>
        </w:rPr>
        <w:t>2</w:t>
      </w:r>
      <w:r w:rsidRPr="00B41B11">
        <w:rPr>
          <w:rFonts w:ascii="Meiryo UI" w:eastAsia="Meiryo UI" w:hAnsi="Meiryo UI"/>
          <w:sz w:val="24"/>
          <w:szCs w:val="24"/>
        </w:rPr>
        <w:t>か所設置されています。</w:t>
      </w:r>
    </w:p>
    <w:p w14:paraId="0EC01BFC" w14:textId="49798D96" w:rsidR="00ED14CB" w:rsidRPr="00B41B11" w:rsidRDefault="00ED14CB"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認知症強化型地域包括支援センター</w:t>
      </w:r>
      <w:r w:rsidR="00B41B11" w:rsidRPr="00B41B11">
        <w:rPr>
          <w:rFonts w:ascii="Meiryo UI" w:eastAsia="Meiryo UI" w:hAnsi="Meiryo UI"/>
          <w:sz w:val="24"/>
          <w:szCs w:val="24"/>
        </w:rPr>
        <w:br/>
      </w:r>
      <w:r w:rsidR="00C935D5">
        <w:rPr>
          <w:rFonts w:ascii="Meiryo UI" w:eastAsia="Meiryo UI" w:hAnsi="Meiryo UI" w:hint="eastAsia"/>
          <w:sz w:val="24"/>
          <w:szCs w:val="24"/>
        </w:rPr>
        <w:t xml:space="preserve">　</w:t>
      </w:r>
      <w:r w:rsidR="00C935D5" w:rsidRPr="00C935D5">
        <w:rPr>
          <w:rFonts w:ascii="Meiryo UI" w:eastAsia="Meiryo UI" w:hAnsi="Meiryo UI" w:hint="eastAsia"/>
          <w:sz w:val="24"/>
          <w:szCs w:val="24"/>
        </w:rPr>
        <w:t>認知症強化型地域包括支援センターでは、家族や地域の相談等から、認知症が疑われる方などを専門職が訪問などにより初期の支援を集中的に行い、適切な医療・介護サービスなどを速やかにつなぐ認知症初期集中支援事業（オレンジチーム）をしています。また、認知症の人やその家族が地域で安心して暮らし続けるために、地域に暮らす人が認知症に関する正しい知識や認知症の人に関する正しい理解を深めることができるよう、普及・啓発に努めています。</w:t>
      </w:r>
    </w:p>
    <w:p w14:paraId="2B22B2E1" w14:textId="0DB70466"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障がい者基幹相談支援センター</w:t>
      </w:r>
      <w:r w:rsidR="00B41B11" w:rsidRPr="00B41B11">
        <w:rPr>
          <w:rFonts w:ascii="Meiryo UI" w:eastAsia="Meiryo UI" w:hAnsi="Meiryo UI"/>
          <w:sz w:val="24"/>
          <w:szCs w:val="24"/>
        </w:rPr>
        <w:br/>
      </w:r>
      <w:r w:rsidRPr="00B41B11">
        <w:rPr>
          <w:rFonts w:ascii="Meiryo UI" w:eastAsia="Meiryo UI" w:hAnsi="Meiryo UI" w:hint="eastAsia"/>
          <w:sz w:val="24"/>
          <w:szCs w:val="24"/>
        </w:rPr>
        <w:t xml:space="preserve">　障がいがある</w:t>
      </w:r>
      <w:r w:rsidR="00C935D5">
        <w:rPr>
          <w:rFonts w:ascii="Meiryo UI" w:eastAsia="Meiryo UI" w:hAnsi="Meiryo UI" w:hint="eastAsia"/>
          <w:sz w:val="24"/>
          <w:szCs w:val="24"/>
        </w:rPr>
        <w:t>人</w:t>
      </w:r>
      <w:r w:rsidRPr="00B41B11">
        <w:rPr>
          <w:rFonts w:ascii="Meiryo UI" w:eastAsia="Meiryo UI" w:hAnsi="Meiryo UI" w:hint="eastAsia"/>
          <w:sz w:val="24"/>
          <w:szCs w:val="24"/>
        </w:rPr>
        <w:t>やその家族等からの相談に応じて、福祉サービスの利用援助、社会資源の活用、ピアカウンセリング、権利擁護のために必要な援助、専門機関等の情報提供などを行うことにより、地域における生活を支援しています。また、障がい者虐待に関する通報届出の受理や、障がいを理由とする差別に関する相談に応じています。</w:t>
      </w:r>
      <w:r w:rsidR="00B41B11" w:rsidRPr="00B41B11">
        <w:rPr>
          <w:rFonts w:ascii="Meiryo UI" w:eastAsia="Meiryo UI" w:hAnsi="Meiryo UI"/>
          <w:sz w:val="24"/>
          <w:szCs w:val="24"/>
        </w:rPr>
        <w:br/>
      </w:r>
      <w:r w:rsidRPr="00B41B11">
        <w:rPr>
          <w:rFonts w:ascii="Meiryo UI" w:eastAsia="Meiryo UI" w:hAnsi="Meiryo UI" w:hint="eastAsia"/>
          <w:sz w:val="24"/>
          <w:szCs w:val="24"/>
        </w:rPr>
        <w:t xml:space="preserve">　さらに、各区地域自立支援協議会への主体的な参画や他分野の専門機関との連携、地域の相談支援を行う人材育成の取組などにより、地域における相談支援体制の強化に努めています。</w:t>
      </w:r>
    </w:p>
    <w:p w14:paraId="6039CEE2" w14:textId="77777777" w:rsidR="003F4620" w:rsidRDefault="003F4620">
      <w:pPr>
        <w:widowControl/>
        <w:jc w:val="left"/>
        <w:rPr>
          <w:rFonts w:ascii="Meiryo UI" w:eastAsia="Meiryo UI" w:hAnsi="Meiryo UI"/>
          <w:sz w:val="24"/>
          <w:szCs w:val="24"/>
        </w:rPr>
      </w:pPr>
      <w:r>
        <w:rPr>
          <w:rFonts w:ascii="Meiryo UI" w:eastAsia="Meiryo UI" w:hAnsi="Meiryo UI"/>
          <w:sz w:val="24"/>
          <w:szCs w:val="24"/>
        </w:rPr>
        <w:br w:type="page"/>
      </w:r>
    </w:p>
    <w:p w14:paraId="2ADA355E" w14:textId="07D70DD1"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lastRenderedPageBreak/>
        <w:t>地域自立支援協議会</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Pr="00B41B11">
        <w:rPr>
          <w:rFonts w:ascii="Meiryo UI" w:eastAsia="Meiryo UI" w:hAnsi="Meiryo UI" w:hint="eastAsia"/>
          <w:sz w:val="24"/>
          <w:szCs w:val="24"/>
        </w:rPr>
        <w:t>地域自立支援協議会は、地域の障がい福祉関係機関、障がいのある当事者やその家族などによって構成される協議会です。障がいがある方への支援体制や障がい福祉に関する情報を共有し、各機関が連携して地域の障がい福祉に関する課題や困難事例への対応について協議することで、障がいのある方の自立と地域生活を支援しています。</w:t>
      </w:r>
    </w:p>
    <w:p w14:paraId="28CF6713" w14:textId="77777777" w:rsidR="00481082" w:rsidRPr="00DB42AD" w:rsidRDefault="00481082" w:rsidP="00B41B11">
      <w:pPr>
        <w:spacing w:afterLines="25" w:after="90" w:line="360" w:lineRule="exact"/>
        <w:rPr>
          <w:rFonts w:ascii="Meiryo UI" w:eastAsia="Meiryo UI" w:hAnsi="Meiryo UI"/>
          <w:sz w:val="24"/>
          <w:szCs w:val="24"/>
        </w:rPr>
      </w:pPr>
      <w:bookmarkStart w:id="8" w:name="_Hlk179392780"/>
    </w:p>
    <w:bookmarkEnd w:id="8"/>
    <w:p w14:paraId="77112E2B" w14:textId="57227139"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（４）</w:t>
      </w:r>
      <w:r w:rsidRPr="00DB42AD">
        <w:rPr>
          <w:rFonts w:ascii="Meiryo UI" w:eastAsia="Meiryo UI" w:hAnsi="Meiryo UI"/>
          <w:sz w:val="24"/>
          <w:szCs w:val="24"/>
        </w:rPr>
        <w:t>地域における見守り活動の充実</w:t>
      </w:r>
    </w:p>
    <w:p w14:paraId="4888FEFC" w14:textId="77777777" w:rsidR="00C935D5" w:rsidRPr="00C935D5" w:rsidRDefault="00C935D5" w:rsidP="00C935D5">
      <w:pPr>
        <w:spacing w:afterLines="25" w:after="90" w:line="360" w:lineRule="exact"/>
        <w:ind w:firstLineChars="100" w:firstLine="240"/>
        <w:rPr>
          <w:rFonts w:ascii="Meiryo UI" w:eastAsia="Meiryo UI" w:hAnsi="Meiryo UI"/>
          <w:sz w:val="24"/>
          <w:szCs w:val="24"/>
        </w:rPr>
      </w:pPr>
      <w:r w:rsidRPr="00C935D5">
        <w:rPr>
          <w:rFonts w:ascii="Meiryo UI" w:eastAsia="Meiryo UI" w:hAnsi="Meiryo UI" w:hint="eastAsia"/>
          <w:sz w:val="24"/>
          <w:szCs w:val="24"/>
        </w:rPr>
        <w:t>地域における見守り活動の目的は、地域住民が「あいさつ」や「声かけ」、「生活の様子を気にかける」といった活動を通じて、共に支え合って暮らし続けることができる地域づくりを進めることです。</w:t>
      </w:r>
    </w:p>
    <w:p w14:paraId="4AAAED20" w14:textId="77777777" w:rsidR="00C935D5" w:rsidRPr="00C935D5" w:rsidRDefault="00C935D5" w:rsidP="00C935D5">
      <w:pPr>
        <w:spacing w:afterLines="25" w:after="90" w:line="360" w:lineRule="exact"/>
        <w:ind w:firstLineChars="100" w:firstLine="240"/>
        <w:rPr>
          <w:rFonts w:ascii="Meiryo UI" w:eastAsia="Meiryo UI" w:hAnsi="Meiryo UI"/>
          <w:sz w:val="24"/>
          <w:szCs w:val="24"/>
        </w:rPr>
      </w:pPr>
      <w:r w:rsidRPr="00C935D5">
        <w:rPr>
          <w:rFonts w:ascii="Meiryo UI" w:eastAsia="Meiryo UI" w:hAnsi="Meiryo UI" w:hint="eastAsia"/>
          <w:sz w:val="24"/>
          <w:szCs w:val="24"/>
        </w:rPr>
        <w:t>地域のことは、そこで暮らす住民が最もよくわかっています。各地域では、見守り団体を自主的に立ち上げ、日頃の生活の中で気になる方への見守りや訪問、地域のボランティアやPTA等による通学路の安全確認が行われています。また、登下校時間帯に合わせて花の水やりや家の前の掃除、飼い犬の散歩等の際に見守りも兼ねる「ながら見守り」が行われています。</w:t>
      </w:r>
    </w:p>
    <w:p w14:paraId="7AA39DA8" w14:textId="5627399C" w:rsidR="003E0DFF" w:rsidRPr="00DB42AD" w:rsidRDefault="00C935D5" w:rsidP="00C935D5">
      <w:pPr>
        <w:spacing w:afterLines="25" w:after="90" w:line="360" w:lineRule="exact"/>
        <w:ind w:firstLineChars="100" w:firstLine="240"/>
        <w:rPr>
          <w:rFonts w:ascii="Meiryo UI" w:eastAsia="Meiryo UI" w:hAnsi="Meiryo UI"/>
          <w:sz w:val="24"/>
          <w:szCs w:val="24"/>
        </w:rPr>
      </w:pPr>
      <w:r w:rsidRPr="00C935D5">
        <w:rPr>
          <w:rFonts w:ascii="Meiryo UI" w:eastAsia="Meiryo UI" w:hAnsi="Meiryo UI" w:hint="eastAsia"/>
          <w:sz w:val="24"/>
          <w:szCs w:val="24"/>
        </w:rPr>
        <w:t>都島区では、地域の見守り活動への支援として、地域福祉コーディネー</w:t>
      </w:r>
      <w:r w:rsidR="00F26FB1">
        <w:rPr>
          <w:rFonts w:ascii="Meiryo UI" w:eastAsia="Meiryo UI" w:hAnsi="Meiryo UI" w:hint="eastAsia"/>
          <w:sz w:val="24"/>
          <w:szCs w:val="24"/>
        </w:rPr>
        <w:t>ト</w:t>
      </w:r>
      <w:r w:rsidRPr="00C935D5">
        <w:rPr>
          <w:rFonts w:ascii="Meiryo UI" w:eastAsia="Meiryo UI" w:hAnsi="Meiryo UI" w:hint="eastAsia"/>
          <w:sz w:val="24"/>
          <w:szCs w:val="24"/>
        </w:rPr>
        <w:t>事業を行い、社会的孤立の防止や日頃の見守り活動の活発化に努め、必要に応じて専門職との連携も行っています。また、重大な児童虐待を防ぐために、こどもに対する見守りや相談にも取り組んでいます。</w:t>
      </w:r>
    </w:p>
    <w:p w14:paraId="71E43AE0" w14:textId="7777777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【取組の方向性】</w:t>
      </w:r>
    </w:p>
    <w:p w14:paraId="5BB3A586" w14:textId="77777777" w:rsidR="003E0DFF" w:rsidRPr="00DB42AD" w:rsidRDefault="003E0DFF" w:rsidP="00B41B11">
      <w:pPr>
        <w:spacing w:afterLines="25" w:after="90" w:line="360" w:lineRule="exact"/>
        <w:ind w:firstLineChars="100" w:firstLine="240"/>
        <w:rPr>
          <w:rFonts w:ascii="Meiryo UI" w:eastAsia="Meiryo UI" w:hAnsi="Meiryo UI"/>
          <w:sz w:val="24"/>
          <w:szCs w:val="24"/>
        </w:rPr>
      </w:pPr>
      <w:r w:rsidRPr="00DB42AD">
        <w:rPr>
          <w:rFonts w:ascii="Meiryo UI" w:eastAsia="Meiryo UI" w:hAnsi="Meiryo UI" w:hint="eastAsia"/>
          <w:sz w:val="24"/>
          <w:szCs w:val="24"/>
        </w:rPr>
        <w:t>地域における見守りや助け合い活動を支援するとともに、より効果的な方法を検討することにより見守りのネットワークを広げ、「気にかける・つながる・支え合う」地域づくりに取り組みます。</w:t>
      </w:r>
    </w:p>
    <w:p w14:paraId="15E1F327" w14:textId="58CBC00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【主な取組など】</w:t>
      </w:r>
    </w:p>
    <w:p w14:paraId="7F7D9CA6" w14:textId="1F73B307"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地域福祉</w:t>
      </w:r>
      <w:r w:rsidRPr="000748FE">
        <w:rPr>
          <w:rFonts w:ascii="Meiryo UI" w:eastAsia="Meiryo UI" w:hAnsi="Meiryo UI" w:hint="eastAsia"/>
          <w:sz w:val="24"/>
          <w:szCs w:val="24"/>
        </w:rPr>
        <w:t>コーディネート事業</w:t>
      </w:r>
      <w:r w:rsidR="00B41B11" w:rsidRPr="000748FE">
        <w:rPr>
          <w:rFonts w:ascii="Meiryo UI" w:eastAsia="Meiryo UI" w:hAnsi="Meiryo UI"/>
          <w:sz w:val="24"/>
          <w:szCs w:val="24"/>
        </w:rPr>
        <w:br/>
      </w:r>
      <w:r w:rsidR="00B41B11" w:rsidRPr="000748FE">
        <w:rPr>
          <w:rFonts w:ascii="Meiryo UI" w:eastAsia="Meiryo UI" w:hAnsi="Meiryo UI" w:hint="eastAsia"/>
          <w:sz w:val="24"/>
          <w:szCs w:val="24"/>
        </w:rPr>
        <w:t xml:space="preserve">　</w:t>
      </w:r>
      <w:r w:rsidRPr="000748FE">
        <w:rPr>
          <w:rFonts w:ascii="Meiryo UI" w:eastAsia="Meiryo UI" w:hAnsi="Meiryo UI" w:hint="eastAsia"/>
          <w:sz w:val="24"/>
          <w:szCs w:val="24"/>
        </w:rPr>
        <w:t>都島区が独自に取り組んでいる地域福祉コーディネート事</w:t>
      </w:r>
      <w:r w:rsidRPr="00B41B11">
        <w:rPr>
          <w:rFonts w:ascii="Meiryo UI" w:eastAsia="Meiryo UI" w:hAnsi="Meiryo UI" w:hint="eastAsia"/>
          <w:sz w:val="24"/>
          <w:szCs w:val="24"/>
        </w:rPr>
        <w:t>業は、地域事情に詳しい住民の方を地域福祉コーディネーターとして各福祉会館等に配置し、住民の最も身近な相談窓口として、地域住民からさまざまな相談を受けています。相談内容によって、各相談窓口につなぐとともに、</w:t>
      </w:r>
      <w:r w:rsidR="001F25E3" w:rsidRPr="00B41B11">
        <w:rPr>
          <w:rFonts w:ascii="Meiryo UI" w:eastAsia="Meiryo UI" w:hAnsi="Meiryo UI" w:hint="eastAsia"/>
          <w:sz w:val="24"/>
          <w:szCs w:val="24"/>
        </w:rPr>
        <w:t>地域における見守り活動の充実を図るための各種コーディネートを行っており、</w:t>
      </w:r>
      <w:r w:rsidRPr="00B41B11">
        <w:rPr>
          <w:rFonts w:ascii="Meiryo UI" w:eastAsia="Meiryo UI" w:hAnsi="Meiryo UI" w:hint="eastAsia"/>
          <w:sz w:val="24"/>
          <w:szCs w:val="24"/>
        </w:rPr>
        <w:t>コロナ禍では、</w:t>
      </w:r>
      <w:r w:rsidR="005E120D" w:rsidRPr="00B41B11">
        <w:rPr>
          <w:rFonts w:ascii="Meiryo UI" w:eastAsia="Meiryo UI" w:hAnsi="Meiryo UI" w:hint="eastAsia"/>
          <w:sz w:val="24"/>
          <w:szCs w:val="24"/>
        </w:rPr>
        <w:t>「</w:t>
      </w:r>
      <w:r w:rsidRPr="00B41B11">
        <w:rPr>
          <w:rFonts w:ascii="Meiryo UI" w:eastAsia="Meiryo UI" w:hAnsi="Meiryo UI" w:hint="eastAsia"/>
          <w:sz w:val="24"/>
          <w:szCs w:val="24"/>
        </w:rPr>
        <w:t>どんどんおでかけスタンプラリー</w:t>
      </w:r>
      <w:r w:rsidR="005E120D" w:rsidRPr="00B41B11">
        <w:rPr>
          <w:rFonts w:ascii="Meiryo UI" w:eastAsia="Meiryo UI" w:hAnsi="Meiryo UI" w:hint="eastAsia"/>
          <w:sz w:val="24"/>
          <w:szCs w:val="24"/>
        </w:rPr>
        <w:t>」</w:t>
      </w:r>
      <w:r w:rsidRPr="00B41B11">
        <w:rPr>
          <w:rFonts w:ascii="Meiryo UI" w:eastAsia="Meiryo UI" w:hAnsi="Meiryo UI" w:hint="eastAsia"/>
          <w:sz w:val="24"/>
          <w:szCs w:val="24"/>
        </w:rPr>
        <w:t>や</w:t>
      </w:r>
      <w:r w:rsidR="005E120D" w:rsidRPr="00B41B11">
        <w:rPr>
          <w:rFonts w:ascii="Meiryo UI" w:eastAsia="Meiryo UI" w:hAnsi="Meiryo UI" w:hint="eastAsia"/>
          <w:sz w:val="24"/>
          <w:szCs w:val="24"/>
        </w:rPr>
        <w:t>「</w:t>
      </w:r>
      <w:r w:rsidRPr="00B41B11">
        <w:rPr>
          <w:rFonts w:ascii="Meiryo UI" w:eastAsia="Meiryo UI" w:hAnsi="Meiryo UI" w:hint="eastAsia"/>
          <w:sz w:val="24"/>
          <w:szCs w:val="24"/>
        </w:rPr>
        <w:t>おうち日和</w:t>
      </w:r>
      <w:r w:rsidR="005E120D" w:rsidRPr="00B41B11">
        <w:rPr>
          <w:rFonts w:ascii="Meiryo UI" w:eastAsia="Meiryo UI" w:hAnsi="Meiryo UI" w:hint="eastAsia"/>
          <w:sz w:val="24"/>
          <w:szCs w:val="24"/>
        </w:rPr>
        <w:t>」</w:t>
      </w:r>
      <w:r w:rsidRPr="00B41B11">
        <w:rPr>
          <w:rFonts w:ascii="Meiryo UI" w:eastAsia="Meiryo UI" w:hAnsi="Meiryo UI" w:hint="eastAsia"/>
          <w:sz w:val="24"/>
          <w:szCs w:val="24"/>
        </w:rPr>
        <w:t>の配布など</w:t>
      </w:r>
      <w:r w:rsidR="001F25E3" w:rsidRPr="00B41B11">
        <w:rPr>
          <w:rFonts w:ascii="Meiryo UI" w:eastAsia="Meiryo UI" w:hAnsi="Meiryo UI" w:hint="eastAsia"/>
          <w:sz w:val="24"/>
          <w:szCs w:val="24"/>
        </w:rPr>
        <w:t>を行っていました。</w:t>
      </w:r>
    </w:p>
    <w:p w14:paraId="5B1916B1" w14:textId="77777777" w:rsidR="003F4620" w:rsidRDefault="003F4620">
      <w:pPr>
        <w:widowControl/>
        <w:jc w:val="left"/>
        <w:rPr>
          <w:rFonts w:ascii="Meiryo UI" w:eastAsia="Meiryo UI" w:hAnsi="Meiryo UI"/>
          <w:sz w:val="24"/>
          <w:szCs w:val="24"/>
        </w:rPr>
      </w:pPr>
      <w:r>
        <w:rPr>
          <w:rFonts w:ascii="Meiryo UI" w:eastAsia="Meiryo UI" w:hAnsi="Meiryo UI"/>
          <w:sz w:val="24"/>
          <w:szCs w:val="24"/>
        </w:rPr>
        <w:br w:type="page"/>
      </w:r>
    </w:p>
    <w:p w14:paraId="416C0159" w14:textId="24C2AAA4" w:rsidR="008E4015" w:rsidRDefault="003E0DFF" w:rsidP="008E4015">
      <w:pPr>
        <w:pStyle w:val="a7"/>
        <w:numPr>
          <w:ilvl w:val="0"/>
          <w:numId w:val="6"/>
        </w:numPr>
        <w:spacing w:afterLines="25" w:after="90" w:line="360" w:lineRule="exact"/>
        <w:ind w:leftChars="0" w:left="426" w:hanging="426"/>
        <w:rPr>
          <w:rFonts w:ascii="Meiryo UI" w:eastAsia="Meiryo UI" w:hAnsi="Meiryo UI"/>
          <w:sz w:val="24"/>
          <w:szCs w:val="24"/>
        </w:rPr>
      </w:pPr>
      <w:r w:rsidRPr="00B41B11">
        <w:rPr>
          <w:rFonts w:ascii="Meiryo UI" w:eastAsia="Meiryo UI" w:hAnsi="Meiryo UI" w:hint="eastAsia"/>
          <w:sz w:val="24"/>
          <w:szCs w:val="24"/>
        </w:rPr>
        <w:lastRenderedPageBreak/>
        <w:t>地域における要援護者の見守りネットワーク強化事業</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008E4015" w:rsidRPr="008E4015">
        <w:rPr>
          <w:rFonts w:ascii="Meiryo UI" w:eastAsia="Meiryo UI" w:hAnsi="Meiryo UI" w:hint="eastAsia"/>
          <w:sz w:val="24"/>
          <w:szCs w:val="24"/>
        </w:rPr>
        <w:t>地域における見守り体制を強化し、誰もが安心して暮らせるまちづくりを進めるため、大阪市では、</w:t>
      </w:r>
      <w:r w:rsidR="008E4015" w:rsidRPr="008E4015">
        <w:rPr>
          <w:rFonts w:ascii="Meiryo UI" w:eastAsia="Meiryo UI" w:hAnsi="Meiryo UI"/>
          <w:sz w:val="24"/>
          <w:szCs w:val="24"/>
        </w:rPr>
        <w:t>2015（平成27）年度から「地域における要援護者の見守りネットワーク強化事業」を開始し</w:t>
      </w:r>
      <w:r w:rsidR="008E4015" w:rsidRPr="008E4015">
        <w:rPr>
          <w:rFonts w:ascii="Meiryo UI" w:eastAsia="Meiryo UI" w:hAnsi="Meiryo UI" w:hint="eastAsia"/>
          <w:sz w:val="24"/>
          <w:szCs w:val="24"/>
        </w:rPr>
        <w:t>ました。</w:t>
      </w:r>
      <w:r w:rsidR="008E4015" w:rsidRPr="008E4015">
        <w:rPr>
          <w:rFonts w:ascii="Meiryo UI" w:eastAsia="Meiryo UI" w:hAnsi="Meiryo UI"/>
          <w:sz w:val="24"/>
          <w:szCs w:val="24"/>
        </w:rPr>
        <w:t>区社協に「見守り相談室」を設置し</w:t>
      </w:r>
      <w:r w:rsidR="008E4015" w:rsidRPr="008E4015">
        <w:rPr>
          <w:rFonts w:ascii="Meiryo UI" w:eastAsia="Meiryo UI" w:hAnsi="Meiryo UI" w:hint="eastAsia"/>
          <w:sz w:val="24"/>
          <w:szCs w:val="24"/>
        </w:rPr>
        <w:t>、障がいのある方や高齢の方のうち、同意のある方を掲載した要援護者名簿を地域団体等に提供しており、地域で見守り活動に活用されています。また、福祉サービスにつながっていない方にアウトリーチ（本人から要請がなくても積極的に援助を行うこと）を行っており、</w:t>
      </w:r>
      <w:r w:rsidR="008E4015" w:rsidRPr="008E4015">
        <w:rPr>
          <w:rFonts w:ascii="Meiryo UI" w:eastAsia="Meiryo UI" w:hAnsi="Meiryo UI"/>
          <w:sz w:val="24"/>
          <w:szCs w:val="24"/>
        </w:rPr>
        <w:t>見守り相談室が、自ら相談できない人を地域と連携して発見するとともに、関係機関とも連携し支援につなげています。</w:t>
      </w:r>
    </w:p>
    <w:p w14:paraId="4BD0B1AB" w14:textId="098CF647" w:rsidR="003E0DFF" w:rsidRPr="008E4015" w:rsidRDefault="008E4015" w:rsidP="008E4015">
      <w:pPr>
        <w:pStyle w:val="a7"/>
        <w:spacing w:afterLines="25" w:after="90" w:line="360" w:lineRule="exact"/>
        <w:ind w:leftChars="0" w:left="426"/>
        <w:rPr>
          <w:rFonts w:ascii="Meiryo UI" w:eastAsia="Meiryo UI" w:hAnsi="Meiryo UI"/>
          <w:sz w:val="24"/>
          <w:szCs w:val="24"/>
        </w:rPr>
      </w:pPr>
      <w:r>
        <w:rPr>
          <w:rFonts w:ascii="Meiryo UI" w:eastAsia="Meiryo UI" w:hAnsi="Meiryo UI" w:hint="eastAsia"/>
          <w:sz w:val="24"/>
          <w:szCs w:val="24"/>
        </w:rPr>
        <w:t xml:space="preserve">　</w:t>
      </w:r>
      <w:r w:rsidRPr="008E4015">
        <w:rPr>
          <w:rFonts w:ascii="Meiryo UI" w:eastAsia="Meiryo UI" w:hAnsi="Meiryo UI" w:hint="eastAsia"/>
          <w:sz w:val="24"/>
          <w:szCs w:val="24"/>
        </w:rPr>
        <w:t>この取組の中では、要援護者名簿を交換する際に見守りの担い手である地域住民の方どうしで意見交換を行ったり、ひとり歩きで行方不明になった方を早期発見するための情報配信や、認知症の人と出会った場合に、どのように対応すればいいかを地域住民と考えるSOS声掛け訓練などを行っています。</w:t>
      </w:r>
    </w:p>
    <w:p w14:paraId="4460687C" w14:textId="546041F5"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民生委員・児童委員による見守り活動</w:t>
      </w:r>
      <w:r w:rsidR="00B41B11" w:rsidRPr="00B41B11">
        <w:rPr>
          <w:rFonts w:ascii="Meiryo UI" w:eastAsia="Meiryo UI" w:hAnsi="Meiryo UI"/>
          <w:sz w:val="24"/>
          <w:szCs w:val="24"/>
        </w:rPr>
        <w:br/>
      </w:r>
      <w:r w:rsidR="0006066B" w:rsidRPr="00B41B11">
        <w:rPr>
          <w:rFonts w:ascii="Meiryo UI" w:eastAsia="Meiryo UI" w:hAnsi="Meiryo UI" w:hint="eastAsia"/>
          <w:sz w:val="24"/>
          <w:szCs w:val="24"/>
        </w:rPr>
        <w:t xml:space="preserve">　</w:t>
      </w:r>
      <w:r w:rsidR="00F82D24" w:rsidRPr="00B41B11">
        <w:rPr>
          <w:rFonts w:ascii="Meiryo UI" w:eastAsia="Meiryo UI" w:hAnsi="Meiryo UI" w:hint="eastAsia"/>
          <w:sz w:val="24"/>
          <w:szCs w:val="24"/>
        </w:rPr>
        <w:t>民生委員・児童委員は、地域の身近な相談相手として福祉に関する相談に応じたり、見守り活動を行ったりしています。また、行政等の関係機関との連携も行っています。厚生労働大臣から委嘱される特別職の地方公務員ですが、報酬はなく、ボランティアとして活動しています。</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Pr="00B41B11">
        <w:rPr>
          <w:rFonts w:ascii="Meiryo UI" w:eastAsia="Meiryo UI" w:hAnsi="Meiryo UI" w:hint="eastAsia"/>
          <w:sz w:val="24"/>
          <w:szCs w:val="24"/>
        </w:rPr>
        <w:t>民生委員・児童委員は、要援護者の見守り活動や、生活に関する相談に応じ、助言その他の援助を行っています。また、高齢者への友愛訪問事業を行っています。</w:t>
      </w:r>
    </w:p>
    <w:p w14:paraId="41952893" w14:textId="77777777" w:rsidR="003E0DFF" w:rsidRPr="00DB42AD" w:rsidRDefault="003E0DFF" w:rsidP="00B41B11">
      <w:pPr>
        <w:spacing w:afterLines="25" w:after="90" w:line="360" w:lineRule="exact"/>
        <w:rPr>
          <w:rFonts w:ascii="Meiryo UI" w:eastAsia="Meiryo UI" w:hAnsi="Meiryo UI"/>
          <w:sz w:val="24"/>
          <w:szCs w:val="24"/>
        </w:rPr>
      </w:pPr>
    </w:p>
    <w:p w14:paraId="12426CD7" w14:textId="7777777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（５）</w:t>
      </w:r>
      <w:r w:rsidRPr="00DB42AD">
        <w:rPr>
          <w:rFonts w:ascii="Meiryo UI" w:eastAsia="Meiryo UI" w:hAnsi="Meiryo UI"/>
          <w:sz w:val="24"/>
          <w:szCs w:val="24"/>
        </w:rPr>
        <w:t>地域福祉への多様な主体の参画と協働の推進</w:t>
      </w:r>
    </w:p>
    <w:p w14:paraId="19563AFE" w14:textId="77777777" w:rsidR="003E0DFF" w:rsidRPr="00DB42AD" w:rsidRDefault="003E0DFF" w:rsidP="00B41B11">
      <w:pPr>
        <w:spacing w:afterLines="25" w:after="90" w:line="360" w:lineRule="exact"/>
        <w:ind w:firstLineChars="100" w:firstLine="240"/>
        <w:rPr>
          <w:rFonts w:ascii="Meiryo UI" w:eastAsia="Meiryo UI" w:hAnsi="Meiryo UI"/>
          <w:sz w:val="24"/>
          <w:szCs w:val="24"/>
        </w:rPr>
      </w:pPr>
      <w:r w:rsidRPr="00DB42AD">
        <w:rPr>
          <w:rFonts w:ascii="Meiryo UI" w:eastAsia="Meiryo UI" w:hAnsi="Meiryo UI" w:hint="eastAsia"/>
          <w:sz w:val="24"/>
          <w:szCs w:val="24"/>
        </w:rPr>
        <w:t>地域福祉活動の推進には、地域住民や地縁団体、行政のほか、社会福祉法人、ボランティア団体、</w:t>
      </w:r>
      <w:r w:rsidRPr="00DB42AD">
        <w:rPr>
          <w:rFonts w:ascii="Meiryo UI" w:eastAsia="Meiryo UI" w:hAnsi="Meiryo UI"/>
          <w:sz w:val="24"/>
          <w:szCs w:val="24"/>
        </w:rPr>
        <w:t>NPO法人、企業等といった多様な主体が、別々に活動するのではなく、協働のもと、地域の福祉活動に継続的に取り組んでいくことが必要です。</w:t>
      </w:r>
    </w:p>
    <w:p w14:paraId="1C21CF4F" w14:textId="77777777" w:rsidR="003E0DFF" w:rsidRPr="00DB42AD" w:rsidRDefault="003E0DFF" w:rsidP="00B41B11">
      <w:pPr>
        <w:spacing w:afterLines="25" w:after="90" w:line="360" w:lineRule="exact"/>
        <w:ind w:firstLineChars="100" w:firstLine="240"/>
        <w:rPr>
          <w:rFonts w:ascii="Meiryo UI" w:eastAsia="Meiryo UI" w:hAnsi="Meiryo UI"/>
          <w:sz w:val="24"/>
          <w:szCs w:val="24"/>
        </w:rPr>
      </w:pPr>
      <w:r w:rsidRPr="00DB42AD">
        <w:rPr>
          <w:rFonts w:ascii="Meiryo UI" w:eastAsia="Meiryo UI" w:hAnsi="Meiryo UI" w:hint="eastAsia"/>
          <w:sz w:val="24"/>
          <w:szCs w:val="24"/>
        </w:rPr>
        <w:t>また、お互いの立場や役割を理解し協働することで、それぞれの強みを活かした新たな取組や、よりきめ細かい福祉サービスを提供することが可能となります。</w:t>
      </w:r>
    </w:p>
    <w:p w14:paraId="581AC38B" w14:textId="7777777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【取組の方向性】</w:t>
      </w:r>
    </w:p>
    <w:p w14:paraId="15CC8E08" w14:textId="77777777" w:rsidR="003E0DFF" w:rsidRPr="00DB42AD" w:rsidRDefault="003E0DFF" w:rsidP="007321A8">
      <w:pPr>
        <w:spacing w:afterLines="25" w:after="90" w:line="360" w:lineRule="exact"/>
        <w:ind w:firstLineChars="100" w:firstLine="240"/>
        <w:rPr>
          <w:rFonts w:ascii="Meiryo UI" w:eastAsia="Meiryo UI" w:hAnsi="Meiryo UI"/>
          <w:sz w:val="24"/>
          <w:szCs w:val="24"/>
        </w:rPr>
      </w:pPr>
      <w:r w:rsidRPr="00DB42AD">
        <w:rPr>
          <w:rFonts w:ascii="Meiryo UI" w:eastAsia="Meiryo UI" w:hAnsi="Meiryo UI" w:hint="eastAsia"/>
          <w:sz w:val="24"/>
          <w:szCs w:val="24"/>
        </w:rPr>
        <w:t>さまざまな機会を通じて区内の多様な主体とのネットワークを強化し、現在行っている、マッチングやコーディネート、資源の橋渡しを行う事業の活用を促進するなど、多様な主体の協働（マルチパートナーシップ）を推進します。</w:t>
      </w:r>
    </w:p>
    <w:p w14:paraId="637176E9" w14:textId="057C9ED5"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【主な取組など】</w:t>
      </w:r>
    </w:p>
    <w:p w14:paraId="1C945AB7" w14:textId="6A8E34C2"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区内事業者等による見守り活動</w:t>
      </w:r>
      <w:r w:rsidR="00B41B11" w:rsidRPr="00B41B11">
        <w:rPr>
          <w:rFonts w:ascii="Meiryo UI" w:eastAsia="Meiryo UI" w:hAnsi="Meiryo UI"/>
          <w:sz w:val="24"/>
          <w:szCs w:val="24"/>
        </w:rPr>
        <w:br/>
      </w:r>
      <w:r w:rsidRPr="00B41B11">
        <w:rPr>
          <w:rFonts w:ascii="Meiryo UI" w:eastAsia="Meiryo UI" w:hAnsi="Meiryo UI" w:hint="eastAsia"/>
          <w:sz w:val="24"/>
          <w:szCs w:val="24"/>
        </w:rPr>
        <w:t xml:space="preserve">　大阪市や都島区と連携協定を締結している、インフラ事業者等により、業務に支障の</w:t>
      </w:r>
      <w:r w:rsidRPr="00B41B11">
        <w:rPr>
          <w:rFonts w:ascii="Meiryo UI" w:eastAsia="Meiryo UI" w:hAnsi="Meiryo UI" w:hint="eastAsia"/>
          <w:sz w:val="24"/>
          <w:szCs w:val="24"/>
        </w:rPr>
        <w:lastRenderedPageBreak/>
        <w:t>ない範囲での見守り活動が行われています。当該事業者の業務中に異変を発見した場合は、区役所や警察署等に通報することとしており、孤立死の防止に役立っています。福祉サービス事業者、金融機関、水道事業者、及び新聞配達店等が登録されています。</w:t>
      </w:r>
      <w:r w:rsidR="00B41B11" w:rsidRPr="00B41B11">
        <w:rPr>
          <w:rFonts w:ascii="Meiryo UI" w:eastAsia="Meiryo UI" w:hAnsi="Meiryo UI"/>
          <w:sz w:val="24"/>
          <w:szCs w:val="24"/>
        </w:rPr>
        <w:br/>
      </w:r>
      <w:r w:rsidRPr="00B41B11">
        <w:rPr>
          <w:rFonts w:ascii="Meiryo UI" w:eastAsia="Meiryo UI" w:hAnsi="Meiryo UI" w:hint="eastAsia"/>
          <w:sz w:val="24"/>
          <w:szCs w:val="24"/>
        </w:rPr>
        <w:t xml:space="preserve">　このほか、こどもや高齢者等の見守りは、連携協定を締結している事業者以外</w:t>
      </w:r>
      <w:r w:rsidR="005E120D" w:rsidRPr="00B41B11">
        <w:rPr>
          <w:rFonts w:ascii="Meiryo UI" w:eastAsia="Meiryo UI" w:hAnsi="Meiryo UI" w:hint="eastAsia"/>
          <w:sz w:val="24"/>
          <w:szCs w:val="24"/>
        </w:rPr>
        <w:t>にも</w:t>
      </w:r>
      <w:r w:rsidRPr="00B41B11">
        <w:rPr>
          <w:rFonts w:ascii="Meiryo UI" w:eastAsia="Meiryo UI" w:hAnsi="Meiryo UI" w:hint="eastAsia"/>
          <w:sz w:val="24"/>
          <w:szCs w:val="24"/>
        </w:rPr>
        <w:t>さまざまな主体により、行われています。</w:t>
      </w:r>
    </w:p>
    <w:p w14:paraId="233D6C70" w14:textId="02D4A540"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コンビニエンスストア（コンビニ）</w:t>
      </w:r>
      <w:r w:rsidR="00BF3BF1" w:rsidRPr="00B41B11">
        <w:rPr>
          <w:rFonts w:ascii="Meiryo UI" w:eastAsia="Meiryo UI" w:hAnsi="Meiryo UI" w:hint="eastAsia"/>
          <w:sz w:val="24"/>
          <w:szCs w:val="24"/>
        </w:rPr>
        <w:t>等</w:t>
      </w:r>
      <w:r w:rsidRPr="00B41B11">
        <w:rPr>
          <w:rFonts w:ascii="Meiryo UI" w:eastAsia="Meiryo UI" w:hAnsi="Meiryo UI" w:hint="eastAsia"/>
          <w:sz w:val="24"/>
          <w:szCs w:val="24"/>
        </w:rPr>
        <w:t>での</w:t>
      </w:r>
      <w:r w:rsidR="00881F9F" w:rsidRPr="00B41B11">
        <w:rPr>
          <w:rFonts w:ascii="Meiryo UI" w:eastAsia="Meiryo UI" w:hAnsi="Meiryo UI" w:hint="eastAsia"/>
          <w:sz w:val="24"/>
          <w:szCs w:val="24"/>
        </w:rPr>
        <w:t>CSR</w:t>
      </w:r>
      <w:r w:rsidRPr="00B41B11">
        <w:rPr>
          <w:rFonts w:ascii="Meiryo UI" w:eastAsia="Meiryo UI" w:hAnsi="Meiryo UI" w:hint="eastAsia"/>
          <w:sz w:val="24"/>
          <w:szCs w:val="24"/>
        </w:rPr>
        <w:t>活動による地域活動への参加</w:t>
      </w:r>
      <w:r w:rsidR="00B41B11" w:rsidRPr="00B41B11">
        <w:rPr>
          <w:rFonts w:ascii="Meiryo UI" w:eastAsia="Meiryo UI" w:hAnsi="Meiryo UI"/>
          <w:sz w:val="24"/>
          <w:szCs w:val="24"/>
        </w:rPr>
        <w:br/>
      </w:r>
      <w:r w:rsidRPr="00B41B11">
        <w:rPr>
          <w:rFonts w:ascii="Meiryo UI" w:eastAsia="Meiryo UI" w:hAnsi="Meiryo UI" w:hint="eastAsia"/>
          <w:sz w:val="24"/>
          <w:szCs w:val="24"/>
        </w:rPr>
        <w:t xml:space="preserve">　区内のコンビニ</w:t>
      </w:r>
      <w:r w:rsidR="00BF3BF1" w:rsidRPr="00B41B11">
        <w:rPr>
          <w:rFonts w:ascii="Meiryo UI" w:eastAsia="Meiryo UI" w:hAnsi="Meiryo UI" w:hint="eastAsia"/>
          <w:sz w:val="24"/>
          <w:szCs w:val="24"/>
        </w:rPr>
        <w:t>等</w:t>
      </w:r>
      <w:r w:rsidRPr="00B41B11">
        <w:rPr>
          <w:rFonts w:ascii="Meiryo UI" w:eastAsia="Meiryo UI" w:hAnsi="Meiryo UI" w:hint="eastAsia"/>
          <w:sz w:val="24"/>
          <w:szCs w:val="24"/>
        </w:rPr>
        <w:t>では、</w:t>
      </w:r>
      <w:r w:rsidR="00881F9F" w:rsidRPr="00B41B11">
        <w:rPr>
          <w:rFonts w:ascii="Meiryo UI" w:eastAsia="Meiryo UI" w:hAnsi="Meiryo UI" w:hint="eastAsia"/>
          <w:sz w:val="24"/>
          <w:szCs w:val="24"/>
        </w:rPr>
        <w:t>CSR</w:t>
      </w:r>
      <w:r w:rsidRPr="00B41B11">
        <w:rPr>
          <w:rFonts w:ascii="Meiryo UI" w:eastAsia="Meiryo UI" w:hAnsi="Meiryo UI" w:hint="eastAsia"/>
          <w:sz w:val="24"/>
          <w:szCs w:val="24"/>
        </w:rPr>
        <w:t>の一環でフードドライブ行っている店舗があります。集められた食品は、区社協で行われるフードパントリーの際に活用され、生活に困窮している人に無償で配付されています。</w:t>
      </w:r>
      <w:r w:rsidR="00B41B11" w:rsidRPr="00B41B11">
        <w:rPr>
          <w:rFonts w:ascii="Meiryo UI" w:eastAsia="Meiryo UI" w:hAnsi="Meiryo UI"/>
          <w:sz w:val="24"/>
          <w:szCs w:val="24"/>
        </w:rPr>
        <w:br/>
      </w:r>
      <w:r w:rsidRPr="00B41B11">
        <w:rPr>
          <w:rFonts w:ascii="Meiryo UI" w:eastAsia="Meiryo UI" w:hAnsi="Meiryo UI" w:hint="eastAsia"/>
          <w:sz w:val="24"/>
          <w:szCs w:val="24"/>
        </w:rPr>
        <w:t xml:space="preserve">　また、区社協のイベントにおいて、</w:t>
      </w:r>
      <w:r w:rsidR="00881F9F" w:rsidRPr="00B41B11">
        <w:rPr>
          <w:rFonts w:ascii="Meiryo UI" w:eastAsia="Meiryo UI" w:hAnsi="Meiryo UI" w:hint="eastAsia"/>
          <w:sz w:val="24"/>
          <w:szCs w:val="24"/>
        </w:rPr>
        <w:t>PR</w:t>
      </w:r>
      <w:r w:rsidRPr="00B41B11">
        <w:rPr>
          <w:rFonts w:ascii="Meiryo UI" w:eastAsia="Meiryo UI" w:hAnsi="Meiryo UI" w:hint="eastAsia"/>
          <w:sz w:val="24"/>
          <w:szCs w:val="24"/>
        </w:rPr>
        <w:t>スペースの提供や、災害時におけるコンビニの業務体験等も行っています。</w:t>
      </w:r>
    </w:p>
    <w:p w14:paraId="6D041A81" w14:textId="6003695B"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こども食堂（（１）再掲）</w:t>
      </w:r>
      <w:r w:rsidR="00B41B11" w:rsidRPr="00B41B11">
        <w:rPr>
          <w:rFonts w:ascii="Meiryo UI" w:eastAsia="Meiryo UI" w:hAnsi="Meiryo UI"/>
          <w:sz w:val="24"/>
          <w:szCs w:val="24"/>
        </w:rPr>
        <w:br/>
      </w:r>
      <w:r w:rsidR="00237AE8" w:rsidRPr="00B41B11">
        <w:rPr>
          <w:rFonts w:ascii="Meiryo UI" w:eastAsia="Meiryo UI" w:hAnsi="Meiryo UI" w:hint="eastAsia"/>
          <w:sz w:val="24"/>
          <w:szCs w:val="24"/>
        </w:rPr>
        <w:t xml:space="preserve">　</w:t>
      </w:r>
      <w:r w:rsidR="008E4015" w:rsidRPr="008E4015">
        <w:rPr>
          <w:rFonts w:ascii="Meiryo UI" w:eastAsia="Meiryo UI" w:hAnsi="Meiryo UI" w:hint="eastAsia"/>
          <w:sz w:val="24"/>
          <w:szCs w:val="24"/>
        </w:rPr>
        <w:t>主に小学生や中学生の、学校や家庭以外での居場所として開設されています。さまざまな企業や団体等がボランティアとして運営しており、食事の提供による栄養のサポートや宿題等の学習支援の場として機能しているほか、こども同士の交流の場としての役割も果たしています。</w:t>
      </w:r>
    </w:p>
    <w:p w14:paraId="49686356" w14:textId="77777777" w:rsidR="00AD6801" w:rsidRPr="00DB42AD" w:rsidRDefault="00AD6801" w:rsidP="00B41B11">
      <w:pPr>
        <w:spacing w:afterLines="25" w:after="90" w:line="360" w:lineRule="exact"/>
        <w:rPr>
          <w:rFonts w:ascii="Meiryo UI" w:eastAsia="Meiryo UI" w:hAnsi="Meiryo UI"/>
          <w:sz w:val="24"/>
          <w:szCs w:val="24"/>
        </w:rPr>
      </w:pPr>
    </w:p>
    <w:p w14:paraId="5179BFE9" w14:textId="049E8C44" w:rsidR="003E0DFF" w:rsidRPr="00DB42AD" w:rsidRDefault="0057298F" w:rsidP="00C651D2">
      <w:pPr>
        <w:spacing w:afterLines="25" w:after="90" w:line="360" w:lineRule="exact"/>
        <w:rPr>
          <w:rFonts w:ascii="Meiryo UI" w:eastAsia="Meiryo UI" w:hAnsi="Meiryo UI"/>
          <w:sz w:val="24"/>
          <w:szCs w:val="24"/>
        </w:rPr>
      </w:pPr>
      <w:r>
        <w:rPr>
          <w:rFonts w:ascii="Meiryo UI" w:eastAsia="Meiryo UI" w:hAnsi="Meiryo UI" w:hint="eastAsia"/>
          <w:sz w:val="24"/>
          <w:szCs w:val="24"/>
        </w:rPr>
        <w:t>（</w:t>
      </w:r>
      <w:r w:rsidR="003E0DFF" w:rsidRPr="00DB42AD">
        <w:rPr>
          <w:rFonts w:ascii="Meiryo UI" w:eastAsia="Meiryo UI" w:hAnsi="Meiryo UI"/>
          <w:sz w:val="24"/>
          <w:szCs w:val="24"/>
        </w:rPr>
        <w:t>６</w:t>
      </w:r>
      <w:r>
        <w:rPr>
          <w:rFonts w:ascii="Meiryo UI" w:eastAsia="Meiryo UI" w:hAnsi="Meiryo UI" w:hint="eastAsia"/>
          <w:sz w:val="24"/>
          <w:szCs w:val="24"/>
        </w:rPr>
        <w:t>）</w:t>
      </w:r>
      <w:r w:rsidR="003E0DFF" w:rsidRPr="00DB42AD">
        <w:rPr>
          <w:rFonts w:ascii="Meiryo UI" w:eastAsia="Meiryo UI" w:hAnsi="Meiryo UI"/>
          <w:sz w:val="24"/>
          <w:szCs w:val="24"/>
        </w:rPr>
        <w:t>災害時における要援護者への支援</w:t>
      </w:r>
    </w:p>
    <w:p w14:paraId="2BEB38E6" w14:textId="77777777" w:rsidR="008E4015" w:rsidRPr="008E4015" w:rsidRDefault="008E4015" w:rsidP="008E4015">
      <w:pPr>
        <w:spacing w:afterLines="25" w:after="90" w:line="360" w:lineRule="exact"/>
        <w:ind w:firstLineChars="100" w:firstLine="240"/>
        <w:rPr>
          <w:rFonts w:ascii="Meiryo UI" w:eastAsia="Meiryo UI" w:hAnsi="Meiryo UI"/>
          <w:sz w:val="24"/>
          <w:szCs w:val="24"/>
        </w:rPr>
      </w:pPr>
      <w:r w:rsidRPr="008E4015">
        <w:rPr>
          <w:rFonts w:ascii="Meiryo UI" w:eastAsia="Meiryo UI" w:hAnsi="Meiryo UI"/>
          <w:sz w:val="24"/>
          <w:szCs w:val="24"/>
        </w:rPr>
        <w:t>1995（平成7）年の阪神・淡路大震災や、2011（平成23）年の東日本大震災の際にも、市町村の行政機能が麻痺している状況下で、地域住民自身による「自助」、地域コミュニティにおける「共助」が避難所運営等において重要な役割を果たしました。</w:t>
      </w:r>
    </w:p>
    <w:p w14:paraId="79F28E0B" w14:textId="77777777" w:rsidR="008E4015" w:rsidRPr="008E4015" w:rsidRDefault="008E4015" w:rsidP="008E4015">
      <w:pPr>
        <w:spacing w:afterLines="25" w:after="90" w:line="360" w:lineRule="exact"/>
        <w:ind w:firstLineChars="100" w:firstLine="240"/>
        <w:rPr>
          <w:rFonts w:ascii="Meiryo UI" w:eastAsia="Meiryo UI" w:hAnsi="Meiryo UI"/>
          <w:sz w:val="24"/>
          <w:szCs w:val="24"/>
        </w:rPr>
      </w:pPr>
      <w:r w:rsidRPr="008E4015">
        <w:rPr>
          <w:rFonts w:ascii="Meiryo UI" w:eastAsia="Meiryo UI" w:hAnsi="Meiryo UI" w:hint="eastAsia"/>
          <w:sz w:val="24"/>
          <w:szCs w:val="24"/>
        </w:rPr>
        <w:t>一方で、東日本大震災や</w:t>
      </w:r>
      <w:r w:rsidRPr="008E4015">
        <w:rPr>
          <w:rFonts w:ascii="Meiryo UI" w:eastAsia="Meiryo UI" w:hAnsi="Meiryo UI"/>
          <w:sz w:val="24"/>
          <w:szCs w:val="24"/>
        </w:rPr>
        <w:t>2016（平成28）年の熊本地震、2018（平成30）年の大阪府北部地震、2024（令和6）年に発生した能登半島地震においても、避難行動要支援者の安否確認や、福祉避難所が十分に機能しなかった事例が報告されています。</w:t>
      </w:r>
    </w:p>
    <w:p w14:paraId="69402891" w14:textId="77777777" w:rsidR="008E4015" w:rsidRPr="008E4015" w:rsidRDefault="008E4015" w:rsidP="008E4015">
      <w:pPr>
        <w:spacing w:afterLines="25" w:after="90" w:line="360" w:lineRule="exact"/>
        <w:ind w:firstLineChars="100" w:firstLine="240"/>
        <w:rPr>
          <w:rFonts w:ascii="Meiryo UI" w:eastAsia="Meiryo UI" w:hAnsi="Meiryo UI"/>
          <w:sz w:val="24"/>
          <w:szCs w:val="24"/>
        </w:rPr>
      </w:pPr>
      <w:r w:rsidRPr="008E4015">
        <w:rPr>
          <w:rFonts w:ascii="Meiryo UI" w:eastAsia="Meiryo UI" w:hAnsi="Meiryo UI" w:hint="eastAsia"/>
          <w:sz w:val="24"/>
          <w:szCs w:val="24"/>
        </w:rPr>
        <w:t>今後発生が懸念される南海トラフ巨大地震に備え、都島区においては「都島区地域防災計画」を策定し、防災活動を総合的、計画的かつ効果的に進められるよう取り組んでいます。</w:t>
      </w:r>
    </w:p>
    <w:p w14:paraId="328625A6" w14:textId="5D612428" w:rsidR="003E0DFF" w:rsidRPr="00DB42AD" w:rsidRDefault="008E4015" w:rsidP="008E4015">
      <w:pPr>
        <w:spacing w:afterLines="25" w:after="90" w:line="360" w:lineRule="exact"/>
        <w:ind w:firstLineChars="100" w:firstLine="240"/>
        <w:rPr>
          <w:rFonts w:ascii="Meiryo UI" w:eastAsia="Meiryo UI" w:hAnsi="Meiryo UI"/>
          <w:sz w:val="24"/>
          <w:szCs w:val="24"/>
        </w:rPr>
      </w:pPr>
      <w:r w:rsidRPr="008E4015">
        <w:rPr>
          <w:rFonts w:ascii="Meiryo UI" w:eastAsia="Meiryo UI" w:hAnsi="Meiryo UI" w:hint="eastAsia"/>
          <w:sz w:val="24"/>
          <w:szCs w:val="24"/>
        </w:rPr>
        <w:t>今般の新型コロナウイルス感染症の拡大は、これまで築いてきたつながりが失われるおそれがありました。社会福祉協議会（社協）等とも協働し、「新しいつながりづくり」を考えていく必要もあります。</w:t>
      </w:r>
    </w:p>
    <w:p w14:paraId="5F5F2EAA" w14:textId="7777777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【取組の方向性】</w:t>
      </w:r>
    </w:p>
    <w:p w14:paraId="181C2D5B" w14:textId="20A278FB" w:rsidR="008E4015" w:rsidRPr="007B7448" w:rsidRDefault="008E4015" w:rsidP="007B7448">
      <w:pPr>
        <w:pStyle w:val="a7"/>
        <w:numPr>
          <w:ilvl w:val="0"/>
          <w:numId w:val="6"/>
        </w:numPr>
        <w:spacing w:afterLines="25" w:after="90" w:line="360" w:lineRule="exact"/>
        <w:ind w:leftChars="0"/>
        <w:rPr>
          <w:rFonts w:ascii="Meiryo UI" w:eastAsia="Meiryo UI" w:hAnsi="Meiryo UI"/>
          <w:sz w:val="24"/>
          <w:szCs w:val="24"/>
        </w:rPr>
      </w:pPr>
      <w:r w:rsidRPr="007B7448">
        <w:rPr>
          <w:rFonts w:ascii="Meiryo UI" w:eastAsia="Meiryo UI" w:hAnsi="Meiryo UI" w:hint="eastAsia"/>
          <w:sz w:val="24"/>
          <w:szCs w:val="24"/>
        </w:rPr>
        <w:t>自主防災組織による避難行動要支援者の個別避難計画の作成等、避難支援等の活動が適切かつ円滑に実施されるよう取り組みます。</w:t>
      </w:r>
    </w:p>
    <w:p w14:paraId="0C04C9FD" w14:textId="78627895" w:rsidR="008E4015" w:rsidRPr="007B7448" w:rsidRDefault="008E4015" w:rsidP="007B7448">
      <w:pPr>
        <w:pStyle w:val="a7"/>
        <w:numPr>
          <w:ilvl w:val="0"/>
          <w:numId w:val="6"/>
        </w:numPr>
        <w:spacing w:afterLines="25" w:after="90" w:line="360" w:lineRule="exact"/>
        <w:ind w:leftChars="0"/>
        <w:rPr>
          <w:rFonts w:ascii="Meiryo UI" w:eastAsia="Meiryo UI" w:hAnsi="Meiryo UI"/>
          <w:sz w:val="24"/>
          <w:szCs w:val="24"/>
        </w:rPr>
      </w:pPr>
      <w:r w:rsidRPr="007B7448">
        <w:rPr>
          <w:rFonts w:ascii="Meiryo UI" w:eastAsia="Meiryo UI" w:hAnsi="Meiryo UI" w:hint="eastAsia"/>
          <w:sz w:val="24"/>
          <w:szCs w:val="24"/>
        </w:rPr>
        <w:lastRenderedPageBreak/>
        <w:t>地域住民による重層的な見守り体制や防災体制の構築を支援し、災害に強い福祉のまちづくりを推進します。</w:t>
      </w:r>
    </w:p>
    <w:p w14:paraId="10FE91F4" w14:textId="529BC3A2" w:rsidR="008E4015" w:rsidRPr="007B7448" w:rsidRDefault="008E4015" w:rsidP="007B7448">
      <w:pPr>
        <w:pStyle w:val="a7"/>
        <w:numPr>
          <w:ilvl w:val="0"/>
          <w:numId w:val="6"/>
        </w:numPr>
        <w:spacing w:afterLines="25" w:after="90" w:line="360" w:lineRule="exact"/>
        <w:ind w:leftChars="0"/>
        <w:rPr>
          <w:rFonts w:ascii="Meiryo UI" w:eastAsia="Meiryo UI" w:hAnsi="Meiryo UI"/>
          <w:sz w:val="24"/>
          <w:szCs w:val="24"/>
        </w:rPr>
      </w:pPr>
      <w:r w:rsidRPr="007B7448">
        <w:rPr>
          <w:rFonts w:ascii="Meiryo UI" w:eastAsia="Meiryo UI" w:hAnsi="Meiryo UI" w:hint="eastAsia"/>
          <w:sz w:val="24"/>
          <w:szCs w:val="24"/>
        </w:rPr>
        <w:t>新たな感染症の拡大など、さまざまな活動が制限される非常事態にあっても、人と人とのつながりや地域福祉の取組が途切れないよう支援します。</w:t>
      </w:r>
    </w:p>
    <w:p w14:paraId="466E8161" w14:textId="77777777" w:rsidR="008E4015" w:rsidRDefault="008E4015" w:rsidP="008E4015">
      <w:pPr>
        <w:spacing w:afterLines="25" w:after="90" w:line="360" w:lineRule="exact"/>
        <w:rPr>
          <w:rFonts w:ascii="Meiryo UI" w:eastAsia="Meiryo UI" w:hAnsi="Meiryo UI"/>
          <w:sz w:val="24"/>
          <w:szCs w:val="24"/>
        </w:rPr>
      </w:pPr>
    </w:p>
    <w:p w14:paraId="22F02ECA" w14:textId="5B74200E" w:rsidR="003E0DFF" w:rsidRPr="00DB42AD" w:rsidRDefault="003E0DFF" w:rsidP="008E4015">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【主な取組など】</w:t>
      </w:r>
    </w:p>
    <w:p w14:paraId="6E09F53F" w14:textId="290831B5"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避難行動要支援者への支援</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Pr="00B41B11">
        <w:rPr>
          <w:rFonts w:ascii="Meiryo UI" w:eastAsia="Meiryo UI" w:hAnsi="Meiryo UI" w:hint="eastAsia"/>
          <w:sz w:val="24"/>
          <w:szCs w:val="24"/>
        </w:rPr>
        <w:t>自主防災組織による支援の取組につなげるため、避難行動要支援者名簿を作成し、地域の関係者へ提供するとともに、個別避難計画の作成を進めるなど、地域での避難支援の</w:t>
      </w:r>
      <w:r w:rsidR="00ED0302" w:rsidRPr="00B41B11">
        <w:rPr>
          <w:rFonts w:ascii="Meiryo UI" w:eastAsia="Meiryo UI" w:hAnsi="Meiryo UI" w:hint="eastAsia"/>
          <w:sz w:val="24"/>
          <w:szCs w:val="24"/>
        </w:rPr>
        <w:t>しくみ</w:t>
      </w:r>
      <w:r w:rsidRPr="00B41B11">
        <w:rPr>
          <w:rFonts w:ascii="Meiryo UI" w:eastAsia="Meiryo UI" w:hAnsi="Meiryo UI" w:hint="eastAsia"/>
          <w:sz w:val="24"/>
          <w:szCs w:val="24"/>
        </w:rPr>
        <w:t>づくりに取り組んでいます。</w:t>
      </w:r>
    </w:p>
    <w:p w14:paraId="47D09D38" w14:textId="4D329B6A" w:rsidR="003E0DFF" w:rsidRDefault="003E0DFF" w:rsidP="00B41B11">
      <w:pPr>
        <w:pStyle w:val="a7"/>
        <w:widowControl/>
        <w:numPr>
          <w:ilvl w:val="0"/>
          <w:numId w:val="6"/>
        </w:numPr>
        <w:topLinePunct/>
        <w:spacing w:afterLines="25" w:after="90" w:line="360" w:lineRule="exact"/>
        <w:ind w:leftChars="0"/>
        <w:jc w:val="left"/>
        <w:rPr>
          <w:rFonts w:ascii="Meiryo UI" w:eastAsia="Meiryo UI" w:hAnsi="Meiryo UI"/>
          <w:sz w:val="24"/>
          <w:szCs w:val="24"/>
        </w:rPr>
      </w:pPr>
      <w:r w:rsidRPr="00B41B11">
        <w:rPr>
          <w:rFonts w:ascii="Meiryo UI" w:eastAsia="Meiryo UI" w:hAnsi="Meiryo UI" w:hint="eastAsia"/>
          <w:sz w:val="24"/>
          <w:szCs w:val="24"/>
        </w:rPr>
        <w:t>地域と連携した防災訓練</w:t>
      </w:r>
      <w:r w:rsidR="00B41B11" w:rsidRPr="00B41B11">
        <w:rPr>
          <w:rFonts w:ascii="Meiryo UI" w:eastAsia="Meiryo UI" w:hAnsi="Meiryo UI"/>
          <w:sz w:val="24"/>
          <w:szCs w:val="24"/>
        </w:rPr>
        <w:br/>
      </w:r>
      <w:r w:rsidR="00B41B11" w:rsidRPr="00B41B11">
        <w:rPr>
          <w:rFonts w:ascii="Meiryo UI" w:eastAsia="Meiryo UI" w:hAnsi="Meiryo UI" w:hint="eastAsia"/>
          <w:sz w:val="24"/>
          <w:szCs w:val="24"/>
        </w:rPr>
        <w:t xml:space="preserve">　</w:t>
      </w:r>
      <w:r w:rsidRPr="00B41B11">
        <w:rPr>
          <w:rFonts w:ascii="Meiryo UI" w:eastAsia="Meiryo UI" w:hAnsi="Meiryo UI" w:hint="eastAsia"/>
          <w:sz w:val="24"/>
          <w:szCs w:val="24"/>
        </w:rPr>
        <w:t>地域や関係団体とともに、防災訓練を行い、実際の災害を想定した備えを行っています。</w:t>
      </w:r>
    </w:p>
    <w:p w14:paraId="173E21A7" w14:textId="773D4E33" w:rsidR="008E4015" w:rsidRPr="008940B8" w:rsidRDefault="008E4015" w:rsidP="008940B8">
      <w:pPr>
        <w:pStyle w:val="a7"/>
        <w:widowControl/>
        <w:numPr>
          <w:ilvl w:val="0"/>
          <w:numId w:val="6"/>
        </w:numPr>
        <w:topLinePunct/>
        <w:snapToGrid w:val="0"/>
        <w:spacing w:afterLines="25" w:after="90" w:line="360" w:lineRule="exact"/>
        <w:ind w:leftChars="0"/>
        <w:jc w:val="left"/>
        <w:rPr>
          <w:rFonts w:ascii="Meiryo UI" w:eastAsia="Meiryo UI" w:hAnsi="Meiryo UI"/>
          <w:sz w:val="24"/>
          <w:szCs w:val="24"/>
        </w:rPr>
      </w:pPr>
      <w:r w:rsidRPr="008940B8">
        <w:rPr>
          <w:rFonts w:ascii="Meiryo UI" w:eastAsia="Meiryo UI" w:hAnsi="Meiryo UI" w:hint="eastAsia"/>
          <w:sz w:val="24"/>
          <w:szCs w:val="24"/>
        </w:rPr>
        <w:t>平時の見守りによる顔の見える関係づくり</w:t>
      </w:r>
      <w:r w:rsidR="008940B8" w:rsidRPr="008940B8">
        <w:rPr>
          <w:rFonts w:ascii="Meiryo UI" w:eastAsia="Meiryo UI" w:hAnsi="Meiryo UI"/>
          <w:sz w:val="24"/>
          <w:szCs w:val="24"/>
        </w:rPr>
        <w:br/>
      </w:r>
      <w:r w:rsidR="008940B8">
        <w:rPr>
          <w:rFonts w:ascii="Meiryo UI" w:eastAsia="Meiryo UI" w:hAnsi="Meiryo UI" w:hint="eastAsia"/>
          <w:sz w:val="24"/>
          <w:szCs w:val="24"/>
        </w:rPr>
        <w:t xml:space="preserve">　</w:t>
      </w:r>
      <w:r w:rsidRPr="008940B8">
        <w:rPr>
          <w:rFonts w:ascii="Meiryo UI" w:eastAsia="Meiryo UI" w:hAnsi="Meiryo UI" w:hint="eastAsia"/>
          <w:sz w:val="24"/>
          <w:szCs w:val="24"/>
        </w:rPr>
        <w:t>「地域における要援護者の見守りネットワーク強化事業」（29</w:t>
      </w:r>
      <w:r w:rsidRPr="008940B8">
        <w:rPr>
          <w:rFonts w:ascii="Meiryo UI" w:eastAsia="Meiryo UI" w:hAnsi="Meiryo UI"/>
          <w:sz w:val="24"/>
          <w:szCs w:val="24"/>
        </w:rPr>
        <w:t>ページ参照）を通じで、平時の見守りから、顔の見える関係づくりを推進します。</w:t>
      </w:r>
    </w:p>
    <w:p w14:paraId="5B7B87AD" w14:textId="77777777" w:rsidR="007B7448" w:rsidRDefault="007B7448" w:rsidP="00447E0C">
      <w:pPr>
        <w:topLinePunct/>
        <w:spacing w:line="400" w:lineRule="exact"/>
        <w:rPr>
          <w:rFonts w:ascii="Meiryo UI" w:eastAsia="Meiryo UI" w:hAnsi="Meiryo UI" w:cs="Meiryo UI"/>
          <w:b/>
          <w:sz w:val="24"/>
          <w:szCs w:val="24"/>
        </w:rPr>
      </w:pPr>
      <w:bookmarkStart w:id="9" w:name="_Hlk169531822"/>
    </w:p>
    <w:p w14:paraId="7409036A" w14:textId="77777777" w:rsidR="007B7448" w:rsidRDefault="007B7448" w:rsidP="00447E0C">
      <w:pPr>
        <w:topLinePunct/>
        <w:spacing w:line="400" w:lineRule="exact"/>
        <w:rPr>
          <w:rFonts w:ascii="Meiryo UI" w:eastAsia="Meiryo UI" w:hAnsi="Meiryo UI" w:cs="Meiryo UI"/>
          <w:b/>
          <w:sz w:val="24"/>
          <w:szCs w:val="24"/>
        </w:rPr>
      </w:pPr>
    </w:p>
    <w:p w14:paraId="091E5BDC" w14:textId="3DA419B8" w:rsidR="00447E0C" w:rsidRPr="00DB42AD" w:rsidRDefault="00447E0C" w:rsidP="007B7448">
      <w:pPr>
        <w:topLinePunct/>
        <w:spacing w:afterLines="25" w:after="90" w:line="400" w:lineRule="exact"/>
        <w:rPr>
          <w:rFonts w:ascii="Meiryo UI" w:eastAsia="Meiryo UI" w:hAnsi="Meiryo UI" w:cs="Meiryo UI"/>
          <w:b/>
          <w:sz w:val="24"/>
          <w:szCs w:val="24"/>
        </w:rPr>
      </w:pPr>
      <w:r w:rsidRPr="00DB42AD">
        <w:rPr>
          <w:rFonts w:ascii="Meiryo UI" w:eastAsia="Meiryo UI" w:hAnsi="Meiryo UI" w:cs="Meiryo UI" w:hint="eastAsia"/>
          <w:b/>
          <w:sz w:val="24"/>
          <w:szCs w:val="24"/>
        </w:rPr>
        <w:t>２　だれでも・いつでも・なんでも言える相談支援体制</w:t>
      </w:r>
      <w:r w:rsidR="00C64E94" w:rsidRPr="00DB42AD">
        <w:rPr>
          <w:rFonts w:ascii="Meiryo UI" w:eastAsia="Meiryo UI" w:hAnsi="Meiryo UI" w:cs="Meiryo UI" w:hint="eastAsia"/>
          <w:b/>
          <w:sz w:val="24"/>
          <w:szCs w:val="24"/>
        </w:rPr>
        <w:t>づくり</w:t>
      </w:r>
      <w:bookmarkEnd w:id="9"/>
    </w:p>
    <w:p w14:paraId="6CB6CA0E" w14:textId="370E4152" w:rsidR="00447E0C" w:rsidRPr="00DB42AD" w:rsidRDefault="00D13004" w:rsidP="008940B8">
      <w:pPr>
        <w:topLinePunct/>
        <w:spacing w:afterLines="25" w:after="90" w:line="360" w:lineRule="exact"/>
        <w:rPr>
          <w:rFonts w:ascii="Meiryo UI" w:eastAsia="Meiryo UI" w:hAnsi="Meiryo UI" w:cs="Meiryo UI"/>
          <w:bCs/>
          <w:sz w:val="24"/>
          <w:szCs w:val="24"/>
        </w:rPr>
      </w:pPr>
      <w:r w:rsidRPr="00DB42AD">
        <w:rPr>
          <w:rFonts w:ascii="Meiryo UI" w:eastAsia="Meiryo UI" w:hAnsi="Meiryo UI" w:cs="Meiryo UI" w:hint="eastAsia"/>
          <w:bCs/>
          <w:sz w:val="24"/>
          <w:szCs w:val="24"/>
        </w:rPr>
        <w:t>（１）</w:t>
      </w:r>
      <w:r w:rsidR="00447E0C" w:rsidRPr="00DB42AD">
        <w:rPr>
          <w:rFonts w:ascii="Meiryo UI" w:eastAsia="Meiryo UI" w:hAnsi="Meiryo UI" w:cs="Meiryo UI" w:hint="eastAsia"/>
          <w:bCs/>
          <w:sz w:val="24"/>
          <w:szCs w:val="24"/>
        </w:rPr>
        <w:t>相談支援体制の充実</w:t>
      </w:r>
    </w:p>
    <w:p w14:paraId="6626D0E3" w14:textId="77777777" w:rsidR="007B7448" w:rsidRPr="007B7448" w:rsidRDefault="007B7448" w:rsidP="007B7448">
      <w:pPr>
        <w:topLinePunct/>
        <w:spacing w:afterLines="25" w:after="90" w:line="380" w:lineRule="exact"/>
        <w:ind w:firstLineChars="100" w:firstLine="240"/>
        <w:rPr>
          <w:rFonts w:ascii="Meiryo UI" w:eastAsia="Meiryo UI" w:hAnsi="Meiryo UI" w:cs="Meiryo UI"/>
          <w:bCs/>
          <w:sz w:val="24"/>
          <w:szCs w:val="24"/>
        </w:rPr>
      </w:pPr>
      <w:r w:rsidRPr="007B7448">
        <w:rPr>
          <w:rFonts w:ascii="Meiryo UI" w:eastAsia="Meiryo UI" w:hAnsi="Meiryo UI" w:cs="Meiryo UI" w:hint="eastAsia"/>
          <w:bCs/>
          <w:sz w:val="24"/>
          <w:szCs w:val="24"/>
        </w:rPr>
        <w:t>これまで、高齢者、障がい者、児童といった各福祉分野や生活困窮者に対する施策の充実が図られてきました。一方で、少子高齢化、単身世帯の増加などが進み、福祉課題が一層複雑化・多様化・深刻化するなか、高齢者・障がい者や児童への虐待、８０５０問題、ヤングケアラーおよびダブルケアなど複合的な課題や制度の狭間にある、既存のしくみだけでは解決できない問題が生じています。</w:t>
      </w:r>
    </w:p>
    <w:p w14:paraId="3080A82F" w14:textId="7A2870B3" w:rsidR="00447E0C" w:rsidRPr="00DB42AD" w:rsidRDefault="007B7448" w:rsidP="007B7448">
      <w:pPr>
        <w:topLinePunct/>
        <w:spacing w:afterLines="25" w:after="90" w:line="380" w:lineRule="exact"/>
        <w:ind w:firstLineChars="100" w:firstLine="240"/>
        <w:rPr>
          <w:rFonts w:ascii="Meiryo UI" w:eastAsia="Meiryo UI" w:hAnsi="Meiryo UI" w:cs="Meiryo UI"/>
          <w:bCs/>
          <w:sz w:val="24"/>
          <w:szCs w:val="24"/>
        </w:rPr>
      </w:pPr>
      <w:r w:rsidRPr="007B7448">
        <w:rPr>
          <w:rFonts w:ascii="Meiryo UI" w:eastAsia="Meiryo UI" w:hAnsi="Meiryo UI" w:cs="Meiryo UI" w:hint="eastAsia"/>
          <w:bCs/>
          <w:sz w:val="24"/>
          <w:szCs w:val="24"/>
        </w:rPr>
        <w:t>こうした複合的な課題を抱えた世帯を支援するため、施策分野を横断的かつ包括的に相談・支援を行う、相談支援体制の充実が求められています。</w:t>
      </w:r>
    </w:p>
    <w:p w14:paraId="52C0E9D7" w14:textId="77777777" w:rsidR="00447E0C" w:rsidRPr="00DB42AD" w:rsidRDefault="00447E0C" w:rsidP="007B7448">
      <w:pPr>
        <w:topLinePunct/>
        <w:spacing w:afterLines="25" w:after="90" w:line="380" w:lineRule="exact"/>
        <w:rPr>
          <w:rFonts w:ascii="Meiryo UI" w:eastAsia="Meiryo UI" w:hAnsi="Meiryo UI" w:cs="Meiryo UI"/>
          <w:bCs/>
          <w:sz w:val="24"/>
          <w:szCs w:val="24"/>
        </w:rPr>
      </w:pPr>
      <w:r w:rsidRPr="00DB42AD">
        <w:rPr>
          <w:rFonts w:ascii="Meiryo UI" w:eastAsia="Meiryo UI" w:hAnsi="Meiryo UI" w:cs="Meiryo UI" w:hint="eastAsia"/>
          <w:bCs/>
          <w:sz w:val="24"/>
          <w:szCs w:val="24"/>
        </w:rPr>
        <w:t>【取組の方向性】</w:t>
      </w:r>
    </w:p>
    <w:p w14:paraId="4DD7C3FB" w14:textId="2EC5938D" w:rsidR="00447E0C" w:rsidRPr="00D76E6F" w:rsidRDefault="00447E0C" w:rsidP="007B7448">
      <w:pPr>
        <w:pStyle w:val="a7"/>
        <w:numPr>
          <w:ilvl w:val="0"/>
          <w:numId w:val="6"/>
        </w:numPr>
        <w:topLinePunct/>
        <w:spacing w:afterLines="25" w:after="90" w:line="380" w:lineRule="exact"/>
        <w:ind w:leftChars="0"/>
        <w:rPr>
          <w:rFonts w:ascii="Meiryo UI" w:eastAsia="Meiryo UI" w:hAnsi="Meiryo UI" w:cs="Meiryo UI"/>
          <w:bCs/>
          <w:sz w:val="24"/>
          <w:szCs w:val="24"/>
        </w:rPr>
      </w:pPr>
      <w:r w:rsidRPr="00D76E6F">
        <w:rPr>
          <w:rFonts w:ascii="Meiryo UI" w:eastAsia="Meiryo UI" w:hAnsi="Meiryo UI" w:cs="Meiryo UI" w:hint="eastAsia"/>
          <w:bCs/>
          <w:sz w:val="24"/>
          <w:szCs w:val="24"/>
        </w:rPr>
        <w:t>さまざまな相談支援機関が連携することで、相談者の属性・世代・相談内容に関わらず、受け止めることができる相談支援体制の構築をめざします。</w:t>
      </w:r>
    </w:p>
    <w:p w14:paraId="45AD46F7" w14:textId="77777777" w:rsidR="003F4620" w:rsidRDefault="003F4620">
      <w:pPr>
        <w:widowControl/>
        <w:jc w:val="left"/>
        <w:rPr>
          <w:rFonts w:ascii="Meiryo UI" w:eastAsia="Meiryo UI" w:hAnsi="Meiryo UI" w:cs="Meiryo UI"/>
          <w:bCs/>
          <w:sz w:val="24"/>
          <w:szCs w:val="24"/>
        </w:rPr>
      </w:pPr>
      <w:r>
        <w:rPr>
          <w:rFonts w:ascii="Meiryo UI" w:eastAsia="Meiryo UI" w:hAnsi="Meiryo UI" w:cs="Meiryo UI"/>
          <w:bCs/>
          <w:sz w:val="24"/>
          <w:szCs w:val="24"/>
        </w:rPr>
        <w:br w:type="page"/>
      </w:r>
    </w:p>
    <w:p w14:paraId="69865D15" w14:textId="6C885838" w:rsidR="00447E0C" w:rsidRPr="00D76E6F" w:rsidRDefault="00447E0C" w:rsidP="007B7448">
      <w:pPr>
        <w:pStyle w:val="a7"/>
        <w:numPr>
          <w:ilvl w:val="0"/>
          <w:numId w:val="6"/>
        </w:numPr>
        <w:topLinePunct/>
        <w:spacing w:afterLines="25" w:after="90" w:line="380" w:lineRule="exact"/>
        <w:ind w:leftChars="0"/>
        <w:rPr>
          <w:rFonts w:ascii="Meiryo UI" w:eastAsia="Meiryo UI" w:hAnsi="Meiryo UI" w:cs="Meiryo UI"/>
          <w:bCs/>
          <w:sz w:val="24"/>
          <w:szCs w:val="24"/>
        </w:rPr>
      </w:pPr>
      <w:r w:rsidRPr="00D76E6F">
        <w:rPr>
          <w:rFonts w:ascii="Meiryo UI" w:eastAsia="Meiryo UI" w:hAnsi="Meiryo UI" w:cs="Meiryo UI" w:hint="eastAsia"/>
          <w:bCs/>
          <w:sz w:val="24"/>
          <w:szCs w:val="24"/>
        </w:rPr>
        <w:lastRenderedPageBreak/>
        <w:t>複合的な課題を抱えている事例や、制度の狭間に陥りがちな事例に対応できるよう、</w:t>
      </w:r>
      <w:r w:rsidRPr="00D76E6F">
        <w:rPr>
          <w:rFonts w:ascii="Meiryo UI" w:eastAsia="Meiryo UI" w:hAnsi="Meiryo UI" w:cs="Meiryo UI"/>
          <w:bCs/>
          <w:sz w:val="24"/>
          <w:szCs w:val="24"/>
        </w:rPr>
        <w:t>「総合的な相談支援体制の充実事業」を活用し、さまざまな相談支援機関が連携して支援する取組を推進します。</w:t>
      </w:r>
    </w:p>
    <w:p w14:paraId="41A5619C" w14:textId="41855228" w:rsidR="00447E0C" w:rsidRPr="00DB42AD" w:rsidRDefault="00447E0C" w:rsidP="003F4620">
      <w:pPr>
        <w:widowControl/>
        <w:jc w:val="left"/>
        <w:rPr>
          <w:rFonts w:ascii="Meiryo UI" w:eastAsia="Meiryo UI" w:hAnsi="Meiryo UI" w:cs="Meiryo UI"/>
          <w:bCs/>
          <w:sz w:val="24"/>
          <w:szCs w:val="24"/>
        </w:rPr>
      </w:pPr>
      <w:r w:rsidRPr="00DB42AD">
        <w:rPr>
          <w:rFonts w:ascii="Meiryo UI" w:eastAsia="Meiryo UI" w:hAnsi="Meiryo UI" w:cs="Meiryo UI" w:hint="eastAsia"/>
          <w:bCs/>
          <w:sz w:val="24"/>
          <w:szCs w:val="24"/>
        </w:rPr>
        <w:t>【主な取組など】</w:t>
      </w:r>
    </w:p>
    <w:p w14:paraId="165D20C2" w14:textId="6D0E8F55" w:rsidR="00447E0C" w:rsidRPr="008940B8" w:rsidRDefault="00447E0C" w:rsidP="008940B8">
      <w:pPr>
        <w:pStyle w:val="a7"/>
        <w:numPr>
          <w:ilvl w:val="0"/>
          <w:numId w:val="19"/>
        </w:numPr>
        <w:topLinePunct/>
        <w:spacing w:afterLines="25" w:after="90" w:line="380" w:lineRule="exact"/>
        <w:ind w:leftChars="0"/>
        <w:rPr>
          <w:rFonts w:ascii="Meiryo UI" w:eastAsia="Meiryo UI" w:hAnsi="Meiryo UI" w:cs="Arial"/>
          <w:sz w:val="24"/>
          <w:szCs w:val="24"/>
        </w:rPr>
      </w:pPr>
      <w:r w:rsidRPr="008940B8">
        <w:rPr>
          <w:rFonts w:ascii="Meiryo UI" w:eastAsia="Meiryo UI" w:hAnsi="Meiryo UI" w:cs="Meiryo UI" w:hint="eastAsia"/>
          <w:bCs/>
          <w:sz w:val="24"/>
          <w:szCs w:val="24"/>
        </w:rPr>
        <w:t>総合的な相談支援体制の充実事業</w:t>
      </w:r>
      <w:r w:rsidR="00D76E6F" w:rsidRPr="008940B8">
        <w:rPr>
          <w:rFonts w:ascii="Meiryo UI" w:eastAsia="Meiryo UI" w:hAnsi="Meiryo UI" w:cs="Meiryo UI"/>
          <w:bCs/>
          <w:sz w:val="24"/>
          <w:szCs w:val="24"/>
        </w:rPr>
        <w:br/>
      </w:r>
      <w:r w:rsidR="007B7448" w:rsidRPr="008940B8">
        <w:rPr>
          <w:rFonts w:ascii="Meiryo UI" w:eastAsia="Meiryo UI" w:hAnsi="Meiryo UI" w:hint="eastAsia"/>
          <w:sz w:val="24"/>
          <w:szCs w:val="24"/>
        </w:rPr>
        <w:t xml:space="preserve">　様々な課題を複合的に抱えた人を支援するために、都島区では総合的な相談支援体制の充実事業を2019（令和元）年度から展開しています。この事業は、区役所（</w:t>
      </w:r>
      <w:r w:rsidR="007B7448" w:rsidRPr="008940B8">
        <w:rPr>
          <w:rFonts w:ascii="Meiryo UI" w:eastAsia="Meiryo UI" w:hAnsi="Meiryo UI"/>
          <w:sz w:val="24"/>
          <w:szCs w:val="24"/>
        </w:rPr>
        <w:t>区保健福祉センター</w:t>
      </w:r>
      <w:r w:rsidR="007B7448" w:rsidRPr="008940B8">
        <w:rPr>
          <w:rFonts w:ascii="Meiryo UI" w:eastAsia="Meiryo UI" w:hAnsi="Meiryo UI" w:hint="eastAsia"/>
          <w:sz w:val="24"/>
          <w:szCs w:val="24"/>
        </w:rPr>
        <w:t>）</w:t>
      </w:r>
      <w:r w:rsidR="007B7448" w:rsidRPr="008940B8">
        <w:rPr>
          <w:rFonts w:ascii="Meiryo UI" w:eastAsia="Meiryo UI" w:hAnsi="Meiryo UI"/>
          <w:sz w:val="24"/>
          <w:szCs w:val="24"/>
        </w:rPr>
        <w:t>が「調整役」となり、様々な分野の相談支援機関や地域の関係者などが一堂に会し、世帯全体の支援方針を検討・共有するとともに、支援にあたっての役割分担を明確にするなどの取組を行</w:t>
      </w:r>
      <w:r w:rsidR="007B7448" w:rsidRPr="008940B8">
        <w:rPr>
          <w:rFonts w:ascii="Meiryo UI" w:eastAsia="Meiryo UI" w:hAnsi="Meiryo UI" w:hint="eastAsia"/>
          <w:sz w:val="24"/>
          <w:szCs w:val="24"/>
        </w:rPr>
        <w:t>って</w:t>
      </w:r>
      <w:r w:rsidR="007B7448" w:rsidRPr="008940B8">
        <w:rPr>
          <w:rFonts w:ascii="Meiryo UI" w:eastAsia="Meiryo UI" w:hAnsi="Meiryo UI"/>
          <w:sz w:val="24"/>
          <w:szCs w:val="24"/>
        </w:rPr>
        <w:t>います</w:t>
      </w:r>
      <w:r w:rsidR="007B7448" w:rsidRPr="008940B8">
        <w:rPr>
          <w:rFonts w:ascii="Meiryo UI" w:eastAsia="Meiryo UI" w:hAnsi="Meiryo UI" w:hint="eastAsia"/>
          <w:sz w:val="24"/>
          <w:szCs w:val="24"/>
        </w:rPr>
        <w:t>（「総合的な支援調整の場（つながる場）」）。</w:t>
      </w:r>
      <w:r w:rsidR="008940B8" w:rsidRPr="008940B8">
        <w:rPr>
          <w:rFonts w:ascii="Meiryo UI" w:eastAsia="Meiryo UI" w:hAnsi="Meiryo UI"/>
          <w:sz w:val="24"/>
          <w:szCs w:val="24"/>
        </w:rPr>
        <w:br/>
      </w:r>
      <w:r w:rsidR="008940B8" w:rsidRPr="008940B8">
        <w:rPr>
          <w:rFonts w:ascii="Meiryo UI" w:eastAsia="Meiryo UI" w:hAnsi="Meiryo UI" w:hint="eastAsia"/>
          <w:sz w:val="24"/>
          <w:szCs w:val="24"/>
        </w:rPr>
        <w:t xml:space="preserve">　</w:t>
      </w:r>
      <w:r w:rsidR="007B7448" w:rsidRPr="008940B8">
        <w:rPr>
          <w:rFonts w:ascii="Meiryo UI" w:eastAsia="Meiryo UI" w:hAnsi="Meiryo UI" w:hint="eastAsia"/>
          <w:sz w:val="24"/>
          <w:szCs w:val="24"/>
        </w:rPr>
        <w:t>複合的な課題を抱えた世帯に対し的確に支援を行っていくことができるよう、また、区保健福祉センターや相談支援機関等がスキルアップできるよう、学識経験者等のスーパーバイザーによる助言や職員向け研修等を行っています。</w:t>
      </w:r>
    </w:p>
    <w:p w14:paraId="1F60DF9A" w14:textId="626EEC49" w:rsidR="00D87840" w:rsidRPr="00DB42AD" w:rsidRDefault="00D87840" w:rsidP="007B7448">
      <w:pPr>
        <w:widowControl/>
        <w:snapToGrid w:val="0"/>
        <w:spacing w:afterLines="25" w:after="90" w:line="380" w:lineRule="exact"/>
        <w:ind w:leftChars="100" w:left="210" w:firstLineChars="100" w:firstLine="240"/>
        <w:rPr>
          <w:rFonts w:ascii="Meiryo UI" w:eastAsia="Meiryo UI" w:hAnsi="Meiryo UI" w:cs="Arial"/>
          <w:sz w:val="24"/>
          <w:szCs w:val="24"/>
        </w:rPr>
      </w:pPr>
    </w:p>
    <w:p w14:paraId="412A2E40" w14:textId="77777777" w:rsidR="00D87840" w:rsidRPr="00DB42AD" w:rsidRDefault="00D87840" w:rsidP="007B7448">
      <w:pPr>
        <w:widowControl/>
        <w:snapToGrid w:val="0"/>
        <w:spacing w:afterLines="25" w:after="90" w:line="380" w:lineRule="exact"/>
        <w:ind w:leftChars="100" w:left="210" w:firstLineChars="100" w:firstLine="240"/>
        <w:rPr>
          <w:rFonts w:ascii="Meiryo UI" w:eastAsia="Meiryo UI" w:hAnsi="Meiryo UI" w:cs="Arial"/>
          <w:sz w:val="24"/>
          <w:szCs w:val="24"/>
        </w:rPr>
        <w:sectPr w:rsidR="00D87840" w:rsidRPr="00DB42AD" w:rsidSect="00095F09">
          <w:footerReference w:type="default" r:id="rId38"/>
          <w:pgSz w:w="11906" w:h="16838" w:code="9"/>
          <w:pgMar w:top="1985" w:right="1701" w:bottom="1701" w:left="1701" w:header="851" w:footer="567" w:gutter="0"/>
          <w:pgNumType w:start="1"/>
          <w:cols w:space="425"/>
          <w:docGrid w:type="lines" w:linePitch="360"/>
        </w:sectPr>
      </w:pPr>
    </w:p>
    <w:p w14:paraId="43E65599" w14:textId="77777777" w:rsidR="00D87840" w:rsidRPr="00DB42AD" w:rsidRDefault="00D87840" w:rsidP="00D87840">
      <w:pPr>
        <w:widowControl/>
        <w:tabs>
          <w:tab w:val="right" w:pos="9752"/>
        </w:tabs>
        <w:snapToGrid w:val="0"/>
        <w:rPr>
          <w:rFonts w:ascii="Meiryo UI" w:eastAsia="Meiryo UI" w:hAnsi="Meiryo UI"/>
          <w:color w:val="595959" w:themeColor="text1" w:themeTint="A6"/>
          <w:sz w:val="24"/>
          <w:szCs w:val="24"/>
        </w:rPr>
      </w:pPr>
      <w:r w:rsidRPr="00DB42AD">
        <w:rPr>
          <w:rFonts w:ascii="Meiryo UI" w:eastAsia="Meiryo UI" w:hAnsi="Meiryo UI"/>
          <w:noProof/>
          <w:color w:val="595959" w:themeColor="text1" w:themeTint="A6"/>
          <w:sz w:val="24"/>
          <w:szCs w:val="24"/>
        </w:rPr>
        <w:lastRenderedPageBreak/>
        <mc:AlternateContent>
          <mc:Choice Requires="wps">
            <w:drawing>
              <wp:anchor distT="0" distB="0" distL="114300" distR="114300" simplePos="0" relativeHeight="251739136" behindDoc="0" locked="0" layoutInCell="1" allowOverlap="1" wp14:anchorId="735B496D" wp14:editId="101CCF1D">
                <wp:simplePos x="0" y="0"/>
                <wp:positionH relativeFrom="column">
                  <wp:posOffset>40005</wp:posOffset>
                </wp:positionH>
                <wp:positionV relativeFrom="paragraph">
                  <wp:posOffset>-194310</wp:posOffset>
                </wp:positionV>
                <wp:extent cx="5143500" cy="390525"/>
                <wp:effectExtent l="0" t="0" r="19050" b="28575"/>
                <wp:wrapNone/>
                <wp:docPr id="260" name="角丸四角形 260"/>
                <wp:cNvGraphicFramePr/>
                <a:graphic xmlns:a="http://schemas.openxmlformats.org/drawingml/2006/main">
                  <a:graphicData uri="http://schemas.microsoft.com/office/word/2010/wordprocessingShape">
                    <wps:wsp>
                      <wps:cNvSpPr/>
                      <wps:spPr>
                        <a:xfrm>
                          <a:off x="0" y="0"/>
                          <a:ext cx="5143500" cy="390525"/>
                        </a:xfrm>
                        <a:prstGeom prst="roundRect">
                          <a:avLst/>
                        </a:prstGeom>
                        <a:solidFill>
                          <a:sysClr val="window" lastClr="FFFFFF"/>
                        </a:solidFill>
                        <a:ln w="12700" cap="flat" cmpd="sng" algn="ctr">
                          <a:solidFill>
                            <a:srgbClr val="5B9BD5">
                              <a:lumMod val="50000"/>
                            </a:srgbClr>
                          </a:solidFill>
                          <a:prstDash val="solid"/>
                          <a:miter lim="800000"/>
                        </a:ln>
                        <a:effectLst/>
                      </wps:spPr>
                      <wps:txbx>
                        <w:txbxContent>
                          <w:p w14:paraId="2B0E6F5A" w14:textId="77777777" w:rsidR="00D87840" w:rsidRPr="007268D9" w:rsidRDefault="00D87840" w:rsidP="00D87840">
                            <w:pPr>
                              <w:snapToGrid w:val="0"/>
                              <w:jc w:val="left"/>
                              <w:rPr>
                                <w:rFonts w:ascii="Meiryo UI" w:eastAsia="Meiryo UI" w:hAnsi="Meiryo UI"/>
                                <w:sz w:val="24"/>
                                <w:szCs w:val="24"/>
                              </w:rPr>
                            </w:pPr>
                            <w:r w:rsidRPr="003141AA">
                              <w:rPr>
                                <w:rFonts w:ascii="Meiryo UI" w:eastAsia="Meiryo UI" w:hAnsi="Meiryo UI" w:hint="eastAsia"/>
                                <w:color w:val="404040" w:themeColor="text1" w:themeTint="BF"/>
                                <w:sz w:val="24"/>
                                <w:szCs w:val="24"/>
                              </w:rPr>
                              <w:t>地域</w:t>
                            </w:r>
                            <w:r w:rsidRPr="003141AA">
                              <w:rPr>
                                <w:rFonts w:ascii="Meiryo UI" w:eastAsia="Meiryo UI" w:hAnsi="Meiryo UI"/>
                                <w:color w:val="404040" w:themeColor="text1" w:themeTint="BF"/>
                                <w:sz w:val="24"/>
                                <w:szCs w:val="24"/>
                              </w:rPr>
                              <w:t>・行政・相談支援機関が一体と</w:t>
                            </w:r>
                            <w:r w:rsidRPr="003141AA">
                              <w:rPr>
                                <w:rFonts w:ascii="Meiryo UI" w:eastAsia="Meiryo UI" w:hAnsi="Meiryo UI" w:hint="eastAsia"/>
                                <w:color w:val="404040" w:themeColor="text1" w:themeTint="BF"/>
                                <w:sz w:val="24"/>
                                <w:szCs w:val="24"/>
                              </w:rPr>
                              <w:t>なった</w:t>
                            </w:r>
                            <w:r w:rsidRPr="003141AA">
                              <w:rPr>
                                <w:rFonts w:ascii="Meiryo UI" w:eastAsia="Meiryo UI" w:hAnsi="Meiryo UI"/>
                                <w:color w:val="404040" w:themeColor="text1" w:themeTint="BF"/>
                                <w:sz w:val="24"/>
                                <w:szCs w:val="24"/>
                              </w:rPr>
                              <w:t>見守り・相談支援体制（イメージ）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B496D" id="角丸四角形 260" o:spid="_x0000_s1029" style="position:absolute;left:0;text-align:left;margin-left:3.15pt;margin-top:-15.3pt;width:405pt;height:30.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GBhgIAABQFAAAOAAAAZHJzL2Uyb0RvYy54bWysVN1v2yAQf5+0/wHxvjpJ47W16lRpo0yT&#10;urZaO/WZYBwjAceAxM7++h3Y+Wi3p2l+wBx33Mfvfsf1TacV2QrnJZiSjs9GlAjDoZJmXdIfL8tP&#10;l5T4wEzFFBhR0p3w9Gb28cN1awsxgQZUJRxBJ8YXrS1pE4ItsszzRmjmz8AKg8oanGYBRbfOKsda&#10;9K5VNhmNPmctuMo64MJ7PF30SjpL/uta8PBY114EokqKuYW0urSu4prNrlmxdsw2kg9psH/IQjNp&#10;MOjB1YIFRjZO/uFKS+7AQx3OOOgM6lpykWrAasajd9U8N8yKVAuC4+0BJv//3PKH7bN9cghDa33h&#10;cRur6Gqn4x/zI10Ca3cAS3SBcDzMx9PzfISYctSdX43ySR7RzI63rfPhiwBN4qakDjam+o4dSUCx&#10;7b0Pvf3eLkb0oGS1lEolYefvlCNbhs3DnlfQUqKYD3hY0mX6hpBvrilDWuTi5CJlx5BVtWIBE9W2&#10;Kqk3a0qYWiNdeXAplze3vVuvDlHz26vbRZ6M1EZ/g6pPButG3332g32q/I2jWNaC+aa/klTxCiu0&#10;DMh5JXVJL6OjvSdlolYk1g7gHJsSd6FbdURiDefRUTxZQbV7csRBT2xv+VJi2HsE6Yk5ZDL2B6cz&#10;POJSK0BYYNhR0oD79bfzaI8EQy0lLU4GQvZzw5xA7L8apN7VeDqNo5SEaX4xQcGdalanGrPRd4D9&#10;G+M7YHnaRvug9tvagX7FIZ7HqKhihmPsvjmDcBf6icVngIv5PJnh+FgW7s2z5dF5RC4C/tK9MmcH&#10;xgXk6gPsp4gV7zjX28abBuabALVMhDziij2NAo5e6u7wTMTZPpWT1fExm/0GAAD//wMAUEsDBBQA&#10;BgAIAAAAIQAn+90I3QAAAAgBAAAPAAAAZHJzL2Rvd25yZXYueG1sTI/BTsMwEETvSPyDtUjcWjtY&#10;ikqIUyEkkDhwoLRw3cRLEhGvo9ht03497gmOuzOaeVOuZzeIA02h92wgWyoQxI23PbcGth/PixWI&#10;EJEtDp7JwIkCrKvrqxIL64/8TodNbEUK4VCggS7GsZAyNB05DEs/Eift208OYzqnVtoJjyncDfJO&#10;qVw67Dk1dDjSU0fNz2bvUu/ufH7Bcd591ZLfss9cn+yrNub2Zn58ABFpjn9muOAndKgSU+33bIMY&#10;DOQ6GQ0stMpBJH2VXT61Aa3uQVal/D+g+gUAAP//AwBQSwECLQAUAAYACAAAACEAtoM4kv4AAADh&#10;AQAAEwAAAAAAAAAAAAAAAAAAAAAAW0NvbnRlbnRfVHlwZXNdLnhtbFBLAQItABQABgAIAAAAIQA4&#10;/SH/1gAAAJQBAAALAAAAAAAAAAAAAAAAAC8BAABfcmVscy8ucmVsc1BLAQItABQABgAIAAAAIQBO&#10;aUGBhgIAABQFAAAOAAAAAAAAAAAAAAAAAC4CAABkcnMvZTJvRG9jLnhtbFBLAQItABQABgAIAAAA&#10;IQAn+90I3QAAAAgBAAAPAAAAAAAAAAAAAAAAAOAEAABkcnMvZG93bnJldi54bWxQSwUGAAAAAAQA&#10;BADzAAAA6gUAAAAA&#10;" fillcolor="window" strokecolor="#1f4e79" strokeweight="1pt">
                <v:stroke joinstyle="miter"/>
                <v:textbox>
                  <w:txbxContent>
                    <w:p w14:paraId="2B0E6F5A" w14:textId="77777777" w:rsidR="00D87840" w:rsidRPr="007268D9" w:rsidRDefault="00D87840" w:rsidP="00D87840">
                      <w:pPr>
                        <w:snapToGrid w:val="0"/>
                        <w:jc w:val="left"/>
                        <w:rPr>
                          <w:rFonts w:ascii="Meiryo UI" w:eastAsia="Meiryo UI" w:hAnsi="Meiryo UI"/>
                          <w:sz w:val="24"/>
                          <w:szCs w:val="24"/>
                        </w:rPr>
                      </w:pPr>
                      <w:r w:rsidRPr="003141AA">
                        <w:rPr>
                          <w:rFonts w:ascii="Meiryo UI" w:eastAsia="Meiryo UI" w:hAnsi="Meiryo UI" w:hint="eastAsia"/>
                          <w:color w:val="404040" w:themeColor="text1" w:themeTint="BF"/>
                          <w:sz w:val="24"/>
                          <w:szCs w:val="24"/>
                        </w:rPr>
                        <w:t>地域</w:t>
                      </w:r>
                      <w:r w:rsidRPr="003141AA">
                        <w:rPr>
                          <w:rFonts w:ascii="Meiryo UI" w:eastAsia="Meiryo UI" w:hAnsi="Meiryo UI"/>
                          <w:color w:val="404040" w:themeColor="text1" w:themeTint="BF"/>
                          <w:sz w:val="24"/>
                          <w:szCs w:val="24"/>
                        </w:rPr>
                        <w:t>・行政・相談支援機関が一体と</w:t>
                      </w:r>
                      <w:r w:rsidRPr="003141AA">
                        <w:rPr>
                          <w:rFonts w:ascii="Meiryo UI" w:eastAsia="Meiryo UI" w:hAnsi="Meiryo UI" w:hint="eastAsia"/>
                          <w:color w:val="404040" w:themeColor="text1" w:themeTint="BF"/>
                          <w:sz w:val="24"/>
                          <w:szCs w:val="24"/>
                        </w:rPr>
                        <w:t>なった</w:t>
                      </w:r>
                      <w:r w:rsidRPr="003141AA">
                        <w:rPr>
                          <w:rFonts w:ascii="Meiryo UI" w:eastAsia="Meiryo UI" w:hAnsi="Meiryo UI"/>
                          <w:color w:val="404040" w:themeColor="text1" w:themeTint="BF"/>
                          <w:sz w:val="24"/>
                          <w:szCs w:val="24"/>
                        </w:rPr>
                        <w:t>見守り・相談支援体制（イメージ）</w:t>
                      </w:r>
                    </w:p>
                  </w:txbxContent>
                </v:textbox>
              </v:roundrect>
            </w:pict>
          </mc:Fallback>
        </mc:AlternateContent>
      </w:r>
      <w:r w:rsidRPr="00DB42AD">
        <w:rPr>
          <w:rFonts w:ascii="Meiryo UI" w:eastAsia="Meiryo UI" w:hAnsi="Meiryo UI"/>
          <w:color w:val="595959" w:themeColor="text1" w:themeTint="A6"/>
          <w:sz w:val="24"/>
          <w:szCs w:val="24"/>
        </w:rPr>
        <w:tab/>
      </w:r>
    </w:p>
    <w:p w14:paraId="766E9CE1" w14:textId="77777777" w:rsidR="00D87840" w:rsidRPr="00DB42AD" w:rsidRDefault="00D87840" w:rsidP="00D87840">
      <w:pPr>
        <w:widowControl/>
        <w:snapToGrid w:val="0"/>
        <w:rPr>
          <w:rFonts w:ascii="Meiryo UI" w:eastAsia="Meiryo UI" w:hAnsi="Meiryo UI"/>
          <w:color w:val="595959" w:themeColor="text1" w:themeTint="A6"/>
          <w:sz w:val="24"/>
          <w:szCs w:val="24"/>
        </w:rPr>
      </w:pPr>
      <w:r w:rsidRPr="00DB42AD">
        <w:rPr>
          <w:rFonts w:ascii="Meiryo UI" w:eastAsia="Meiryo UI" w:hAnsi="Meiryo UI"/>
          <w:noProof/>
        </w:rPr>
        <mc:AlternateContent>
          <mc:Choice Requires="wps">
            <w:drawing>
              <wp:anchor distT="45720" distB="45720" distL="114300" distR="114300" simplePos="0" relativeHeight="251741184" behindDoc="0" locked="0" layoutInCell="1" allowOverlap="1" wp14:anchorId="3C425065" wp14:editId="4288EB9C">
                <wp:simplePos x="0" y="0"/>
                <wp:positionH relativeFrom="margin">
                  <wp:posOffset>3322955</wp:posOffset>
                </wp:positionH>
                <wp:positionV relativeFrom="paragraph">
                  <wp:posOffset>207645</wp:posOffset>
                </wp:positionV>
                <wp:extent cx="1924050" cy="340995"/>
                <wp:effectExtent l="0" t="0" r="0" b="1905"/>
                <wp:wrapSquare wrapText="bothSides"/>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40995"/>
                        </a:xfrm>
                        <a:prstGeom prst="rect">
                          <a:avLst/>
                        </a:prstGeom>
                        <a:noFill/>
                        <a:ln w="9525">
                          <a:noFill/>
                          <a:miter lim="800000"/>
                          <a:headEnd/>
                          <a:tailEnd/>
                        </a:ln>
                      </wps:spPr>
                      <wps:txbx>
                        <w:txbxContent>
                          <w:p w14:paraId="63D2A1F7" w14:textId="77777777" w:rsidR="00D87840" w:rsidRPr="004A010B" w:rsidRDefault="00D87840" w:rsidP="00D87840">
                            <w:pPr>
                              <w:spacing w:line="200" w:lineRule="exact"/>
                              <w:ind w:left="180" w:hangingChars="100" w:hanging="180"/>
                              <w:rPr>
                                <w:rFonts w:ascii="Meiryo UI" w:eastAsia="Meiryo UI" w:hAnsi="Meiryo UI"/>
                                <w:sz w:val="18"/>
                                <w:szCs w:val="18"/>
                              </w:rPr>
                            </w:pPr>
                            <w:r>
                              <w:rPr>
                                <w:rFonts w:ascii="Meiryo UI" w:eastAsia="Meiryo UI" w:hAnsi="Meiryo UI" w:hint="eastAsia"/>
                                <w:color w:val="595959" w:themeColor="text1" w:themeTint="A6"/>
                                <w:sz w:val="18"/>
                                <w:szCs w:val="18"/>
                              </w:rPr>
                              <w:t xml:space="preserve">※ </w:t>
                            </w:r>
                            <w:r w:rsidRPr="004A010B">
                              <w:rPr>
                                <w:rFonts w:ascii="Meiryo UI" w:eastAsia="Meiryo UI" w:hAnsi="Meiryo UI" w:hint="eastAsia"/>
                                <w:sz w:val="18"/>
                                <w:szCs w:val="18"/>
                              </w:rPr>
                              <w:t>医療</w:t>
                            </w:r>
                            <w:r w:rsidRPr="004A010B">
                              <w:rPr>
                                <w:rFonts w:ascii="Meiryo UI" w:eastAsia="Meiryo UI" w:hAnsi="Meiryo UI"/>
                                <w:sz w:val="18"/>
                                <w:szCs w:val="18"/>
                              </w:rPr>
                              <w:t>・介護連携コーディネーター</w:t>
                            </w:r>
                          </w:p>
                          <w:p w14:paraId="229C6B81" w14:textId="77777777" w:rsidR="00D87840" w:rsidRPr="004A010B" w:rsidRDefault="00D87840" w:rsidP="00D87840">
                            <w:pPr>
                              <w:spacing w:line="200" w:lineRule="exact"/>
                              <w:ind w:leftChars="50" w:left="195" w:hangingChars="50" w:hanging="90"/>
                              <w:rPr>
                                <w:rFonts w:ascii="Meiryo UI" w:eastAsia="Meiryo UI" w:hAnsi="Meiryo UI"/>
                                <w:sz w:val="18"/>
                                <w:szCs w:val="18"/>
                              </w:rPr>
                            </w:pPr>
                            <w:r w:rsidRPr="004A010B">
                              <w:rPr>
                                <w:rFonts w:ascii="Meiryo UI" w:eastAsia="Meiryo UI" w:hAnsi="Meiryo UI" w:hint="eastAsia"/>
                                <w:sz w:val="18"/>
                                <w:szCs w:val="18"/>
                              </w:rPr>
                              <w:t xml:space="preserve">　 </w:t>
                            </w:r>
                            <w:r w:rsidRPr="004A010B">
                              <w:rPr>
                                <w:rFonts w:ascii="Meiryo UI" w:eastAsia="Meiryo UI" w:hAnsi="Meiryo UI"/>
                                <w:sz w:val="18"/>
                                <w:szCs w:val="18"/>
                              </w:rPr>
                              <w:t>スクールソーシャルワーカーなど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25065" id="テキスト ボックス 2" o:spid="_x0000_s1030" type="#_x0000_t202" style="position:absolute;left:0;text-align:left;margin-left:261.65pt;margin-top:16.35pt;width:151.5pt;height:26.8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43E+wEAANQDAAAOAAAAZHJzL2Uyb0RvYy54bWysU9uO0zAQfUfiHyy/06QhhW1Ud7Xssghp&#10;uUgLH+A4TmNhe4ztNilfz9jpdit4Q+TBsjOeM3POHG+uJ6PJQfqgwDK6XJSUSCugU3bH6Pdv96+u&#10;KAmR245rsJLRowz0evvyxWZ0jaxgAN1JTxDEhmZ0jA4xuqYoghik4WEBTloM9uANj3j0u6LzfER0&#10;o4uqLN8UI/jOeRAyBPx7NwfpNuP3vRTxS98HGYlmFHuLefV5bdNabDe82XnuBiVObfB/6MJwZbHo&#10;GeqOR072Xv0FZZTwEKCPCwGmgL5XQmYOyGZZ/sHmceBOZi4oTnBnmcL/gxWfD4/uqydxegcTDjCT&#10;CO4BxI9ALNwO3O7kjfcwDpJ3WHiZJCtGF5pTapI6NCGBtOMn6HDIfB8hA029N0kV5EkQHQdwPIsu&#10;p0hEKrmu6nKFIYGx13W5Xq9yCd48ZTsf4gcJhqQNox6HmtH54SHE1A1vnq6kYhbuldZ5sNqSkdH1&#10;qlrlhIuIURF9p5Vh9KpM3+yERPK97XJy5ErPeyyg7Yl1IjpTjlM7EdUxWqfcJEIL3RFl8DDbDJ8F&#10;bgbwvygZ0WKMhp977iUl+qNFKdfLuk6ezId69bbCg7+MtJcRbgVCMRopmbe3Mft4pnyDkvcqq/Hc&#10;yalltE4W6WTz5M3Lc771/Bi3vwEAAP//AwBQSwMEFAAGAAgAAAAhAAgOXKrdAAAACQEAAA8AAABk&#10;cnMvZG93bnJldi54bWxMj01PwzAMhu9I/IfISNxYQruVUZpOCMQVtA2QuGWN11Y0TtVka/n3807s&#10;5o9Hrx8Xq8l14ohDaD1puJ8pEEiVty3VGj63b3dLECEasqbzhBr+MMCqvL4qTG79SGs8bmItOIRC&#10;bjQ0Mfa5lKFq0Jkw8z0S7/Z+cCZyO9TSDmbkcNfJRKlMOtMSX2hMjy8NVr+bg9Pw9b7/+Z6rj/rV&#10;LfrRT0qSe5Ra395Mz08gIk7xH4azPqtDyU47fyAbRKdhkaQpoxrS5AEEA8sk48GOi2wOsizk5Qfl&#10;CQAA//8DAFBLAQItABQABgAIAAAAIQC2gziS/gAAAOEBAAATAAAAAAAAAAAAAAAAAAAAAABbQ29u&#10;dGVudF9UeXBlc10ueG1sUEsBAi0AFAAGAAgAAAAhADj9If/WAAAAlAEAAAsAAAAAAAAAAAAAAAAA&#10;LwEAAF9yZWxzLy5yZWxzUEsBAi0AFAAGAAgAAAAhAA8HjcT7AQAA1AMAAA4AAAAAAAAAAAAAAAAA&#10;LgIAAGRycy9lMm9Eb2MueG1sUEsBAi0AFAAGAAgAAAAhAAgOXKrdAAAACQEAAA8AAAAAAAAAAAAA&#10;AAAAVQQAAGRycy9kb3ducmV2LnhtbFBLBQYAAAAABAAEAPMAAABfBQAAAAA=&#10;" filled="f" stroked="f">
                <v:textbox>
                  <w:txbxContent>
                    <w:p w14:paraId="63D2A1F7" w14:textId="77777777" w:rsidR="00D87840" w:rsidRPr="004A010B" w:rsidRDefault="00D87840" w:rsidP="00D87840">
                      <w:pPr>
                        <w:spacing w:line="200" w:lineRule="exact"/>
                        <w:ind w:left="180" w:hangingChars="100" w:hanging="180"/>
                        <w:rPr>
                          <w:rFonts w:ascii="Meiryo UI" w:eastAsia="Meiryo UI" w:hAnsi="Meiryo UI"/>
                          <w:sz w:val="18"/>
                          <w:szCs w:val="18"/>
                        </w:rPr>
                      </w:pPr>
                      <w:r>
                        <w:rPr>
                          <w:rFonts w:ascii="Meiryo UI" w:eastAsia="Meiryo UI" w:hAnsi="Meiryo UI" w:hint="eastAsia"/>
                          <w:color w:val="595959" w:themeColor="text1" w:themeTint="A6"/>
                          <w:sz w:val="18"/>
                          <w:szCs w:val="18"/>
                        </w:rPr>
                        <w:t xml:space="preserve">※ </w:t>
                      </w:r>
                      <w:r w:rsidRPr="004A010B">
                        <w:rPr>
                          <w:rFonts w:ascii="Meiryo UI" w:eastAsia="Meiryo UI" w:hAnsi="Meiryo UI" w:hint="eastAsia"/>
                          <w:sz w:val="18"/>
                          <w:szCs w:val="18"/>
                        </w:rPr>
                        <w:t>医療</w:t>
                      </w:r>
                      <w:r w:rsidRPr="004A010B">
                        <w:rPr>
                          <w:rFonts w:ascii="Meiryo UI" w:eastAsia="Meiryo UI" w:hAnsi="Meiryo UI"/>
                          <w:sz w:val="18"/>
                          <w:szCs w:val="18"/>
                        </w:rPr>
                        <w:t>・介護連携コーディネーター</w:t>
                      </w:r>
                    </w:p>
                    <w:p w14:paraId="229C6B81" w14:textId="77777777" w:rsidR="00D87840" w:rsidRPr="004A010B" w:rsidRDefault="00D87840" w:rsidP="00D87840">
                      <w:pPr>
                        <w:spacing w:line="200" w:lineRule="exact"/>
                        <w:ind w:leftChars="50" w:left="195" w:hangingChars="50" w:hanging="90"/>
                        <w:rPr>
                          <w:rFonts w:ascii="Meiryo UI" w:eastAsia="Meiryo UI" w:hAnsi="Meiryo UI"/>
                          <w:sz w:val="18"/>
                          <w:szCs w:val="18"/>
                        </w:rPr>
                      </w:pPr>
                      <w:r w:rsidRPr="004A010B">
                        <w:rPr>
                          <w:rFonts w:ascii="Meiryo UI" w:eastAsia="Meiryo UI" w:hAnsi="Meiryo UI" w:hint="eastAsia"/>
                          <w:sz w:val="18"/>
                          <w:szCs w:val="18"/>
                        </w:rPr>
                        <w:t xml:space="preserve">　 </w:t>
                      </w:r>
                      <w:r w:rsidRPr="004A010B">
                        <w:rPr>
                          <w:rFonts w:ascii="Meiryo UI" w:eastAsia="Meiryo UI" w:hAnsi="Meiryo UI"/>
                          <w:sz w:val="18"/>
                          <w:szCs w:val="18"/>
                        </w:rPr>
                        <w:t>スクールソーシャルワーカーなど</w:t>
                      </w:r>
                    </w:p>
                  </w:txbxContent>
                </v:textbox>
                <w10:wrap type="square" anchorx="margin"/>
              </v:shape>
            </w:pict>
          </mc:Fallback>
        </mc:AlternateContent>
      </w:r>
    </w:p>
    <w:p w14:paraId="0C855CD3" w14:textId="0C537FD4" w:rsidR="00D87840" w:rsidRPr="00DB42AD" w:rsidRDefault="00D87840" w:rsidP="00D87840">
      <w:pPr>
        <w:widowControl/>
        <w:snapToGrid w:val="0"/>
        <w:rPr>
          <w:rFonts w:ascii="Meiryo UI" w:eastAsia="Meiryo UI" w:hAnsi="Meiryo UI"/>
          <w:color w:val="595959" w:themeColor="text1" w:themeTint="A6"/>
          <w:sz w:val="24"/>
          <w:szCs w:val="24"/>
        </w:rPr>
      </w:pPr>
      <w:r w:rsidRPr="00DB42AD">
        <w:rPr>
          <w:rFonts w:ascii="Meiryo UI" w:eastAsia="Meiryo UI" w:hAnsi="Meiryo UI"/>
          <w:noProof/>
          <w:color w:val="595959" w:themeColor="text1" w:themeTint="A6"/>
          <w:sz w:val="24"/>
          <w:szCs w:val="24"/>
        </w:rPr>
        <w:drawing>
          <wp:anchor distT="0" distB="0" distL="114300" distR="114300" simplePos="0" relativeHeight="251704320" behindDoc="0" locked="0" layoutInCell="1" allowOverlap="1" wp14:anchorId="106A33DE" wp14:editId="55547DB3">
            <wp:simplePos x="0" y="0"/>
            <wp:positionH relativeFrom="column">
              <wp:posOffset>2934607</wp:posOffset>
            </wp:positionH>
            <wp:positionV relativeFrom="paragraph">
              <wp:posOffset>173990</wp:posOffset>
            </wp:positionV>
            <wp:extent cx="673100" cy="504825"/>
            <wp:effectExtent l="0" t="0" r="0" b="9525"/>
            <wp:wrapSquare wrapText="bothSides"/>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39" cstate="print">
                      <a:extLst>
                        <a:ext uri="{BEBA8EAE-BF5A-486C-A8C5-ECC9F3942E4B}">
                          <a14:imgProps xmlns:a14="http://schemas.microsoft.com/office/drawing/2010/main">
                            <a14:imgLayer r:embed="rId40">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3100" cy="5048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0" distB="0" distL="114300" distR="114300" simplePos="0" relativeHeight="251764736" behindDoc="0" locked="0" layoutInCell="1" allowOverlap="1" wp14:anchorId="256722C2" wp14:editId="00AD2115">
                <wp:simplePos x="0" y="0"/>
                <wp:positionH relativeFrom="column">
                  <wp:posOffset>876300</wp:posOffset>
                </wp:positionH>
                <wp:positionV relativeFrom="paragraph">
                  <wp:posOffset>5679440</wp:posOffset>
                </wp:positionV>
                <wp:extent cx="485775" cy="114300"/>
                <wp:effectExtent l="0" t="0" r="28575" b="19050"/>
                <wp:wrapNone/>
                <wp:docPr id="265" name="左矢印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11430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AC2D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65" o:spid="_x0000_s1026" type="#_x0000_t66" style="position:absolute;left:0;text-align:left;margin-left:69pt;margin-top:447.2pt;width:38.25pt;height: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ueZgIAAPIEAAAOAAAAZHJzL2Uyb0RvYy54bWysVN9P2zAQfp+0/8Hy+0jTtQMiUtRRdZpU&#10;ARJMPF8du4nm+Dzbbcr++p2dtHTA07Q8WHe+35+/y9X1vtVsJ51v0JQ8PxtxJo3AqjGbkv94XH66&#10;4MwHMBVoNLLkz9Lz69nHD1edLeQYa9SVdIySGF90tuR1CLbIMi9q2YI/QysNGRW6FgKpbpNVDjrK&#10;3upsPBp9yTp0lXUopPd0u+iNfJbyKyVFuFPKy8B0yam3kE6XznU8s9kVFBsHtm7E0Ab8QxctNIaK&#10;HlMtIADbuuZNqrYRDj2qcCawzVCpRsg0A02Tj15N81CDlWkWAsfbI0z+/6UVt7sHe+9i696uUPz0&#10;hEjWWV8cLVHxg89euTb6UuNsn1B8PqIo94EJupxcTM/Pp5wJMuX55PMooZxBcQi2zodvElsWhZJr&#10;qcLcOewSgLBb+RB7gOLgl5pD3VTLRuukuM36Rju2A3rVyfIi/7qID0kh/tRNG9aVfDydUAdMALFL&#10;aQgktrYquTcbzkBviLYiuFT7r2j/TpFUvIZK9qWnI/oOlXv3t13EKRbg6z4klRhCtIn5ZGLpMPQL&#10;1lFaY/V875jDnrbeimVD2Vbgwz044inNRbsX7uhQGmlYHCTOanS/37uP/kQfsnLWEe8JiF9bcJIz&#10;/d0QsS7zySQuSlIm0/MxKe7Usj61mG17g/QIOW25FUmM/kEfROWwfaIVnceqZAIjqHYP+aDchH4f&#10;acmFnM+TGy2HhbAyD1bE5BGniOPj/gmcHXgTiHC3eNgRKF4xp/eNkQbn24CqSbR6wXXgOS1WerTh&#10;JxA391RPXi+/qtkfAAAA//8DAFBLAwQUAAYACAAAACEAZHmUh+AAAAALAQAADwAAAGRycy9kb3du&#10;cmV2LnhtbEyP3U6EMBSE7018h+aYeOcWuqCAlI3xJ8Y7F/cBuvQsoLRF2mXRp/d4pZeTmcx8U24W&#10;M7AZJ987KyFeRcDQNk73tpWwe3u6yoD5oKxWg7Mo4Qs9bKrzs1IV2p3sFuc6tIxKrC+UhC6EseDc&#10;Nx0a5VduREvewU1GBZJTy/WkTlRuBi6i6Job1Vta6NSI9x02H/XRSHgR72KdLw/fN9v0OZ0ftQqv&#10;9aeUlxfL3S2wgEv4C8MvPqFDRUx7d7Tas4H0OqMvQUKWJwkwSog4SYHtJeSxSIBXJf//ofoBAAD/&#10;/wMAUEsBAi0AFAAGAAgAAAAhALaDOJL+AAAA4QEAABMAAAAAAAAAAAAAAAAAAAAAAFtDb250ZW50&#10;X1R5cGVzXS54bWxQSwECLQAUAAYACAAAACEAOP0h/9YAAACUAQAACwAAAAAAAAAAAAAAAAAvAQAA&#10;X3JlbHMvLnJlbHNQSwECLQAUAAYACAAAACEAwFbbnmYCAADyBAAADgAAAAAAAAAAAAAAAAAuAgAA&#10;ZHJzL2Uyb0RvYy54bWxQSwECLQAUAAYACAAAACEAZHmUh+AAAAALAQAADwAAAAAAAAAAAAAAAADA&#10;BAAAZHJzL2Rvd25yZXYueG1sUEsFBgAAAAAEAAQA8wAAAM0FAAAAAA==&#10;" adj="2541" fillcolor="#4f81bd" strokecolor="#385d8a" strokeweight="2pt">
                <v:path arrowok="t"/>
              </v:shape>
            </w:pict>
          </mc:Fallback>
        </mc:AlternateContent>
      </w:r>
      <w:r w:rsidRPr="00DB42AD">
        <w:rPr>
          <w:rFonts w:ascii="Meiryo UI" w:eastAsia="Meiryo UI" w:hAnsi="Meiryo UI"/>
          <w:noProof/>
        </w:rPr>
        <mc:AlternateContent>
          <mc:Choice Requires="wps">
            <w:drawing>
              <wp:anchor distT="0" distB="0" distL="114300" distR="114300" simplePos="0" relativeHeight="251723776" behindDoc="0" locked="0" layoutInCell="1" allowOverlap="1" wp14:anchorId="0CDAC360" wp14:editId="3F85FBD0">
                <wp:simplePos x="0" y="0"/>
                <wp:positionH relativeFrom="column">
                  <wp:posOffset>1133475</wp:posOffset>
                </wp:positionH>
                <wp:positionV relativeFrom="paragraph">
                  <wp:posOffset>4535805</wp:posOffset>
                </wp:positionV>
                <wp:extent cx="5286375" cy="2771775"/>
                <wp:effectExtent l="0" t="0" r="28575" b="28575"/>
                <wp:wrapNone/>
                <wp:docPr id="266" name="正方形/長方形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6375" cy="2771775"/>
                        </a:xfrm>
                        <a:prstGeom prst="rect">
                          <a:avLst/>
                        </a:prstGeom>
                        <a:noFill/>
                        <a:ln w="19050" cap="rnd" cmpd="sng" algn="ctr">
                          <a:solidFill>
                            <a:srgbClr val="4F81BD">
                              <a:shade val="50000"/>
                            </a:srgbClr>
                          </a:solidFill>
                          <a:prstDash val="solid"/>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AD34AD7" id="正方形/長方形 266" o:spid="_x0000_s1026" style="position:absolute;left:0;text-align:left;margin-left:89.25pt;margin-top:357.15pt;width:416.25pt;height:21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axZQIAAM8EAAAOAAAAZHJzL2Uyb0RvYy54bWysVMFu2zAMvQ/YPwi6r06ypGmDOkXWIMOA&#10;oC3QFj0zshwbk0WNUuJ0Xz9KdtKu22mYDwIpUk/k06Ovrg+NEXtNvkaby+HZQAptFRa13eby6XH1&#10;6UIKH8AWYNDqXL5oL6/nHz9ctW6mR1ihKTQJBrF+1rpcViG4WZZ5VekG/Bk6bTlYIjUQ2KVtVhC0&#10;jN6YbDQYnGctUuEIlfaed5ddUM4TfllqFe7K0usgTC65tpBWSusmrtn8CmZbAlfVqi8D/qGKBmrL&#10;l56glhBA7Kj+A6qpFaHHMpwpbDIsy1rp1AN3Mxy86+ahAqdTL0yOdyea/P+DVbf7B3dPsXTv1qi+&#10;e2Yka52fnSLR8X3OoaQm5nLh4pBYfDmxqA9BKN6cjC7OP08nUiiOjabT4ZSdiAqz43FHPnzV2Iho&#10;5JL4mRJ7sF/70KUeU+JtFle1MempjBUt6+xyMOHXVMCKIVuw1bgil95upQCzZSWqQAnRo6mLeDp1&#10;SNvNjSGxB1bDeHUx/LLskioodLc7GfDXV+u79FT5bzixtiX4qjuSQp2QNnqvY53cqrHxRp0k2Df1&#10;SmS0Nli83JMg7DTpnVrVjLsGH+6BWITcIA9WuOOlNMhdY29JUSH9/Nt+zGdtcFSKlkXNlPzYAWkp&#10;zDfLqrkcjsdxCpIznkxH7NDbyOZtxO6aG2SmhjzCTiUz5gdzNEvC5pnnbxFv5RBYxXd35PfOTeiG&#10;jSdY6cUipbHyHYS1fXAqgkeeIqOPh2cg10sisJpu8TgAMHunjC6308ZiF7Csk2xeee1FzFOTXqOf&#10;8DiWb/2U9fofmv8CAAD//wMAUEsDBBQABgAIAAAAIQCJvxdZ3wAAAA0BAAAPAAAAZHJzL2Rvd25y&#10;ZXYueG1sTI9NTsMwEIX3SNzBGiQ2iDomlEQhToWKkNiS9gBu7CZR7HGw3TbcnukKdvM0n95PvVmc&#10;ZWcT4uhRglhlwAx2Xo/YS9jvPh5LYDEp1Mp6NBJ+TIRNc3tTq0r7C36Zc5t6RiYYKyVhSGmuOI/d&#10;YJyKKz8bpN/RB6cSydBzHdSFzJ3lT1n2wp0akRIGNZvtYLqpPTkJs9sV+/wh5jnv39vj53b6DnaS&#10;8v5ueXsFlsyS/mC41qfq0FCngz+hjsySLso1oRIK8ZwDuxKZEDTvQJdYZyXwpub/VzS/AAAA//8D&#10;AFBLAQItABQABgAIAAAAIQC2gziS/gAAAOEBAAATAAAAAAAAAAAAAAAAAAAAAABbQ29udGVudF9U&#10;eXBlc10ueG1sUEsBAi0AFAAGAAgAAAAhADj9If/WAAAAlAEAAAsAAAAAAAAAAAAAAAAALwEAAF9y&#10;ZWxzLy5yZWxzUEsBAi0AFAAGAAgAAAAhAMgpRrFlAgAAzwQAAA4AAAAAAAAAAAAAAAAALgIAAGRy&#10;cy9lMm9Eb2MueG1sUEsBAi0AFAAGAAgAAAAhAIm/F1nfAAAADQEAAA8AAAAAAAAAAAAAAAAAvwQA&#10;AGRycy9kb3ducmV2LnhtbFBLBQYAAAAABAAEAPMAAADLBQAAAAA=&#10;" filled="f" strokecolor="#385d8a" strokeweight="1.5pt">
                <v:stroke joinstyle="bevel" endcap="round"/>
                <v:path arrowok="t"/>
              </v:rect>
            </w:pict>
          </mc:Fallback>
        </mc:AlternateContent>
      </w:r>
      <w:r w:rsidRPr="00DB42AD">
        <w:rPr>
          <w:rFonts w:ascii="Meiryo UI" w:eastAsia="Meiryo UI" w:hAnsi="Meiryo UI"/>
          <w:noProof/>
        </w:rPr>
        <mc:AlternateContent>
          <mc:Choice Requires="wps">
            <w:drawing>
              <wp:anchor distT="45720" distB="45720" distL="114300" distR="114300" simplePos="0" relativeHeight="251749376" behindDoc="0" locked="0" layoutInCell="1" allowOverlap="1" wp14:anchorId="121A39E9" wp14:editId="132C6BA0">
                <wp:simplePos x="0" y="0"/>
                <wp:positionH relativeFrom="column">
                  <wp:posOffset>4157980</wp:posOffset>
                </wp:positionH>
                <wp:positionV relativeFrom="paragraph">
                  <wp:posOffset>7027545</wp:posOffset>
                </wp:positionV>
                <wp:extent cx="828675" cy="266700"/>
                <wp:effectExtent l="0" t="0" r="0" b="0"/>
                <wp:wrapSquare wrapText="bothSides"/>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noFill/>
                        <a:ln w="9525">
                          <a:noFill/>
                          <a:miter lim="800000"/>
                          <a:headEnd/>
                          <a:tailEnd/>
                        </a:ln>
                      </wps:spPr>
                      <wps:txbx>
                        <w:txbxContent>
                          <w:p w14:paraId="65D5077B"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ボランティア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A39E9" id="_x0000_s1031" type="#_x0000_t202" style="position:absolute;left:0;text-align:left;margin-left:327.4pt;margin-top:553.35pt;width:65.25pt;height:21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p5+wEAANMDAAAOAAAAZHJzL2Uyb0RvYy54bWysU9tu3CAQfa/Uf0C8d+219hZrvVGaNFWl&#10;NK2U5gMwxmtUYCiwa2+/vgN2Nqv2LaofEDCeM3POHLbXg1bkKJyXYCo6n+WUCMOhkWZf0ecf9x82&#10;lPjATMMUGFHRk/D0evf+3ba3pSigA9UIRxDE+LK3Fe1CsGWWed4JzfwMrDAYbMFpFvDo9lnjWI/o&#10;WmVFnq+yHlxjHXDhPd7ejUG6S/htK3j41rZeBKIqir2FtLq01nHNdltW7h2zneRTG+wNXWgmDRY9&#10;Q92xwMjByX+gtOQOPLRhxkFn0LaSi8QB2czzv9g8dcyKxAXF8fYsk/9/sPzx+GS/OxKGjzDgABMJ&#10;bx+A//TEwG3HzF7cOAd9J1iDhedRsqy3vpxSo9S+9BGk7r9Cg0NmhwAJaGidjqogT4LoOIDTWXQx&#10;BMLxclNsVuslJRxDxWq1ztNQMla+JFvnw2cBmsRNRR3ONIGz44MPsRlWvvwSaxm4l0qluSpD+ope&#10;LYtlSriIaBnQdkpqrJ/HbzRC5PjJNCk5MKnGPRZQZiIdeY6Mw1APRDYVXcbcqEENzQlVcDC6DF8F&#10;bjpwvynp0WEV9b8OzAlK1BeDSl7NF4toyXRYLNcFHtxlpL6MMMMRqqKBknF7G5KNR8o3qHgrkxqv&#10;nUwto3OSSJPLozUvz+mv17e4+wMAAP//AwBQSwMEFAAGAAgAAAAhAJI9AyTfAAAADQEAAA8AAABk&#10;cnMvZG93bnJldi54bWxMj0tPwzAQhO9I/AdrkbhRu5AXIU6FQFxBlIfEzY23SUS8jmK3Cf+e7QmO&#10;szOa+bbaLG4QR5xC70nDeqVAIDXe9tRqeH97uipAhGjImsETavjBAJv6/KwypfUzveJxG1vBJRRK&#10;o6GLcSylDE2HzoSVH5HY2/vJmchyaqWdzMzlbpDXSmXSmZ54oTMjPnTYfG8PTsPH8/7rM1Ev7aNL&#10;x9kvSpK7lVpfXiz3dyAiLvEvDCd8RoeamXb+QDaIQUOWJowe2VirLAfBkbxIb0DsTqekyEHWlfz/&#10;Rf0LAAD//wMAUEsBAi0AFAAGAAgAAAAhALaDOJL+AAAA4QEAABMAAAAAAAAAAAAAAAAAAAAAAFtD&#10;b250ZW50X1R5cGVzXS54bWxQSwECLQAUAAYACAAAACEAOP0h/9YAAACUAQAACwAAAAAAAAAAAAAA&#10;AAAvAQAAX3JlbHMvLnJlbHNQSwECLQAUAAYACAAAACEAi1n6efsBAADTAwAADgAAAAAAAAAAAAAA&#10;AAAuAgAAZHJzL2Uyb0RvYy54bWxQSwECLQAUAAYACAAAACEAkj0DJN8AAAANAQAADwAAAAAAAAAA&#10;AAAAAABVBAAAZHJzL2Rvd25yZXYueG1sUEsFBgAAAAAEAAQA8wAAAGEFAAAAAA==&#10;" filled="f" stroked="f">
                <v:textbox>
                  <w:txbxContent>
                    <w:p w14:paraId="65D5077B"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ボランティア</w:t>
                      </w:r>
                    </w:p>
                  </w:txbxContent>
                </v:textbox>
                <w10:wrap type="square"/>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18656" behindDoc="0" locked="0" layoutInCell="1" allowOverlap="1" wp14:anchorId="2A2993A5" wp14:editId="1811F577">
            <wp:simplePos x="0" y="0"/>
            <wp:positionH relativeFrom="column">
              <wp:posOffset>4248150</wp:posOffset>
            </wp:positionH>
            <wp:positionV relativeFrom="paragraph">
              <wp:posOffset>6610350</wp:posOffset>
            </wp:positionV>
            <wp:extent cx="622300" cy="466725"/>
            <wp:effectExtent l="0" t="0" r="0" b="9525"/>
            <wp:wrapSquare wrapText="bothSides"/>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1" cstate="print">
                      <a:extLst>
                        <a:ext uri="{BEBA8EAE-BF5A-486C-A8C5-ECC9F3942E4B}">
                          <a14:imgProps xmlns:a14="http://schemas.microsoft.com/office/drawing/2010/main">
                            <a14:imgLayer r:embed="rId42">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45720" distB="45720" distL="114300" distR="114300" simplePos="0" relativeHeight="251743232" behindDoc="0" locked="0" layoutInCell="1" allowOverlap="1" wp14:anchorId="04028584" wp14:editId="6FC8BDAA">
                <wp:simplePos x="0" y="0"/>
                <wp:positionH relativeFrom="margin">
                  <wp:posOffset>-76200</wp:posOffset>
                </wp:positionH>
                <wp:positionV relativeFrom="paragraph">
                  <wp:posOffset>5955665</wp:posOffset>
                </wp:positionV>
                <wp:extent cx="1266825" cy="542925"/>
                <wp:effectExtent l="0" t="0" r="0" b="0"/>
                <wp:wrapSquare wrapText="bothSides"/>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42925"/>
                        </a:xfrm>
                        <a:prstGeom prst="rect">
                          <a:avLst/>
                        </a:prstGeom>
                        <a:noFill/>
                        <a:ln w="9525">
                          <a:noFill/>
                          <a:miter lim="800000"/>
                          <a:headEnd/>
                          <a:tailEnd/>
                        </a:ln>
                      </wps:spPr>
                      <wps:txbx>
                        <w:txbxContent>
                          <w:p w14:paraId="388CEECC" w14:textId="77777777" w:rsidR="00D87840" w:rsidRPr="004A010B" w:rsidRDefault="00D87840" w:rsidP="00D87840">
                            <w:pPr>
                              <w:snapToGrid w:val="0"/>
                              <w:ind w:left="210" w:hangingChars="100" w:hanging="210"/>
                              <w:rPr>
                                <w:rFonts w:ascii="Meiryo UI" w:eastAsia="Meiryo UI" w:hAnsi="Meiryo UI"/>
                                <w:b/>
                                <w:szCs w:val="21"/>
                              </w:rPr>
                            </w:pPr>
                            <w:r w:rsidRPr="004A010B">
                              <w:rPr>
                                <w:rFonts w:ascii="Meiryo UI" w:eastAsia="Meiryo UI" w:hAnsi="Meiryo UI" w:hint="eastAsia"/>
                                <w:b/>
                                <w:szCs w:val="21"/>
                              </w:rPr>
                              <w:t>自ら</w:t>
                            </w:r>
                            <w:r w:rsidRPr="004A010B">
                              <w:rPr>
                                <w:rFonts w:ascii="Meiryo UI" w:eastAsia="Meiryo UI" w:hAnsi="Meiryo UI"/>
                                <w:b/>
                                <w:szCs w:val="21"/>
                              </w:rPr>
                              <w:t>相談できない</w:t>
                            </w:r>
                          </w:p>
                          <w:p w14:paraId="11B1DE48" w14:textId="77777777" w:rsidR="00D87840" w:rsidRPr="004A010B" w:rsidRDefault="00D87840" w:rsidP="00D87840">
                            <w:pPr>
                              <w:snapToGrid w:val="0"/>
                              <w:ind w:leftChars="100" w:left="210" w:firstLineChars="50" w:firstLine="105"/>
                              <w:rPr>
                                <w:rFonts w:ascii="Meiryo UI" w:eastAsia="Meiryo UI" w:hAnsi="Meiryo UI"/>
                                <w:b/>
                                <w:szCs w:val="21"/>
                              </w:rPr>
                            </w:pPr>
                            <w:r w:rsidRPr="004A010B">
                              <w:rPr>
                                <w:rFonts w:ascii="Meiryo UI" w:eastAsia="Meiryo UI" w:hAnsi="Meiryo UI" w:hint="eastAsia"/>
                                <w:b/>
                                <w:szCs w:val="21"/>
                              </w:rPr>
                              <w:t>要援護者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28584" id="_x0000_s1032" type="#_x0000_t202" style="position:absolute;left:0;text-align:left;margin-left:-6pt;margin-top:468.95pt;width:99.75pt;height:42.7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E+AEAANQDAAAOAAAAZHJzL2Uyb0RvYy54bWysU9Fu2yAUfZ+0f0C8L06sJEuskKpr12lS&#10;103q+gEE4xgNuAxI7Ozrd8FuGnVv1fyALr5w7j3nHjZXvdHkKH1QYBmdTaaUSCugVnbP6NPPuw8r&#10;SkLktuYarGT0JAO92r5/t+lcJUtoQdfSEwSxoeoco22MriqKIFppeJiAkxaTDXjDI279vqg97xDd&#10;6KKcTpdFB752HoQMAf/eDkm6zfhNI0X83jRBRqIZxd5iXn1ed2ktthte7T13rRJjG/wNXRiuLBY9&#10;Q93yyMnBq3+gjBIeAjRxIsAU0DRKyMwB2cymr9g8ttzJzAXFCe4sU/h/sOLh+Oh+eBL7T9DjADOJ&#10;4O5B/ArEwk3L7V5eew9dK3mNhWdJsqJzoRqvJqlDFRLIrvsGNQ6ZHyJkoL7xJqmCPAmi4wBOZ9Fl&#10;H4lIJcvlclUuKBGYW8zLNcapBK+ebzsf4hcJhqSAUY9Dzej8eB/icPT5SCpm4U5pnQerLekYXS8Q&#10;8lXGqIi+08owupqmb3BCIvnZ1vly5EoPMfai7cg6ER0ox37XE1Uzukx3kwg7qE8og4fBZvgsMGjB&#10;/6GkQ4sxGn4fuJeU6K8WpVzP5vPkybyZLz6WuPGXmd1lhluBUIxGSobwJmYfD8SuUfJGZTVeOhlb&#10;RutkPUebJ29e7vOpl8e4/QsAAP//AwBQSwMEFAAGAAgAAAAhAA4cg4DhAAAADAEAAA8AAABkcnMv&#10;ZG93bnJldi54bWxMj8FOwzAQRO9I/IO1SNxau2lLmxCnQiCuoBZaiZsbb5OIeB3FbhP+nu0JbrOa&#10;0eybfDO6VlywD40nDbOpAoFUettQpeHz43WyBhGiIWtaT6jhBwNsitub3GTWD7TFyy5WgksoZEZD&#10;HWOXSRnKGp0JU98hsXfyvTORz76StjcDl7tWJko9SGca4g+16fC5xvJ7d3Ya9m+nr8NCvVcvbtkN&#10;flSSXCq1vr8bnx5BRBzjXxiu+IwOBTMd/ZlsEK2GySzhLVFDOl+lIK6J9WoJ4shCJfMFyCKX/0cU&#10;vwAAAP//AwBQSwECLQAUAAYACAAAACEAtoM4kv4AAADhAQAAEwAAAAAAAAAAAAAAAAAAAAAAW0Nv&#10;bnRlbnRfVHlwZXNdLnhtbFBLAQItABQABgAIAAAAIQA4/SH/1gAAAJQBAAALAAAAAAAAAAAAAAAA&#10;AC8BAABfcmVscy8ucmVsc1BLAQItABQABgAIAAAAIQDNg+HE+AEAANQDAAAOAAAAAAAAAAAAAAAA&#10;AC4CAABkcnMvZTJvRG9jLnhtbFBLAQItABQABgAIAAAAIQAOHIOA4QAAAAwBAAAPAAAAAAAAAAAA&#10;AAAAAFIEAABkcnMvZG93bnJldi54bWxQSwUGAAAAAAQABADzAAAAYAUAAAAA&#10;" filled="f" stroked="f">
                <v:textbox>
                  <w:txbxContent>
                    <w:p w14:paraId="388CEECC" w14:textId="77777777" w:rsidR="00D87840" w:rsidRPr="004A010B" w:rsidRDefault="00D87840" w:rsidP="00D87840">
                      <w:pPr>
                        <w:snapToGrid w:val="0"/>
                        <w:ind w:left="210" w:hangingChars="100" w:hanging="210"/>
                        <w:rPr>
                          <w:rFonts w:ascii="Meiryo UI" w:eastAsia="Meiryo UI" w:hAnsi="Meiryo UI"/>
                          <w:b/>
                          <w:szCs w:val="21"/>
                        </w:rPr>
                      </w:pPr>
                      <w:r w:rsidRPr="004A010B">
                        <w:rPr>
                          <w:rFonts w:ascii="Meiryo UI" w:eastAsia="Meiryo UI" w:hAnsi="Meiryo UI" w:hint="eastAsia"/>
                          <w:b/>
                          <w:szCs w:val="21"/>
                        </w:rPr>
                        <w:t>自ら</w:t>
                      </w:r>
                      <w:r w:rsidRPr="004A010B">
                        <w:rPr>
                          <w:rFonts w:ascii="Meiryo UI" w:eastAsia="Meiryo UI" w:hAnsi="Meiryo UI"/>
                          <w:b/>
                          <w:szCs w:val="21"/>
                        </w:rPr>
                        <w:t>相談できない</w:t>
                      </w:r>
                    </w:p>
                    <w:p w14:paraId="11B1DE48" w14:textId="77777777" w:rsidR="00D87840" w:rsidRPr="004A010B" w:rsidRDefault="00D87840" w:rsidP="00D87840">
                      <w:pPr>
                        <w:snapToGrid w:val="0"/>
                        <w:ind w:leftChars="100" w:left="210" w:firstLineChars="50" w:firstLine="105"/>
                        <w:rPr>
                          <w:rFonts w:ascii="Meiryo UI" w:eastAsia="Meiryo UI" w:hAnsi="Meiryo UI"/>
                          <w:b/>
                          <w:szCs w:val="21"/>
                        </w:rPr>
                      </w:pPr>
                      <w:r w:rsidRPr="004A010B">
                        <w:rPr>
                          <w:rFonts w:ascii="Meiryo UI" w:eastAsia="Meiryo UI" w:hAnsi="Meiryo UI" w:hint="eastAsia"/>
                          <w:b/>
                          <w:szCs w:val="21"/>
                        </w:rPr>
                        <w:t>要援護者</w:t>
                      </w:r>
                    </w:p>
                  </w:txbxContent>
                </v:textbox>
                <w10:wrap type="square" anchorx="margin"/>
              </v:shape>
            </w:pict>
          </mc:Fallback>
        </mc:AlternateContent>
      </w:r>
      <w:r w:rsidRPr="00DB42AD">
        <w:rPr>
          <w:rFonts w:ascii="Meiryo UI" w:eastAsia="Meiryo UI" w:hAnsi="Meiryo UI"/>
          <w:noProof/>
        </w:rPr>
        <mc:AlternateContent>
          <mc:Choice Requires="wps">
            <w:drawing>
              <wp:anchor distT="45720" distB="45720" distL="114300" distR="114300" simplePos="0" relativeHeight="251753472" behindDoc="0" locked="0" layoutInCell="1" allowOverlap="1" wp14:anchorId="0321231D" wp14:editId="294CC8DB">
                <wp:simplePos x="0" y="0"/>
                <wp:positionH relativeFrom="column">
                  <wp:posOffset>4829175</wp:posOffset>
                </wp:positionH>
                <wp:positionV relativeFrom="paragraph">
                  <wp:posOffset>6021705</wp:posOffset>
                </wp:positionV>
                <wp:extent cx="733425" cy="476250"/>
                <wp:effectExtent l="0" t="0" r="0" b="0"/>
                <wp:wrapSquare wrapText="bothSides"/>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76250"/>
                        </a:xfrm>
                        <a:prstGeom prst="rect">
                          <a:avLst/>
                        </a:prstGeom>
                        <a:noFill/>
                        <a:ln w="9525">
                          <a:noFill/>
                          <a:miter lim="800000"/>
                          <a:headEnd/>
                          <a:tailEnd/>
                        </a:ln>
                      </wps:spPr>
                      <wps:txbx>
                        <w:txbxContent>
                          <w:p w14:paraId="6FA91F49"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サロン</w:t>
                            </w:r>
                            <w:r w:rsidRPr="004A010B">
                              <w:rPr>
                                <w:rFonts w:ascii="Meiryo UI" w:eastAsia="Meiryo UI" w:hAnsi="Meiryo UI"/>
                                <w:sz w:val="18"/>
                                <w:szCs w:val="18"/>
                              </w:rPr>
                              <w:t>等の</w:t>
                            </w:r>
                          </w:p>
                          <w:p w14:paraId="46221706"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sz w:val="18"/>
                                <w:szCs w:val="18"/>
                              </w:rPr>
                              <w:t>「居場所」</w:t>
                            </w:r>
                          </w:p>
                          <w:p w14:paraId="24DA236A" w14:textId="77777777" w:rsidR="00D87840" w:rsidRDefault="00D87840" w:rsidP="00D87840">
                            <w:pPr>
                              <w:snapToGrid w:val="0"/>
                              <w:spacing w:line="200" w:lineRule="exact"/>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を</w:t>
                            </w:r>
                            <w:r w:rsidRPr="004A010B">
                              <w:rPr>
                                <w:rFonts w:ascii="Meiryo UI" w:eastAsia="Meiryo UI" w:hAnsi="Meiryo UI"/>
                                <w:sz w:val="18"/>
                                <w:szCs w:val="18"/>
                              </w:rPr>
                              <w:t>活用</w:t>
                            </w:r>
                          </w:p>
                          <w:p w14:paraId="5F8D5201" w14:textId="77777777" w:rsidR="00D87840" w:rsidRPr="00B410D5" w:rsidRDefault="00D87840" w:rsidP="00D87840">
                            <w:pPr>
                              <w:snapToGrid w:val="0"/>
                              <w:rPr>
                                <w:rFonts w:ascii="Meiryo UI" w:eastAsia="Meiryo UI" w:hAnsi="Meiryo UI"/>
                                <w:color w:val="595959" w:themeColor="text1" w:themeTint="A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1231D" id="_x0000_s1033" type="#_x0000_t202" style="position:absolute;left:0;text-align:left;margin-left:380.25pt;margin-top:474.15pt;width:57.75pt;height:3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2L+wEAANMDAAAOAAAAZHJzL2Uyb0RvYy54bWysU8tu2zAQvBfoPxC815IdO04Ey0GaNEWB&#10;9AGk/YA1RVlESS5L0pbcr++SchwjvRXVgVhytcOd2eHqZjCa7aUPCm3Np5OSM2kFNspua/7j+8O7&#10;K85CBNuARitrfpCB36zfvln1rpIz7FA30jMCsaHqXc27GF1VFEF00kCYoJOWki16A5G2fls0HnpC&#10;N7qYleVl0aNvnEchQ6DT+zHJ1xm/baWIX9s2yMh0zam3mFef101ai/UKqq0H1ylxbAP+oQsDytKl&#10;J6h7iMB2Xv0FZZTwGLCNE4GmwLZVQmYOxGZavmLz1IGTmQuJE9xJpvD/YMWX/ZP75lkc3uNAA8wk&#10;gntE8TMwi3cd2K289R77TkJDF0+TZEXvQnUsTVKHKiSQTf8ZGxoy7CJmoKH1JqlCPBmh0wAOJ9Hl&#10;EJmgw+XFxXy24ExQar68nC3yUAqonoudD/GjRMNSUHNPM83gsH8MMTUD1fMv6S6LD0rrPFdtWV/z&#10;6wXBv8oYFcl2WpmaX5XpG42QOH6wTS6OoPQY0wXaHkknniPjOGwGphoikGqTBhtsDqSCx9Fl9Coo&#10;6ND/5qwnh9U8/NqBl5zpT5aUvJ7O58mSeTNfLGe08eeZzXkGrCComkfOxvAuZhuPxG5J8VZlNV46&#10;ObZMzskiHV2erHm+z3+9vMX1HwAAAP//AwBQSwMEFAAGAAgAAAAhACvQr1jfAAAADAEAAA8AAABk&#10;cnMvZG93bnJldi54bWxMj01PwzAMhu9I+w+RJ3FjCes+utJ0mkBcQQyGxC1rvLZa41RNtpZ/jznB&#10;0faj18+bb0fXiiv2ofGk4X6mQCCV3jZUafh4f75LQYRoyJrWE2r4xgDbYnKTm8z6gd7wuo+V4BAK&#10;mdFQx9hlUoayRmfCzHdIfDv53pnIY19J25uBw10r50qtpDMN8YfadPhYY3neX5yGw8vp63OhXqsn&#10;t+wGPypJbiO1vp2OuwcQEcf4B8OvPqtDwU5HfyEbRKthvVJLRjVsFmkCgomUVyCOjKp5koAscvm/&#10;RPEDAAD//wMAUEsBAi0AFAAGAAgAAAAhALaDOJL+AAAA4QEAABMAAAAAAAAAAAAAAAAAAAAAAFtD&#10;b250ZW50X1R5cGVzXS54bWxQSwECLQAUAAYACAAAACEAOP0h/9YAAACUAQAACwAAAAAAAAAAAAAA&#10;AAAvAQAAX3JlbHMvLnJlbHNQSwECLQAUAAYACAAAACEAUBGti/sBAADTAwAADgAAAAAAAAAAAAAA&#10;AAAuAgAAZHJzL2Uyb0RvYy54bWxQSwECLQAUAAYACAAAACEAK9CvWN8AAAAMAQAADwAAAAAAAAAA&#10;AAAAAABVBAAAZHJzL2Rvd25yZXYueG1sUEsFBgAAAAAEAAQA8wAAAGEFAAAAAA==&#10;" filled="f" stroked="f">
                <v:textbox>
                  <w:txbxContent>
                    <w:p w14:paraId="6FA91F49"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サロン</w:t>
                      </w:r>
                      <w:r w:rsidRPr="004A010B">
                        <w:rPr>
                          <w:rFonts w:ascii="Meiryo UI" w:eastAsia="Meiryo UI" w:hAnsi="Meiryo UI"/>
                          <w:sz w:val="18"/>
                          <w:szCs w:val="18"/>
                        </w:rPr>
                        <w:t>等の</w:t>
                      </w:r>
                    </w:p>
                    <w:p w14:paraId="46221706"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sz w:val="18"/>
                          <w:szCs w:val="18"/>
                        </w:rPr>
                        <w:t>「居場所」</w:t>
                      </w:r>
                    </w:p>
                    <w:p w14:paraId="24DA236A" w14:textId="77777777" w:rsidR="00D87840" w:rsidRDefault="00D87840" w:rsidP="00D87840">
                      <w:pPr>
                        <w:snapToGrid w:val="0"/>
                        <w:spacing w:line="200" w:lineRule="exact"/>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を</w:t>
                      </w:r>
                      <w:r w:rsidRPr="004A010B">
                        <w:rPr>
                          <w:rFonts w:ascii="Meiryo UI" w:eastAsia="Meiryo UI" w:hAnsi="Meiryo UI"/>
                          <w:sz w:val="18"/>
                          <w:szCs w:val="18"/>
                        </w:rPr>
                        <w:t>活用</w:t>
                      </w:r>
                    </w:p>
                    <w:p w14:paraId="5F8D5201" w14:textId="77777777" w:rsidR="00D87840" w:rsidRPr="00B410D5" w:rsidRDefault="00D87840" w:rsidP="00D87840">
                      <w:pPr>
                        <w:snapToGrid w:val="0"/>
                        <w:rPr>
                          <w:rFonts w:ascii="Meiryo UI" w:eastAsia="Meiryo UI" w:hAnsi="Meiryo UI"/>
                          <w:color w:val="595959" w:themeColor="text1" w:themeTint="A6"/>
                          <w:sz w:val="18"/>
                          <w:szCs w:val="18"/>
                        </w:rPr>
                      </w:pPr>
                    </w:p>
                  </w:txbxContent>
                </v:textbox>
                <w10:wrap type="square"/>
              </v:shape>
            </w:pict>
          </mc:Fallback>
        </mc:AlternateContent>
      </w:r>
      <w:r w:rsidRPr="00DB42AD">
        <w:rPr>
          <w:rFonts w:ascii="Meiryo UI" w:eastAsia="Meiryo UI" w:hAnsi="Meiryo UI"/>
          <w:noProof/>
        </w:rPr>
        <mc:AlternateContent>
          <mc:Choice Requires="wps">
            <w:drawing>
              <wp:anchor distT="45720" distB="45720" distL="114300" distR="114300" simplePos="0" relativeHeight="251730944" behindDoc="0" locked="0" layoutInCell="1" allowOverlap="1" wp14:anchorId="01C251AE" wp14:editId="16C43BB5">
                <wp:simplePos x="0" y="0"/>
                <wp:positionH relativeFrom="column">
                  <wp:posOffset>1524000</wp:posOffset>
                </wp:positionH>
                <wp:positionV relativeFrom="paragraph">
                  <wp:posOffset>2812415</wp:posOffset>
                </wp:positionV>
                <wp:extent cx="706755" cy="476250"/>
                <wp:effectExtent l="0" t="0" r="0" b="0"/>
                <wp:wrapSquare wrapText="bothSides"/>
                <wp:docPr id="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476250"/>
                        </a:xfrm>
                        <a:prstGeom prst="rect">
                          <a:avLst/>
                        </a:prstGeom>
                        <a:noFill/>
                        <a:ln w="9525">
                          <a:noFill/>
                          <a:miter lim="800000"/>
                          <a:headEnd/>
                          <a:tailEnd/>
                        </a:ln>
                      </wps:spPr>
                      <wps:txbx>
                        <w:txbxContent>
                          <w:p w14:paraId="4B8FC88E" w14:textId="77777777" w:rsidR="00D87840" w:rsidRPr="004A010B" w:rsidRDefault="00D87840" w:rsidP="00D87840">
                            <w:pPr>
                              <w:snapToGrid w:val="0"/>
                              <w:spacing w:line="200" w:lineRule="exact"/>
                              <w:rPr>
                                <w:rFonts w:ascii="Meiryo UI" w:eastAsia="Meiryo UI" w:hAnsi="Meiryo UI"/>
                                <w:sz w:val="18"/>
                                <w:szCs w:val="18"/>
                              </w:rPr>
                            </w:pPr>
                            <w:r w:rsidRPr="004A010B">
                              <w:rPr>
                                <w:rFonts w:ascii="Meiryo UI" w:eastAsia="Meiryo UI" w:hAnsi="Meiryo UI" w:hint="eastAsia"/>
                                <w:sz w:val="18"/>
                                <w:szCs w:val="18"/>
                              </w:rPr>
                              <w:t>医療機関</w:t>
                            </w:r>
                          </w:p>
                          <w:p w14:paraId="660DC168" w14:textId="77777777" w:rsidR="00D87840" w:rsidRPr="004A010B" w:rsidRDefault="00D87840" w:rsidP="00D87840">
                            <w:pPr>
                              <w:snapToGrid w:val="0"/>
                              <w:spacing w:line="200" w:lineRule="exact"/>
                              <w:rPr>
                                <w:rFonts w:ascii="Meiryo UI" w:eastAsia="Meiryo UI" w:hAnsi="Meiryo UI"/>
                                <w:sz w:val="18"/>
                                <w:szCs w:val="18"/>
                              </w:rPr>
                            </w:pPr>
                            <w:r w:rsidRPr="004A010B">
                              <w:rPr>
                                <w:rFonts w:ascii="Meiryo UI" w:eastAsia="Meiryo UI" w:hAnsi="Meiryo UI" w:hint="eastAsia"/>
                                <w:sz w:val="18"/>
                                <w:szCs w:val="18"/>
                              </w:rPr>
                              <w:t>関係者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251AE" id="_x0000_s1034" type="#_x0000_t202" style="position:absolute;left:0;text-align:left;margin-left:120pt;margin-top:221.45pt;width:55.65pt;height:3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o+wEAANMDAAAOAAAAZHJzL2Uyb0RvYy54bWysU9Fu2yAUfZ+0f0C8L3asOGmtOFXXrtOk&#10;rpvU7QMwxjEacBmQ2NnX74LdNNrepvkBcbm+h3vOPWxvRq3IUTgvwdR0ucgpEYZDK82+pt+/Pby7&#10;osQHZlqmwIianoSnN7u3b7aDrUQBPahWOIIgxleDrWkfgq2yzPNeaOYXYIXBZAdOs4Ch22etYwOi&#10;a5UVeb7OBnCtdcCF93h6PyXpLuF3neDhS9d5EYiqKfYW0urS2sQ1221ZtXfM9pLPbbB/6EIzafDS&#10;M9Q9C4wcnPwLSkvuwEMXFhx0Bl0nuUgckM0y/4PNc8+sSFxQHG/PMvn/B8ufjs/2qyNhfA8jDjCR&#10;8PYR+A9PDNz1zOzFrXMw9IK1ePEySpYN1ldzaZTaVz6CNMNnaHHI7BAgAY2d01EV5EkQHQdwOosu&#10;xkA4Hm7y9aYsKeGYWm3WRZmGkrHqpdg6Hz4K0CRuaupwpgmcHR99iM2w6uWXeJeBB6lUmqsyZKjp&#10;dVmUqeAio2VA2ympa3qVx28yQuT4wbSpODCppj1eoMxMOvKcGIexGYlsESDWRg0aaE+ogoPJZfgq&#10;cNOD+0XJgA6rqf95YE5Qoj4ZVPJ6uVpFS6ZgVW4KDNxlprnMMMMRqqaBkml7F5KNJ8q3qHgnkxqv&#10;ncwto3OSSLPLozUv4/TX61vc/QYAAP//AwBQSwMEFAAGAAgAAAAhAMMf8zfgAAAACwEAAA8AAABk&#10;cnMvZG93bnJldi54bWxMj81OwzAQhO9IvIO1SNyonTQBErKpEIgrqOVH4ubG2yQiXkex24S3x5zg&#10;OJrRzDfVZrGDONHke8cIyUqBIG6c6blFeHt9uroF4YNmowfHhPBNHjb1+VmlS+Nm3tJpF1oRS9iX&#10;GqELYSyl9E1HVvuVG4mjd3CT1SHKqZVm0nMst4NMlbqWVvccFzo90kNHzdfuaBHenw+fH5l6aR9t&#10;Ps5uUZJtIREvL5b7OxCBlvAXhl/8iA51ZNq7IxsvBoQ0U/FLQMiytAARE+s8WYPYI+TJTQGyruT/&#10;D/UPAAAA//8DAFBLAQItABQABgAIAAAAIQC2gziS/gAAAOEBAAATAAAAAAAAAAAAAAAAAAAAAABb&#10;Q29udGVudF9UeXBlc10ueG1sUEsBAi0AFAAGAAgAAAAhADj9If/WAAAAlAEAAAsAAAAAAAAAAAAA&#10;AAAALwEAAF9yZWxzLy5yZWxzUEsBAi0AFAAGAAgAAAAhAFQv5aj7AQAA0wMAAA4AAAAAAAAAAAAA&#10;AAAALgIAAGRycy9lMm9Eb2MueG1sUEsBAi0AFAAGAAgAAAAhAMMf8zfgAAAACwEAAA8AAAAAAAAA&#10;AAAAAAAAVQQAAGRycy9kb3ducmV2LnhtbFBLBQYAAAAABAAEAPMAAABiBQAAAAA=&#10;" filled="f" stroked="f">
                <v:textbox>
                  <w:txbxContent>
                    <w:p w14:paraId="4B8FC88E" w14:textId="77777777" w:rsidR="00D87840" w:rsidRPr="004A010B" w:rsidRDefault="00D87840" w:rsidP="00D87840">
                      <w:pPr>
                        <w:snapToGrid w:val="0"/>
                        <w:spacing w:line="200" w:lineRule="exact"/>
                        <w:rPr>
                          <w:rFonts w:ascii="Meiryo UI" w:eastAsia="Meiryo UI" w:hAnsi="Meiryo UI"/>
                          <w:sz w:val="18"/>
                          <w:szCs w:val="18"/>
                        </w:rPr>
                      </w:pPr>
                      <w:r w:rsidRPr="004A010B">
                        <w:rPr>
                          <w:rFonts w:ascii="Meiryo UI" w:eastAsia="Meiryo UI" w:hAnsi="Meiryo UI" w:hint="eastAsia"/>
                          <w:sz w:val="18"/>
                          <w:szCs w:val="18"/>
                        </w:rPr>
                        <w:t>医療機関</w:t>
                      </w:r>
                    </w:p>
                    <w:p w14:paraId="660DC168" w14:textId="77777777" w:rsidR="00D87840" w:rsidRPr="004A010B" w:rsidRDefault="00D87840" w:rsidP="00D87840">
                      <w:pPr>
                        <w:snapToGrid w:val="0"/>
                        <w:spacing w:line="200" w:lineRule="exact"/>
                        <w:rPr>
                          <w:rFonts w:ascii="Meiryo UI" w:eastAsia="Meiryo UI" w:hAnsi="Meiryo UI"/>
                          <w:sz w:val="18"/>
                          <w:szCs w:val="18"/>
                        </w:rPr>
                      </w:pPr>
                      <w:r w:rsidRPr="004A010B">
                        <w:rPr>
                          <w:rFonts w:ascii="Meiryo UI" w:eastAsia="Meiryo UI" w:hAnsi="Meiryo UI" w:hint="eastAsia"/>
                          <w:sz w:val="18"/>
                          <w:szCs w:val="18"/>
                        </w:rPr>
                        <w:t>関係者</w:t>
                      </w:r>
                    </w:p>
                  </w:txbxContent>
                </v:textbox>
                <w10:wrap type="square"/>
              </v:shape>
            </w:pict>
          </mc:Fallback>
        </mc:AlternateContent>
      </w:r>
      <w:r w:rsidRPr="00DB42AD">
        <w:rPr>
          <w:rFonts w:ascii="Meiryo UI" w:eastAsia="Meiryo UI" w:hAnsi="Meiryo UI"/>
          <w:noProof/>
        </w:rPr>
        <mc:AlternateContent>
          <mc:Choice Requires="wps">
            <w:drawing>
              <wp:anchor distT="45720" distB="45720" distL="114300" distR="114300" simplePos="0" relativeHeight="251737088" behindDoc="0" locked="0" layoutInCell="1" allowOverlap="1" wp14:anchorId="01334AC7" wp14:editId="27C86B5E">
                <wp:simplePos x="0" y="0"/>
                <wp:positionH relativeFrom="margin">
                  <wp:align>left</wp:align>
                </wp:positionH>
                <wp:positionV relativeFrom="paragraph">
                  <wp:posOffset>1917065</wp:posOffset>
                </wp:positionV>
                <wp:extent cx="1238250" cy="523875"/>
                <wp:effectExtent l="0" t="0" r="0" b="0"/>
                <wp:wrapSquare wrapText="bothSides"/>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23875"/>
                        </a:xfrm>
                        <a:prstGeom prst="rect">
                          <a:avLst/>
                        </a:prstGeom>
                        <a:noFill/>
                        <a:ln w="9525">
                          <a:noFill/>
                          <a:miter lim="800000"/>
                          <a:headEnd/>
                          <a:tailEnd/>
                        </a:ln>
                      </wps:spPr>
                      <wps:txbx>
                        <w:txbxContent>
                          <w:p w14:paraId="38C19A1C" w14:textId="77777777" w:rsidR="00D87840" w:rsidRPr="005D17E8" w:rsidRDefault="00D87840" w:rsidP="00D87840">
                            <w:pPr>
                              <w:snapToGrid w:val="0"/>
                              <w:ind w:left="210" w:hangingChars="100" w:hanging="210"/>
                              <w:rPr>
                                <w:rFonts w:ascii="Meiryo UI" w:eastAsia="Meiryo UI" w:hAnsi="Meiryo UI"/>
                                <w:b/>
                                <w:color w:val="595959" w:themeColor="text1" w:themeTint="A6"/>
                                <w:szCs w:val="21"/>
                              </w:rPr>
                            </w:pPr>
                            <w:r w:rsidRPr="005D17E8">
                              <w:rPr>
                                <w:rFonts w:ascii="Meiryo UI" w:eastAsia="Meiryo UI" w:hAnsi="Meiryo UI" w:hint="eastAsia"/>
                                <w:b/>
                                <w:color w:val="595959" w:themeColor="text1" w:themeTint="A6"/>
                                <w:szCs w:val="21"/>
                              </w:rPr>
                              <w:t>複合的な</w:t>
                            </w:r>
                            <w:r w:rsidRPr="005D17E8">
                              <w:rPr>
                                <w:rFonts w:ascii="Meiryo UI" w:eastAsia="Meiryo UI" w:hAnsi="Meiryo UI"/>
                                <w:b/>
                                <w:color w:val="595959" w:themeColor="text1" w:themeTint="A6"/>
                                <w:szCs w:val="21"/>
                              </w:rPr>
                              <w:t>課題を</w:t>
                            </w:r>
                          </w:p>
                          <w:p w14:paraId="7641EA27" w14:textId="77777777" w:rsidR="00D87840" w:rsidRPr="005D17E8" w:rsidRDefault="00D87840" w:rsidP="00D87840">
                            <w:pPr>
                              <w:snapToGrid w:val="0"/>
                              <w:ind w:left="210" w:hangingChars="100" w:hanging="210"/>
                              <w:rPr>
                                <w:rFonts w:ascii="Meiryo UI" w:eastAsia="Meiryo UI" w:hAnsi="Meiryo UI"/>
                                <w:b/>
                                <w:color w:val="595959" w:themeColor="text1" w:themeTint="A6"/>
                                <w:szCs w:val="21"/>
                              </w:rPr>
                            </w:pPr>
                            <w:r w:rsidRPr="005D17E8">
                              <w:rPr>
                                <w:rFonts w:ascii="Meiryo UI" w:eastAsia="Meiryo UI" w:hAnsi="Meiryo UI"/>
                                <w:b/>
                                <w:color w:val="595959" w:themeColor="text1" w:themeTint="A6"/>
                                <w:szCs w:val="21"/>
                              </w:rPr>
                              <w:t>抱えた要援護者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34AC7" id="_x0000_s1035" type="#_x0000_t202" style="position:absolute;left:0;text-align:left;margin-left:0;margin-top:150.95pt;width:97.5pt;height:41.25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eh+gEAANQDAAAOAAAAZHJzL2Uyb0RvYy54bWysU9tu2zAMfR+wfxD0vjjx4jU14hRduw4D&#10;ugvQ7QMYWY6FSaImKbG7ry8lp2mwvQ3zgyCa5iHP4fH6ajSaHaQPCm3DF7M5Z9IKbJXdNfzH97s3&#10;K85CBNuCRisb/igDv9q8frUeXC1L7FG30jMCsaEeXMP7GF1dFEH00kCYoZOWkh16A5FCvytaDwOh&#10;G12U8/m7YkDfOo9ChkBvb6ck32T8rpMifu26ICPTDafZYj59PrfpLDZrqHceXK/EcQz4hykMKEtN&#10;T1C3EIHtvfoLyijhMWAXZwJNgV2nhMwciM1i/gebhx6czFxInOBOMoX/Byu+HB7cN8/i+B5HWmAm&#10;Edw9ip+BWbzpwe7ktfc49BJaarxIkhWDC/WxNEkd6pBAtsNnbGnJsI+YgcbOm6QK8WSETgt4PIku&#10;x8hEalm+XZUVpQTlKgouqtwC6udq50P8KNGwdGm4p6VmdDjch5imgfr5k9TM4p3SOi9WWzY0/LIq&#10;q1xwljEqku+0Mg1fzdMzOSGR/GDbXBxB6elODbQ9sk5EJ8px3I5MtYSfapMIW2wfSQaPk83ot6BL&#10;j/43ZwNZrOHh1x685Ex/siTl5WK5TJ7MwbK6KCnw55nteQasIKiGR86m603MPp4oX5PkncpqvExy&#10;HJmsk0U62jx58zzOX738jJsnAAAA//8DAFBLAwQUAAYACAAAACEAXRiON9wAAAAIAQAADwAAAGRy&#10;cy9kb3ducmV2LnhtbEyPzU7DMBCE70i8g7VI3Oi6kKImxKkQiCuI8iNxc+NtEhGvo9htwtuzPcFx&#10;Z0az35Sb2ffqSGPsAhtYLjQo4jq4jhsD729PV2tQMVl2tg9MBn4owqY6Pytt4cLEr3TcpkZJCcfC&#10;GmhTGgrEWLfkbVyEgVi8fRi9TXKODbrRTlLue7zW+ha97Vg+tHagh5bq7+3BG/h43n99ZvqlefSr&#10;YQqzRvY5GnN5Md/fgUo0p78wnPAFHSph2oUDu6h6AzIkGbjRyxzUyc5XouxEWWcZYFXi/wHVLwAA&#10;AP//AwBQSwECLQAUAAYACAAAACEAtoM4kv4AAADhAQAAEwAAAAAAAAAAAAAAAAAAAAAAW0NvbnRl&#10;bnRfVHlwZXNdLnhtbFBLAQItABQABgAIAAAAIQA4/SH/1gAAAJQBAAALAAAAAAAAAAAAAAAAAC8B&#10;AABfcmVscy8ucmVsc1BLAQItABQABgAIAAAAIQAPh0eh+gEAANQDAAAOAAAAAAAAAAAAAAAAAC4C&#10;AABkcnMvZTJvRG9jLnhtbFBLAQItABQABgAIAAAAIQBdGI433AAAAAgBAAAPAAAAAAAAAAAAAAAA&#10;AFQEAABkcnMvZG93bnJldi54bWxQSwUGAAAAAAQABADzAAAAXQUAAAAA&#10;" filled="f" stroked="f">
                <v:textbox>
                  <w:txbxContent>
                    <w:p w14:paraId="38C19A1C" w14:textId="77777777" w:rsidR="00D87840" w:rsidRPr="005D17E8" w:rsidRDefault="00D87840" w:rsidP="00D87840">
                      <w:pPr>
                        <w:snapToGrid w:val="0"/>
                        <w:ind w:left="210" w:hangingChars="100" w:hanging="210"/>
                        <w:rPr>
                          <w:rFonts w:ascii="Meiryo UI" w:eastAsia="Meiryo UI" w:hAnsi="Meiryo UI"/>
                          <w:b/>
                          <w:color w:val="595959" w:themeColor="text1" w:themeTint="A6"/>
                          <w:szCs w:val="21"/>
                        </w:rPr>
                      </w:pPr>
                      <w:r w:rsidRPr="005D17E8">
                        <w:rPr>
                          <w:rFonts w:ascii="Meiryo UI" w:eastAsia="Meiryo UI" w:hAnsi="Meiryo UI" w:hint="eastAsia"/>
                          <w:b/>
                          <w:color w:val="595959" w:themeColor="text1" w:themeTint="A6"/>
                          <w:szCs w:val="21"/>
                        </w:rPr>
                        <w:t>複合的な</w:t>
                      </w:r>
                      <w:r w:rsidRPr="005D17E8">
                        <w:rPr>
                          <w:rFonts w:ascii="Meiryo UI" w:eastAsia="Meiryo UI" w:hAnsi="Meiryo UI"/>
                          <w:b/>
                          <w:color w:val="595959" w:themeColor="text1" w:themeTint="A6"/>
                          <w:szCs w:val="21"/>
                        </w:rPr>
                        <w:t>課題を</w:t>
                      </w:r>
                    </w:p>
                    <w:p w14:paraId="7641EA27" w14:textId="77777777" w:rsidR="00D87840" w:rsidRPr="005D17E8" w:rsidRDefault="00D87840" w:rsidP="00D87840">
                      <w:pPr>
                        <w:snapToGrid w:val="0"/>
                        <w:ind w:left="210" w:hangingChars="100" w:hanging="210"/>
                        <w:rPr>
                          <w:rFonts w:ascii="Meiryo UI" w:eastAsia="Meiryo UI" w:hAnsi="Meiryo UI"/>
                          <w:b/>
                          <w:color w:val="595959" w:themeColor="text1" w:themeTint="A6"/>
                          <w:szCs w:val="21"/>
                        </w:rPr>
                      </w:pPr>
                      <w:r w:rsidRPr="005D17E8">
                        <w:rPr>
                          <w:rFonts w:ascii="Meiryo UI" w:eastAsia="Meiryo UI" w:hAnsi="Meiryo UI"/>
                          <w:b/>
                          <w:color w:val="595959" w:themeColor="text1" w:themeTint="A6"/>
                          <w:szCs w:val="21"/>
                        </w:rPr>
                        <w:t>抱えた要援護者</w:t>
                      </w:r>
                    </w:p>
                  </w:txbxContent>
                </v:textbox>
                <w10:wrap type="square" anchorx="margin"/>
              </v:shape>
            </w:pict>
          </mc:Fallback>
        </mc:AlternateContent>
      </w:r>
      <w:r w:rsidRPr="00DB42AD">
        <w:rPr>
          <w:rFonts w:ascii="Meiryo UI" w:eastAsia="Meiryo UI" w:hAnsi="Meiryo UI"/>
          <w:noProof/>
        </w:rPr>
        <mc:AlternateContent>
          <mc:Choice Requires="wps">
            <w:drawing>
              <wp:anchor distT="45720" distB="45720" distL="114300" distR="114300" simplePos="0" relativeHeight="251727872" behindDoc="0" locked="0" layoutInCell="1" allowOverlap="1" wp14:anchorId="4ECBBC08" wp14:editId="78F95DCD">
                <wp:simplePos x="0" y="0"/>
                <wp:positionH relativeFrom="column">
                  <wp:posOffset>3810000</wp:posOffset>
                </wp:positionH>
                <wp:positionV relativeFrom="paragraph">
                  <wp:posOffset>983615</wp:posOffset>
                </wp:positionV>
                <wp:extent cx="866775" cy="476250"/>
                <wp:effectExtent l="0" t="0" r="0" b="0"/>
                <wp:wrapSquare wrapText="bothSides"/>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76250"/>
                        </a:xfrm>
                        <a:prstGeom prst="rect">
                          <a:avLst/>
                        </a:prstGeom>
                        <a:noFill/>
                        <a:ln w="9525">
                          <a:noFill/>
                          <a:miter lim="800000"/>
                          <a:headEnd/>
                          <a:tailEnd/>
                        </a:ln>
                      </wps:spPr>
                      <wps:txbx>
                        <w:txbxContent>
                          <w:p w14:paraId="59C0CD08"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生活</w:t>
                            </w:r>
                            <w:r w:rsidRPr="004A010B">
                              <w:rPr>
                                <w:rFonts w:ascii="Meiryo UI" w:eastAsia="Meiryo UI" w:hAnsi="Meiryo UI"/>
                                <w:sz w:val="18"/>
                                <w:szCs w:val="18"/>
                              </w:rPr>
                              <w:t>困窮者</w:t>
                            </w:r>
                          </w:p>
                          <w:p w14:paraId="54869747"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相談支援</w:t>
                            </w:r>
                            <w:r w:rsidRPr="004A010B">
                              <w:rPr>
                                <w:rFonts w:ascii="Meiryo UI" w:eastAsia="Meiryo UI" w:hAnsi="Meiryo UI"/>
                                <w:sz w:val="18"/>
                                <w:szCs w:val="18"/>
                              </w:rPr>
                              <w:t>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BBC08" id="_x0000_s1036" type="#_x0000_t202" style="position:absolute;left:0;text-align:left;margin-left:300pt;margin-top:77.45pt;width:68.25pt;height:3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CA+wEAANQDAAAOAAAAZHJzL2Uyb0RvYy54bWysU8tu2zAQvBfoPxC817INPxLBcpAmTVEg&#10;TQuk/QCaoiyiJJdd0pbcr++SUhyjvRXVgSC52tmd2eHmpreGHRUGDa7is8mUM+Uk1NrtK/7928O7&#10;K85CFK4WBpyq+EkFfrN9+2bT+VLNoQVTK2QE4kLZ+Yq3MfqyKIJslRVhAl45CjaAVkQ64r6oUXSE&#10;bk0xn05XRQdYewSpQqDb+yHItxm/aZSMX5omqMhMxam3mFfM6y6txXYjyj0K32o5tiH+oQsrtKOi&#10;Z6h7EQU7oP4LymqJEKCJEwm2gKbRUmUOxGY2/YPNcyu8ylxInODPMoX/Byufjs/+K7LYv4eeBphJ&#10;BP8I8kdgDu5a4fbqFhG6VomaCs+SZEXnQzmmJqlDGRLIrvsMNQ1ZHCJkoL5Bm1QhnozQaQCns+iq&#10;j0zS5dVqtV4vOZMUWqxX82UeSiHKl2SPIX5UYFnaVBxpphlcHB9DTM2I8uWXVMvBgzYmz9U41lX8&#10;ejlf5oSLiNWRbGe0pfrT9A1GSBw/uDonR6HNsKcCxo2kE8+Bcex3PdM1KZKTkwg7qE8kA8JgM3oW&#10;tGkBf3HWkcUqHn4eBCrOzCdHUl7PFovkyXxYLNdzOuBlZHcZEU4SVMUjZ8P2LmYfD5xvSfJGZzle&#10;Oxl7JutklUabJ29envNfr49x+xsAAP//AwBQSwMEFAAGAAgAAAAhAIDZY3nfAAAACwEAAA8AAABk&#10;cnMvZG93bnJldi54bWxMj81OwzAQhO9IvIO1SNyoTWgCSeNUCMQVRPmRenPjbRIRr6PYbcLbd3uC&#10;42hGM9+U69n14ohj6DxpuF0oEEi1tx01Gj4/Xm4eQIRoyJreE2r4xQDr6vKiNIX1E73jcRMbwSUU&#10;CqOhjXEopAx1i86EhR+Q2Nv70ZnIcmykHc3E5a6XiVKZdKYjXmjNgE8t1j+bg9Pw9brffi/VW/Ps&#10;0mHys5Lkcqn19dX8uAIRcY5/YTjjMzpUzLTzB7JB9BoypfhLZCNd5iA4cX+XpSB2GpIkz0FWpfz/&#10;oToBAAD//wMAUEsBAi0AFAAGAAgAAAAhALaDOJL+AAAA4QEAABMAAAAAAAAAAAAAAAAAAAAAAFtD&#10;b250ZW50X1R5cGVzXS54bWxQSwECLQAUAAYACAAAACEAOP0h/9YAAACUAQAACwAAAAAAAAAAAAAA&#10;AAAvAQAAX3JlbHMvLnJlbHNQSwECLQAUAAYACAAAACEARBXAgPsBAADUAwAADgAAAAAAAAAAAAAA&#10;AAAuAgAAZHJzL2Uyb0RvYy54bWxQSwECLQAUAAYACAAAACEAgNljed8AAAALAQAADwAAAAAAAAAA&#10;AAAAAABVBAAAZHJzL2Rvd25yZXYueG1sUEsFBgAAAAAEAAQA8wAAAGEFAAAAAA==&#10;" filled="f" stroked="f">
                <v:textbox>
                  <w:txbxContent>
                    <w:p w14:paraId="59C0CD08"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生活</w:t>
                      </w:r>
                      <w:r w:rsidRPr="004A010B">
                        <w:rPr>
                          <w:rFonts w:ascii="Meiryo UI" w:eastAsia="Meiryo UI" w:hAnsi="Meiryo UI"/>
                          <w:sz w:val="18"/>
                          <w:szCs w:val="18"/>
                        </w:rPr>
                        <w:t>困窮者</w:t>
                      </w:r>
                    </w:p>
                    <w:p w14:paraId="54869747"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相談支援</w:t>
                      </w:r>
                      <w:r w:rsidRPr="004A010B">
                        <w:rPr>
                          <w:rFonts w:ascii="Meiryo UI" w:eastAsia="Meiryo UI" w:hAnsi="Meiryo UI"/>
                          <w:sz w:val="18"/>
                          <w:szCs w:val="18"/>
                        </w:rPr>
                        <w:t>員</w:t>
                      </w:r>
                    </w:p>
                  </w:txbxContent>
                </v:textbox>
                <w10:wrap type="square"/>
              </v:shape>
            </w:pict>
          </mc:Fallback>
        </mc:AlternateContent>
      </w:r>
      <w:r w:rsidRPr="00DB42AD">
        <w:rPr>
          <w:rFonts w:ascii="Meiryo UI" w:eastAsia="Meiryo UI" w:hAnsi="Meiryo UI"/>
          <w:noProof/>
        </w:rPr>
        <mc:AlternateContent>
          <mc:Choice Requires="wps">
            <w:drawing>
              <wp:anchor distT="0" distB="0" distL="114300" distR="114300" simplePos="0" relativeHeight="251768832" behindDoc="0" locked="0" layoutInCell="1" allowOverlap="1" wp14:anchorId="1190705F" wp14:editId="6D339964">
                <wp:simplePos x="0" y="0"/>
                <wp:positionH relativeFrom="column">
                  <wp:posOffset>5095875</wp:posOffset>
                </wp:positionH>
                <wp:positionV relativeFrom="paragraph">
                  <wp:posOffset>2720975</wp:posOffset>
                </wp:positionV>
                <wp:extent cx="1447800" cy="571500"/>
                <wp:effectExtent l="209550" t="0" r="19050" b="209550"/>
                <wp:wrapNone/>
                <wp:docPr id="278" name="角丸四角形吹き出し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571500"/>
                        </a:xfrm>
                        <a:prstGeom prst="wedgeRoundRectCallout">
                          <a:avLst>
                            <a:gd name="adj1" fmla="val -64128"/>
                            <a:gd name="adj2" fmla="val 80620"/>
                            <a:gd name="adj3" fmla="val 16667"/>
                          </a:avLst>
                        </a:prstGeom>
                        <a:noFill/>
                        <a:ln w="15875" cap="flat" cmpd="sng" algn="ctr">
                          <a:solidFill>
                            <a:srgbClr val="4F81BD">
                              <a:shade val="50000"/>
                            </a:srgbClr>
                          </a:solidFill>
                          <a:prstDash val="dash"/>
                        </a:ln>
                        <a:effectLst/>
                      </wps:spPr>
                      <wps:txbx>
                        <w:txbxContent>
                          <w:p w14:paraId="4A6663CC" w14:textId="77777777" w:rsidR="00D87840" w:rsidRPr="00241556" w:rsidRDefault="00D87840" w:rsidP="00D878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0705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78" o:spid="_x0000_s1037" type="#_x0000_t62" style="position:absolute;left:0;text-align:left;margin-left:401.25pt;margin-top:214.25pt;width:114pt;height: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58qwIAAF4FAAAOAAAAZHJzL2Uyb0RvYy54bWysVE1v2zAMvQ/YfxB0bx1n+ZpRp8gSZBgQ&#10;rEXboWdGlmxvsqRJSpzu14+SndT7OA27CJT4RD0+krq5PTWSHLl1tVY5Ta9HlHDFdFGrMqdfnrZX&#10;C0qcB1WA1Irn9IU7ert8++amNRkf60rLgluCQZTLWpPTynuTJYljFW/AXWvDFTqFtg143NoyKSy0&#10;GL2RyXg0miWttoWxmnHn8HTTOekyxheCM38nhOOeyJwiNx9XG9d9WJPlDWSlBVPVrKcB/8CigVrh&#10;o5dQG/BADrb+I1RTM6udFv6a6SbRQtSMxxwwm3T0WzaPFRgec0FxnLnI5P5fWPb5+GjubaDuzE6z&#10;bw4VSVrjsosnbFyPOQnbBCwSJ6eo4stFRX7yhOFhOpnMFyMUm6FvOk+naIegkJ1vG+v8R64bEoyc&#10;trwo+YM+qOIB67UGKfXBRzXhuHM+yloQBQ32DxRfU0pEI7FKR5DkajZJx4u+jAPQeAhajGbjc6kH&#10;mHdDTDqbzeY9z/5ZZHxmGjgova2ljA0jFWkx0eliPsU0AftWSPBoNqbIqVMlJSBLHAjmbUzEaVkX&#10;4XoU2pb7tbQE+ed0sl2kHzYdqIKCd6eo2UU118Gjgr/ECeQ24KruSoFWz1+q8AyP7Y8CnivaFTGU&#10;05/2J1Ij1TQNV8LRXhcv95ZY3Y2IM2xbY/wdOH8PFtXGguKc+ztchNSYvu4tSiptf/ztPOCxVdFL&#10;SYszhtJ8P4DllMhPCpv4PbZKGMq4mUznWCRih5790KMOzVqjYlh/ZBfNgPfybAqrm2f8DlbhVXSB&#10;Yvh2V4R+s/bd7OOHwvhqFWE4iAb8Tj0aFoIH6YKyT6dnsKZvUY/N/Vmf5xGy2CFdU79iuyZZHbwW&#10;9UX0Ttd+pnCIYxn7Dyf8EsN9RL1+i8ufAAAA//8DAFBLAwQUAAYACAAAACEAs7tF3N8AAAAMAQAA&#10;DwAAAGRycy9kb3ducmV2LnhtbEyPQU/DMAyF70j8h8hI3FiyQlEpdSdAYhcOiIE4Z01oyxKnarKu&#10;49fjneD27Pf0/Llazd6JyY6xD4SwXCgQlppgemoRPt6frwoQMWky2gWyCEcbYVWfn1W6NOFAb3ba&#10;pFZwCcVSI3QpDaWUsems13ERBkvsfYXR68Tj2Eoz6gOXeyczpW6l1z3xhU4P9qmzzW6z9wiume4m&#10;6dZRHV9/XvL0uP7e5Z+Ilxfzwz2IZOf0F4YTPqNDzUzbsCcThUMoVJZzFOEmK1icEupasdoi5Ete&#10;ybqS/5+ofwEAAP//AwBQSwECLQAUAAYACAAAACEAtoM4kv4AAADhAQAAEwAAAAAAAAAAAAAAAAAA&#10;AAAAW0NvbnRlbnRfVHlwZXNdLnhtbFBLAQItABQABgAIAAAAIQA4/SH/1gAAAJQBAAALAAAAAAAA&#10;AAAAAAAAAC8BAABfcmVscy8ucmVsc1BLAQItABQABgAIAAAAIQDwBq58qwIAAF4FAAAOAAAAAAAA&#10;AAAAAAAAAC4CAABkcnMvZTJvRG9jLnhtbFBLAQItABQABgAIAAAAIQCzu0Xc3wAAAAwBAAAPAAAA&#10;AAAAAAAAAAAAAAUFAABkcnMvZG93bnJldi54bWxQSwUGAAAAAAQABADzAAAAEQYAAAAA&#10;" adj="-3052,28214" filled="f" strokecolor="#385d8a" strokeweight="1.25pt">
                <v:stroke dashstyle="dash"/>
                <v:path arrowok="t"/>
                <v:textbox>
                  <w:txbxContent>
                    <w:p w14:paraId="4A6663CC" w14:textId="77777777" w:rsidR="00D87840" w:rsidRPr="00241556" w:rsidRDefault="00D87840" w:rsidP="00D87840">
                      <w:pPr>
                        <w:jc w:val="center"/>
                      </w:pPr>
                    </w:p>
                  </w:txbxContent>
                </v:textbox>
              </v:shape>
            </w:pict>
          </mc:Fallback>
        </mc:AlternateContent>
      </w:r>
      <w:r w:rsidRPr="00DB42AD">
        <w:rPr>
          <w:rFonts w:ascii="Meiryo UI" w:eastAsia="Meiryo UI" w:hAnsi="Meiryo UI"/>
          <w:noProof/>
        </w:rPr>
        <mc:AlternateContent>
          <mc:Choice Requires="wps">
            <w:drawing>
              <wp:anchor distT="0" distB="0" distL="114300" distR="114300" simplePos="0" relativeHeight="251767808" behindDoc="0" locked="0" layoutInCell="1" allowOverlap="1" wp14:anchorId="6F9089F6" wp14:editId="17098D4B">
                <wp:simplePos x="0" y="0"/>
                <wp:positionH relativeFrom="column">
                  <wp:posOffset>5172075</wp:posOffset>
                </wp:positionH>
                <wp:positionV relativeFrom="paragraph">
                  <wp:posOffset>2730500</wp:posOffset>
                </wp:positionV>
                <wp:extent cx="1457325" cy="552450"/>
                <wp:effectExtent l="0" t="0" r="0" b="0"/>
                <wp:wrapNone/>
                <wp:docPr id="281" name="テキスト ボックス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552450"/>
                        </a:xfrm>
                        <a:prstGeom prst="rect">
                          <a:avLst/>
                        </a:prstGeom>
                        <a:noFill/>
                        <a:ln w="6350">
                          <a:noFill/>
                        </a:ln>
                        <a:effectLst/>
                      </wps:spPr>
                      <wps:txbx>
                        <w:txbxContent>
                          <w:p w14:paraId="550F5D41" w14:textId="77777777" w:rsidR="00D87840" w:rsidRDefault="00D87840" w:rsidP="00D87840">
                            <w:pPr>
                              <w:snapToGrid w:val="0"/>
                              <w:spacing w:line="24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地域福祉活動の</w:t>
                            </w:r>
                            <w:r>
                              <w:rPr>
                                <w:rFonts w:ascii="Meiryo UI" w:eastAsia="Meiryo UI" w:hAnsi="Meiryo UI" w:hint="eastAsia"/>
                                <w:sz w:val="16"/>
                                <w:szCs w:val="16"/>
                              </w:rPr>
                              <w:t>基盤</w:t>
                            </w:r>
                            <w:r>
                              <w:rPr>
                                <w:rFonts w:ascii="Meiryo UI" w:eastAsia="Meiryo UI" w:hAnsi="Meiryo UI"/>
                                <w:sz w:val="16"/>
                                <w:szCs w:val="16"/>
                              </w:rPr>
                              <w:t>づくり</w:t>
                            </w:r>
                          </w:p>
                          <w:p w14:paraId="49795FC7" w14:textId="77777777" w:rsidR="00D87840" w:rsidRDefault="00D87840" w:rsidP="00D87840">
                            <w:pPr>
                              <w:snapToGrid w:val="0"/>
                              <w:spacing w:line="24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アンテナ機能の強化</w:t>
                            </w:r>
                          </w:p>
                          <w:p w14:paraId="505C34FA" w14:textId="77777777" w:rsidR="00D87840" w:rsidRPr="00241556" w:rsidRDefault="00D87840" w:rsidP="00D87840">
                            <w:pPr>
                              <w:snapToGrid w:val="0"/>
                              <w:spacing w:line="24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活動の</w:t>
                            </w:r>
                            <w:r>
                              <w:rPr>
                                <w:rFonts w:ascii="Meiryo UI" w:eastAsia="Meiryo UI" w:hAnsi="Meiryo UI" w:hint="eastAsia"/>
                                <w:sz w:val="16"/>
                                <w:szCs w:val="16"/>
                              </w:rPr>
                              <w:t>担い手</w:t>
                            </w:r>
                            <w:r>
                              <w:rPr>
                                <w:rFonts w:ascii="Meiryo UI" w:eastAsia="Meiryo UI" w:hAnsi="Meiryo UI"/>
                                <w:sz w:val="16"/>
                                <w:szCs w:val="16"/>
                              </w:rPr>
                              <w:t>の発掘・育成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089F6" id="テキスト ボックス 281" o:spid="_x0000_s1038" type="#_x0000_t202" style="position:absolute;left:0;text-align:left;margin-left:407.25pt;margin-top:215pt;width:114.75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4rJKwIAAFsEAAAOAAAAZHJzL2Uyb0RvYy54bWysVF1v2yAUfZ+0/4B4X5y4SddZcaqsVaZJ&#10;UVspnfpMMMRomMuAxM5+/S7E+Vjbp2kv+MK93I9zDp7edo0mO+G8AlPS0WBIiTAcKmU2Jf3xvPh0&#10;Q4kPzFRMgxEl3QtPb2cfP0xbW4gcatCVcASTGF+0tqR1CLbIMs9r0TA/ACsMOiW4hgXcuk1WOdZi&#10;9kZn+XB4nbXgKuuAC+/x9P7gpLOUX0rBw6OUXgSiS4q9hbS6tK7jms2mrNg4ZmvF+zbYP3TRMGWw&#10;6CnVPQuMbJ16k6pR3IEHGQYcmgykVFykGXCa0fDVNKuaWZFmQXC8PcHk/19a/rBb2SdHQvcVOiQw&#10;DeHtEvhPj9hkrfVFHxMx9YXH6DhoJ10TvzgCwYuI7f6Ep+gC4THbePL5Kp9QwtE3meTjSQI8O9+2&#10;zodvAhoSjZI65Ct1wHZLH2J9VhxDYjEDC6V14kwb0pb0+gpT/uXBG9rEE5HY79OcO49W6NYdURU2&#10;mEcBxKM1VHuEwcFBId7yhcKWlsyHJ+ZQEjggyjw84iI1YGnoLUpqcL/fO4/xyBR6KWlRYiX1v7bM&#10;CUr0d4McfhmNx1GTaYNQ5bhxl571pcdsmztAFY/wQVmezBgf9NGUDpoXfA3zWBVdzHCsXdJwNO/C&#10;Qfj4mriYz1MQqtCysDQry4/sR8CfuxfmbM9KQD4f4ChGVrwi5xB7IGG+DSBVYu6Mai8jVHAitH9t&#10;8Ylc7lPU+Z8w+wMAAP//AwBQSwMEFAAGAAgAAAAhAOWDUGHiAAAADAEAAA8AAABkcnMvZG93bnJl&#10;di54bWxMj8FOwzAMhu9IvENkJG4s6WihKk2nqdKEhOCwsQs3t8naisQpTbYVnp7sBDdb/vT7+8vV&#10;bA076ckPjiQkCwFMU+vUQJ2E/fvmLgfmA5JC40hL+NYeVtX1VYmFcmfa6tMudCyGkC9QQh/CWHDu&#10;215b9As3aoq3g5sshrhOHVcTnmO4NXwpxAO3OFD80OOo6163n7ujlfBSb95w2yxt/mPq59fDevza&#10;f2RS3t7M6ydgQc/hD4aLflSHKjo17kjKMyMhT9IsohLSexFLXQiRpnFqJGTJowBelfx/ieoXAAD/&#10;/wMAUEsBAi0AFAAGAAgAAAAhALaDOJL+AAAA4QEAABMAAAAAAAAAAAAAAAAAAAAAAFtDb250ZW50&#10;X1R5cGVzXS54bWxQSwECLQAUAAYACAAAACEAOP0h/9YAAACUAQAACwAAAAAAAAAAAAAAAAAvAQAA&#10;X3JlbHMvLnJlbHNQSwECLQAUAAYACAAAACEAY5+KySsCAABbBAAADgAAAAAAAAAAAAAAAAAuAgAA&#10;ZHJzL2Uyb0RvYy54bWxQSwECLQAUAAYACAAAACEA5YNQYeIAAAAMAQAADwAAAAAAAAAAAAAAAACF&#10;BAAAZHJzL2Rvd25yZXYueG1sUEsFBgAAAAAEAAQA8wAAAJQFAAAAAA==&#10;" filled="f" stroked="f" strokeweight=".5pt">
                <v:textbox>
                  <w:txbxContent>
                    <w:p w14:paraId="550F5D41" w14:textId="77777777" w:rsidR="00D87840" w:rsidRDefault="00D87840" w:rsidP="00D87840">
                      <w:pPr>
                        <w:snapToGrid w:val="0"/>
                        <w:spacing w:line="24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地域福祉活動の</w:t>
                      </w:r>
                      <w:r>
                        <w:rPr>
                          <w:rFonts w:ascii="Meiryo UI" w:eastAsia="Meiryo UI" w:hAnsi="Meiryo UI" w:hint="eastAsia"/>
                          <w:sz w:val="16"/>
                          <w:szCs w:val="16"/>
                        </w:rPr>
                        <w:t>基盤</w:t>
                      </w:r>
                      <w:r>
                        <w:rPr>
                          <w:rFonts w:ascii="Meiryo UI" w:eastAsia="Meiryo UI" w:hAnsi="Meiryo UI"/>
                          <w:sz w:val="16"/>
                          <w:szCs w:val="16"/>
                        </w:rPr>
                        <w:t>づくり</w:t>
                      </w:r>
                    </w:p>
                    <w:p w14:paraId="49795FC7" w14:textId="77777777" w:rsidR="00D87840" w:rsidRDefault="00D87840" w:rsidP="00D87840">
                      <w:pPr>
                        <w:snapToGrid w:val="0"/>
                        <w:spacing w:line="24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アンテナ機能の強化</w:t>
                      </w:r>
                    </w:p>
                    <w:p w14:paraId="505C34FA" w14:textId="77777777" w:rsidR="00D87840" w:rsidRPr="00241556" w:rsidRDefault="00D87840" w:rsidP="00D87840">
                      <w:pPr>
                        <w:snapToGrid w:val="0"/>
                        <w:spacing w:line="24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活動の</w:t>
                      </w:r>
                      <w:r>
                        <w:rPr>
                          <w:rFonts w:ascii="Meiryo UI" w:eastAsia="Meiryo UI" w:hAnsi="Meiryo UI" w:hint="eastAsia"/>
                          <w:sz w:val="16"/>
                          <w:szCs w:val="16"/>
                        </w:rPr>
                        <w:t>担い手</w:t>
                      </w:r>
                      <w:r>
                        <w:rPr>
                          <w:rFonts w:ascii="Meiryo UI" w:eastAsia="Meiryo UI" w:hAnsi="Meiryo UI"/>
                          <w:sz w:val="16"/>
                          <w:szCs w:val="16"/>
                        </w:rPr>
                        <w:t>の発掘・育成</w:t>
                      </w:r>
                    </w:p>
                  </w:txbxContent>
                </v:textbox>
              </v:shape>
            </w:pict>
          </mc:Fallback>
        </mc:AlternateContent>
      </w:r>
      <w:r w:rsidRPr="00DB42AD">
        <w:rPr>
          <w:rFonts w:ascii="Meiryo UI" w:eastAsia="Meiryo UI" w:hAnsi="Meiryo UI"/>
          <w:noProof/>
        </w:rPr>
        <mc:AlternateContent>
          <mc:Choice Requires="wps">
            <w:drawing>
              <wp:anchor distT="0" distB="0" distL="114300" distR="114300" simplePos="0" relativeHeight="251759616" behindDoc="0" locked="0" layoutInCell="1" allowOverlap="1" wp14:anchorId="647E3183" wp14:editId="583E626E">
                <wp:simplePos x="0" y="0"/>
                <wp:positionH relativeFrom="column">
                  <wp:posOffset>3714750</wp:posOffset>
                </wp:positionH>
                <wp:positionV relativeFrom="paragraph">
                  <wp:posOffset>5555615</wp:posOffset>
                </wp:positionV>
                <wp:extent cx="476250" cy="123825"/>
                <wp:effectExtent l="38100" t="0" r="19050" b="66675"/>
                <wp:wrapNone/>
                <wp:docPr id="283" name="直線矢印コネクタ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0" cy="1238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D22A5B8" id="_x0000_t32" coordsize="21600,21600" o:spt="32" o:oned="t" path="m,l21600,21600e" filled="f">
                <v:path arrowok="t" fillok="f" o:connecttype="none"/>
                <o:lock v:ext="edit" shapetype="t"/>
              </v:shapetype>
              <v:shape id="直線矢印コネクタ 283" o:spid="_x0000_s1026" type="#_x0000_t32" style="position:absolute;left:0;text-align:left;margin-left:292.5pt;margin-top:437.45pt;width:37.5pt;height:9.7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gC6gEAALsDAAAOAAAAZHJzL2Uyb0RvYy54bWysU8GO0zAQvSPxD5bvNGnZLt2o6Uq0FA7L&#10;stLCB0xtJ7FwbMtjmvbvGTtpWeCGuFjjGc+beTPP6/tTb9hRBdTO1nw+KzlTVjipbVvzb1/3b1ac&#10;YQQrwTiran5WyO83r1+tB1+pheuckSowArFYDb7mXYy+KgoUneoBZ84rS8HGhR4iXUNbyAADofem&#10;WJTlbTG4IH1wQiGSdzcG+SbjN40S8UvToIrM1Jx6i/kM+Tyks9isoWoD+E6LqQ34hy560JaKXqF2&#10;EIH9CPovqF6L4NA1cSZcX7im0UJlDsRmXv7B5rkDrzIXGg7665jw/8GKx+PWPoXUujjZZ//gxHek&#10;oRSDx+oaTBf047NTE3rWGO0/0b4zZ2LBTnmk5+tI1SkyQc6bd7eLJQ1eUGi+eLtaLNPIC6gSTKrq&#10;A8aPyvUsGTXHGEC3Xdw6a2l5Lowl4PiAcUy8JKRk6/bamLxDY9lQ87slFWACSEmNgUhm7yWh2pYz&#10;MC1JVMSQm0ZntEzZCQdDe9iawI5AMrnZr+bvd+OjDqQavXfLspzkghA/Ozm65+XFT5wmmMzvN/zU&#10;8w6wG3NyaFReBG0+WMni2dPniEGDbY2aRmRs6k1lFU/0fy0iWQcnz0/hsi1SSK48qTlJ8OWd7Jd/&#10;bvMTAAD//wMAUEsDBBQABgAIAAAAIQC1HSWQ4QAAAAsBAAAPAAAAZHJzL2Rvd25yZXYueG1sTI/B&#10;TsMwEETvSPyDtUjcqFOUhjTEqRAIVYA4UCqlRzde4kC8jmK3DX/PcoLjzo5m3pSryfXiiGPoPCmY&#10;zxIQSI03HbUKtu+PVzmIEDUZ3XtCBd8YYFWdn5W6MP5Eb3jcxFZwCIVCK7AxDoWUobHodJj5AYl/&#10;H350OvI5ttKM+sThrpfXSZJJpzviBqsHvLfYfG0OToGXn7V1daTdS/OUP7zO189Ur5W6vJjubkFE&#10;nOKfGX7xGR0qZtr7A5kgegWLfMFbooL8Jl2CYEeWJazsWVmmKciqlP83VD8AAAD//wMAUEsBAi0A&#10;FAAGAAgAAAAhALaDOJL+AAAA4QEAABMAAAAAAAAAAAAAAAAAAAAAAFtDb250ZW50X1R5cGVzXS54&#10;bWxQSwECLQAUAAYACAAAACEAOP0h/9YAAACUAQAACwAAAAAAAAAAAAAAAAAvAQAAX3JlbHMvLnJl&#10;bHNQSwECLQAUAAYACAAAACEAAL04AuoBAAC7AwAADgAAAAAAAAAAAAAAAAAuAgAAZHJzL2Uyb0Rv&#10;Yy54bWxQSwECLQAUAAYACAAAACEAtR0lkOEAAAALAQAADwAAAAAAAAAAAAAAAABEBAAAZHJzL2Rv&#10;d25yZXYueG1sUEsFBgAAAAAEAAQA8wAAAFIFAAAAAA==&#10;" strokecolor="#4a7ebb">
                <v:stroke endarrow="block"/>
                <o:lock v:ext="edit" shapetype="f"/>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02272" behindDoc="0" locked="0" layoutInCell="1" allowOverlap="1" wp14:anchorId="0B154C1D" wp14:editId="69D18707">
            <wp:simplePos x="0" y="0"/>
            <wp:positionH relativeFrom="column">
              <wp:posOffset>4295140</wp:posOffset>
            </wp:positionH>
            <wp:positionV relativeFrom="paragraph">
              <wp:posOffset>5898919</wp:posOffset>
            </wp:positionV>
            <wp:extent cx="686955" cy="533400"/>
            <wp:effectExtent l="0" t="0" r="0" b="0"/>
            <wp:wrapSquare wrapText="bothSides"/>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thM7OZDK0M.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6955" cy="533400"/>
                    </a:xfrm>
                    <a:prstGeom prst="rect">
                      <a:avLst/>
                    </a:prstGeom>
                    <a:solidFill>
                      <a:sysClr val="windowText" lastClr="000000">
                        <a:lumMod val="65000"/>
                        <a:lumOff val="35000"/>
                      </a:sysClr>
                    </a:solidFill>
                  </pic:spPr>
                </pic:pic>
              </a:graphicData>
            </a:graphic>
          </wp:anchor>
        </w:drawing>
      </w:r>
      <w:r w:rsidRPr="00DB42AD">
        <w:rPr>
          <w:rFonts w:ascii="Meiryo UI" w:eastAsia="Meiryo UI" w:hAnsi="Meiryo UI"/>
          <w:noProof/>
        </w:rPr>
        <mc:AlternateContent>
          <mc:Choice Requires="wps">
            <w:drawing>
              <wp:anchor distT="4294967295" distB="4294967295" distL="114300" distR="114300" simplePos="0" relativeHeight="251762688" behindDoc="0" locked="0" layoutInCell="1" allowOverlap="1" wp14:anchorId="17967B61" wp14:editId="0307F097">
                <wp:simplePos x="0" y="0"/>
                <wp:positionH relativeFrom="column">
                  <wp:posOffset>4733925</wp:posOffset>
                </wp:positionH>
                <wp:positionV relativeFrom="paragraph">
                  <wp:posOffset>5469889</wp:posOffset>
                </wp:positionV>
                <wp:extent cx="504825" cy="0"/>
                <wp:effectExtent l="38100" t="76200" r="0" b="95250"/>
                <wp:wrapNone/>
                <wp:docPr id="285" name="直線矢印コネクタ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482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D639B05" id="直線矢印コネクタ 285" o:spid="_x0000_s1026" type="#_x0000_t32" style="position:absolute;left:0;text-align:left;margin-left:372.75pt;margin-top:430.7pt;width:39.75pt;height:0;flip:x;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Q84wEAALYDAAAOAAAAZHJzL2Uyb0RvYy54bWysU01vEzEQvSPxHyzfyW6iBrWrbCqREDgU&#10;qNTyAyb+2LXw2pbHZJN/z9ibpAVuiItlz3ie35t5Xt0fB8sOKqLxruXzWc2ZcsJL47qWf3/evbvl&#10;DBM4CdY71fKTQn6/fvtmNYZGLXzvrVSREYjDZgwt71MKTVWh6NUAOPNBOUpqHwdIdIxdJSOMhD7Y&#10;alHX76vRRxmiFwqRotspydcFX2sl0jetUSVmW07cUlljWfd5rdYraLoIoTfiTAP+gcUAxtGjV6gt&#10;JGA/o/kLajAievQ6zYQfKq+1EapoIDXz+g81Tz0EVbRQczBc24T/D1Z8PWzcY8zUxdE9hQcvfiA1&#10;pRoDNtdkPmCYrh11HJi2JnymeRfNpIIdS0tP15aqY2KCgsv65nax5ExcUhU0GSE/GCKmT8oPLG9a&#10;jimC6fq08c7R3Hyc0OHwgCkzeinIxc7vjLVlfNaxseV3y/IOkIm0hURPDkESqus4A9uRO0WKhS96&#10;a2SuzjgYu/3GRnYAcsjN7nb+YTtd6kGqKXq3rOuzUxDSFy+n8Ly+xInaGabQ/A0/a9sC9lNNSU2m&#10;S2DsRydZOgX6FykacJ1VOUdw1mVuqhj4LP9lBnm39/L0GC+DInOUsrORs/ten2n/+rutfwEAAP//&#10;AwBQSwMEFAAGAAgAAAAhAMne7ZffAAAACwEAAA8AAABkcnMvZG93bnJldi54bWxMj8FKw0AQhu+C&#10;77CM4M1uUpoa0myKKFJUPFiF9LjNjtlodjZkt218e0cQ9DgzH/98f7meXC+OOIbOk4J0loBAarzp&#10;qFXw9np/lYMIUZPRvSdU8IUB1tX5WakL40/0gsdtbAWHUCi0AhvjUEgZGotOh5kfkPj27kenI49j&#10;K82oTxzuejlPkqV0uiP+YPWAtxabz+3BKfDyo7aujrR7ah7yu+d080j1RqnLi+lmBSLiFP9g+NFn&#10;dajYae8PZILoFVwvsoxRBfkyXYBgIp9n3G7/u5FVKf93qL4BAAD//wMAUEsBAi0AFAAGAAgAAAAh&#10;ALaDOJL+AAAA4QEAABMAAAAAAAAAAAAAAAAAAAAAAFtDb250ZW50X1R5cGVzXS54bWxQSwECLQAU&#10;AAYACAAAACEAOP0h/9YAAACUAQAACwAAAAAAAAAAAAAAAAAvAQAAX3JlbHMvLnJlbHNQSwECLQAU&#10;AAYACAAAACEAqx00POMBAAC2AwAADgAAAAAAAAAAAAAAAAAuAgAAZHJzL2Uyb0RvYy54bWxQSwEC&#10;LQAUAAYACAAAACEAyd7tl98AAAALAQAADwAAAAAAAAAAAAAAAAA9BAAAZHJzL2Rvd25yZXYueG1s&#10;UEsFBgAAAAAEAAQA8wAAAEkFAAAAAA==&#10;" strokecolor="#4a7ebb">
                <v:stroke endarrow="block"/>
                <o:lock v:ext="edit" shapetype="f"/>
              </v:shape>
            </w:pict>
          </mc:Fallback>
        </mc:AlternateContent>
      </w:r>
      <w:r w:rsidRPr="00DB42AD">
        <w:rPr>
          <w:rFonts w:ascii="Meiryo UI" w:eastAsia="Meiryo UI" w:hAnsi="Meiryo UI"/>
          <w:noProof/>
        </w:rPr>
        <mc:AlternateContent>
          <mc:Choice Requires="wps">
            <w:drawing>
              <wp:anchor distT="0" distB="0" distL="114299" distR="114299" simplePos="0" relativeHeight="251724800" behindDoc="1" locked="0" layoutInCell="1" allowOverlap="1" wp14:anchorId="62A574BF" wp14:editId="007C9D75">
                <wp:simplePos x="0" y="0"/>
                <wp:positionH relativeFrom="column">
                  <wp:posOffset>4438649</wp:posOffset>
                </wp:positionH>
                <wp:positionV relativeFrom="paragraph">
                  <wp:posOffset>4184015</wp:posOffset>
                </wp:positionV>
                <wp:extent cx="0" cy="962025"/>
                <wp:effectExtent l="76200" t="0" r="76200" b="47625"/>
                <wp:wrapNone/>
                <wp:docPr id="287" name="直線矢印コネクタ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20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5473D71" id="直線矢印コネクタ 287" o:spid="_x0000_s1026" type="#_x0000_t32" style="position:absolute;left:0;text-align:left;margin-left:349.5pt;margin-top:329.45pt;width:0;height:75.75pt;z-index:-25159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62wEAAKwDAAAOAAAAZHJzL2Uyb0RvYy54bWysU8Fu2zAMvQ/YPwi6L7aDpWiNOAWaLLt0&#10;W4FuH8BIsi1MlgRRi5O/HyU7abfdhl4EihQfycen9f1pMOyoAmpnG14tSs6UFU5q2zX8x/f9h1vO&#10;MIKVYJxVDT8r5Peb9+/Wo6/V0vXOSBUYgVisR9/wPkZfFwWKXg2AC+eVpWDrwgCRrqErZICR0AdT&#10;LMvyphhdkD44oRDJu5uCfJPx21aJ+K1tUUVmGk69xXyGfB7SWWzWUHcBfK/F3Ab8RxcDaEtFr1A7&#10;iMB+Bf0P1KBFcOjauBBuKFzbaqHyDDRNVf41zXMPXuVZiBz0V5rw7WDF1+PWPoXUujjZZ//oxE8k&#10;UorRY30Npgv66dmpDUN6Tr2zUybyfCVSnSITk1OQ9+5mWS5XieMC6kueDxg/KzewZDQcYwDd9XHr&#10;rKVtuVBlHuH4iHFKvCSkotbttTF5acaykUqsqAATQNJpDUQyBy8J1XacgelIkyKGjIjOaJmyEw6G&#10;7rA1gR2BdPFxf1s97KZHPUg1ee9WZTnrAyF+cXJyV+XFTzPNMHm+P/BTzzvAfsrJoUlqEbT5ZCWL&#10;Z0+/IQYNtjNqpsjY1JvKsp3Hf2E+WQcnz0/hsh6SRK48yzdp7vWd7NefbPMbAAD//wMAUEsDBBQA&#10;BgAIAAAAIQCiaDli4QAAAAsBAAAPAAAAZHJzL2Rvd25yZXYueG1sTI9BS8QwEIXvgv8hjOCluGlF&#10;l7Y2XVTUi7BgFXFv2WZsyyaT0mR36793xIPeZuY93nyvWs3OigNOYfCkIFukIJBabwbqFLy9Pl7k&#10;IELUZLT1hAq+MMCqPj2pdGn8kV7w0MROcAiFUivoYxxLKUPbo9Nh4Uck1j795HTkdeqkmfSRw52V&#10;l2m6lE4PxB96PeJ9j+2u2TsFH5s53NH6wZpdMybP2eY96ZMnpc7P5tsbEBHn+GeGH3xGh5qZtn5P&#10;JgirYFkU3CXycJ0XINjxe9kqyLP0CmRdyf8d6m8AAAD//wMAUEsBAi0AFAAGAAgAAAAhALaDOJL+&#10;AAAA4QEAABMAAAAAAAAAAAAAAAAAAAAAAFtDb250ZW50X1R5cGVzXS54bWxQSwECLQAUAAYACAAA&#10;ACEAOP0h/9YAAACUAQAACwAAAAAAAAAAAAAAAAAvAQAAX3JlbHMvLnJlbHNQSwECLQAUAAYACAAA&#10;ACEAP+ij+tsBAACsAwAADgAAAAAAAAAAAAAAAAAuAgAAZHJzL2Uyb0RvYy54bWxQSwECLQAUAAYA&#10;CAAAACEAomg5YuEAAAALAQAADwAAAAAAAAAAAAAAAAA1BAAAZHJzL2Rvd25yZXYueG1sUEsFBgAA&#10;AAAEAAQA8wAAAEMFAAAAAA==&#10;" strokecolor="#4a7ebb">
                <v:stroke endarrow="block"/>
                <o:lock v:ext="edit" shapetype="f"/>
              </v:shape>
            </w:pict>
          </mc:Fallback>
        </mc:AlternateContent>
      </w:r>
      <w:r w:rsidRPr="00DB42AD">
        <w:rPr>
          <w:rFonts w:ascii="Meiryo UI" w:eastAsia="Meiryo UI" w:hAnsi="Meiryo UI"/>
          <w:noProof/>
        </w:rPr>
        <mc:AlternateContent>
          <mc:Choice Requires="wps">
            <w:drawing>
              <wp:anchor distT="0" distB="0" distL="114300" distR="114300" simplePos="0" relativeHeight="251760640" behindDoc="0" locked="0" layoutInCell="1" allowOverlap="1" wp14:anchorId="47B1425B" wp14:editId="764B8761">
                <wp:simplePos x="0" y="0"/>
                <wp:positionH relativeFrom="column">
                  <wp:posOffset>3714750</wp:posOffset>
                </wp:positionH>
                <wp:positionV relativeFrom="paragraph">
                  <wp:posOffset>6260465</wp:posOffset>
                </wp:positionV>
                <wp:extent cx="628650" cy="657225"/>
                <wp:effectExtent l="38100" t="38100" r="19050" b="28575"/>
                <wp:wrapNone/>
                <wp:docPr id="34" name="直線矢印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8650" cy="6572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0B08ECF" id="直線矢印コネクタ 34" o:spid="_x0000_s1026" type="#_x0000_t32" style="position:absolute;left:0;text-align:left;margin-left:292.5pt;margin-top:492.95pt;width:49.5pt;height:51.75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AC7QEAAMUDAAAOAAAAZHJzL2Uyb0RvYy54bWysU8GO0zAQvSPxD5bvNGlFSzdquhIthcMC&#10;Ky1wn9pOYuHYlsc07d8zdtKywA1xscYznjfzZp439+fesJMKqJ2t+XxWcqascFLbtuZfvxxerTnD&#10;CFaCcVbV/KKQ329fvtgMvlIL1zkjVWAEYrEafM27GH1VFCg61QPOnFeWgo0LPUS6hraQAQZC702x&#10;KMtVMbggfXBCIZJ3Pwb5NuM3jRLxc9OgiszUnHqL+Qz5PKaz2G6gagP4ToupDfiHLnrQloreoPYQ&#10;gf0I+i+oXovg0DVxJlxfuKbRQmUOxGZe/sHmqQOvMhcaDvrbmPD/wYpPp519DKl1cbZP/sGJ70hD&#10;KQaP1S2YLujHZ+cm9Kwx2n+gffNsfUtWgiA+7JyHe7kNV50jE+RcLdarJa1AUGi1fLNYLNPwC6gS&#10;YEr2AeN75XqWjJpjDKDbLu6ctbRGF8YScHrAOCZeE1KydQdtTN6msWyo+d2SCjABpKnGQCSz95JQ&#10;bcsZmJbEKmLITaMzWqbshIOhPe5MYCcgwbw+rOdv9+OjDqQavXfLspyEgxA/Ojm65+XVT5wmmMzv&#10;N/zU8x6wG3NyaNRgBG3eWcnixdM3iUGDbY2aRmRs6k1lPU/0f60kWUcnL4/hujfSSq486TqJ8fmd&#10;7Oe/b/sTAAD//wMAUEsDBBQABgAIAAAAIQBAMGq84AAAAAwBAAAPAAAAZHJzL2Rvd25yZXYueG1s&#10;TI/LTsMwEEX3SPyDNUhsUOuAmuKkcaoKiRWbUMrejaeJRfxQ7KahX8+wguXMHN05t9rOdmATjtF4&#10;J+FxmQFD13ptXCfh8PG6EMBiUk6rwTuU8I0RtvXtTaVK7S/uHad96hiFuFgqCX1KoeQ8tj1aFZc+&#10;oKPbyY9WJRrHjutRXSjcDvwpy9bcKuPoQ68CvvTYfu3PVsLb6fnAd5/XcM2N6QsxNeGhaaS8v5t3&#10;G2AJ5/QHw68+qUNNTkd/djqyQUIucuqSJBQiL4ARsRYr2hwJzUSxAl5X/H+J+gcAAP//AwBQSwEC&#10;LQAUAAYACAAAACEAtoM4kv4AAADhAQAAEwAAAAAAAAAAAAAAAAAAAAAAW0NvbnRlbnRfVHlwZXNd&#10;LnhtbFBLAQItABQABgAIAAAAIQA4/SH/1gAAAJQBAAALAAAAAAAAAAAAAAAAAC8BAABfcmVscy8u&#10;cmVsc1BLAQItABQABgAIAAAAIQBvk6AC7QEAAMUDAAAOAAAAAAAAAAAAAAAAAC4CAABkcnMvZTJv&#10;RG9jLnhtbFBLAQItABQABgAIAAAAIQBAMGq84AAAAAwBAAAPAAAAAAAAAAAAAAAAAEcEAABkcnMv&#10;ZG93bnJldi54bWxQSwUGAAAAAAQABADzAAAAVAUAAAAA&#10;" strokecolor="#4a7ebb">
                <v:stroke endarrow="block"/>
                <o:lock v:ext="edit" shapetype="f"/>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13536" behindDoc="0" locked="0" layoutInCell="1" allowOverlap="1" wp14:anchorId="4A95963D" wp14:editId="67B181B1">
            <wp:simplePos x="0" y="0"/>
            <wp:positionH relativeFrom="column">
              <wp:posOffset>4271010</wp:posOffset>
            </wp:positionH>
            <wp:positionV relativeFrom="paragraph">
              <wp:posOffset>5241290</wp:posOffset>
            </wp:positionV>
            <wp:extent cx="382905" cy="495300"/>
            <wp:effectExtent l="0" t="0" r="0" b="0"/>
            <wp:wrapSquare wrapText="bothSides"/>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2905" cy="495300"/>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0" distB="0" distL="114300" distR="114300" simplePos="0" relativeHeight="251758592" behindDoc="0" locked="0" layoutInCell="1" allowOverlap="1" wp14:anchorId="1FC953D8" wp14:editId="09A25891">
                <wp:simplePos x="0" y="0"/>
                <wp:positionH relativeFrom="column">
                  <wp:posOffset>2543175</wp:posOffset>
                </wp:positionH>
                <wp:positionV relativeFrom="paragraph">
                  <wp:posOffset>6012815</wp:posOffset>
                </wp:positionV>
                <wp:extent cx="352425" cy="219075"/>
                <wp:effectExtent l="0" t="38100" r="47625" b="28575"/>
                <wp:wrapNone/>
                <wp:docPr id="35" name="直線矢印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219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6CEA18" id="直線矢印コネクタ 35" o:spid="_x0000_s1026" type="#_x0000_t32" style="position:absolute;left:0;text-align:left;margin-left:200.25pt;margin-top:473.45pt;width:27.75pt;height:17.2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ou6QEAALsDAAAOAAAAZHJzL2Uyb0RvYy54bWysU8GO0zAQvSPxD5bvNGnZwjZquhIt5bLA&#10;Srtwn9pOYuHYlsc07d8zdtKyCzfExRrPeN7Mm3le3516w44qoHa25vNZyZmywklt25p/e9q/ueUM&#10;I1gJxllV87NCfrd5/Wo9+EotXOeMVIERiMVq8DXvYvRVUaDoVA84c15ZCjYu9BDpGtpCBhgIvTfF&#10;oizfFYML0gcnFCJ5d2OQbzJ+0ygRvzYNqshMzam3mM+Qz0M6i80aqjaA77SY2oB/6KIHbanoFWoH&#10;EdjPoP+C6rUIDl0TZ8L1hWsaLVTmQGzm5R9sHjvwKnOh4aC/jgn/H6z4ctzah5BaFyf76O+d+IE0&#10;lGLwWF2D6YJ+fHZqQs8ao/132nfmTCzYKY/0fB2pOkUmyPl2ubhZLDkTFFrMV+X7ZRp5AVWCSVV9&#10;wPhJuZ4lo+YYA+i2i1tnLS3PhbEEHO8xjomXhJRs3V4bk3doLBtqvlrmYkBKagxEqtt7Sai25QxM&#10;SxIVMeSm0RktU3bCwdAetiawI5BMbva38w+78VEHUo3e1bIsJ7kgxM9Oju55efETpwkm83uBn3re&#10;AXZjTg6NyougzUcrWTx7+hwxaLCtUdOIjE29qaziif7vRSTr4OT5IVy2RQrJlSc1Jwk+v5P9/M9t&#10;fgEAAP//AwBQSwMEFAAGAAgAAAAhAHLhObLgAAAACwEAAA8AAABkcnMvZG93bnJldi54bWxMj8FO&#10;wzAMhu9IvENkJG4sKeqqrjSdEAhNgHZgIJVj1pi20DhVk23l7TEnONr+9Pv7y/XsBnHEKfSeNCQL&#10;BQKp8banVsPb68NVDiJEQ9YMnlDDNwZYV+dnpSmsP9ELHnexFRxCoTAauhjHQsrQdOhMWPgRiW8f&#10;fnIm8ji10k7mxOFukNdKZdKZnvhDZ0a867D52h2cBi8/687Vkd6fm8f8fptsnqjeaH15Md/egIg4&#10;xz8YfvVZHSp22vsD2SAGDalSS0Y1rNJsBYKJdJlxuz1v8iQFWZXyf4fqBwAA//8DAFBLAQItABQA&#10;BgAIAAAAIQC2gziS/gAAAOEBAAATAAAAAAAAAAAAAAAAAAAAAABbQ29udGVudF9UeXBlc10ueG1s&#10;UEsBAi0AFAAGAAgAAAAhADj9If/WAAAAlAEAAAsAAAAAAAAAAAAAAAAALwEAAF9yZWxzLy5yZWxz&#10;UEsBAi0AFAAGAAgAAAAhAKoxWi7pAQAAuwMAAA4AAAAAAAAAAAAAAAAALgIAAGRycy9lMm9Eb2Mu&#10;eG1sUEsBAi0AFAAGAAgAAAAhAHLhObLgAAAACwEAAA8AAAAAAAAAAAAAAAAAQwQAAGRycy9kb3du&#10;cmV2LnhtbFBLBQYAAAAABAAEAPMAAABQBQAAAAA=&#10;" strokecolor="#4a7ebb">
                <v:stroke endarrow="block"/>
                <o:lock v:ext="edit" shapetype="f"/>
              </v:shape>
            </w:pict>
          </mc:Fallback>
        </mc:AlternateContent>
      </w:r>
      <w:r w:rsidRPr="00DB42AD">
        <w:rPr>
          <w:rFonts w:ascii="Meiryo UI" w:eastAsia="Meiryo UI" w:hAnsi="Meiryo UI"/>
          <w:noProof/>
        </w:rPr>
        <mc:AlternateContent>
          <mc:Choice Requires="wps">
            <w:drawing>
              <wp:anchor distT="0" distB="0" distL="114300" distR="114300" simplePos="0" relativeHeight="251757568" behindDoc="0" locked="0" layoutInCell="1" allowOverlap="1" wp14:anchorId="342C7703" wp14:editId="28DE7ABE">
                <wp:simplePos x="0" y="0"/>
                <wp:positionH relativeFrom="column">
                  <wp:posOffset>2590800</wp:posOffset>
                </wp:positionH>
                <wp:positionV relativeFrom="paragraph">
                  <wp:posOffset>5288915</wp:posOffset>
                </wp:positionV>
                <wp:extent cx="304800" cy="228600"/>
                <wp:effectExtent l="0" t="0" r="76200" b="57150"/>
                <wp:wrapNone/>
                <wp:docPr id="36" name="直線矢印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C36E586" id="直線矢印コネクタ 36" o:spid="_x0000_s1026" type="#_x0000_t32" style="position:absolute;left:0;text-align:left;margin-left:204pt;margin-top:416.45pt;width:24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vv4gEAALEDAAAOAAAAZHJzL2Uyb0RvYy54bWysU01v2zAMvQ/YfxB0X+xkTZEacQosWXbp&#10;tgJdfwAjybYwWRIoLU7+/SjZSbv1NuwiUPx4JJ+e1ven3rCjwqCdrfl8VnKmrHBS27bmzz/2H1ac&#10;hQhWgnFW1fysAr/fvH+3HnylFq5zRipkBGJDNfiadzH6qiiC6FQPYea8shRsHPYQ6YptIREGQu9N&#10;sSjL22JwKD06oUIg724M8k3Gbxol4vemCSoyU3OaLeYT83lIZ7FZQ9Ui+E6LaQz4hyl60JaaXqF2&#10;EIH9Qv0GqtcCXXBNnAnXF65ptFB5B9pmXv61zVMHXuVdiJzgrzSF/wcrvh239hHT6OJkn/yDEz8D&#10;kVIMPlTXYLoEP6adGuxTOs3OTpnI85VIdYpMkPNjebMqiW5BocVidUt2woTqUuwxxC/K9SwZNQ8R&#10;Qbdd3Dpr6ckczjOZcHwIcSy8FKTO1u21MfnljGVDze+WiyU1A9JPYyCS2XtJqLblDExLwhQRM2Jw&#10;RstUnXACtoetQXYEEsfNfjX/tBuTOpBq9N4ty3F2yob41cnRPS8vftppgsn7/YGfZt5B6MaaHBr1&#10;FkGbz1ayePb0JSJqsK1RE0XGptlU1u60/gv9yTo4eX7EyxuRLnLnScNJeK/vZL/+aZvfAAAA//8D&#10;AFBLAwQUAAYACAAAACEA3yAVquIAAAALAQAADwAAAGRycy9kb3ducmV2LnhtbEyPwU7DMBBE70j8&#10;g7VIXCLqtJQoDXEqQMClEhIBIXpz4yWJaq+j2G3D37Oc4Lizo5k35XpyVhxxDL0nBfNZCgKp8aan&#10;VsH729NVDiJETUZbT6jgGwOsq/OzUhfGn+gVj3VsBYdQKLSCLsahkDI0HTodZn5A4t+XH52OfI6t&#10;NKM+cbizcpGmmXS6J27o9IAPHTb7+uAUfG6ncE8vj9bs6yHZzLcfSZc8K3V5Md3dgog4xT8z/OIz&#10;OlTMtPMHMkFYBcs05y1RQX69WIFgx/ImY2XHSpavQFal/L+h+gEAAP//AwBQSwECLQAUAAYACAAA&#10;ACEAtoM4kv4AAADhAQAAEwAAAAAAAAAAAAAAAAAAAAAAW0NvbnRlbnRfVHlwZXNdLnhtbFBLAQIt&#10;ABQABgAIAAAAIQA4/SH/1gAAAJQBAAALAAAAAAAAAAAAAAAAAC8BAABfcmVscy8ucmVsc1BLAQIt&#10;ABQABgAIAAAAIQBF3Lvv4gEAALEDAAAOAAAAAAAAAAAAAAAAAC4CAABkcnMvZTJvRG9jLnhtbFBL&#10;AQItABQABgAIAAAAIQDfIBWq4gAAAAsBAAAPAAAAAAAAAAAAAAAAADwEAABkcnMvZG93bnJldi54&#10;bWxQSwUGAAAAAAQABADzAAAASwUAAAAA&#10;" strokecolor="#4a7ebb">
                <v:stroke endarrow="block"/>
                <o:lock v:ext="edit" shapetype="f"/>
              </v:shape>
            </w:pict>
          </mc:Fallback>
        </mc:AlternateContent>
      </w:r>
      <w:r w:rsidRPr="00DB42AD">
        <w:rPr>
          <w:rFonts w:ascii="Meiryo UI" w:eastAsia="Meiryo UI" w:hAnsi="Meiryo UI"/>
          <w:noProof/>
        </w:rPr>
        <mc:AlternateContent>
          <mc:Choice Requires="wps">
            <w:drawing>
              <wp:anchor distT="4294967295" distB="4294967295" distL="114300" distR="114300" simplePos="0" relativeHeight="251756544" behindDoc="0" locked="0" layoutInCell="1" allowOverlap="1" wp14:anchorId="7A179DE4" wp14:editId="77112FFB">
                <wp:simplePos x="0" y="0"/>
                <wp:positionH relativeFrom="column">
                  <wp:posOffset>2041525</wp:posOffset>
                </wp:positionH>
                <wp:positionV relativeFrom="paragraph">
                  <wp:posOffset>5755639</wp:posOffset>
                </wp:positionV>
                <wp:extent cx="844550" cy="0"/>
                <wp:effectExtent l="0" t="76200" r="12700" b="95250"/>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455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CFC510D" id="直線矢印コネクタ 37" o:spid="_x0000_s1026" type="#_x0000_t32" style="position:absolute;left:0;text-align:left;margin-left:160.75pt;margin-top:453.2pt;width:66.5pt;height:0;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7R3gEAAKwDAAAOAAAAZHJzL2Uyb0RvYy54bWysU8GO2yAQvVfqPyDujZ0oqbJWnJU2aXrZ&#10;titt+wETwDYqBsTQOPn7DjjObttbtRc0zDCPN4/H5v7cG3ZSAbWzNZ/PSs6UFU5q29b8x/fDhzVn&#10;GMFKMM6qml8U8vvt+3ebwVdq4TpnpAqMQCxWg695F6OvigJFp3rAmfPKUrFxoYdI29AWMsBA6L0p&#10;FmX5sRhckD44oRApux+LfJvxm0aJ+K1pUEVmak7cYl5DXo9pLbYbqNoAvtPiSgP+g0UP2tKlN6g9&#10;RGC/gv4HqtciOHRNnAnXF65ptFB5BppmXv41zXMHXuVZSBz0N5nw7WDF19POPoVEXZzts3904ieS&#10;KMXgsboV0wb9eOzchD4dJ+7snIW83IRU58gEJdfL5WpFcoupVEA19fmA8bNyPUtBzTEG0G0Xd85a&#10;ei0X5llHOD1iTDygmhrSpdYdtDH50YxlQ83vVosV3QNkncZApLD3klBtyxmYljwpYsiI6IyWqTvh&#10;YGiPOxPYCcgXy8N6/rAfD3Ug1Zi9W5Xl1R8I8YuTY3peTnmidoXJNP/AT5z3gN3Yk0uj1SJo88lK&#10;Fi+efkMMGmxrVKoRnLGJm8q2vY7/onyKjk5ensL0PGSJ3Ha1b/Lc6z3Frz/Z9jcAAAD//wMAUEsD&#10;BBQABgAIAAAAIQCbCRAf4AAAAAsBAAAPAAAAZHJzL2Rvd25yZXYueG1sTI/BSsNAEIbvgu+wjOAl&#10;2E1qWjRmU1TUS0EwitjbNjsmobuzIbtt49s7gqDH+efjn2/K1eSsOOAYek8KslkKAqnxpqdWwdvr&#10;48UViBA1GW09oYIvDLCqTk9KXRh/pBc81LEVXEKh0Aq6GIdCytB06HSY+QGJd59+dDryOLbSjPrI&#10;5c7KeZoupdM98YVOD3jfYbOr907Bx2YKd/T8YM2uHpJ1tnlPuuRJqfOz6fYGRMQp/sHwo8/qULHT&#10;1u/JBGEVXM6zBaMKrtNlDoKJfJFzsv1NZFXK/z9U3wAAAP//AwBQSwECLQAUAAYACAAAACEAtoM4&#10;kv4AAADhAQAAEwAAAAAAAAAAAAAAAAAAAAAAW0NvbnRlbnRfVHlwZXNdLnhtbFBLAQItABQABgAI&#10;AAAAIQA4/SH/1gAAAJQBAAALAAAAAAAAAAAAAAAAAC8BAABfcmVscy8ucmVsc1BLAQItABQABgAI&#10;AAAAIQBF4+7R3gEAAKwDAAAOAAAAAAAAAAAAAAAAAC4CAABkcnMvZTJvRG9jLnhtbFBLAQItABQA&#10;BgAIAAAAIQCbCRAf4AAAAAsBAAAPAAAAAAAAAAAAAAAAADgEAABkcnMvZG93bnJldi54bWxQSwUG&#10;AAAAAAQABADzAAAARQUAAAAA&#10;" strokecolor="#4a7ebb">
                <v:stroke endarrow="block"/>
                <o:lock v:ext="edit" shapetype="f"/>
              </v:shape>
            </w:pict>
          </mc:Fallback>
        </mc:AlternateContent>
      </w:r>
      <w:r w:rsidRPr="00DB42AD">
        <w:rPr>
          <w:rFonts w:ascii="Meiryo UI" w:eastAsia="Meiryo UI" w:hAnsi="Meiryo UI"/>
          <w:noProof/>
        </w:rPr>
        <mc:AlternateContent>
          <mc:Choice Requires="wps">
            <w:drawing>
              <wp:anchor distT="0" distB="0" distL="114300" distR="114300" simplePos="0" relativeHeight="251755520" behindDoc="0" locked="0" layoutInCell="1" allowOverlap="1" wp14:anchorId="696AAFA2" wp14:editId="3CE0D901">
                <wp:simplePos x="0" y="0"/>
                <wp:positionH relativeFrom="column">
                  <wp:posOffset>3213735</wp:posOffset>
                </wp:positionH>
                <wp:positionV relativeFrom="paragraph">
                  <wp:posOffset>4012565</wp:posOffset>
                </wp:positionV>
                <wp:extent cx="95250" cy="1171575"/>
                <wp:effectExtent l="19050" t="19050" r="38100" b="47625"/>
                <wp:wrapNone/>
                <wp:docPr id="38" name="上下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171575"/>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A851C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8" o:spid="_x0000_s1026" type="#_x0000_t70" style="position:absolute;left:0;text-align:left;margin-left:253.05pt;margin-top:315.95pt;width:7.5pt;height:9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BZZgIAAPQEAAAOAAAAZHJzL2Uyb0RvYy54bWysVEtv2zAMvg/YfxB0Xx0H8doadYosQYYB&#10;QVugLXpmZDk2JouapMTpfv0o2Xm062mYDwIpvj999M3tvlVsJ61rUBc8vRhxJrXAstGbgj8/Lb9c&#10;ceY86BIUalnwV+n47fTzp5vO5HKMNapSWkZJtMs7U/Dae5MniRO1bMFdoJGajBXaFjypdpOUFjrK&#10;3qpkPBp9TTq0pbEopHN0u+iNfBrzV5UU/r6qnPRMFZx68/G08VyHM5neQL6xYOpGDG3AP3TRQqOp&#10;6DHVAjywrW3+StU2wqLDyl8IbBOsqkbIOANNk47eTfNYg5FxFgLHmSNM7v+lFXe7R/NgQ+vOrFD8&#10;dIRI0hmXHy1BcYPPvrJt8KXG2T6i+HpEUe49E3R5nY0zglqQJU0v0+wyCygnkB+CjXX+u8SWBaHg&#10;W7PATs+sxS5CCLuV833EwTO2h6opl41SUbGb9VxZtgN618nyKv22GIq4czelWVfwcTYZhYaA+FUp&#10;8CS2piy40xvOQG2IuMLbWPtNtPugSCxeQyn70tmIvkPl3j2O+iZPmGIBru5DomkIUTrkk5Gnw9An&#10;tIO0xvL1wTKLPXGdEcuGsq3A+QewxFSai7bP39NRKaRhcZA4q9H+/ug++BOByMpZR8wnIH5twUrO&#10;1A9N1LpOJ5OwKlGZZJdjUuy5ZX1u0dt2jvQIKe25EVEM/l4dxMpi+0JLOgtVyQRaUO0e8kGZ+34j&#10;ac2FnM2iG62HAb/Sj0aE5AGngOPT/gWsGZjjiXJ3eNgSyN8xp/cNkRpnW49VE2l1wnVgOq1WfLTh&#10;NxB291yPXqef1fQPAAAA//8DAFBLAwQUAAYACAAAACEAEkZYtt8AAAALAQAADwAAAGRycy9kb3du&#10;cmV2LnhtbEyPwU6EMBCG7ya+QzMm3txSWFgWGTZmE715ED147NIKRNoiLbv17R1PepyZL/98f32I&#10;ZmJnvfjRWQSxSYBp2zk12h7h7fXxrgTmg7RKTs5qhG/t4dBcX9WyUu5iX/S5DT2jEOsriTCEMFec&#10;+27QRvqNm7Wl24dbjAw0Lj1Xi7xQuJl4miQFN3K09GGQsz4OuvtsV4MQ41d73MWsfArrbPIsSd+f&#10;tyni7U18uAcWdAx/MPzqkzo05HRyq1WeTQh5UghCEYpM7IERkaeCNieEUhRb4E3N/3dofgAAAP//&#10;AwBQSwECLQAUAAYACAAAACEAtoM4kv4AAADhAQAAEwAAAAAAAAAAAAAAAAAAAAAAW0NvbnRlbnRf&#10;VHlwZXNdLnhtbFBLAQItABQABgAIAAAAIQA4/SH/1gAAAJQBAAALAAAAAAAAAAAAAAAAAC8BAABf&#10;cmVscy8ucmVsc1BLAQItABQABgAIAAAAIQBp6UBZZgIAAPQEAAAOAAAAAAAAAAAAAAAAAC4CAABk&#10;cnMvZTJvRG9jLnhtbFBLAQItABQABgAIAAAAIQASRli23wAAAAsBAAAPAAAAAAAAAAAAAAAAAMAE&#10;AABkcnMvZG93bnJldi54bWxQSwUGAAAAAAQABADzAAAAzAUAAAAA&#10;" adj=",878" fillcolor="#4f81bd" strokecolor="#385d8a" strokeweight="2pt">
                <v:path arrowok="t"/>
              </v:shape>
            </w:pict>
          </mc:Fallback>
        </mc:AlternateContent>
      </w:r>
      <w:r w:rsidRPr="00DB42AD">
        <w:rPr>
          <w:rFonts w:ascii="Meiryo UI" w:eastAsia="Meiryo UI" w:hAnsi="Meiryo UI"/>
          <w:noProof/>
        </w:rPr>
        <mc:AlternateContent>
          <mc:Choice Requires="wps">
            <w:drawing>
              <wp:anchor distT="45720" distB="45720" distL="114300" distR="114300" simplePos="0" relativeHeight="251744256" behindDoc="0" locked="0" layoutInCell="1" allowOverlap="1" wp14:anchorId="18F1DE92" wp14:editId="11F44D66">
                <wp:simplePos x="0" y="0"/>
                <wp:positionH relativeFrom="column">
                  <wp:posOffset>1352550</wp:posOffset>
                </wp:positionH>
                <wp:positionV relativeFrom="paragraph">
                  <wp:posOffset>5841365</wp:posOffset>
                </wp:positionV>
                <wp:extent cx="866775" cy="371475"/>
                <wp:effectExtent l="0" t="0" r="0" b="0"/>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71475"/>
                        </a:xfrm>
                        <a:prstGeom prst="rect">
                          <a:avLst/>
                        </a:prstGeom>
                        <a:noFill/>
                        <a:ln w="9525">
                          <a:noFill/>
                          <a:miter lim="800000"/>
                          <a:headEnd/>
                          <a:tailEnd/>
                        </a:ln>
                      </wps:spPr>
                      <wps:txbx>
                        <w:txbxContent>
                          <w:p w14:paraId="7C6932EF"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民生委員</w:t>
                            </w:r>
                          </w:p>
                          <w:p w14:paraId="6AD3EC0A"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・児童委員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1DE92" id="_x0000_s1039" type="#_x0000_t202" style="position:absolute;left:0;text-align:left;margin-left:106.5pt;margin-top:459.95pt;width:68.25pt;height:29.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55a+wEAANQDAAAOAAAAZHJzL2Uyb0RvYy54bWysU9tu2zAMfR+wfxD0vjhJc2mNOEXXrsOA&#10;7gK0+wBFlmNhkqhRSuzs60vJaRqsb8P8IJCmeMhzSK2ue2vYXmHQ4Co+GY05U05Crd224j+f7j9c&#10;chaicLUw4FTFDyrw6/X7d6vOl2oKLZhaISMQF8rOV7yN0ZdFEWSrrAgj8MpRsAG0IpKL26JG0RG6&#10;NcV0PF4UHWDtEaQKgf7eDUG+zvhNo2T83jRBRWYqTr3FfGI+N+ks1itRblH4VstjG+IfurBCOyp6&#10;groTUbAd6jdQVkuEAE0cSbAFNI2WKnMgNpPxX2weW+FV5kLiBH+SKfw/WPlt/+h/IIv9R+hpgJlE&#10;8A8gfwXm4LYVbqtuEKFrlaip8CRJVnQ+lMfUJHUoQwLZdF+hpiGLXYQM1DdokyrEkxE6DeBwEl31&#10;kUn6eblYLJdzziSFLpaTGdmpgihfkj2G+FmBZcmoONJMM7jYP4Q4XH25kmo5uNfG5Lkax7qKX82n&#10;85xwFrE60toZban+OH3DIiSOn1ydk6PQZrCpF+OOpBPPgXHsNz3TNSlykZKTCBuoDyQDwrBm9CzI&#10;aAH/cNbRilU8/N4JVJyZL46kvJrMZmknszObL6fk4Hlkcx4RThJUxSNng3kb8x4PnG9I8kZnOV47&#10;OfZMq5MFPa552s1zP996fYzrZwAAAP//AwBQSwMEFAAGAAgAAAAhACashtjgAAAACwEAAA8AAABk&#10;cnMvZG93bnJldi54bWxMj81OwzAQhO9IvIO1SNyonTaFOsSpEIgriPIjcXPjbRIRr6PYbcLbs5zg&#10;ODuj2W/K7ex7ccIxdoEMZAsFAqkOrqPGwNvr49UGREyWnO0DoYFvjLCtzs9KW7gw0QuedqkRXEKx&#10;sAbalIZCyli36G1chAGJvUMYvU0sx0a60U5c7nu5VOpaetsRf2jtgPct1l+7ozfw/nT4/MjVc/Pg&#10;18MUZiXJa2nM5cV8dwsi4Zz+wvCLz+hQMdM+HMlF0RtYZivekgzoTGsQnFjleg1iz5ebTQ6yKuX/&#10;DdUPAAAA//8DAFBLAQItABQABgAIAAAAIQC2gziS/gAAAOEBAAATAAAAAAAAAAAAAAAAAAAAAABb&#10;Q29udGVudF9UeXBlc10ueG1sUEsBAi0AFAAGAAgAAAAhADj9If/WAAAAlAEAAAsAAAAAAAAAAAAA&#10;AAAALwEAAF9yZWxzLy5yZWxzUEsBAi0AFAAGAAgAAAAhAJTrnlr7AQAA1AMAAA4AAAAAAAAAAAAA&#10;AAAALgIAAGRycy9lMm9Eb2MueG1sUEsBAi0AFAAGAAgAAAAhACashtjgAAAACwEAAA8AAAAAAAAA&#10;AAAAAAAAVQQAAGRycy9kb3ducmV2LnhtbFBLBQYAAAAABAAEAPMAAABiBQAAAAA=&#10;" filled="f" stroked="f">
                <v:textbox>
                  <w:txbxContent>
                    <w:p w14:paraId="7C6932EF"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民生委員</w:t>
                      </w:r>
                    </w:p>
                    <w:p w14:paraId="6AD3EC0A"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・児童委員</w:t>
                      </w:r>
                    </w:p>
                  </w:txbxContent>
                </v:textbox>
                <w10:wrap type="square"/>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21728" behindDoc="0" locked="0" layoutInCell="1" allowOverlap="1" wp14:anchorId="644A0B08" wp14:editId="07962EF7">
            <wp:simplePos x="0" y="0"/>
            <wp:positionH relativeFrom="column">
              <wp:posOffset>1423670</wp:posOffset>
            </wp:positionH>
            <wp:positionV relativeFrom="paragraph">
              <wp:posOffset>5400675</wp:posOffset>
            </wp:positionV>
            <wp:extent cx="622300" cy="466725"/>
            <wp:effectExtent l="0" t="0" r="0" b="9525"/>
            <wp:wrapSquare wrapText="bothSides"/>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1" cstate="print">
                      <a:extLst>
                        <a:ext uri="{BEBA8EAE-BF5A-486C-A8C5-ECC9F3942E4B}">
                          <a14:imgProps xmlns:a14="http://schemas.microsoft.com/office/drawing/2010/main">
                            <a14:imgLayer r:embed="rId42">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color w:val="595959" w:themeColor="text1" w:themeTint="A6"/>
          <w:sz w:val="24"/>
          <w:szCs w:val="24"/>
        </w:rPr>
        <w:drawing>
          <wp:anchor distT="0" distB="0" distL="114300" distR="114300" simplePos="0" relativeHeight="251712512" behindDoc="0" locked="0" layoutInCell="1" allowOverlap="1" wp14:anchorId="27947347" wp14:editId="4A75B2FB">
            <wp:simplePos x="0" y="0"/>
            <wp:positionH relativeFrom="column">
              <wp:posOffset>267970</wp:posOffset>
            </wp:positionH>
            <wp:positionV relativeFrom="paragraph">
              <wp:posOffset>5419725</wp:posOffset>
            </wp:positionV>
            <wp:extent cx="420370" cy="542925"/>
            <wp:effectExtent l="0" t="0" r="0" b="9525"/>
            <wp:wrapSquare wrapText="bothSides"/>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0370" cy="542925"/>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45720" distB="45720" distL="114300" distR="114300" simplePos="0" relativeHeight="251745280" behindDoc="0" locked="0" layoutInCell="1" allowOverlap="1" wp14:anchorId="65D0EDA1" wp14:editId="1B392610">
                <wp:simplePos x="0" y="0"/>
                <wp:positionH relativeFrom="column">
                  <wp:posOffset>1936750</wp:posOffset>
                </wp:positionH>
                <wp:positionV relativeFrom="paragraph">
                  <wp:posOffset>5365115</wp:posOffset>
                </wp:positionV>
                <wp:extent cx="866775" cy="409575"/>
                <wp:effectExtent l="0" t="0" r="0" b="0"/>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09575"/>
                        </a:xfrm>
                        <a:prstGeom prst="rect">
                          <a:avLst/>
                        </a:prstGeom>
                        <a:noFill/>
                        <a:ln w="9525">
                          <a:noFill/>
                          <a:miter lim="800000"/>
                          <a:headEnd/>
                          <a:tailEnd/>
                        </a:ln>
                      </wps:spPr>
                      <wps:txbx>
                        <w:txbxContent>
                          <w:p w14:paraId="5F132727"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地域</w:t>
                            </w:r>
                            <w:r w:rsidRPr="004A010B">
                              <w:rPr>
                                <w:rFonts w:ascii="Meiryo UI" w:eastAsia="Meiryo UI" w:hAnsi="Meiryo UI"/>
                                <w:sz w:val="18"/>
                                <w:szCs w:val="18"/>
                              </w:rPr>
                              <w:t>住民</w:t>
                            </w:r>
                          </w:p>
                          <w:p w14:paraId="7CD1F62E"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（商店</w:t>
                            </w:r>
                            <w:r w:rsidRPr="004A010B">
                              <w:rPr>
                                <w:rFonts w:ascii="Meiryo UI" w:eastAsia="Meiryo UI" w:hAnsi="Meiryo UI"/>
                                <w:sz w:val="18"/>
                                <w:szCs w:val="18"/>
                              </w:rPr>
                              <w:t>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0EDA1" id="_x0000_s1040" type="#_x0000_t202" style="position:absolute;left:0;text-align:left;margin-left:152.5pt;margin-top:422.45pt;width:68.25pt;height:32.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16+gEAANQDAAAOAAAAZHJzL2Uyb0RvYy54bWysU9tu2zAMfR+wfxD0vtgJcmmMOEXXrsOA&#10;rhvQ7QMUWY6FSaJGKbG7rx8lp2mwvQ3zg0Ca4iHPIbW5HqxhR4VBg6v5dFJyppyERrt9zb9/u393&#10;xVmIwjXCgFM1f1aBX2/fvtn0vlIz6MA0ChmBuFD1vuZdjL4qiiA7ZUWYgFeOgi2gFZFc3BcNip7Q&#10;rSlmZbksesDGI0gVAv29G4N8m/HbVsn4pW2DiszUnHqL+cR87tJZbDei2qPwnZanNsQ/dGGFdlT0&#10;DHUnomAH1H9BWS0RArRxIsEW0LZaqsyB2EzLP9g8dcKrzIXECf4sU/h/sPLx+OS/IovDexhogJlE&#10;8A8gfwTm4LYTbq9uEKHvlGio8DRJVvQ+VKfUJHWoQgLZ9Z+hoSGLQ4QMNLRokyrEkxE6DeD5LLoa&#10;IpP082q5XK0WnEkKzcv1guxUQVQvyR5D/KjAsmTUHGmmGVwcH0Icr75cSbUc3Gtj8lyNY33N14vZ&#10;IidcRKyOtHZGW6pfpm9chMTxg2tychTajDb1YtyJdOI5Mo7DbmC6IUXmKTmJsIPmmWRAGNeMngUZ&#10;HeAvznpasZqHnweBijPzyZGU6+l8nnYyO/PFakYOXkZ2lxHhJEHVPHI2mrcx7/HI+YYkb3WW47WT&#10;U8+0OlnQ05qn3bz0863Xx7j9DQAA//8DAFBLAwQUAAYACAAAACEASfsiLd8AAAALAQAADwAAAGRy&#10;cy9kb3ducmV2LnhtbEyPwU7DMBBE70j8g7VI3KhdcFATsqkQiCuIApV6c+NtEhGvo9htwt9jTvQ4&#10;mtHMm3I9u16caAydZ4TlQoEgrr3tuEH4/Hi5WYEI0bA1vWdC+KEA6+ryojSF9RO/02kTG5FKOBQG&#10;oY1xKKQMdUvOhIUfiJN38KMzMcmxkXY0Uyp3vbxV6l4603FaaM1ATy3V35ujQ/h6Pey2Wr01zy4b&#10;Jj8ryS6XiNdX8+MDiEhz/A/DH35Chyox7f2RbRA9wp3K0peIsNI6B5ESWi8zEHuEXOUaZFXK8w/V&#10;LwAAAP//AwBQSwECLQAUAAYACAAAACEAtoM4kv4AAADhAQAAEwAAAAAAAAAAAAAAAAAAAAAAW0Nv&#10;bnRlbnRfVHlwZXNdLnhtbFBLAQItABQABgAIAAAAIQA4/SH/1gAAAJQBAAALAAAAAAAAAAAAAAAA&#10;AC8BAABfcmVscy8ucmVsc1BLAQItABQABgAIAAAAIQAAFN16+gEAANQDAAAOAAAAAAAAAAAAAAAA&#10;AC4CAABkcnMvZTJvRG9jLnhtbFBLAQItABQABgAIAAAAIQBJ+yIt3wAAAAsBAAAPAAAAAAAAAAAA&#10;AAAAAFQEAABkcnMvZG93bnJldi54bWxQSwUGAAAAAAQABADzAAAAYAUAAAAA&#10;" filled="f" stroked="f">
                <v:textbox>
                  <w:txbxContent>
                    <w:p w14:paraId="5F132727"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地域</w:t>
                      </w:r>
                      <w:r w:rsidRPr="004A010B">
                        <w:rPr>
                          <w:rFonts w:ascii="Meiryo UI" w:eastAsia="Meiryo UI" w:hAnsi="Meiryo UI"/>
                          <w:sz w:val="18"/>
                          <w:szCs w:val="18"/>
                        </w:rPr>
                        <w:t>住民</w:t>
                      </w:r>
                    </w:p>
                    <w:p w14:paraId="7CD1F62E"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（商店</w:t>
                      </w:r>
                      <w:r w:rsidRPr="004A010B">
                        <w:rPr>
                          <w:rFonts w:ascii="Meiryo UI" w:eastAsia="Meiryo UI" w:hAnsi="Meiryo UI"/>
                          <w:sz w:val="18"/>
                          <w:szCs w:val="18"/>
                        </w:rPr>
                        <w:t>等）</w:t>
                      </w:r>
                    </w:p>
                  </w:txbxContent>
                </v:textbox>
                <w10:wrap type="square"/>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15584" behindDoc="0" locked="0" layoutInCell="1" allowOverlap="1" wp14:anchorId="7A75EEDA" wp14:editId="1959267F">
            <wp:simplePos x="0" y="0"/>
            <wp:positionH relativeFrom="column">
              <wp:posOffset>1997710</wp:posOffset>
            </wp:positionH>
            <wp:positionV relativeFrom="paragraph">
              <wp:posOffset>4895850</wp:posOffset>
            </wp:positionV>
            <wp:extent cx="622300" cy="466725"/>
            <wp:effectExtent l="0" t="0" r="0" b="9525"/>
            <wp:wrapSquare wrapText="bothSides"/>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1" cstate="print">
                      <a:extLst>
                        <a:ext uri="{BEBA8EAE-BF5A-486C-A8C5-ECC9F3942E4B}">
                          <a14:imgProps xmlns:a14="http://schemas.microsoft.com/office/drawing/2010/main">
                            <a14:imgLayer r:embed="rId42">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45720" distB="45720" distL="114300" distR="114300" simplePos="0" relativeHeight="251748352" behindDoc="0" locked="0" layoutInCell="1" allowOverlap="1" wp14:anchorId="0C268F03" wp14:editId="3E491465">
                <wp:simplePos x="0" y="0"/>
                <wp:positionH relativeFrom="column">
                  <wp:posOffset>1948180</wp:posOffset>
                </wp:positionH>
                <wp:positionV relativeFrom="paragraph">
                  <wp:posOffset>6427470</wp:posOffset>
                </wp:positionV>
                <wp:extent cx="828675" cy="266700"/>
                <wp:effectExtent l="0" t="0" r="0" b="0"/>
                <wp:wrapSquare wrapText="bothSides"/>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noFill/>
                        <a:ln w="9525">
                          <a:noFill/>
                          <a:miter lim="800000"/>
                          <a:headEnd/>
                          <a:tailEnd/>
                        </a:ln>
                      </wps:spPr>
                      <wps:txbx>
                        <w:txbxContent>
                          <w:p w14:paraId="1DDE3BF3" w14:textId="77777777" w:rsidR="00D87840" w:rsidRPr="00B410D5" w:rsidRDefault="00D87840" w:rsidP="00D87840">
                            <w:pPr>
                              <w:snapToGrid w:val="0"/>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近隣住民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68F03" id="_x0000_s1041" type="#_x0000_t202" style="position:absolute;left:0;text-align:left;margin-left:153.4pt;margin-top:506.1pt;width:65.25pt;height:21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8KT/AEAANQDAAAOAAAAZHJzL2Uyb0RvYy54bWysU9tu3CAQfa/Uf0C8d+219hZrvVGaNFWl&#10;NK2U5gMwxmtUYCiwa2+/vgN2Nqv2LaofEDCeM3POHLbXg1bkKJyXYCo6n+WUCMOhkWZf0ecf9x82&#10;lPjATMMUGFHRk/D0evf+3ba3pSigA9UIRxDE+LK3Fe1CsGWWed4JzfwMrDAYbMFpFvDo9lnjWI/o&#10;WmVFnq+yHlxjHXDhPd7ejUG6S/htK3j41rZeBKIqir2FtLq01nHNdltW7h2zneRTG+wNXWgmDRY9&#10;Q92xwMjByX+gtOQOPLRhxkFn0LaSi8QB2czzv9g8dcyKxAXF8fYsk/9/sPzx+GS/OxKGjzDgABMJ&#10;bx+A//TEwG3HzF7cOAd9J1iDhedRsqy3vpxSo9S+9BGk7r9Cg0NmhwAJaGidjqogT4LoOIDTWXQx&#10;BMLxclNsVuslJRxDxWq1ztNQMla+JFvnw2cBmsRNRR3ONIGz44MPsRlWvvwSaxm4l0qluSpD+ope&#10;LYtlSriIaBnQdkpqrJ/HbzRC5PjJNCk5MKnGPRZQZiIdeY6Mw1APRDaoyDImRxFqaE4og4PRZvgs&#10;cNOB+01JjxarqP91YE5Qor4YlPJqvlhET6bDYrku8OAuI/VlhBmOUBUNlIzb25B8PHK+QclbmeR4&#10;7WTqGa2TVJpsHr15eU5/vT7G3R8AAAD//wMAUEsDBBQABgAIAAAAIQCv7DqM4AAAAA0BAAAPAAAA&#10;ZHJzL2Rvd25yZXYueG1sTI/NTsMwEITvSH0Ha5G4UbtJWmiIUyEQVxDlR+rNjbdJ1HgdxW4T3p7t&#10;CY6zM5r5tthMrhNnHELrScNirkAgVd62VGv4/Hi5vQcRoiFrOk+o4QcDbMrZVWFy60d6x/M21oJL&#10;KORGQxNjn0sZqgadCXPfI7F38IMzkeVQSzuYkctdJxOlVtKZlnihMT0+NVgdtyen4ev1sPvO1Fv9&#10;7Jb96Cclya2l1jfX0+MDiIhT/AvDBZ/RoWSmvT+RDaLTkKoVo0c21CJJQHAkS+9SEPvLaZklIMtC&#10;/v+i/AUAAP//AwBQSwECLQAUAAYACAAAACEAtoM4kv4AAADhAQAAEwAAAAAAAAAAAAAAAAAAAAAA&#10;W0NvbnRlbnRfVHlwZXNdLnhtbFBLAQItABQABgAIAAAAIQA4/SH/1gAAAJQBAAALAAAAAAAAAAAA&#10;AAAAAC8BAABfcmVscy8ucmVsc1BLAQItABQABgAIAAAAIQB268KT/AEAANQDAAAOAAAAAAAAAAAA&#10;AAAAAC4CAABkcnMvZTJvRG9jLnhtbFBLAQItABQABgAIAAAAIQCv7DqM4AAAAA0BAAAPAAAAAAAA&#10;AAAAAAAAAFYEAABkcnMvZG93bnJldi54bWxQSwUGAAAAAAQABADzAAAAYwUAAAAA&#10;" filled="f" stroked="f">
                <v:textbox>
                  <w:txbxContent>
                    <w:p w14:paraId="1DDE3BF3" w14:textId="77777777" w:rsidR="00D87840" w:rsidRPr="00B410D5" w:rsidRDefault="00D87840" w:rsidP="00D87840">
                      <w:pPr>
                        <w:snapToGrid w:val="0"/>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近隣住民</w:t>
                      </w:r>
                    </w:p>
                  </w:txbxContent>
                </v:textbox>
                <w10:wrap type="square"/>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16608" behindDoc="0" locked="0" layoutInCell="1" allowOverlap="1" wp14:anchorId="14A04A46" wp14:editId="644E2244">
            <wp:simplePos x="0" y="0"/>
            <wp:positionH relativeFrom="column">
              <wp:posOffset>2003425</wp:posOffset>
            </wp:positionH>
            <wp:positionV relativeFrom="paragraph">
              <wp:posOffset>6019800</wp:posOffset>
            </wp:positionV>
            <wp:extent cx="622300" cy="466725"/>
            <wp:effectExtent l="0" t="0" r="0" b="9525"/>
            <wp:wrapSquare wrapText="bothSides"/>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1" cstate="print">
                      <a:extLst>
                        <a:ext uri="{BEBA8EAE-BF5A-486C-A8C5-ECC9F3942E4B}">
                          <a14:imgProps xmlns:a14="http://schemas.microsoft.com/office/drawing/2010/main">
                            <a14:imgLayer r:embed="rId42">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45720" distB="45720" distL="114300" distR="114300" simplePos="0" relativeHeight="251750400" behindDoc="0" locked="0" layoutInCell="1" allowOverlap="1" wp14:anchorId="24856571" wp14:editId="2C91789E">
                <wp:simplePos x="0" y="0"/>
                <wp:positionH relativeFrom="margin">
                  <wp:posOffset>5179060</wp:posOffset>
                </wp:positionH>
                <wp:positionV relativeFrom="paragraph">
                  <wp:posOffset>5570220</wp:posOffset>
                </wp:positionV>
                <wp:extent cx="828675" cy="266700"/>
                <wp:effectExtent l="0" t="0" r="0" b="0"/>
                <wp:wrapSquare wrapText="bothSides"/>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noFill/>
                        <a:ln w="9525">
                          <a:noFill/>
                          <a:miter lim="800000"/>
                          <a:headEnd/>
                          <a:tailEnd/>
                        </a:ln>
                      </wps:spPr>
                      <wps:txbx>
                        <w:txbxContent>
                          <w:p w14:paraId="71AE88DB" w14:textId="77777777" w:rsidR="00D87840" w:rsidRPr="00B410D5" w:rsidRDefault="00D87840" w:rsidP="00D87840">
                            <w:pPr>
                              <w:snapToGrid w:val="0"/>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若年層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56571" id="_x0000_s1042" type="#_x0000_t202" style="position:absolute;left:0;text-align:left;margin-left:407.8pt;margin-top:438.6pt;width:65.25pt;height:21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BS/AEAANQDAAAOAAAAZHJzL2Uyb0RvYy54bWysU9tu3CAQfa/Uf0C8d+219hZrvVGaNFWl&#10;NK2U5gMwxmtUYCiwa2+/vgN2Nqv2LaofEDCeM3POHLbXg1bkKJyXYCo6n+WUCMOhkWZf0ecf9x82&#10;lPjATMMUGFHRk/D0evf+3ba3pSigA9UIRxDE+LK3Fe1CsGWWed4JzfwMrDAYbMFpFvDo9lnjWI/o&#10;WmVFnq+yHlxjHXDhPd7ejUG6S/htK3j41rZeBKIqir2FtLq01nHNdltW7h2zneRTG+wNXWgmDRY9&#10;Q92xwMjByX+gtOQOPLRhxkFn0LaSi8QB2czzv9g8dcyKxAXF8fYsk/9/sPzx+GS/OxKGjzDgABMJ&#10;bx+A//TEwG3HzF7cOAd9J1iDhedRsqy3vpxSo9S+9BGk7r9Cg0NmhwAJaGidjqogT4LoOIDTWXQx&#10;BMLxclNsVuslJRxDxWq1ztNQMla+JFvnw2cBmsRNRR3ONIGz44MPsRlWvvwSaxm4l0qluSpD+ope&#10;LYtlSriIaBnQdkpqrJ/HbzRC5PjJNCk5MKnGPRZQZiIdeY6Mw1APRDaoyComRxFqaE4og4PRZvgs&#10;cNOB+01JjxarqP91YE5Qor4YlPJqvlhET6bDYrku8OAuI/VlhBmOUBUNlIzb25B8PHK+QclbmeR4&#10;7WTqGa2TVJpsHr15eU5/vT7G3R8AAAD//wMAUEsDBBQABgAIAAAAIQAPpG2M3wAAAAsBAAAPAAAA&#10;ZHJzL2Rvd25yZXYueG1sTI/BTsMwDIbvSLxDZCRuLGm1dWtpOiEQVxADJu2WNV5b0ThVk63l7TEn&#10;uP2WP/3+XG5n14sLjqHzpCFZKBBItbcdNRo+3p/vNiBCNGRN7wk1fGOAbXV9VZrC+one8LKLjeAS&#10;CoXR0MY4FFKGukVnwsIPSLw7+dGZyOPYSDuaictdL1OlMulMR3yhNQM+tlh/7c5Ow+fL6bBfqtfm&#10;ya2Gyc9Kksul1rc388M9iIhz/IPhV5/VoWKnoz+TDaLXsElWGaMc1usUBBP5MktAHDkkeQqyKuX/&#10;H6ofAAAA//8DAFBLAQItABQABgAIAAAAIQC2gziS/gAAAOEBAAATAAAAAAAAAAAAAAAAAAAAAABb&#10;Q29udGVudF9UeXBlc10ueG1sUEsBAi0AFAAGAAgAAAAhADj9If/WAAAAlAEAAAsAAAAAAAAAAAAA&#10;AAAALwEAAF9yZWxzLy5yZWxzUEsBAi0AFAAGAAgAAAAhAEE1AFL8AQAA1AMAAA4AAAAAAAAAAAAA&#10;AAAALgIAAGRycy9lMm9Eb2MueG1sUEsBAi0AFAAGAAgAAAAhAA+kbYzfAAAACwEAAA8AAAAAAAAA&#10;AAAAAAAAVgQAAGRycy9kb3ducmV2LnhtbFBLBQYAAAAABAAEAPMAAABiBQAAAAA=&#10;" filled="f" stroked="f">
                <v:textbox>
                  <w:txbxContent>
                    <w:p w14:paraId="71AE88DB" w14:textId="77777777" w:rsidR="00D87840" w:rsidRPr="00B410D5" w:rsidRDefault="00D87840" w:rsidP="00D87840">
                      <w:pPr>
                        <w:snapToGrid w:val="0"/>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若年層</w:t>
                      </w:r>
                    </w:p>
                  </w:txbxContent>
                </v:textbox>
                <w10:wrap type="square" anchorx="margin"/>
              </v:shape>
            </w:pict>
          </mc:Fallback>
        </mc:AlternateContent>
      </w:r>
      <w:r w:rsidRPr="00DB42AD">
        <w:rPr>
          <w:rFonts w:ascii="Meiryo UI" w:eastAsia="Meiryo UI" w:hAnsi="Meiryo UI"/>
          <w:noProof/>
        </w:rPr>
        <mc:AlternateContent>
          <mc:Choice Requires="wps">
            <w:drawing>
              <wp:anchor distT="45720" distB="45720" distL="114300" distR="114300" simplePos="0" relativeHeight="251751424" behindDoc="0" locked="0" layoutInCell="1" allowOverlap="1" wp14:anchorId="63CD13B2" wp14:editId="4D798CBF">
                <wp:simplePos x="0" y="0"/>
                <wp:positionH relativeFrom="margin">
                  <wp:align>right</wp:align>
                </wp:positionH>
                <wp:positionV relativeFrom="paragraph">
                  <wp:posOffset>5707380</wp:posOffset>
                </wp:positionV>
                <wp:extent cx="619125" cy="295275"/>
                <wp:effectExtent l="0" t="0" r="0" b="0"/>
                <wp:wrapSquare wrapText="bothSides"/>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w="9525">
                          <a:noFill/>
                          <a:miter lim="800000"/>
                          <a:headEnd/>
                          <a:tailEnd/>
                        </a:ln>
                      </wps:spPr>
                      <wps:txbx>
                        <w:txbxContent>
                          <w:p w14:paraId="4FC52082" w14:textId="77777777" w:rsidR="00D87840" w:rsidRPr="00B410D5" w:rsidRDefault="00D87840" w:rsidP="00D87840">
                            <w:pPr>
                              <w:snapToGrid w:val="0"/>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NPO等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D13B2" id="_x0000_s1043" type="#_x0000_t202" style="position:absolute;left:0;text-align:left;margin-left:-2.45pt;margin-top:449.4pt;width:48.75pt;height:23.25pt;z-index:251751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zP+wEAANQDAAAOAAAAZHJzL2Uyb0RvYy54bWysU11v2yAUfZ+0/4B4X/yhpGmsOFXXrtOk&#10;rpvU7QdgjGM04DIgsbNfvwt202h7m+YHBFzfc+8597C9GbUiR+G8BFPTYpFTIgyHVpp9Tb9/e3h3&#10;TYkPzLRMgRE1PQlPb3Zv32wHW4kSelCtcARBjK8GW9M+BFtlmee90MwvwAqDwQ6cZgGPbp+1jg2I&#10;rlVW5vlVNoBrrQMuvMfb+ylIdwm/6wQPX7rOi0BUTbG3kFaX1iau2W7Lqr1jtpd8boP9QxeaSYNF&#10;z1D3LDBycPIvKC25Aw9dWHDQGXSd5CJxQDZF/geb555ZkbigON6eZfL/D5Y/HZ/tV0fC+B5GHGAi&#10;4e0j8B+eGLjrmdmLW+dg6AVrsXARJcsG66s5NUrtKx9BmuEztDhkdgiQgMbO6agK8iSIjgM4nUUX&#10;YyAcL6+KTVGuKOEYKjercr1KFVj1kmydDx8FaBI3NXU40wTOjo8+xGZY9fJLrGXgQSqV5qoMGWqK&#10;mKuUcBHRMqDtlNQ1vc7jNxkhcvxg2pQcmFTTHgsoM5OOPCfGYWxGIltUZB2TowgNtCeUwcFkM3wW&#10;uOnB/aJkQIvV1P88MCcoUZ8MSrkplsvoyXRYrtYlHtxlpLmMMMMRqqaBkml7F5KPJ863KHknkxyv&#10;ncw9o3WSSrPNozcvz+mv18e4+w0AAP//AwBQSwMEFAAGAAgAAAAhANbUg0fcAAAABwEAAA8AAABk&#10;cnMvZG93bnJldi54bWxMj8FOwzAQRO9I/IO1SNyoXWhoksapEIgrqIUicXPjbRIRr6PYbcLfd3uC&#10;02g1q5k3xXpynTjhEFpPGuYzBQKp8ralWsPnx+tdCiJEQ9Z0nlDDLwZYl9dXhcmtH2mDp22sBYdQ&#10;yI2GJsY+lzJUDToTZr5HYu/gB2cin0Mt7WBGDnedvFfqUTrTEjc0psfnBquf7dFp2L0dvr8W6r1+&#10;cUk/+klJcpnU+vZmelqBiDjFv2e44DM6lMy090eyQXQaeEjUkGYpD2A7WyYg9qyL5AFkWcj//OUZ&#10;AAD//wMAUEsBAi0AFAAGAAgAAAAhALaDOJL+AAAA4QEAABMAAAAAAAAAAAAAAAAAAAAAAFtDb250&#10;ZW50X1R5cGVzXS54bWxQSwECLQAUAAYACAAAACEAOP0h/9YAAACUAQAACwAAAAAAAAAAAAAAAAAv&#10;AQAAX3JlbHMvLnJlbHNQSwECLQAUAAYACAAAACEADgbcz/sBAADUAwAADgAAAAAAAAAAAAAAAAAu&#10;AgAAZHJzL2Uyb0RvYy54bWxQSwECLQAUAAYACAAAACEA1tSDR9wAAAAHAQAADwAAAAAAAAAAAAAA&#10;AABVBAAAZHJzL2Rvd25yZXYueG1sUEsFBgAAAAAEAAQA8wAAAF4FAAAAAA==&#10;" filled="f" stroked="f">
                <v:textbox>
                  <w:txbxContent>
                    <w:p w14:paraId="4FC52082" w14:textId="77777777" w:rsidR="00D87840" w:rsidRPr="00B410D5" w:rsidRDefault="00D87840" w:rsidP="00D87840">
                      <w:pPr>
                        <w:snapToGrid w:val="0"/>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NPO等</w:t>
                      </w:r>
                    </w:p>
                  </w:txbxContent>
                </v:textbox>
                <w10:wrap type="square" anchorx="margin"/>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20704" behindDoc="0" locked="0" layoutInCell="1" allowOverlap="1" wp14:anchorId="4B19699B" wp14:editId="28F54091">
            <wp:simplePos x="0" y="0"/>
            <wp:positionH relativeFrom="column">
              <wp:posOffset>5245100</wp:posOffset>
            </wp:positionH>
            <wp:positionV relativeFrom="paragraph">
              <wp:posOffset>5172075</wp:posOffset>
            </wp:positionV>
            <wp:extent cx="622300" cy="466725"/>
            <wp:effectExtent l="0" t="0" r="0" b="9525"/>
            <wp:wrapSquare wrapText="bothSides"/>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1" cstate="print">
                      <a:extLst>
                        <a:ext uri="{BEBA8EAE-BF5A-486C-A8C5-ECC9F3942E4B}">
                          <a14:imgProps xmlns:a14="http://schemas.microsoft.com/office/drawing/2010/main">
                            <a14:imgLayer r:embed="rId42">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color w:val="595959" w:themeColor="text1" w:themeTint="A6"/>
          <w:sz w:val="24"/>
          <w:szCs w:val="24"/>
        </w:rPr>
        <w:drawing>
          <wp:anchor distT="0" distB="0" distL="114300" distR="114300" simplePos="0" relativeHeight="251719680" behindDoc="0" locked="0" layoutInCell="1" allowOverlap="1" wp14:anchorId="63BACBAC" wp14:editId="10246CE3">
            <wp:simplePos x="0" y="0"/>
            <wp:positionH relativeFrom="margin">
              <wp:align>right</wp:align>
            </wp:positionH>
            <wp:positionV relativeFrom="paragraph">
              <wp:posOffset>5276850</wp:posOffset>
            </wp:positionV>
            <wp:extent cx="622300" cy="466725"/>
            <wp:effectExtent l="0" t="0" r="0" b="9525"/>
            <wp:wrapSquare wrapText="bothSides"/>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1" cstate="print">
                      <a:extLst>
                        <a:ext uri="{BEBA8EAE-BF5A-486C-A8C5-ECC9F3942E4B}">
                          <a14:imgProps xmlns:a14="http://schemas.microsoft.com/office/drawing/2010/main">
                            <a14:imgLayer r:embed="rId42">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color w:val="595959" w:themeColor="text1" w:themeTint="A6"/>
          <w:sz w:val="24"/>
          <w:szCs w:val="24"/>
        </w:rPr>
        <w:drawing>
          <wp:anchor distT="0" distB="0" distL="114300" distR="114300" simplePos="0" relativeHeight="251714560" behindDoc="0" locked="0" layoutInCell="1" allowOverlap="1" wp14:anchorId="60720D6A" wp14:editId="1B69F200">
            <wp:simplePos x="0" y="0"/>
            <wp:positionH relativeFrom="column">
              <wp:posOffset>3051175</wp:posOffset>
            </wp:positionH>
            <wp:positionV relativeFrom="paragraph">
              <wp:posOffset>5372100</wp:posOffset>
            </wp:positionV>
            <wp:extent cx="420370" cy="542925"/>
            <wp:effectExtent l="0" t="0" r="0" b="9525"/>
            <wp:wrapSquare wrapText="bothSides"/>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0370" cy="542925"/>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45720" distB="45720" distL="114300" distR="114300" simplePos="0" relativeHeight="251746304" behindDoc="0" locked="0" layoutInCell="1" allowOverlap="1" wp14:anchorId="5BB9A4EC" wp14:editId="7BF8CC3F">
                <wp:simplePos x="0" y="0"/>
                <wp:positionH relativeFrom="column">
                  <wp:posOffset>2838450</wp:posOffset>
                </wp:positionH>
                <wp:positionV relativeFrom="paragraph">
                  <wp:posOffset>5898515</wp:posOffset>
                </wp:positionV>
                <wp:extent cx="1162050" cy="476250"/>
                <wp:effectExtent l="0" t="0" r="0" b="0"/>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noFill/>
                        <a:ln w="9525">
                          <a:noFill/>
                          <a:miter lim="800000"/>
                          <a:headEnd/>
                          <a:tailEnd/>
                        </a:ln>
                      </wps:spPr>
                      <wps:txbx>
                        <w:txbxContent>
                          <w:p w14:paraId="587D0B3E"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地域</w:t>
                            </w:r>
                            <w:r w:rsidRPr="004A010B">
                              <w:rPr>
                                <w:rFonts w:ascii="Meiryo UI" w:eastAsia="Meiryo UI" w:hAnsi="Meiryo UI"/>
                                <w:sz w:val="18"/>
                                <w:szCs w:val="18"/>
                              </w:rPr>
                              <w:t>福祉</w:t>
                            </w:r>
                          </w:p>
                          <w:p w14:paraId="50253891" w14:textId="77777777" w:rsidR="00D87840" w:rsidRPr="00B410D5" w:rsidRDefault="00D87840" w:rsidP="00D87840">
                            <w:pPr>
                              <w:snapToGrid w:val="0"/>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コーディネーター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9A4EC" id="_x0000_s1044" type="#_x0000_t202" style="position:absolute;left:0;text-align:left;margin-left:223.5pt;margin-top:464.45pt;width:91.5pt;height:3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Qf+gEAANUDAAAOAAAAZHJzL2Uyb0RvYy54bWysU8tu2zAQvBfoPxC813rAdhzBcpAmTVEg&#10;TQuk/QCKoiyiJJclaUvu13dJKY7R3or6QCy93Nmd2dH2ZtSKHIXzEkxNi0VOiTAcWmn2Nf3+7eHd&#10;hhIfmGmZAiNqehKe3uzevtkOthIl9KBa4QiCGF8NtqZ9CLbKMs97oZlfgBUGkx04zQJe3T5rHRsQ&#10;XauszPN1NoBrrQMuvMd/76ck3SX8rhM8fOk6LwJRNcXZQjpdOpt4Zrstq/aO2V7yeQz2D1NoJg02&#10;PUPds8DIwcm/oLTkDjx0YcFBZ9B1kovEAdkU+R9snntmReKC4nh7lsn/P1j+dHy2Xx0J43sYcYGJ&#10;hLePwH94YuCuZ2Yvbp2DoResxcZFlCwbrK/m0ii1r3wEaYbP0OKS2SFAAho7p6MqyJMgOi7gdBZd&#10;jIHw2LJYl/kKUxxzy6t1iXFswaqXaut8+ChAkxjU1OFSEzo7PvowPX15EpsZeJBKpcUqQ4aaXq/K&#10;VSq4yGgZ0HdK6ppu8vibnBBJfjBtKg5MqinGWZSZWUeiE+UwNiORLTLYxOKoQgPtCXVwMPkMvwsM&#10;enC/KBnQYzX1Pw/MCUrUJ4NaXhfLZTRluixXVyVe3GWmucwwwxGqpoGSKbwLycgT51vUvJNJjtdJ&#10;5pnRO0nQ2efRnJf39Or1a9z9BgAA//8DAFBLAwQUAAYACAAAACEAr7SazuAAAAAMAQAADwAAAGRy&#10;cy9kb3ducmV2LnhtbEyPwU7DMAyG70h7h8iTuLFkWxlraTohEFfQBpvELWu8tlrjVE22lrfHnOBo&#10;+9Pv7883o2vFFfvQeNIwnykQSKW3DVUaPj9e79YgQjRkTesJNXxjgE0xuclNZv1AW7zuYiU4hEJm&#10;NNQxdpmUoazRmTDzHRLfTr53JvLYV9L2ZuBw18qFUivpTEP8oTYdPtdYnncXp2H/dvo6JOq9enH3&#10;3eBHJcmlUuvb6fj0CCLiGP9g+NVndSjY6egvZINoNSTJA3eJGtLFOgXBxGqpeHNkVKllCrLI5f8S&#10;xQ8AAAD//wMAUEsBAi0AFAAGAAgAAAAhALaDOJL+AAAA4QEAABMAAAAAAAAAAAAAAAAAAAAAAFtD&#10;b250ZW50X1R5cGVzXS54bWxQSwECLQAUAAYACAAAACEAOP0h/9YAAACUAQAACwAAAAAAAAAAAAAA&#10;AAAvAQAAX3JlbHMvLnJlbHNQSwECLQAUAAYACAAAACEAA9FUH/oBAADVAwAADgAAAAAAAAAAAAAA&#10;AAAuAgAAZHJzL2Uyb0RvYy54bWxQSwECLQAUAAYACAAAACEAr7SazuAAAAAMAQAADwAAAAAAAAAA&#10;AAAAAABUBAAAZHJzL2Rvd25yZXYueG1sUEsFBgAAAAAEAAQA8wAAAGEFAAAAAA==&#10;" filled="f" stroked="f">
                <v:textbox>
                  <w:txbxContent>
                    <w:p w14:paraId="587D0B3E"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地域</w:t>
                      </w:r>
                      <w:r w:rsidRPr="004A010B">
                        <w:rPr>
                          <w:rFonts w:ascii="Meiryo UI" w:eastAsia="Meiryo UI" w:hAnsi="Meiryo UI"/>
                          <w:sz w:val="18"/>
                          <w:szCs w:val="18"/>
                        </w:rPr>
                        <w:t>福祉</w:t>
                      </w:r>
                    </w:p>
                    <w:p w14:paraId="50253891" w14:textId="77777777" w:rsidR="00D87840" w:rsidRPr="00B410D5" w:rsidRDefault="00D87840" w:rsidP="00D87840">
                      <w:pPr>
                        <w:snapToGrid w:val="0"/>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コーディネーター</w:t>
                      </w:r>
                    </w:p>
                  </w:txbxContent>
                </v:textbox>
                <w10:wrap type="square"/>
              </v:shape>
            </w:pict>
          </mc:Fallback>
        </mc:AlternateContent>
      </w:r>
      <w:r w:rsidRPr="00DB42AD">
        <w:rPr>
          <w:rFonts w:ascii="Meiryo UI" w:eastAsia="Meiryo UI" w:hAnsi="Meiryo UI"/>
          <w:noProof/>
        </w:rPr>
        <mc:AlternateContent>
          <mc:Choice Requires="wps">
            <w:drawing>
              <wp:anchor distT="0" distB="0" distL="114300" distR="114300" simplePos="0" relativeHeight="251699200" behindDoc="0" locked="0" layoutInCell="1" allowOverlap="1" wp14:anchorId="12C076EA" wp14:editId="7C9EA361">
                <wp:simplePos x="0" y="0"/>
                <wp:positionH relativeFrom="column">
                  <wp:posOffset>3428365</wp:posOffset>
                </wp:positionH>
                <wp:positionV relativeFrom="paragraph">
                  <wp:posOffset>1697990</wp:posOffset>
                </wp:positionV>
                <wp:extent cx="647700" cy="981075"/>
                <wp:effectExtent l="38100" t="38100" r="57150" b="47625"/>
                <wp:wrapNone/>
                <wp:docPr id="45" name="直線矢印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700" cy="98107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995224" id="直線矢印コネクタ 45" o:spid="_x0000_s1026" type="#_x0000_t32" style="position:absolute;left:0;text-align:left;margin-left:269.95pt;margin-top:133.7pt;width:51pt;height:77.2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OL8gEAANcDAAAOAAAAZHJzL2Uyb0RvYy54bWysU01v2zAMvQ/YfxB0X2wHTZMacQosWbZD&#10;txXo9gMYSbaFyZIganHy70fJabqv07CLIJLiI98jtb4/DYYdVUDtbMOrWcmZssJJbbuGf/2yf7Pi&#10;DCNYCcZZ1fCzQn6/ef1qPfpazV3vjFSBEYjFevQN72P0dVGg6NUAOHNeWQq2LgwQyQxdIQOMhD6Y&#10;Yl6Wt8XogvTBCYVI3t0U5JuM37ZKxM9tiyoy03DqLeYz5POQzmKzhroL4HstLm3AP3QxgLZU9Aq1&#10;gwjse9B/QA1aBIeujTPhhsK1rRYqcyA2Vfkbm6cevMpcSBz0V5nw/8GKT8etfQypdXGyT/7BiW9I&#10;ohSjx/oaTAb66dmpDQNrjfYfaN6ZM7Fgpyzp+SqpOkUmyHl7s1yWJLyg0N2qKpeLJHkBdYJJVX3A&#10;+F65gaVLwzEG0F0ft85aGp4LUwk4PmCcEp8TUrJ1e21MnqGxbKQSi/mCigFtUmsg0nXwklBtxxmY&#10;jlZUxJCbRme0TNkJB0N32JrAjkBrcrNfVW9306MepJq8d4uSeORSCPGjk5O7Kp/9xOkCk/n9gp96&#10;3gH2U04OTVC9AvnOShbPnj5HDBpsZ9QUi6DN32NUytjUt8obfpHmZUjpdnDy/BiSZMmi7cldXTY9&#10;refPdn718h83PwAAAP//AwBQSwMEFAAGAAgAAAAhADuHIOLfAAAACwEAAA8AAABkcnMvZG93bnJl&#10;di54bWxMj89Og0AQh+8mvsNmTLyYdikiLcjSNDV9AKmJ1y07ApGdJexS0Kd3POlt/nz5zTfFfrG9&#10;uOLoO0cKNusIBFLtTEeNgrfzabUD4YMmo3tHqOALPezL25tC58bN9IrXKjSCQ8jnWkEbwpBL6esW&#10;rfZrNyDx7sONVgdux0aaUc8cbnsZR1Eqre6IL7R6wGOL9Wc1WQX9w/c0nd+7dM5eTlgd6Oi3VafU&#10;/d1yeAYRcAl/MPzqszqU7HRxExkvegVPj1nGqII43SYgmEiTDU8uCpKYC1kW8v8P5Q8AAAD//wMA&#10;UEsBAi0AFAAGAAgAAAAhALaDOJL+AAAA4QEAABMAAAAAAAAAAAAAAAAAAAAAAFtDb250ZW50X1R5&#10;cGVzXS54bWxQSwECLQAUAAYACAAAACEAOP0h/9YAAACUAQAACwAAAAAAAAAAAAAAAAAvAQAAX3Jl&#10;bHMvLnJlbHNQSwECLQAUAAYACAAAACEAYAJzi/IBAADXAwAADgAAAAAAAAAAAAAAAAAuAgAAZHJz&#10;L2Uyb0RvYy54bWxQSwECLQAUAAYACAAAACEAO4cg4t8AAAALAQAADwAAAAAAAAAAAAAAAABMBAAA&#10;ZHJzL2Rvd25yZXYueG1sUEsFBgAAAAAEAAQA8wAAAFgFAAAAAA==&#10;" strokecolor="#4a7ebb">
                <v:stroke startarrow="block" endarrow="block"/>
                <o:lock v:ext="edit" shapetype="f"/>
              </v:shape>
            </w:pict>
          </mc:Fallback>
        </mc:AlternateContent>
      </w:r>
      <w:r w:rsidRPr="00DB42AD">
        <w:rPr>
          <w:rFonts w:ascii="Meiryo UI" w:eastAsia="Meiryo UI" w:hAnsi="Meiryo UI"/>
          <w:noProof/>
        </w:rPr>
        <mc:AlternateContent>
          <mc:Choice Requires="wps">
            <w:drawing>
              <wp:anchor distT="0" distB="0" distL="114300" distR="114300" simplePos="0" relativeHeight="251698176" behindDoc="0" locked="0" layoutInCell="1" allowOverlap="1" wp14:anchorId="6CEEBF2A" wp14:editId="1E28A313">
                <wp:simplePos x="0" y="0"/>
                <wp:positionH relativeFrom="column">
                  <wp:posOffset>2447925</wp:posOffset>
                </wp:positionH>
                <wp:positionV relativeFrom="paragraph">
                  <wp:posOffset>1688465</wp:posOffset>
                </wp:positionV>
                <wp:extent cx="704850" cy="1009650"/>
                <wp:effectExtent l="38100" t="38100" r="57150" b="57150"/>
                <wp:wrapNone/>
                <wp:docPr id="47" name="直線矢印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100965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7BE886" id="直線矢印コネクタ 47" o:spid="_x0000_s1026" type="#_x0000_t32" style="position:absolute;left:0;text-align:left;margin-left:192.75pt;margin-top:132.95pt;width:55.5pt;height:7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226QEAAM4DAAAOAAAAZHJzL2Uyb0RvYy54bWysU02P0zAQvSPxHyzfaZJqu7RR05VoKZcF&#10;Vlr4AVPbSSwc2/KYpv33jJ22LB8nxMUaz3jevJl5Xj+cBsOOKqB2tuHVrORMWeGktl3Dv37Zv1ly&#10;hhGsBOOsavhZIX/YvH61Hn2t5q53RqrACMRiPfqG9zH6uihQ9GoAnDmvLAVbFwaIdA1dIQOMhD6Y&#10;Yl6W98XogvTBCYVI3t0U5JuM37ZKxM9tiyoy03DiFvMZ8nlIZ7FZQ90F8L0WFxrwDywG0JaK3qB2&#10;EIF9D/oPqEGL4NC1cSbcULi21ULlHqibqvytm+cevMq90HDQ38aE/w9WfDpu7VNI1MXJPvtHJ74h&#10;DaUYPda3YLqgn56d2jCk58SdnfIgz7dBqlNkgpxvy7vlgsYtKFSV5eqeLgkU6mu2Dxg/KDewZDQc&#10;YwDd9XHrrKWduVDlacLxEeOUeE1Ipa3ba2Py6oxlY8NXi/mCqgEJqDUQyRy8JFTbcQamI2WKGDIi&#10;OqNlyk44GLrD1gR2BFLH3X5ZvdtNj3qQavKuFmV5UQlC/Ojk5K7Kq596usDk/n7BT5x3gP2Uk0OT&#10;4HoF8r2VLJ49/YkYNNjOqCkWQZu/x6iUsYm3ysK+jObnbpJ1cPL8FK4LJNFkVheBJ1W+vJP98htu&#10;fgAAAP//AwBQSwMEFAAGAAgAAAAhABNzLb/iAAAACwEAAA8AAABkcnMvZG93bnJldi54bWxMj01P&#10;hDAQhu8m/odmTLy5RVzIgpSNWSPRGBNh9+CxSyug7ZTQ7i766x1PepuPJ+88U6xna9hRT35wKOB6&#10;EQHT2Do1YCdgt324WgHzQaKSxqEW8KU9rMvzs0Lmyp2w1scmdIxC0OdSQB/CmHPu215b6Rdu1Ei7&#10;dzdZGaidOq4meaJwa3gcRSm3ckC60MtRb3rdfjYHK6B+xqfNR2UaWVXhtR6+1dvj/YsQlxfz3S2w&#10;oOfwB8OvPqlDSU57d0DlmRFws0oSQgXEaZIBI2KZpTTZUxEvM+Blwf//UP4AAAD//wMAUEsBAi0A&#10;FAAGAAgAAAAhALaDOJL+AAAA4QEAABMAAAAAAAAAAAAAAAAAAAAAAFtDb250ZW50X1R5cGVzXS54&#10;bWxQSwECLQAUAAYACAAAACEAOP0h/9YAAACUAQAACwAAAAAAAAAAAAAAAAAvAQAAX3JlbHMvLnJl&#10;bHNQSwECLQAUAAYACAAAACEAYgMNtukBAADOAwAADgAAAAAAAAAAAAAAAAAuAgAAZHJzL2Uyb0Rv&#10;Yy54bWxQSwECLQAUAAYACAAAACEAE3Mtv+IAAAALAQAADwAAAAAAAAAAAAAAAABDBAAAZHJzL2Rv&#10;d25yZXYueG1sUEsFBgAAAAAEAAQA8wAAAFIFAAAAAA==&#10;" strokecolor="#4a7ebb">
                <v:stroke startarrow="block" endarrow="block"/>
                <o:lock v:ext="edit" shapetype="f"/>
              </v:shape>
            </w:pict>
          </mc:Fallback>
        </mc:AlternateContent>
      </w:r>
      <w:r w:rsidRPr="00DB42AD">
        <w:rPr>
          <w:rFonts w:ascii="Meiryo UI" w:eastAsia="Meiryo UI" w:hAnsi="Meiryo UI"/>
          <w:noProof/>
        </w:rPr>
        <mc:AlternateContent>
          <mc:Choice Requires="wps">
            <w:drawing>
              <wp:anchor distT="0" distB="0" distL="114300" distR="114300" simplePos="0" relativeHeight="251738112" behindDoc="0" locked="0" layoutInCell="1" allowOverlap="1" wp14:anchorId="1804CA46" wp14:editId="0AD0A604">
                <wp:simplePos x="0" y="0"/>
                <wp:positionH relativeFrom="column">
                  <wp:posOffset>876300</wp:posOffset>
                </wp:positionH>
                <wp:positionV relativeFrom="paragraph">
                  <wp:posOffset>1707515</wp:posOffset>
                </wp:positionV>
                <wp:extent cx="542925" cy="85725"/>
                <wp:effectExtent l="0" t="19050" r="47625" b="47625"/>
                <wp:wrapNone/>
                <wp:docPr id="48" name="右矢印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857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D4D7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8" o:spid="_x0000_s1026" type="#_x0000_t13" style="position:absolute;left:0;text-align:left;margin-left:69pt;margin-top:134.45pt;width:42.75pt;height: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s9YwIAAPIEAAAOAAAAZHJzL2Uyb0RvYy54bWysVN9v2jAQfp+0/8Hy+xpAsLVRQ8WKmCah&#10;Fqmd+nw4dhLNsb2zIXR//c5OoLTr07Q8WHe+35+/y/XNodVsL9E31hR8fDHiTBphy8ZUBf/xuPp0&#10;yZkPYErQ1siCP0vPb+YfP1x3LpcTW1tdSmSUxPi8cwWvQ3B5lnlRyxb8hXXSkFFZbCGQilVWInSU&#10;vdXZZDT6nHUWS4dWSO/pdtkb+TzlV0qKcK+Ul4HpglNvIZ2Yzm08s/k15BWCqxsxtAH/0EULjaGi&#10;p1RLCMB22PyVqm0EWm9VuBC2zaxSjZBpBppmPHozzUMNTqZZCBzvTjD5/5dW3O0f3AZj696trfjp&#10;CZGscz4/WaLiB5+Dwjb6UuPskFB8PqEoD4EJupxNJ1eTGWeCTJezLyTGlJAfYx368E3alkWh4NhU&#10;dVgg2i4BCPu1D33A0TE1Z3VTrhqtk4LV9lYj2wO96nR1Of66HGr4czdtWFfwyWw6opcXQOxSGgKJ&#10;rSsL7k3FGeiKaCsCptqvov07RVLxGkrZl56N6DtW7t3TpK/yxCmW4Os+JJmGEG1iPplYOgz9gnWU&#10;trZ83iBD29PWO7FqKNsafNgAEk9pLtq9cE+H0paGtYPEWW3x93v30Z/oQ1bOOuI9AfFrByg5098N&#10;EetqPJ3GRUnKlJ6PFDy3bM8tZtfeWnqEMW25E0mM/kEfRYW2faIVXcSqZAIjqHYP+aDchn4facmF&#10;XCySGy2Hg7A2D07E5BGniOPj4QnQDcQJRLg7e9wRyN8wp/eNkcYudsGqJtHqBdeB57RY6dGGn0Dc&#10;3HM9eb38quZ/AAAA//8DAFBLAwQUAAYACAAAACEAuPUxtOEAAAALAQAADwAAAGRycy9kb3ducmV2&#10;LnhtbEyPQUvEMBCF74L/IYzgzU1NdenWposoIogVui6It2wT22IzKUnarf/e2ZPe5jGP975XbBc7&#10;sNn40DuUcL1KgBlsnO6xlbB/f7rKgIWoUKvBoZHwYwJsy/OzQuXaHbE28y62jEIw5EpCF+OYcx6a&#10;zlgVVm40SL8v562KJH3LtVdHCrcDF0my5lb1SA2dGs1DZ5rv3WQl1HW6f/WfL1X1ONk3t/monudQ&#10;SXl5sdzfAYtmiX9mOOETOpTEdHAT6sAG0mlGW6IEsc42wMghRHoL7EBHJm6AlwX/v6H8BQAA//8D&#10;AFBLAQItABQABgAIAAAAIQC2gziS/gAAAOEBAAATAAAAAAAAAAAAAAAAAAAAAABbQ29udGVudF9U&#10;eXBlc10ueG1sUEsBAi0AFAAGAAgAAAAhADj9If/WAAAAlAEAAAsAAAAAAAAAAAAAAAAALwEAAF9y&#10;ZWxzLy5yZWxzUEsBAi0AFAAGAAgAAAAhAOowmz1jAgAA8gQAAA4AAAAAAAAAAAAAAAAALgIAAGRy&#10;cy9lMm9Eb2MueG1sUEsBAi0AFAAGAAgAAAAhALj1MbThAAAACwEAAA8AAAAAAAAAAAAAAAAAvQQA&#10;AGRycy9kb3ducmV2LnhtbFBLBQYAAAAABAAEAPMAAADLBQAAAAA=&#10;" adj="19895" fillcolor="#4f81bd" strokecolor="#385d8a" strokeweight="2pt">
                <v:path arrowok="t"/>
              </v:shape>
            </w:pict>
          </mc:Fallback>
        </mc:AlternateContent>
      </w:r>
      <w:r w:rsidRPr="00DB42AD">
        <w:rPr>
          <w:rFonts w:ascii="Meiryo UI" w:eastAsia="Meiryo UI" w:hAnsi="Meiryo UI"/>
          <w:noProof/>
        </w:rPr>
        <mc:AlternateContent>
          <mc:Choice Requires="wps">
            <w:drawing>
              <wp:anchor distT="45720" distB="45720" distL="114300" distR="114300" simplePos="0" relativeHeight="251725824" behindDoc="0" locked="0" layoutInCell="1" allowOverlap="1" wp14:anchorId="017D9EFB" wp14:editId="4B48A726">
                <wp:simplePos x="0" y="0"/>
                <wp:positionH relativeFrom="column">
                  <wp:posOffset>886460</wp:posOffset>
                </wp:positionH>
                <wp:positionV relativeFrom="paragraph">
                  <wp:posOffset>1374140</wp:posOffset>
                </wp:positionV>
                <wp:extent cx="657225" cy="381000"/>
                <wp:effectExtent l="0" t="0" r="0" b="0"/>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81000"/>
                        </a:xfrm>
                        <a:prstGeom prst="rect">
                          <a:avLst/>
                        </a:prstGeom>
                        <a:noFill/>
                        <a:ln w="9525">
                          <a:noFill/>
                          <a:miter lim="800000"/>
                          <a:headEnd/>
                          <a:tailEnd/>
                        </a:ln>
                      </wps:spPr>
                      <wps:txbx>
                        <w:txbxContent>
                          <w:p w14:paraId="3EF7F3DC" w14:textId="77777777" w:rsidR="00D87840" w:rsidRPr="004A010B" w:rsidRDefault="00D87840" w:rsidP="00D87840">
                            <w:pPr>
                              <w:ind w:left="180" w:hangingChars="100" w:hanging="180"/>
                              <w:rPr>
                                <w:rFonts w:ascii="Meiryo UI" w:eastAsia="Meiryo UI" w:hAnsi="Meiryo UI"/>
                                <w:sz w:val="18"/>
                                <w:szCs w:val="18"/>
                              </w:rPr>
                            </w:pPr>
                            <w:r w:rsidRPr="004A010B">
                              <w:rPr>
                                <w:rFonts w:ascii="Meiryo UI" w:eastAsia="Meiryo UI" w:hAnsi="Meiryo UI" w:hint="eastAsia"/>
                                <w:sz w:val="18"/>
                                <w:szCs w:val="18"/>
                              </w:rPr>
                              <w:t>相 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D9EFB" id="_x0000_s1045" type="#_x0000_t202" style="position:absolute;left:0;text-align:left;margin-left:69.8pt;margin-top:108.2pt;width:51.75pt;height:30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0h+gEAANQDAAAOAAAAZHJzL2Uyb0RvYy54bWysU9tuGyEQfa/Uf0C817t27dReeR2lSVNV&#10;Si9S2g8Ys6wXFRgK2Lvu13dgHcdK36q+oIGBM3POHNbXg9HsIH1QaGs+nZScSSuwUXZX8x/f798s&#10;OQsRbAMaraz5UQZ+vXn9at27Ss6wQ91IzwjEhqp3Ne9idFVRBNFJA2GCTlpKtugNRNr6XdF46And&#10;6GJWlldFj75xHoUMgU7vxiTfZPy2lSJ+bdsgI9M1p95iXn1et2ktNmuodh5cp8SpDfiHLgwoS0XP&#10;UHcQge29+gvKKOExYBsnAk2BbauEzByIzbR8weaxAyczFxInuLNM4f/Bii+HR/fNszi8x4EGmEkE&#10;94DiZ2AWbzuwO3njPfadhIYKT5NkRe9CdXqapA5VSCDb/jM2NGTYR8xAQ+tNUoV4MkKnARzPossh&#10;MkGHV4t3s9mCM0Gpt8tpWeahFFA9PXY+xI8SDUtBzT3NNIPD4SHE1AxUT1dSLYv3Sus8V21ZX/PV&#10;guBfZIyKZDutTM2XVHGsCVXi+ME2+XEEpceYCmh7Ip14jozjsB2YakiRVZIkibDF5kgyeBxtRt+C&#10;gg79b856sljNw689eMmZ/mRJytV0Pk+ezJs5yUAbf5nZXmbACoKqeeRsDG9j9vHI7IYkb1WW47mT&#10;U89knazSyebJm5f7fOv5M27+AAAA//8DAFBLAwQUAAYACAAAACEA2m2zJ94AAAALAQAADwAAAGRy&#10;cy9kb3ducmV2LnhtbEyPQU/DMAyF70j8h8hI3FjSrhRWmk4IxBW0wSZxyxqvrWicqsnW8u8xJ7j5&#10;2U/P3yvXs+vFGcfQedKQLBQIpNrbjhoNH+8vN/cgQjRkTe8JNXxjgHV1eVGawvqJNnjexkZwCIXC&#10;aGhjHAopQ92iM2HhByS+Hf3oTGQ5NtKOZuJw18tUqVw60xF/aM2ATy3WX9uT07B7PX7uM/XWPLvb&#10;YfKzkuRWUuvrq/nxAUTEOf6Z4Ref0aFipoM/kQ2iZ71c5WzVkCZ5BoIdabZMQBx4uOONrEr5v0P1&#10;AwAA//8DAFBLAQItABQABgAIAAAAIQC2gziS/gAAAOEBAAATAAAAAAAAAAAAAAAAAAAAAABbQ29u&#10;dGVudF9UeXBlc10ueG1sUEsBAi0AFAAGAAgAAAAhADj9If/WAAAAlAEAAAsAAAAAAAAAAAAAAAAA&#10;LwEAAF9yZWxzLy5yZWxzUEsBAi0AFAAGAAgAAAAhANSNvSH6AQAA1AMAAA4AAAAAAAAAAAAAAAAA&#10;LgIAAGRycy9lMm9Eb2MueG1sUEsBAi0AFAAGAAgAAAAhANptsyfeAAAACwEAAA8AAAAAAAAAAAAA&#10;AAAAVAQAAGRycy9kb3ducmV2LnhtbFBLBQYAAAAABAAEAPMAAABfBQAAAAA=&#10;" filled="f" stroked="f">
                <v:textbox>
                  <w:txbxContent>
                    <w:p w14:paraId="3EF7F3DC" w14:textId="77777777" w:rsidR="00D87840" w:rsidRPr="004A010B" w:rsidRDefault="00D87840" w:rsidP="00D87840">
                      <w:pPr>
                        <w:ind w:left="180" w:hangingChars="100" w:hanging="180"/>
                        <w:rPr>
                          <w:rFonts w:ascii="Meiryo UI" w:eastAsia="Meiryo UI" w:hAnsi="Meiryo UI"/>
                          <w:sz w:val="18"/>
                          <w:szCs w:val="18"/>
                        </w:rPr>
                      </w:pPr>
                      <w:r w:rsidRPr="004A010B">
                        <w:rPr>
                          <w:rFonts w:ascii="Meiryo UI" w:eastAsia="Meiryo UI" w:hAnsi="Meiryo UI" w:hint="eastAsia"/>
                          <w:sz w:val="18"/>
                          <w:szCs w:val="18"/>
                        </w:rPr>
                        <w:t>相 談</w:t>
                      </w:r>
                    </w:p>
                  </w:txbxContent>
                </v:textbox>
                <w10:wrap type="square"/>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11488" behindDoc="0" locked="0" layoutInCell="1" allowOverlap="1" wp14:anchorId="3D413DD7" wp14:editId="0AEE28AA">
            <wp:simplePos x="0" y="0"/>
            <wp:positionH relativeFrom="column">
              <wp:posOffset>331470</wp:posOffset>
            </wp:positionH>
            <wp:positionV relativeFrom="paragraph">
              <wp:posOffset>1458595</wp:posOffset>
            </wp:positionV>
            <wp:extent cx="382905" cy="495300"/>
            <wp:effectExtent l="0" t="0" r="0" b="0"/>
            <wp:wrapSquare wrapText="bothSides"/>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2].png"/>
                    <pic:cNvPicPr/>
                  </pic:nvPicPr>
                  <pic:blipFill>
                    <a:blip r:embed="rId46" cstate="print">
                      <a:extLst>
                        <a:ext uri="{BEBA8EAE-BF5A-486C-A8C5-ECC9F3942E4B}">
                          <a14:imgProps xmlns:a14="http://schemas.microsoft.com/office/drawing/2010/main">
                            <a14:imgLayer r:embed="rId47">
                              <a14:imgEffect>
                                <a14:saturation sat="75000"/>
                              </a14:imgEffect>
                            </a14:imgLayer>
                          </a14:imgProps>
                        </a:ext>
                        <a:ext uri="{28A0092B-C50C-407E-A947-70E740481C1C}">
                          <a14:useLocalDpi xmlns:a14="http://schemas.microsoft.com/office/drawing/2010/main" val="0"/>
                        </a:ext>
                      </a:extLst>
                    </a:blip>
                    <a:stretch>
                      <a:fillRect/>
                    </a:stretch>
                  </pic:blipFill>
                  <pic:spPr>
                    <a:xfrm>
                      <a:off x="0" y="0"/>
                      <a:ext cx="382905" cy="495300"/>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hint="eastAsia"/>
          <w:noProof/>
          <w:color w:val="595959" w:themeColor="text1" w:themeTint="A6"/>
          <w:sz w:val="24"/>
          <w:szCs w:val="24"/>
        </w:rPr>
        <w:drawing>
          <wp:anchor distT="0" distB="0" distL="114300" distR="114300" simplePos="0" relativeHeight="251703296" behindDoc="0" locked="0" layoutInCell="1" allowOverlap="1" wp14:anchorId="6D9AC724" wp14:editId="65D6918F">
            <wp:simplePos x="0" y="0"/>
            <wp:positionH relativeFrom="column">
              <wp:posOffset>4162425</wp:posOffset>
            </wp:positionH>
            <wp:positionV relativeFrom="paragraph">
              <wp:posOffset>3355340</wp:posOffset>
            </wp:positionV>
            <wp:extent cx="561975" cy="624840"/>
            <wp:effectExtent l="0" t="0" r="9525" b="3810"/>
            <wp:wrapSquare wrapText="bothSides"/>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I4FU5LN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1975" cy="624840"/>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45720" distB="45720" distL="114300" distR="114300" simplePos="0" relativeHeight="251735040" behindDoc="0" locked="0" layoutInCell="1" allowOverlap="1" wp14:anchorId="739B00EC" wp14:editId="1C7F661B">
                <wp:simplePos x="0" y="0"/>
                <wp:positionH relativeFrom="margin">
                  <wp:posOffset>5029200</wp:posOffset>
                </wp:positionH>
                <wp:positionV relativeFrom="paragraph">
                  <wp:posOffset>783590</wp:posOffset>
                </wp:positionV>
                <wp:extent cx="685800" cy="257175"/>
                <wp:effectExtent l="0" t="0" r="0" b="0"/>
                <wp:wrapSquare wrapText="bothSides"/>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noFill/>
                        <a:ln w="9525">
                          <a:noFill/>
                          <a:miter lim="800000"/>
                          <a:headEnd/>
                          <a:tailEnd/>
                        </a:ln>
                      </wps:spPr>
                      <wps:txbx>
                        <w:txbxContent>
                          <w:p w14:paraId="495308F3"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区役所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B00EC" id="_x0000_s1046" type="#_x0000_t202" style="position:absolute;left:0;text-align:left;margin-left:396pt;margin-top:61.7pt;width:54pt;height:20.2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4Pi+gEAANQDAAAOAAAAZHJzL2Uyb0RvYy54bWysU1Fv0zAQfkfiP1h+p2mrZu2iptPYGEIa&#10;A2nwA66O01jYPmO7Tcqv5+x0XQVviDxYti/33X3ffV7fDEazg/RBoa35bDLlTFqBjbK7mn//9vBu&#10;xVmIYBvQaGXNjzLwm83bN+veVXKOHepGekYgNlS9q3kXo6uKIohOGggTdNJSsEVvINLR74rGQ0/o&#10;Rhfz6fSq6NE3zqOQIdDt/Rjkm4zftlLEL20bZGS65tRbzKvP6zatxWYN1c6D65Q4tQH/0IUBZano&#10;GeoeIrC9V39BGSU8BmzjRKApsG2VkJkDsZlN/2Dz3IGTmQuJE9xZpvD/YMXT4dl99SwO73GgAWYS&#10;wT2i+BGYxbsO7E7eeo99J6GhwrMkWdG7UJ1Sk9ShCglk23/GhoYM+4gZaGi9SaoQT0boNIDjWXQ5&#10;RCbo8mpVrqYUERSal8vZsswVoHpJdj7EjxINS5uae5ppBofDY4ipGahefkm1LD4orfNctWV9za/L&#10;eZkTLiJGRbKdVqbmVJy+0QiJ4wfb5OQISo97KqDtiXTiOTKOw3ZgqqGmc3ISYYvNkWTwONqMngVt&#10;OvS/OOvJYjUPP/fgJWf6kyUpr2eLRfJkPizKJQExfxnZXkbACoKqeeRs3N7F7OOR8y1J3qosx2sn&#10;p57JOlmlk82TNy/P+a/Xx7j5DQAA//8DAFBLAwQUAAYACAAAACEAi4hMxt4AAAALAQAADwAAAGRy&#10;cy9kb3ducmV2LnhtbEyPzU7DMBCE70i8g7VI3KhNWgoJcSoE4gqi/EjctvE2iYjXUew24e1ZTnDc&#10;mdHsN+Vm9r060hi7wBYuFwYUcR1cx42Ft9fHixtQMSE77AOThW+KsKlOT0osXJj4hY7b1Cgp4Vig&#10;hTalodA61i15jIswEIu3D6PHJOfYaDfiJOW+15kxa+2xY/nQ4kD3LdVf24O38P60//xYmefmwV8N&#10;U5iNZp9ra8/P5rtbUInm9BeGX3xBh0qYduHALqrewnWeyZYkRrZcgZJEbowoO1HWyxx0Ver/G6of&#10;AAAA//8DAFBLAQItABQABgAIAAAAIQC2gziS/gAAAOEBAAATAAAAAAAAAAAAAAAAAAAAAABbQ29u&#10;dGVudF9UeXBlc10ueG1sUEsBAi0AFAAGAAgAAAAhADj9If/WAAAAlAEAAAsAAAAAAAAAAAAAAAAA&#10;LwEAAF9yZWxzLy5yZWxzUEsBAi0AFAAGAAgAAAAhAEArg+L6AQAA1AMAAA4AAAAAAAAAAAAAAAAA&#10;LgIAAGRycy9lMm9Eb2MueG1sUEsBAi0AFAAGAAgAAAAhAIuITMbeAAAACwEAAA8AAAAAAAAAAAAA&#10;AAAAVAQAAGRycy9kb3ducmV2LnhtbFBLBQYAAAAABAAEAPMAAABfBQAAAAA=&#10;" filled="f" stroked="f">
                <v:textbox>
                  <w:txbxContent>
                    <w:p w14:paraId="495308F3"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区役所</w:t>
                      </w:r>
                    </w:p>
                  </w:txbxContent>
                </v:textbox>
                <w10:wrap type="square" anchorx="margin"/>
              </v:shape>
            </w:pict>
          </mc:Fallback>
        </mc:AlternateContent>
      </w:r>
      <w:r w:rsidRPr="00DB42AD">
        <w:rPr>
          <w:rFonts w:ascii="Meiryo UI" w:eastAsia="Meiryo UI" w:hAnsi="Meiryo UI"/>
          <w:noProof/>
        </w:rPr>
        <mc:AlternateContent>
          <mc:Choice Requires="wps">
            <w:drawing>
              <wp:anchor distT="45720" distB="45720" distL="114300" distR="114300" simplePos="0" relativeHeight="251731968" behindDoc="0" locked="0" layoutInCell="1" allowOverlap="1" wp14:anchorId="5E7CE3C3" wp14:editId="783A9464">
                <wp:simplePos x="0" y="0"/>
                <wp:positionH relativeFrom="column">
                  <wp:posOffset>1981200</wp:posOffset>
                </wp:positionH>
                <wp:positionV relativeFrom="paragraph">
                  <wp:posOffset>3202940</wp:posOffset>
                </wp:positionV>
                <wp:extent cx="828675" cy="266700"/>
                <wp:effectExtent l="0" t="0" r="0" b="0"/>
                <wp:wrapSquare wrapText="bothSides"/>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noFill/>
                        <a:ln w="9525">
                          <a:noFill/>
                          <a:miter lim="800000"/>
                          <a:headEnd/>
                          <a:tailEnd/>
                        </a:ln>
                      </wps:spPr>
                      <wps:txbx>
                        <w:txbxContent>
                          <w:p w14:paraId="118B3DCD"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地域</w:t>
                            </w:r>
                            <w:r w:rsidRPr="004A010B">
                              <w:rPr>
                                <w:rFonts w:ascii="Meiryo UI" w:eastAsia="Meiryo UI" w:hAnsi="Meiryo UI"/>
                                <w:sz w:val="18"/>
                                <w:szCs w:val="18"/>
                              </w:rPr>
                              <w:t>関係者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CE3C3" id="_x0000_s1047" type="#_x0000_t202" style="position:absolute;left:0;text-align:left;margin-left:156pt;margin-top:252.2pt;width:65.25pt;height:21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E+wEAANQDAAAOAAAAZHJzL2Uyb0RvYy54bWysU9tu3CAQfa/Uf0C8d+219hZrvVGaNFWl&#10;NK2U5gMwxmtUYCiwa2+/vgN2Nqv2LaofEMOYM3POHLbXg1bkKJyXYCo6n+WUCMOhkWZf0ecf9x82&#10;lPjATMMUGFHRk/D0evf+3ba3pSigA9UIRxDE+LK3Fe1CsGWWed4JzfwMrDCYbMFpFjB0+6xxrEd0&#10;rbIiz1dZD66xDrjwHk/vxiTdJfy2FTx8a1svAlEVxd5CWl1a67hmuy0r947ZTvKpDfaGLjSTBoue&#10;oe5YYOTg5D9QWnIHHtow46AzaFvJReKAbOb5X2yeOmZF4oLieHuWyf8/WP54fLLfHQnDRxhwgImE&#10;tw/Af3pi4LZjZi9unIO+E6zBwvMoWdZbX05Xo9S+9BGk7r9Cg0NmhwAJaGidjqogT4LoOIDTWXQx&#10;BMLxcFNsVuslJRxTxWq1ztNQMla+XLbOh88CNImbijqcaQJnxwcfYjOsfPkl1jJwL5VKc1WG9BW9&#10;WhbLdOEio2VA2ympsX4ev9EIkeMn06TLgUk17rGAMhPpyHNkHIZ6ILLBppMkUYQamhPK4GC0GT4L&#10;3HTgflPSo8Uq6n8dmBOUqC8GpbyaLxbRkylYLNcFBu4yU19mmOEIVdFAybi9DcnHI+cblLyVSY7X&#10;Tqae0TpJpcnm0ZuXcfrr9THu/gAAAP//AwBQSwMEFAAGAAgAAAAhAEUf5y3eAAAACwEAAA8AAABk&#10;cnMvZG93bnJldi54bWxMj8FOwzAQRO9I/IO1SNyo3eBUEOJUCMQVRIFKvbnxNomI11HsNuHvWU70&#10;ODuj2Tfleva9OOEYu0AGlgsFAqkOrqPGwOfHy80diJgsOdsHQgM/GGFdXV6UtnBhonc8bVIjuIRi&#10;YQ20KQ2FlLFu0du4CAMSe4cweptYjo10o5243PcyU2olve2IP7R2wKcW6+/N0Rv4ej3stlq9Nc8+&#10;H6YwK0n+XhpzfTU/PoBIOKf/MPzhMzpUzLQPR3JR9AZulxlvSQZypTUITmid5SD2fNErDbIq5fmG&#10;6hcAAP//AwBQSwECLQAUAAYACAAAACEAtoM4kv4AAADhAQAAEwAAAAAAAAAAAAAAAAAAAAAAW0Nv&#10;bnRlbnRfVHlwZXNdLnhtbFBLAQItABQABgAIAAAAIQA4/SH/1gAAAJQBAAALAAAAAAAAAAAAAAAA&#10;AC8BAABfcmVscy8ucmVsc1BLAQItABQABgAIAAAAIQBtX+ZE+wEAANQDAAAOAAAAAAAAAAAAAAAA&#10;AC4CAABkcnMvZTJvRG9jLnhtbFBLAQItABQABgAIAAAAIQBFH+ct3gAAAAsBAAAPAAAAAAAAAAAA&#10;AAAAAFUEAABkcnMvZG93bnJldi54bWxQSwUGAAAAAAQABADzAAAAYAUAAAAA&#10;" filled="f" stroked="f">
                <v:textbox>
                  <w:txbxContent>
                    <w:p w14:paraId="118B3DCD"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地域</w:t>
                      </w:r>
                      <w:r w:rsidRPr="004A010B">
                        <w:rPr>
                          <w:rFonts w:ascii="Meiryo UI" w:eastAsia="Meiryo UI" w:hAnsi="Meiryo UI"/>
                          <w:sz w:val="18"/>
                          <w:szCs w:val="18"/>
                        </w:rPr>
                        <w:t>関係者</w:t>
                      </w:r>
                    </w:p>
                  </w:txbxContent>
                </v:textbox>
                <w10:wrap type="square"/>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09440" behindDoc="0" locked="0" layoutInCell="1" allowOverlap="1" wp14:anchorId="7A5BB763" wp14:editId="2B9742EF">
            <wp:simplePos x="0" y="0"/>
            <wp:positionH relativeFrom="column">
              <wp:posOffset>2152650</wp:posOffset>
            </wp:positionH>
            <wp:positionV relativeFrom="paragraph">
              <wp:posOffset>2764790</wp:posOffset>
            </wp:positionV>
            <wp:extent cx="622300" cy="466725"/>
            <wp:effectExtent l="0" t="0" r="0" b="9525"/>
            <wp:wrapSquare wrapText="bothSides"/>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1" cstate="print">
                      <a:extLst>
                        <a:ext uri="{BEBA8EAE-BF5A-486C-A8C5-ECC9F3942E4B}">
                          <a14:imgProps xmlns:a14="http://schemas.microsoft.com/office/drawing/2010/main">
                            <a14:imgLayer r:embed="rId42">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color w:val="595959" w:themeColor="text1" w:themeTint="A6"/>
          <w:sz w:val="24"/>
          <w:szCs w:val="24"/>
        </w:rPr>
        <w:drawing>
          <wp:anchor distT="0" distB="0" distL="114300" distR="114300" simplePos="0" relativeHeight="251707392" behindDoc="0" locked="0" layoutInCell="1" allowOverlap="1" wp14:anchorId="64EF88F0" wp14:editId="54654F48">
            <wp:simplePos x="0" y="0"/>
            <wp:positionH relativeFrom="column">
              <wp:posOffset>1657350</wp:posOffset>
            </wp:positionH>
            <wp:positionV relativeFrom="paragraph">
              <wp:posOffset>2298065</wp:posOffset>
            </wp:positionV>
            <wp:extent cx="660400" cy="495300"/>
            <wp:effectExtent l="0" t="0" r="0" b="0"/>
            <wp:wrapSquare wrapText="bothSides"/>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9" cstate="print">
                      <a:extLst>
                        <a:ext uri="{BEBA8EAE-BF5A-486C-A8C5-ECC9F3942E4B}">
                          <a14:imgProps xmlns:a14="http://schemas.microsoft.com/office/drawing/2010/main">
                            <a14:imgLayer r:embed="rId50">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60400" cy="495300"/>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color w:val="595959" w:themeColor="text1" w:themeTint="A6"/>
          <w:sz w:val="24"/>
          <w:szCs w:val="24"/>
        </w:rPr>
        <w:drawing>
          <wp:anchor distT="0" distB="0" distL="114300" distR="114300" simplePos="0" relativeHeight="251708416" behindDoc="0" locked="0" layoutInCell="1" allowOverlap="1" wp14:anchorId="4D9F4CCE" wp14:editId="735257E5">
            <wp:simplePos x="0" y="0"/>
            <wp:positionH relativeFrom="column">
              <wp:posOffset>1981200</wp:posOffset>
            </wp:positionH>
            <wp:positionV relativeFrom="paragraph">
              <wp:posOffset>507365</wp:posOffset>
            </wp:positionV>
            <wp:extent cx="622300" cy="466725"/>
            <wp:effectExtent l="0" t="0" r="0" b="9525"/>
            <wp:wrapSquare wrapText="bothSides"/>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1" cstate="print">
                      <a:extLst>
                        <a:ext uri="{BEBA8EAE-BF5A-486C-A8C5-ECC9F3942E4B}">
                          <a14:imgProps xmlns:a14="http://schemas.microsoft.com/office/drawing/2010/main">
                            <a14:imgLayer r:embed="rId42">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color w:val="595959" w:themeColor="text1" w:themeTint="A6"/>
          <w:sz w:val="24"/>
          <w:szCs w:val="24"/>
        </w:rPr>
        <w:drawing>
          <wp:anchor distT="0" distB="0" distL="114300" distR="114300" simplePos="0" relativeHeight="251706368" behindDoc="0" locked="0" layoutInCell="1" allowOverlap="1" wp14:anchorId="3902DCF6" wp14:editId="3DE38B14">
            <wp:simplePos x="0" y="0"/>
            <wp:positionH relativeFrom="column">
              <wp:posOffset>1619250</wp:posOffset>
            </wp:positionH>
            <wp:positionV relativeFrom="paragraph">
              <wp:posOffset>1458595</wp:posOffset>
            </wp:positionV>
            <wp:extent cx="382905" cy="495300"/>
            <wp:effectExtent l="0" t="0" r="0" b="0"/>
            <wp:wrapSquare wrapText="bothSides"/>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2905" cy="495300"/>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45720" distB="45720" distL="114300" distR="114300" simplePos="0" relativeHeight="251728896" behindDoc="0" locked="0" layoutInCell="1" allowOverlap="1" wp14:anchorId="5D5B6391" wp14:editId="1607A1B2">
                <wp:simplePos x="0" y="0"/>
                <wp:positionH relativeFrom="column">
                  <wp:posOffset>2000250</wp:posOffset>
                </wp:positionH>
                <wp:positionV relativeFrom="paragraph">
                  <wp:posOffset>998220</wp:posOffset>
                </wp:positionV>
                <wp:extent cx="1114425" cy="476250"/>
                <wp:effectExtent l="0" t="0" r="0" b="0"/>
                <wp:wrapSquare wrapText="bothSides"/>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76250"/>
                        </a:xfrm>
                        <a:prstGeom prst="rect">
                          <a:avLst/>
                        </a:prstGeom>
                        <a:noFill/>
                        <a:ln w="9525">
                          <a:noFill/>
                          <a:miter lim="800000"/>
                          <a:headEnd/>
                          <a:tailEnd/>
                        </a:ln>
                      </wps:spPr>
                      <wps:txbx>
                        <w:txbxContent>
                          <w:p w14:paraId="25CEAE0D"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相談支援</w:t>
                            </w:r>
                            <w:r w:rsidRPr="004A010B">
                              <w:rPr>
                                <w:rFonts w:ascii="Meiryo UI" w:eastAsia="Meiryo UI" w:hAnsi="Meiryo UI"/>
                                <w:sz w:val="18"/>
                                <w:szCs w:val="18"/>
                              </w:rPr>
                              <w:t>機関・</w:t>
                            </w:r>
                          </w:p>
                          <w:p w14:paraId="04F7F4A1"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教育</w:t>
                            </w:r>
                            <w:r w:rsidRPr="004A010B">
                              <w:rPr>
                                <w:rFonts w:ascii="Meiryo UI" w:eastAsia="Meiryo UI" w:hAnsi="Meiryo UI"/>
                                <w:sz w:val="18"/>
                                <w:szCs w:val="18"/>
                              </w:rPr>
                              <w:t>機関関係者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B6391" id="_x0000_s1048" type="#_x0000_t202" style="position:absolute;left:0;text-align:left;margin-left:157.5pt;margin-top:78.6pt;width:87.75pt;height:3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G+gEAANUDAAAOAAAAZHJzL2Uyb0RvYy54bWysU9uO2yAQfa/Uf0C8N3asZC9WyGq7260q&#10;bS/Sth+AMY5RgaFAYqdf3wF7s9H2raofEOOBM3POHDY3o9HkIH1QYBldLkpKpBXQKrtj9Mf3h3dX&#10;lITIbcs1WMnoUQZ6s337ZjO4WlbQg26lJwhiQz04RvsYXV0UQfTS8LAAJy0mO/CGRwz9rmg9HxDd&#10;6KIqy4tiAN86D0KGgH/vpyTdZvyukyJ+7bogI9GMYm8xrz6vTVqL7YbXO89dr8TcBv+HLgxXFoue&#10;oO555GTv1V9QRgkPAbq4EGAK6DolZOaAbJblKzZPPXcyc0FxgjvJFP4frPhyeHLfPInjexhxgJlE&#10;cI8gfgZi4a7ndidvvYehl7zFwsskWTG4UM9Xk9ShDgmkGT5Di0Pm+wgZaOy8SaogT4LoOIDjSXQ5&#10;RiJSyeVytarWlAjMrS4vqnWeSsHr59vOh/hRgiFpw6jHoWZ0fngMMXXD6+cjqZiFB6V1Hqy2ZGD0&#10;eo3wrzJGRfSdVobRqzJ9kxMSyQ+2zZcjV3raYwFtZ9aJ6EQ5js1IVMtoVaXLSYUG2iPq4GHyGb4L&#10;3PTgf1MyoMcYDb/23EtK9CeLWl4j82TKHKzWlxUG/jzTnGe4FQjFaKRk2t7FbOSJ2S1q3qksx0sn&#10;c8/onazS7PNkzvM4n3p5jds/AAAA//8DAFBLAwQUAAYACAAAACEAOKwbgt8AAAALAQAADwAAAGRy&#10;cy9kb3ducmV2LnhtbEyPwU7DMBBE70j8g7VI3Khdt6E0xKkQiCuohSJxc+NtEhGvo9htwt+znOA4&#10;mtHMm2Iz+U6ccYhtIAPzmQKBVAXXUm3g/e355g5ETJac7QKhgW+MsCkvLwqbuzDSFs+7VAsuoZhb&#10;A01KfS5lrBr0Ns5Cj8TeMQzeJpZDLd1gRy73ndRK3UpvW+KFxvb42GD1tTt5A/uX4+fHUr3WTz7r&#10;xzApSX4tjbm+mh7uQSSc0l8YfvEZHUpmOoQTuSg6A4t5xl8SG9lKg+DEcq0yEAcDeqE1yLKQ/z+U&#10;PwAAAP//AwBQSwECLQAUAAYACAAAACEAtoM4kv4AAADhAQAAEwAAAAAAAAAAAAAAAAAAAAAAW0Nv&#10;bnRlbnRfVHlwZXNdLnhtbFBLAQItABQABgAIAAAAIQA4/SH/1gAAAJQBAAALAAAAAAAAAAAAAAAA&#10;AC8BAABfcmVscy8ucmVsc1BLAQItABQABgAIAAAAIQB+Gf1G+gEAANUDAAAOAAAAAAAAAAAAAAAA&#10;AC4CAABkcnMvZTJvRG9jLnhtbFBLAQItABQABgAIAAAAIQA4rBuC3wAAAAsBAAAPAAAAAAAAAAAA&#10;AAAAAFQEAABkcnMvZG93bnJldi54bWxQSwUGAAAAAAQABADzAAAAYAUAAAAA&#10;" filled="f" stroked="f">
                <v:textbox>
                  <w:txbxContent>
                    <w:p w14:paraId="25CEAE0D"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相談支援</w:t>
                      </w:r>
                      <w:r w:rsidRPr="004A010B">
                        <w:rPr>
                          <w:rFonts w:ascii="Meiryo UI" w:eastAsia="Meiryo UI" w:hAnsi="Meiryo UI"/>
                          <w:sz w:val="18"/>
                          <w:szCs w:val="18"/>
                        </w:rPr>
                        <w:t>機関・</w:t>
                      </w:r>
                    </w:p>
                    <w:p w14:paraId="04F7F4A1"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教育</w:t>
                      </w:r>
                      <w:r w:rsidRPr="004A010B">
                        <w:rPr>
                          <w:rFonts w:ascii="Meiryo UI" w:eastAsia="Meiryo UI" w:hAnsi="Meiryo UI"/>
                          <w:sz w:val="18"/>
                          <w:szCs w:val="18"/>
                        </w:rPr>
                        <w:t>機関関係者</w:t>
                      </w:r>
                    </w:p>
                  </w:txbxContent>
                </v:textbox>
                <w10:wrap type="square"/>
              </v:shape>
            </w:pict>
          </mc:Fallback>
        </mc:AlternateContent>
      </w:r>
      <w:r w:rsidRPr="00DB42AD">
        <w:rPr>
          <w:rFonts w:ascii="Meiryo UI" w:eastAsia="Meiryo UI" w:hAnsi="Meiryo UI" w:hint="eastAsia"/>
          <w:noProof/>
          <w:color w:val="595959" w:themeColor="text1" w:themeTint="A6"/>
          <w:sz w:val="24"/>
          <w:szCs w:val="24"/>
        </w:rPr>
        <w:drawing>
          <wp:anchor distT="0" distB="0" distL="114300" distR="114300" simplePos="0" relativeHeight="251710464" behindDoc="0" locked="0" layoutInCell="1" allowOverlap="1" wp14:anchorId="3DD2F258" wp14:editId="60A7FB26">
            <wp:simplePos x="0" y="0"/>
            <wp:positionH relativeFrom="column">
              <wp:posOffset>5029200</wp:posOffset>
            </wp:positionH>
            <wp:positionV relativeFrom="paragraph">
              <wp:posOffset>1031240</wp:posOffset>
            </wp:positionV>
            <wp:extent cx="556260" cy="619125"/>
            <wp:effectExtent l="0" t="0" r="0" b="9525"/>
            <wp:wrapSquare wrapText="bothSides"/>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I4FU5LN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6260" cy="6191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0" distB="0" distL="114300" distR="114300" simplePos="0" relativeHeight="251701248" behindDoc="0" locked="0" layoutInCell="1" allowOverlap="1" wp14:anchorId="275AD133" wp14:editId="621856AF">
                <wp:simplePos x="0" y="0"/>
                <wp:positionH relativeFrom="column">
                  <wp:posOffset>1790700</wp:posOffset>
                </wp:positionH>
                <wp:positionV relativeFrom="paragraph">
                  <wp:posOffset>393065</wp:posOffset>
                </wp:positionV>
                <wp:extent cx="3049905" cy="2876550"/>
                <wp:effectExtent l="0" t="0" r="17145" b="19050"/>
                <wp:wrapNone/>
                <wp:docPr id="59"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9905" cy="28765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04AC3" id="円/楕円 9" o:spid="_x0000_s1026" style="position:absolute;left:0;text-align:left;margin-left:141pt;margin-top:30.95pt;width:240.15pt;height:2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L/YgIAAMkEAAAOAAAAZHJzL2Uyb0RvYy54bWysVMFu2zAMvQ/YPwi6r3aypE2NOkXWIMOA&#10;oC3QDj0zshQbk0VNUuJ0Xz9KdtJg3WmYDwIpUk/k06Nvbg+tZnvpfIOm5KOLnDNpBFaN2Zb8+/Pq&#10;04wzH8BUoNHIkr9Kz2/nHz/cdLaQY6xRV9IxAjG+6GzJ6xBskWVe1LIFf4FWGgoqdC0Ect02qxx0&#10;hN7qbJznl1mHrrIOhfSedpd9kM8TvlJShAelvAxMl5xqC2l1ad3ENZvfQLF1YOtGDGXAP1TRQmPo&#10;0hPUEgKwnWveQbWNcOhRhQuBbYZKNUKmHqibUf5HN081WJl6IXK8PdHk/x+suN8/2UcXS/d2jeKH&#10;J0ayzvriFImOH3IOyrUxlwpnh8Ti64lFeQhM0ObnfHJ9nU85ExQbz64up9PEcwbF8bh1PnyV2LJo&#10;lFxq3VgfO4UC9msfYg1QHLPitsFVo3V6LW1YR8DTSU4PKoBEozQEMltbldybLWegt6RGEVyC9Kib&#10;Kh5PXbrt5k47tgdSxGQ1G31Z9kk1VLLfneb0RWVQDb5P7+1znFjcEnzdH0lXDEe0iffIJL6hlzcK&#10;o7XB6vXRMYe9Gr0Vq4bQ1uDDIziSH/VFIxUeaFEaqVkcLM5qdL/+th/zSRUU5awjORMRP3fgJGf6&#10;myG9XI8mk6j/5EymV2Ny3Hlkcx4xu/YOiZ8RDa8VyYz5QR9N5bB9oclbxFspBEbQ3T3lg3MX+jGj&#10;2RVysUhppHkLYW2erIjgkafI4/PhBZwdxBBIR/d4lP47QfS5vSQWu4CqSWp543WQL81LerRhtuNA&#10;nvsp6+0PNP8NAAD//wMAUEsDBBQABgAIAAAAIQDMLegI5AAAAAoBAAAPAAAAZHJzL2Rvd25yZXYu&#10;eG1sTI/NTsMwEITvSLyDtUjcqJPQpk2IU6FCDz0U9Qchjm5skqj2OsRuG3h6lhMcRzs7800xH6xh&#10;Z9371qGAeBQB01g51WIt4HW/vJsB80GiksahFvClPczL66tC5spdcKvPu1AzCkGfSwFNCF3Oua8a&#10;baUfuU4j3T5cb2Ug2ddc9fJC4dbwJIpSbmWL1NDITi8aXR13J0sY6/H7y+fqOFlli+nb82b5vTH2&#10;SYjbm+HxAVjQQ/gzwy8+/UBJTAd3QuWZEZDMEtoSBKRxBowM0zS5B3YQMInHGfCy4P8nlD8AAAD/&#10;/wMAUEsBAi0AFAAGAAgAAAAhALaDOJL+AAAA4QEAABMAAAAAAAAAAAAAAAAAAAAAAFtDb250ZW50&#10;X1R5cGVzXS54bWxQSwECLQAUAAYACAAAACEAOP0h/9YAAACUAQAACwAAAAAAAAAAAAAAAAAvAQAA&#10;X3JlbHMvLnJlbHNQSwECLQAUAAYACAAAACEAEBWi/2ICAADJBAAADgAAAAAAAAAAAAAAAAAuAgAA&#10;ZHJzL2Uyb0RvYy54bWxQSwECLQAUAAYACAAAACEAzC3oCOQAAAAKAQAADwAAAAAAAAAAAAAAAAC8&#10;BAAAZHJzL2Rvd25yZXYueG1sUEsFBgAAAAAEAAQA8wAAAM0FAAAAAA==&#10;" filled="f" strokecolor="#385d8a" strokeweight="2pt">
                <v:path arrowok="t"/>
              </v:oval>
            </w:pict>
          </mc:Fallback>
        </mc:AlternateContent>
      </w:r>
    </w:p>
    <w:p w14:paraId="7346D281"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color w:val="595959" w:themeColor="text1" w:themeTint="A6"/>
          <w:sz w:val="24"/>
          <w:szCs w:val="24"/>
        </w:rPr>
        <w:drawing>
          <wp:anchor distT="0" distB="0" distL="114300" distR="114300" simplePos="0" relativeHeight="251769856" behindDoc="0" locked="0" layoutInCell="1" allowOverlap="1" wp14:anchorId="5AC26A83" wp14:editId="6F7D15DA">
            <wp:simplePos x="0" y="0"/>
            <wp:positionH relativeFrom="column">
              <wp:posOffset>3841750</wp:posOffset>
            </wp:positionH>
            <wp:positionV relativeFrom="paragraph">
              <wp:posOffset>213360</wp:posOffset>
            </wp:positionV>
            <wp:extent cx="673100" cy="504825"/>
            <wp:effectExtent l="0" t="0" r="0" b="9525"/>
            <wp:wrapSquare wrapText="bothSides"/>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39" cstate="print">
                      <a:extLst>
                        <a:ext uri="{BEBA8EAE-BF5A-486C-A8C5-ECC9F3942E4B}">
                          <a14:imgProps xmlns:a14="http://schemas.microsoft.com/office/drawing/2010/main">
                            <a14:imgLayer r:embed="rId40">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3100" cy="504825"/>
                    </a:xfrm>
                    <a:prstGeom prst="rect">
                      <a:avLst/>
                    </a:prstGeom>
                  </pic:spPr>
                </pic:pic>
              </a:graphicData>
            </a:graphic>
            <wp14:sizeRelH relativeFrom="margin">
              <wp14:pctWidth>0</wp14:pctWidth>
            </wp14:sizeRelH>
            <wp14:sizeRelV relativeFrom="margin">
              <wp14:pctHeight>0</wp14:pctHeight>
            </wp14:sizeRelV>
          </wp:anchor>
        </w:drawing>
      </w:r>
    </w:p>
    <w:p w14:paraId="7F06A67B"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rPr>
        <mc:AlternateContent>
          <mc:Choice Requires="wps">
            <w:drawing>
              <wp:anchor distT="45720" distB="45720" distL="114300" distR="114300" simplePos="0" relativeHeight="251726848" behindDoc="0" locked="0" layoutInCell="1" allowOverlap="1" wp14:anchorId="2CBC4C79" wp14:editId="4ECE9699">
                <wp:simplePos x="0" y="0"/>
                <wp:positionH relativeFrom="margin">
                  <wp:posOffset>2627902</wp:posOffset>
                </wp:positionH>
                <wp:positionV relativeFrom="paragraph">
                  <wp:posOffset>95250</wp:posOffset>
                </wp:positionV>
                <wp:extent cx="1285875" cy="381000"/>
                <wp:effectExtent l="0" t="0" r="0" b="0"/>
                <wp:wrapSquare wrapText="bothSides"/>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81000"/>
                        </a:xfrm>
                        <a:prstGeom prst="rect">
                          <a:avLst/>
                        </a:prstGeom>
                        <a:noFill/>
                        <a:ln w="9525">
                          <a:noFill/>
                          <a:miter lim="800000"/>
                          <a:headEnd/>
                          <a:tailEnd/>
                        </a:ln>
                      </wps:spPr>
                      <wps:txbx>
                        <w:txbxContent>
                          <w:p w14:paraId="3770780A" w14:textId="77777777" w:rsidR="00D87840" w:rsidRPr="004A010B" w:rsidRDefault="00D87840" w:rsidP="00D87840">
                            <w:pPr>
                              <w:ind w:left="180" w:hangingChars="100" w:hanging="180"/>
                              <w:rPr>
                                <w:rFonts w:ascii="Meiryo UI" w:eastAsia="Meiryo UI" w:hAnsi="Meiryo UI"/>
                                <w:sz w:val="18"/>
                                <w:szCs w:val="18"/>
                              </w:rPr>
                            </w:pPr>
                            <w:r w:rsidRPr="004A010B">
                              <w:rPr>
                                <w:rFonts w:ascii="Meiryo UI" w:eastAsia="Meiryo UI" w:hAnsi="Meiryo UI" w:hint="eastAsia"/>
                                <w:sz w:val="18"/>
                                <w:szCs w:val="18"/>
                              </w:rPr>
                              <w:t>※各種</w:t>
                            </w:r>
                            <w:r w:rsidRPr="004A010B">
                              <w:rPr>
                                <w:rFonts w:ascii="Meiryo UI" w:eastAsia="Meiryo UI" w:hAnsi="Meiryo UI"/>
                                <w:sz w:val="18"/>
                                <w:szCs w:val="18"/>
                              </w:rPr>
                              <w:t>コーディネーター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C4C79" id="_x0000_s1049" type="#_x0000_t202" style="position:absolute;left:0;text-align:left;margin-left:206.9pt;margin-top:7.5pt;width:101.25pt;height:30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dW/gEAANUDAAAOAAAAZHJzL2Uyb0RvYy54bWysU9tu2zAMfR+wfxD0vthxkzU1ohRduw4D&#10;ugvQ7QMYWY6FyaImKbG7rx8lp2mwvQ17EShTPOQ5PF5fj71hB+WDRiv4fFZypqzERtud4N+/3b9Z&#10;cRYi2AYMWiX4kwr8evP61XpwtaqwQ9MozwjEhnpwgncxurooguxUD2GGTllKtuh7iHT1u6LxMBB6&#10;b4qqLN8WA/rGeZQqBPp6NyX5JuO3rZLxS9sGFZkRnGaL+fT53Kaz2Kyh3nlwnZbHMeAfpuhBW2p6&#10;grqDCGzv9V9QvZYeA7ZxJrEvsG21VJkDsZmXf7B57MCpzIXECe4kU/h/sPLz4dF99SyO73CkBWYS&#10;wT2g/BGYxdsO7E7deI9Dp6ChxvMkWTG4UB9Lk9ShDglkO3zChpYM+4gZaGx9n1QhnozQaQFPJ9HV&#10;GJlMLavVcnW55ExS7mI1L8u8lQLq52rnQ/ygsGcpENzTUjM6HB5CTNNA/fwkNbN4r43JizWWDYJf&#10;LatlLjjL9DqS74zuBV9Rx6kn1Inke9vk4gjaTDE1MPbIOhGdKMdxOzLdCF5dJE2SCltsnkgHj5PP&#10;6L+goEP/i7OBPCZ4+LkHrzgzHy1peTVfLJIp82WxvKzo4s8z2/MMWElQgkfOpvA2ZiNPnG9I81Zn&#10;OV4mOc5M3skqHX2ezHl+z69e/sbNbwAAAP//AwBQSwMEFAAGAAgAAAAhAEdjPQHdAAAACQEAAA8A&#10;AABkcnMvZG93bnJldi54bWxMj81OwzAQhO9IvIO1SNyoHdoGCHEqBOIKovxI3LbxNomI11HsNuHt&#10;WU5w3JnR7DflZva9OtIYu8AWsoUBRVwH13Fj4e318eIaVEzIDvvAZOGbImyq05MSCxcmfqHjNjVK&#10;SjgWaKFNaSi0jnVLHuMiDMTi7cPoMck5NtqNOEm57/WlMbn22LF8aHGg+5bqr+3BW3h/2n9+rMxz&#10;8+DXwxRmo9nfaGvPz+a7W1CJ5vQXhl98QYdKmHbhwC6q3sIqWwp6EmMtmySQZ/kS1M7ClQi6KvX/&#10;BdUPAAAA//8DAFBLAQItABQABgAIAAAAIQC2gziS/gAAAOEBAAATAAAAAAAAAAAAAAAAAAAAAABb&#10;Q29udGVudF9UeXBlc10ueG1sUEsBAi0AFAAGAAgAAAAhADj9If/WAAAAlAEAAAsAAAAAAAAAAAAA&#10;AAAALwEAAF9yZWxzLy5yZWxzUEsBAi0AFAAGAAgAAAAhAG5XZ1b+AQAA1QMAAA4AAAAAAAAAAAAA&#10;AAAALgIAAGRycy9lMm9Eb2MueG1sUEsBAi0AFAAGAAgAAAAhAEdjPQHdAAAACQEAAA8AAAAAAAAA&#10;AAAAAAAAWAQAAGRycy9kb3ducmV2LnhtbFBLBQYAAAAABAAEAPMAAABiBQAAAAA=&#10;" filled="f" stroked="f">
                <v:textbox>
                  <w:txbxContent>
                    <w:p w14:paraId="3770780A" w14:textId="77777777" w:rsidR="00D87840" w:rsidRPr="004A010B" w:rsidRDefault="00D87840" w:rsidP="00D87840">
                      <w:pPr>
                        <w:ind w:left="180" w:hangingChars="100" w:hanging="180"/>
                        <w:rPr>
                          <w:rFonts w:ascii="Meiryo UI" w:eastAsia="Meiryo UI" w:hAnsi="Meiryo UI"/>
                          <w:sz w:val="18"/>
                          <w:szCs w:val="18"/>
                        </w:rPr>
                      </w:pPr>
                      <w:r w:rsidRPr="004A010B">
                        <w:rPr>
                          <w:rFonts w:ascii="Meiryo UI" w:eastAsia="Meiryo UI" w:hAnsi="Meiryo UI" w:hint="eastAsia"/>
                          <w:sz w:val="18"/>
                          <w:szCs w:val="18"/>
                        </w:rPr>
                        <w:t>※各種</w:t>
                      </w:r>
                      <w:r w:rsidRPr="004A010B">
                        <w:rPr>
                          <w:rFonts w:ascii="Meiryo UI" w:eastAsia="Meiryo UI" w:hAnsi="Meiryo UI"/>
                          <w:sz w:val="18"/>
                          <w:szCs w:val="18"/>
                        </w:rPr>
                        <w:t>コーディネーター</w:t>
                      </w:r>
                    </w:p>
                  </w:txbxContent>
                </v:textbox>
                <w10:wrap type="square" anchorx="margin"/>
              </v:shape>
            </w:pict>
          </mc:Fallback>
        </mc:AlternateContent>
      </w:r>
    </w:p>
    <w:p w14:paraId="3D2DB432"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color w:val="595959" w:themeColor="text1" w:themeTint="A6"/>
          <w:sz w:val="24"/>
          <w:szCs w:val="24"/>
        </w:rPr>
        <w:drawing>
          <wp:anchor distT="0" distB="0" distL="114300" distR="114300" simplePos="0" relativeHeight="251740160" behindDoc="0" locked="0" layoutInCell="1" allowOverlap="1" wp14:anchorId="667440D9" wp14:editId="14E8B9CC">
            <wp:simplePos x="0" y="0"/>
            <wp:positionH relativeFrom="column">
              <wp:posOffset>4573905</wp:posOffset>
            </wp:positionH>
            <wp:positionV relativeFrom="paragraph">
              <wp:posOffset>698500</wp:posOffset>
            </wp:positionV>
            <wp:extent cx="382905" cy="495300"/>
            <wp:effectExtent l="0" t="0" r="0" b="0"/>
            <wp:wrapSquare wrapText="bothSides"/>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2905" cy="495300"/>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p>
    <w:p w14:paraId="1D66B137" w14:textId="77777777" w:rsidR="00D87840" w:rsidRPr="00DB42AD" w:rsidRDefault="00D87840" w:rsidP="00D87840">
      <w:pPr>
        <w:topLinePunct/>
        <w:spacing w:line="400" w:lineRule="exact"/>
        <w:rPr>
          <w:rFonts w:ascii="Meiryo UI" w:eastAsia="Meiryo UI" w:hAnsi="Meiryo UI" w:cs="Meiryo UI"/>
          <w:b/>
          <w:color w:val="363E68"/>
          <w:sz w:val="24"/>
          <w:szCs w:val="24"/>
        </w:rPr>
      </w:pPr>
    </w:p>
    <w:p w14:paraId="07A956A9" w14:textId="77777777" w:rsidR="00D87840" w:rsidRPr="00DB42AD" w:rsidRDefault="00D87840" w:rsidP="00D87840">
      <w:pPr>
        <w:topLinePunct/>
        <w:spacing w:line="400" w:lineRule="exact"/>
        <w:rPr>
          <w:rFonts w:ascii="Meiryo UI" w:eastAsia="Meiryo UI" w:hAnsi="Meiryo UI" w:cs="Meiryo UI"/>
          <w:b/>
          <w:color w:val="363E68"/>
          <w:sz w:val="24"/>
          <w:szCs w:val="24"/>
        </w:rPr>
      </w:pPr>
    </w:p>
    <w:p w14:paraId="066E5668"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cs="Meiryo UI"/>
          <w:b/>
          <w:noProof/>
          <w:color w:val="363E68"/>
          <w:sz w:val="24"/>
          <w:szCs w:val="24"/>
        </w:rPr>
        <mc:AlternateContent>
          <mc:Choice Requires="wps">
            <w:drawing>
              <wp:anchor distT="0" distB="0" distL="114300" distR="114300" simplePos="0" relativeHeight="251770880" behindDoc="0" locked="0" layoutInCell="1" allowOverlap="1" wp14:anchorId="3F2C8F57" wp14:editId="2B83DA58">
                <wp:simplePos x="0" y="0"/>
                <wp:positionH relativeFrom="column">
                  <wp:posOffset>2515870</wp:posOffset>
                </wp:positionH>
                <wp:positionV relativeFrom="paragraph">
                  <wp:posOffset>51269</wp:posOffset>
                </wp:positionV>
                <wp:extent cx="1502797" cy="0"/>
                <wp:effectExtent l="38100" t="76200" r="21590" b="95250"/>
                <wp:wrapNone/>
                <wp:docPr id="235" name="直線矢印コネクタ 235"/>
                <wp:cNvGraphicFramePr/>
                <a:graphic xmlns:a="http://schemas.openxmlformats.org/drawingml/2006/main">
                  <a:graphicData uri="http://schemas.microsoft.com/office/word/2010/wordprocessingShape">
                    <wps:wsp>
                      <wps:cNvCnPr/>
                      <wps:spPr>
                        <a:xfrm>
                          <a:off x="0" y="0"/>
                          <a:ext cx="1502797" cy="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5804564C" id="直線矢印コネクタ 235" o:spid="_x0000_s1026" type="#_x0000_t32" style="position:absolute;left:0;text-align:left;margin-left:198.1pt;margin-top:4.05pt;width:118.35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gzQEAAIsDAAAOAAAAZHJzL2Uyb0RvYy54bWysU8lu2zAQvRfoPxC815JdJ04NyznYTS9F&#10;GyDtB4y5SAS4Ycha9t93SDlOupyK6kANOZw3y3vc3J+cZUeFyQTf8fms5Ux5EaTxfce/f3t4d8dZ&#10;yuAl2OBVx88q8fvt2zebMa7VIgzBSoWMQHxaj7HjQ85x3TRJDMpBmoWoPDl1QAeZttg3EmEkdGeb&#10;RdveNmNAGTEIlRKd7icn31Z8rZXIX7VOKjPbcaot1xXreihrs93AukeIgxGXMuAfqnBgPCW9Qu0h&#10;A/uB5g8oZwSGFHSeieCaoLURqvZA3czb37p5GiCq2gsNJ8XrmNL/gxVfjjv/iDSGMaZ1io9Yujhp&#10;dOVP9bFTHdb5Oix1ykzQ4fymXaw+rDgTz77mJTBiyp9UcKwYHU8ZwfRD3gXviZKA8zosOH5OmVJT&#10;4HNAyerDg7G2MmM9Gzt++/6GuBNA+tAWMpkuSkL1PWdgexKeyFgRU7BGluiCk7A/7CyyIxD5y+Vq&#10;sVsWvinbL9dK6j2kYbpXXZMsnMmkTWtcx+/a8k3HgwL50UuWz5EEndGA762afBmM/buPslpfqlJV&#10;lZfGX4ZerEOQ58pFU3bEeC32os4iqdd7sl+/oe1PAAAA//8DAFBLAwQUAAYACAAAACEA04PM69wA&#10;AAAHAQAADwAAAGRycy9kb3ducmV2LnhtbEyOwU7DMBBE70j8g7VIXBB1nEqhDXGqgsSlnFIQZzde&#10;EkO8DrbbBL4ewwWOoxm9edVmtgM7oQ/GkQSxyIAhtU4b6iQ8Pz1cr4CFqEirwRFK+MQAm/r8rFKl&#10;dhM1eNrHjiUIhVJJ6GMcS85D26NVYeFGpNS9Om9VTNF3XHs1JbgdeJ5lBbfKUHro1Yj3Pbbv+6OV&#10;EF7ETjQ3O3P10Zi3L/G4FXd+kvLyYt7eAos4x78x/OgndaiT08EdSQc2SFiuizxNJawEsNQXy3wN&#10;7PCbeV3x//71NwAAAP//AwBQSwECLQAUAAYACAAAACEAtoM4kv4AAADhAQAAEwAAAAAAAAAAAAAA&#10;AAAAAAAAW0NvbnRlbnRfVHlwZXNdLnhtbFBLAQItABQABgAIAAAAIQA4/SH/1gAAAJQBAAALAAAA&#10;AAAAAAAAAAAAAC8BAABfcmVscy8ucmVsc1BLAQItABQABgAIAAAAIQB8W+agzQEAAIsDAAAOAAAA&#10;AAAAAAAAAAAAAC4CAABkcnMvZTJvRG9jLnhtbFBLAQItABQABgAIAAAAIQDTg8zr3AAAAAcBAAAP&#10;AAAAAAAAAAAAAAAAACcEAABkcnMvZG93bnJldi54bWxQSwUGAAAAAAQABADzAAAAMAUAAAAA&#10;" strokecolor="#4472c4" strokeweight=".5pt">
                <v:stroke startarrow="block" endarrow="block" joinstyle="miter"/>
              </v:shape>
            </w:pict>
          </mc:Fallback>
        </mc:AlternateContent>
      </w:r>
      <w:r w:rsidRPr="00DB42AD">
        <w:rPr>
          <w:rFonts w:ascii="Meiryo UI" w:eastAsia="Meiryo UI" w:hAnsi="Meiryo UI" w:cs="Meiryo UI"/>
          <w:b/>
          <w:noProof/>
          <w:color w:val="363E68"/>
          <w:sz w:val="24"/>
          <w:szCs w:val="24"/>
        </w:rPr>
        <mc:AlternateContent>
          <mc:Choice Requires="wps">
            <w:drawing>
              <wp:anchor distT="0" distB="0" distL="114300" distR="114300" simplePos="0" relativeHeight="251773952" behindDoc="0" locked="0" layoutInCell="1" allowOverlap="1" wp14:anchorId="7C5C1E5C" wp14:editId="750598B1">
                <wp:simplePos x="0" y="0"/>
                <wp:positionH relativeFrom="margin">
                  <wp:posOffset>2639060</wp:posOffset>
                </wp:positionH>
                <wp:positionV relativeFrom="paragraph">
                  <wp:posOffset>163195</wp:posOffset>
                </wp:positionV>
                <wp:extent cx="1301750" cy="590550"/>
                <wp:effectExtent l="0" t="0" r="12700" b="19050"/>
                <wp:wrapNone/>
                <wp:docPr id="480" name="正方形/長方形 480"/>
                <wp:cNvGraphicFramePr/>
                <a:graphic xmlns:a="http://schemas.openxmlformats.org/drawingml/2006/main">
                  <a:graphicData uri="http://schemas.microsoft.com/office/word/2010/wordprocessingShape">
                    <wps:wsp>
                      <wps:cNvSpPr/>
                      <wps:spPr>
                        <a:xfrm>
                          <a:off x="0" y="0"/>
                          <a:ext cx="1301750" cy="590550"/>
                        </a:xfrm>
                        <a:prstGeom prst="rect">
                          <a:avLst/>
                        </a:prstGeom>
                        <a:noFill/>
                        <a:ln w="6350" cap="flat" cmpd="sng" algn="ctr">
                          <a:solidFill>
                            <a:sysClr val="windowText" lastClr="000000"/>
                          </a:solidFill>
                          <a:prstDash val="solid"/>
                          <a:miter lim="800000"/>
                        </a:ln>
                        <a:effectLst/>
                      </wps:spPr>
                      <wps:txbx>
                        <w:txbxContent>
                          <w:p w14:paraId="70B9F045" w14:textId="77777777" w:rsidR="00D87840" w:rsidRPr="00D302C3" w:rsidRDefault="00D87840" w:rsidP="00D87840">
                            <w:pPr>
                              <w:rPr>
                                <w:rFonts w:ascii="Meiryo UI" w:eastAsia="Meiryo UI" w:hAnsi="Meiryo UI"/>
                                <w:color w:val="000000" w:themeColor="text1"/>
                                <w:sz w:val="18"/>
                              </w:rPr>
                            </w:pPr>
                            <w:r w:rsidRPr="00D302C3">
                              <w:rPr>
                                <w:rFonts w:ascii="Meiryo UI" w:eastAsia="Meiryo UI" w:hAnsi="Meiryo UI" w:hint="eastAsia"/>
                                <w:color w:val="000000" w:themeColor="text1"/>
                                <w:sz w:val="18"/>
                              </w:rPr>
                              <w:t>総合的な</w:t>
                            </w:r>
                            <w:r w:rsidRPr="00D302C3">
                              <w:rPr>
                                <w:rFonts w:ascii="Meiryo UI" w:eastAsia="Meiryo UI" w:hAnsi="Meiryo UI"/>
                                <w:color w:val="000000" w:themeColor="text1"/>
                                <w:sz w:val="18"/>
                              </w:rPr>
                              <w:t>支援調整の場</w:t>
                            </w:r>
                          </w:p>
                          <w:p w14:paraId="284382B3" w14:textId="77777777" w:rsidR="00D87840" w:rsidRPr="00062D2B" w:rsidRDefault="00D87840" w:rsidP="00D87840">
                            <w:pPr>
                              <w:jc w:val="center"/>
                              <w:rPr>
                                <w:color w:val="000000" w:themeColor="text1"/>
                                <w:u w:val="thick"/>
                              </w:rPr>
                            </w:pPr>
                            <w:r w:rsidRPr="00D302C3">
                              <w:rPr>
                                <w:rFonts w:ascii="Meiryo UI" w:eastAsia="Meiryo UI" w:hAnsi="Meiryo UI" w:hint="eastAsia"/>
                                <w:color w:val="000000" w:themeColor="text1"/>
                                <w:sz w:val="18"/>
                              </w:rPr>
                              <w:t>（</w:t>
                            </w:r>
                            <w:r w:rsidRPr="00D302C3">
                              <w:rPr>
                                <w:rFonts w:ascii="Meiryo UI" w:eastAsia="Meiryo UI" w:hAnsi="Meiryo UI"/>
                                <w:color w:val="000000" w:themeColor="text1"/>
                                <w:sz w:val="18"/>
                              </w:rPr>
                              <w:t>つながる場）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C1E5C" id="正方形/長方形 480" o:spid="_x0000_s1050" style="position:absolute;left:0;text-align:left;margin-left:207.8pt;margin-top:12.85pt;width:102.5pt;height:46.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21YwIAAMgEAAAOAAAAZHJzL2Uyb0RvYy54bWysVE1vGjEQvVfqf7B8bxYI5AOxRIgoVaUo&#10;iZRUORuvl7Xkr9qGXfrr++zdBJr2VJWDGXvGb2ae3+ziptOK7IUP0pqSjs9GlAjDbSXNtqTfX+6+&#10;XFESIjMVU9aIkh5EoDfLz58WrZuLiW2sqoQnADFh3rqSNjG6eVEE3gjNwpl1wsBZW69ZxNZvi8qz&#10;FuhaFZPR6KJora+ct1yEgNPb3kmXGb+uBY+PdR1EJKqkqC3m1ed1k9ZiuWDzrWeukXwog/1DFZpJ&#10;g6TvULcsMrLz8g8oLbm3wdbxjFtd2LqWXOQe0M149KGb54Y5kXsBOcG90xT+Hyx/2D+7Jw8aWhfm&#10;AWbqoqu9Tv+oj3SZrMM7WaKLhONwfD4aX87AKYdvdj2awQZMcbztfIhfhdUkGSX1eIzMEdvfh9iH&#10;voWkZMbeSaXygyhD2pJenGd4BlnUikVk0q4qaTBbSpjaQm88+owYrJJVup1wwiGslSd7hieHUirb&#10;vqBmShQLEQ40kn9Dsb9dTeXcstD0l7OrV4iWETJVUpf06vS2MimjyEIbmjrymKzYbToiUfVkmpDS&#10;0cZWhydPvO3FGBy/k8h7j/KemIf6wCkmKj5iqZUFEXawKGms//m38xQPUcBLSQs1g6UfO+YFuv5m&#10;IJfr8XSa5J8309nlBBt/6tmcesxOry3YG2N2Hc9mio/qzay91a8YvFXKChczHLn79xg269hPGUaX&#10;i9Uqh0HyjsV78+x4Ak/UJcZfulfm3aCSiLd6sG/KZ/MPYulje7msdtHWMivpyCsUmDYYl6zFYbTT&#10;PJ7uc9TxA7T8BQAA//8DAFBLAwQUAAYACAAAACEAHs9R7d8AAAAKAQAADwAAAGRycy9kb3ducmV2&#10;LnhtbEyPy07DMBBF90j8gzVI7KiTKI8qjVOV14oNLSzozrXdJCIeB9ttw98zrGA5M0d3zm3Wsx3Z&#10;2fgwOBSQLhJgBpXTA3YC3t+e75bAQpSo5ejQCPg2Adbt9VUja+0uuDXnXewYhWCopYA+xqnmPKje&#10;WBkWbjJIt6PzVkYafce1lxcKtyPPkqTkVg5IH3o5mYfeqM/dyQqoivLe5Sr3T18ln44v+9cP9bgR&#10;4vZm3qyARTPHPxh+9UkdWnI6uBPqwEYBeVqUhArIigoYAWWW0OJAZLqsgLcN/1+h/QEAAP//AwBQ&#10;SwECLQAUAAYACAAAACEAtoM4kv4AAADhAQAAEwAAAAAAAAAAAAAAAAAAAAAAW0NvbnRlbnRfVHlw&#10;ZXNdLnhtbFBLAQItABQABgAIAAAAIQA4/SH/1gAAAJQBAAALAAAAAAAAAAAAAAAAAC8BAABfcmVs&#10;cy8ucmVsc1BLAQItABQABgAIAAAAIQCLKW21YwIAAMgEAAAOAAAAAAAAAAAAAAAAAC4CAABkcnMv&#10;ZTJvRG9jLnhtbFBLAQItABQABgAIAAAAIQAez1Ht3wAAAAoBAAAPAAAAAAAAAAAAAAAAAL0EAABk&#10;cnMvZG93bnJldi54bWxQSwUGAAAAAAQABADzAAAAyQUAAAAA&#10;" filled="f" strokecolor="windowText" strokeweight=".5pt">
                <v:textbox>
                  <w:txbxContent>
                    <w:p w14:paraId="70B9F045" w14:textId="77777777" w:rsidR="00D87840" w:rsidRPr="00D302C3" w:rsidRDefault="00D87840" w:rsidP="00D87840">
                      <w:pPr>
                        <w:rPr>
                          <w:rFonts w:ascii="Meiryo UI" w:eastAsia="Meiryo UI" w:hAnsi="Meiryo UI"/>
                          <w:color w:val="000000" w:themeColor="text1"/>
                          <w:sz w:val="18"/>
                        </w:rPr>
                      </w:pPr>
                      <w:r w:rsidRPr="00D302C3">
                        <w:rPr>
                          <w:rFonts w:ascii="Meiryo UI" w:eastAsia="Meiryo UI" w:hAnsi="Meiryo UI" w:hint="eastAsia"/>
                          <w:color w:val="000000" w:themeColor="text1"/>
                          <w:sz w:val="18"/>
                        </w:rPr>
                        <w:t>総合的な</w:t>
                      </w:r>
                      <w:r w:rsidRPr="00D302C3">
                        <w:rPr>
                          <w:rFonts w:ascii="Meiryo UI" w:eastAsia="Meiryo UI" w:hAnsi="Meiryo UI"/>
                          <w:color w:val="000000" w:themeColor="text1"/>
                          <w:sz w:val="18"/>
                        </w:rPr>
                        <w:t>支援調整の場</w:t>
                      </w:r>
                    </w:p>
                    <w:p w14:paraId="284382B3" w14:textId="77777777" w:rsidR="00D87840" w:rsidRPr="00062D2B" w:rsidRDefault="00D87840" w:rsidP="00D87840">
                      <w:pPr>
                        <w:jc w:val="center"/>
                        <w:rPr>
                          <w:color w:val="000000" w:themeColor="text1"/>
                          <w:u w:val="thick"/>
                        </w:rPr>
                      </w:pPr>
                      <w:r w:rsidRPr="00D302C3">
                        <w:rPr>
                          <w:rFonts w:ascii="Meiryo UI" w:eastAsia="Meiryo UI" w:hAnsi="Meiryo UI" w:hint="eastAsia"/>
                          <w:color w:val="000000" w:themeColor="text1"/>
                          <w:sz w:val="18"/>
                        </w:rPr>
                        <w:t>（</w:t>
                      </w:r>
                      <w:r w:rsidRPr="00D302C3">
                        <w:rPr>
                          <w:rFonts w:ascii="Meiryo UI" w:eastAsia="Meiryo UI" w:hAnsi="Meiryo UI"/>
                          <w:color w:val="000000" w:themeColor="text1"/>
                          <w:sz w:val="18"/>
                        </w:rPr>
                        <w:t>つながる場）</w:t>
                      </w:r>
                    </w:p>
                  </w:txbxContent>
                </v:textbox>
                <w10:wrap anchorx="margin"/>
              </v:rect>
            </w:pict>
          </mc:Fallback>
        </mc:AlternateContent>
      </w:r>
    </w:p>
    <w:p w14:paraId="51F5926C"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rPr>
        <mc:AlternateContent>
          <mc:Choice Requires="wps">
            <w:drawing>
              <wp:anchor distT="45720" distB="45720" distL="114300" distR="114300" simplePos="0" relativeHeight="251734016" behindDoc="0" locked="0" layoutInCell="1" allowOverlap="1" wp14:anchorId="72BFC671" wp14:editId="422CDEE7">
                <wp:simplePos x="0" y="0"/>
                <wp:positionH relativeFrom="column">
                  <wp:posOffset>4257675</wp:posOffset>
                </wp:positionH>
                <wp:positionV relativeFrom="paragraph">
                  <wp:posOffset>146685</wp:posOffset>
                </wp:positionV>
                <wp:extent cx="796925" cy="257175"/>
                <wp:effectExtent l="0" t="0" r="3175" b="9525"/>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57175"/>
                        </a:xfrm>
                        <a:prstGeom prst="rect">
                          <a:avLst/>
                        </a:prstGeom>
                        <a:solidFill>
                          <a:sysClr val="window" lastClr="FFFFFF"/>
                        </a:solidFill>
                        <a:ln w="9525">
                          <a:noFill/>
                          <a:miter lim="800000"/>
                          <a:headEnd/>
                          <a:tailEnd/>
                        </a:ln>
                      </wps:spPr>
                      <wps:txbx>
                        <w:txbxContent>
                          <w:p w14:paraId="40F9DBC7"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区役所</w:t>
                            </w:r>
                            <w:r w:rsidRPr="004A010B">
                              <w:rPr>
                                <w:rFonts w:ascii="Meiryo UI" w:eastAsia="Meiryo UI" w:hAnsi="Meiryo UI"/>
                                <w:sz w:val="18"/>
                                <w:szCs w:val="18"/>
                              </w:rPr>
                              <w:t>職員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FC671" id="_x0000_s1051" type="#_x0000_t202" style="position:absolute;left:0;text-align:left;margin-left:335.25pt;margin-top:11.55pt;width:62.75pt;height:20.2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jMGgIAAA0EAAAOAAAAZHJzL2Uyb0RvYy54bWysU9uOGyEMfa/Uf0C8N5NEyWYzymS1zTZV&#10;pe1F2vYDCDAZVAZTTDKTfn0Nk82m7VtVHhDGcGwfH6/u+tayow5owFV8Mhpzpp0EZdy+4t++bt/c&#10;coZROCUsOF3xk0Z+t379atX5Uk+hAat0YATisOx8xZsYfVkUKBvdChyB146cNYRWRDLDvlBBdITe&#10;2mI6Ht8UHQTlA0iNSLcPg5OvM35daxk/1zXqyGzFKbeY95D3XdqL9UqU+yB8Y+Q5DfEPWbTCOAp6&#10;gXoQUbBDMH9BtUYGQKjjSEJbQF0bqXMNVM1k/Ec1T43wOtdC5KC/0IT/D1Z+Oj75L4HF/i301MBc&#10;BPpHkN+ROdg0wu31fQjQNVooCjxJlBWdx/L8NVGNJSaQXfcRFDVZHCJkoL4ObWKF6mSETg04XUjX&#10;fWSSLhfLm+V0zpkk13S+mCzmOYIonz/7gPG9hpalQ8UD9TSDi+MjxpSMKJ+fpFgI1qitsTYbJ9zY&#10;wI6C2k+qUdBxZgVGuqz4Nq9ztN++Wce6ii/nlFdCcZDwslRaE0mv1rQVvx2nNSgokfPOqfwkCmOH&#10;M2Vm3ZmtRNBAVex3PTMqVZs+J/Z2oE7EX4BBnzRPdGgg/OSsI21WHH8cRNCU+wdHPVhOZrMk5mzM&#10;5ospGeHas7v2CCcJquKRs+G4iXkAhsruqVe1yTy+ZHLOmTSX6T3PRxL1tZ1fvUzx+hcAAAD//wMA&#10;UEsDBBQABgAIAAAAIQCTTqmk4AAAAAkBAAAPAAAAZHJzL2Rvd25yZXYueG1sTI8xT8MwEIV3JP6D&#10;dUgsiJ7birQNcSoEYigdUFOGjm58JBGxHcVOGv49xwTj6X16971sO9lWjNSHxjsF85kEQa70pnGV&#10;go/j6/0aRIjaGd16Rwq+KcA2v77KdGr8xR1oLGIluMSFVCuoY+xSxFDWZHWY+Y4cZ5++tzry2Vdo&#10;en3hctviQsoErW4cf6h1R881lV/FYBW86LupkPXudCj3mzccBzzi7l2p25vp6RFEpCn+wfCrz+qQ&#10;s9PZD84E0SpIVvKBUQWL5RwEA6tNwuPOnCwTwDzD/wvyHwAAAP//AwBQSwECLQAUAAYACAAAACEA&#10;toM4kv4AAADhAQAAEwAAAAAAAAAAAAAAAAAAAAAAW0NvbnRlbnRfVHlwZXNdLnhtbFBLAQItABQA&#10;BgAIAAAAIQA4/SH/1gAAAJQBAAALAAAAAAAAAAAAAAAAAC8BAABfcmVscy8ucmVsc1BLAQItABQA&#10;BgAIAAAAIQDUxOjMGgIAAA0EAAAOAAAAAAAAAAAAAAAAAC4CAABkcnMvZTJvRG9jLnhtbFBLAQIt&#10;ABQABgAIAAAAIQCTTqmk4AAAAAkBAAAPAAAAAAAAAAAAAAAAAHQEAABkcnMvZG93bnJldi54bWxQ&#10;SwUGAAAAAAQABADzAAAAgQUAAAAA&#10;" fillcolor="window" stroked="f">
                <v:textbox>
                  <w:txbxContent>
                    <w:p w14:paraId="40F9DBC7"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区役所</w:t>
                      </w:r>
                      <w:r w:rsidRPr="004A010B">
                        <w:rPr>
                          <w:rFonts w:ascii="Meiryo UI" w:eastAsia="Meiryo UI" w:hAnsi="Meiryo UI"/>
                          <w:sz w:val="18"/>
                          <w:szCs w:val="18"/>
                        </w:rPr>
                        <w:t>職員</w:t>
                      </w:r>
                    </w:p>
                  </w:txbxContent>
                </v:textbox>
                <w10:wrap type="square"/>
              </v:shape>
            </w:pict>
          </mc:Fallback>
        </mc:AlternateContent>
      </w:r>
      <w:r w:rsidRPr="00DB42AD">
        <w:rPr>
          <w:rFonts w:ascii="Meiryo UI" w:eastAsia="Meiryo UI" w:hAnsi="Meiryo UI"/>
          <w:noProof/>
        </w:rPr>
        <mc:AlternateContent>
          <mc:Choice Requires="wps">
            <w:drawing>
              <wp:anchor distT="0" distB="0" distL="114300" distR="114300" simplePos="0" relativeHeight="251765760" behindDoc="0" locked="0" layoutInCell="1" allowOverlap="1" wp14:anchorId="4E701584" wp14:editId="3CF63B60">
                <wp:simplePos x="0" y="0"/>
                <wp:positionH relativeFrom="column">
                  <wp:posOffset>5240020</wp:posOffset>
                </wp:positionH>
                <wp:positionV relativeFrom="paragraph">
                  <wp:posOffset>175895</wp:posOffset>
                </wp:positionV>
                <wp:extent cx="1333500" cy="737235"/>
                <wp:effectExtent l="0" t="0" r="0" b="5715"/>
                <wp:wrapNone/>
                <wp:docPr id="282" name="テキスト ボックス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737235"/>
                        </a:xfrm>
                        <a:prstGeom prst="rect">
                          <a:avLst/>
                        </a:prstGeom>
                        <a:noFill/>
                        <a:ln w="6350">
                          <a:noFill/>
                        </a:ln>
                        <a:effectLst/>
                      </wps:spPr>
                      <wps:txbx>
                        <w:txbxContent>
                          <w:p w14:paraId="4C713776" w14:textId="77777777" w:rsidR="00D87840" w:rsidRPr="00241556" w:rsidRDefault="00D87840" w:rsidP="00D87840">
                            <w:pPr>
                              <w:snapToGrid w:val="0"/>
                              <w:spacing w:line="240" w:lineRule="exact"/>
                              <w:rPr>
                                <w:rFonts w:ascii="Meiryo UI" w:eastAsia="Meiryo UI" w:hAnsi="Meiryo UI"/>
                                <w:sz w:val="16"/>
                                <w:szCs w:val="16"/>
                              </w:rPr>
                            </w:pPr>
                            <w:r w:rsidRPr="003141AA">
                              <w:rPr>
                                <w:rFonts w:ascii="Meiryo UI" w:eastAsia="Meiryo UI" w:hAnsi="Meiryo UI" w:hint="eastAsia"/>
                                <w:color w:val="404040" w:themeColor="text1" w:themeTint="BF"/>
                                <w:sz w:val="16"/>
                                <w:szCs w:val="16"/>
                              </w:rPr>
                              <w:t>主たる</w:t>
                            </w:r>
                            <w:r w:rsidRPr="003141AA">
                              <w:rPr>
                                <w:rFonts w:ascii="Meiryo UI" w:eastAsia="Meiryo UI" w:hAnsi="Meiryo UI"/>
                                <w:color w:val="404040" w:themeColor="text1" w:themeTint="BF"/>
                                <w:sz w:val="16"/>
                                <w:szCs w:val="16"/>
                              </w:rPr>
                              <w:t>相談支援機関</w:t>
                            </w:r>
                            <w:r w:rsidRPr="003141AA">
                              <w:rPr>
                                <w:rFonts w:ascii="Meiryo UI" w:eastAsia="Meiryo UI" w:hAnsi="Meiryo UI" w:hint="eastAsia"/>
                                <w:color w:val="404040" w:themeColor="text1" w:themeTint="BF"/>
                                <w:sz w:val="16"/>
                                <w:szCs w:val="16"/>
                              </w:rPr>
                              <w:t>、CSW等</w:t>
                            </w:r>
                            <w:r w:rsidRPr="003141AA">
                              <w:rPr>
                                <w:rFonts w:ascii="Meiryo UI" w:eastAsia="Meiryo UI" w:hAnsi="Meiryo UI"/>
                                <w:color w:val="404040" w:themeColor="text1" w:themeTint="BF"/>
                                <w:sz w:val="16"/>
                                <w:szCs w:val="16"/>
                              </w:rPr>
                              <w:t>の</w:t>
                            </w:r>
                            <w:r w:rsidRPr="003141AA">
                              <w:rPr>
                                <w:rFonts w:ascii="Meiryo UI" w:eastAsia="Meiryo UI" w:hAnsi="Meiryo UI" w:hint="eastAsia"/>
                                <w:color w:val="404040" w:themeColor="text1" w:themeTint="BF"/>
                                <w:sz w:val="16"/>
                                <w:szCs w:val="16"/>
                              </w:rPr>
                              <w:t>要請</w:t>
                            </w:r>
                            <w:r w:rsidRPr="003141AA">
                              <w:rPr>
                                <w:rFonts w:ascii="Meiryo UI" w:eastAsia="Meiryo UI" w:hAnsi="Meiryo UI"/>
                                <w:color w:val="404040" w:themeColor="text1" w:themeTint="BF"/>
                                <w:sz w:val="16"/>
                                <w:szCs w:val="16"/>
                              </w:rPr>
                              <w:t>により</w:t>
                            </w:r>
                            <w:r w:rsidRPr="003141AA">
                              <w:rPr>
                                <w:rFonts w:ascii="Meiryo UI" w:eastAsia="Meiryo UI" w:hAnsi="Meiryo UI" w:hint="eastAsia"/>
                                <w:color w:val="404040" w:themeColor="text1" w:themeTint="BF"/>
                                <w:sz w:val="16"/>
                                <w:szCs w:val="16"/>
                              </w:rPr>
                              <w:t>必要な</w:t>
                            </w:r>
                            <w:r w:rsidRPr="003141AA">
                              <w:rPr>
                                <w:rFonts w:ascii="Meiryo UI" w:eastAsia="Meiryo UI" w:hAnsi="Meiryo UI"/>
                                <w:color w:val="404040" w:themeColor="text1" w:themeTint="BF"/>
                                <w:sz w:val="16"/>
                                <w:szCs w:val="16"/>
                              </w:rPr>
                              <w:t>関係機関を選定・招集</w:t>
                            </w:r>
                            <w:r w:rsidRPr="003141AA">
                              <w:rPr>
                                <w:rFonts w:ascii="Meiryo UI" w:eastAsia="Meiryo UI" w:hAnsi="Meiryo UI" w:hint="eastAsia"/>
                                <w:color w:val="404040" w:themeColor="text1" w:themeTint="BF"/>
                                <w:sz w:val="16"/>
                                <w:szCs w:val="16"/>
                              </w:rPr>
                              <w:t>する「</w:t>
                            </w:r>
                            <w:r w:rsidRPr="003141AA">
                              <w:rPr>
                                <w:rFonts w:ascii="Meiryo UI" w:eastAsia="Meiryo UI" w:hAnsi="Meiryo UI"/>
                                <w:color w:val="404040" w:themeColor="text1" w:themeTint="BF"/>
                                <w:sz w:val="16"/>
                                <w:szCs w:val="16"/>
                              </w:rPr>
                              <w:t>調整役」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01584" id="テキスト ボックス 282" o:spid="_x0000_s1052" type="#_x0000_t202" style="position:absolute;left:0;text-align:left;margin-left:412.6pt;margin-top:13.85pt;width:105pt;height:58.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XNKwIAAFsEAAAOAAAAZHJzL2Uyb0RvYy54bWysVE1v2zAMvQ/YfxB0X+x8d0acImuRYUDQ&#10;FkiHnhVZio3JoiYpsbNfP0p2PtDtNOwiUyL1RPI9enHf1oochXUV6JwOByklQnMoKr3P6ffX9ac7&#10;SpxnumAKtMjpSTh6v/z4YdGYTIygBFUISxBEu6wxOS29N1mSOF6KmrkBGKHRKcHWzOPW7pPCsgbR&#10;a5WM0nSWNGALY4EL5/D0sXPSZcSXUnD/LKUTnqicYm4+rjauu7AmywXL9paZsuJ9GuwfsqhZpfHR&#10;C9Qj84wcbPUHVF1xCw6kH3CoE5Cy4iLWgNUM03fVbEtmRKwFm+PMpU3u/8Hyp+PWvFji2y/QIoGx&#10;CGc2wH847E3SGJf1MaGnLnMYHQptpa3DF0sgeBF7e7r0U7Se8IA2Ho+nKbo4+ubj+Wg8DQ1PrreN&#10;df6rgJoEI6cW+YoZsOPG+S70HBIe07CulIqcKU2anM4QP164eBBc6RArIvs9zDXzYPl215KqyOlo&#10;FvIJRzsoTtgGC51CnOHrClPaMOdfmEVJYBUoc/+Mi1SAT0NvUVKC/fW38xCPTKGXkgYlllP388Cs&#10;oER908jh5+FkEjQZN5PpfIQbe+vZ3Xr0oX4AVPEQB8rwaIZ4r86mtFC/4TSswqvoYprj2zn1Z/PB&#10;d8LHaeJitYpBqELD/EZvDT+zHxr+2r4xa3pWPPL5BGcxsuwdOV1sR8/q4EFWkblrV3sZoYIj9/20&#10;hRG53ceo6z9h+RsAAP//AwBQSwMEFAAGAAgAAAAhAMtCzPHhAAAACwEAAA8AAABkcnMvZG93bnJl&#10;di54bWxMjz1PwzAQhnck/oN1SGzUqUtpFOJUVaQKCcHQ0oXNia9JVPscYrcN/HqcCbb7ePTec/l6&#10;tIZdcPCdIwnzWQIMqXa6o0bC4WP7kALzQZFWxhFK+EYP6+L2JleZdlfa4WUfGhZDyGdKQhtCn3Hu&#10;6xat8jPXI8Xd0Q1WhdgODdeDusZwa7hIkiduVUfxQqt6LFusT/uzlfBabt/VrhI2/THly9tx038d&#10;PpdS3t+Nm2dgAcfwB8OkH9WhiE6VO5P2zEhIxVJEVIJYrYBNQLKYJlWsHhcp8CLn/38ofgEAAP//&#10;AwBQSwECLQAUAAYACAAAACEAtoM4kv4AAADhAQAAEwAAAAAAAAAAAAAAAAAAAAAAW0NvbnRlbnRf&#10;VHlwZXNdLnhtbFBLAQItABQABgAIAAAAIQA4/SH/1gAAAJQBAAALAAAAAAAAAAAAAAAAAC8BAABf&#10;cmVscy8ucmVsc1BLAQItABQABgAIAAAAIQCRZrXNKwIAAFsEAAAOAAAAAAAAAAAAAAAAAC4CAABk&#10;cnMvZTJvRG9jLnhtbFBLAQItABQABgAIAAAAIQDLQszx4QAAAAsBAAAPAAAAAAAAAAAAAAAAAIUE&#10;AABkcnMvZG93bnJldi54bWxQSwUGAAAAAAQABADzAAAAkwUAAAAA&#10;" filled="f" stroked="f" strokeweight=".5pt">
                <v:textbox>
                  <w:txbxContent>
                    <w:p w14:paraId="4C713776" w14:textId="77777777" w:rsidR="00D87840" w:rsidRPr="00241556" w:rsidRDefault="00D87840" w:rsidP="00D87840">
                      <w:pPr>
                        <w:snapToGrid w:val="0"/>
                        <w:spacing w:line="240" w:lineRule="exact"/>
                        <w:rPr>
                          <w:rFonts w:ascii="Meiryo UI" w:eastAsia="Meiryo UI" w:hAnsi="Meiryo UI"/>
                          <w:sz w:val="16"/>
                          <w:szCs w:val="16"/>
                        </w:rPr>
                      </w:pPr>
                      <w:r w:rsidRPr="003141AA">
                        <w:rPr>
                          <w:rFonts w:ascii="Meiryo UI" w:eastAsia="Meiryo UI" w:hAnsi="Meiryo UI" w:hint="eastAsia"/>
                          <w:color w:val="404040" w:themeColor="text1" w:themeTint="BF"/>
                          <w:sz w:val="16"/>
                          <w:szCs w:val="16"/>
                        </w:rPr>
                        <w:t>主たる</w:t>
                      </w:r>
                      <w:r w:rsidRPr="003141AA">
                        <w:rPr>
                          <w:rFonts w:ascii="Meiryo UI" w:eastAsia="Meiryo UI" w:hAnsi="Meiryo UI"/>
                          <w:color w:val="404040" w:themeColor="text1" w:themeTint="BF"/>
                          <w:sz w:val="16"/>
                          <w:szCs w:val="16"/>
                        </w:rPr>
                        <w:t>相談支援機関</w:t>
                      </w:r>
                      <w:r w:rsidRPr="003141AA">
                        <w:rPr>
                          <w:rFonts w:ascii="Meiryo UI" w:eastAsia="Meiryo UI" w:hAnsi="Meiryo UI" w:hint="eastAsia"/>
                          <w:color w:val="404040" w:themeColor="text1" w:themeTint="BF"/>
                          <w:sz w:val="16"/>
                          <w:szCs w:val="16"/>
                        </w:rPr>
                        <w:t>、CSW等</w:t>
                      </w:r>
                      <w:r w:rsidRPr="003141AA">
                        <w:rPr>
                          <w:rFonts w:ascii="Meiryo UI" w:eastAsia="Meiryo UI" w:hAnsi="Meiryo UI"/>
                          <w:color w:val="404040" w:themeColor="text1" w:themeTint="BF"/>
                          <w:sz w:val="16"/>
                          <w:szCs w:val="16"/>
                        </w:rPr>
                        <w:t>の</w:t>
                      </w:r>
                      <w:r w:rsidRPr="003141AA">
                        <w:rPr>
                          <w:rFonts w:ascii="Meiryo UI" w:eastAsia="Meiryo UI" w:hAnsi="Meiryo UI" w:hint="eastAsia"/>
                          <w:color w:val="404040" w:themeColor="text1" w:themeTint="BF"/>
                          <w:sz w:val="16"/>
                          <w:szCs w:val="16"/>
                        </w:rPr>
                        <w:t>要請</w:t>
                      </w:r>
                      <w:r w:rsidRPr="003141AA">
                        <w:rPr>
                          <w:rFonts w:ascii="Meiryo UI" w:eastAsia="Meiryo UI" w:hAnsi="Meiryo UI"/>
                          <w:color w:val="404040" w:themeColor="text1" w:themeTint="BF"/>
                          <w:sz w:val="16"/>
                          <w:szCs w:val="16"/>
                        </w:rPr>
                        <w:t>により</w:t>
                      </w:r>
                      <w:r w:rsidRPr="003141AA">
                        <w:rPr>
                          <w:rFonts w:ascii="Meiryo UI" w:eastAsia="Meiryo UI" w:hAnsi="Meiryo UI" w:hint="eastAsia"/>
                          <w:color w:val="404040" w:themeColor="text1" w:themeTint="BF"/>
                          <w:sz w:val="16"/>
                          <w:szCs w:val="16"/>
                        </w:rPr>
                        <w:t>必要な</w:t>
                      </w:r>
                      <w:r w:rsidRPr="003141AA">
                        <w:rPr>
                          <w:rFonts w:ascii="Meiryo UI" w:eastAsia="Meiryo UI" w:hAnsi="Meiryo UI"/>
                          <w:color w:val="404040" w:themeColor="text1" w:themeTint="BF"/>
                          <w:sz w:val="16"/>
                          <w:szCs w:val="16"/>
                        </w:rPr>
                        <w:t>関係機関を選定・招集</w:t>
                      </w:r>
                      <w:r w:rsidRPr="003141AA">
                        <w:rPr>
                          <w:rFonts w:ascii="Meiryo UI" w:eastAsia="Meiryo UI" w:hAnsi="Meiryo UI" w:hint="eastAsia"/>
                          <w:color w:val="404040" w:themeColor="text1" w:themeTint="BF"/>
                          <w:sz w:val="16"/>
                          <w:szCs w:val="16"/>
                        </w:rPr>
                        <w:t>する「</w:t>
                      </w:r>
                      <w:r w:rsidRPr="003141AA">
                        <w:rPr>
                          <w:rFonts w:ascii="Meiryo UI" w:eastAsia="Meiryo UI" w:hAnsi="Meiryo UI"/>
                          <w:color w:val="404040" w:themeColor="text1" w:themeTint="BF"/>
                          <w:sz w:val="16"/>
                          <w:szCs w:val="16"/>
                        </w:rPr>
                        <w:t>調整役」</w:t>
                      </w:r>
                    </w:p>
                  </w:txbxContent>
                </v:textbox>
              </v:shape>
            </w:pict>
          </mc:Fallback>
        </mc:AlternateContent>
      </w:r>
      <w:r w:rsidRPr="00DB42AD">
        <w:rPr>
          <w:rFonts w:ascii="Meiryo UI" w:eastAsia="Meiryo UI" w:hAnsi="Meiryo UI"/>
          <w:noProof/>
        </w:rPr>
        <mc:AlternateContent>
          <mc:Choice Requires="wps">
            <w:drawing>
              <wp:anchor distT="0" distB="0" distL="114300" distR="114300" simplePos="0" relativeHeight="251766784" behindDoc="1" locked="0" layoutInCell="1" allowOverlap="1" wp14:anchorId="4D50A439" wp14:editId="29B8EA16">
                <wp:simplePos x="0" y="0"/>
                <wp:positionH relativeFrom="column">
                  <wp:posOffset>5123518</wp:posOffset>
                </wp:positionH>
                <wp:positionV relativeFrom="paragraph">
                  <wp:posOffset>215387</wp:posOffset>
                </wp:positionV>
                <wp:extent cx="1447800" cy="632297"/>
                <wp:effectExtent l="0" t="228600" r="19050" b="15875"/>
                <wp:wrapNone/>
                <wp:docPr id="279" name="角丸四角形吹き出し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32297"/>
                        </a:xfrm>
                        <a:prstGeom prst="wedgeRoundRectCallout">
                          <a:avLst>
                            <a:gd name="adj1" fmla="val -44391"/>
                            <a:gd name="adj2" fmla="val -84380"/>
                            <a:gd name="adj3" fmla="val 16667"/>
                          </a:avLst>
                        </a:prstGeom>
                        <a:noFill/>
                        <a:ln w="15875" cap="flat" cmpd="sng" algn="ctr">
                          <a:solidFill>
                            <a:srgbClr val="4F81BD">
                              <a:shade val="50000"/>
                            </a:srgbClr>
                          </a:solidFill>
                          <a:prstDash val="dash"/>
                        </a:ln>
                        <a:effectLst/>
                      </wps:spPr>
                      <wps:txbx>
                        <w:txbxContent>
                          <w:p w14:paraId="2E697F5D" w14:textId="77777777" w:rsidR="00D87840" w:rsidRPr="00241556" w:rsidRDefault="00D87840" w:rsidP="00D878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0A439" id="角丸四角形吹き出し 279" o:spid="_x0000_s1053" type="#_x0000_t62" style="position:absolute;left:0;text-align:left;margin-left:403.45pt;margin-top:16.95pt;width:114pt;height:49.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E7rgIAAF8FAAAOAAAAZHJzL2Uyb0RvYy54bWysVE1v2zAMvQ/YfxB0b504nw3qFFmCDAOC&#10;Nmg79MzIUuxNljRJidP9+lGynabbTsN8METxiSIfH3V7d6okOXLrSq0y2r/uUcIV03mp9hn9+ry+&#10;mlLiPKgcpFY8o6/c0bv5xw+3tZnxVBda5twSDKLcrDYZLbw3syRxrOAVuGttuEKn0LYCj6bdJ7mF&#10;GqNXMkl7vXFSa5sbqxl3DndXjZPOY3whOPMPQjjuicwo5ubj38b/LvyT+S3M9hZMUbI2DfiHLCoo&#10;FV56DrUCD+Rgyz9CVSWz2mnhr5muEi1EyXisAavp936r5qkAw2MtSI4zZ5rc/wvL7o9PZmtD6s5s&#10;NPvukJGkNm529gTDtZiTsFXAYuLkFFl8PbPIT54w3OwPh5NpD8lm6BsP0vRmEmhOYNadNtb5z1xX&#10;JCwyWvN8zx/1QeWP2K8lSKkPPrIJx43zkdacKKhQP5B/61MiKoldOoIkV8Ph4KbftvEClL4DTYeD&#10;adfrC9DgEtQfj8ddou29mHKXakhC6XUpZVSMVKTGSkfTyQjrBBSukOBxWZk8o07tKQG5x4lg3sZK&#10;nJZlHo5Hpu1+t5SWYAEZHa6n/U+rBlRAzpvdUQ+/ljbXwCOF7+KE5FbgiuZIjqv2hFThGh71jwx2&#10;LW26GPrpT7sTKTHVNJYctnY6f91aYnUzI86wdYnxN+D8FizSjR3FQfcP+BNSY/m6XVFSaPvzb/sB&#10;j1pFLyU1DhlS8+MAllMivyhU8Q1qJUxlNIajSYqGvfTsLj3qUC01MoYCwOziMuC97JbC6uoF34NF&#10;uBVdoBje3TShNZa+GX58URhfLCIMJ9GA36gnw0LwQF1g9vn0Ata0GvWo7nvdDSTMokIaVb9hG5Es&#10;Dl6L8kx6w2s7VDjFsY3tixOeiUs7ot7exfkvAAAA//8DAFBLAwQUAAYACAAAACEADfBQr+IAAAAL&#10;AQAADwAAAGRycy9kb3ducmV2LnhtbEyPwU7DMBBE70j8g7VIXBC1waW0IU5VFcGlqqBpP8CNTZIS&#10;r63YbcPfsz3BaWe1o9k3+XxwHTvZPrYeFTyMBDCLlTct1gp227f7KbCYNBrdebQKfmyEeXF9levM&#10;+DNu7KlMNaMQjJlW0KQUMs5j1Vin48gHi3T78r3Tida+5qbXZwp3HX8UYsKdbpE+NDrYZWOr7/Lo&#10;FASxma0/yuXubvEe1uPV8+H1c3tQ6vZmWLwAS3ZIf2a44BM6FMS090c0kXUKpmIyI6sCKWleDEKO&#10;Se1JSfkEvMj5/w7FLwAAAP//AwBQSwECLQAUAAYACAAAACEAtoM4kv4AAADhAQAAEwAAAAAAAAAA&#10;AAAAAAAAAAAAW0NvbnRlbnRfVHlwZXNdLnhtbFBLAQItABQABgAIAAAAIQA4/SH/1gAAAJQBAAAL&#10;AAAAAAAAAAAAAAAAAC8BAABfcmVscy8ucmVsc1BLAQItABQABgAIAAAAIQDvwTE7rgIAAF8FAAAO&#10;AAAAAAAAAAAAAAAAAC4CAABkcnMvZTJvRG9jLnhtbFBLAQItABQABgAIAAAAIQAN8FCv4gAAAAsB&#10;AAAPAAAAAAAAAAAAAAAAAAgFAABkcnMvZG93bnJldi54bWxQSwUGAAAAAAQABADzAAAAFwYAAAAA&#10;" adj="1212,-7426" filled="f" strokecolor="#385d8a" strokeweight="1.25pt">
                <v:stroke dashstyle="dash"/>
                <v:path arrowok="t"/>
                <v:textbox>
                  <w:txbxContent>
                    <w:p w14:paraId="2E697F5D" w14:textId="77777777" w:rsidR="00D87840" w:rsidRPr="00241556" w:rsidRDefault="00D87840" w:rsidP="00D87840">
                      <w:pPr>
                        <w:jc w:val="center"/>
                      </w:pPr>
                    </w:p>
                  </w:txbxContent>
                </v:textbox>
              </v:shape>
            </w:pict>
          </mc:Fallback>
        </mc:AlternateContent>
      </w:r>
      <w:r w:rsidRPr="00DB42AD">
        <w:rPr>
          <w:rFonts w:ascii="Meiryo UI" w:eastAsia="Meiryo UI" w:hAnsi="Meiryo UI"/>
          <w:noProof/>
        </w:rPr>
        <mc:AlternateContent>
          <mc:Choice Requires="wps">
            <w:drawing>
              <wp:anchor distT="45720" distB="45720" distL="114300" distR="114300" simplePos="0" relativeHeight="251729920" behindDoc="0" locked="0" layoutInCell="1" allowOverlap="1" wp14:anchorId="35F91D7E" wp14:editId="30ED39E6">
                <wp:simplePos x="0" y="0"/>
                <wp:positionH relativeFrom="column">
                  <wp:posOffset>1230630</wp:posOffset>
                </wp:positionH>
                <wp:positionV relativeFrom="paragraph">
                  <wp:posOffset>193040</wp:posOffset>
                </wp:positionV>
                <wp:extent cx="1219200" cy="285750"/>
                <wp:effectExtent l="0" t="0" r="0" b="0"/>
                <wp:wrapSquare wrapText="bothSides"/>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85750"/>
                        </a:xfrm>
                        <a:prstGeom prst="rect">
                          <a:avLst/>
                        </a:prstGeom>
                        <a:solidFill>
                          <a:sysClr val="window" lastClr="FFFFFF"/>
                        </a:solidFill>
                        <a:ln w="9525">
                          <a:noFill/>
                          <a:miter lim="800000"/>
                          <a:headEnd/>
                          <a:tailEnd/>
                        </a:ln>
                      </wps:spPr>
                      <wps:txbx>
                        <w:txbxContent>
                          <w:p w14:paraId="2047CFEE"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主たる相談支援機関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91D7E" id="テキスト ボックス 57" o:spid="_x0000_s1054" type="#_x0000_t202" style="position:absolute;left:0;text-align:left;margin-left:96.9pt;margin-top:15.2pt;width:96pt;height:2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kTGgIAAA4EAAAOAAAAZHJzL2Uyb0RvYy54bWysU8GO2jAQvVfqP1i+lwCCLkSE1ZYtVaXt&#10;ttK2HzDYDrHqeFzbkNCv79hhWbS9Vc3B8mTsNzPvPa9u+9awo/JBo634ZDTmTFmBUtt9xX98375b&#10;cBYiWAkGrar4SQV+u377ZtW5Uk2xQSOVZwRiQ9m5ijcxurIogmhUC2GETllK1uhbiBT6fSE9dITe&#10;mmI6Hr8vOvTSeRQqBPp7PyT5OuPXtRLxa10HFZmpOPUW8+rzuktrsV5BuffgGi3ObcA/dNGCtlT0&#10;AnUPEdjB67+gWi08BqzjSGBbYF1rofIMNM1k/GqapwacyrMQOcFdaAr/D1Y8Hp/cN89i/wF7EjAP&#10;EdwDip+BWdw0YPfqznvsGgWSCk8SZUXnQnm+mqgOZUggu+4LShIZDhEzUF/7NrFCczJCJwFOF9JV&#10;H5lIJaeTJSnJmaDcdDG/mWdVCiifbzsf4ieFLUubinsSNaPD8SHE1A2Uz0dSsYBGy602JgensDGe&#10;HYH0J9tI7DgzECL9rPg2f3mgV9eMZV3Fl/PpPFeymPCyV1odybBGtxVfjNM3WCix89HKfCSCNsOe&#10;OjP2TFdiaOAq9rueaZmmTZcTfTuUJyLQ42BQelC0adD/5qwjc1Y8/DqAV9T7Z0siLCezWXJzDmbz&#10;mykF/jqzu86AFQRV8cjZsN3E/AISPxbvSKxaZx5fOjn3TKbL9J4fSHL1dZxPvTzj9R8AAAD//wMA&#10;UEsDBBQABgAIAAAAIQBlR/KC4AAAAAkBAAAPAAAAZHJzL2Rvd25yZXYueG1sTI/BTsMwEETvSPyD&#10;tUhcULuGtLQNcSoE4tByQE05cNwmJo6I7Sh20vD3LCc4zs5o5m22nWwrRt2HxjsFt3MJQrvSV42r&#10;FbwfX2ZrECGSq6j1Tiv41gG2+eVFRmnlz+6gxyLWgktcSEmBibFLEUNptKUw95127H363lJk2ddY&#10;9XTmctvinZT3aKlxvGCo009Gl1/FYBU8081USLP7OJSvmz2OAx5x96bU9dX0+AAi6in+heEXn9Eh&#10;Z6aTH1wVRMt6kzB6VJDIBQgOJOslH04KVssFYJ7h/w/yHwAAAP//AwBQSwECLQAUAAYACAAAACEA&#10;toM4kv4AAADhAQAAEwAAAAAAAAAAAAAAAAAAAAAAW0NvbnRlbnRfVHlwZXNdLnhtbFBLAQItABQA&#10;BgAIAAAAIQA4/SH/1gAAAJQBAAALAAAAAAAAAAAAAAAAAC8BAABfcmVscy8ucmVsc1BLAQItABQA&#10;BgAIAAAAIQAfFOkTGgIAAA4EAAAOAAAAAAAAAAAAAAAAAC4CAABkcnMvZTJvRG9jLnhtbFBLAQIt&#10;ABQABgAIAAAAIQBlR/KC4AAAAAkBAAAPAAAAAAAAAAAAAAAAAHQEAABkcnMvZG93bnJldi54bWxQ&#10;SwUGAAAAAAQABADzAAAAgQUAAAAA&#10;" fillcolor="window" stroked="f">
                <v:textbox>
                  <w:txbxContent>
                    <w:p w14:paraId="2047CFEE"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主たる相談支援機関</w:t>
                      </w:r>
                    </w:p>
                  </w:txbxContent>
                </v:textbox>
                <w10:wrap type="square"/>
              </v:shape>
            </w:pict>
          </mc:Fallback>
        </mc:AlternateContent>
      </w:r>
    </w:p>
    <w:p w14:paraId="54FF0D61" w14:textId="77777777" w:rsidR="00D87840" w:rsidRPr="00DB42AD" w:rsidRDefault="00D87840" w:rsidP="00D87840">
      <w:pPr>
        <w:topLinePunct/>
        <w:spacing w:line="400" w:lineRule="exact"/>
        <w:rPr>
          <w:rFonts w:ascii="Meiryo UI" w:eastAsia="Meiryo UI" w:hAnsi="Meiryo UI" w:cs="Meiryo UI"/>
          <w:b/>
          <w:color w:val="363E68"/>
          <w:sz w:val="24"/>
          <w:szCs w:val="24"/>
        </w:rPr>
      </w:pPr>
    </w:p>
    <w:p w14:paraId="57B11B67" w14:textId="77777777" w:rsidR="00D87840" w:rsidRPr="00DB42AD" w:rsidRDefault="00D87840" w:rsidP="00D87840">
      <w:pPr>
        <w:topLinePunct/>
        <w:spacing w:line="400" w:lineRule="exact"/>
        <w:rPr>
          <w:rFonts w:ascii="Meiryo UI" w:eastAsia="Meiryo UI" w:hAnsi="Meiryo UI" w:cs="Meiryo UI"/>
          <w:b/>
          <w:color w:val="363E68"/>
          <w:sz w:val="24"/>
          <w:szCs w:val="24"/>
        </w:rPr>
      </w:pPr>
    </w:p>
    <w:p w14:paraId="40751E1A" w14:textId="77777777" w:rsidR="00D87840" w:rsidRPr="00DB42AD" w:rsidRDefault="00D87840" w:rsidP="00D87840">
      <w:pPr>
        <w:topLinePunct/>
        <w:spacing w:line="400" w:lineRule="exact"/>
        <w:rPr>
          <w:rFonts w:ascii="Meiryo UI" w:eastAsia="Meiryo UI" w:hAnsi="Meiryo UI" w:cs="Meiryo UI"/>
          <w:b/>
          <w:color w:val="363E68"/>
          <w:sz w:val="24"/>
          <w:szCs w:val="24"/>
        </w:rPr>
      </w:pPr>
    </w:p>
    <w:p w14:paraId="6810A38F"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color w:val="595959" w:themeColor="text1" w:themeTint="A6"/>
          <w:sz w:val="24"/>
          <w:szCs w:val="24"/>
        </w:rPr>
        <w:drawing>
          <wp:anchor distT="0" distB="0" distL="114300" distR="114300" simplePos="0" relativeHeight="251705344" behindDoc="0" locked="0" layoutInCell="1" allowOverlap="1" wp14:anchorId="17D2FF34" wp14:editId="14952EC8">
            <wp:simplePos x="0" y="0"/>
            <wp:positionH relativeFrom="column">
              <wp:posOffset>3051810</wp:posOffset>
            </wp:positionH>
            <wp:positionV relativeFrom="paragraph">
              <wp:posOffset>141605</wp:posOffset>
            </wp:positionV>
            <wp:extent cx="420370" cy="542925"/>
            <wp:effectExtent l="0" t="0" r="0" b="9525"/>
            <wp:wrapSquare wrapText="bothSides"/>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2].png"/>
                    <pic:cNvPicPr/>
                  </pic:nvPicPr>
                  <pic:blipFill>
                    <a:blip r:embed="rId52" cstate="print">
                      <a:extLst>
                        <a:ext uri="{BEBA8EAE-BF5A-486C-A8C5-ECC9F3942E4B}">
                          <a14:imgProps xmlns:a14="http://schemas.microsoft.com/office/drawing/2010/main">
                            <a14:imgLayer r:embed="rId53">
                              <a14:imgEffect>
                                <a14:saturation sat="130000"/>
                              </a14:imgEffect>
                            </a14:imgLayer>
                          </a14:imgProps>
                        </a:ext>
                        <a:ext uri="{28A0092B-C50C-407E-A947-70E740481C1C}">
                          <a14:useLocalDpi xmlns:a14="http://schemas.microsoft.com/office/drawing/2010/main" val="0"/>
                        </a:ext>
                      </a:extLst>
                    </a:blip>
                    <a:stretch>
                      <a:fillRect/>
                    </a:stretch>
                  </pic:blipFill>
                  <pic:spPr>
                    <a:xfrm>
                      <a:off x="0" y="0"/>
                      <a:ext cx="420370" cy="542925"/>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45720" distB="45720" distL="114300" distR="114300" simplePos="0" relativeHeight="251736064" behindDoc="0" locked="0" layoutInCell="1" allowOverlap="1" wp14:anchorId="3A306DAC" wp14:editId="6EEC301B">
                <wp:simplePos x="0" y="0"/>
                <wp:positionH relativeFrom="column">
                  <wp:posOffset>4078605</wp:posOffset>
                </wp:positionH>
                <wp:positionV relativeFrom="paragraph">
                  <wp:posOffset>140335</wp:posOffset>
                </wp:positionV>
                <wp:extent cx="933450" cy="476250"/>
                <wp:effectExtent l="0" t="0" r="0" b="0"/>
                <wp:wrapSquare wrapText="bothSides"/>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76250"/>
                        </a:xfrm>
                        <a:prstGeom prst="rect">
                          <a:avLst/>
                        </a:prstGeom>
                        <a:noFill/>
                        <a:ln w="9525">
                          <a:noFill/>
                          <a:miter lim="800000"/>
                          <a:headEnd/>
                          <a:tailEnd/>
                        </a:ln>
                      </wps:spPr>
                      <wps:txbx>
                        <w:txbxContent>
                          <w:p w14:paraId="7E009953" w14:textId="77777777" w:rsidR="00D87840" w:rsidRPr="004A010B" w:rsidRDefault="00D87840" w:rsidP="00D87840">
                            <w:pPr>
                              <w:snapToGrid w:val="0"/>
                              <w:ind w:left="180" w:hangingChars="100" w:hanging="180"/>
                              <w:jc w:val="center"/>
                              <w:rPr>
                                <w:rFonts w:ascii="Meiryo UI" w:eastAsia="Meiryo UI" w:hAnsi="Meiryo UI"/>
                                <w:sz w:val="18"/>
                                <w:szCs w:val="18"/>
                              </w:rPr>
                            </w:pPr>
                            <w:r w:rsidRPr="004A010B">
                              <w:rPr>
                                <w:rFonts w:ascii="Meiryo UI" w:eastAsia="Meiryo UI" w:hAnsi="Meiryo UI" w:hint="eastAsia"/>
                                <w:sz w:val="18"/>
                                <w:szCs w:val="18"/>
                              </w:rPr>
                              <w:t>区社会福祉</w:t>
                            </w:r>
                          </w:p>
                          <w:p w14:paraId="78070A5F" w14:textId="77777777" w:rsidR="00D87840" w:rsidRPr="004A010B" w:rsidRDefault="00D87840" w:rsidP="00D87840">
                            <w:pPr>
                              <w:snapToGrid w:val="0"/>
                              <w:ind w:left="180" w:hangingChars="100" w:hanging="180"/>
                              <w:jc w:val="center"/>
                              <w:rPr>
                                <w:rFonts w:ascii="Meiryo UI" w:eastAsia="Meiryo UI" w:hAnsi="Meiryo UI"/>
                                <w:sz w:val="18"/>
                                <w:szCs w:val="18"/>
                              </w:rPr>
                            </w:pPr>
                            <w:r w:rsidRPr="004A010B">
                              <w:rPr>
                                <w:rFonts w:ascii="Meiryo UI" w:eastAsia="Meiryo UI" w:hAnsi="Meiryo UI" w:hint="eastAsia"/>
                                <w:sz w:val="18"/>
                                <w:szCs w:val="18"/>
                              </w:rPr>
                              <w:t>協議会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06DAC" id="_x0000_s1055" type="#_x0000_t202" style="position:absolute;left:0;text-align:left;margin-left:321.15pt;margin-top:11.05pt;width:73.5pt;height:37.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Mu+gEAANQDAAAOAAAAZHJzL2Uyb0RvYy54bWysU9tu2zAMfR+wfxD0vjhxk7Yx4hRduw4D&#10;ugvQ7QMUWY6FSaJGKbGzry8lp2mwvQ3zg0Ca4iHPIbW6Gaxhe4VBg6v5bDLlTDkJjXbbmv/4/vDu&#10;mrMQhWuEAadqflCB36zfvln1vlIldGAahYxAXKh6X/MuRl8VRZCdsiJMwCtHwRbQikgubosGRU/o&#10;1hTldHpZ9ICNR5AqBPp7Pwb5OuO3rZLxa9sGFZmpOfUW84n53KSzWK9EtUXhOy2PbYh/6MIK7ajo&#10;CepeRMF2qP+CsloiBGjjRIItoG21VJkDsZlN/2Dz1AmvMhcSJ/iTTOH/wcov+yf/DVkc3sNAA8wk&#10;gn8E+TMwB3edcFt1iwh9p0RDhWdJsqL3oTqmJqlDFRLIpv8MDQ1Z7CJkoKFFm1QhnozQaQCHk+hq&#10;iEzSz+XFxXxBEUmh+dVlSXaqIKqXZI8hflRgWTJqjjTTDC72jyGOV1+upFoOHrQxea7GsZ4KLMpF&#10;TjiLWB1p7Yy2Nb+epm9chMTxg2tychTajDb1YtyRdOI5Mo7DZmC6qXm5TMlJhA00B5IBYVwzehZk&#10;dIC/OetpxWoefu0EKs7MJ0dSLmfzedrJ7MwXVyU5eB7ZnEeEkwRV88jZaN7FvMcj51uSvNVZjtdO&#10;jj3T6mRBj2uedvPcz7deH+P6GQAA//8DAFBLAwQUAAYACAAAACEA1IDbBd4AAAAJAQAADwAAAGRy&#10;cy9kb3ducmV2LnhtbEyPTU/DMAyG70j8h8hI3FjSMra11J0QiCuI8SFxy1qvrWicqsnW8u8xJzja&#10;fvT6eYvt7Hp1ojF0nhGShQFFXPm64wbh7fXxagMqRMu17T0TwjcF2JbnZ4XNaz/xC512sVESwiG3&#10;CG2MQ651qFpyNiz8QCy3gx+djTKOja5HO0m463VqzEo727F8aO1A9y1VX7ujQ3h/Onx+LM1z8+Bu&#10;hsnPRrPLNOLlxXx3CyrSHP9g+NUXdSjFae+PXAfVI6yW6bWgCGmagBJgvclksUfI1gnostD/G5Q/&#10;AAAA//8DAFBLAQItABQABgAIAAAAIQC2gziS/gAAAOEBAAATAAAAAAAAAAAAAAAAAAAAAABbQ29u&#10;dGVudF9UeXBlc10ueG1sUEsBAi0AFAAGAAgAAAAhADj9If/WAAAAlAEAAAsAAAAAAAAAAAAAAAAA&#10;LwEAAF9yZWxzLy5yZWxzUEsBAi0AFAAGAAgAAAAhAAGpUy76AQAA1AMAAA4AAAAAAAAAAAAAAAAA&#10;LgIAAGRycy9lMm9Eb2MueG1sUEsBAi0AFAAGAAgAAAAhANSA2wXeAAAACQEAAA8AAAAAAAAAAAAA&#10;AAAAVAQAAGRycy9kb3ducmV2LnhtbFBLBQYAAAAABAAEAPMAAABfBQAAAAA=&#10;" filled="f" stroked="f">
                <v:textbox>
                  <w:txbxContent>
                    <w:p w14:paraId="7E009953" w14:textId="77777777" w:rsidR="00D87840" w:rsidRPr="004A010B" w:rsidRDefault="00D87840" w:rsidP="00D87840">
                      <w:pPr>
                        <w:snapToGrid w:val="0"/>
                        <w:ind w:left="180" w:hangingChars="100" w:hanging="180"/>
                        <w:jc w:val="center"/>
                        <w:rPr>
                          <w:rFonts w:ascii="Meiryo UI" w:eastAsia="Meiryo UI" w:hAnsi="Meiryo UI"/>
                          <w:sz w:val="18"/>
                          <w:szCs w:val="18"/>
                        </w:rPr>
                      </w:pPr>
                      <w:r w:rsidRPr="004A010B">
                        <w:rPr>
                          <w:rFonts w:ascii="Meiryo UI" w:eastAsia="Meiryo UI" w:hAnsi="Meiryo UI" w:hint="eastAsia"/>
                          <w:sz w:val="18"/>
                          <w:szCs w:val="18"/>
                        </w:rPr>
                        <w:t>区社会福祉</w:t>
                      </w:r>
                    </w:p>
                    <w:p w14:paraId="78070A5F" w14:textId="77777777" w:rsidR="00D87840" w:rsidRPr="004A010B" w:rsidRDefault="00D87840" w:rsidP="00D87840">
                      <w:pPr>
                        <w:snapToGrid w:val="0"/>
                        <w:ind w:left="180" w:hangingChars="100" w:hanging="180"/>
                        <w:jc w:val="center"/>
                        <w:rPr>
                          <w:rFonts w:ascii="Meiryo UI" w:eastAsia="Meiryo UI" w:hAnsi="Meiryo UI"/>
                          <w:sz w:val="18"/>
                          <w:szCs w:val="18"/>
                        </w:rPr>
                      </w:pPr>
                      <w:r w:rsidRPr="004A010B">
                        <w:rPr>
                          <w:rFonts w:ascii="Meiryo UI" w:eastAsia="Meiryo UI" w:hAnsi="Meiryo UI" w:hint="eastAsia"/>
                          <w:sz w:val="18"/>
                          <w:szCs w:val="18"/>
                        </w:rPr>
                        <w:t>協議会</w:t>
                      </w:r>
                    </w:p>
                  </w:txbxContent>
                </v:textbox>
                <w10:wrap type="square"/>
              </v:shape>
            </w:pict>
          </mc:Fallback>
        </mc:AlternateContent>
      </w:r>
    </w:p>
    <w:p w14:paraId="615F962A" w14:textId="77777777" w:rsidR="00D87840" w:rsidRPr="00DB42AD" w:rsidRDefault="00D87840" w:rsidP="00D87840">
      <w:pPr>
        <w:topLinePunct/>
        <w:spacing w:line="400" w:lineRule="exact"/>
        <w:rPr>
          <w:rFonts w:ascii="Meiryo UI" w:eastAsia="Meiryo UI" w:hAnsi="Meiryo UI" w:cs="Meiryo UI"/>
          <w:b/>
          <w:color w:val="363E68"/>
          <w:sz w:val="24"/>
          <w:szCs w:val="24"/>
        </w:rPr>
      </w:pPr>
    </w:p>
    <w:p w14:paraId="2B10B4B5"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rPr>
        <mc:AlternateContent>
          <mc:Choice Requires="wps">
            <w:drawing>
              <wp:anchor distT="45720" distB="45720" distL="114300" distR="114300" simplePos="0" relativeHeight="251732992" behindDoc="0" locked="0" layoutInCell="1" allowOverlap="1" wp14:anchorId="75FE66BA" wp14:editId="3BB7F591">
                <wp:simplePos x="0" y="0"/>
                <wp:positionH relativeFrom="column">
                  <wp:posOffset>2673985</wp:posOffset>
                </wp:positionH>
                <wp:positionV relativeFrom="paragraph">
                  <wp:posOffset>150495</wp:posOffset>
                </wp:positionV>
                <wp:extent cx="1236345" cy="476250"/>
                <wp:effectExtent l="0" t="0" r="0" b="0"/>
                <wp:wrapSquare wrapText="bothSides"/>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476250"/>
                        </a:xfrm>
                        <a:prstGeom prst="rect">
                          <a:avLst/>
                        </a:prstGeom>
                        <a:noFill/>
                        <a:ln w="9525">
                          <a:noFill/>
                          <a:miter lim="800000"/>
                          <a:headEnd/>
                          <a:tailEnd/>
                        </a:ln>
                      </wps:spPr>
                      <wps:txbx>
                        <w:txbxContent>
                          <w:p w14:paraId="4125DD37"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福祉</w:t>
                            </w:r>
                            <w:r w:rsidRPr="004A010B">
                              <w:rPr>
                                <w:rFonts w:ascii="Meiryo UI" w:eastAsia="Meiryo UI" w:hAnsi="Meiryo UI"/>
                                <w:sz w:val="18"/>
                                <w:szCs w:val="18"/>
                              </w:rPr>
                              <w:t>専門職の</w:t>
                            </w:r>
                            <w:r w:rsidRPr="004A010B">
                              <w:rPr>
                                <w:rFonts w:ascii="Meiryo UI" w:eastAsia="Meiryo UI" w:hAnsi="Meiryo UI" w:hint="eastAsia"/>
                                <w:sz w:val="18"/>
                                <w:szCs w:val="18"/>
                              </w:rPr>
                              <w:t>ワーカー</w:t>
                            </w:r>
                          </w:p>
                          <w:p w14:paraId="64A466D0"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w:t>
                            </w:r>
                            <w:r w:rsidRPr="004A010B">
                              <w:rPr>
                                <w:rFonts w:ascii="Meiryo UI" w:eastAsia="Meiryo UI" w:hAnsi="Meiryo UI"/>
                                <w:sz w:val="18"/>
                                <w:szCs w:val="18"/>
                              </w:rPr>
                              <w:t>CSW</w:t>
                            </w:r>
                            <w:r w:rsidRPr="004A010B">
                              <w:rPr>
                                <w:rFonts w:ascii="Meiryo UI" w:eastAsia="Meiryo UI" w:hAnsi="Meiryo UI" w:hint="eastAsia"/>
                                <w:sz w:val="18"/>
                                <w:szCs w:val="18"/>
                              </w:rPr>
                              <w:t>)見守り相談室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E66BA" id="_x0000_s1056" type="#_x0000_t202" style="position:absolute;left:0;text-align:left;margin-left:210.55pt;margin-top:11.85pt;width:97.35pt;height:37.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7mu/QEAANUDAAAOAAAAZHJzL2Uyb0RvYy54bWysU9tuGyEQfa/Uf0C812uvL0lWxlGaNFWl&#10;9CIl/QDMsl5UYChg77pfn4HdOFbzVnUfEOwwZ+acOayve6PJQfqgwDI6m0wpkVZAreyO0Z9P9x8u&#10;KQmR25prsJLRowz0evP+3bpzlSyhBV1LTxDEhqpzjLYxuqoogmil4WECTloMNuANj3j0u6L2vEN0&#10;o4tyOl0VHfjaeRAyBPx7NwTpJuM3jRTxe9MEGYlmFHuLefV53aa12Kx5tfPctUqMbfB/6MJwZbHo&#10;CeqOR072Xr2BMkp4CNDEiQBTQNMoITMHZDOb/sXmseVOZi4oTnAnmcL/gxXfDo/uhyex/wg9DjCT&#10;CO4BxK9ALNy23O7kjffQtZLXWHiWJCs6F6oxNUkdqpBAtt1XqHHIfB8hA/WNN0kV5EkQHQdwPIku&#10;+0hEKlnOV/PFkhKBscXFqlzmqRS8esl2PsTPEgxJG0Y9DjWj88NDiKkbXr1cScUs3Cut82C1JR2j&#10;V8tymRPOIkZF9J1WhtHLafoGJySSn2ydkyNXethjAW1H1onoQDn2256omtF5Tk4qbKE+og4eBp/h&#10;u8BNC/4PJR16jNHwe8+9pER/sajl1WyxSKbMh8XyosSDP49szyPcCoRiNFIybG9jNvLA+QY1b1SW&#10;47WTsWf0TlZp9Hky5/k533p9jZtnAAAA//8DAFBLAwQUAAYACAAAACEA7kTQRN4AAAAJAQAADwAA&#10;AGRycy9kb3ducmV2LnhtbEyPy07DMBBF90j8gzVI7Kid0GfIpEIgtqCWh8TOTaZJRDyOYrcJf8+w&#10;guVoju49N99OrlNnGkLrGSGZGVDEpa9arhHeXp9u1qBCtFzZzjMhfFOAbXF5kdus8iPv6LyPtZIQ&#10;DplFaGLsM61D2ZCzYeZ7Yvkd/eBslHOodTXYUcJdp1NjltrZlqWhsT09NFR+7U8O4f35+PkxNy/1&#10;o1v0o5+MZrfRiNdX0/0dqEhT/IPhV1/UoRCngz9xFVSHME+TRFCE9HYFSoBlspAtB4TNegW6yPX/&#10;BcUPAAAA//8DAFBLAQItABQABgAIAAAAIQC2gziS/gAAAOEBAAATAAAAAAAAAAAAAAAAAAAAAABb&#10;Q29udGVudF9UeXBlc10ueG1sUEsBAi0AFAAGAAgAAAAhADj9If/WAAAAlAEAAAsAAAAAAAAAAAAA&#10;AAAALwEAAF9yZWxzLy5yZWxzUEsBAi0AFAAGAAgAAAAhABwXua79AQAA1QMAAA4AAAAAAAAAAAAA&#10;AAAALgIAAGRycy9lMm9Eb2MueG1sUEsBAi0AFAAGAAgAAAAhAO5E0ETeAAAACQEAAA8AAAAAAAAA&#10;AAAAAAAAVwQAAGRycy9kb3ducmV2LnhtbFBLBQYAAAAABAAEAPMAAABiBQAAAAA=&#10;" filled="f" stroked="f">
                <v:textbox>
                  <w:txbxContent>
                    <w:p w14:paraId="4125DD37"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福祉</w:t>
                      </w:r>
                      <w:r w:rsidRPr="004A010B">
                        <w:rPr>
                          <w:rFonts w:ascii="Meiryo UI" w:eastAsia="Meiryo UI" w:hAnsi="Meiryo UI"/>
                          <w:sz w:val="18"/>
                          <w:szCs w:val="18"/>
                        </w:rPr>
                        <w:t>専門職の</w:t>
                      </w:r>
                      <w:r w:rsidRPr="004A010B">
                        <w:rPr>
                          <w:rFonts w:ascii="Meiryo UI" w:eastAsia="Meiryo UI" w:hAnsi="Meiryo UI" w:hint="eastAsia"/>
                          <w:sz w:val="18"/>
                          <w:szCs w:val="18"/>
                        </w:rPr>
                        <w:t>ワーカー</w:t>
                      </w:r>
                    </w:p>
                    <w:p w14:paraId="64A466D0"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w:t>
                      </w:r>
                      <w:r w:rsidRPr="004A010B">
                        <w:rPr>
                          <w:rFonts w:ascii="Meiryo UI" w:eastAsia="Meiryo UI" w:hAnsi="Meiryo UI"/>
                          <w:sz w:val="18"/>
                          <w:szCs w:val="18"/>
                        </w:rPr>
                        <w:t>CSW</w:t>
                      </w:r>
                      <w:r w:rsidRPr="004A010B">
                        <w:rPr>
                          <w:rFonts w:ascii="Meiryo UI" w:eastAsia="Meiryo UI" w:hAnsi="Meiryo UI" w:hint="eastAsia"/>
                          <w:sz w:val="18"/>
                          <w:szCs w:val="18"/>
                        </w:rPr>
                        <w:t>)見守り相談室</w:t>
                      </w:r>
                    </w:p>
                  </w:txbxContent>
                </v:textbox>
                <w10:wrap type="square"/>
              </v:shape>
            </w:pict>
          </mc:Fallback>
        </mc:AlternateContent>
      </w:r>
      <w:r w:rsidRPr="00DB42AD">
        <w:rPr>
          <w:rFonts w:ascii="Meiryo UI" w:eastAsia="Meiryo UI" w:hAnsi="Meiryo UI"/>
          <w:noProof/>
        </w:rPr>
        <mc:AlternateContent>
          <mc:Choice Requires="wps">
            <w:drawing>
              <wp:anchor distT="0" distB="0" distL="114300" distR="114300" simplePos="0" relativeHeight="251697152" behindDoc="0" locked="0" layoutInCell="1" allowOverlap="1" wp14:anchorId="1B54893B" wp14:editId="15214FD6">
                <wp:simplePos x="0" y="0"/>
                <wp:positionH relativeFrom="column">
                  <wp:posOffset>973455</wp:posOffset>
                </wp:positionH>
                <wp:positionV relativeFrom="paragraph">
                  <wp:posOffset>222885</wp:posOffset>
                </wp:positionV>
                <wp:extent cx="1447800" cy="962025"/>
                <wp:effectExtent l="0" t="0" r="323850" b="28575"/>
                <wp:wrapNone/>
                <wp:docPr id="277" name="角丸四角形吹き出し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962025"/>
                        </a:xfrm>
                        <a:prstGeom prst="wedgeRoundRectCallout">
                          <a:avLst>
                            <a:gd name="adj1" fmla="val 70083"/>
                            <a:gd name="adj2" fmla="val -42713"/>
                            <a:gd name="adj3" fmla="val 16667"/>
                          </a:avLst>
                        </a:prstGeom>
                        <a:noFill/>
                        <a:ln w="15875" cap="flat" cmpd="sng" algn="ctr">
                          <a:solidFill>
                            <a:srgbClr val="4F81BD">
                              <a:shade val="50000"/>
                            </a:srgbClr>
                          </a:solidFill>
                          <a:prstDash val="dash"/>
                        </a:ln>
                        <a:effectLst/>
                      </wps:spPr>
                      <wps:txbx>
                        <w:txbxContent>
                          <w:p w14:paraId="12091F9E" w14:textId="77777777" w:rsidR="00D87840" w:rsidRPr="004A010B" w:rsidRDefault="00D87840" w:rsidP="00D87840">
                            <w:pPr>
                              <w:pStyle w:val="a7"/>
                              <w:numPr>
                                <w:ilvl w:val="0"/>
                                <w:numId w:val="3"/>
                              </w:numPr>
                              <w:snapToGrid w:val="0"/>
                              <w:spacing w:line="240" w:lineRule="exact"/>
                              <w:ind w:leftChars="0" w:left="0" w:hanging="113"/>
                              <w:rPr>
                                <w:rFonts w:ascii="Meiryo UI" w:eastAsia="Meiryo UI" w:hAnsi="Meiryo UI"/>
                                <w:sz w:val="16"/>
                                <w:szCs w:val="16"/>
                              </w:rPr>
                            </w:pPr>
                            <w:r w:rsidRPr="004A010B">
                              <w:rPr>
                                <w:rFonts w:ascii="Meiryo UI" w:eastAsia="Meiryo UI" w:hAnsi="Meiryo UI"/>
                                <w:sz w:val="16"/>
                                <w:szCs w:val="16"/>
                              </w:rPr>
                              <w:t>地域</w:t>
                            </w:r>
                            <w:r w:rsidRPr="004A010B">
                              <w:rPr>
                                <w:rFonts w:ascii="Meiryo UI" w:eastAsia="Meiryo UI" w:hAnsi="Meiryo UI" w:hint="eastAsia"/>
                                <w:sz w:val="16"/>
                                <w:szCs w:val="16"/>
                              </w:rPr>
                              <w:t>との</w:t>
                            </w:r>
                            <w:r w:rsidRPr="004A010B">
                              <w:rPr>
                                <w:rFonts w:ascii="Meiryo UI" w:eastAsia="Meiryo UI" w:hAnsi="Meiryo UI"/>
                                <w:sz w:val="16"/>
                                <w:szCs w:val="16"/>
                              </w:rPr>
                              <w:t>連携の窓口</w:t>
                            </w:r>
                          </w:p>
                          <w:p w14:paraId="030EB304" w14:textId="77777777" w:rsidR="00D87840" w:rsidRPr="004A010B" w:rsidRDefault="00D87840" w:rsidP="00D87840">
                            <w:pPr>
                              <w:pStyle w:val="a7"/>
                              <w:numPr>
                                <w:ilvl w:val="0"/>
                                <w:numId w:val="3"/>
                              </w:numPr>
                              <w:snapToGrid w:val="0"/>
                              <w:spacing w:line="240" w:lineRule="exact"/>
                              <w:ind w:leftChars="0" w:left="0" w:hanging="113"/>
                              <w:rPr>
                                <w:rFonts w:ascii="Meiryo UI" w:eastAsia="Meiryo UI" w:hAnsi="Meiryo UI"/>
                                <w:sz w:val="16"/>
                                <w:szCs w:val="16"/>
                              </w:rPr>
                            </w:pPr>
                            <w:r w:rsidRPr="004A010B">
                              <w:rPr>
                                <w:rFonts w:ascii="Meiryo UI" w:eastAsia="Meiryo UI" w:hAnsi="Meiryo UI" w:hint="eastAsia"/>
                                <w:sz w:val="16"/>
                                <w:szCs w:val="16"/>
                              </w:rPr>
                              <w:t>アウトリーチ</w:t>
                            </w:r>
                            <w:r w:rsidRPr="004A010B">
                              <w:rPr>
                                <w:rFonts w:ascii="Meiryo UI" w:eastAsia="Meiryo UI" w:hAnsi="Meiryo UI"/>
                                <w:sz w:val="16"/>
                                <w:szCs w:val="16"/>
                              </w:rPr>
                              <w:t>により要援護者を把握</w:t>
                            </w:r>
                          </w:p>
                          <w:p w14:paraId="65F63FEC" w14:textId="77777777" w:rsidR="00D87840" w:rsidRPr="004A010B" w:rsidRDefault="00D87840" w:rsidP="00D87840">
                            <w:pPr>
                              <w:pStyle w:val="a7"/>
                              <w:numPr>
                                <w:ilvl w:val="0"/>
                                <w:numId w:val="3"/>
                              </w:numPr>
                              <w:snapToGrid w:val="0"/>
                              <w:spacing w:line="240" w:lineRule="exact"/>
                              <w:ind w:leftChars="0" w:left="0" w:hanging="113"/>
                              <w:rPr>
                                <w:rFonts w:ascii="Meiryo UI" w:eastAsia="Meiryo UI" w:hAnsi="Meiryo UI"/>
                                <w:sz w:val="16"/>
                                <w:szCs w:val="16"/>
                              </w:rPr>
                            </w:pPr>
                            <w:r w:rsidRPr="004A010B">
                              <w:rPr>
                                <w:rFonts w:ascii="Meiryo UI" w:eastAsia="Meiryo UI" w:hAnsi="Meiryo UI"/>
                                <w:sz w:val="16"/>
                                <w:szCs w:val="16"/>
                              </w:rPr>
                              <w:t>地域で埋もれている要援護者等を</w:t>
                            </w:r>
                            <w:r w:rsidRPr="004A010B">
                              <w:rPr>
                                <w:rFonts w:ascii="Meiryo UI" w:eastAsia="Meiryo UI" w:hAnsi="Meiryo UI" w:hint="eastAsia"/>
                                <w:sz w:val="16"/>
                                <w:szCs w:val="16"/>
                              </w:rPr>
                              <w:t>適切な支援につなぐ</w:t>
                            </w:r>
                          </w:p>
                          <w:p w14:paraId="32FF25AB" w14:textId="77777777" w:rsidR="00D87840" w:rsidRPr="00F72872" w:rsidRDefault="00D87840" w:rsidP="00D878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4893B" id="角丸四角形吹き出し 277" o:spid="_x0000_s1057" type="#_x0000_t62" style="position:absolute;left:0;text-align:left;margin-left:76.65pt;margin-top:17.55pt;width:114pt;height:7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TTrAIAAF4FAAAOAAAAZHJzL2Uyb0RvYy54bWysVE1v2zAMvQ/YfxB0b/3RfNWoU2QJMgwI&#10;2qLt0DMjy7E3WdIkJXb360fJTpptPQ3zwRDFJ+rxkdTNbdcIcuDG1krmNLmMKeGSqaKWu5x+fV5f&#10;zCixDmQBQkme01du6e3844ebVmc8VZUSBTcEg0ibtTqnlXM6iyLLKt6AvVSaS3SWyjTg0DS7qDDQ&#10;YvRGRGkcT6JWmUIbxbi1uLvqnXQe4pclZ+6+LC13ROQUubnwN+G/9f9ofgPZzoCuajbQgH9g0UAt&#10;8dJTqBU4IHtT/xWqqZlRVpXukqkmUmVZMx5ywGyS+I9snirQPOSC4lh9ksn+v7Ds7vCkH4ynbvVG&#10;se8WFYlabbOTxxt2wHSlaTwWiZMuqPh6UpF3jjDcTEaj6SxGsRn6ridpnI69zBFkx9PaWPeZq4b4&#10;RU5bXuz4o9rL4hHrtQQh1N4FNeGwsS7IWhAJDfYPFN8SSspGYJUOIMg0jmdXQxXPMOk55mKUTpN3&#10;QFfnoGQymUwHnsO1yPjI1HOQal0LERpGSNJiouPZdIxpAvZtKcDhstFFTq3cUQJihwPBnAmJWCXq&#10;wh8PQpvddikMQf45Ha1nyadVD6qg4P3uOMZvYGN7eFDwtzie3Aps1R8pcDWcENJfw0P7o4DHivZF&#10;9OV03bYjNVK9SvwRv7VVxeuDIUb1I2I1W9cYfwPWPYBBtbGgOOfuHn+lUJi+GlaUVMr8fG/f47FV&#10;0UtJizOG0vzYg+GUiC8Sm/gaW8UPZTBG42mKhjn3bM89ct8sFSqG9Ud2YenxThyXpVHNCz4HC38r&#10;ukAyvLsvwmAsXT/7+KAwvlgEGA6iBreRT5r54F46r+xz9wJGDy3qsLnv1HEeIQsd0jf1G7ZvksXe&#10;qbI+id7rOswUDnEo4/Dg+Ffi3A6ot2dx/gsAAP//AwBQSwMEFAAGAAgAAAAhAHxcgI/eAAAACgEA&#10;AA8AAABkcnMvZG93bnJldi54bWxMj8FOwzAQRO9I/IO1SFxQ66RWoxDiVKgCbggRqMTRiU0cEa8j&#10;223D37Oc4Dg7T7Mz9W5xEzuZEEePEvJ1Bsxg7/WIg4T3t8dVCSwmhVpNHo2EbxNh11xe1KrS/oyv&#10;5tSmgVEIxkpJsCnNFeext8apuPazQfI+fXAqkQwD10GdKdxNfJNlBXdqRPpg1Wz21vRf7dFJODx1&#10;pX1ZPh6CwM1tSO3zXt8kKa+vlvs7YMks6Q+G3/pUHRrq1Pkj6sgm0lshCJUgtjkwAkSZ06EjpywK&#10;4E3N/09ofgAAAP//AwBQSwECLQAUAAYACAAAACEAtoM4kv4AAADhAQAAEwAAAAAAAAAAAAAAAAAA&#10;AAAAW0NvbnRlbnRfVHlwZXNdLnhtbFBLAQItABQABgAIAAAAIQA4/SH/1gAAAJQBAAALAAAAAAAA&#10;AAAAAAAAAC8BAABfcmVscy8ucmVsc1BLAQItABQABgAIAAAAIQCBCFTTrAIAAF4FAAAOAAAAAAAA&#10;AAAAAAAAAC4CAABkcnMvZTJvRG9jLnhtbFBLAQItABQABgAIAAAAIQB8XICP3gAAAAoBAAAPAAAA&#10;AAAAAAAAAAAAAAYFAABkcnMvZG93bnJldi54bWxQSwUGAAAAAAQABADzAAAAEQYAAAAA&#10;" adj="25938,1574" filled="f" strokecolor="#385d8a" strokeweight="1.25pt">
                <v:stroke dashstyle="dash"/>
                <v:path arrowok="t"/>
                <v:textbox>
                  <w:txbxContent>
                    <w:p w14:paraId="12091F9E" w14:textId="77777777" w:rsidR="00D87840" w:rsidRPr="004A010B" w:rsidRDefault="00D87840" w:rsidP="00D87840">
                      <w:pPr>
                        <w:pStyle w:val="a7"/>
                        <w:numPr>
                          <w:ilvl w:val="0"/>
                          <w:numId w:val="3"/>
                        </w:numPr>
                        <w:snapToGrid w:val="0"/>
                        <w:spacing w:line="240" w:lineRule="exact"/>
                        <w:ind w:leftChars="0" w:left="0" w:hanging="113"/>
                        <w:rPr>
                          <w:rFonts w:ascii="Meiryo UI" w:eastAsia="Meiryo UI" w:hAnsi="Meiryo UI"/>
                          <w:sz w:val="16"/>
                          <w:szCs w:val="16"/>
                        </w:rPr>
                      </w:pPr>
                      <w:r w:rsidRPr="004A010B">
                        <w:rPr>
                          <w:rFonts w:ascii="Meiryo UI" w:eastAsia="Meiryo UI" w:hAnsi="Meiryo UI"/>
                          <w:sz w:val="16"/>
                          <w:szCs w:val="16"/>
                        </w:rPr>
                        <w:t>地域</w:t>
                      </w:r>
                      <w:r w:rsidRPr="004A010B">
                        <w:rPr>
                          <w:rFonts w:ascii="Meiryo UI" w:eastAsia="Meiryo UI" w:hAnsi="Meiryo UI" w:hint="eastAsia"/>
                          <w:sz w:val="16"/>
                          <w:szCs w:val="16"/>
                        </w:rPr>
                        <w:t>との</w:t>
                      </w:r>
                      <w:r w:rsidRPr="004A010B">
                        <w:rPr>
                          <w:rFonts w:ascii="Meiryo UI" w:eastAsia="Meiryo UI" w:hAnsi="Meiryo UI"/>
                          <w:sz w:val="16"/>
                          <w:szCs w:val="16"/>
                        </w:rPr>
                        <w:t>連携の窓口</w:t>
                      </w:r>
                    </w:p>
                    <w:p w14:paraId="030EB304" w14:textId="77777777" w:rsidR="00D87840" w:rsidRPr="004A010B" w:rsidRDefault="00D87840" w:rsidP="00D87840">
                      <w:pPr>
                        <w:pStyle w:val="a7"/>
                        <w:numPr>
                          <w:ilvl w:val="0"/>
                          <w:numId w:val="3"/>
                        </w:numPr>
                        <w:snapToGrid w:val="0"/>
                        <w:spacing w:line="240" w:lineRule="exact"/>
                        <w:ind w:leftChars="0" w:left="0" w:hanging="113"/>
                        <w:rPr>
                          <w:rFonts w:ascii="Meiryo UI" w:eastAsia="Meiryo UI" w:hAnsi="Meiryo UI"/>
                          <w:sz w:val="16"/>
                          <w:szCs w:val="16"/>
                        </w:rPr>
                      </w:pPr>
                      <w:r w:rsidRPr="004A010B">
                        <w:rPr>
                          <w:rFonts w:ascii="Meiryo UI" w:eastAsia="Meiryo UI" w:hAnsi="Meiryo UI" w:hint="eastAsia"/>
                          <w:sz w:val="16"/>
                          <w:szCs w:val="16"/>
                        </w:rPr>
                        <w:t>アウトリーチ</w:t>
                      </w:r>
                      <w:r w:rsidRPr="004A010B">
                        <w:rPr>
                          <w:rFonts w:ascii="Meiryo UI" w:eastAsia="Meiryo UI" w:hAnsi="Meiryo UI"/>
                          <w:sz w:val="16"/>
                          <w:szCs w:val="16"/>
                        </w:rPr>
                        <w:t>により要援護者を把握</w:t>
                      </w:r>
                    </w:p>
                    <w:p w14:paraId="65F63FEC" w14:textId="77777777" w:rsidR="00D87840" w:rsidRPr="004A010B" w:rsidRDefault="00D87840" w:rsidP="00D87840">
                      <w:pPr>
                        <w:pStyle w:val="a7"/>
                        <w:numPr>
                          <w:ilvl w:val="0"/>
                          <w:numId w:val="3"/>
                        </w:numPr>
                        <w:snapToGrid w:val="0"/>
                        <w:spacing w:line="240" w:lineRule="exact"/>
                        <w:ind w:leftChars="0" w:left="0" w:hanging="113"/>
                        <w:rPr>
                          <w:rFonts w:ascii="Meiryo UI" w:eastAsia="Meiryo UI" w:hAnsi="Meiryo UI"/>
                          <w:sz w:val="16"/>
                          <w:szCs w:val="16"/>
                        </w:rPr>
                      </w:pPr>
                      <w:r w:rsidRPr="004A010B">
                        <w:rPr>
                          <w:rFonts w:ascii="Meiryo UI" w:eastAsia="Meiryo UI" w:hAnsi="Meiryo UI"/>
                          <w:sz w:val="16"/>
                          <w:szCs w:val="16"/>
                        </w:rPr>
                        <w:t>地域で埋もれている要援護者等を</w:t>
                      </w:r>
                      <w:r w:rsidRPr="004A010B">
                        <w:rPr>
                          <w:rFonts w:ascii="Meiryo UI" w:eastAsia="Meiryo UI" w:hAnsi="Meiryo UI" w:hint="eastAsia"/>
                          <w:sz w:val="16"/>
                          <w:szCs w:val="16"/>
                        </w:rPr>
                        <w:t>適切な支援につなぐ</w:t>
                      </w:r>
                    </w:p>
                    <w:p w14:paraId="32FF25AB" w14:textId="77777777" w:rsidR="00D87840" w:rsidRPr="00F72872" w:rsidRDefault="00D87840" w:rsidP="00D87840">
                      <w:pPr>
                        <w:jc w:val="center"/>
                      </w:pPr>
                    </w:p>
                  </w:txbxContent>
                </v:textbox>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71904" behindDoc="0" locked="0" layoutInCell="1" allowOverlap="1" wp14:anchorId="3A008F72" wp14:editId="428BE5ED">
            <wp:simplePos x="0" y="0"/>
            <wp:positionH relativeFrom="column">
              <wp:posOffset>4705985</wp:posOffset>
            </wp:positionH>
            <wp:positionV relativeFrom="paragraph">
              <wp:posOffset>224155</wp:posOffset>
            </wp:positionV>
            <wp:extent cx="622300" cy="466725"/>
            <wp:effectExtent l="0" t="0" r="0" b="9525"/>
            <wp:wrapSquare wrapText="bothSides"/>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1" cstate="print">
                      <a:extLst>
                        <a:ext uri="{BEBA8EAE-BF5A-486C-A8C5-ECC9F3942E4B}">
                          <a14:imgProps xmlns:a14="http://schemas.microsoft.com/office/drawing/2010/main">
                            <a14:imgLayer r:embed="rId42">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color w:val="595959" w:themeColor="text1" w:themeTint="A6"/>
          <w:sz w:val="24"/>
          <w:szCs w:val="24"/>
        </w:rPr>
        <w:drawing>
          <wp:anchor distT="0" distB="0" distL="114300" distR="114300" simplePos="0" relativeHeight="251717632" behindDoc="0" locked="0" layoutInCell="1" allowOverlap="1" wp14:anchorId="0C0082F4" wp14:editId="0AAC738E">
            <wp:simplePos x="0" y="0"/>
            <wp:positionH relativeFrom="column">
              <wp:posOffset>5615305</wp:posOffset>
            </wp:positionH>
            <wp:positionV relativeFrom="paragraph">
              <wp:posOffset>220345</wp:posOffset>
            </wp:positionV>
            <wp:extent cx="622300" cy="466725"/>
            <wp:effectExtent l="0" t="0" r="0" b="9525"/>
            <wp:wrapSquare wrapText="bothSides"/>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1" cstate="print">
                      <a:extLst>
                        <a:ext uri="{BEBA8EAE-BF5A-486C-A8C5-ECC9F3942E4B}">
                          <a14:imgProps xmlns:a14="http://schemas.microsoft.com/office/drawing/2010/main">
                            <a14:imgLayer r:embed="rId42">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p>
    <w:p w14:paraId="3AF1495D" w14:textId="77777777" w:rsidR="00D87840" w:rsidRPr="00DB42AD" w:rsidRDefault="00D87840" w:rsidP="00D87840">
      <w:pPr>
        <w:topLinePunct/>
        <w:spacing w:line="400" w:lineRule="exact"/>
        <w:rPr>
          <w:rFonts w:ascii="Meiryo UI" w:eastAsia="Meiryo UI" w:hAnsi="Meiryo UI" w:cs="Meiryo UI"/>
          <w:b/>
          <w:color w:val="363E68"/>
          <w:sz w:val="24"/>
          <w:szCs w:val="24"/>
        </w:rPr>
      </w:pPr>
    </w:p>
    <w:p w14:paraId="559844CF"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color w:val="595959" w:themeColor="text1" w:themeTint="A6"/>
          <w:sz w:val="24"/>
          <w:szCs w:val="24"/>
        </w:rPr>
        <mc:AlternateContent>
          <mc:Choice Requires="wps">
            <w:drawing>
              <wp:anchor distT="45720" distB="45720" distL="114300" distR="114300" simplePos="0" relativeHeight="251772928" behindDoc="0" locked="0" layoutInCell="1" allowOverlap="1" wp14:anchorId="14D9C8CF" wp14:editId="01F965D9">
                <wp:simplePos x="0" y="0"/>
                <wp:positionH relativeFrom="column">
                  <wp:posOffset>4554855</wp:posOffset>
                </wp:positionH>
                <wp:positionV relativeFrom="paragraph">
                  <wp:posOffset>219710</wp:posOffset>
                </wp:positionV>
                <wp:extent cx="904875" cy="295275"/>
                <wp:effectExtent l="0" t="0" r="0" b="0"/>
                <wp:wrapSquare wrapText="bothSides"/>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95275"/>
                        </a:xfrm>
                        <a:prstGeom prst="rect">
                          <a:avLst/>
                        </a:prstGeom>
                        <a:noFill/>
                        <a:ln w="9525">
                          <a:noFill/>
                          <a:miter lim="800000"/>
                          <a:headEnd/>
                          <a:tailEnd/>
                        </a:ln>
                      </wps:spPr>
                      <wps:txbx>
                        <w:txbxContent>
                          <w:p w14:paraId="0154CEF1"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地域支援担当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9C8CF" id="_x0000_s1058" type="#_x0000_t202" style="position:absolute;left:0;text-align:left;margin-left:358.65pt;margin-top:17.3pt;width:71.25pt;height:23.2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2B+wEAANQDAAAOAAAAZHJzL2Uyb0RvYy54bWysU9tu2zAMfR+wfxD0vtjx4jUx4hRduw4D&#10;ugvQ7QNkWY6FSaImKbGzry8lu2mwvQ3zg0Ca4iHPIbW9HrUiR+G8BFPT5SKnRBgOrTT7mv74fv9m&#10;TYkPzLRMgRE1PQlPr3evX20HW4kCelCtcARBjK8GW9M+BFtlmee90MwvwAqDwQ6cZgFdt89axwZE&#10;1yor8vxdNoBrrQMuvMe/d1OQ7hJ+1wkevnadF4GommJvIZ0unU08s92WVXvHbC/53Ab7hy40kwaL&#10;nqHuWGDk4ORfUFpyBx66sOCgM+g6yUXigGyW+R9sHntmReKC4nh7lsn/P1j+5fhovzkSxvcw4gAT&#10;CW8fgP/0xMBtz8xe3DgHQy9Yi4WXUbJssL6aU6PUvvIRpBk+Q4tDZocACWjsnI6qIE+C6DiA01l0&#10;MQbC8ecmX62vSko4hopNWaAdK7DqOdk6Hz4K0CQaNXU40wTOjg8+TFefr8RaBu6lUmmuypABC5RF&#10;mRIuIloGXDsldU3XefymRYgcP5g2JQcm1WRjL8rMpCPPiXEYm5HItqZvi5gcRWigPaEMDqY1w2eB&#10;Rg/uNyUDrlhN/a8Dc4IS9cmglJvlahV3Mjmr8qpAx11GmssIMxyhahoomczbkPZ44nyDkncyyfHS&#10;ydwzrk4SdF7zuJuXfrr18hh3TwAAAP//AwBQSwMEFAAGAAgAAAAhALd3lW/eAAAACQEAAA8AAABk&#10;cnMvZG93bnJldi54bWxMj01PwzAMhu9I/IfIk7ixpOy7azohEFfQNpi0W9Z4bUXjVE22ln+PObGb&#10;LT96/bzZZnCNuGIXak8akrECgVR4W1Op4XP/9rgEEaIhaxpPqOEHA2zy+7vMpNb3tMXrLpaCQyik&#10;RkMVY5tKGYoKnQlj3yLx7ew7ZyKvXSltZ3oOd418UmounamJP1SmxZcKi+/dxWn4ej8fD1P1Ub66&#10;Wdv7QUlyK6n1w2h4XoOIOMR/GP70WR1ydjr5C9kgGg2LZDFhVMNkOgfBwHK24i4nHpIEZJ7J2wb5&#10;LwAAAP//AwBQSwECLQAUAAYACAAAACEAtoM4kv4AAADhAQAAEwAAAAAAAAAAAAAAAAAAAAAAW0Nv&#10;bnRlbnRfVHlwZXNdLnhtbFBLAQItABQABgAIAAAAIQA4/SH/1gAAAJQBAAALAAAAAAAAAAAAAAAA&#10;AC8BAABfcmVscy8ucmVsc1BLAQItABQABgAIAAAAIQCdSI2B+wEAANQDAAAOAAAAAAAAAAAAAAAA&#10;AC4CAABkcnMvZTJvRG9jLnhtbFBLAQItABQABgAIAAAAIQC3d5Vv3gAAAAkBAAAPAAAAAAAAAAAA&#10;AAAAAFUEAABkcnMvZG93bnJldi54bWxQSwUGAAAAAAQABADzAAAAYAUAAAAA&#10;" filled="f" stroked="f">
                <v:textbox>
                  <w:txbxContent>
                    <w:p w14:paraId="0154CEF1"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地域支援担当</w:t>
                      </w:r>
                    </w:p>
                  </w:txbxContent>
                </v:textbox>
                <w10:wrap type="square"/>
              </v:shape>
            </w:pict>
          </mc:Fallback>
        </mc:AlternateContent>
      </w:r>
      <w:r w:rsidRPr="00DB42AD">
        <w:rPr>
          <w:rFonts w:ascii="Meiryo UI" w:eastAsia="Meiryo UI" w:hAnsi="Meiryo UI"/>
          <w:noProof/>
        </w:rPr>
        <mc:AlternateContent>
          <mc:Choice Requires="wps">
            <w:drawing>
              <wp:anchor distT="45720" distB="45720" distL="114300" distR="114300" simplePos="0" relativeHeight="251754496" behindDoc="0" locked="0" layoutInCell="1" allowOverlap="1" wp14:anchorId="57C4F598" wp14:editId="3A0EB82A">
                <wp:simplePos x="0" y="0"/>
                <wp:positionH relativeFrom="column">
                  <wp:posOffset>5459730</wp:posOffset>
                </wp:positionH>
                <wp:positionV relativeFrom="paragraph">
                  <wp:posOffset>168275</wp:posOffset>
                </wp:positionV>
                <wp:extent cx="1143000" cy="571500"/>
                <wp:effectExtent l="0" t="0" r="0" b="0"/>
                <wp:wrapSquare wrapText="bothSides"/>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w="9525">
                          <a:noFill/>
                          <a:miter lim="800000"/>
                          <a:headEnd/>
                          <a:tailEnd/>
                        </a:ln>
                      </wps:spPr>
                      <wps:txbx>
                        <w:txbxContent>
                          <w:p w14:paraId="2D93A169" w14:textId="77777777" w:rsidR="00D87840" w:rsidRPr="004A010B" w:rsidRDefault="00D87840" w:rsidP="00D87840">
                            <w:pPr>
                              <w:snapToGrid w:val="0"/>
                              <w:spacing w:line="200" w:lineRule="exact"/>
                              <w:ind w:leftChars="100" w:left="210"/>
                              <w:rPr>
                                <w:rFonts w:ascii="Meiryo UI" w:eastAsia="Meiryo UI" w:hAnsi="Meiryo UI"/>
                                <w:sz w:val="18"/>
                                <w:szCs w:val="18"/>
                              </w:rPr>
                            </w:pPr>
                            <w:r w:rsidRPr="004A010B">
                              <w:rPr>
                                <w:rFonts w:ascii="Meiryo UI" w:eastAsia="Meiryo UI" w:hAnsi="Meiryo UI" w:hint="eastAsia"/>
                                <w:sz w:val="18"/>
                                <w:szCs w:val="18"/>
                              </w:rPr>
                              <w:t>生活支援</w:t>
                            </w:r>
                          </w:p>
                          <w:p w14:paraId="13A3F2EB"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コーディネーター</w:t>
                            </w:r>
                          </w:p>
                          <w:p w14:paraId="13AAE213" w14:textId="77777777" w:rsidR="00D87840" w:rsidRPr="00B410D5" w:rsidRDefault="00D87840" w:rsidP="00D87840">
                            <w:pPr>
                              <w:snapToGrid w:val="0"/>
                              <w:spacing w:line="200" w:lineRule="exact"/>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w:t>
                            </w:r>
                            <w:r w:rsidRPr="004A010B">
                              <w:rPr>
                                <w:rFonts w:ascii="Meiryo UI" w:eastAsia="Meiryo UI" w:hAnsi="Meiryo UI"/>
                                <w:sz w:val="18"/>
                                <w:szCs w:val="18"/>
                              </w:rPr>
                              <w:t>介護保険</w:t>
                            </w:r>
                            <w:r w:rsidRPr="004A010B">
                              <w:rPr>
                                <w:rFonts w:ascii="Meiryo UI" w:eastAsia="Meiryo UI" w:hAnsi="Meiryo UI" w:hint="eastAsia"/>
                                <w:sz w:val="18"/>
                                <w:szCs w:val="18"/>
                              </w:rPr>
                              <w:t>事業</w:t>
                            </w:r>
                            <w:r w:rsidRPr="004A010B">
                              <w:rPr>
                                <w:rFonts w:ascii="Meiryo UI" w:eastAsia="Meiryo UI" w:hAnsi="Meiryo U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4F598" id="_x0000_s1059" type="#_x0000_t202" style="position:absolute;left:0;text-align:left;margin-left:429.9pt;margin-top:13.25pt;width:90pt;height:4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o++wEAANUDAAAOAAAAZHJzL2Uyb0RvYy54bWysU8tu2zAQvBfoPxC815L8aBLBdJAmTVEg&#10;fQBJP4CmKIsoyWVJ2pL79V1SimO0t6AXYqnlzu7MjtbXg9HkIH1QYBmtZiUl0gpolN0x+uPp/t0l&#10;JSFy23ANVjJ6lIFeb96+WfeulnPoQDfSEwSxoe4do12Mri6KIDppeJiBkxaTLXjDI179rmg87xHd&#10;6GJelu+LHnzjPAgZAn69G5N0k/HbVor4rW2DjEQzirPFfPp8btNZbNa83nnuOiWmMfgrpjBcWWx6&#10;grrjkZO9V/9AGSU8BGjjTIApoG2VkJkDsqnKv9g8dtzJzAXFCe4kU/h/sOLr4dF99yQOH2DABWYS&#10;wT2A+BmIhduO25288R76TvIGG1dJsqJ3oZ5Kk9ShDglk23+BBpfM9xEy0NB6k1RBngTRcQHHk+hy&#10;iESkltVyUZaYEphbXVQrjFMLXj9XOx/iJwmGpIBRj0vN6PzwEOL49PlJambhXmmdF6st6Rm9Ws1X&#10;ueAsY1RE32llGL3E7mNPXieSH22TiyNXeoxxFm0n1onoSDkO24GohtHFIg2cVNhCc0QdPIw+w/8C&#10;gw78b0p69Bij4deee0mJ/mxRy6tquUymzJfl6mKOF3+e2Z5nuBUIxWikZAxvYzbyyPkGNW9VluNl&#10;kmlm9E4WdPJ5Muf5Pb96+Rs3fwAAAP//AwBQSwMEFAAGAAgAAAAhAPZzpwPeAAAACwEAAA8AAABk&#10;cnMvZG93bnJldi54bWxMj0FvwjAMhe+T+A+RJ+02EtiKoDRFaNOumwZsErfQmLZa41RNoN2/n3sa&#10;N/u9p+fP2WZwjbhiF2pPGmZTBQKp8LamUsNh//a4BBGiIWsaT6jhFwNs8sldZlLre/rE6y6Wgkso&#10;pEZDFWObShmKCp0JU98isXf2nTOR166UtjM9l7tGzpVaSGdq4guVafGlwuJnd3Eavt7Px+9n9VG+&#10;uqTt/aAkuZXU+uF+2K5BRBzifxhGfEaHnJlO/kI2iEbDMlkxetQwXyQgxoB6GpUTTzOWZJ7J2x/y&#10;PwAAAP//AwBQSwECLQAUAAYACAAAACEAtoM4kv4AAADhAQAAEwAAAAAAAAAAAAAAAAAAAAAAW0Nv&#10;bnRlbnRfVHlwZXNdLnhtbFBLAQItABQABgAIAAAAIQA4/SH/1gAAAJQBAAALAAAAAAAAAAAAAAAA&#10;AC8BAABfcmVscy8ucmVsc1BLAQItABQABgAIAAAAIQAYYMo++wEAANUDAAAOAAAAAAAAAAAAAAAA&#10;AC4CAABkcnMvZTJvRG9jLnhtbFBLAQItABQABgAIAAAAIQD2c6cD3gAAAAsBAAAPAAAAAAAAAAAA&#10;AAAAAFUEAABkcnMvZG93bnJldi54bWxQSwUGAAAAAAQABADzAAAAYAUAAAAA&#10;" filled="f" stroked="f">
                <v:textbox>
                  <w:txbxContent>
                    <w:p w14:paraId="2D93A169" w14:textId="77777777" w:rsidR="00D87840" w:rsidRPr="004A010B" w:rsidRDefault="00D87840" w:rsidP="00D87840">
                      <w:pPr>
                        <w:snapToGrid w:val="0"/>
                        <w:spacing w:line="200" w:lineRule="exact"/>
                        <w:ind w:leftChars="100" w:left="210"/>
                        <w:rPr>
                          <w:rFonts w:ascii="Meiryo UI" w:eastAsia="Meiryo UI" w:hAnsi="Meiryo UI"/>
                          <w:sz w:val="18"/>
                          <w:szCs w:val="18"/>
                        </w:rPr>
                      </w:pPr>
                      <w:r w:rsidRPr="004A010B">
                        <w:rPr>
                          <w:rFonts w:ascii="Meiryo UI" w:eastAsia="Meiryo UI" w:hAnsi="Meiryo UI" w:hint="eastAsia"/>
                          <w:sz w:val="18"/>
                          <w:szCs w:val="18"/>
                        </w:rPr>
                        <w:t>生活支援</w:t>
                      </w:r>
                    </w:p>
                    <w:p w14:paraId="13A3F2EB"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コーディネーター</w:t>
                      </w:r>
                    </w:p>
                    <w:p w14:paraId="13AAE213" w14:textId="77777777" w:rsidR="00D87840" w:rsidRPr="00B410D5" w:rsidRDefault="00D87840" w:rsidP="00D87840">
                      <w:pPr>
                        <w:snapToGrid w:val="0"/>
                        <w:spacing w:line="200" w:lineRule="exact"/>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w:t>
                      </w:r>
                      <w:r w:rsidRPr="004A010B">
                        <w:rPr>
                          <w:rFonts w:ascii="Meiryo UI" w:eastAsia="Meiryo UI" w:hAnsi="Meiryo UI"/>
                          <w:sz w:val="18"/>
                          <w:szCs w:val="18"/>
                        </w:rPr>
                        <w:t>介護保険</w:t>
                      </w:r>
                      <w:r w:rsidRPr="004A010B">
                        <w:rPr>
                          <w:rFonts w:ascii="Meiryo UI" w:eastAsia="Meiryo UI" w:hAnsi="Meiryo UI" w:hint="eastAsia"/>
                          <w:sz w:val="18"/>
                          <w:szCs w:val="18"/>
                        </w:rPr>
                        <w:t>事業</w:t>
                      </w:r>
                      <w:r w:rsidRPr="004A010B">
                        <w:rPr>
                          <w:rFonts w:ascii="Meiryo UI" w:eastAsia="Meiryo UI" w:hAnsi="Meiryo UI"/>
                          <w:sz w:val="18"/>
                          <w:szCs w:val="18"/>
                        </w:rPr>
                        <w:t>）</w:t>
                      </w:r>
                    </w:p>
                  </w:txbxContent>
                </v:textbox>
                <w10:wrap type="square"/>
              </v:shape>
            </w:pict>
          </mc:Fallback>
        </mc:AlternateContent>
      </w:r>
    </w:p>
    <w:p w14:paraId="4D9492BD"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rPr>
        <mc:AlternateContent>
          <mc:Choice Requires="wps">
            <w:drawing>
              <wp:anchor distT="0" distB="0" distL="114299" distR="114299" simplePos="0" relativeHeight="251722752" behindDoc="0" locked="0" layoutInCell="1" allowOverlap="1" wp14:anchorId="61BBFBF9" wp14:editId="03BE5BB3">
                <wp:simplePos x="0" y="0"/>
                <wp:positionH relativeFrom="column">
                  <wp:posOffset>5002530</wp:posOffset>
                </wp:positionH>
                <wp:positionV relativeFrom="paragraph">
                  <wp:posOffset>184785</wp:posOffset>
                </wp:positionV>
                <wp:extent cx="9525" cy="866775"/>
                <wp:effectExtent l="38100" t="0" r="66675" b="47625"/>
                <wp:wrapNone/>
                <wp:docPr id="271"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8667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41552A7" id="直線矢印コネクタ 4" o:spid="_x0000_s1026" type="#_x0000_t32" style="position:absolute;left:0;text-align:left;margin-left:393.9pt;margin-top:14.55pt;width:.75pt;height:68.25pt;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7v3QEAAK8DAAAOAAAAZHJzL2Uyb0RvYy54bWysU8GO0zAQvSPxD5bvNGlFu92o6Uq0lMsC&#10;Ky18wNR2EgvHtjymaf+esZN2F7ghLpY943nz5vl583DuDTupgNrZms9nJWfKCie1bWv+/dvh3Zoz&#10;jGAlGGdVzS8K+cP27ZvN4Cu1cJ0zUgVGIBarwde8i9FXRYGiUz3gzHllKdm40EOkY2gLGWAg9N4U&#10;i7JcFYML0gcnFCJF92OSbzN+0ygRvzYNqshMzYlbzGvI6zGtxXYDVRvAd1pMNOAfWPSgLTW9Qe0h&#10;AvsZ9F9QvRbBoWviTLi+cE2jhcoz0DTz8o9pnjvwKs9C4qC/yYT/D1Z8Oe3sU0jUxdk++0cnfiCJ&#10;Ugweq1syHdCP185N6NN14s7OWcjLTUh1jkxQ8H65WHImKLFere7ulknmAqprqQ8YPynXs7SpOcYA&#10;uu3izllLD+bCPEsJp0eMY+G1IPW17qCNye9mLBtuzYDc0xiI1Lf3klBtyxmYlmwpYsiI6IyWqTrh&#10;YGiPOxPYCcga7w/r+Yf9eKkDqcbo/bIsJ4sgxM9OjuF5eY3TTBNMnu83/MR5D9iNNTk1ui2CNh+t&#10;ZPHi6UPEoMG2Rk0SGZu4qezcafwX8dPu6OTlKVxfiFyRO08OTrZ7fab963+2/QUAAP//AwBQSwME&#10;FAAGAAgAAAAhAIOlzDniAAAACgEAAA8AAABkcnMvZG93bnJldi54bWxMj0FLxDAQhe+C/yGM4KW4&#10;aVdsu7XpoqJeFgSriHvLNmNTNpmUJrtb/73xpMfhfbz3Tb2erWFHnPzgSEC2SIEhdU4N1At4f3u6&#10;KoH5IElJ4wgFfKOHdXN+VstKuRO94rENPYsl5CspQIcwVpz7TqOVfuFGpJh9ucnKEM+p52qSp1hu&#10;DV+mac6tHCguaDnig8Zu3x6sgM/t7O/p5dGofTsmm2z7kejkWYjLi/nuFljAOfzB8Ksf1aGJTjt3&#10;IOWZEVCURVQPAparDFgEinJ1DWwXyfwmB97U/P8LzQ8AAAD//wMAUEsBAi0AFAAGAAgAAAAhALaD&#10;OJL+AAAA4QEAABMAAAAAAAAAAAAAAAAAAAAAAFtDb250ZW50X1R5cGVzXS54bWxQSwECLQAUAAYA&#10;CAAAACEAOP0h/9YAAACUAQAACwAAAAAAAAAAAAAAAAAvAQAAX3JlbHMvLnJlbHNQSwECLQAUAAYA&#10;CAAAACEAYUy+790BAACvAwAADgAAAAAAAAAAAAAAAAAuAgAAZHJzL2Uyb0RvYy54bWxQSwECLQAU&#10;AAYACAAAACEAg6XMOeIAAAAKAQAADwAAAAAAAAAAAAAAAAA3BAAAZHJzL2Rvd25yZXYueG1sUEsF&#10;BgAAAAAEAAQA8wAAAEYFAAAAAA==&#10;" strokecolor="#4a7ebb">
                <v:stroke endarrow="block"/>
                <o:lock v:ext="edit" shapetype="f"/>
              </v:shape>
            </w:pict>
          </mc:Fallback>
        </mc:AlternateContent>
      </w:r>
    </w:p>
    <w:p w14:paraId="57CE38D2"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rPr>
        <mc:AlternateContent>
          <mc:Choice Requires="wps">
            <w:drawing>
              <wp:anchor distT="0" distB="0" distL="114299" distR="114299" simplePos="0" relativeHeight="251700224" behindDoc="0" locked="0" layoutInCell="1" allowOverlap="1" wp14:anchorId="38D08625" wp14:editId="32B7020C">
                <wp:simplePos x="0" y="0"/>
                <wp:positionH relativeFrom="column">
                  <wp:posOffset>5945505</wp:posOffset>
                </wp:positionH>
                <wp:positionV relativeFrom="paragraph">
                  <wp:posOffset>121285</wp:posOffset>
                </wp:positionV>
                <wp:extent cx="0" cy="676275"/>
                <wp:effectExtent l="76200" t="0" r="95250" b="47625"/>
                <wp:wrapNone/>
                <wp:docPr id="237"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2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3BC62C3" id="直線矢印コネクタ 4" o:spid="_x0000_s1026" type="#_x0000_t32" style="position:absolute;left:0;text-align:left;margin-left:468.15pt;margin-top:9.55pt;width:0;height:53.2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Dm3gEAAKwDAAAOAAAAZHJzL2Uyb0RvYy54bWysU8GO2yAQvVfqPyDujZ2oye5acVZq0vSy&#10;bVfa7gdMANuoGBBD4+TvO2Anu+3eql7QMMM85j0e6/tTb9hRBdTO1nw+KzlTVjipbVvz5x/7D7ec&#10;YQQrwTiran5WyO8379+tB1+pheuckSowArFYDb7mXYy+KgoUneoBZ84rS8XGhR4ibUNbyAADofem&#10;WJTlqhhckD44oRApuxuLfJPxm0aJ+L1pUEVmak6zxbyGvB7SWmzWULUBfKfFNAb8wxQ9aEuXXqF2&#10;EIH9CvoNVK9FcOiaOBOuL1zTaKEyB2IzL/9i89SBV5kLiYP+KhP+P1jx7bi1jyGNLk72yT848RNJ&#10;lGLwWF2LaYN+PHZqQp+O0+zslIU8X4VUp8jEmBSUXd2sFjfLpHEB1aXPB4xflOtZCmqOMYBuu7h1&#10;1tJruTDPOsLxAePYeGlIl1q318bkRzOWDTW/Wy6WnAkg6zQGIoW9l4RqW87AtORJEUNGRGe0TN0J&#10;B0N72JrAjkC++Li/nX/ajYc6kGrM3i3LcvIHQvzq5Jiel5c8cZpgMr8/8NPMO8Bu7Mml0WoRtPls&#10;JYtnT78hBg22NWqSyNg0m8q2nei/KJ+ig5Pnx3B5HrJEvnmyb/Lc6z3Frz/Z5jcAAAD//wMAUEsD&#10;BBQABgAIAAAAIQBmirMo3wAAAAoBAAAPAAAAZHJzL2Rvd25yZXYueG1sTI9BS8NAEIXvgv9hGcFL&#10;aDdpMdiYTVFRL4JgLGJv2+yYhO7Ohuy2jf/eEQ96nPc+3rxXridnxRHH0HtSkM1TEEiNNz21CjZv&#10;j7NrECFqMtp6QgVfGGBdnZ+VujD+RK94rGMrOIRCoRV0MQ6FlKHp0Okw9wMSe59+dDryObbSjPrE&#10;4c7KRZrm0ume+EOnB7zvsNnXB6fgYzuFO3p5sGZfD8lztn1PuuRJqcuL6fYGRMQp/sHwU5+rQ8Wd&#10;dv5AJgirYLXMl4yyscpAMPAr7FhYXOUgq1L+n1B9AwAA//8DAFBLAQItABQABgAIAAAAIQC2gziS&#10;/gAAAOEBAAATAAAAAAAAAAAAAAAAAAAAAABbQ29udGVudF9UeXBlc10ueG1sUEsBAi0AFAAGAAgA&#10;AAAhADj9If/WAAAAlAEAAAsAAAAAAAAAAAAAAAAALwEAAF9yZWxzLy5yZWxzUEsBAi0AFAAGAAgA&#10;AAAhAM4rEObeAQAArAMAAA4AAAAAAAAAAAAAAAAALgIAAGRycy9lMm9Eb2MueG1sUEsBAi0AFAAG&#10;AAgAAAAhAGaKsyjfAAAACgEAAA8AAAAAAAAAAAAAAAAAOAQAAGRycy9kb3ducmV2LnhtbFBLBQYA&#10;AAAABAAEAPMAAABEBQAAAAA=&#10;" strokecolor="#4a7ebb">
                <v:stroke endarrow="block"/>
                <o:lock v:ext="edit" shapetype="f"/>
              </v:shape>
            </w:pict>
          </mc:Fallback>
        </mc:AlternateContent>
      </w:r>
    </w:p>
    <w:p w14:paraId="1D66BA2A"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rPr>
        <mc:AlternateContent>
          <mc:Choice Requires="wps">
            <w:drawing>
              <wp:anchor distT="45720" distB="45720" distL="114300" distR="114300" simplePos="0" relativeHeight="251752448" behindDoc="0" locked="0" layoutInCell="1" allowOverlap="1" wp14:anchorId="31D66093" wp14:editId="0843B58E">
                <wp:simplePos x="0" y="0"/>
                <wp:positionH relativeFrom="margin">
                  <wp:posOffset>5316855</wp:posOffset>
                </wp:positionH>
                <wp:positionV relativeFrom="paragraph">
                  <wp:posOffset>67310</wp:posOffset>
                </wp:positionV>
                <wp:extent cx="1057275" cy="371475"/>
                <wp:effectExtent l="0" t="0" r="9525" b="9525"/>
                <wp:wrapSquare wrapText="bothSides"/>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71475"/>
                        </a:xfrm>
                        <a:prstGeom prst="rect">
                          <a:avLst/>
                        </a:prstGeom>
                        <a:solidFill>
                          <a:sysClr val="window" lastClr="FFFFFF"/>
                        </a:solidFill>
                        <a:ln w="9525">
                          <a:noFill/>
                          <a:miter lim="800000"/>
                          <a:headEnd/>
                          <a:tailEnd/>
                        </a:ln>
                      </wps:spPr>
                      <wps:txbx>
                        <w:txbxContent>
                          <w:p w14:paraId="1DAFB3AE"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介護</w:t>
                            </w:r>
                            <w:r w:rsidRPr="004A010B">
                              <w:rPr>
                                <w:rFonts w:ascii="Meiryo UI" w:eastAsia="Meiryo UI" w:hAnsi="Meiryo UI"/>
                                <w:sz w:val="18"/>
                                <w:szCs w:val="18"/>
                              </w:rPr>
                              <w:t>予防にかかる</w:t>
                            </w:r>
                          </w:p>
                          <w:p w14:paraId="788CE1F4" w14:textId="77777777" w:rsidR="00D87840" w:rsidRPr="00B410D5" w:rsidRDefault="00D87840" w:rsidP="00D87840">
                            <w:pPr>
                              <w:snapToGrid w:val="0"/>
                              <w:spacing w:line="200" w:lineRule="exact"/>
                              <w:ind w:leftChars="100" w:left="210" w:firstLineChars="50" w:firstLine="90"/>
                              <w:rPr>
                                <w:rFonts w:ascii="Meiryo UI" w:eastAsia="Meiryo UI" w:hAnsi="Meiryo UI"/>
                                <w:color w:val="595959" w:themeColor="text1" w:themeTint="A6"/>
                                <w:sz w:val="18"/>
                                <w:szCs w:val="18"/>
                              </w:rPr>
                            </w:pPr>
                            <w:r w:rsidRPr="004A010B">
                              <w:rPr>
                                <w:rFonts w:ascii="Meiryo UI" w:eastAsia="Meiryo UI" w:hAnsi="Meiryo UI" w:hint="eastAsia"/>
                                <w:sz w:val="18"/>
                                <w:szCs w:val="18"/>
                              </w:rPr>
                              <w:t>資源</w:t>
                            </w:r>
                            <w:r w:rsidRPr="004A010B">
                              <w:rPr>
                                <w:rFonts w:ascii="Meiryo UI" w:eastAsia="Meiryo UI" w:hAnsi="Meiryo UI"/>
                                <w:sz w:val="18"/>
                                <w:szCs w:val="18"/>
                              </w:rPr>
                              <w:t>開発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66093" id="_x0000_s1060" type="#_x0000_t202" style="position:absolute;left:0;text-align:left;margin-left:418.65pt;margin-top:5.3pt;width:83.25pt;height:29.2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WYGQIAAA4EAAAOAAAAZHJzL2Uyb0RvYy54bWysU9uO0zAQfUfiHyy/07SlZXejpqulSxHS&#10;cpEWPsC1ncbC8RiP26R8PWMn2y3whvCDNeOxz8ycOV7d9q1lRx3QgKv4bDLlTDsJyrh9xb993b66&#10;5gyjcEpYcLriJ438dv3yxarzpZ5DA1bpwAjEYdn5ijcx+rIoUDa6FTgBrx0FawitiOSGfaGC6Ai9&#10;tcV8On1TdBCUDyA1Ip3eD0G+zvh1rWX8XNeoI7MVp9pi3kPed2kv1itR7oPwjZFjGeIfqmiFcZT0&#10;DHUvomCHYP6Cao0MgFDHiYS2gLo2UuceqJvZ9I9uHhvhde6FyEF/pgn/H6z8dHz0XwKL/VvoaYC5&#10;CfQPIL8jc7BphNvruxCga7RQlHiWKCs6j+X4NFGNJSaQXfcRFA1ZHCJkoL4ObWKF+mSETgM4nUnX&#10;fWQypZwur+ZXS84kxV5fzRZkpxSifHrtA8b3GlqWjIoHGmpGF8cHjMPVpyspGYI1amuszc4JNzaw&#10;o6D5k2wUdJxZgZEOK77Na8z22zPrWFfxm+V8mTM5SHhZK62JJFhr2opfT9MaJJTYeedUvhKFsYNN&#10;TVg30pUYGriK/a5nRlG3i/Q40bcDdSICAwwCpQ9FRgPhJ2cdibPi+OMggqbaPzgaws1ssUhqzs6C&#10;+CMnXEZ2lxHhJEFVPHI2mJuYf0Dix8EdDas2mcfnSsaaSXR5EuMHSaq+9POt52+8/gUAAP//AwBQ&#10;SwMEFAAGAAgAAAAhAABsJhXfAAAACgEAAA8AAABkcnMvZG93bnJldi54bWxMjzFPwzAQhXck/oN1&#10;SCyInkuk0KZxKgRiKAyoKUPHa2LiiNiOYicN/57rBOPpfXr3vXw7205MegitdwqWCwlCu8rXrWsU&#10;fB5e71cgQiRXU+edVvCjA2yL66ucstqf3V5PZWwEl7iQkQITY58hhspoS2Hhe+04+/KDpcjn0GA9&#10;0JnLbYcPUqZoqXX8wVCvn42uvsvRKnihu7mUZnfcV+/rN5xGPODuQ6nbm/lpAyLqOf7BcNFndSjY&#10;6eRHVwfRKVgljwmjHMgUxAWQMuExJwXpeglY5Ph/QvELAAD//wMAUEsBAi0AFAAGAAgAAAAhALaD&#10;OJL+AAAA4QEAABMAAAAAAAAAAAAAAAAAAAAAAFtDb250ZW50X1R5cGVzXS54bWxQSwECLQAUAAYA&#10;CAAAACEAOP0h/9YAAACUAQAACwAAAAAAAAAAAAAAAAAvAQAAX3JlbHMvLnJlbHNQSwECLQAUAAYA&#10;CAAAACEASrdlmBkCAAAOBAAADgAAAAAAAAAAAAAAAAAuAgAAZHJzL2Uyb0RvYy54bWxQSwECLQAU&#10;AAYACAAAACEAAGwmFd8AAAAKAQAADwAAAAAAAAAAAAAAAABzBAAAZHJzL2Rvd25yZXYueG1sUEsF&#10;BgAAAAAEAAQA8wAAAH8FAAAAAA==&#10;" fillcolor="window" stroked="f">
                <v:textbox>
                  <w:txbxContent>
                    <w:p w14:paraId="1DAFB3AE"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介護</w:t>
                      </w:r>
                      <w:r w:rsidRPr="004A010B">
                        <w:rPr>
                          <w:rFonts w:ascii="Meiryo UI" w:eastAsia="Meiryo UI" w:hAnsi="Meiryo UI"/>
                          <w:sz w:val="18"/>
                          <w:szCs w:val="18"/>
                        </w:rPr>
                        <w:t>予防にかかる</w:t>
                      </w:r>
                    </w:p>
                    <w:p w14:paraId="788CE1F4" w14:textId="77777777" w:rsidR="00D87840" w:rsidRPr="00B410D5" w:rsidRDefault="00D87840" w:rsidP="00D87840">
                      <w:pPr>
                        <w:snapToGrid w:val="0"/>
                        <w:spacing w:line="200" w:lineRule="exact"/>
                        <w:ind w:leftChars="100" w:left="210" w:firstLineChars="50" w:firstLine="90"/>
                        <w:rPr>
                          <w:rFonts w:ascii="Meiryo UI" w:eastAsia="Meiryo UI" w:hAnsi="Meiryo UI"/>
                          <w:color w:val="595959" w:themeColor="text1" w:themeTint="A6"/>
                          <w:sz w:val="18"/>
                          <w:szCs w:val="18"/>
                        </w:rPr>
                      </w:pPr>
                      <w:r w:rsidRPr="004A010B">
                        <w:rPr>
                          <w:rFonts w:ascii="Meiryo UI" w:eastAsia="Meiryo UI" w:hAnsi="Meiryo UI" w:hint="eastAsia"/>
                          <w:sz w:val="18"/>
                          <w:szCs w:val="18"/>
                        </w:rPr>
                        <w:t>資源</w:t>
                      </w:r>
                      <w:r w:rsidRPr="004A010B">
                        <w:rPr>
                          <w:rFonts w:ascii="Meiryo UI" w:eastAsia="Meiryo UI" w:hAnsi="Meiryo UI"/>
                          <w:sz w:val="18"/>
                          <w:szCs w:val="18"/>
                        </w:rPr>
                        <w:t>開発</w:t>
                      </w:r>
                    </w:p>
                  </w:txbxContent>
                </v:textbox>
                <w10:wrap type="square" anchorx="margin"/>
              </v:shape>
            </w:pict>
          </mc:Fallback>
        </mc:AlternateContent>
      </w:r>
      <w:r w:rsidRPr="00DB42AD">
        <w:rPr>
          <w:rFonts w:ascii="Meiryo UI" w:eastAsia="Meiryo UI" w:hAnsi="Meiryo UI"/>
          <w:noProof/>
        </w:rPr>
        <mc:AlternateContent>
          <mc:Choice Requires="wps">
            <w:drawing>
              <wp:anchor distT="45720" distB="45720" distL="114300" distR="114300" simplePos="0" relativeHeight="251761664" behindDoc="0" locked="0" layoutInCell="1" allowOverlap="1" wp14:anchorId="2898CD5F" wp14:editId="090B859D">
                <wp:simplePos x="0" y="0"/>
                <wp:positionH relativeFrom="margin">
                  <wp:posOffset>4343400</wp:posOffset>
                </wp:positionH>
                <wp:positionV relativeFrom="paragraph">
                  <wp:posOffset>61595</wp:posOffset>
                </wp:positionV>
                <wp:extent cx="790575" cy="352425"/>
                <wp:effectExtent l="0" t="0" r="9525" b="9525"/>
                <wp:wrapSquare wrapText="bothSides"/>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52425"/>
                        </a:xfrm>
                        <a:prstGeom prst="rect">
                          <a:avLst/>
                        </a:prstGeom>
                        <a:solidFill>
                          <a:sysClr val="window" lastClr="FFFFFF"/>
                        </a:solidFill>
                        <a:ln w="9525">
                          <a:noFill/>
                          <a:miter lim="800000"/>
                          <a:headEnd/>
                          <a:tailEnd/>
                        </a:ln>
                      </wps:spPr>
                      <wps:txbx>
                        <w:txbxContent>
                          <w:p w14:paraId="4FC537A0"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地域づくりの</w:t>
                            </w:r>
                          </w:p>
                          <w:p w14:paraId="5BF3DF99" w14:textId="77777777" w:rsidR="00D87840" w:rsidRPr="004A010B" w:rsidRDefault="00D87840" w:rsidP="00D87840">
                            <w:pPr>
                              <w:snapToGrid w:val="0"/>
                              <w:spacing w:line="200" w:lineRule="exact"/>
                              <w:ind w:leftChars="100" w:left="211" w:hanging="1"/>
                              <w:rPr>
                                <w:rFonts w:ascii="Meiryo UI" w:eastAsia="Meiryo UI" w:hAnsi="Meiryo UI"/>
                                <w:sz w:val="18"/>
                                <w:szCs w:val="18"/>
                              </w:rPr>
                            </w:pPr>
                            <w:r w:rsidRPr="004A010B">
                              <w:rPr>
                                <w:rFonts w:ascii="Meiryo UI" w:eastAsia="Meiryo UI" w:hAnsi="Meiryo UI" w:hint="eastAsia"/>
                                <w:sz w:val="18"/>
                                <w:szCs w:val="18"/>
                              </w:rPr>
                              <w:t>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8CD5F" id="_x0000_s1061" type="#_x0000_t202" style="position:absolute;left:0;text-align:left;margin-left:342pt;margin-top:4.85pt;width:62.25pt;height:27.7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xeGgIAAA0EAAAOAAAAZHJzL2Uyb0RvYy54bWysU9uO0zAQfUfiHyy/06Sloduo6WrpUoS0&#10;XKSFD3Bsp7FwPMZ2m5SvZ+xkuwXeEH6wPB77zMyZM5vbodPkJJ1XYCo6n+WUSMNBKHOo6Lev+1c3&#10;lPjAjGAajKzoWXp6u335YtPbUi6gBS2kIwhifNnbirYh2DLLPG9lx/wMrDTobMB1LKDpDplwrEf0&#10;TmeLPH+T9eCEdcCl93h7PzrpNuE3jeThc9N4GYiuKOYW0u7SXsc9225YeXDMtopPabB/yKJjymDQ&#10;C9Q9C4wcnfoLqlPcgYcmzDh0GTSN4jLVgNXM8z+qeWyZlakWJMfbC03+/8HyT6dH+8WRMLyFARuY&#10;ivD2Afh3TwzsWmYO8s456FvJBAaeR8qy3vpy+hqp9qWPIHX/EQQ2mR0DJKChcV1kBeskiI4NOF9I&#10;l0MgHC9X67xYFZRwdL0uFstFkSKw8umzdT68l9CReKiow54mcHZ68CEmw8qnJzGWB63EXmmdjLPf&#10;aUdODNuPqhHQU6KZD3hZ0X1aU7TfvmlD+oquC8wlohiIeEkqnQqoV626it7kcY0KiuS8MyI9CUzp&#10;8YyZaTOxFQkaqQpDPRAlYrXxc2SvBnFG/hyM+sR5wkML7iclPWqzov7HkTmJuX8w2IP1fLmMYk7G&#10;slgt0HDXnvrawwxHqIoGSsbjLqQBGCu7w141KvH4nMmUM2ou0TvNRxT1tZ1ePU/x9hcAAAD//wMA&#10;UEsDBBQABgAIAAAAIQD492Y53gAAAAgBAAAPAAAAZHJzL2Rvd25yZXYueG1sTI8xT8MwEIV3JP6D&#10;dUgsiJ6paElDnAqBGAoDasrAeI1NHBHbUeyk4d9zTDCevtN73yu2s+vEZIbYBq/gZiFBGF8H3fpG&#10;wfvh+ToDERN5TV3wRsG3ibAtz88KynU4+b2ZqtQIDvExJwU2pT5HjLU1juIi9MYz+wyDo8Tn0KAe&#10;6MThrsOllGt01HpusNSbR2vqr2p0Cp7oaq6k3X3s69fNC04jHnD3ptTlxfxwDyKZOf09w68+q0PJ&#10;Tscweh1Fp2Cd3fKWpGBzB4J5JrMViCOD1RKwLPD/gPIHAAD//wMAUEsBAi0AFAAGAAgAAAAhALaD&#10;OJL+AAAA4QEAABMAAAAAAAAAAAAAAAAAAAAAAFtDb250ZW50X1R5cGVzXS54bWxQSwECLQAUAAYA&#10;CAAAACEAOP0h/9YAAACUAQAACwAAAAAAAAAAAAAAAAAvAQAAX3JlbHMvLnJlbHNQSwECLQAUAAYA&#10;CAAAACEA+eL8XhoCAAANBAAADgAAAAAAAAAAAAAAAAAuAgAAZHJzL2Uyb0RvYy54bWxQSwECLQAU&#10;AAYACAAAACEA+PdmOd4AAAAIAQAADwAAAAAAAAAAAAAAAAB0BAAAZHJzL2Rvd25yZXYueG1sUEsF&#10;BgAAAAAEAAQA8wAAAH8FAAAAAA==&#10;" fillcolor="window" stroked="f">
                <v:textbox>
                  <w:txbxContent>
                    <w:p w14:paraId="4FC537A0"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地域づくりの</w:t>
                      </w:r>
                    </w:p>
                    <w:p w14:paraId="5BF3DF99" w14:textId="77777777" w:rsidR="00D87840" w:rsidRPr="004A010B" w:rsidRDefault="00D87840" w:rsidP="00D87840">
                      <w:pPr>
                        <w:snapToGrid w:val="0"/>
                        <w:spacing w:line="200" w:lineRule="exact"/>
                        <w:ind w:leftChars="100" w:left="211" w:hanging="1"/>
                        <w:rPr>
                          <w:rFonts w:ascii="Meiryo UI" w:eastAsia="Meiryo UI" w:hAnsi="Meiryo UI"/>
                          <w:sz w:val="18"/>
                          <w:szCs w:val="18"/>
                        </w:rPr>
                      </w:pPr>
                      <w:r w:rsidRPr="004A010B">
                        <w:rPr>
                          <w:rFonts w:ascii="Meiryo UI" w:eastAsia="Meiryo UI" w:hAnsi="Meiryo UI" w:hint="eastAsia"/>
                          <w:sz w:val="18"/>
                          <w:szCs w:val="18"/>
                        </w:rPr>
                        <w:t>支援</w:t>
                      </w:r>
                    </w:p>
                  </w:txbxContent>
                </v:textbox>
                <w10:wrap type="square" anchorx="margin"/>
              </v:shape>
            </w:pict>
          </mc:Fallback>
        </mc:AlternateContent>
      </w:r>
    </w:p>
    <w:p w14:paraId="0900A9FD" w14:textId="77777777" w:rsidR="00D87840" w:rsidRPr="00DB42AD" w:rsidRDefault="00D87840" w:rsidP="00D87840">
      <w:pPr>
        <w:topLinePunct/>
        <w:spacing w:line="400" w:lineRule="exact"/>
        <w:rPr>
          <w:rFonts w:ascii="Meiryo UI" w:eastAsia="Meiryo UI" w:hAnsi="Meiryo UI" w:cs="Meiryo UI"/>
          <w:b/>
          <w:color w:val="363E68"/>
          <w:sz w:val="24"/>
          <w:szCs w:val="24"/>
        </w:rPr>
      </w:pPr>
    </w:p>
    <w:p w14:paraId="79860262" w14:textId="7A5BB1D1"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rPr>
        <mc:AlternateContent>
          <mc:Choice Requires="wps">
            <w:drawing>
              <wp:anchor distT="0" distB="0" distL="114300" distR="114300" simplePos="0" relativeHeight="251763712" behindDoc="0" locked="0" layoutInCell="1" allowOverlap="1" wp14:anchorId="6C52E8C1" wp14:editId="3921B8BD">
                <wp:simplePos x="0" y="0"/>
                <wp:positionH relativeFrom="column">
                  <wp:posOffset>4084954</wp:posOffset>
                </wp:positionH>
                <wp:positionV relativeFrom="paragraph">
                  <wp:posOffset>74930</wp:posOffset>
                </wp:positionV>
                <wp:extent cx="2291715" cy="1352550"/>
                <wp:effectExtent l="0" t="0" r="13335" b="19050"/>
                <wp:wrapNone/>
                <wp:docPr id="284" name="正方形/長方形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1715" cy="1352550"/>
                        </a:xfrm>
                        <a:prstGeom prst="rect">
                          <a:avLst/>
                        </a:prstGeom>
                        <a:noFill/>
                        <a:ln w="15875"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C20D56" id="正方形/長方形 284" o:spid="_x0000_s1026" style="position:absolute;left:0;text-align:left;margin-left:321.65pt;margin-top:5.9pt;width:180.45pt;height:10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lYAIAAMUEAAAOAAAAZHJzL2Uyb0RvYy54bWysVMFu2zAMvQ/YPwi6r46zeG2NOkXWIMOA&#10;YC3QDj0zshQbkyWNUuJ0Xz9KdtKg22lYDgIpUo/k82Nubg+dZnuJvrWm4vnFhDNphK1bs63496fV&#10;hyvOfABTg7ZGVvxFen47f//upnelnNrG6loiIxDjy95VvAnBlVnmRSM78BfWSUNBZbGDQC5usxqh&#10;J/ROZ9PJ5FPWW6wdWiG9p9vlEOTzhK+UFOFeKS8D0xWn3kI6MZ2beGbzGyi3CK5pxdgG/EMXHbSG&#10;ip6glhCA7bD9A6prBVpvVbgQtsusUq2QaQaaJp+8meaxASfTLESOdyea/P+DFd/2j+4BY+vera34&#10;4YmRrHe+PEWi48ecg8Iu5lLj7JBYfDmxKA+BCbqcTq/zy7zgTFAs/1hMiyLxnEF5fO7Qhy/Sdiwa&#10;FUf6TIk92K99iA1AeUyJ1YxdtVqnT6UN6wm1uLqMBYAUozQEMjtXV9ybLWegtyRFETBBeqvbOj5P&#10;I+J2c6eR7YHkMFtd5Z+XQ1IDtRxuiwn9oiyoBz+kD/Y5TmxuCb4ZntRkjS+0iWVkEt44yit90drY&#10;+uUBGdpBid6JVUtga/DhAZCkRyKldQr3dChtaVY7Wpw1Fn/97T7mkyIoyllPUiYefu4AJWf6qyGt&#10;XOezWdR+cmbF5ZQcPI9sziNm191ZoienxXUimTE/6KOp0HbPtHWLWJVCYATVHhgfnbswrBjtrZCL&#10;RUojvTsIa/PoRASPPEUanw7PgG4UQiANfbNH2UP5Rg9D7qCIxS5Y1SaxvPI6Spd2JX2zca/jMp77&#10;Kev132f+GwAA//8DAFBLAwQUAAYACAAAACEAlaQpItwAAAALAQAADwAAAGRycy9kb3ducmV2Lnht&#10;bEyPMU/DMBCFdyT+g3VIbNRuGqoqjVMhEAMjpQubG5s4qn02ttOGf891gvH0Pr37XrubvWNnk/IY&#10;UMJyIYAZ7IMecZBw+Hh92ADLRaFWLqCR8GMy7Lrbm1Y1Olzw3Zz3ZWBUgrlREmwpseE899Z4lRch&#10;GqTsKySvCp1p4DqpC5V7xysh1tyrEemDVdE8W9Of9pOXMLhpynF6TLOLmF7Kd3yz4VPK+7v5aQus&#10;mLn8wXDVJ3XoyOkYJtSZOQnrerUilIIlTbgCQtQVsKOEqqo3wLuW/9/Q/QIAAP//AwBQSwECLQAU&#10;AAYACAAAACEAtoM4kv4AAADhAQAAEwAAAAAAAAAAAAAAAAAAAAAAW0NvbnRlbnRfVHlwZXNdLnht&#10;bFBLAQItABQABgAIAAAAIQA4/SH/1gAAAJQBAAALAAAAAAAAAAAAAAAAAC8BAABfcmVscy8ucmVs&#10;c1BLAQItABQABgAIAAAAIQALTo/lYAIAAMUEAAAOAAAAAAAAAAAAAAAAAC4CAABkcnMvZTJvRG9j&#10;LnhtbFBLAQItABQABgAIAAAAIQCVpCki3AAAAAsBAAAPAAAAAAAAAAAAAAAAALoEAABkcnMvZG93&#10;bnJldi54bWxQSwUGAAAAAAQABADzAAAAwwUAAAAA&#10;" filled="f" strokecolor="#385d8a" strokeweight="1.25pt">
                <v:stroke dashstyle="dash"/>
                <v:path arrowok="t"/>
              </v:rect>
            </w:pict>
          </mc:Fallback>
        </mc:AlternateContent>
      </w:r>
    </w:p>
    <w:p w14:paraId="251661A3"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rPr>
        <mc:AlternateContent>
          <mc:Choice Requires="wps">
            <w:drawing>
              <wp:anchor distT="0" distB="0" distL="114300" distR="114300" simplePos="0" relativeHeight="251774976" behindDoc="0" locked="0" layoutInCell="1" allowOverlap="1" wp14:anchorId="1A11922F" wp14:editId="2F21C6C1">
                <wp:simplePos x="0" y="0"/>
                <wp:positionH relativeFrom="column">
                  <wp:posOffset>916305</wp:posOffset>
                </wp:positionH>
                <wp:positionV relativeFrom="paragraph">
                  <wp:posOffset>543560</wp:posOffset>
                </wp:positionV>
                <wp:extent cx="485775" cy="114300"/>
                <wp:effectExtent l="0" t="0" r="28575" b="19050"/>
                <wp:wrapNone/>
                <wp:docPr id="238" name="左矢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5775" cy="11430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2CC9F" id="左矢印 5" o:spid="_x0000_s1026" type="#_x0000_t66" style="position:absolute;left:0;text-align:left;margin-left:72.15pt;margin-top:42.8pt;width:38.25pt;height:9pt;rotation:18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FwbQIAAAEFAAAOAAAAZHJzL2Uyb0RvYy54bWysVMFu2zAMvQ/YPwi6r44zZ02DOkXWIMOA&#10;oC3QDj0rshQbk0WNUuJ0Xz9KdtO062mYD4IoUo/k06Mvrw6tYXuFvgFb8vxsxJmyEqrGbkv+42H1&#10;acqZD8JWwoBVJX9Snl/NP3647NxMjaEGUylkBGL9rHMlr0Nwsyzzslat8GfglCWnBmxFIBO3WYWi&#10;I/TWZOPR6EvWAVYOQSrv6XTZO/k84WutZLjV2qvATMmptpBWTOsmrtn8Usy2KFzdyKEM8Q9VtKKx&#10;lPQItRRBsB02f0G1jUTwoMOZhDYDrRupUg/UTT560819LZxKvRA53h1p8v8PVt7s790dxtK9W4P8&#10;6YmRrHN+dvREww8xB40tQyAa89F0FL/UNfXBDonUpyOp6hCYpMNiOjk/n3AmyZXnxWe6ElOIWcSK&#10;eR368E1By+Km5EbpsECELiGL/dqHPv45LtUKpqlWjTHJwO3m2iDbC3rkYjXNvy6HFP40zFjWlXw8&#10;KagCJgWJTRsRaNu6quTebjkTZksqlgFT7le3/TtJUvJaVKpPPUl89MUO4anRVzixi6XwdX8luYZi&#10;jY14Kol2aPqF+rjbQPV0hz391IJ3ctUQ2lr4cCeQZEuHNIrhlhZtgJqFYcdZDfj7vfMYT2oiL2cd&#10;jQER8WsnUHFmvlvS2UVeFHFuklFMzsdk4Klnc+qxu/Ya6BHyVF3axvhgnrcaoX2kiV3ErOQSVlLu&#10;nvLBuA79eNLMS7VYpDCaFSfC2t47GcEjT5HHh8OjQDfoJpDgbuB5ZMTsjXL62HjTwmIXQDdJVi+8&#10;DrKnOUuPNvwT4iCf2inq5c81/wMAAP//AwBQSwMEFAAGAAgAAAAhAFsZIvLgAAAACgEAAA8AAABk&#10;cnMvZG93bnJldi54bWxMj8FOwzAQRO9I/IO1SFwqapOWtApxKoREoScg6Qe4yZIE4nUUO23K17Oc&#10;4Dia0cybdDPZThxx8K0jDbdzBQKpdFVLtYZ98XSzBuGDocp0jlDDGT1sssuL1CSVO9E7HvNQCy4h&#10;nxgNTQh9IqUvG7TGz12PxN6HG6wJLIdaVoM5cbntZKRULK1piRca0+Njg+VXPloNb9Nst/1ejfS8&#10;C8Xr9twW+ezlU+vrq+nhHkTAKfyF4Ref0SFjpoMbqfKiY71cLjiqYX0Xg+BAFCn+cmBHLWKQWSr/&#10;X8h+AAAA//8DAFBLAQItABQABgAIAAAAIQC2gziS/gAAAOEBAAATAAAAAAAAAAAAAAAAAAAAAABb&#10;Q29udGVudF9UeXBlc10ueG1sUEsBAi0AFAAGAAgAAAAhADj9If/WAAAAlAEAAAsAAAAAAAAAAAAA&#10;AAAALwEAAF9yZWxzLy5yZWxzUEsBAi0AFAAGAAgAAAAhAMY88XBtAgAAAQUAAA4AAAAAAAAAAAAA&#10;AAAALgIAAGRycy9lMm9Eb2MueG1sUEsBAi0AFAAGAAgAAAAhAFsZIvLgAAAACgEAAA8AAAAAAAAA&#10;AAAAAAAAxwQAAGRycy9kb3ducmV2LnhtbFBLBQYAAAAABAAEAPMAAADUBQAAAAA=&#10;" adj="2541" fillcolor="#4f81bd" strokecolor="#385d8a" strokeweight="2pt">
                <v:path arrowok="t"/>
              </v:shape>
            </w:pict>
          </mc:Fallback>
        </mc:AlternateContent>
      </w:r>
      <w:r w:rsidRPr="00DB42AD">
        <w:rPr>
          <w:rFonts w:ascii="Meiryo UI" w:eastAsia="Meiryo UI" w:hAnsi="Meiryo UI"/>
          <w:noProof/>
        </w:rPr>
        <mc:AlternateContent>
          <mc:Choice Requires="wps">
            <w:drawing>
              <wp:anchor distT="45720" distB="45720" distL="114300" distR="114300" simplePos="0" relativeHeight="251747328" behindDoc="0" locked="0" layoutInCell="1" allowOverlap="1" wp14:anchorId="3DD29E00" wp14:editId="54042F34">
                <wp:simplePos x="0" y="0"/>
                <wp:positionH relativeFrom="column">
                  <wp:posOffset>715645</wp:posOffset>
                </wp:positionH>
                <wp:positionV relativeFrom="paragraph">
                  <wp:posOffset>38100</wp:posOffset>
                </wp:positionV>
                <wp:extent cx="828675" cy="266700"/>
                <wp:effectExtent l="0" t="0" r="9525" b="0"/>
                <wp:wrapSquare wrapText="bothSides"/>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solidFill>
                          <a:sysClr val="window" lastClr="FFFFFF"/>
                        </a:solidFill>
                        <a:ln w="9525">
                          <a:noFill/>
                          <a:miter lim="800000"/>
                          <a:headEnd/>
                          <a:tailEnd/>
                        </a:ln>
                      </wps:spPr>
                      <wps:txbx>
                        <w:txbxContent>
                          <w:p w14:paraId="35D5CEB1"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見守り</w:t>
                            </w:r>
                            <w:r w:rsidRPr="004A010B">
                              <w:rPr>
                                <w:rFonts w:ascii="Meiryo UI" w:eastAsia="Meiryo UI" w:hAnsi="Meiryo UI"/>
                                <w:sz w:val="18"/>
                                <w:szCs w:val="18"/>
                              </w:rPr>
                              <w:t>・発見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29E00" id="_x0000_s1062" type="#_x0000_t202" style="position:absolute;left:0;text-align:left;margin-left:56.35pt;margin-top:3pt;width:65.25pt;height:21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X1GwIAAA0EAAAOAAAAZHJzL2Uyb0RvYy54bWysU9uO2yAQfa/Uf0C8N3bc3NaKs9pmm6rS&#10;9iJt+wEEcIyKGQokdvr1O2BvNtq+VeUBMQwczpw5rG/7VpOTdF6Bqeh0klMiDQehzKGiP3/s3q0o&#10;8YEZwTQYWdGz9PR28/bNurOlLKABLaQjCGJ82dmKNiHYMss8b2TL/ASsNJiswbUsYOgOmXCsQ/RW&#10;Z0WeL7IOnLAOuPQed++HJN0k/LqWPHyray8D0RVFbiHNLs37OGebNSsPjtlG8ZEG+wcWLVMGH71A&#10;3bPAyNGpv6BaxR14qMOEQ5tBXSsuUw1YzTR/Vc1jw6xMtaA43l5k8v8Pln89PdrvjoT+A/TYwFSE&#10;tw/Af3liYNswc5B3zkHXSCbw4WmULOusL8erUWpf+giy776AwCazY4AE1NeujapgnQTRsQHni+iy&#10;D4Tj5qpYLZZzSjimisVimaemZKx8vmydD58ktCQuKuqwpwmcnR58iGRY+XwkvuVBK7FTWqfg7Lfa&#10;kRPD9qNrBHSUaOYDblZ0l0aq59U1bUhX0Zt5MU8vGYh4ySqtCuhXrVoknscxOCiK89GIdCQwpYc1&#10;MtNmVCsKNEgV+n1PlKjo+0W8HNXbgzijfg4Gf+J/wkUD7g8lHXqzov73kTmJ3D8b7MHNdDaLZk7B&#10;bL4sMHDXmf11hhmOUBUNlAzLbUgfIOpj4A57Vauk4wuTkTN6Lsk7/o9o6us4nXr5xZsnAAAA//8D&#10;AFBLAwQUAAYACAAAACEAJ+iZiN4AAAAIAQAADwAAAGRycy9kb3ducmV2LnhtbEyPMU/DMBSEdyT+&#10;g/WQWBC1G6pSQpwKgRgKA2rKwPgamzgifo5iJw3/nscE4+lOd98V29l3YrJDbANpWC4UCEt1MC01&#10;Gt4Pz9cbEDEhGewCWQ3fNsK2PD8rMDfhRHs7VakRXEIxRw0upT6XMtbOeoyL0Fti7zMMHhPLoZFm&#10;wBOX+05mSq2lx5Z4wWFvH52tv6rRa3jCq7lSbvexr1/vXuQ0yoPcvWl9eTE/3INIdk5/YfjFZ3Qo&#10;mekYRjJRdKyX2S1HNaz5EvvZ6iYDcdSw2iiQZSH/Hyh/AAAA//8DAFBLAQItABQABgAIAAAAIQC2&#10;gziS/gAAAOEBAAATAAAAAAAAAAAAAAAAAAAAAABbQ29udGVudF9UeXBlc10ueG1sUEsBAi0AFAAG&#10;AAgAAAAhADj9If/WAAAAlAEAAAsAAAAAAAAAAAAAAAAALwEAAF9yZWxzLy5yZWxzUEsBAi0AFAAG&#10;AAgAAAAhACpHNfUbAgAADQQAAA4AAAAAAAAAAAAAAAAALgIAAGRycy9lMm9Eb2MueG1sUEsBAi0A&#10;FAAGAAgAAAAhACfomYjeAAAACAEAAA8AAAAAAAAAAAAAAAAAdQQAAGRycy9kb3ducmV2LnhtbFBL&#10;BQYAAAAABAAEAPMAAACABQAAAAA=&#10;" fillcolor="window" stroked="f">
                <v:textbox>
                  <w:txbxContent>
                    <w:p w14:paraId="35D5CEB1"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見守り</w:t>
                      </w:r>
                      <w:r w:rsidRPr="004A010B">
                        <w:rPr>
                          <w:rFonts w:ascii="Meiryo UI" w:eastAsia="Meiryo UI" w:hAnsi="Meiryo UI"/>
                          <w:sz w:val="18"/>
                          <w:szCs w:val="18"/>
                        </w:rPr>
                        <w:t>・発見</w:t>
                      </w:r>
                    </w:p>
                  </w:txbxContent>
                </v:textbox>
                <w10:wrap type="square"/>
              </v:shape>
            </w:pict>
          </mc:Fallback>
        </mc:AlternateContent>
      </w:r>
      <w:r w:rsidRPr="00DB42AD">
        <w:rPr>
          <w:rFonts w:ascii="Meiryo UI" w:eastAsia="Meiryo UI" w:hAnsi="Meiryo UI"/>
          <w:noProof/>
        </w:rPr>
        <mc:AlternateContent>
          <mc:Choice Requires="wps">
            <w:drawing>
              <wp:anchor distT="45720" distB="45720" distL="114300" distR="114300" simplePos="0" relativeHeight="251742208" behindDoc="0" locked="0" layoutInCell="1" allowOverlap="1" wp14:anchorId="3F93C97D" wp14:editId="23A593F5">
                <wp:simplePos x="0" y="0"/>
                <wp:positionH relativeFrom="column">
                  <wp:posOffset>4062095</wp:posOffset>
                </wp:positionH>
                <wp:positionV relativeFrom="paragraph">
                  <wp:posOffset>362585</wp:posOffset>
                </wp:positionV>
                <wp:extent cx="923925" cy="295275"/>
                <wp:effectExtent l="0" t="0" r="0" b="0"/>
                <wp:wrapSquare wrapText="bothSides"/>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95275"/>
                        </a:xfrm>
                        <a:prstGeom prst="rect">
                          <a:avLst/>
                        </a:prstGeom>
                        <a:noFill/>
                        <a:ln w="9525">
                          <a:noFill/>
                          <a:miter lim="800000"/>
                          <a:headEnd/>
                          <a:tailEnd/>
                        </a:ln>
                      </wps:spPr>
                      <wps:txbx>
                        <w:txbxContent>
                          <w:p w14:paraId="66673B88" w14:textId="77777777" w:rsidR="00D87840" w:rsidRPr="00B410D5" w:rsidRDefault="00D87840" w:rsidP="00D87840">
                            <w:pPr>
                              <w:snapToGrid w:val="0"/>
                              <w:rPr>
                                <w:rFonts w:ascii="Meiryo UI" w:eastAsia="Meiryo UI" w:hAnsi="Meiryo UI"/>
                                <w:color w:val="595959" w:themeColor="text1" w:themeTint="A6"/>
                                <w:sz w:val="18"/>
                                <w:szCs w:val="18"/>
                              </w:rPr>
                            </w:pPr>
                            <w:r w:rsidRPr="004A010B">
                              <w:rPr>
                                <w:rFonts w:ascii="Meiryo UI" w:eastAsia="Meiryo UI" w:hAnsi="Meiryo UI" w:hint="eastAsia"/>
                                <w:sz w:val="18"/>
                                <w:szCs w:val="18"/>
                              </w:rPr>
                              <w:t>新たな</w:t>
                            </w:r>
                            <w:r w:rsidRPr="004A010B">
                              <w:rPr>
                                <w:rFonts w:ascii="Meiryo UI" w:eastAsia="Meiryo UI" w:hAnsi="Meiryo UI"/>
                                <w:sz w:val="18"/>
                                <w:szCs w:val="18"/>
                              </w:rPr>
                              <w:t>担い手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3C97D" id="_x0000_s1063" type="#_x0000_t202" style="position:absolute;left:0;text-align:left;margin-left:319.85pt;margin-top:28.55pt;width:72.75pt;height:23.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tp+wEAANQDAAAOAAAAZHJzL2Uyb0RvYy54bWysU8tu2zAQvBfoPxC817IVu4kFy0GaNEWB&#10;9AGk/YA1RVlESS5L0pbcr8+SchwjvRXVgeByxdmd2eHqejCa7aUPCm3NZ5MpZ9IKbJTd1vznj/t3&#10;V5yFCLYBjVbW/CADv16/fbPqXSVL7FA30jMCsaHqXc27GF1VFEF00kCYoJOWki16A5FCvy0aDz2h&#10;G12U0+n7okffOI9ChkCnd2OSrzN+20oRv7VtkJHpmlNvMa8+r5u0FusVVFsPrlPi2Ab8QxcGlKWi&#10;J6g7iMB2Xv0FZZTwGLCNE4GmwLZVQmYOxGY2fcXmsQMnMxcSJ7iTTOH/wYqv+0f33bM4fMCBBphJ&#10;BPeA4ldgFm87sFt54z32nYSGCs+SZEXvQnW8mqQOVUggm/4LNjRk2EXMQEPrTVKFeDJCpwEcTqLL&#10;ITJBh8vyYlkuOBOUKpeL8nKRK0D1fNn5ED9JNCxtau5pphkc9g8hpmagev4l1bJ4r7TOc9WW9VRg&#10;QfCvMkZFsp1WpuZX0/SNRkgcP9omX46g9LinAtoeSSeeI+M4bAammppfXKbLSYQNNgeSweNoM3oW&#10;tOnQ/+GsJ4vVPPzegZec6c+WpFzO5vPkyRzMF5clBf48sznPgBUEVfPI2bi9jdnHI7MbkrxVWY6X&#10;To49k3WySkebJ2+ex/mvl8e4fgIAAP//AwBQSwMEFAAGAAgAAAAhAPdtguzfAAAACgEAAA8AAABk&#10;cnMvZG93bnJldi54bWxMj8FOwzAQRO9I/IO1SNyo3ZYkbYhTIRBXUAtU6s2Nt0lEvI5itwl/z3KC&#10;42qeZt4Wm8l14oJDaD1pmM8UCKTK25ZqDR/vL3crECEasqbzhBq+McCmvL4qTG79SFu87GItuIRC&#10;bjQ0Mfa5lKFq0Jkw8z0SZyc/OBP5HGppBzNyuevkQqlUOtMSLzSmx6cGq6/d2Wn4fD0d9vfqrX52&#10;ST/6SUlya6n17c30+AAi4hT/YPjVZ3Uo2enoz2SD6DSky3XGqIYkm4NgIFslCxBHJtUyBVkW8v8L&#10;5Q8AAAD//wMAUEsBAi0AFAAGAAgAAAAhALaDOJL+AAAA4QEAABMAAAAAAAAAAAAAAAAAAAAAAFtD&#10;b250ZW50X1R5cGVzXS54bWxQSwECLQAUAAYACAAAACEAOP0h/9YAAACUAQAACwAAAAAAAAAAAAAA&#10;AAAvAQAAX3JlbHMvLnJlbHNQSwECLQAUAAYACAAAACEAFYArafsBAADUAwAADgAAAAAAAAAAAAAA&#10;AAAuAgAAZHJzL2Uyb0RvYy54bWxQSwECLQAUAAYACAAAACEA922C7N8AAAAKAQAADwAAAAAAAAAA&#10;AAAAAABVBAAAZHJzL2Rvd25yZXYueG1sUEsFBgAAAAAEAAQA8wAAAGEFAAAAAA==&#10;" filled="f" stroked="f">
                <v:textbox>
                  <w:txbxContent>
                    <w:p w14:paraId="66673B88" w14:textId="77777777" w:rsidR="00D87840" w:rsidRPr="00B410D5" w:rsidRDefault="00D87840" w:rsidP="00D87840">
                      <w:pPr>
                        <w:snapToGrid w:val="0"/>
                        <w:rPr>
                          <w:rFonts w:ascii="Meiryo UI" w:eastAsia="Meiryo UI" w:hAnsi="Meiryo UI"/>
                          <w:color w:val="595959" w:themeColor="text1" w:themeTint="A6"/>
                          <w:sz w:val="18"/>
                          <w:szCs w:val="18"/>
                        </w:rPr>
                      </w:pPr>
                      <w:r w:rsidRPr="004A010B">
                        <w:rPr>
                          <w:rFonts w:ascii="Meiryo UI" w:eastAsia="Meiryo UI" w:hAnsi="Meiryo UI" w:hint="eastAsia"/>
                          <w:sz w:val="18"/>
                          <w:szCs w:val="18"/>
                        </w:rPr>
                        <w:t>新たな</w:t>
                      </w:r>
                      <w:r w:rsidRPr="004A010B">
                        <w:rPr>
                          <w:rFonts w:ascii="Meiryo UI" w:eastAsia="Meiryo UI" w:hAnsi="Meiryo UI"/>
                          <w:sz w:val="18"/>
                          <w:szCs w:val="18"/>
                        </w:rPr>
                        <w:t>担い手</w:t>
                      </w:r>
                    </w:p>
                  </w:txbxContent>
                </v:textbox>
                <w10:wrap type="square"/>
              </v:shape>
            </w:pict>
          </mc:Fallback>
        </mc:AlternateContent>
      </w:r>
    </w:p>
    <w:p w14:paraId="66AC83C1" w14:textId="77777777" w:rsidR="00D87840" w:rsidRPr="00DB42AD" w:rsidRDefault="00D87840" w:rsidP="00D87840">
      <w:pPr>
        <w:widowControl/>
        <w:jc w:val="left"/>
        <w:rPr>
          <w:rFonts w:ascii="Meiryo UI" w:eastAsia="Meiryo UI" w:hAnsi="Meiryo UI" w:cs="Meiryo UI"/>
          <w:b/>
          <w:color w:val="363E68"/>
          <w:sz w:val="28"/>
          <w:szCs w:val="28"/>
        </w:rPr>
      </w:pPr>
    </w:p>
    <w:p w14:paraId="03475F47" w14:textId="77777777" w:rsidR="00D87840" w:rsidRPr="00DB42AD" w:rsidRDefault="00D87840" w:rsidP="00D87840">
      <w:pPr>
        <w:topLinePunct/>
        <w:spacing w:line="400" w:lineRule="exact"/>
        <w:rPr>
          <w:rFonts w:ascii="Meiryo UI" w:eastAsia="Meiryo UI" w:hAnsi="Meiryo UI" w:cs="Meiryo UI"/>
          <w:b/>
          <w:color w:val="363E68"/>
          <w:sz w:val="28"/>
          <w:szCs w:val="28"/>
        </w:rPr>
      </w:pPr>
      <w:r w:rsidRPr="00DB42AD">
        <w:rPr>
          <w:rFonts w:ascii="Meiryo UI" w:eastAsia="Meiryo UI" w:hAnsi="Meiryo UI" w:cs="Meiryo UI"/>
          <w:b/>
          <w:noProof/>
          <w:color w:val="363E68"/>
          <w:sz w:val="28"/>
          <w:szCs w:val="28"/>
        </w:rPr>
        <mc:AlternateContent>
          <mc:Choice Requires="wps">
            <w:drawing>
              <wp:anchor distT="0" distB="0" distL="114300" distR="114300" simplePos="0" relativeHeight="251776000" behindDoc="0" locked="0" layoutInCell="1" allowOverlap="1" wp14:anchorId="2229E5CA" wp14:editId="3C612A4F">
                <wp:simplePos x="0" y="0"/>
                <wp:positionH relativeFrom="margin">
                  <wp:posOffset>1905</wp:posOffset>
                </wp:positionH>
                <wp:positionV relativeFrom="paragraph">
                  <wp:posOffset>255905</wp:posOffset>
                </wp:positionV>
                <wp:extent cx="1038225" cy="809625"/>
                <wp:effectExtent l="0" t="800100" r="238125" b="28575"/>
                <wp:wrapSquare wrapText="bothSides"/>
                <wp:docPr id="239" name="角丸四角形吹き出し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809625"/>
                        </a:xfrm>
                        <a:prstGeom prst="wedgeRoundRectCallout">
                          <a:avLst>
                            <a:gd name="adj1" fmla="val 68514"/>
                            <a:gd name="adj2" fmla="val -145640"/>
                            <a:gd name="adj3" fmla="val 16667"/>
                          </a:avLst>
                        </a:prstGeom>
                        <a:noFill/>
                        <a:ln w="15875" cap="flat" cmpd="sng" algn="ctr">
                          <a:solidFill>
                            <a:srgbClr val="4F81BD">
                              <a:shade val="50000"/>
                            </a:srgbClr>
                          </a:solidFill>
                          <a:prstDash val="dash"/>
                        </a:ln>
                        <a:effectLst/>
                      </wps:spPr>
                      <wps:txbx>
                        <w:txbxContent>
                          <w:p w14:paraId="2163CB71" w14:textId="77777777" w:rsidR="00D87840" w:rsidRPr="008720FF" w:rsidRDefault="00D87840" w:rsidP="00D87840">
                            <w:pPr>
                              <w:spacing w:line="60" w:lineRule="auto"/>
                              <w:rPr>
                                <w:rFonts w:ascii="Meiryo UI" w:eastAsia="Meiryo UI" w:hAnsi="Meiryo UI"/>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9E5CA" id="角丸四角形吹き出し 7" o:spid="_x0000_s1064" type="#_x0000_t62" style="position:absolute;left:0;text-align:left;margin-left:.15pt;margin-top:20.15pt;width:81.75pt;height:63.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iGrwIAAF8FAAAOAAAAZHJzL2Uyb0RvYy54bWysVE1v2zAMvQ/YfxB0b22nSZoGdYosQYYB&#10;wVq0HXpmZCn2JkuapMTufv0o2Um9j9MwHwxKfKIeH0nd3rW1JEduXaVVTrPLlBKumC4qtc/pl+fN&#10;xYwS50EVILXiOX3ljt4t3r+7bcycj3SpZcEtwSDKzRuT09J7M08Sx0peg7vUhit0Cm1r8Li0+6Sw&#10;0GD0WiajNJ0mjbaFsZpx53B33TnpIsYXgjN/L4TjnsicIjcf/zb+d+GfLG5hvrdgyor1NOAfWNRQ&#10;Kbz0HGoNHsjBVn+EqitmtdPCXzJdJ1qIivGYA2aTpb9l81SC4TEXFMeZs0zu/4Vln49P5sEG6s5s&#10;NfvmUJGkMW5+9oSF6zGtsHXAInHSRhVfzyry1hOGm1l6NRuNJpQw9M3SmynaISjMT6eNdf4j1zUJ&#10;Rk4bXuz5oz6o4hHrtQIp9cFHNeG4dT7KWhAFNfYPFF8zSkQtsUpHkGQ6m2TjvooDzGiIucjGk+n4&#10;VOsB6mqIyqbT6XVPtL8XKZ+oBhJKbyopY8dIRRrMdDK7DnkCNq6Q4NGsTZFTp/aUgNzjRDBvYyZO&#10;y6oIx6PSdr9bSUswgZyON7Psw7oDlVDwbneS4tezcR08SvhLnEBuDa7sjhRo9SekCtfw2P+o4Kmk&#10;XRVDPX27a0mFVK9m4UjY2uni9cESq7sZcYZtKoy/BecfwKLcOD446P4ef0JqTF/3FiWltj/+th/w&#10;2KvopaTBIUNpvh/AckrkJ4VdfJONsS7Ex8V4cj3ChR16dkOPOtQrjYphAyC7aAa8lydTWF2/4Huw&#10;DLeiCxTDu7si9IuV74YfXxTGl8sIw0k04LfqybAQPEgXlH1uX8Cavkc9dvdnfRpImMcO6br6Dds1&#10;yfLgtajOone69kOFUxzL2L844ZkYriPq7V1c/AQAAP//AwBQSwMEFAAGAAgAAAAhAPXPlTPcAAAA&#10;BwEAAA8AAABkcnMvZG93bnJldi54bWxMj0FrwkAQhe8F/8MyQm91oxaVNBuRgNCCFJpKe12zYxLM&#10;zobsRuO/7+RUTzPDe7z5XrIdbCOu2PnakYL5LAKBVDhTU6ng+L1/2YDwQZPRjSNUcEcP23TylOjY&#10;uBt94TUPpeAQ8rFWUIXQxlL6okKr/cy1SKydXWd14LMrpen0jcNtIxdRtJJW18QfKt1iVmFxyXur&#10;YO3ykP+837P2N3z0n/tFfTgcM6Wep8PuDUTAIfybYcRndEiZ6eR6Ml40CpbsU/Aa8RzV1ZKLnMZl&#10;vQGZJvKRP/0DAAD//wMAUEsBAi0AFAAGAAgAAAAhALaDOJL+AAAA4QEAABMAAAAAAAAAAAAAAAAA&#10;AAAAAFtDb250ZW50X1R5cGVzXS54bWxQSwECLQAUAAYACAAAACEAOP0h/9YAAACUAQAACwAAAAAA&#10;AAAAAAAAAAAvAQAAX3JlbHMvLnJlbHNQSwECLQAUAAYACAAAACEA2WTYhq8CAABfBQAADgAAAAAA&#10;AAAAAAAAAAAuAgAAZHJzL2Uyb0RvYy54bWxQSwECLQAUAAYACAAAACEA9c+VM9wAAAAHAQAADwAA&#10;AAAAAAAAAAAAAAAJBQAAZHJzL2Rvd25yZXYueG1sUEsFBgAAAAAEAAQA8wAAABIGAAAAAA==&#10;" adj="25599,-20658" filled="f" strokecolor="#385d8a" strokeweight="1.25pt">
                <v:stroke dashstyle="dash"/>
                <v:path arrowok="t"/>
                <v:textbox>
                  <w:txbxContent>
                    <w:p w14:paraId="2163CB71" w14:textId="77777777" w:rsidR="00D87840" w:rsidRPr="008720FF" w:rsidRDefault="00D87840" w:rsidP="00D87840">
                      <w:pPr>
                        <w:spacing w:line="60" w:lineRule="auto"/>
                        <w:rPr>
                          <w:rFonts w:ascii="Meiryo UI" w:eastAsia="Meiryo UI" w:hAnsi="Meiryo UI"/>
                          <w:sz w:val="18"/>
                        </w:rPr>
                      </w:pPr>
                    </w:p>
                  </w:txbxContent>
                </v:textbox>
                <w10:wrap type="square" anchorx="margin"/>
              </v:shape>
            </w:pict>
          </mc:Fallback>
        </mc:AlternateContent>
      </w:r>
    </w:p>
    <w:p w14:paraId="641EEA4D" w14:textId="77777777" w:rsidR="00D87840" w:rsidRPr="00DB42AD" w:rsidRDefault="00D87840" w:rsidP="00D87840">
      <w:pPr>
        <w:topLinePunct/>
        <w:spacing w:line="400" w:lineRule="exact"/>
        <w:rPr>
          <w:rFonts w:ascii="Meiryo UI" w:eastAsia="Meiryo UI" w:hAnsi="Meiryo UI" w:cs="Meiryo UI"/>
          <w:b/>
          <w:color w:val="363E68"/>
          <w:sz w:val="28"/>
          <w:szCs w:val="28"/>
        </w:rPr>
      </w:pPr>
    </w:p>
    <w:p w14:paraId="110F7F11" w14:textId="77777777" w:rsidR="00D87840" w:rsidRPr="00DB42AD" w:rsidRDefault="00D87840" w:rsidP="00D87840">
      <w:pPr>
        <w:topLinePunct/>
        <w:spacing w:line="400" w:lineRule="exact"/>
        <w:rPr>
          <w:rFonts w:ascii="Meiryo UI" w:eastAsia="Meiryo UI" w:hAnsi="Meiryo UI" w:cs="Meiryo UI"/>
          <w:b/>
          <w:color w:val="363E68"/>
          <w:sz w:val="28"/>
          <w:szCs w:val="28"/>
        </w:rPr>
      </w:pPr>
      <w:r w:rsidRPr="00DB42AD">
        <w:rPr>
          <w:rFonts w:ascii="Meiryo UI" w:eastAsia="Meiryo UI" w:hAnsi="Meiryo UI" w:cs="Meiryo UI"/>
          <w:b/>
          <w:noProof/>
          <w:color w:val="363E68"/>
          <w:sz w:val="28"/>
          <w:szCs w:val="28"/>
        </w:rPr>
        <mc:AlternateContent>
          <mc:Choice Requires="wps">
            <w:drawing>
              <wp:anchor distT="45720" distB="45720" distL="114300" distR="114300" simplePos="0" relativeHeight="251777024" behindDoc="0" locked="0" layoutInCell="1" allowOverlap="1" wp14:anchorId="76A0EDD1" wp14:editId="16D051F4">
                <wp:simplePos x="0" y="0"/>
                <wp:positionH relativeFrom="margin">
                  <wp:align>left</wp:align>
                </wp:positionH>
                <wp:positionV relativeFrom="paragraph">
                  <wp:posOffset>-254635</wp:posOffset>
                </wp:positionV>
                <wp:extent cx="1019175" cy="876300"/>
                <wp:effectExtent l="0" t="0" r="0" b="0"/>
                <wp:wrapSquare wrapText="bothSides"/>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876300"/>
                        </a:xfrm>
                        <a:prstGeom prst="rect">
                          <a:avLst/>
                        </a:prstGeom>
                        <a:noFill/>
                        <a:ln w="9525">
                          <a:noFill/>
                          <a:miter lim="800000"/>
                          <a:headEnd/>
                          <a:tailEnd/>
                        </a:ln>
                      </wps:spPr>
                      <wps:txbx>
                        <w:txbxContent>
                          <w:p w14:paraId="0C806B45" w14:textId="77777777" w:rsidR="00D87840" w:rsidRPr="004A010B" w:rsidRDefault="00D87840" w:rsidP="00D87840">
                            <w:pPr>
                              <w:snapToGrid w:val="0"/>
                              <w:rPr>
                                <w:rFonts w:ascii="Meiryo UI" w:eastAsia="Meiryo UI" w:hAnsi="Meiryo UI"/>
                                <w:sz w:val="16"/>
                                <w:szCs w:val="18"/>
                              </w:rPr>
                            </w:pPr>
                            <w:r w:rsidRPr="004A010B">
                              <w:rPr>
                                <w:rFonts w:ascii="Meiryo UI" w:eastAsia="Meiryo UI" w:hAnsi="Meiryo UI" w:hint="eastAsia"/>
                                <w:sz w:val="16"/>
                                <w:szCs w:val="18"/>
                              </w:rPr>
                              <w:t>支援につながらず</w:t>
                            </w:r>
                          </w:p>
                          <w:p w14:paraId="359FF8E7" w14:textId="77777777" w:rsidR="00D87840" w:rsidRPr="004A010B" w:rsidRDefault="00D87840" w:rsidP="00D87840">
                            <w:pPr>
                              <w:snapToGrid w:val="0"/>
                              <w:rPr>
                                <w:rFonts w:ascii="Meiryo UI" w:eastAsia="Meiryo UI" w:hAnsi="Meiryo UI"/>
                                <w:sz w:val="16"/>
                                <w:szCs w:val="18"/>
                              </w:rPr>
                            </w:pPr>
                            <w:r w:rsidRPr="004A010B">
                              <w:rPr>
                                <w:rFonts w:ascii="Meiryo UI" w:eastAsia="Meiryo UI" w:hAnsi="Meiryo UI" w:hint="eastAsia"/>
                                <w:sz w:val="16"/>
                                <w:szCs w:val="18"/>
                              </w:rPr>
                              <w:t>地域で埋もれている要援護者を関係</w:t>
                            </w:r>
                          </w:p>
                          <w:p w14:paraId="551C90A8" w14:textId="77777777" w:rsidR="00D87840" w:rsidRPr="004A010B" w:rsidRDefault="00D87840" w:rsidP="00D87840">
                            <w:pPr>
                              <w:snapToGrid w:val="0"/>
                              <w:rPr>
                                <w:rFonts w:ascii="Meiryo UI" w:eastAsia="Meiryo UI" w:hAnsi="Meiryo UI"/>
                                <w:sz w:val="16"/>
                                <w:szCs w:val="18"/>
                              </w:rPr>
                            </w:pPr>
                            <w:r w:rsidRPr="004A010B">
                              <w:rPr>
                                <w:rFonts w:ascii="Meiryo UI" w:eastAsia="Meiryo UI" w:hAnsi="Meiryo UI" w:hint="eastAsia"/>
                                <w:sz w:val="16"/>
                                <w:szCs w:val="18"/>
                              </w:rPr>
                              <w:t>機関につなげる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0EDD1" id="_x0000_s1065" type="#_x0000_t202" style="position:absolute;left:0;text-align:left;margin-left:0;margin-top:-20.05pt;width:80.25pt;height:69pt;z-index:251777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HX/QEAANUDAAAOAAAAZHJzL2Uyb0RvYy54bWysU11v2yAUfZ+0/4B4X2ynSdNYcaquXadJ&#10;3YfU7gdgjGM04DIgsbNf3wt202h9m+YHBL7cc+8597C5HrQiB+G8BFPRYpZTIgyHRppdRX8+3X+4&#10;osQHZhqmwIiKHoWn19v37za9LcUcOlCNcARBjC97W9EuBFtmmeed0MzPwAqDwRacZgGPbpc1jvWI&#10;rlU2z/PLrAfXWAdceI9/78Yg3Sb8thU8fG9bLwJRFcXeQlpdWuu4ZtsNK3eO2U7yqQ32D11oJg0W&#10;PUHdscDI3sk3UFpyBx7aMOOgM2hbyUXigGyK/C82jx2zInFBcbw9yeT/Hyz/dni0PxwJw0cYcICJ&#10;hLcPwH95YuC2Y2YnbpyDvhOswcJFlCzrrS+n1Ci1L30Eqfuv0OCQ2T5AAhpap6MqyJMgOg7geBJd&#10;DIHwWDIv1sVqSQnH2NXq8iJPU8lY+ZJtnQ+fBWgSNxV1ONSEzg4PPsRuWPlyJRYzcC+VSoNVhvQV&#10;XS/ny5RwFtEyoO+U1Fgzj9/ohEjyk2lScmBSjXssoMzEOhIdKYehHohsKnqxjslRhRqaI+rgYPQZ&#10;vgvcdOD+UNKjxyrqf++ZE5SoLwa1XBeLRTRlOiyWqzke3HmkPo8wwxGqooGScXsbkpFHzjeoeSuT&#10;HK+dTD2jd5JKk8+jOc/P6dbra9w+AwAA//8DAFBLAwQUAAYACAAAACEADU5jltwAAAAHAQAADwAA&#10;AGRycy9kb3ducmV2LnhtbEyPzU7DMBCE70i8g7VI3Fq7qC0kZFMhEFcQ5Ufito23SUS8jmK3CW+P&#10;e6LH0Yxmvik2k+vUkYfQekFYzA0olsrbVmqEj/fn2R2oEEksdV4Y4ZcDbMrLi4Jy60d54+M21iqV&#10;SMgJoYmxz7UOVcOOwtz3LMnb+8FRTHKotR1oTOWu0zfGrLWjVtJCQz0/Nlz9bA8O4fNl//21NK/1&#10;k1v1o5+MFpdpxOur6eEeVOQp/ofhhJ/QoUxMO38QG1SHkI5EhNnSLECd7LVZgdohZLcZ6LLQ5/zl&#10;HwAAAP//AwBQSwECLQAUAAYACAAAACEAtoM4kv4AAADhAQAAEwAAAAAAAAAAAAAAAAAAAAAAW0Nv&#10;bnRlbnRfVHlwZXNdLnhtbFBLAQItABQABgAIAAAAIQA4/SH/1gAAAJQBAAALAAAAAAAAAAAAAAAA&#10;AC8BAABfcmVscy8ucmVsc1BLAQItABQABgAIAAAAIQBiMTHX/QEAANUDAAAOAAAAAAAAAAAAAAAA&#10;AC4CAABkcnMvZTJvRG9jLnhtbFBLAQItABQABgAIAAAAIQANTmOW3AAAAAcBAAAPAAAAAAAAAAAA&#10;AAAAAFcEAABkcnMvZG93bnJldi54bWxQSwUGAAAAAAQABADzAAAAYAUAAAAA&#10;" filled="f" stroked="f">
                <v:textbox>
                  <w:txbxContent>
                    <w:p w14:paraId="0C806B45" w14:textId="77777777" w:rsidR="00D87840" w:rsidRPr="004A010B" w:rsidRDefault="00D87840" w:rsidP="00D87840">
                      <w:pPr>
                        <w:snapToGrid w:val="0"/>
                        <w:rPr>
                          <w:rFonts w:ascii="Meiryo UI" w:eastAsia="Meiryo UI" w:hAnsi="Meiryo UI"/>
                          <w:sz w:val="16"/>
                          <w:szCs w:val="18"/>
                        </w:rPr>
                      </w:pPr>
                      <w:r w:rsidRPr="004A010B">
                        <w:rPr>
                          <w:rFonts w:ascii="Meiryo UI" w:eastAsia="Meiryo UI" w:hAnsi="Meiryo UI" w:hint="eastAsia"/>
                          <w:sz w:val="16"/>
                          <w:szCs w:val="18"/>
                        </w:rPr>
                        <w:t>支援につながらず</w:t>
                      </w:r>
                    </w:p>
                    <w:p w14:paraId="359FF8E7" w14:textId="77777777" w:rsidR="00D87840" w:rsidRPr="004A010B" w:rsidRDefault="00D87840" w:rsidP="00D87840">
                      <w:pPr>
                        <w:snapToGrid w:val="0"/>
                        <w:rPr>
                          <w:rFonts w:ascii="Meiryo UI" w:eastAsia="Meiryo UI" w:hAnsi="Meiryo UI"/>
                          <w:sz w:val="16"/>
                          <w:szCs w:val="18"/>
                        </w:rPr>
                      </w:pPr>
                      <w:r w:rsidRPr="004A010B">
                        <w:rPr>
                          <w:rFonts w:ascii="Meiryo UI" w:eastAsia="Meiryo UI" w:hAnsi="Meiryo UI" w:hint="eastAsia"/>
                          <w:sz w:val="16"/>
                          <w:szCs w:val="18"/>
                        </w:rPr>
                        <w:t>地域で埋もれている要援護者を関係</w:t>
                      </w:r>
                    </w:p>
                    <w:p w14:paraId="551C90A8" w14:textId="77777777" w:rsidR="00D87840" w:rsidRPr="004A010B" w:rsidRDefault="00D87840" w:rsidP="00D87840">
                      <w:pPr>
                        <w:snapToGrid w:val="0"/>
                        <w:rPr>
                          <w:rFonts w:ascii="Meiryo UI" w:eastAsia="Meiryo UI" w:hAnsi="Meiryo UI"/>
                          <w:sz w:val="16"/>
                          <w:szCs w:val="18"/>
                        </w:rPr>
                      </w:pPr>
                      <w:r w:rsidRPr="004A010B">
                        <w:rPr>
                          <w:rFonts w:ascii="Meiryo UI" w:eastAsia="Meiryo UI" w:hAnsi="Meiryo UI" w:hint="eastAsia"/>
                          <w:sz w:val="16"/>
                          <w:szCs w:val="18"/>
                        </w:rPr>
                        <w:t>機関につなげる</w:t>
                      </w:r>
                    </w:p>
                  </w:txbxContent>
                </v:textbox>
                <w10:wrap type="square" anchorx="margin"/>
              </v:shape>
            </w:pict>
          </mc:Fallback>
        </mc:AlternateContent>
      </w:r>
    </w:p>
    <w:p w14:paraId="1A8A79A8" w14:textId="77777777" w:rsidR="00D87840" w:rsidRPr="00DB42AD" w:rsidRDefault="00D87840" w:rsidP="00D87840">
      <w:pPr>
        <w:topLinePunct/>
        <w:spacing w:line="400" w:lineRule="exact"/>
        <w:rPr>
          <w:rFonts w:ascii="Meiryo UI" w:eastAsia="Meiryo UI" w:hAnsi="Meiryo UI" w:cs="Meiryo UI"/>
          <w:b/>
          <w:color w:val="363E68"/>
          <w:sz w:val="28"/>
          <w:szCs w:val="28"/>
        </w:rPr>
      </w:pPr>
    </w:p>
    <w:p w14:paraId="4D69EAA3" w14:textId="6086EC38" w:rsidR="00D87840" w:rsidRPr="00DB42AD" w:rsidRDefault="00D87840" w:rsidP="00D87840">
      <w:pPr>
        <w:rPr>
          <w:rFonts w:ascii="Meiryo UI" w:eastAsia="Meiryo UI" w:hAnsi="Meiryo UI"/>
        </w:rPr>
      </w:pPr>
    </w:p>
    <w:p w14:paraId="3D55EA96" w14:textId="2AC19BE8" w:rsidR="00D87840" w:rsidRPr="00DB42AD" w:rsidRDefault="00D87840" w:rsidP="00D87840">
      <w:pPr>
        <w:widowControl/>
        <w:jc w:val="left"/>
        <w:rPr>
          <w:rFonts w:ascii="Meiryo UI" w:eastAsia="Meiryo UI" w:hAnsi="Meiryo UI" w:cs="Arial"/>
          <w:color w:val="FF0000"/>
          <w:sz w:val="24"/>
          <w:szCs w:val="24"/>
        </w:rPr>
        <w:sectPr w:rsidR="00D87840" w:rsidRPr="00DB42AD" w:rsidSect="00095F09">
          <w:pgSz w:w="11906" w:h="16838"/>
          <w:pgMar w:top="1701" w:right="851" w:bottom="1701" w:left="851" w:header="851" w:footer="567" w:gutter="0"/>
          <w:cols w:space="425"/>
          <w:docGrid w:type="lines" w:linePitch="360"/>
        </w:sectPr>
      </w:pPr>
    </w:p>
    <w:p w14:paraId="32C43D42" w14:textId="77777777" w:rsidR="00D87840" w:rsidRDefault="00D87840" w:rsidP="002D43B1">
      <w:pPr>
        <w:widowControl/>
        <w:snapToGrid w:val="0"/>
        <w:spacing w:afterLines="25" w:after="90" w:line="360" w:lineRule="exact"/>
        <w:rPr>
          <w:rFonts w:ascii="Meiryo UI" w:eastAsia="Meiryo UI" w:hAnsi="Meiryo UI" w:cs="Arial"/>
          <w:color w:val="FF0000"/>
          <w:sz w:val="24"/>
          <w:szCs w:val="24"/>
        </w:rPr>
      </w:pPr>
    </w:p>
    <w:p w14:paraId="48C4A82A" w14:textId="20D31A6D" w:rsidR="00FA09FE" w:rsidRPr="00D76E6F" w:rsidRDefault="00FA09FE" w:rsidP="00643F86">
      <w:pPr>
        <w:pStyle w:val="a7"/>
        <w:numPr>
          <w:ilvl w:val="0"/>
          <w:numId w:val="6"/>
        </w:numPr>
        <w:spacing w:afterLines="25" w:after="90" w:line="360" w:lineRule="exact"/>
        <w:ind w:leftChars="0" w:left="357" w:hanging="357"/>
        <w:rPr>
          <w:rFonts w:ascii="Meiryo UI" w:eastAsia="Meiryo UI" w:hAnsi="Meiryo UI"/>
          <w:sz w:val="24"/>
          <w:szCs w:val="24"/>
        </w:rPr>
      </w:pPr>
      <w:r w:rsidRPr="00D76E6F">
        <w:rPr>
          <w:rFonts w:ascii="Meiryo UI" w:eastAsia="Meiryo UI" w:hAnsi="Meiryo UI" w:hint="eastAsia"/>
          <w:sz w:val="24"/>
          <w:szCs w:val="24"/>
        </w:rPr>
        <w:lastRenderedPageBreak/>
        <w:t>こどもの貧困対策との連携　大阪市こどもサポートネット</w:t>
      </w:r>
      <w:r w:rsidR="00D76E6F" w:rsidRPr="00D76E6F">
        <w:rPr>
          <w:rFonts w:ascii="Meiryo UI" w:eastAsia="Meiryo UI" w:hAnsi="Meiryo UI"/>
          <w:sz w:val="24"/>
          <w:szCs w:val="24"/>
        </w:rPr>
        <w:br/>
      </w:r>
      <w:r w:rsidRPr="00D76E6F">
        <w:rPr>
          <w:rFonts w:ascii="Meiryo UI" w:eastAsia="Meiryo UI" w:hAnsi="Meiryo UI" w:hint="eastAsia"/>
          <w:sz w:val="24"/>
          <w:szCs w:val="24"/>
        </w:rPr>
        <w:t xml:space="preserve">　</w:t>
      </w:r>
      <w:r w:rsidR="007B7448" w:rsidRPr="007B7448">
        <w:rPr>
          <w:rFonts w:ascii="Meiryo UI" w:eastAsia="Meiryo UI" w:hAnsi="Meiryo UI" w:hint="eastAsia"/>
          <w:sz w:val="24"/>
          <w:szCs w:val="24"/>
        </w:rPr>
        <w:t>支援の必要なこどもや子育て世帯については、複合的な課題を抱えていることが多く、教育、保健、福祉分野の総合的な支援が必要ですが、各種施策が十分に届いていないといった課題があります。都島区では、学校と連携し、課題を抱えるこどもやその世帯を、教育、保健、福祉分野の支援や地域での支援につなげるこどもサポートネット推進員を区役所内の子育て支援室に配置しており、支援の必要なこどもや子育て世帯を学校において発見し、区役所等の適切な支援につなぐしくみにより、社会全体で子育て世帯を総合的に支援しています。</w:t>
      </w:r>
    </w:p>
    <w:p w14:paraId="60FEA32E" w14:textId="77777777" w:rsidR="00FA09FE" w:rsidRPr="00DB42AD" w:rsidRDefault="00FA09FE" w:rsidP="00D76E6F">
      <w:pPr>
        <w:spacing w:afterLines="25" w:after="90" w:line="360" w:lineRule="exact"/>
        <w:rPr>
          <w:rFonts w:ascii="Meiryo UI" w:eastAsia="Meiryo UI" w:hAnsi="Meiryo UI"/>
        </w:rPr>
      </w:pPr>
    </w:p>
    <w:p w14:paraId="47F77830" w14:textId="7EB95154" w:rsidR="00447E0C" w:rsidRPr="00AF505D" w:rsidRDefault="00FA09FE" w:rsidP="00237AE8">
      <w:pPr>
        <w:widowControl/>
        <w:snapToGrid w:val="0"/>
        <w:spacing w:afterLines="25" w:after="90" w:line="360" w:lineRule="exact"/>
        <w:ind w:left="210" w:hangingChars="100" w:hanging="210"/>
        <w:rPr>
          <w:rFonts w:ascii="Meiryo UI" w:eastAsia="Meiryo UI" w:hAnsi="Meiryo UI"/>
          <w:sz w:val="24"/>
          <w:szCs w:val="24"/>
        </w:rPr>
      </w:pPr>
      <w:r w:rsidRPr="00AF505D">
        <w:rPr>
          <w:rFonts w:ascii="Meiryo UI" w:eastAsia="Meiryo UI" w:hAnsi="Meiryo UI"/>
          <w:noProof/>
        </w:rPr>
        <w:drawing>
          <wp:anchor distT="0" distB="0" distL="114300" distR="114300" simplePos="0" relativeHeight="251661312" behindDoc="0" locked="0" layoutInCell="1" allowOverlap="1" wp14:anchorId="419D64E7" wp14:editId="26720465">
            <wp:simplePos x="0" y="0"/>
            <wp:positionH relativeFrom="margin">
              <wp:align>left</wp:align>
            </wp:positionH>
            <wp:positionV relativeFrom="paragraph">
              <wp:posOffset>271145</wp:posOffset>
            </wp:positionV>
            <wp:extent cx="5400040" cy="4217035"/>
            <wp:effectExtent l="0" t="0" r="0" b="0"/>
            <wp:wrapThrough wrapText="bothSides">
              <wp:wrapPolygon edited="0">
                <wp:start x="0" y="0"/>
                <wp:lineTo x="0" y="21467"/>
                <wp:lineTo x="21488" y="21467"/>
                <wp:lineTo x="21488"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421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BCD" w:rsidRPr="00AF505D">
        <w:rPr>
          <w:rFonts w:ascii="Meiryo UI" w:eastAsia="Meiryo UI" w:hAnsi="Meiryo UI" w:hint="eastAsia"/>
          <w:sz w:val="24"/>
          <w:szCs w:val="24"/>
        </w:rPr>
        <w:t>【</w:t>
      </w:r>
      <w:r w:rsidR="00237AE8" w:rsidRPr="00AF505D">
        <w:rPr>
          <w:rFonts w:ascii="Meiryo UI" w:eastAsia="Meiryo UI" w:hAnsi="Meiryo UI" w:hint="eastAsia"/>
          <w:sz w:val="24"/>
          <w:szCs w:val="24"/>
        </w:rPr>
        <w:t>概</w:t>
      </w:r>
      <w:r w:rsidR="00447E0C" w:rsidRPr="00AF505D">
        <w:rPr>
          <w:rFonts w:ascii="Meiryo UI" w:eastAsia="Meiryo UI" w:hAnsi="Meiryo UI" w:hint="eastAsia"/>
          <w:sz w:val="24"/>
          <w:szCs w:val="24"/>
        </w:rPr>
        <w:t>念図</w:t>
      </w:r>
      <w:r w:rsidR="002E6BCD" w:rsidRPr="00AF505D">
        <w:rPr>
          <w:rFonts w:ascii="Meiryo UI" w:eastAsia="Meiryo UI" w:hAnsi="Meiryo UI" w:hint="eastAsia"/>
          <w:sz w:val="24"/>
          <w:szCs w:val="24"/>
        </w:rPr>
        <w:t>】</w:t>
      </w:r>
    </w:p>
    <w:p w14:paraId="7BCA96FC" w14:textId="5C492FBD" w:rsidR="00447E0C" w:rsidRDefault="00447E0C" w:rsidP="00447E0C">
      <w:pPr>
        <w:widowControl/>
        <w:snapToGrid w:val="0"/>
        <w:spacing w:afterLines="25" w:after="90" w:line="360" w:lineRule="exact"/>
        <w:rPr>
          <w:rFonts w:ascii="Meiryo UI" w:eastAsia="Meiryo UI" w:hAnsi="Meiryo UI"/>
          <w:color w:val="404040" w:themeColor="text1" w:themeTint="BF"/>
          <w:sz w:val="24"/>
          <w:szCs w:val="24"/>
        </w:rPr>
      </w:pPr>
    </w:p>
    <w:p w14:paraId="45ADB15D" w14:textId="77777777" w:rsidR="008940B8" w:rsidRPr="00DB42AD" w:rsidRDefault="008940B8" w:rsidP="00447E0C">
      <w:pPr>
        <w:widowControl/>
        <w:snapToGrid w:val="0"/>
        <w:spacing w:afterLines="25" w:after="90" w:line="360" w:lineRule="exact"/>
        <w:rPr>
          <w:rFonts w:ascii="Meiryo UI" w:eastAsia="Meiryo UI" w:hAnsi="Meiryo UI"/>
          <w:color w:val="404040" w:themeColor="text1" w:themeTint="BF"/>
          <w:sz w:val="24"/>
          <w:szCs w:val="24"/>
        </w:rPr>
      </w:pPr>
    </w:p>
    <w:p w14:paraId="61096CBC" w14:textId="25E0EDC6" w:rsidR="00447E0C" w:rsidRPr="00D76E6F" w:rsidRDefault="00447E0C" w:rsidP="00643F86">
      <w:pPr>
        <w:pStyle w:val="a7"/>
        <w:widowControl/>
        <w:numPr>
          <w:ilvl w:val="0"/>
          <w:numId w:val="6"/>
        </w:numPr>
        <w:topLinePunct/>
        <w:snapToGrid w:val="0"/>
        <w:spacing w:afterLines="25" w:after="90" w:line="360" w:lineRule="exact"/>
        <w:ind w:leftChars="0" w:left="357" w:hanging="357"/>
        <w:rPr>
          <w:rFonts w:ascii="Meiryo UI" w:eastAsia="Meiryo UI" w:hAnsi="Meiryo UI"/>
          <w:sz w:val="24"/>
          <w:szCs w:val="24"/>
        </w:rPr>
      </w:pPr>
      <w:r w:rsidRPr="00D76E6F">
        <w:rPr>
          <w:rFonts w:ascii="Meiryo UI" w:eastAsia="Meiryo UI" w:hAnsi="Meiryo UI" w:cs="Meiryo UI" w:hint="eastAsia"/>
          <w:bCs/>
          <w:sz w:val="24"/>
          <w:szCs w:val="24"/>
        </w:rPr>
        <w:t>生活困窮者自立支援制度との連携</w:t>
      </w:r>
      <w:r w:rsidR="00D76E6F" w:rsidRPr="00D76E6F">
        <w:rPr>
          <w:rFonts w:ascii="Meiryo UI" w:eastAsia="Meiryo UI" w:hAnsi="Meiryo UI" w:cs="Meiryo UI"/>
          <w:bCs/>
          <w:sz w:val="24"/>
          <w:szCs w:val="24"/>
        </w:rPr>
        <w:br/>
      </w:r>
      <w:r w:rsidR="00D76E6F" w:rsidRPr="00D76E6F">
        <w:rPr>
          <w:rFonts w:ascii="Meiryo UI" w:eastAsia="Meiryo UI" w:hAnsi="Meiryo UI" w:hint="eastAsia"/>
          <w:sz w:val="24"/>
          <w:szCs w:val="24"/>
        </w:rPr>
        <w:t xml:space="preserve">　</w:t>
      </w:r>
      <w:r w:rsidRPr="00D76E6F">
        <w:rPr>
          <w:rFonts w:ascii="Meiryo UI" w:eastAsia="Meiryo UI" w:hAnsi="Meiryo UI" w:hint="eastAsia"/>
          <w:sz w:val="24"/>
          <w:szCs w:val="24"/>
        </w:rPr>
        <w:t>生活困窮に関する課題は、経済的な問題だけでなく、社会的な孤立など複合的な課題を抱えている場合や、本人のみならず家族にも課題があり、それらが複雑に絡み合っている場合があります。</w:t>
      </w:r>
      <w:r w:rsidR="00D76E6F" w:rsidRPr="00D76E6F">
        <w:rPr>
          <w:rFonts w:ascii="Meiryo UI" w:eastAsia="Meiryo UI" w:hAnsi="Meiryo UI"/>
          <w:sz w:val="24"/>
          <w:szCs w:val="24"/>
        </w:rPr>
        <w:br/>
      </w:r>
      <w:r w:rsidR="00D76E6F" w:rsidRPr="00D76E6F">
        <w:rPr>
          <w:rFonts w:ascii="Meiryo UI" w:eastAsia="Meiryo UI" w:hAnsi="Meiryo UI" w:hint="eastAsia"/>
          <w:sz w:val="24"/>
          <w:szCs w:val="24"/>
        </w:rPr>
        <w:lastRenderedPageBreak/>
        <w:t xml:space="preserve">　</w:t>
      </w:r>
      <w:r w:rsidRPr="00D76E6F">
        <w:rPr>
          <w:rFonts w:ascii="Meiryo UI" w:eastAsia="Meiryo UI" w:hAnsi="Meiryo UI" w:hint="eastAsia"/>
          <w:sz w:val="24"/>
          <w:szCs w:val="24"/>
        </w:rPr>
        <w:t>「生活困窮者自立支援法」に基づき、相談窓口を区役所に設けており、多様で複合的な課題を抱える方に対し、他制度・他施策の窓口や地域のネットワーク、関係機関等と連携し、生活保護に至る前の段階で、自立に向けた支援を包括的・継続的に行っています。</w:t>
      </w:r>
      <w:r w:rsidR="00D76E6F" w:rsidRPr="00D76E6F">
        <w:rPr>
          <w:rFonts w:ascii="Meiryo UI" w:eastAsia="Meiryo UI" w:hAnsi="Meiryo UI"/>
          <w:sz w:val="24"/>
          <w:szCs w:val="24"/>
        </w:rPr>
        <w:br/>
      </w:r>
      <w:r w:rsidR="00D76E6F" w:rsidRPr="00D76E6F">
        <w:rPr>
          <w:rFonts w:ascii="Meiryo UI" w:eastAsia="Meiryo UI" w:hAnsi="Meiryo UI" w:hint="eastAsia"/>
          <w:sz w:val="24"/>
          <w:szCs w:val="24"/>
        </w:rPr>
        <w:t xml:space="preserve">　</w:t>
      </w:r>
      <w:r w:rsidRPr="00D76E6F">
        <w:rPr>
          <w:rFonts w:ascii="Meiryo UI" w:eastAsia="Meiryo UI" w:hAnsi="Meiryo UI" w:hint="eastAsia"/>
          <w:sz w:val="24"/>
          <w:szCs w:val="24"/>
        </w:rPr>
        <w:t>生活困窮者自立支援制度のみでは解決できない場合、関係機関が集まり「生活困窮者シェア会議」を開催していますが、より実効性のある支援会議となるよう、定期的に情報共有・連携強化する</w:t>
      </w:r>
      <w:r w:rsidR="00ED0302" w:rsidRPr="00D76E6F">
        <w:rPr>
          <w:rFonts w:ascii="Meiryo UI" w:eastAsia="Meiryo UI" w:hAnsi="Meiryo UI" w:hint="eastAsia"/>
          <w:sz w:val="24"/>
          <w:szCs w:val="24"/>
        </w:rPr>
        <w:t>しくみ</w:t>
      </w:r>
      <w:r w:rsidRPr="00D76E6F">
        <w:rPr>
          <w:rFonts w:ascii="Meiryo UI" w:eastAsia="Meiryo UI" w:hAnsi="Meiryo UI" w:hint="eastAsia"/>
          <w:sz w:val="24"/>
          <w:szCs w:val="24"/>
        </w:rPr>
        <w:t>づくりを図っています。</w:t>
      </w:r>
      <w:r w:rsidR="00D76E6F">
        <w:rPr>
          <w:rFonts w:ascii="Meiryo UI" w:eastAsia="Meiryo UI" w:hAnsi="Meiryo UI"/>
          <w:sz w:val="24"/>
          <w:szCs w:val="24"/>
        </w:rPr>
        <w:br/>
      </w:r>
      <w:r w:rsidR="00D76E6F">
        <w:rPr>
          <w:rFonts w:ascii="Meiryo UI" w:eastAsia="Meiryo UI" w:hAnsi="Meiryo UI" w:hint="eastAsia"/>
          <w:sz w:val="24"/>
          <w:szCs w:val="24"/>
        </w:rPr>
        <w:t xml:space="preserve">　</w:t>
      </w:r>
      <w:r w:rsidRPr="00D76E6F">
        <w:rPr>
          <w:rFonts w:ascii="Meiryo UI" w:eastAsia="Meiryo UI" w:hAnsi="Meiryo UI" w:hint="eastAsia"/>
          <w:sz w:val="24"/>
          <w:szCs w:val="24"/>
        </w:rPr>
        <w:t>区役所各担当と関係団体が連携する「生活困窮者支援会議」など、「都島区支援会議」の枠組み、さらには前述した「つながる場」も活用しながら解決に結びつくよう、取組を進めます。</w:t>
      </w:r>
    </w:p>
    <w:p w14:paraId="26E5F14E" w14:textId="77777777" w:rsidR="0079304B" w:rsidRPr="00DB42AD" w:rsidRDefault="0079304B" w:rsidP="00D76E6F">
      <w:pPr>
        <w:widowControl/>
        <w:snapToGrid w:val="0"/>
        <w:spacing w:afterLines="25" w:after="90" w:line="360" w:lineRule="exact"/>
        <w:ind w:leftChars="100" w:left="210" w:firstLineChars="100" w:firstLine="240"/>
        <w:rPr>
          <w:rFonts w:ascii="Meiryo UI" w:eastAsia="Meiryo UI" w:hAnsi="Meiryo UI"/>
          <w:sz w:val="24"/>
          <w:szCs w:val="24"/>
        </w:rPr>
      </w:pPr>
    </w:p>
    <w:p w14:paraId="4DB80AAC" w14:textId="17783C3A" w:rsidR="0079304B" w:rsidRPr="00DB42AD" w:rsidRDefault="00643F86" w:rsidP="00643F86">
      <w:pPr>
        <w:topLinePunct/>
        <w:spacing w:after="25" w:line="360" w:lineRule="exact"/>
        <w:ind w:firstLineChars="100" w:firstLine="240"/>
        <w:rPr>
          <w:rFonts w:ascii="Meiryo UI" w:eastAsia="Meiryo UI" w:hAnsi="Meiryo UI" w:cs="Meiryo UI"/>
          <w:bCs/>
          <w:sz w:val="24"/>
          <w:szCs w:val="24"/>
        </w:rPr>
      </w:pPr>
      <w:bookmarkStart w:id="10" w:name="_Hlk169532060"/>
      <w:bookmarkStart w:id="11" w:name="_Hlk169531974"/>
      <w:r>
        <w:rPr>
          <w:rFonts w:ascii="Meiryo UI" w:eastAsia="Meiryo UI" w:hAnsi="Meiryo UI" w:cs="Meiryo UI" w:hint="eastAsia"/>
          <w:bCs/>
          <w:sz w:val="24"/>
          <w:szCs w:val="24"/>
        </w:rPr>
        <w:t>【</w:t>
      </w:r>
      <w:r w:rsidR="0079304B" w:rsidRPr="00DB42AD">
        <w:rPr>
          <w:rFonts w:ascii="Meiryo UI" w:eastAsia="Meiryo UI" w:hAnsi="Meiryo UI" w:cs="Meiryo UI" w:hint="eastAsia"/>
          <w:bCs/>
          <w:sz w:val="24"/>
          <w:szCs w:val="24"/>
        </w:rPr>
        <w:t>イメージ図</w:t>
      </w:r>
      <w:r>
        <w:rPr>
          <w:rFonts w:ascii="Meiryo UI" w:eastAsia="Meiryo UI" w:hAnsi="Meiryo UI" w:cs="Meiryo UI" w:hint="eastAsia"/>
          <w:bCs/>
          <w:sz w:val="24"/>
          <w:szCs w:val="24"/>
        </w:rPr>
        <w:t>】</w:t>
      </w:r>
    </w:p>
    <w:bookmarkEnd w:id="10"/>
    <w:bookmarkEnd w:id="11"/>
    <w:p w14:paraId="703B5F1D" w14:textId="77777777" w:rsidR="002D43B1" w:rsidRPr="00DB42AD" w:rsidRDefault="002D43B1" w:rsidP="00D76E6F">
      <w:pPr>
        <w:topLinePunct/>
        <w:spacing w:after="25" w:line="360" w:lineRule="exact"/>
        <w:rPr>
          <w:rFonts w:ascii="Meiryo UI" w:eastAsia="Meiryo UI" w:hAnsi="Meiryo UI" w:cs="Meiryo UI"/>
          <w:b/>
          <w:color w:val="002060"/>
          <w:sz w:val="24"/>
          <w:szCs w:val="24"/>
        </w:rPr>
      </w:pPr>
      <w:r w:rsidRPr="00DB42AD">
        <w:rPr>
          <w:rFonts w:ascii="Meiryo UI" w:eastAsia="Meiryo UI" w:hAnsi="Meiryo UI" w:cs="Meiryo UI" w:hint="eastAsia"/>
          <w:b/>
          <w:color w:val="002060"/>
          <w:sz w:val="24"/>
          <w:szCs w:val="24"/>
        </w:rPr>
        <w:t xml:space="preserve">　【都島区支援会議の枠組み】</w:t>
      </w:r>
    </w:p>
    <w:p w14:paraId="31EC6D27" w14:textId="77777777" w:rsidR="00643F86" w:rsidRPr="001E767D" w:rsidRDefault="00643F86" w:rsidP="00643F86">
      <w:pPr>
        <w:topLinePunct/>
        <w:spacing w:line="400" w:lineRule="exact"/>
        <w:rPr>
          <w:rFonts w:ascii="Meiryo UI" w:eastAsia="Meiryo UI" w:hAnsi="Meiryo UI" w:cs="Meiryo UI"/>
          <w:b/>
          <w:sz w:val="24"/>
          <w:szCs w:val="24"/>
        </w:rPr>
      </w:pPr>
      <w:r w:rsidRPr="0036041C">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46656" behindDoc="0" locked="0" layoutInCell="1" allowOverlap="1" wp14:anchorId="7830074A" wp14:editId="6594896F">
                <wp:simplePos x="0" y="0"/>
                <wp:positionH relativeFrom="column">
                  <wp:posOffset>337185</wp:posOffset>
                </wp:positionH>
                <wp:positionV relativeFrom="paragraph">
                  <wp:posOffset>130175</wp:posOffset>
                </wp:positionV>
                <wp:extent cx="1223645" cy="215900"/>
                <wp:effectExtent l="0" t="0" r="14605" b="12700"/>
                <wp:wrapNone/>
                <wp:docPr id="500" name="角丸四角形 500"/>
                <wp:cNvGraphicFramePr/>
                <a:graphic xmlns:a="http://schemas.openxmlformats.org/drawingml/2006/main">
                  <a:graphicData uri="http://schemas.microsoft.com/office/word/2010/wordprocessingShape">
                    <wps:wsp>
                      <wps:cNvSpPr/>
                      <wps:spPr>
                        <a:xfrm>
                          <a:off x="0" y="0"/>
                          <a:ext cx="1223645" cy="215900"/>
                        </a:xfrm>
                        <a:prstGeom prst="roundRect">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26C2F" w14:textId="77777777" w:rsidR="00643F86" w:rsidRPr="008972BD" w:rsidRDefault="00643F86" w:rsidP="00643F86">
                            <w:pPr>
                              <w:spacing w:line="280" w:lineRule="exact"/>
                              <w:jc w:val="center"/>
                              <w:rPr>
                                <w:rFonts w:ascii="Meiryo UI" w:eastAsia="Meiryo UI" w:hAnsi="Meiryo UI"/>
                                <w:b/>
                                <w:color w:val="000000" w:themeColor="text1"/>
                                <w:sz w:val="20"/>
                                <w:szCs w:val="20"/>
                              </w:rPr>
                            </w:pPr>
                            <w:r w:rsidRPr="008972BD">
                              <w:rPr>
                                <w:rFonts w:ascii="Meiryo UI" w:eastAsia="Meiryo UI" w:hAnsi="Meiryo UI" w:hint="eastAsia"/>
                                <w:b/>
                                <w:color w:val="000000" w:themeColor="text1"/>
                                <w:sz w:val="20"/>
                                <w:szCs w:val="20"/>
                              </w:rPr>
                              <w:t>都島区</w:t>
                            </w:r>
                            <w:r w:rsidRPr="008972BD">
                              <w:rPr>
                                <w:rFonts w:ascii="Meiryo UI" w:eastAsia="Meiryo UI" w:hAnsi="Meiryo UI"/>
                                <w:b/>
                                <w:color w:val="000000" w:themeColor="text1"/>
                                <w:sz w:val="20"/>
                                <w:szCs w:val="20"/>
                              </w:rPr>
                              <w:t>支援会議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0074A" id="角丸四角形 500" o:spid="_x0000_s1066" style="position:absolute;left:0;text-align:left;margin-left:26.55pt;margin-top:10.25pt;width:96.35pt;height:1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d/jwIAAJcFAAAOAAAAZHJzL2Uyb0RvYy54bWysVEtv2zAMvg/YfxB0X/1Y221BnSJo0WFA&#10;0RZth54VWYoNyKImKbGzXz9Ktpy+sMOwHBRaJD+Sn0ienQ+dIjthXQu6osVRTonQHOpWbyr68/Hq&#10;01dKnGe6Zgq0qOheOHq+/PjhrDcLUUIDqhaWIIh2i95UtPHeLLLM8UZ0zB2BERqVEmzHPH7aTVZb&#10;1iN6p7Iyz0+zHmxtLHDhHN5ejkq6jPhSCu5vpXTCE1VRzM3H08ZzHc5secYWG8tM0/IpDfYPWXSs&#10;1Rh0hrpknpGtbd9AdS234ED6Iw5dBlK2XMQasJoif1XNQ8OMiLUgOc7MNLn/B8tvdg/mziINvXEL&#10;h2KoYpC2C/+YHxkiWfuZLDF4wvGyKMvPp8cnlHDUlcXJtzyymR28jXX+u4COBKGiFra6vscXiUSx&#10;3bXzGBbtk12I6EC19VWrVPwIXSAulCU7hu+33hThvdDjhZXSpA/pfMEE3kLYzXoGyPMyP01ZPsNA&#10;RKUR+EBBlPxeiQCo9L2QpK2x6HKM8DIvxrnQvhhVDavFmO5Jjr+UcPKI6UfAgCyx0Bl7AkiWI0jC&#10;Huue7IOriM09O0+l/8159oiRQfvZuWs12PcqU1jVFHm0TySN1ASW/LAekJuKHsdaw9Ua6v2dJRbG&#10;aXOGX7XYAdfM+TtmcbxwEHFl+Fs8pAJ8PJgkShqwv9+7D/bY9ailpMdxraj7tWVWUKJ+aJyHMNtJ&#10;sElYJ0FvuwvADipwGRkeRXSwXiVRWuiecJOsQhRUMc0xVkV9Ei/8uDRwE3GxWkUjnGDD/LV+MDxA&#10;B1pDKz8OT8yaqek9jssNpEFmi1dtP9oGTw2rrQfZxpk4sDgRjtMfO2faVGG9PP+OVod9uvwDAAD/&#10;/wMAUEsDBBQABgAIAAAAIQDvuDHi3QAAAAgBAAAPAAAAZHJzL2Rvd25yZXYueG1sTI/LTsMwEEX3&#10;SPyDNUjsqJ3QEBTiVAioVJYtCHXpxkMS8COy3TT8PcOqLEfn6s659Wq2hk0Y4uCdhGwhgKFrvR5c&#10;J+H9bX1zDywm5bQy3qGEH4ywai4valVpf3JbnHapY1TiYqUk9CmNFeex7dGquPAjOmKfPliV6Awd&#10;10GdqNwangtxx60aHH3o1YhPPbbfu6OVUE4v+1F8lCE8v273m02ZfZl2LeX11fz4ACzhnM5h+NMn&#10;dWjI6eCPTkdmJBS3GSUl5KIARjxfFjTlQGBZAG9q/n9A8wsAAP//AwBQSwECLQAUAAYACAAAACEA&#10;toM4kv4AAADhAQAAEwAAAAAAAAAAAAAAAAAAAAAAW0NvbnRlbnRfVHlwZXNdLnhtbFBLAQItABQA&#10;BgAIAAAAIQA4/SH/1gAAAJQBAAALAAAAAAAAAAAAAAAAAC8BAABfcmVscy8ucmVsc1BLAQItABQA&#10;BgAIAAAAIQCEPHd/jwIAAJcFAAAOAAAAAAAAAAAAAAAAAC4CAABkcnMvZTJvRG9jLnhtbFBLAQIt&#10;ABQABgAIAAAAIQDvuDHi3QAAAAgBAAAPAAAAAAAAAAAAAAAAAOkEAABkcnMvZG93bnJldi54bWxQ&#10;SwUGAAAAAAQABADzAAAA8wUAAAAA&#10;" fillcolor="white [3212]" strokecolor="#002060" strokeweight="1pt">
                <v:stroke joinstyle="miter"/>
                <v:textbox inset="0,0,0,0">
                  <w:txbxContent>
                    <w:p w14:paraId="2B426C2F" w14:textId="77777777" w:rsidR="00643F86" w:rsidRPr="008972BD" w:rsidRDefault="00643F86" w:rsidP="00643F86">
                      <w:pPr>
                        <w:spacing w:line="280" w:lineRule="exact"/>
                        <w:jc w:val="center"/>
                        <w:rPr>
                          <w:rFonts w:ascii="Meiryo UI" w:eastAsia="Meiryo UI" w:hAnsi="Meiryo UI"/>
                          <w:b/>
                          <w:color w:val="000000" w:themeColor="text1"/>
                          <w:sz w:val="20"/>
                          <w:szCs w:val="20"/>
                        </w:rPr>
                      </w:pPr>
                      <w:r w:rsidRPr="008972BD">
                        <w:rPr>
                          <w:rFonts w:ascii="Meiryo UI" w:eastAsia="Meiryo UI" w:hAnsi="Meiryo UI" w:hint="eastAsia"/>
                          <w:b/>
                          <w:color w:val="000000" w:themeColor="text1"/>
                          <w:sz w:val="20"/>
                          <w:szCs w:val="20"/>
                        </w:rPr>
                        <w:t>都島区</w:t>
                      </w:r>
                      <w:r w:rsidRPr="008972BD">
                        <w:rPr>
                          <w:rFonts w:ascii="Meiryo UI" w:eastAsia="Meiryo UI" w:hAnsi="Meiryo UI"/>
                          <w:b/>
                          <w:color w:val="000000" w:themeColor="text1"/>
                          <w:sz w:val="20"/>
                          <w:szCs w:val="20"/>
                        </w:rPr>
                        <w:t>支援会議</w:t>
                      </w:r>
                    </w:p>
                  </w:txbxContent>
                </v:textbox>
              </v:roundrect>
            </w:pict>
          </mc:Fallback>
        </mc:AlternateContent>
      </w:r>
      <w:r w:rsidRPr="006D4F2E">
        <w:rPr>
          <w:rFonts w:ascii="Meiryo UI" w:eastAsia="Meiryo UI" w:hAnsi="Meiryo UI" w:cs="Meiryo UI"/>
          <w:noProof/>
          <w:color w:val="363E68"/>
          <w:sz w:val="24"/>
          <w:szCs w:val="24"/>
        </w:rPr>
        <mc:AlternateContent>
          <mc:Choice Requires="wps">
            <w:drawing>
              <wp:anchor distT="0" distB="0" distL="114300" distR="114300" simplePos="0" relativeHeight="251827200" behindDoc="0" locked="0" layoutInCell="1" allowOverlap="1" wp14:anchorId="0E69425E" wp14:editId="7723B7DB">
                <wp:simplePos x="0" y="0"/>
                <wp:positionH relativeFrom="column">
                  <wp:posOffset>428625</wp:posOffset>
                </wp:positionH>
                <wp:positionV relativeFrom="paragraph">
                  <wp:posOffset>200025</wp:posOffset>
                </wp:positionV>
                <wp:extent cx="5207000" cy="1586230"/>
                <wp:effectExtent l="0" t="0" r="12700" b="13970"/>
                <wp:wrapNone/>
                <wp:docPr id="231" name="角丸四角形 231">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5207000" cy="1586230"/>
                        </a:xfrm>
                        <a:prstGeom prst="roundRect">
                          <a:avLst>
                            <a:gd name="adj" fmla="val 7200"/>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E3D1141" w14:textId="77777777" w:rsidR="00643F86" w:rsidRPr="006D4F2E" w:rsidRDefault="00643F86" w:rsidP="00643F86">
                            <w:pPr>
                              <w:jc w:val="center"/>
                              <w:rPr>
                                <w:rFonts w:ascii="Meiryo UI" w:eastAsia="Meiryo UI" w:hAnsi="Meiryo UI"/>
                                <w:b/>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9425E" id="角丸四角形 231" o:spid="_x0000_s1067" href="https://osakacitycommunication.sharepoint.com/sites/aa-site/sec/DocLib/%E5%BA%83%E8%81%B4%E6%8B%85%E5%BD%93/04%E3%80%80%E3%83%9E%E3%83%8B%E3%83%A5%E3%82%A2%E3%83%AB%E7%AD%89/%E3%83%91%E3%83%96%E3%83%AA%E3%83%83%E3%82%AF%E3%82%B3%E3%83%A1%E3%83%B3%E3%83%88/%E3%83%9B%E3%83%BC%E3%83%A0%E3%83%9A%E3%83%BC%E3%82%B8%E6%8E%B2%E8%BC%89%E3%81%AB%E3%81%8B%E3%81%8B%E3%82%8B%E9%81%8B%E7%94%A8%E3%83%9E%E3%83%8B%E3%83%A5%E3%82%A2%E3%83%AB.doc?web=1" style="position:absolute;left:0;text-align:left;margin-left:33.75pt;margin-top:15.75pt;width:410pt;height:124.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wBiAIAAGIFAAAOAAAAZHJzL2Uyb0RvYy54bWysVEtv2zAMvg/YfxB0X+1kSx9BnSJo0WFA&#10;0RZth54VWao9yKJGKbGzXz9KfqRYix2GXWxKJD+RHx/nF11j2E6hr8EWfHaUc6ashLK2LwX//nT9&#10;6ZQzH4QthQGrCr5Xnl+sPn44b91SzaECUypkBGL9snUFr0JwyyzzslKN8EfglCWlBmxEoCO+ZCWK&#10;ltAbk83z/DhrAUuHIJX3dHvVK/kq4WutZLjT2qvATMEptpC+mL6b+M1W52L5gsJVtRzCEP8QRSNq&#10;S49OUFciCLbF+g1UU0sEDzocSWgy0LqWKuVA2czyP7J5rIRTKRcix7uJJv//YOXt7tHdI9HQOr/0&#10;JMYsOo1N/FN8rEtk7SeyVBeYpMvFPD/Jc+JUkm62OD2ef050Zgd3hz58VdCwKBQcYWvLBypJYkrs&#10;bnxIlJXMioZ6Q5Q/ONONoQLshGEnVN9YHwIcbEkaIaOjhevamFRBY1lb8LPFfJE8DrkkKeyNig7G&#10;PijN6pKin6cYUpupS4OMHqQApFQ2zHpVJUrVXy8ozTGSySPFlQAjsqZAJuwBILbwW+w+ocE+uqrU&#10;pZNz/rfAeufJI70MNkzOTW0B3wMwlNXwcm9P4b+iJoqh23TETcG/JNN4tYFyf48MoR8b7+R1TZW8&#10;ET7cC6QyUfVp9sMdfbQBqgAMEmcV4K/37qM9tS9pOWtp7gruf24FKs7MN0uNHYd0FHAUNqNgt80l&#10;UKVmtFWcTCI5YDCjqBGaZ1oJ6/gKqYSV9FbBZcDxcBn6+aelItV6ncxoGJ0IN/bRyQgeiY2d9tQ9&#10;C3RD+wbq/FsYZ3Joyp7Ug230tLDeBtB1iMoDj8OBBjn1zrB04qZ4fU5Wh9W4+g0AAP//AwBQSwME&#10;FAAGAAgAAAAhAIsJvjThAAAACQEAAA8AAABkcnMvZG93bnJldi54bWxMj0FPwzAMhe9I/IfISNxY&#10;2o2OUupOaAIkhIa0wWHHrDFNtSapmmzr/j3eCU6W/Z6ev1cuRtuJIw2h9Q4hnSQgyNVet65B+P56&#10;vctBhKicVp13hHCmAIvq+qpUhfYnt6bjJjaCQ1woFIKJsS+kDLUhq8LE9+RY+/GDVZHXoZF6UCcO&#10;t52cJslcWtU6/mBUT0tD9X5zsAjb9Ly09+9vH4/r1f7FfGY+W7VbxNub8fkJRKQx/pnhgs/oUDHT&#10;zh+cDqJDmD9k7ESYpTxZz/PLYYcwzdMZyKqU/xtUvwAAAP//AwBQSwECLQAUAAYACAAAACEAtoM4&#10;kv4AAADhAQAAEwAAAAAAAAAAAAAAAAAAAAAAW0NvbnRlbnRfVHlwZXNdLnhtbFBLAQItABQABgAI&#10;AAAAIQA4/SH/1gAAAJQBAAALAAAAAAAAAAAAAAAAAC8BAABfcmVscy8ucmVsc1BLAQItABQABgAI&#10;AAAAIQAtmlwBiAIAAGIFAAAOAAAAAAAAAAAAAAAAAC4CAABkcnMvZTJvRG9jLnhtbFBLAQItABQA&#10;BgAIAAAAIQCLCb404QAAAAkBAAAPAAAAAAAAAAAAAAAAAOIEAABkcnMvZG93bnJldi54bWxQSwUG&#10;AAAAAAQABADzAAAA8AUAAAAA&#10;" o:button="t" filled="f" strokecolor="#1f3763 [1604]">
                <v:fill o:detectmouseclick="t"/>
                <v:stroke joinstyle="miter"/>
                <v:textbox inset="0,0,0,0">
                  <w:txbxContent>
                    <w:p w14:paraId="2E3D1141" w14:textId="77777777" w:rsidR="00643F86" w:rsidRPr="006D4F2E" w:rsidRDefault="00643F86" w:rsidP="00643F86">
                      <w:pPr>
                        <w:jc w:val="center"/>
                        <w:rPr>
                          <w:rFonts w:ascii="Meiryo UI" w:eastAsia="Meiryo UI" w:hAnsi="Meiryo UI"/>
                          <w:b/>
                          <w:color w:val="000000" w:themeColor="text1"/>
                        </w:rPr>
                      </w:pPr>
                    </w:p>
                  </w:txbxContent>
                </v:textbox>
              </v:roundrect>
            </w:pict>
          </mc:Fallback>
        </mc:AlternateContent>
      </w:r>
    </w:p>
    <w:p w14:paraId="56243EA5" w14:textId="77777777" w:rsidR="00643F86" w:rsidRDefault="00643F86" w:rsidP="00643F86">
      <w:pPr>
        <w:topLinePunct/>
        <w:spacing w:line="400" w:lineRule="exact"/>
        <w:rPr>
          <w:rFonts w:ascii="Meiryo UI" w:eastAsia="Meiryo UI" w:hAnsi="Meiryo UI" w:cs="Meiryo UI"/>
          <w:color w:val="363E68"/>
          <w:sz w:val="24"/>
          <w:szCs w:val="24"/>
        </w:rPr>
      </w:pPr>
      <w:r>
        <w:rPr>
          <w:rFonts w:ascii="Meiryo UI" w:eastAsia="Meiryo UI" w:hAnsi="Meiryo UI" w:cs="Meiryo UI"/>
          <w:noProof/>
          <w:color w:val="363E68"/>
          <w:sz w:val="24"/>
          <w:szCs w:val="24"/>
        </w:rPr>
        <mc:AlternateContent>
          <mc:Choice Requires="wps">
            <w:drawing>
              <wp:anchor distT="0" distB="0" distL="114300" distR="114300" simplePos="0" relativeHeight="251847680" behindDoc="0" locked="0" layoutInCell="1" allowOverlap="1" wp14:anchorId="3051571A" wp14:editId="3B8754BE">
                <wp:simplePos x="0" y="0"/>
                <wp:positionH relativeFrom="column">
                  <wp:posOffset>3513455</wp:posOffset>
                </wp:positionH>
                <wp:positionV relativeFrom="paragraph">
                  <wp:posOffset>38735</wp:posOffset>
                </wp:positionV>
                <wp:extent cx="1800000" cy="638175"/>
                <wp:effectExtent l="0" t="0" r="10160" b="9525"/>
                <wp:wrapNone/>
                <wp:docPr id="501" name="角丸四角形 501"/>
                <wp:cNvGraphicFramePr/>
                <a:graphic xmlns:a="http://schemas.openxmlformats.org/drawingml/2006/main">
                  <a:graphicData uri="http://schemas.microsoft.com/office/word/2010/wordprocessingShape">
                    <wps:wsp>
                      <wps:cNvSpPr/>
                      <wps:spPr>
                        <a:xfrm>
                          <a:off x="0" y="0"/>
                          <a:ext cx="1800000" cy="638175"/>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BBDB5" w14:textId="77777777" w:rsidR="00643F86" w:rsidRDefault="00643F86" w:rsidP="00643F86">
                            <w:pPr>
                              <w:widowControl/>
                              <w:snapToGrid w:val="0"/>
                              <w:spacing w:line="200" w:lineRule="exact"/>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生活</w:t>
                            </w:r>
                            <w:r>
                              <w:rPr>
                                <w:rFonts w:ascii="Meiryo UI" w:eastAsia="Meiryo UI" w:hAnsi="Meiryo UI"/>
                                <w:color w:val="404040" w:themeColor="text1" w:themeTint="BF"/>
                                <w:sz w:val="16"/>
                                <w:szCs w:val="16"/>
                              </w:rPr>
                              <w:t>困窮者</w:t>
                            </w:r>
                            <w:r>
                              <w:rPr>
                                <w:rFonts w:ascii="Meiryo UI" w:eastAsia="Meiryo UI" w:hAnsi="Meiryo UI" w:hint="eastAsia"/>
                                <w:color w:val="404040" w:themeColor="text1" w:themeTint="BF"/>
                                <w:sz w:val="16"/>
                                <w:szCs w:val="16"/>
                              </w:rPr>
                              <w:t>シェア</w:t>
                            </w:r>
                            <w:r>
                              <w:rPr>
                                <w:rFonts w:ascii="Meiryo UI" w:eastAsia="Meiryo UI" w:hAnsi="Meiryo UI"/>
                                <w:color w:val="404040" w:themeColor="text1" w:themeTint="BF"/>
                                <w:sz w:val="16"/>
                                <w:szCs w:val="16"/>
                              </w:rPr>
                              <w:t>会議からの活動報告</w:t>
                            </w:r>
                          </w:p>
                          <w:p w14:paraId="5E39B373" w14:textId="77777777" w:rsidR="00643F86" w:rsidRDefault="00643F86" w:rsidP="00643F86">
                            <w:pPr>
                              <w:widowControl/>
                              <w:snapToGrid w:val="0"/>
                              <w:spacing w:line="200" w:lineRule="exact"/>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地域</w:t>
                            </w:r>
                            <w:r>
                              <w:rPr>
                                <w:rFonts w:ascii="Meiryo UI" w:eastAsia="Meiryo UI" w:hAnsi="Meiryo UI" w:hint="eastAsia"/>
                                <w:color w:val="404040" w:themeColor="text1" w:themeTint="BF"/>
                                <w:sz w:val="16"/>
                                <w:szCs w:val="16"/>
                              </w:rPr>
                              <w:t>資源</w:t>
                            </w:r>
                            <w:r>
                              <w:rPr>
                                <w:rFonts w:ascii="Meiryo UI" w:eastAsia="Meiryo UI" w:hAnsi="Meiryo UI"/>
                                <w:color w:val="404040" w:themeColor="text1" w:themeTint="BF"/>
                                <w:sz w:val="16"/>
                                <w:szCs w:val="16"/>
                              </w:rPr>
                              <w:t>、課題の</w:t>
                            </w:r>
                            <w:r>
                              <w:rPr>
                                <w:rFonts w:ascii="Meiryo UI" w:eastAsia="Meiryo UI" w:hAnsi="Meiryo UI" w:hint="eastAsia"/>
                                <w:color w:val="404040" w:themeColor="text1" w:themeTint="BF"/>
                                <w:sz w:val="16"/>
                                <w:szCs w:val="16"/>
                              </w:rPr>
                              <w:t>共有</w:t>
                            </w:r>
                            <w:r>
                              <w:rPr>
                                <w:rFonts w:ascii="Meiryo UI" w:eastAsia="Meiryo UI" w:hAnsi="Meiryo UI"/>
                                <w:color w:val="404040" w:themeColor="text1" w:themeTint="BF"/>
                                <w:sz w:val="16"/>
                                <w:szCs w:val="16"/>
                              </w:rPr>
                              <w:t>などを</w:t>
                            </w:r>
                            <w:r>
                              <w:rPr>
                                <w:rFonts w:ascii="Meiryo UI" w:eastAsia="Meiryo UI" w:hAnsi="Meiryo UI" w:hint="eastAsia"/>
                                <w:color w:val="404040" w:themeColor="text1" w:themeTint="BF"/>
                                <w:sz w:val="16"/>
                                <w:szCs w:val="16"/>
                              </w:rPr>
                              <w:t>協議</w:t>
                            </w:r>
                          </w:p>
                          <w:p w14:paraId="66A635CA" w14:textId="77777777" w:rsidR="00643F86" w:rsidRDefault="00643F86" w:rsidP="00643F86">
                            <w:pPr>
                              <w:widowControl/>
                              <w:snapToGrid w:val="0"/>
                              <w:spacing w:line="200" w:lineRule="exact"/>
                              <w:ind w:firstLineChars="100" w:firstLine="160"/>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区役所</w:t>
                            </w:r>
                            <w:r>
                              <w:rPr>
                                <w:rFonts w:ascii="Meiryo UI" w:eastAsia="Meiryo UI" w:hAnsi="Meiryo UI"/>
                                <w:color w:val="404040" w:themeColor="text1" w:themeTint="BF"/>
                                <w:sz w:val="16"/>
                                <w:szCs w:val="16"/>
                              </w:rPr>
                              <w:t>、</w:t>
                            </w:r>
                            <w:r>
                              <w:rPr>
                                <w:rFonts w:ascii="Meiryo UI" w:eastAsia="Meiryo UI" w:hAnsi="Meiryo UI" w:hint="eastAsia"/>
                                <w:color w:val="404040" w:themeColor="text1" w:themeTint="BF"/>
                                <w:sz w:val="16"/>
                                <w:szCs w:val="16"/>
                              </w:rPr>
                              <w:t>区</w:t>
                            </w:r>
                            <w:r>
                              <w:rPr>
                                <w:rFonts w:ascii="Meiryo UI" w:eastAsia="Meiryo UI" w:hAnsi="Meiryo UI"/>
                                <w:color w:val="404040" w:themeColor="text1" w:themeTint="BF"/>
                                <w:sz w:val="16"/>
                                <w:szCs w:val="16"/>
                              </w:rPr>
                              <w:t>社協</w:t>
                            </w:r>
                            <w:r>
                              <w:rPr>
                                <w:rFonts w:ascii="Meiryo UI" w:eastAsia="Meiryo UI" w:hAnsi="Meiryo UI" w:hint="eastAsia"/>
                                <w:color w:val="404040" w:themeColor="text1" w:themeTint="BF"/>
                                <w:sz w:val="16"/>
                                <w:szCs w:val="16"/>
                              </w:rPr>
                              <w:t>など</w:t>
                            </w:r>
                            <w:r>
                              <w:rPr>
                                <w:rFonts w:ascii="Meiryo UI" w:eastAsia="Meiryo UI" w:hAnsi="Meiryo UI"/>
                                <w:color w:val="404040" w:themeColor="text1" w:themeTint="BF"/>
                                <w:sz w:val="16"/>
                                <w:szCs w:val="16"/>
                              </w:rPr>
                              <w:t>関係</w:t>
                            </w:r>
                            <w:r>
                              <w:rPr>
                                <w:rFonts w:ascii="Meiryo UI" w:eastAsia="Meiryo UI" w:hAnsi="Meiryo UI" w:hint="eastAsia"/>
                                <w:color w:val="404040" w:themeColor="text1" w:themeTint="BF"/>
                                <w:sz w:val="16"/>
                                <w:szCs w:val="16"/>
                              </w:rPr>
                              <w:t>団体</w:t>
                            </w:r>
                            <w:r>
                              <w:rPr>
                                <w:rFonts w:ascii="Meiryo UI" w:eastAsia="Meiryo UI" w:hAnsi="Meiryo UI"/>
                                <w:color w:val="404040" w:themeColor="text1" w:themeTint="BF"/>
                                <w:sz w:val="16"/>
                                <w:szCs w:val="16"/>
                              </w:rPr>
                              <w:t>などで構成</w:t>
                            </w:r>
                          </w:p>
                          <w:p w14:paraId="116A7F9F" w14:textId="77777777" w:rsidR="00643F86" w:rsidRPr="003B24E3" w:rsidRDefault="00643F86" w:rsidP="00643F86">
                            <w:pPr>
                              <w:widowControl/>
                              <w:snapToGrid w:val="0"/>
                              <w:spacing w:line="200" w:lineRule="exact"/>
                              <w:ind w:firstLineChars="100" w:firstLine="160"/>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議長：区</w:t>
                            </w:r>
                            <w:r>
                              <w:rPr>
                                <w:rFonts w:ascii="Meiryo UI" w:eastAsia="Meiryo UI" w:hAnsi="Meiryo UI"/>
                                <w:color w:val="404040" w:themeColor="text1" w:themeTint="BF"/>
                                <w:sz w:val="16"/>
                                <w:szCs w:val="16"/>
                              </w:rPr>
                              <w:t>保健福祉課長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1571A" id="角丸四角形 501" o:spid="_x0000_s1068" style="position:absolute;left:0;text-align:left;margin-left:276.65pt;margin-top:3.05pt;width:141.75pt;height:50.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E9jAIAAG4FAAAOAAAAZHJzL2Uyb0RvYy54bWysVEtv2zAMvg/YfxB0X51k6wNBnSJo0WFA&#10;0RZth54VWao9SKJGKbGzXz9KfmRdexqWg0KL5EfyE8nzi84atlMYGnAlnx/NOFNOQtW4l5J/f7r+&#10;dMZZiMJVwoBTJd+rwC9WHz+ct36pFlCDqRQyAnFh2fqS1zH6ZVEEWSsrwhF45UipAa2I9IkvRYWi&#10;JXRrisVsdlK0gJVHkCoEur3qlXyV8bVWMt5pHVRkpuSUW8wn5nOTzmJ1LpYvKHzdyCEN8Q9ZWNE4&#10;CjpBXYko2BabN1C2kQgBdDySYAvQupEq10DVzGd/VfNYC69yLURO8BNN4f/Bytvdo79HoqH1YRlI&#10;TFV0Gm36p/xYl8naT2SpLjJJl/OzWfpxJkl38vlsfnqc2CwO3h5D/KrAsiSUHGHrqgd6kUyU2N2E&#10;mBmrmBOWWkNUPzjT1hD/O2FYfhtCGwxJGvGSl4Prxpj8esaxltJZnFIyr1TkYhxldKgsS3FvVLIz&#10;7kFp1lRUyyI75qZTlwYZxad8pFQuzntVLSrVXx/nqvtKJ49cdwZMyJpSm7AHgNTQb7F7mME+uarc&#10;s5NzX9EU5nVivfPkkSODi5OzbRzge5UZqmqI3NuPJPXUJJZit+mIm5J/WSTTdLWBan+PDKEfouDl&#10;dUMPeyNCvBdIr0a9QJsg3tGhDdCbwCBxVgP+eu8+2VMzk5azlqaw5OHnVqDizHxz1OZpZEcBR2Ez&#10;Cm5rL4Feak47xssskgNGM4oawT7TglinKKQSTlKsksdRvIz9LqAFI9V6nY1oML2IN+7RywSdaE2d&#10;99Q9C/RDL0eaglsY53No0p7Sg23ydLDeRtBNTMoDi8MHDXXunGEBpa3x53e2OqzJ1W8AAAD//wMA&#10;UEsDBBQABgAIAAAAIQDeEF/M2wAAAAkBAAAPAAAAZHJzL2Rvd25yZXYueG1sTI8xT8MwEIV3JP6D&#10;dUhs1AlRrCjEqVBRp05tGRjd+Egi7HMUu2n49xwTjKf36d33mu3qnVhwjmMgDfkmA4HUBTtSr+H9&#10;vH+qQMRkyBoXCDV8Y4Rte3/XmNqGGx1xOaVecAnF2mgYUppqKWM3oDdxEyYkzj7D7E3ic+6lnc2N&#10;y72Tz1mmpDcj8YfBTLgbsPs6Xb2Gt4PCYhe7vHLnYr+kYyjp8KH148P6+gIi4Zr+YPjVZ3Vo2ekS&#10;rmSjcBrKsigY1aByEJxXheIpFwYzpUC2jfy/oP0BAAD//wMAUEsBAi0AFAAGAAgAAAAhALaDOJL+&#10;AAAA4QEAABMAAAAAAAAAAAAAAAAAAAAAAFtDb250ZW50X1R5cGVzXS54bWxQSwECLQAUAAYACAAA&#10;ACEAOP0h/9YAAACUAQAACwAAAAAAAAAAAAAAAAAvAQAAX3JlbHMvLnJlbHNQSwECLQAUAAYACAAA&#10;ACEATjCBPYwCAABuBQAADgAAAAAAAAAAAAAAAAAuAgAAZHJzL2Uyb0RvYy54bWxQSwECLQAUAAYA&#10;CAAAACEA3hBfzNsAAAAJAQAADwAAAAAAAAAAAAAAAADmBAAAZHJzL2Rvd25yZXYueG1sUEsFBgAA&#10;AAAEAAQA8wAAAO4FAAAAAA==&#10;" filled="f" stroked="f" strokeweight="1pt">
                <v:stroke joinstyle="miter"/>
                <v:textbox inset="0,0,0,0">
                  <w:txbxContent>
                    <w:p w14:paraId="77CBBDB5" w14:textId="77777777" w:rsidR="00643F86" w:rsidRDefault="00643F86" w:rsidP="00643F86">
                      <w:pPr>
                        <w:widowControl/>
                        <w:snapToGrid w:val="0"/>
                        <w:spacing w:line="200" w:lineRule="exact"/>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生活</w:t>
                      </w:r>
                      <w:r>
                        <w:rPr>
                          <w:rFonts w:ascii="Meiryo UI" w:eastAsia="Meiryo UI" w:hAnsi="Meiryo UI"/>
                          <w:color w:val="404040" w:themeColor="text1" w:themeTint="BF"/>
                          <w:sz w:val="16"/>
                          <w:szCs w:val="16"/>
                        </w:rPr>
                        <w:t>困窮者</w:t>
                      </w:r>
                      <w:r>
                        <w:rPr>
                          <w:rFonts w:ascii="Meiryo UI" w:eastAsia="Meiryo UI" w:hAnsi="Meiryo UI" w:hint="eastAsia"/>
                          <w:color w:val="404040" w:themeColor="text1" w:themeTint="BF"/>
                          <w:sz w:val="16"/>
                          <w:szCs w:val="16"/>
                        </w:rPr>
                        <w:t>シェア</w:t>
                      </w:r>
                      <w:r>
                        <w:rPr>
                          <w:rFonts w:ascii="Meiryo UI" w:eastAsia="Meiryo UI" w:hAnsi="Meiryo UI"/>
                          <w:color w:val="404040" w:themeColor="text1" w:themeTint="BF"/>
                          <w:sz w:val="16"/>
                          <w:szCs w:val="16"/>
                        </w:rPr>
                        <w:t>会議からの活動報告</w:t>
                      </w:r>
                    </w:p>
                    <w:p w14:paraId="5E39B373" w14:textId="77777777" w:rsidR="00643F86" w:rsidRDefault="00643F86" w:rsidP="00643F86">
                      <w:pPr>
                        <w:widowControl/>
                        <w:snapToGrid w:val="0"/>
                        <w:spacing w:line="200" w:lineRule="exact"/>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地域</w:t>
                      </w:r>
                      <w:r>
                        <w:rPr>
                          <w:rFonts w:ascii="Meiryo UI" w:eastAsia="Meiryo UI" w:hAnsi="Meiryo UI" w:hint="eastAsia"/>
                          <w:color w:val="404040" w:themeColor="text1" w:themeTint="BF"/>
                          <w:sz w:val="16"/>
                          <w:szCs w:val="16"/>
                        </w:rPr>
                        <w:t>資源</w:t>
                      </w:r>
                      <w:r>
                        <w:rPr>
                          <w:rFonts w:ascii="Meiryo UI" w:eastAsia="Meiryo UI" w:hAnsi="Meiryo UI"/>
                          <w:color w:val="404040" w:themeColor="text1" w:themeTint="BF"/>
                          <w:sz w:val="16"/>
                          <w:szCs w:val="16"/>
                        </w:rPr>
                        <w:t>、課題の</w:t>
                      </w:r>
                      <w:r>
                        <w:rPr>
                          <w:rFonts w:ascii="Meiryo UI" w:eastAsia="Meiryo UI" w:hAnsi="Meiryo UI" w:hint="eastAsia"/>
                          <w:color w:val="404040" w:themeColor="text1" w:themeTint="BF"/>
                          <w:sz w:val="16"/>
                          <w:szCs w:val="16"/>
                        </w:rPr>
                        <w:t>共有</w:t>
                      </w:r>
                      <w:r>
                        <w:rPr>
                          <w:rFonts w:ascii="Meiryo UI" w:eastAsia="Meiryo UI" w:hAnsi="Meiryo UI"/>
                          <w:color w:val="404040" w:themeColor="text1" w:themeTint="BF"/>
                          <w:sz w:val="16"/>
                          <w:szCs w:val="16"/>
                        </w:rPr>
                        <w:t>などを</w:t>
                      </w:r>
                      <w:r>
                        <w:rPr>
                          <w:rFonts w:ascii="Meiryo UI" w:eastAsia="Meiryo UI" w:hAnsi="Meiryo UI" w:hint="eastAsia"/>
                          <w:color w:val="404040" w:themeColor="text1" w:themeTint="BF"/>
                          <w:sz w:val="16"/>
                          <w:szCs w:val="16"/>
                        </w:rPr>
                        <w:t>協議</w:t>
                      </w:r>
                    </w:p>
                    <w:p w14:paraId="66A635CA" w14:textId="77777777" w:rsidR="00643F86" w:rsidRDefault="00643F86" w:rsidP="00643F86">
                      <w:pPr>
                        <w:widowControl/>
                        <w:snapToGrid w:val="0"/>
                        <w:spacing w:line="200" w:lineRule="exact"/>
                        <w:ind w:firstLineChars="100" w:firstLine="160"/>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区役所</w:t>
                      </w:r>
                      <w:r>
                        <w:rPr>
                          <w:rFonts w:ascii="Meiryo UI" w:eastAsia="Meiryo UI" w:hAnsi="Meiryo UI"/>
                          <w:color w:val="404040" w:themeColor="text1" w:themeTint="BF"/>
                          <w:sz w:val="16"/>
                          <w:szCs w:val="16"/>
                        </w:rPr>
                        <w:t>、</w:t>
                      </w:r>
                      <w:r>
                        <w:rPr>
                          <w:rFonts w:ascii="Meiryo UI" w:eastAsia="Meiryo UI" w:hAnsi="Meiryo UI" w:hint="eastAsia"/>
                          <w:color w:val="404040" w:themeColor="text1" w:themeTint="BF"/>
                          <w:sz w:val="16"/>
                          <w:szCs w:val="16"/>
                        </w:rPr>
                        <w:t>区</w:t>
                      </w:r>
                      <w:r>
                        <w:rPr>
                          <w:rFonts w:ascii="Meiryo UI" w:eastAsia="Meiryo UI" w:hAnsi="Meiryo UI"/>
                          <w:color w:val="404040" w:themeColor="text1" w:themeTint="BF"/>
                          <w:sz w:val="16"/>
                          <w:szCs w:val="16"/>
                        </w:rPr>
                        <w:t>社協</w:t>
                      </w:r>
                      <w:r>
                        <w:rPr>
                          <w:rFonts w:ascii="Meiryo UI" w:eastAsia="Meiryo UI" w:hAnsi="Meiryo UI" w:hint="eastAsia"/>
                          <w:color w:val="404040" w:themeColor="text1" w:themeTint="BF"/>
                          <w:sz w:val="16"/>
                          <w:szCs w:val="16"/>
                        </w:rPr>
                        <w:t>など</w:t>
                      </w:r>
                      <w:r>
                        <w:rPr>
                          <w:rFonts w:ascii="Meiryo UI" w:eastAsia="Meiryo UI" w:hAnsi="Meiryo UI"/>
                          <w:color w:val="404040" w:themeColor="text1" w:themeTint="BF"/>
                          <w:sz w:val="16"/>
                          <w:szCs w:val="16"/>
                        </w:rPr>
                        <w:t>関係</w:t>
                      </w:r>
                      <w:r>
                        <w:rPr>
                          <w:rFonts w:ascii="Meiryo UI" w:eastAsia="Meiryo UI" w:hAnsi="Meiryo UI" w:hint="eastAsia"/>
                          <w:color w:val="404040" w:themeColor="text1" w:themeTint="BF"/>
                          <w:sz w:val="16"/>
                          <w:szCs w:val="16"/>
                        </w:rPr>
                        <w:t>団体</w:t>
                      </w:r>
                      <w:r>
                        <w:rPr>
                          <w:rFonts w:ascii="Meiryo UI" w:eastAsia="Meiryo UI" w:hAnsi="Meiryo UI"/>
                          <w:color w:val="404040" w:themeColor="text1" w:themeTint="BF"/>
                          <w:sz w:val="16"/>
                          <w:szCs w:val="16"/>
                        </w:rPr>
                        <w:t>などで構成</w:t>
                      </w:r>
                    </w:p>
                    <w:p w14:paraId="116A7F9F" w14:textId="77777777" w:rsidR="00643F86" w:rsidRPr="003B24E3" w:rsidRDefault="00643F86" w:rsidP="00643F86">
                      <w:pPr>
                        <w:widowControl/>
                        <w:snapToGrid w:val="0"/>
                        <w:spacing w:line="200" w:lineRule="exact"/>
                        <w:ind w:firstLineChars="100" w:firstLine="160"/>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議長：区</w:t>
                      </w:r>
                      <w:r>
                        <w:rPr>
                          <w:rFonts w:ascii="Meiryo UI" w:eastAsia="Meiryo UI" w:hAnsi="Meiryo UI"/>
                          <w:color w:val="404040" w:themeColor="text1" w:themeTint="BF"/>
                          <w:sz w:val="16"/>
                          <w:szCs w:val="16"/>
                        </w:rPr>
                        <w:t>保健福祉課長</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28224" behindDoc="0" locked="0" layoutInCell="1" allowOverlap="1" wp14:anchorId="51CABDC3" wp14:editId="69DEB947">
                <wp:simplePos x="0" y="0"/>
                <wp:positionH relativeFrom="column">
                  <wp:posOffset>1766570</wp:posOffset>
                </wp:positionH>
                <wp:positionV relativeFrom="paragraph">
                  <wp:posOffset>40640</wp:posOffset>
                </wp:positionV>
                <wp:extent cx="1295400" cy="431800"/>
                <wp:effectExtent l="0" t="0" r="19050" b="25400"/>
                <wp:wrapNone/>
                <wp:docPr id="224" name="角丸四角形 224"/>
                <wp:cNvGraphicFramePr/>
                <a:graphic xmlns:a="http://schemas.openxmlformats.org/drawingml/2006/main">
                  <a:graphicData uri="http://schemas.microsoft.com/office/word/2010/wordprocessingShape">
                    <wps:wsp>
                      <wps:cNvSpPr/>
                      <wps:spPr>
                        <a:xfrm>
                          <a:off x="0" y="0"/>
                          <a:ext cx="1295400" cy="431800"/>
                        </a:xfrm>
                        <a:prstGeom prst="roundRect">
                          <a:avLst>
                            <a:gd name="adj" fmla="val 8425"/>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DAEA631" w14:textId="77777777" w:rsidR="00643F86" w:rsidRPr="00D80B83" w:rsidRDefault="00643F86" w:rsidP="00643F86">
                            <w:pPr>
                              <w:widowControl/>
                              <w:snapToGrid w:val="0"/>
                              <w:jc w:val="center"/>
                              <w:rPr>
                                <w:rFonts w:ascii="Meiryo UI" w:eastAsia="Meiryo UI" w:hAnsi="Meiryo UI"/>
                                <w:b/>
                                <w:color w:val="000000" w:themeColor="text1"/>
                                <w:sz w:val="20"/>
                                <w:szCs w:val="20"/>
                              </w:rPr>
                            </w:pPr>
                            <w:r w:rsidRPr="00D80B83">
                              <w:rPr>
                                <w:rFonts w:ascii="Meiryo UI" w:eastAsia="Meiryo UI" w:hAnsi="Meiryo UI" w:hint="eastAsia"/>
                                <w:b/>
                                <w:color w:val="000000" w:themeColor="text1"/>
                                <w:sz w:val="20"/>
                                <w:szCs w:val="20"/>
                              </w:rPr>
                              <w:t>生活</w:t>
                            </w:r>
                            <w:r w:rsidRPr="00D80B83">
                              <w:rPr>
                                <w:rFonts w:ascii="Meiryo UI" w:eastAsia="Meiryo UI" w:hAnsi="Meiryo UI"/>
                                <w:b/>
                                <w:color w:val="000000" w:themeColor="text1"/>
                                <w:sz w:val="20"/>
                                <w:szCs w:val="20"/>
                              </w:rPr>
                              <w:t>困窮者支援会議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ABDC3" id="角丸四角形 224" o:spid="_x0000_s1069" style="position:absolute;left:0;text-align:left;margin-left:139.1pt;margin-top:3.2pt;width:102pt;height:3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eBpgIAAMkFAAAOAAAAZHJzL2Uyb0RvYy54bWysVE1v2zAMvQ/YfxB0Xx1nydYZdYqgRYYB&#10;XVu0HXpWZKn2IImapMTOfv0o+SPd1u0w7CJTFPlIPpM8O++0InvhfAOmpPnJjBJhOFSNeSrpl4fN&#10;m1NKfGCmYgqMKOlBeHq+ev3qrLWFmEMNqhKOIIjxRWtLWodgiyzzvBaa+ROwwuCjBKdZwKt7yirH&#10;WkTXKpvPZu+yFlxlHXDhPWov+0e6SvhSCh5upPQiEFVSzC2k06VzG89sdcaKJ8ds3fAhDfYPWWjW&#10;GAw6QV2ywMjONb9B6YY78CDDCQedgZQNF6kGrCaf/VLNfc2sSLUgOd5ONPn/B8uv9/f21iENrfWF&#10;RzFW0Umn4xfzI10i6zCRJbpAOCrz+YflYoaccnxbvM1PUUaY7OhtnQ8fBWgShZI62JnqDv9IIort&#10;r3xIjFXEMI2twaqvlEitkP89U+R0MV8OgIMtQo+Q0dGDaqpNo1S6xIYRF8oR9EUszoUJyxRJ7fRn&#10;qHo9tkyfJitQja3RqzH3KfvUehEp1fJTEGVIGwt/PxgfKUtSOCgRc1HmTkjSVEjSPGUwQT5PLu+f&#10;alaJXr38YxIJMCJLrHbCHgBeKjwfiBvso6tIwzA5z/6WWP8bJ48UGUyYnHVjwL0EoMIUubdHDp9R&#10;E8XQbTvkJrZMTDKqtlAdbh1x0E+nt3zTYMdcMR9umcN2wCbDFRNu8JAK8BfAIFFSg/v+kj7a45Tg&#10;KyUtjndJ/bcdc4IS9cng/MRdMApuFLajYHb6ArCNclxelicRHVxQoygd6EfcPOsYBZ+Y4RirpDy4&#10;8XIR+jWDu4uL9TqZ4cxbFq7MveURPBIbO/qhe2TODmMScMCuYRx9VqTm7//I0TZ6GljvAsgmxMcj&#10;j8MF90Vq4GG3xYX0/J6sjht49QMAAP//AwBQSwMEFAAGAAgAAAAhAM0gpMHeAAAACAEAAA8AAABk&#10;cnMvZG93bnJldi54bWxMj0FPg0AUhO8m/ofNM/Fi7CKSliJLY0yM8Qg16fWVfQUi+xbZhaK/3vVU&#10;j5OZzHyT7xbTi5lG11lW8LCKQBDXVnfcKPjYv96nIJxH1thbJgXf5GBXXF/lmGl75pLmyjcilLDL&#10;UEHr/ZBJ6eqWDLqVHYiDd7KjQR/k2Eg94jmUm17GUbSWBjsOCy0O9NJS/VlNRsHh7nByXfP4895P&#10;b/ttWX2V8xaVur1Znp9AeFr8JQx/+AEdisB0tBNrJ3oF8SaNQ1TBOgER/CSNgz4q2CQJyCKX/w8U&#10;vwAAAP//AwBQSwECLQAUAAYACAAAACEAtoM4kv4AAADhAQAAEwAAAAAAAAAAAAAAAAAAAAAAW0Nv&#10;bnRlbnRfVHlwZXNdLnhtbFBLAQItABQABgAIAAAAIQA4/SH/1gAAAJQBAAALAAAAAAAAAAAAAAAA&#10;AC8BAABfcmVscy8ucmVsc1BLAQItABQABgAIAAAAIQBqcWeBpgIAAMkFAAAOAAAAAAAAAAAAAAAA&#10;AC4CAABkcnMvZTJvRG9jLnhtbFBLAQItABQABgAIAAAAIQDNIKTB3gAAAAgBAAAPAAAAAAAAAAAA&#10;AAAAAAAFAABkcnMvZG93bnJldi54bWxQSwUGAAAAAAQABADzAAAACwYAAAAA&#10;" fillcolor="#deeaf6 [664]" strokecolor="#1f3763 [1604]" strokeweight="1pt">
                <v:stroke joinstyle="miter"/>
                <v:textbox inset="0,0,0,0">
                  <w:txbxContent>
                    <w:p w14:paraId="3DAEA631" w14:textId="77777777" w:rsidR="00643F86" w:rsidRPr="00D80B83" w:rsidRDefault="00643F86" w:rsidP="00643F86">
                      <w:pPr>
                        <w:widowControl/>
                        <w:snapToGrid w:val="0"/>
                        <w:jc w:val="center"/>
                        <w:rPr>
                          <w:rFonts w:ascii="Meiryo UI" w:eastAsia="Meiryo UI" w:hAnsi="Meiryo UI"/>
                          <w:b/>
                          <w:color w:val="000000" w:themeColor="text1"/>
                          <w:sz w:val="20"/>
                          <w:szCs w:val="20"/>
                        </w:rPr>
                      </w:pPr>
                      <w:r w:rsidRPr="00D80B83">
                        <w:rPr>
                          <w:rFonts w:ascii="Meiryo UI" w:eastAsia="Meiryo UI" w:hAnsi="Meiryo UI" w:hint="eastAsia"/>
                          <w:b/>
                          <w:color w:val="000000" w:themeColor="text1"/>
                          <w:sz w:val="20"/>
                          <w:szCs w:val="20"/>
                        </w:rPr>
                        <w:t>生活</w:t>
                      </w:r>
                      <w:r w:rsidRPr="00D80B83">
                        <w:rPr>
                          <w:rFonts w:ascii="Meiryo UI" w:eastAsia="Meiryo UI" w:hAnsi="Meiryo UI"/>
                          <w:b/>
                          <w:color w:val="000000" w:themeColor="text1"/>
                          <w:sz w:val="20"/>
                          <w:szCs w:val="20"/>
                        </w:rPr>
                        <w:t>困窮者支援会議</w:t>
                      </w:r>
                    </w:p>
                  </w:txbxContent>
                </v:textbox>
              </v:roundrect>
            </w:pict>
          </mc:Fallback>
        </mc:AlternateContent>
      </w:r>
    </w:p>
    <w:p w14:paraId="478412BD" w14:textId="77777777" w:rsidR="00643F86" w:rsidRDefault="00643F86" w:rsidP="00643F86">
      <w:pPr>
        <w:topLinePunct/>
        <w:spacing w:line="400" w:lineRule="exact"/>
        <w:rPr>
          <w:rFonts w:ascii="Meiryo UI" w:eastAsia="Meiryo UI" w:hAnsi="Meiryo UI" w:cs="Meiryo UI"/>
          <w:color w:val="363E68"/>
          <w:sz w:val="24"/>
          <w:szCs w:val="24"/>
        </w:rPr>
      </w:pPr>
    </w:p>
    <w:p w14:paraId="30CFAB7C" w14:textId="77777777" w:rsidR="00643F86" w:rsidRDefault="00643F86" w:rsidP="00643F86">
      <w:pPr>
        <w:topLinePunct/>
        <w:spacing w:line="400" w:lineRule="exact"/>
        <w:rPr>
          <w:rFonts w:ascii="Meiryo UI" w:eastAsia="Meiryo UI" w:hAnsi="Meiryo UI" w:cs="Meiryo UI"/>
          <w:color w:val="363E68"/>
          <w:sz w:val="24"/>
          <w:szCs w:val="24"/>
        </w:rPr>
      </w:pPr>
      <w:r>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52800" behindDoc="0" locked="0" layoutInCell="1" allowOverlap="1" wp14:anchorId="2076D806" wp14:editId="0A4A21FE">
                <wp:simplePos x="0" y="0"/>
                <wp:positionH relativeFrom="column">
                  <wp:posOffset>2328545</wp:posOffset>
                </wp:positionH>
                <wp:positionV relativeFrom="paragraph">
                  <wp:posOffset>95250</wp:posOffset>
                </wp:positionV>
                <wp:extent cx="179705" cy="323850"/>
                <wp:effectExtent l="19050" t="19050" r="10795" b="38100"/>
                <wp:wrapNone/>
                <wp:docPr id="507" name="上下矢印 507"/>
                <wp:cNvGraphicFramePr/>
                <a:graphic xmlns:a="http://schemas.openxmlformats.org/drawingml/2006/main">
                  <a:graphicData uri="http://schemas.microsoft.com/office/word/2010/wordprocessingShape">
                    <wps:wsp>
                      <wps:cNvSpPr/>
                      <wps:spPr>
                        <a:xfrm>
                          <a:off x="0" y="0"/>
                          <a:ext cx="179705" cy="323850"/>
                        </a:xfrm>
                        <a:prstGeom prst="upDownArrow">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B27B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507" o:spid="_x0000_s1026" type="#_x0000_t70" style="position:absolute;left:0;text-align:left;margin-left:183.35pt;margin-top:7.5pt;width:14.15pt;height:2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QkwIAAJcFAAAOAAAAZHJzL2Uyb0RvYy54bWysVN1PGzEMf5+0/yHK+7gPKIWKK6pATJMQ&#10;oMHEc5rLtSfl4sxJe+3++jm5jxaG9jCtD6lztn+2f7F9db1rNNsqdDWYgmcnKWfKSChrsyr4j5e7&#10;LxecOS9MKTQYVfC9cvx6/vnTVWtnKoc16FIhIxDjZq0t+Np7O0sSJ9eqEe4ErDKkrAAb4emKq6RE&#10;0RJ6o5M8Tc+TFrC0CFI5R19vOyWfR/yqUtI/VpVTnumCU24+nhjPZTiT+ZWYrVDYdS37NMQ/ZNGI&#10;2lDQEepWeME2WP8B1dQSwUHlTyQ0CVRVLVWsgarJ0nfVPK+FVbEWIsfZkSb3/2Dlw/bZPiHR0Fo3&#10;cySGKnYVNuGf8mO7SNZ+JEvtPJP0MZteTtMJZ5JUp/npxSSSmRycLTr/VUHDglDwjb2F1iwQoY1M&#10;ie298xSXPAbLENKBrsu7Wut4CW2gbjSyraAHXK6y8GDk8cZKG9ZSPvk0TSPyG6XD1XIESNM8PR/y&#10;PDIjRG0I+MBBlPxeq5CGNt9VxeqSqs67CG/zElIq47NOtRal6tKdpPQbEh48YvoRMCBXVOiI3QMM&#10;lh3IgN3V3dsHVxW7e3TuS/+b8+gRI4Pxo3NTG8CPKtNUVR+5sx9I6qgJLC2h3D8hQ+hmy1l5V9OD&#10;3wvnnwTSMNHY0YLwj3RUGuiloJc4WwP++uh7sKceJy1nLQ1nwd3PjUDFmf5mqPsvs7OzMM3xcjaZ&#10;5nTBY83yWGM2zQ1Q+2S0iqyMYrD3ehArhOaV9sgiRCWVMJJiF1x6HC43vlsatImkWiyiGU2wFf7e&#10;PFsZwAOroZNfdq8Cbd/1nsblAYZBFrN3Xd/ZBk8Di42Hqo4jceC155umPzZOv6nCejm+R6vDPp3/&#10;BgAA//8DAFBLAwQUAAYACAAAACEA24dAhtwAAAAJAQAADwAAAGRycy9kb3ducmV2LnhtbEyPwU7D&#10;MBBE70j8g7VIvVEHIkwJcSpUqXDgROADNrGbBOJ1ZLtt8vdsT3Db0TzNzpTb2Y3iZEMcPGm4W2cg&#10;LLXeDNRp+Prc325AxIRkcPRkNSw2wra6viqxMP5MH/ZUp05wCMUCNfQpTYWUse2tw7j2kyX2Dj44&#10;TCxDJ03AM4e7Ud5nmZIOB+IPPU5219v2pz46DUO3zxc5L4fN8v7tQ1u/vWJDWq9u5pdnEMnO6Q+G&#10;S32uDhV3avyRTBSjhlypR0bZeOBNDORPl6PRoFQGsirl/wXVLwAAAP//AwBQSwECLQAUAAYACAAA&#10;ACEAtoM4kv4AAADhAQAAEwAAAAAAAAAAAAAAAAAAAAAAW0NvbnRlbnRfVHlwZXNdLnhtbFBLAQIt&#10;ABQABgAIAAAAIQA4/SH/1gAAAJQBAAALAAAAAAAAAAAAAAAAAC8BAABfcmVscy8ucmVsc1BLAQIt&#10;ABQABgAIAAAAIQC/BdpQkwIAAJcFAAAOAAAAAAAAAAAAAAAAAC4CAABkcnMvZTJvRG9jLnhtbFBL&#10;AQItABQABgAIAAAAIQDbh0CG3AAAAAkBAAAPAAAAAAAAAAAAAAAAAO0EAABkcnMvZG93bnJldi54&#10;bWxQSwUGAAAAAAQABADzAAAA9gUAAAAA&#10;" adj=",5993" fillcolor="white [3212]" strokecolor="#002060" strokeweight="1pt"/>
            </w:pict>
          </mc:Fallback>
        </mc:AlternateContent>
      </w:r>
      <w:r>
        <w:rPr>
          <w:rFonts w:ascii="Meiryo UI" w:eastAsia="Meiryo UI" w:hAnsi="Meiryo UI" w:cs="Meiryo UI" w:hint="eastAsia"/>
          <w:color w:val="363E68"/>
          <w:sz w:val="24"/>
          <w:szCs w:val="24"/>
        </w:rPr>
        <w:t xml:space="preserve">　</w:t>
      </w:r>
    </w:p>
    <w:p w14:paraId="29F2912F" w14:textId="77777777" w:rsidR="00643F86" w:rsidRDefault="00643F86" w:rsidP="00643F86">
      <w:pPr>
        <w:tabs>
          <w:tab w:val="left" w:pos="5857"/>
        </w:tabs>
        <w:spacing w:beforeLines="30" w:before="108" w:afterLines="50" w:after="180" w:line="600" w:lineRule="exact"/>
        <w:outlineLvl w:val="1"/>
        <w:rPr>
          <w:rFonts w:ascii="Meiryo UI" w:eastAsia="Meiryo UI" w:hAnsi="Meiryo UI"/>
          <w:b/>
          <w:sz w:val="24"/>
        </w:rPr>
      </w:pPr>
      <w:r>
        <w:rPr>
          <w:rFonts w:ascii="Meiryo UI" w:eastAsia="Meiryo UI" w:hAnsi="Meiryo UI" w:cs="Meiryo UI"/>
          <w:noProof/>
          <w:color w:val="363E68"/>
          <w:sz w:val="24"/>
          <w:szCs w:val="24"/>
        </w:rPr>
        <mc:AlternateContent>
          <mc:Choice Requires="wps">
            <w:drawing>
              <wp:anchor distT="0" distB="0" distL="114300" distR="114300" simplePos="0" relativeHeight="251848704" behindDoc="0" locked="0" layoutInCell="1" allowOverlap="1" wp14:anchorId="5906CF82" wp14:editId="75539DF1">
                <wp:simplePos x="0" y="0"/>
                <wp:positionH relativeFrom="column">
                  <wp:posOffset>3545205</wp:posOffset>
                </wp:positionH>
                <wp:positionV relativeFrom="paragraph">
                  <wp:posOffset>170180</wp:posOffset>
                </wp:positionV>
                <wp:extent cx="1800000" cy="546735"/>
                <wp:effectExtent l="0" t="0" r="10160" b="5715"/>
                <wp:wrapNone/>
                <wp:docPr id="502" name="角丸四角形 502"/>
                <wp:cNvGraphicFramePr/>
                <a:graphic xmlns:a="http://schemas.openxmlformats.org/drawingml/2006/main">
                  <a:graphicData uri="http://schemas.microsoft.com/office/word/2010/wordprocessingShape">
                    <wps:wsp>
                      <wps:cNvSpPr/>
                      <wps:spPr>
                        <a:xfrm>
                          <a:off x="0" y="0"/>
                          <a:ext cx="1800000" cy="546735"/>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2A7ED0" w14:textId="77777777" w:rsidR="00643F86" w:rsidRDefault="00643F86" w:rsidP="00643F86">
                            <w:pPr>
                              <w:widowControl/>
                              <w:snapToGrid w:val="0"/>
                              <w:spacing w:line="200" w:lineRule="exact"/>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個別ケースの支援検討</w:t>
                            </w:r>
                            <w:r>
                              <w:rPr>
                                <w:rFonts w:ascii="Meiryo UI" w:eastAsia="Meiryo UI" w:hAnsi="Meiryo UI" w:hint="eastAsia"/>
                                <w:color w:val="404040" w:themeColor="text1" w:themeTint="BF"/>
                                <w:sz w:val="16"/>
                                <w:szCs w:val="16"/>
                              </w:rPr>
                              <w:t>（</w:t>
                            </w:r>
                            <w:r>
                              <w:rPr>
                                <w:rFonts w:ascii="Meiryo UI" w:eastAsia="Meiryo UI" w:hAnsi="Meiryo UI"/>
                                <w:color w:val="404040" w:themeColor="text1" w:themeTint="BF"/>
                                <w:sz w:val="16"/>
                                <w:szCs w:val="16"/>
                              </w:rPr>
                              <w:t>随時）</w:t>
                            </w:r>
                          </w:p>
                          <w:p w14:paraId="294FE9AD" w14:textId="77777777" w:rsidR="00643F86" w:rsidRDefault="00643F86" w:rsidP="00643F86">
                            <w:pPr>
                              <w:widowControl/>
                              <w:snapToGrid w:val="0"/>
                              <w:spacing w:line="200" w:lineRule="exact"/>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情報共有・連携強化</w:t>
                            </w:r>
                            <w:r>
                              <w:rPr>
                                <w:rFonts w:ascii="Meiryo UI" w:eastAsia="Meiryo UI" w:hAnsi="Meiryo UI" w:hint="eastAsia"/>
                                <w:color w:val="404040" w:themeColor="text1" w:themeTint="BF"/>
                                <w:sz w:val="16"/>
                                <w:szCs w:val="16"/>
                              </w:rPr>
                              <w:t>（</w:t>
                            </w:r>
                            <w:r>
                              <w:rPr>
                                <w:rFonts w:ascii="Meiryo UI" w:eastAsia="Meiryo UI" w:hAnsi="Meiryo UI"/>
                                <w:color w:val="404040" w:themeColor="text1" w:themeTint="BF"/>
                                <w:sz w:val="16"/>
                                <w:szCs w:val="16"/>
                              </w:rPr>
                              <w:t>定例）</w:t>
                            </w:r>
                          </w:p>
                          <w:p w14:paraId="79C44BEA" w14:textId="77777777" w:rsidR="00643F86" w:rsidRDefault="00643F86" w:rsidP="00643F86">
                            <w:pPr>
                              <w:widowControl/>
                              <w:snapToGrid w:val="0"/>
                              <w:spacing w:line="200" w:lineRule="exact"/>
                              <w:ind w:firstLineChars="100" w:firstLine="160"/>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区役所、ケアマネなど、</w:t>
                            </w:r>
                            <w:r>
                              <w:rPr>
                                <w:rFonts w:ascii="Meiryo UI" w:eastAsia="Meiryo UI" w:hAnsi="Meiryo UI"/>
                                <w:color w:val="404040" w:themeColor="text1" w:themeTint="BF"/>
                                <w:sz w:val="16"/>
                                <w:szCs w:val="16"/>
                              </w:rPr>
                              <w:t>案件に応じて構成</w:t>
                            </w:r>
                          </w:p>
                          <w:p w14:paraId="7AA14771" w14:textId="77777777" w:rsidR="00643F86" w:rsidRPr="003B24E3" w:rsidRDefault="00643F86" w:rsidP="00643F86">
                            <w:pPr>
                              <w:widowControl/>
                              <w:snapToGrid w:val="0"/>
                              <w:spacing w:line="200" w:lineRule="exact"/>
                              <w:ind w:firstLineChars="100" w:firstLine="160"/>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座長</w:t>
                            </w:r>
                            <w:r>
                              <w:rPr>
                                <w:rFonts w:ascii="Meiryo UI" w:eastAsia="Meiryo UI" w:hAnsi="Meiryo UI" w:hint="eastAsia"/>
                                <w:color w:val="404040" w:themeColor="text1" w:themeTint="BF"/>
                                <w:sz w:val="16"/>
                                <w:szCs w:val="16"/>
                              </w:rPr>
                              <w:t>：区保健</w:t>
                            </w:r>
                            <w:r>
                              <w:rPr>
                                <w:rFonts w:ascii="Meiryo UI" w:eastAsia="Meiryo UI" w:hAnsi="Meiryo UI"/>
                                <w:color w:val="404040" w:themeColor="text1" w:themeTint="BF"/>
                                <w:sz w:val="16"/>
                                <w:szCs w:val="16"/>
                              </w:rPr>
                              <w:t>福祉課担当係長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6CF82" id="角丸四角形 502" o:spid="_x0000_s1070" style="position:absolute;left:0;text-align:left;margin-left:279.15pt;margin-top:13.4pt;width:141.75pt;height:43.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LojAIAAG4FAAAOAAAAZHJzL2Uyb0RvYy54bWysVN9PGzEMfp+0/yHK+7i2A4YqrqgCMU1C&#10;gICJ5zSXcDclceakvev++jm5Hx2Dp2l9SH2x/dn+Yvv8orOG7RSGBlzJ50czzpSTUDXupeTfn64/&#10;nXEWonCVMOBUyfcq8IvVxw/nrV+qBdRgKoWMQFxYtr7kdYx+WRRB1sqKcAReOVJqQCsifeJLUaFo&#10;Cd2aYjGbnRYtYOURpAqBbq96JV9lfK2VjHdaBxWZKTnlFvOJ+dyks1idi+ULCl83ckhD/EMWVjSO&#10;gk5QVyIKtsXmDZRtJEIAHY8k2AK0bqTKNVA189lf1TzWwqtcC5ET/ERT+H+w8nb36O+RaGh9WAYS&#10;UxWdRpv+KT/WZbL2E1mqi0zS5fxsln6cSdKdHJ9++XyS2CwO3h5D/KrAsiSUHGHrqgd6kUyU2N2E&#10;mBmrmBOWWkNUPzjT1hD/O2FYfhtCGwxJGvGSl4Prxpj8esaxltJZfKFkXqnIxTjK6FBZluLeqGRn&#10;3IPSrKmolkV2zE2nLg0yik/5SKlcnPeqWlSqvz7JVfeVTh657gyYkDWlNmEPAKmh32L3MIN9clW5&#10;ZyfnvqIpzOvEeufJI0cGFydn2zjA9yozVNUQubcfSeqpSSzFbtMRNyU/Pk6m6WoD1f4eGUI/RMHL&#10;64Ye9kaEeC+QXo16gTZBvKNDG6A3gUHirAb89d59sqdmJi1nLU1hycPPrUDFmfnmqM3TyI4CjsJm&#10;FNzWXgK91Jx2jJdZJAeMZhQ1gn2mBbFOUUglnKRYJY+jeBn7XUALRqr1OhvRYHoRb9yjlwk60Zo6&#10;76l7FuiHXo40BbcwzufQpD2lB9vk6WC9jaCbmJQHFocPGurcOcMCSlvjz+9sdViTq98AAAD//wMA&#10;UEsDBBQABgAIAAAAIQBSfg2V3QAAAAoBAAAPAAAAZHJzL2Rvd25yZXYueG1sTI+7bsMwDEX3Av0H&#10;gQW6NfKjNhzXclCkyJQpjyGjYrG2UYsyLMVx/77s1G4keHB5brVZ7CBmnHzvSEG8ikAgNc701Co4&#10;n3YvBQgfNBk9OEIF3+hhUz8+VLo07k4HnI+hFRxCvtQKuhDGUkrfdGi1X7kRiW+fbrI68Dq10kz6&#10;zuF2kEkU5dLqnvhDp0fcdth8HW9Wwcc+x3Trm7gYTuluDgeX0f6i1PPT8v4GIuAS/mD41Wd1qNnp&#10;6m5kvBgUZFmRMqogybkCA8VrzMOVyThZg6wr+b9C/QMAAP//AwBQSwECLQAUAAYACAAAACEAtoM4&#10;kv4AAADhAQAAEwAAAAAAAAAAAAAAAAAAAAAAW0NvbnRlbnRfVHlwZXNdLnhtbFBLAQItABQABgAI&#10;AAAAIQA4/SH/1gAAAJQBAAALAAAAAAAAAAAAAAAAAC8BAABfcmVscy8ucmVsc1BLAQItABQABgAI&#10;AAAAIQBE1WLojAIAAG4FAAAOAAAAAAAAAAAAAAAAAC4CAABkcnMvZTJvRG9jLnhtbFBLAQItABQA&#10;BgAIAAAAIQBSfg2V3QAAAAoBAAAPAAAAAAAAAAAAAAAAAOYEAABkcnMvZG93bnJldi54bWxQSwUG&#10;AAAAAAQABADzAAAA8AUAAAAA&#10;" filled="f" stroked="f" strokeweight="1pt">
                <v:stroke joinstyle="miter"/>
                <v:textbox inset="0,0,0,0">
                  <w:txbxContent>
                    <w:p w14:paraId="702A7ED0" w14:textId="77777777" w:rsidR="00643F86" w:rsidRDefault="00643F86" w:rsidP="00643F86">
                      <w:pPr>
                        <w:widowControl/>
                        <w:snapToGrid w:val="0"/>
                        <w:spacing w:line="200" w:lineRule="exact"/>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個別ケースの支援検討</w:t>
                      </w:r>
                      <w:r>
                        <w:rPr>
                          <w:rFonts w:ascii="Meiryo UI" w:eastAsia="Meiryo UI" w:hAnsi="Meiryo UI" w:hint="eastAsia"/>
                          <w:color w:val="404040" w:themeColor="text1" w:themeTint="BF"/>
                          <w:sz w:val="16"/>
                          <w:szCs w:val="16"/>
                        </w:rPr>
                        <w:t>（</w:t>
                      </w:r>
                      <w:r>
                        <w:rPr>
                          <w:rFonts w:ascii="Meiryo UI" w:eastAsia="Meiryo UI" w:hAnsi="Meiryo UI"/>
                          <w:color w:val="404040" w:themeColor="text1" w:themeTint="BF"/>
                          <w:sz w:val="16"/>
                          <w:szCs w:val="16"/>
                        </w:rPr>
                        <w:t>随時）</w:t>
                      </w:r>
                    </w:p>
                    <w:p w14:paraId="294FE9AD" w14:textId="77777777" w:rsidR="00643F86" w:rsidRDefault="00643F86" w:rsidP="00643F86">
                      <w:pPr>
                        <w:widowControl/>
                        <w:snapToGrid w:val="0"/>
                        <w:spacing w:line="200" w:lineRule="exact"/>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情報共有・連携強化</w:t>
                      </w:r>
                      <w:r>
                        <w:rPr>
                          <w:rFonts w:ascii="Meiryo UI" w:eastAsia="Meiryo UI" w:hAnsi="Meiryo UI" w:hint="eastAsia"/>
                          <w:color w:val="404040" w:themeColor="text1" w:themeTint="BF"/>
                          <w:sz w:val="16"/>
                          <w:szCs w:val="16"/>
                        </w:rPr>
                        <w:t>（</w:t>
                      </w:r>
                      <w:r>
                        <w:rPr>
                          <w:rFonts w:ascii="Meiryo UI" w:eastAsia="Meiryo UI" w:hAnsi="Meiryo UI"/>
                          <w:color w:val="404040" w:themeColor="text1" w:themeTint="BF"/>
                          <w:sz w:val="16"/>
                          <w:szCs w:val="16"/>
                        </w:rPr>
                        <w:t>定例）</w:t>
                      </w:r>
                    </w:p>
                    <w:p w14:paraId="79C44BEA" w14:textId="77777777" w:rsidR="00643F86" w:rsidRDefault="00643F86" w:rsidP="00643F86">
                      <w:pPr>
                        <w:widowControl/>
                        <w:snapToGrid w:val="0"/>
                        <w:spacing w:line="200" w:lineRule="exact"/>
                        <w:ind w:firstLineChars="100" w:firstLine="160"/>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区役所、ケアマネなど、</w:t>
                      </w:r>
                      <w:r>
                        <w:rPr>
                          <w:rFonts w:ascii="Meiryo UI" w:eastAsia="Meiryo UI" w:hAnsi="Meiryo UI"/>
                          <w:color w:val="404040" w:themeColor="text1" w:themeTint="BF"/>
                          <w:sz w:val="16"/>
                          <w:szCs w:val="16"/>
                        </w:rPr>
                        <w:t>案件に応じて構成</w:t>
                      </w:r>
                    </w:p>
                    <w:p w14:paraId="7AA14771" w14:textId="77777777" w:rsidR="00643F86" w:rsidRPr="003B24E3" w:rsidRDefault="00643F86" w:rsidP="00643F86">
                      <w:pPr>
                        <w:widowControl/>
                        <w:snapToGrid w:val="0"/>
                        <w:spacing w:line="200" w:lineRule="exact"/>
                        <w:ind w:firstLineChars="100" w:firstLine="160"/>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座長</w:t>
                      </w:r>
                      <w:r>
                        <w:rPr>
                          <w:rFonts w:ascii="Meiryo UI" w:eastAsia="Meiryo UI" w:hAnsi="Meiryo UI" w:hint="eastAsia"/>
                          <w:color w:val="404040" w:themeColor="text1" w:themeTint="BF"/>
                          <w:sz w:val="16"/>
                          <w:szCs w:val="16"/>
                        </w:rPr>
                        <w:t>：区保健</w:t>
                      </w:r>
                      <w:r>
                        <w:rPr>
                          <w:rFonts w:ascii="Meiryo UI" w:eastAsia="Meiryo UI" w:hAnsi="Meiryo UI"/>
                          <w:color w:val="404040" w:themeColor="text1" w:themeTint="BF"/>
                          <w:sz w:val="16"/>
                          <w:szCs w:val="16"/>
                        </w:rPr>
                        <w:t>福祉課担当係長</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29248" behindDoc="0" locked="0" layoutInCell="1" allowOverlap="1" wp14:anchorId="23DF2016" wp14:editId="41DEB772">
                <wp:simplePos x="0" y="0"/>
                <wp:positionH relativeFrom="column">
                  <wp:posOffset>1797050</wp:posOffset>
                </wp:positionH>
                <wp:positionV relativeFrom="paragraph">
                  <wp:posOffset>261620</wp:posOffset>
                </wp:positionV>
                <wp:extent cx="1295400" cy="431800"/>
                <wp:effectExtent l="0" t="0" r="19050" b="25400"/>
                <wp:wrapNone/>
                <wp:docPr id="225" name="角丸四角形 225"/>
                <wp:cNvGraphicFramePr/>
                <a:graphic xmlns:a="http://schemas.openxmlformats.org/drawingml/2006/main">
                  <a:graphicData uri="http://schemas.microsoft.com/office/word/2010/wordprocessingShape">
                    <wps:wsp>
                      <wps:cNvSpPr/>
                      <wps:spPr>
                        <a:xfrm>
                          <a:off x="0" y="0"/>
                          <a:ext cx="1295400" cy="431800"/>
                        </a:xfrm>
                        <a:prstGeom prst="roundRect">
                          <a:avLst>
                            <a:gd name="adj" fmla="val 8425"/>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83EA893" w14:textId="77777777" w:rsidR="00643F86" w:rsidRPr="00D80B83" w:rsidRDefault="00643F86" w:rsidP="00643F86">
                            <w:pPr>
                              <w:widowControl/>
                              <w:snapToGrid w:val="0"/>
                              <w:jc w:val="center"/>
                              <w:rPr>
                                <w:rFonts w:ascii="Meiryo UI" w:eastAsia="Meiryo UI" w:hAnsi="Meiryo UI"/>
                                <w:b/>
                                <w:color w:val="000000" w:themeColor="text1"/>
                                <w:sz w:val="20"/>
                                <w:szCs w:val="20"/>
                              </w:rPr>
                            </w:pPr>
                            <w:r w:rsidRPr="00D80B83">
                              <w:rPr>
                                <w:rFonts w:ascii="Meiryo UI" w:eastAsia="Meiryo UI" w:hAnsi="Meiryo UI" w:hint="eastAsia"/>
                                <w:b/>
                                <w:color w:val="000000" w:themeColor="text1"/>
                                <w:sz w:val="20"/>
                                <w:szCs w:val="20"/>
                              </w:rPr>
                              <w:t>生活</w:t>
                            </w:r>
                            <w:r w:rsidRPr="00D80B83">
                              <w:rPr>
                                <w:rFonts w:ascii="Meiryo UI" w:eastAsia="Meiryo UI" w:hAnsi="Meiryo UI"/>
                                <w:b/>
                                <w:color w:val="000000" w:themeColor="text1"/>
                                <w:sz w:val="20"/>
                                <w:szCs w:val="20"/>
                              </w:rPr>
                              <w:t>困窮者シェア会議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F2016" id="角丸四角形 225" o:spid="_x0000_s1071" style="position:absolute;left:0;text-align:left;margin-left:141.5pt;margin-top:20.6pt;width:102pt;height:3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ukmpwIAAMkFAAAOAAAAZHJzL2Uyb0RvYy54bWysVE1v2zAMvQ/YfxB0Xx1nydYZdYqgRYYB&#10;XVu0HXpWZKn2IImapMTOfv0o+SPd1u0w7GJTFPlIPpE8O++0InvhfAOmpPnJjBJhOFSNeSrpl4fN&#10;m1NKfGCmYgqMKOlBeHq+ev3qrLWFmEMNqhKOIIjxRWtLWodgiyzzvBaa+ROwwuClBKdZwKN7yirH&#10;WkTXKpvPZu+yFlxlHXDhPWov+0u6SvhSCh5upPQiEFVSzC2kr0vfbfxmqzNWPDlm64YPabB/yEKz&#10;xmDQCeqSBUZ2rvkNSjfcgQcZTjjoDKRsuEg1YDX57Jdq7mtmRaoFyfF2osn/P1h+vb+3tw5paK0v&#10;PIqxik46Hf+YH+kSWYeJLNEFwlGZzz8sFzPklOPd4m1+ijLCZEdv63z4KECTKJTUwc5Ud/giiSi2&#10;v/IhMVYRwzS2Bqu+UiK1Qv73TJHTxXw5AA62CD1CRkcPqqk2jVLpEBtGXChH0BexOBcmLFMktdOf&#10;oer12DJ9mqxANbZGr8bcp+xT60WkVMtPQZQhbSz8/WB8pCxJ4aBEzEWZOyFJUyFJ85TBBPk8uby/&#10;qlklevXyj0kkwIgssdoJewB4qfB8IG6wj64iDcPkPPtbYv0zTh4pMpgwOevGgHsJQIUpcm+PHD6j&#10;Joqh23bIDbZMet2o2kJ1uHXEQT+d3vJNgx1zxXy4ZQ7bAZsMV0y4wY9UgE8Ag0RJDe77S/poj1OC&#10;t5S0ON4l9d92zAlK1CeD8xN3wSi4UdiOgtnpC8A2ynF5WZ5EdHBBjaJ0oB9x86xjFLxihmOskvLg&#10;xsNF6NcM7i4u1utkhjNvWbgy95ZH8Ehs7OiH7pE5O4xJwAG7hnH0WZGav3+Ro230NLDeBZBNiJdH&#10;HocD7ovUwMNuiwvp+TlZHTfw6gcAAAD//wMAUEsDBBQABgAIAAAAIQDxQNYM3wAAAAoBAAAPAAAA&#10;ZHJzL2Rvd25yZXYueG1sTI9NT4NAEIbvJv6HzZh4MXYpbRSQpTEmxniEmvQ6hSkQ9wPZhaK/3vFk&#10;jzPz5J3nzXeL0WKm0ffOKlivIhBka9f0tlXwsX+9T0D4gLZB7Swp+CYPu+L6KsescWdb0lyFVnCI&#10;9Rkq6EIYMil93ZFBv3IDWb6d3Ggw8Di2shnxzOFGyziKHqTB3vKHDgd66aj+rCaj4HB3OPm+3fy8&#10;6+ltn5bVVzmnqNTtzfL8BCLQEv5h+NNndSjY6egm23ihFcTJhrsEBdt1DIKBbfLIiyOTURqDLHJ5&#10;WaH4BQAA//8DAFBLAQItABQABgAIAAAAIQC2gziS/gAAAOEBAAATAAAAAAAAAAAAAAAAAAAAAABb&#10;Q29udGVudF9UeXBlc10ueG1sUEsBAi0AFAAGAAgAAAAhADj9If/WAAAAlAEAAAsAAAAAAAAAAAAA&#10;AAAALwEAAF9yZWxzLy5yZWxzUEsBAi0AFAAGAAgAAAAhAHXq6SanAgAAyQUAAA4AAAAAAAAAAAAA&#10;AAAALgIAAGRycy9lMm9Eb2MueG1sUEsBAi0AFAAGAAgAAAAhAPFA1gzfAAAACgEAAA8AAAAAAAAA&#10;AAAAAAAAAQUAAGRycy9kb3ducmV2LnhtbFBLBQYAAAAABAAEAPMAAAANBgAAAAA=&#10;" fillcolor="#deeaf6 [664]" strokecolor="#1f3763 [1604]" strokeweight="1pt">
                <v:stroke joinstyle="miter"/>
                <v:textbox inset="0,0,0,0">
                  <w:txbxContent>
                    <w:p w14:paraId="183EA893" w14:textId="77777777" w:rsidR="00643F86" w:rsidRPr="00D80B83" w:rsidRDefault="00643F86" w:rsidP="00643F86">
                      <w:pPr>
                        <w:widowControl/>
                        <w:snapToGrid w:val="0"/>
                        <w:jc w:val="center"/>
                        <w:rPr>
                          <w:rFonts w:ascii="Meiryo UI" w:eastAsia="Meiryo UI" w:hAnsi="Meiryo UI"/>
                          <w:b/>
                          <w:color w:val="000000" w:themeColor="text1"/>
                          <w:sz w:val="20"/>
                          <w:szCs w:val="20"/>
                        </w:rPr>
                      </w:pPr>
                      <w:r w:rsidRPr="00D80B83">
                        <w:rPr>
                          <w:rFonts w:ascii="Meiryo UI" w:eastAsia="Meiryo UI" w:hAnsi="Meiryo UI" w:hint="eastAsia"/>
                          <w:b/>
                          <w:color w:val="000000" w:themeColor="text1"/>
                          <w:sz w:val="20"/>
                          <w:szCs w:val="20"/>
                        </w:rPr>
                        <w:t>生活</w:t>
                      </w:r>
                      <w:r w:rsidRPr="00D80B83">
                        <w:rPr>
                          <w:rFonts w:ascii="Meiryo UI" w:eastAsia="Meiryo UI" w:hAnsi="Meiryo UI"/>
                          <w:b/>
                          <w:color w:val="000000" w:themeColor="text1"/>
                          <w:sz w:val="20"/>
                          <w:szCs w:val="20"/>
                        </w:rPr>
                        <w:t>困窮者シェア会議</w:t>
                      </w:r>
                    </w:p>
                  </w:txbxContent>
                </v:textbox>
              </v:roundrect>
            </w:pict>
          </mc:Fallback>
        </mc:AlternateContent>
      </w:r>
    </w:p>
    <w:p w14:paraId="59B88972" w14:textId="77777777" w:rsidR="00643F86" w:rsidRDefault="00643F86" w:rsidP="00643F86">
      <w:pPr>
        <w:tabs>
          <w:tab w:val="left" w:pos="5857"/>
        </w:tabs>
        <w:spacing w:beforeLines="30" w:before="108" w:afterLines="50" w:after="180" w:line="600" w:lineRule="exact"/>
        <w:outlineLvl w:val="1"/>
        <w:rPr>
          <w:rFonts w:ascii="Meiryo UI" w:eastAsia="Meiryo UI" w:hAnsi="Meiryo UI"/>
          <w:b/>
          <w:sz w:val="24"/>
        </w:rPr>
      </w:pPr>
      <w:r>
        <w:rPr>
          <w:rFonts w:ascii="Meiryo UI" w:eastAsia="Meiryo UI" w:hAnsi="Meiryo UI" w:cs="Meiryo UI"/>
          <w:noProof/>
          <w:color w:val="363E68"/>
          <w:sz w:val="24"/>
          <w:szCs w:val="24"/>
        </w:rPr>
        <mc:AlternateContent>
          <mc:Choice Requires="wps">
            <w:drawing>
              <wp:anchor distT="0" distB="0" distL="114300" distR="114300" simplePos="0" relativeHeight="251853824" behindDoc="0" locked="0" layoutInCell="1" allowOverlap="1" wp14:anchorId="183066E2" wp14:editId="13E7B71C">
                <wp:simplePos x="0" y="0"/>
                <wp:positionH relativeFrom="column">
                  <wp:posOffset>3377565</wp:posOffset>
                </wp:positionH>
                <wp:positionV relativeFrom="paragraph">
                  <wp:posOffset>370205</wp:posOffset>
                </wp:positionV>
                <wp:extent cx="871855" cy="173140"/>
                <wp:effectExtent l="0" t="0" r="4445" b="0"/>
                <wp:wrapNone/>
                <wp:docPr id="508" name="角丸四角形 508"/>
                <wp:cNvGraphicFramePr/>
                <a:graphic xmlns:a="http://schemas.openxmlformats.org/drawingml/2006/main">
                  <a:graphicData uri="http://schemas.microsoft.com/office/word/2010/wordprocessingShape">
                    <wps:wsp>
                      <wps:cNvSpPr/>
                      <wps:spPr>
                        <a:xfrm>
                          <a:off x="0" y="0"/>
                          <a:ext cx="871855" cy="173140"/>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5BFE2" w14:textId="77777777" w:rsidR="00643F86" w:rsidRPr="000C0CCC" w:rsidRDefault="00643F86" w:rsidP="00643F86">
                            <w:pPr>
                              <w:widowControl/>
                              <w:snapToGrid w:val="0"/>
                              <w:spacing w:line="200" w:lineRule="exact"/>
                              <w:jc w:val="left"/>
                              <w:rPr>
                                <w:rFonts w:ascii="Meiryo UI" w:eastAsia="Meiryo UI" w:hAnsi="Meiryo UI"/>
                                <w:b/>
                                <w:color w:val="404040" w:themeColor="text1" w:themeTint="BF"/>
                                <w:sz w:val="16"/>
                                <w:szCs w:val="16"/>
                              </w:rPr>
                            </w:pPr>
                            <w:r w:rsidRPr="000C0CCC">
                              <w:rPr>
                                <w:rFonts w:ascii="Meiryo UI" w:eastAsia="Meiryo UI" w:hAnsi="Meiryo UI" w:hint="eastAsia"/>
                                <w:b/>
                                <w:color w:val="404040" w:themeColor="text1" w:themeTint="BF"/>
                                <w:sz w:val="16"/>
                                <w:szCs w:val="16"/>
                              </w:rPr>
                              <w:t>連携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066E2" id="角丸四角形 508" o:spid="_x0000_s1072" style="position:absolute;left:0;text-align:left;margin-left:265.95pt;margin-top:29.15pt;width:68.65pt;height:13.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vrjkAIAAG0FAAAOAAAAZHJzL2Uyb0RvYy54bWysVEtv2zAMvg/YfxB0X21nfQRBnCJIkWFA&#10;0RZth54VWao9SKImKbGzXz9KfmRbexqWg0OJ5EfyE8nldacVOQjnGzAlLc5ySoThUDXmtaTfnref&#10;5pT4wEzFFBhR0qPw9Hr18cOytQsxgxpUJRxBEOMXrS1pHYJdZJnntdDMn4EVBpUSnGYBj+41qxxr&#10;EV2rbJbnl1kLrrIOuPAeb296JV0lfCkFD/dSehGIKinmFtLXpe8ufrPVki1eHbN1w4c02D9koVlj&#10;MOgEdcMCI3vXvIHSDXfgQYYzDjoDKRsuUg1YTZH/Vc1TzaxItSA53k40+f8Hy+8OT/bBIQ2t9QuP&#10;Yqyik07Hf8yPdIms40SW6ALheDm/KuYXF5RwVBVXn4vzRGZ2crbOhy8CNIlCSR3sTfWID5J4Yodb&#10;HxJhFTFMY2ew6jslUiuk/8AUGdEGQ8Qd8aKXgW2jVHo8ZUiLGcyu8jwhTyp0UWa1zE6FJSkclYgQ&#10;yjwKSZoKS5klx9RzYqMcwfiYD+fChKJX1awS/fVFjr/YNgg/eaRTAozIElObsAeA2M9vsXuYwT66&#10;itSyk3Nf0RTmz8R658kjRQYTJmfdGHDvVaawqiFybz+S1FMTWQrdrkNuSnp+GU3j1Q6q44MjDvoZ&#10;8pZvG3zYW+bDA3P4ajheuAjCPX6kAnwTGCRKanA/37uP9tjLqKWkxSEsqf+xZ05Qor4a7PI4saPg&#10;RmE3CmavN4AvVeCKsTyJ6OCCGkXpQL/gfljHKKhihmOskoZR3IR+FeB+4WK9TkY4l5aFW/NkeYSO&#10;tMbOe+5emLNDLwccgjsYx5MtUpP2lJ5so6eB9T6AbEJUnlgcDjjTqXOG/ROXxu/nZHXakqtfAAAA&#10;//8DAFBLAwQUAAYACAAAACEAL8iJCt0AAAAJAQAADwAAAGRycy9kb3ducmV2LnhtbEyPTW+DMAyG&#10;75P2HyJP2m0NFIEoI1RTp5566sdhx5R4gJY4iKSU/ft5p+1my49eP2+9XZwVM05h8KQgXSUgkFpv&#10;BuoUXM77lxJEiJqMtp5QwTcG2DaPD7WujL/TEedT7ASHUKi0gj7GsZIytD06HVZ+ROLbp5+cjrxO&#10;nTSTvnO4s3KdJIV0eiD+0OsRdz22X6ebU/B+KDDbhTYt7Tnbz/Hoczp8KPX8tLy9goi4xD8YfvVZ&#10;HRp2uvobmSCsgjxLN4zyUGYgGCiKzRrEVUGZFyCbWv5v0PwAAAD//wMAUEsBAi0AFAAGAAgAAAAh&#10;ALaDOJL+AAAA4QEAABMAAAAAAAAAAAAAAAAAAAAAAFtDb250ZW50X1R5cGVzXS54bWxQSwECLQAU&#10;AAYACAAAACEAOP0h/9YAAACUAQAACwAAAAAAAAAAAAAAAAAvAQAAX3JlbHMvLnJlbHNQSwECLQAU&#10;AAYACAAAACEANvb645ACAABtBQAADgAAAAAAAAAAAAAAAAAuAgAAZHJzL2Uyb0RvYy54bWxQSwEC&#10;LQAUAAYACAAAACEAL8iJCt0AAAAJAQAADwAAAAAAAAAAAAAAAADqBAAAZHJzL2Rvd25yZXYueG1s&#10;UEsFBgAAAAAEAAQA8wAAAPQFAAAAAA==&#10;" filled="f" stroked="f" strokeweight="1pt">
                <v:stroke joinstyle="miter"/>
                <v:textbox inset="0,0,0,0">
                  <w:txbxContent>
                    <w:p w14:paraId="36D5BFE2" w14:textId="77777777" w:rsidR="00643F86" w:rsidRPr="000C0CCC" w:rsidRDefault="00643F86" w:rsidP="00643F86">
                      <w:pPr>
                        <w:widowControl/>
                        <w:snapToGrid w:val="0"/>
                        <w:spacing w:line="200" w:lineRule="exact"/>
                        <w:jc w:val="left"/>
                        <w:rPr>
                          <w:rFonts w:ascii="Meiryo UI" w:eastAsia="Meiryo UI" w:hAnsi="Meiryo UI"/>
                          <w:b/>
                          <w:color w:val="404040" w:themeColor="text1" w:themeTint="BF"/>
                          <w:sz w:val="16"/>
                          <w:szCs w:val="16"/>
                        </w:rPr>
                      </w:pPr>
                      <w:r w:rsidRPr="000C0CCC">
                        <w:rPr>
                          <w:rFonts w:ascii="Meiryo UI" w:eastAsia="Meiryo UI" w:hAnsi="Meiryo UI" w:hint="eastAsia"/>
                          <w:b/>
                          <w:color w:val="404040" w:themeColor="text1" w:themeTint="BF"/>
                          <w:sz w:val="16"/>
                          <w:szCs w:val="16"/>
                        </w:rPr>
                        <w:t>連携</w:t>
                      </w:r>
                    </w:p>
                  </w:txbxContent>
                </v:textbox>
              </v:roundrect>
            </w:pict>
          </mc:Fallback>
        </mc:AlternateContent>
      </w:r>
      <w:r>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49728" behindDoc="0" locked="0" layoutInCell="1" allowOverlap="1" wp14:anchorId="3B6859D4" wp14:editId="2D4AFDBF">
                <wp:simplePos x="0" y="0"/>
                <wp:positionH relativeFrom="column">
                  <wp:posOffset>3040380</wp:posOffset>
                </wp:positionH>
                <wp:positionV relativeFrom="paragraph">
                  <wp:posOffset>279400</wp:posOffset>
                </wp:positionV>
                <wp:extent cx="180000" cy="324000"/>
                <wp:effectExtent l="19050" t="19050" r="10795" b="38100"/>
                <wp:wrapNone/>
                <wp:docPr id="504" name="上下矢印 504"/>
                <wp:cNvGraphicFramePr/>
                <a:graphic xmlns:a="http://schemas.openxmlformats.org/drawingml/2006/main">
                  <a:graphicData uri="http://schemas.microsoft.com/office/word/2010/wordprocessingShape">
                    <wps:wsp>
                      <wps:cNvSpPr/>
                      <wps:spPr>
                        <a:xfrm>
                          <a:off x="0" y="0"/>
                          <a:ext cx="180000" cy="324000"/>
                        </a:xfrm>
                        <a:prstGeom prst="upDownArrow">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31599" id="上下矢印 504" o:spid="_x0000_s1026" type="#_x0000_t70" style="position:absolute;left:0;text-align:left;margin-left:239.4pt;margin-top:22pt;width:14.15pt;height:2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P7iwIAAJcFAAAOAAAAZHJzL2Uyb0RvYy54bWysVEtv2zAMvg/YfxB0X/1Y2nVBnSJo0WFA&#10;0RZrh54VWUoMyKJGKXGyXz9Kdpz0gR2G5aBQIvmR/Ezy4nLbGrZR6BuwFS9Ocs6UlVA3dlnxn083&#10;n84580HYWhiwquI75fnl7OOHi85NVQkrMLVCRiDWTztX8VUIbpplXq5UK/wJOGVJqQFbEeiKy6xG&#10;0RF6a7Iyz8+yDrB2CFJ5T6/XvZLPEr7WSoZ7rb0KzFSccgvpxHQu4pnNLsR0icKtGjmkIf4hi1Y0&#10;loKOUNciCLbG5g1U20gEDzqcSGgz0LqRKtVA1RT5q2oeV8KpVAuR491Ik/9/sPJu8+gekGjonJ96&#10;EmMVW41t/Kf82DaRtRvJUtvAJD0W5zn9OJOk+lxOokwo2cHZoQ/fFLQsChVfu2vo7BwRusSU2Nz6&#10;0HvsLWNID6apbxpj0iW2gboyyDaCPuBiWQwxXlgZyzrKp/xCKbyFwOViBMjzMj/b53mEQVkbS8kf&#10;OEhS2BkVAY39oTRraqq67CO8zEtIqWwoetVK1KpP9zQR1JeYGjpWkihKgBFZU6Ej9gDwPnYPM9hH&#10;V5W6e3QeSv+b8+iRIoMNo3PbWMD3KjNU1RC5t9+T1FMTWVpAvXtAhtDPlnfypqEPfit8eBBIw0Q9&#10;Qgsi3NOhDdCXgkHibAX4+733aE89TlrOOhrOivtfa4GKM/PdUvd/LSaTOM3pMjn9UtIFjzWLY41d&#10;t1dA7VPQKnIyidE+mL2oEdpn2iPzGJVUwkqKXXEZcH+5Cv3SoE0k1XyezGiCnQi39tHJCB5ZjZ38&#10;tH0W6IauDzQud7AfZDF91fW9bfS0MF8H0E0aiQOvA980/alxhk0V18vxPVkd9unsDwAAAP//AwBQ&#10;SwMEFAAGAAgAAAAhAHDG+JHfAAAACQEAAA8AAABkcnMvZG93bnJldi54bWxMj0FPg0AQhe8m/ofN&#10;mHizu21AWsrSGBNvJmqrhuMWpkBkZwm7FPTXO57q7U3ey5vvZbvZduKMg28daVguFAik0lUt1Rre&#10;D093axA+GKpM5wg1fKOHXX59lZm0chO94XkfasEl5FOjoQmhT6X0ZYPW+IXrkdg7ucGawOdQy2ow&#10;E5fbTq6UupfWtMQfGtPjY4Pl1360Gl6jF/8R02o8fE4RPp+SovwpCq1vb+aHLYiAc7iE4Q+f0SFn&#10;pqMbqfKi0xAla0YPLCLexIFYJUsQRw2bWIHMM/l/Qf4LAAD//wMAUEsBAi0AFAAGAAgAAAAhALaD&#10;OJL+AAAA4QEAABMAAAAAAAAAAAAAAAAAAAAAAFtDb250ZW50X1R5cGVzXS54bWxQSwECLQAUAAYA&#10;CAAAACEAOP0h/9YAAACUAQAACwAAAAAAAAAAAAAAAAAvAQAAX3JlbHMvLnJlbHNQSwECLQAUAAYA&#10;CAAAACEAn0Bz+4sCAACXBQAADgAAAAAAAAAAAAAAAAAuAgAAZHJzL2Uyb0RvYy54bWxQSwECLQAU&#10;AAYACAAAACEAcMb4kd8AAAAJAQAADwAAAAAAAAAAAAAAAADlBAAAZHJzL2Rvd25yZXYueG1sUEsF&#10;BgAAAAAEAAQA8wAAAPEFAAAAAA==&#10;" adj=",6000" fillcolor="white [3212]" strokecolor="#002060" strokeweight="1pt"/>
            </w:pict>
          </mc:Fallback>
        </mc:AlternateContent>
      </w:r>
    </w:p>
    <w:p w14:paraId="177DBE4C" w14:textId="77777777" w:rsidR="00643F86" w:rsidRDefault="00643F86" w:rsidP="00643F86">
      <w:pPr>
        <w:tabs>
          <w:tab w:val="left" w:pos="5857"/>
        </w:tabs>
        <w:spacing w:beforeLines="30" w:before="108" w:afterLines="50" w:after="180" w:line="600" w:lineRule="exact"/>
        <w:outlineLvl w:val="1"/>
        <w:rPr>
          <w:rFonts w:ascii="Meiryo UI" w:eastAsia="Meiryo UI" w:hAnsi="Meiryo UI"/>
          <w:b/>
          <w:sz w:val="24"/>
        </w:rPr>
      </w:pPr>
      <w:r>
        <w:rPr>
          <w:rFonts w:ascii="Meiryo UI" w:eastAsia="Meiryo UI" w:hAnsi="Meiryo UI" w:cs="Meiryo UI" w:hint="eastAsia"/>
          <w:noProof/>
          <w:color w:val="363E68"/>
          <w:sz w:val="24"/>
          <w:szCs w:val="24"/>
        </w:rPr>
        <mc:AlternateContent>
          <mc:Choice Requires="wps">
            <w:drawing>
              <wp:anchor distT="0" distB="0" distL="114300" distR="114300" simplePos="0" relativeHeight="251826176" behindDoc="0" locked="0" layoutInCell="1" allowOverlap="1" wp14:anchorId="30F55929" wp14:editId="4F6A4C64">
                <wp:simplePos x="0" y="0"/>
                <wp:positionH relativeFrom="column">
                  <wp:posOffset>657225</wp:posOffset>
                </wp:positionH>
                <wp:positionV relativeFrom="paragraph">
                  <wp:posOffset>282575</wp:posOffset>
                </wp:positionV>
                <wp:extent cx="4770120" cy="377190"/>
                <wp:effectExtent l="38100" t="19050" r="49530" b="22860"/>
                <wp:wrapNone/>
                <wp:docPr id="259" name="二等辺三角形 259"/>
                <wp:cNvGraphicFramePr/>
                <a:graphic xmlns:a="http://schemas.openxmlformats.org/drawingml/2006/main">
                  <a:graphicData uri="http://schemas.microsoft.com/office/word/2010/wordprocessingShape">
                    <wps:wsp>
                      <wps:cNvSpPr/>
                      <wps:spPr>
                        <a:xfrm>
                          <a:off x="0" y="0"/>
                          <a:ext cx="4770120" cy="377190"/>
                        </a:xfrm>
                        <a:prstGeom prst="triangle">
                          <a:avLst>
                            <a:gd name="adj" fmla="val 48990"/>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ADE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59" o:spid="_x0000_s1026" type="#_x0000_t5" style="position:absolute;left:0;text-align:left;margin-left:51.75pt;margin-top:22.25pt;width:375.6pt;height:29.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yshwIAAF4FAAAOAAAAZHJzL2Uyb0RvYy54bWysVMFu2zAMvQ/YPwi6r7azZGmMOkXQosOA&#10;og3aDj2rshR7kERNUuJkXz9KdpxiLXYY5oMsieQj+Ujq4nKvFdkJ51swFS3OckqE4VC3ZlPR7083&#10;n84p8YGZmikwoqIH4enl8uOHi86WYgINqFo4giDGl52taBOCLbPM80Zo5s/ACoNCCU6zgEe3yWrH&#10;OkTXKpvk+ZesA1dbB1x4j7fXvZAuE76Ugod7Kb0IRFUUYwtpdWl9iWu2vGDlxjHbtHwIg/1DFJq1&#10;Bp2OUNcsMLJ17Rso3XIHHmQ446AzkLLlIuWA2RT5H9k8NsyKlAuS4+1Ik/9/sPxu92jXDmnorC89&#10;bmMWe+l0/GN8ZJ/IOoxkiX0gHC+n83leTJBTjrLP83mxSGxmJ2vrfPgqQJO4qWhwLTMbFRNiJdvd&#10;+pAIq4lhGjuD1T8okVoh/TumyPR8MQIOygh9hIyWBm5apVIBlSFdRRezySwWNDulknbhoEQ0UOZB&#10;SNLWGPwkBZG6TFwpR9AjRsC5MKHoRQ2rRX89y/FLuKwcLdDLABiRJQYyYg8AsYPfYsfwRv1oKlKT&#10;jsb53wLrjUeL5BlMGI11a8C9B6Awq8Fzr38kqacmsvQC9WHtiIN+RLzlNy2W7Zb5sGYOi4KVxjkP&#10;97hIBUg3DDtKGnC/3ruP+tiqKKWkwxmrqP+5ZU5Qor4ZbOJFMZ3GoUyH6Wweu8m9lry8lpitvgIs&#10;U4EviuVpG/WDOm6lA/2Mz8EqekURMxx9V5QHdzxchX728UHhYrVKajiIloVb82h5BI+sxjZ72j8z&#10;Z4+9i11/B8d5HNq3Z/SkGy0NrLYBZBui8MTrcMAhTvUfHpz4Srw+J63Ts7j8DQAA//8DAFBLAwQU&#10;AAYACAAAACEARHDuId0AAAAKAQAADwAAAGRycy9kb3ducmV2LnhtbEyPwU7DMBBE70j8g7VI3KhT&#10;SEqbxqkgEtxpqcTRibdJ1Hgd2W4b/p6FSzmtRvM0O1NsJjuIM/rQO1IwnyUgkBpnemoVfO7eHpYg&#10;QtRk9OAIFXxjgE15e1Po3LgLfeB5G1vBIRRyraCLccylDE2HVoeZG5HYOzhvdWTpW2m8vnC4HeRj&#10;kiyk1T3xh06PWHXYHLcnqyDbV7t+4e3q9WirsX6ff1V7SpW6v5te1iAiTvEKw299rg4ld6rdiUwQ&#10;A+vkKWNUQZryZWCZpc8g6j9nBbIs5P8J5Q8AAAD//wMAUEsBAi0AFAAGAAgAAAAhALaDOJL+AAAA&#10;4QEAABMAAAAAAAAAAAAAAAAAAAAAAFtDb250ZW50X1R5cGVzXS54bWxQSwECLQAUAAYACAAAACEA&#10;OP0h/9YAAACUAQAACwAAAAAAAAAAAAAAAAAvAQAAX3JlbHMvLnJlbHNQSwECLQAUAAYACAAAACEA&#10;1UcMrIcCAABeBQAADgAAAAAAAAAAAAAAAAAuAgAAZHJzL2Uyb0RvYy54bWxQSwECLQAUAAYACAAA&#10;ACEARHDuId0AAAAKAQAADwAAAAAAAAAAAAAAAADhBAAAZHJzL2Rvd25yZXYueG1sUEsFBgAAAAAE&#10;AAQA8wAAAOsFAAAAAA==&#10;" adj="10582" filled="f" strokecolor="#1f3763 [1604]"/>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30272" behindDoc="0" locked="0" layoutInCell="1" allowOverlap="1" wp14:anchorId="3C0171A5" wp14:editId="1E718E33">
                <wp:simplePos x="0" y="0"/>
                <wp:positionH relativeFrom="column">
                  <wp:posOffset>1969135</wp:posOffset>
                </wp:positionH>
                <wp:positionV relativeFrom="paragraph">
                  <wp:posOffset>256540</wp:posOffset>
                </wp:positionV>
                <wp:extent cx="2016000" cy="215900"/>
                <wp:effectExtent l="0" t="0" r="22860" b="12700"/>
                <wp:wrapNone/>
                <wp:docPr id="227" name="角丸四角形 227"/>
                <wp:cNvGraphicFramePr/>
                <a:graphic xmlns:a="http://schemas.openxmlformats.org/drawingml/2006/main">
                  <a:graphicData uri="http://schemas.microsoft.com/office/word/2010/wordprocessingShape">
                    <wps:wsp>
                      <wps:cNvSpPr/>
                      <wps:spPr>
                        <a:xfrm>
                          <a:off x="0" y="0"/>
                          <a:ext cx="2016000" cy="215900"/>
                        </a:xfrm>
                        <a:prstGeom prst="roundRect">
                          <a:avLst>
                            <a:gd name="adj" fmla="val 8425"/>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12F0895" w14:textId="77777777" w:rsidR="00643F86" w:rsidRPr="00D80B83" w:rsidRDefault="00643F86" w:rsidP="00643F86">
                            <w:pPr>
                              <w:widowControl/>
                              <w:snapToGrid w:val="0"/>
                              <w:spacing w:line="240" w:lineRule="exact"/>
                              <w:jc w:val="center"/>
                              <w:rPr>
                                <w:rFonts w:ascii="Meiryo UI" w:eastAsia="Meiryo UI" w:hAnsi="Meiryo UI"/>
                                <w:b/>
                                <w:color w:val="000000" w:themeColor="text1"/>
                                <w:sz w:val="20"/>
                                <w:szCs w:val="20"/>
                              </w:rPr>
                            </w:pPr>
                            <w:r w:rsidRPr="00D80B83">
                              <w:rPr>
                                <w:rFonts w:ascii="Meiryo UI" w:eastAsia="Meiryo UI" w:hAnsi="Meiryo UI" w:hint="eastAsia"/>
                                <w:b/>
                                <w:color w:val="000000" w:themeColor="text1"/>
                                <w:sz w:val="20"/>
                                <w:szCs w:val="20"/>
                              </w:rPr>
                              <w:t>生活</w:t>
                            </w:r>
                            <w:r w:rsidRPr="00D80B83">
                              <w:rPr>
                                <w:rFonts w:ascii="Meiryo UI" w:eastAsia="Meiryo UI" w:hAnsi="Meiryo UI"/>
                                <w:b/>
                                <w:color w:val="000000" w:themeColor="text1"/>
                                <w:sz w:val="20"/>
                                <w:szCs w:val="20"/>
                              </w:rPr>
                              <w:t>困窮者自立支援担当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171A5" id="角丸四角形 227" o:spid="_x0000_s1073" style="position:absolute;left:0;text-align:left;margin-left:155.05pt;margin-top:20.2pt;width:158.75pt;height:1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cDpwIAAMkFAAAOAAAAZHJzL2Uyb0RvYy54bWysVEtv2zAMvg/YfxB0X+0ETR9GnSJo0WFA&#10;1wZth54VWao9SKImKbGzXz9KfqTbuh2GXWSKFD+Sn0leXHZakZ1wvgFT0tlRTokwHKrGvJT0y9PN&#10;hzNKfGCmYgqMKOleeHq5fP/uorWFmEMNqhKOIIjxRWtLWodgiyzzvBaa+SOwwqBRgtMs4NW9ZJVj&#10;LaJrlc3z/CRrwVXWARfeo/a6N9JlwpdS8HAvpReBqJJibiGdLp2beGbLC1a8OGbrhg9psH/IQrPG&#10;YNAJ6poFRrau+Q1KN9yBBxmOOOgMpGy4SDVgNbP8l2oea2ZFqgXJ8Xaiyf8/WH63e7RrhzS01hce&#10;xVhFJ52OX8yPdIms/USW6ALhqMR8T/IcOeVom88W5ygjTHbwts6HjwI0iUJJHWxN9YB/JBHFdrc+&#10;JMYqYpjG1mDVV0qkVsj/jilydjxfDIDDW4QeIaOjB9VUN41S6RIbRlwpR9AXsTgXJixSJLXVn6Hq&#10;9dgyfZqsQDW2Rq8+G9UYIrVeREq1/BREGdJik89Ph1IPlCUp7JWIuSjzICRpqkhSymCCfJ3crDfV&#10;rBK9evHHJBJgRJZY7YQ9ALxV+GwgbngfXUUahsk5/1ti/W+cPFJkMGFy1o0B9xaAClPk/j1y+Iqa&#10;KIZu0yE3JT0+jUlG1Qaq/doRB/10estvGuyYW+bDmjlsB2wyXDHhHg+pAH8BDBIlNbjvb+nje5wS&#10;tFLS4niX1H/bMicoUZ8Mzk/cBaPgRmEzCmarrwDbaIbLy/IkooMLahSlA/2Mm2cVo6CJGY6xSsqD&#10;Gy9XoV8zuLu4WK3SM5x5y8KtebQ8gkdiY0c/dc/M2WFMAg7YHYyjz4rU/P0fObyNngZW2wCyCdF4&#10;4HG44L5IDTzstriQXt/Tq8MGXv4AAAD//wMAUEsDBBQABgAIAAAAIQD6I0es4AAAAAkBAAAPAAAA&#10;ZHJzL2Rvd25yZXYueG1sTI9NS8NAFEX3gv9heIIbsTNpQ2pjJkUEEZdJhW5fM69JcD5iZpJGf73j&#10;SpePe7j3vGK/GM1mGn3vrIRkJYCRbZzqbSvh/fBy/wDMB7QKtbMk4Ys87MvrqwJz5S62orkOLYsl&#10;1ucooQthyDn3TUcG/coNZGN2dqPBEM+x5WrESyw3mq+FyLjB3saFDgd67qj5qCcj4Xh3PPu+3Xy/&#10;6en1sKvqz2reoZS3N8vTI7BAS/iD4Vc/qkMZnU5ussozLWGTiCSiElKRAotAtt5mwE4StmkKvCz4&#10;/w/KHwAAAP//AwBQSwECLQAUAAYACAAAACEAtoM4kv4AAADhAQAAEwAAAAAAAAAAAAAAAAAAAAAA&#10;W0NvbnRlbnRfVHlwZXNdLnhtbFBLAQItABQABgAIAAAAIQA4/SH/1gAAAJQBAAALAAAAAAAAAAAA&#10;AAAAAC8BAABfcmVscy8ucmVsc1BLAQItABQABgAIAAAAIQBRKPcDpwIAAMkFAAAOAAAAAAAAAAAA&#10;AAAAAC4CAABkcnMvZTJvRG9jLnhtbFBLAQItABQABgAIAAAAIQD6I0es4AAAAAkBAAAPAAAAAAAA&#10;AAAAAAAAAAEFAABkcnMvZG93bnJldi54bWxQSwUGAAAAAAQABADzAAAADgYAAAAA&#10;" fillcolor="#deeaf6 [664]" strokecolor="#1f3763 [1604]" strokeweight="1pt">
                <v:stroke joinstyle="miter"/>
                <v:textbox inset="0,0,0,0">
                  <w:txbxContent>
                    <w:p w14:paraId="412F0895" w14:textId="77777777" w:rsidR="00643F86" w:rsidRPr="00D80B83" w:rsidRDefault="00643F86" w:rsidP="00643F86">
                      <w:pPr>
                        <w:widowControl/>
                        <w:snapToGrid w:val="0"/>
                        <w:spacing w:line="240" w:lineRule="exact"/>
                        <w:jc w:val="center"/>
                        <w:rPr>
                          <w:rFonts w:ascii="Meiryo UI" w:eastAsia="Meiryo UI" w:hAnsi="Meiryo UI"/>
                          <w:b/>
                          <w:color w:val="000000" w:themeColor="text1"/>
                          <w:sz w:val="20"/>
                          <w:szCs w:val="20"/>
                        </w:rPr>
                      </w:pPr>
                      <w:r w:rsidRPr="00D80B83">
                        <w:rPr>
                          <w:rFonts w:ascii="Meiryo UI" w:eastAsia="Meiryo UI" w:hAnsi="Meiryo UI" w:hint="eastAsia"/>
                          <w:b/>
                          <w:color w:val="000000" w:themeColor="text1"/>
                          <w:sz w:val="20"/>
                          <w:szCs w:val="20"/>
                        </w:rPr>
                        <w:t>生活</w:t>
                      </w:r>
                      <w:r w:rsidRPr="00D80B83">
                        <w:rPr>
                          <w:rFonts w:ascii="Meiryo UI" w:eastAsia="Meiryo UI" w:hAnsi="Meiryo UI"/>
                          <w:b/>
                          <w:color w:val="000000" w:themeColor="text1"/>
                          <w:sz w:val="20"/>
                          <w:szCs w:val="20"/>
                        </w:rPr>
                        <w:t>困窮者自立支援担当</w:t>
                      </w:r>
                    </w:p>
                  </w:txbxContent>
                </v:textbox>
              </v:roundrect>
            </w:pict>
          </mc:Fallback>
        </mc:AlternateContent>
      </w:r>
      <w:r w:rsidRPr="006D4F2E">
        <w:rPr>
          <w:rFonts w:ascii="Meiryo UI" w:eastAsia="Meiryo UI" w:hAnsi="Meiryo UI" w:cs="Meiryo UI"/>
          <w:noProof/>
          <w:color w:val="363E68"/>
          <w:sz w:val="24"/>
          <w:szCs w:val="24"/>
        </w:rPr>
        <mc:AlternateContent>
          <mc:Choice Requires="wps">
            <w:drawing>
              <wp:anchor distT="0" distB="0" distL="114300" distR="114300" simplePos="0" relativeHeight="251855872" behindDoc="0" locked="0" layoutInCell="1" allowOverlap="1" wp14:anchorId="05690A68" wp14:editId="29C0DD06">
                <wp:simplePos x="0" y="0"/>
                <wp:positionH relativeFrom="column">
                  <wp:posOffset>466725</wp:posOffset>
                </wp:positionH>
                <wp:positionV relativeFrom="paragraph">
                  <wp:posOffset>179705</wp:posOffset>
                </wp:positionV>
                <wp:extent cx="5207000" cy="951865"/>
                <wp:effectExtent l="0" t="0" r="12700" b="19685"/>
                <wp:wrapNone/>
                <wp:docPr id="229" name="角丸四角形 229"/>
                <wp:cNvGraphicFramePr/>
                <a:graphic xmlns:a="http://schemas.openxmlformats.org/drawingml/2006/main">
                  <a:graphicData uri="http://schemas.microsoft.com/office/word/2010/wordprocessingShape">
                    <wps:wsp>
                      <wps:cNvSpPr/>
                      <wps:spPr>
                        <a:xfrm>
                          <a:off x="0" y="0"/>
                          <a:ext cx="5207000" cy="951865"/>
                        </a:xfrm>
                        <a:prstGeom prst="roundRect">
                          <a:avLst>
                            <a:gd name="adj" fmla="val 7200"/>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446920E8" w14:textId="77777777" w:rsidR="00643F86" w:rsidRPr="006D4F2E" w:rsidRDefault="00643F86" w:rsidP="00643F86">
                            <w:pPr>
                              <w:jc w:val="center"/>
                              <w:rPr>
                                <w:rFonts w:ascii="Meiryo UI" w:eastAsia="Meiryo UI" w:hAnsi="Meiryo UI"/>
                                <w:b/>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90A68" id="角丸四角形 229" o:spid="_x0000_s1074" style="position:absolute;left:0;text-align:left;margin-left:36.75pt;margin-top:14.15pt;width:410pt;height:74.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OhwIAAGEFAAAOAAAAZHJzL2Uyb0RvYy54bWysVEtv2zAMvg/YfxB0X+0ES9sFdYqgRYcB&#10;RVs0HXpWZKn2IIsapcTOfv0o+ZFiLXYYdrEpkfxEfnxcXHaNYXuFvgZb8NlJzpmyEsravhT8+9PN&#10;p3POfBC2FAasKvhBeX65+vjhonVLNYcKTKmQEYj1y9YVvArBLbPMy0o1wp+AU5aUGrARgY74kpUo&#10;WkJvTDbP89OsBSwdglTe0+11r+SrhK+1kuFea68CMwWn2EL6Yvpu4zdbXYjlCwpX1XIIQ/xDFI2o&#10;LT06QV2LINgO6zdQTS0RPOhwIqHJQOtaqpQDZTPL/8hmUwmnUi5EjncTTf7/wcq7/cY9INHQOr/0&#10;JMYsOo1N/FN8rEtkHSayVBeYpMvFPD/Lc+JUku7LYnZ+uohsZkdvhz58VdCwKBQcYWfLR6pIIkrs&#10;b31IjJXMioZaQ5Q/ONONIf73wrAzKu8AONgS9AgZHS3c1MakAhrL2hjEvA/hmEqSwsGo6GDso9Ks&#10;Lin4eYohdZm6MsjoQQpASmXDrFdVolT99YKyHCOZPFKiCTAiawpkwh4AYge/xe4ZGuyjq0pNOjnn&#10;fwusd5480stgw+Tc1BbwPQBDWQ0v9/YU/itqohi6bUfcFPzzeTSNV1soDw/IEPqp8U7e1FTJW+HD&#10;g0AqExWfRj/c00cboArAIHFWAf567z7aU/eSlrOWxq7g/udOoOLMfLPU13FGRwFHYTsKdtdcAVVq&#10;RkvFySSSAwYzihqheaaNsI6vkEpYSW8VXAYcD1ehH3/aKVKt18mMZtGJcGs3TkbwSGzstKfuWaAb&#10;2jdQ49/BOJJimZqyJ/VoGz0trHcBdB2i8sjjcKA5Tr0z7Jy4KF6fk9VxM65+AwAA//8DAFBLAwQU&#10;AAYACAAAACEArKLhXd4AAAAJAQAADwAAAGRycy9kb3ducmV2LnhtbEyPTU/DMAyG70j8h8hIXBBL&#10;6QQtpek08XUbEgMhjlljmmiNUzXZ1v17vBMc7ffV48f1YvK92OMYXSAFN7MMBFIbjKNOwefHy3UJ&#10;IiZNRveBUMERIyya87NaVyYc6B3369QJhlCstAKb0lBJGVuLXsdZGJA4+wmj14nHsZNm1AeG+17m&#10;WXYnvXbEF6we8NFiu13vPFPcFW7NUhZf396vntxr9na0z0pdXkzLBxAJp/RXhpM+q0PDTpuwIxNF&#10;r6CY33JTQV7OQXBe3p8WGy4WZQ6yqeX/D5pfAAAA//8DAFBLAQItABQABgAIAAAAIQC2gziS/gAA&#10;AOEBAAATAAAAAAAAAAAAAAAAAAAAAABbQ29udGVudF9UeXBlc10ueG1sUEsBAi0AFAAGAAgAAAAh&#10;ADj9If/WAAAAlAEAAAsAAAAAAAAAAAAAAAAALwEAAF9yZWxzLy5yZWxzUEsBAi0AFAAGAAgAAAAh&#10;AL6Zes6HAgAAYQUAAA4AAAAAAAAAAAAAAAAALgIAAGRycy9lMm9Eb2MueG1sUEsBAi0AFAAGAAgA&#10;AAAhAKyi4V3eAAAACQEAAA8AAAAAAAAAAAAAAAAA4QQAAGRycy9kb3ducmV2LnhtbFBLBQYAAAAA&#10;BAAEAPMAAADsBQAAAAA=&#10;" filled="f" strokecolor="#1f3763 [1604]">
                <v:stroke joinstyle="miter"/>
                <v:textbox inset="0,0,0,0">
                  <w:txbxContent>
                    <w:p w14:paraId="446920E8" w14:textId="77777777" w:rsidR="00643F86" w:rsidRPr="006D4F2E" w:rsidRDefault="00643F86" w:rsidP="00643F86">
                      <w:pPr>
                        <w:jc w:val="center"/>
                        <w:rPr>
                          <w:rFonts w:ascii="Meiryo UI" w:eastAsia="Meiryo UI" w:hAnsi="Meiryo UI"/>
                          <w:b/>
                          <w:color w:val="000000" w:themeColor="text1"/>
                        </w:rPr>
                      </w:pPr>
                    </w:p>
                  </w:txbxContent>
                </v:textbox>
              </v:roundrect>
            </w:pict>
          </mc:Fallback>
        </mc:AlternateContent>
      </w:r>
      <w:r w:rsidRPr="0036041C">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56896" behindDoc="0" locked="0" layoutInCell="1" allowOverlap="1" wp14:anchorId="66EBED38" wp14:editId="03F86679">
                <wp:simplePos x="0" y="0"/>
                <wp:positionH relativeFrom="column">
                  <wp:posOffset>405765</wp:posOffset>
                </wp:positionH>
                <wp:positionV relativeFrom="paragraph">
                  <wp:posOffset>66040</wp:posOffset>
                </wp:positionV>
                <wp:extent cx="1223645" cy="215900"/>
                <wp:effectExtent l="0" t="0" r="14605" b="12700"/>
                <wp:wrapNone/>
                <wp:docPr id="25" name="角丸四角形 25"/>
                <wp:cNvGraphicFramePr/>
                <a:graphic xmlns:a="http://schemas.openxmlformats.org/drawingml/2006/main">
                  <a:graphicData uri="http://schemas.microsoft.com/office/word/2010/wordprocessingShape">
                    <wps:wsp>
                      <wps:cNvSpPr/>
                      <wps:spPr>
                        <a:xfrm>
                          <a:off x="0" y="0"/>
                          <a:ext cx="1223645" cy="215900"/>
                        </a:xfrm>
                        <a:prstGeom prst="roundRect">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049E3" w14:textId="77777777" w:rsidR="00643F86" w:rsidRPr="008972BD" w:rsidRDefault="00643F86" w:rsidP="00643F86">
                            <w:pPr>
                              <w:spacing w:line="280" w:lineRule="exact"/>
                              <w:jc w:val="center"/>
                              <w:rPr>
                                <w:rFonts w:ascii="Meiryo UI" w:eastAsia="Meiryo UI" w:hAnsi="Meiryo UI"/>
                                <w:b/>
                                <w:color w:val="000000" w:themeColor="text1"/>
                                <w:sz w:val="20"/>
                                <w:szCs w:val="20"/>
                              </w:rPr>
                            </w:pPr>
                            <w:r w:rsidRPr="008972BD">
                              <w:rPr>
                                <w:rFonts w:ascii="Meiryo UI" w:eastAsia="Meiryo UI" w:hAnsi="Meiryo UI" w:hint="eastAsia"/>
                                <w:b/>
                                <w:color w:val="000000" w:themeColor="text1"/>
                                <w:sz w:val="20"/>
                                <w:szCs w:val="20"/>
                              </w:rPr>
                              <w:t>区役所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BED38" id="角丸四角形 25" o:spid="_x0000_s1075" style="position:absolute;left:0;text-align:left;margin-left:31.95pt;margin-top:5.2pt;width:96.35pt;height:1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eokAIAAJcFAAAOAAAAZHJzL2Uyb0RvYy54bWysVEtv2zAMvg/YfxB0X/1Y261BnSJo0WFA&#10;0RVth54VWYoNyKImKbGzXz9Ktpy+sMOwHBRaJD+Sn0ieXwydIjthXQu6osVRTonQHOpWbyr68/H6&#10;01dKnGe6Zgq0qOheOHqx/PjhvDcLUUIDqhaWIIh2i95UtPHeLLLM8UZ0zB2BERqVEmzHPH7aTVZb&#10;1iN6p7Iyz0+zHmxtLHDhHN5ejUq6jPhSCu5/SOmEJ6qimJuPp43nOpzZ8pwtNpaZpuVTGuwfsuhY&#10;qzHoDHXFPCNb276B6lpuwYH0Rxy6DKRsuYg1YDVF/qqah4YZEWtBcpyZaXL/D5bf7h7MnUUaeuMW&#10;DsVQxSBtF/4xPzJEsvYzWWLwhONlUZafT49PKOGoK4uTszyymR28jXX+m4COBKGiFra6vscXiUSx&#10;3Y3zGBbtk12I6EC19XWrVPwIXSAulSU7hu+33hThvdDjhZXSpA/pfMEE3kLYzXoGyPMyP01ZPsNA&#10;RKUR+EBBlPxeiQCo9L2QpK2x6HKM8DIvxrnQvhhVDavFmO5Jjr+UcPKI6UfAgCyx0Bl7AkiWI0jC&#10;Huue7IOriM09O0+l/8159oiRQfvZuWs12PcqU1jVFHm0TySN1ASW/LAekJuKHp8F03C1hnp/Z4mF&#10;cdqc4dctdsANc/6OWRwvHERcGf4HHlIBPh5MEiUN2N/v3Qd77HrUUtLjuFbU/doyKyhR3zXOQ5jt&#10;JNgkrJOgt90lYAcVuIwMjyI6WK+SKC10T7hJViEKqpjmGKuiPomXflwauIm4WK2iEU6wYf5GPxge&#10;oAOtoZUfhydmzdT0HsflFtIgs8Wrth9tg6eG1daDbONMHFicCMfpj50zbaqwXp5/R6vDPl3+AQAA&#10;//8DAFBLAwQUAAYACAAAACEAcVP5Z94AAAAIAQAADwAAAGRycy9kb3ducmV2LnhtbEyPwU7DMBBE&#10;70j8g7VI3KjdEpI2xKkQUKkcWxDq0Y1NErDXke2m4e9ZTnCcndHM22o9OctGE2LvUcJ8JoAZbLzu&#10;sZXw9rq5WQKLSaFW1qOR8G0irOvLi0qV2p9xZ8Z9ahmVYCyVhC6loeQ8Np1xKs78YJC8Dx+cSiRD&#10;y3VQZyp3li+EyLlTPdJCpwbz2Jnma39yEorx+TCI9yKEp5fdYbst5p+22Uh5fTU93ANLZkp/YfjF&#10;J3SoienoT6gjsxLy2xUl6S4yYOQv7vIc2FFClmXA64r/f6D+AQAA//8DAFBLAQItABQABgAIAAAA&#10;IQC2gziS/gAAAOEBAAATAAAAAAAAAAAAAAAAAAAAAABbQ29udGVudF9UeXBlc10ueG1sUEsBAi0A&#10;FAAGAAgAAAAhADj9If/WAAAAlAEAAAsAAAAAAAAAAAAAAAAALwEAAF9yZWxzLy5yZWxzUEsBAi0A&#10;FAAGAAgAAAAhAEyhB6iQAgAAlwUAAA4AAAAAAAAAAAAAAAAALgIAAGRycy9lMm9Eb2MueG1sUEsB&#10;Ai0AFAAGAAgAAAAhAHFT+WfeAAAACAEAAA8AAAAAAAAAAAAAAAAA6gQAAGRycy9kb3ducmV2Lnht&#10;bFBLBQYAAAAABAAEAPMAAAD1BQAAAAA=&#10;" fillcolor="white [3212]" strokecolor="#002060" strokeweight="1pt">
                <v:stroke joinstyle="miter"/>
                <v:textbox inset="0,0,0,0">
                  <w:txbxContent>
                    <w:p w14:paraId="102049E3" w14:textId="77777777" w:rsidR="00643F86" w:rsidRPr="008972BD" w:rsidRDefault="00643F86" w:rsidP="00643F86">
                      <w:pPr>
                        <w:spacing w:line="280" w:lineRule="exact"/>
                        <w:jc w:val="center"/>
                        <w:rPr>
                          <w:rFonts w:ascii="Meiryo UI" w:eastAsia="Meiryo UI" w:hAnsi="Meiryo UI"/>
                          <w:b/>
                          <w:color w:val="000000" w:themeColor="text1"/>
                          <w:sz w:val="20"/>
                          <w:szCs w:val="20"/>
                        </w:rPr>
                      </w:pPr>
                      <w:r w:rsidRPr="008972BD">
                        <w:rPr>
                          <w:rFonts w:ascii="Meiryo UI" w:eastAsia="Meiryo UI" w:hAnsi="Meiryo UI" w:hint="eastAsia"/>
                          <w:b/>
                          <w:color w:val="000000" w:themeColor="text1"/>
                          <w:sz w:val="20"/>
                          <w:szCs w:val="20"/>
                        </w:rPr>
                        <w:t>区役所</w:t>
                      </w:r>
                    </w:p>
                  </w:txbxContent>
                </v:textbox>
              </v:roundrect>
            </w:pict>
          </mc:Fallback>
        </mc:AlternateContent>
      </w:r>
    </w:p>
    <w:p w14:paraId="4DFA21F4" w14:textId="77777777" w:rsidR="00643F86" w:rsidRDefault="00643F86" w:rsidP="00643F86">
      <w:pPr>
        <w:tabs>
          <w:tab w:val="left" w:pos="5857"/>
        </w:tabs>
        <w:spacing w:beforeLines="30" w:before="108" w:afterLines="50" w:after="180" w:line="600" w:lineRule="exact"/>
        <w:outlineLvl w:val="1"/>
        <w:rPr>
          <w:rFonts w:ascii="Meiryo UI" w:eastAsia="Meiryo UI" w:hAnsi="Meiryo UI"/>
          <w:b/>
          <w:sz w:val="24"/>
        </w:rPr>
      </w:pPr>
      <w:r>
        <w:rPr>
          <w:rFonts w:ascii="Meiryo UI" w:eastAsia="Meiryo UI" w:hAnsi="Meiryo UI" w:cs="Meiryo UI"/>
          <w:noProof/>
          <w:color w:val="363E68"/>
          <w:sz w:val="24"/>
          <w:szCs w:val="24"/>
        </w:rPr>
        <mc:AlternateContent>
          <mc:Choice Requires="wps">
            <w:drawing>
              <wp:anchor distT="0" distB="0" distL="114300" distR="114300" simplePos="0" relativeHeight="251844608" behindDoc="0" locked="0" layoutInCell="1" allowOverlap="1" wp14:anchorId="6B7FDD5C" wp14:editId="235C1579">
                <wp:simplePos x="0" y="0"/>
                <wp:positionH relativeFrom="column">
                  <wp:posOffset>946785</wp:posOffset>
                </wp:positionH>
                <wp:positionV relativeFrom="paragraph">
                  <wp:posOffset>422910</wp:posOffset>
                </wp:positionV>
                <wp:extent cx="4319905" cy="215900"/>
                <wp:effectExtent l="0" t="0" r="4445" b="0"/>
                <wp:wrapNone/>
                <wp:docPr id="233" name="角丸四角形 233"/>
                <wp:cNvGraphicFramePr/>
                <a:graphic xmlns:a="http://schemas.openxmlformats.org/drawingml/2006/main">
                  <a:graphicData uri="http://schemas.microsoft.com/office/word/2010/wordprocessingShape">
                    <wps:wsp>
                      <wps:cNvSpPr/>
                      <wps:spPr>
                        <a:xfrm>
                          <a:off x="0" y="0"/>
                          <a:ext cx="4319905" cy="215900"/>
                        </a:xfrm>
                        <a:prstGeom prst="roundRect">
                          <a:avLst>
                            <a:gd name="adj" fmla="val 8425"/>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F48A1" w14:textId="77777777" w:rsidR="00643F86" w:rsidRPr="003B24E3" w:rsidRDefault="00643F86" w:rsidP="00643F86">
                            <w:pPr>
                              <w:widowControl/>
                              <w:snapToGrid w:val="0"/>
                              <w:spacing w:line="20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区役所</w:t>
                            </w:r>
                            <w:r>
                              <w:rPr>
                                <w:rFonts w:ascii="Meiryo UI" w:eastAsia="Meiryo UI" w:hAnsi="Meiryo UI"/>
                                <w:color w:val="404040" w:themeColor="text1" w:themeTint="BF"/>
                                <w:sz w:val="16"/>
                                <w:szCs w:val="16"/>
                              </w:rPr>
                              <w:t>の各担当が、感度を高くして「気になる事案」を確認、生活困窮者困窮者</w:t>
                            </w:r>
                            <w:r>
                              <w:rPr>
                                <w:rFonts w:ascii="Meiryo UI" w:eastAsia="Meiryo UI" w:hAnsi="Meiryo UI" w:hint="eastAsia"/>
                                <w:color w:val="404040" w:themeColor="text1" w:themeTint="BF"/>
                                <w:sz w:val="16"/>
                                <w:szCs w:val="16"/>
                              </w:rPr>
                              <w:t>自立</w:t>
                            </w:r>
                            <w:r>
                              <w:rPr>
                                <w:rFonts w:ascii="Meiryo UI" w:eastAsia="Meiryo UI" w:hAnsi="Meiryo UI"/>
                                <w:color w:val="404040" w:themeColor="text1" w:themeTint="BF"/>
                                <w:sz w:val="16"/>
                                <w:szCs w:val="16"/>
                              </w:rPr>
                              <w:t>支援担当に伝達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FDD5C" id="角丸四角形 233" o:spid="_x0000_s1076" style="position:absolute;left:0;text-align:left;margin-left:74.55pt;margin-top:33.3pt;width:340.15pt;height:1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ItkgIAAHMFAAAOAAAAZHJzL2Uyb0RvYy54bWysVEtPGzEQvlfqf7B8L7tJSQsRGxSBqCoh&#10;QEDF2fHa7FZejzt2spv++o69j0DhVDWHzdgz83nmm8fZedcYtlPoa7AFnx3lnCkroaztc8F/PF59&#10;OuHMB2FLYcCqgu+V5+erjx/OWrdUc6jAlAoZgVi/bF3BqxDcMsu8rFQj/BE4ZUmpARsR6IjPWYmi&#10;JfTGZPM8/5K1gKVDkMp7ur3slXyV8LVWMtxq7VVgpuAUW0hfTN9N/GarM7F8RuGqWg5hiH+IohG1&#10;pUcnqEsRBNti/QaqqSWCBx2OJDQZaF1LlXKgbGb5X9k8VMKplAuR491Ek/9/sPJm9+DukGhonV96&#10;EmMWncYm/lN8rEtk7SeyVBeYpMvjz7PT03zBmSTdfLY4zROb2cHboQ/fFDQsCgVH2NryniqSiBK7&#10;ax8SYyWzoqHWEOVPznRjiP+dMOzkeL6I5SHAwZakETI6WriqjUkFNJa11H3zrxTDKxW5GEsYh+SS&#10;FPZGRTtj75VmdUnpzJNj6jt1YZBRCBSSlMqGWa+qRKn660VOvyG2ySNFmgAjsqbQJuwBIPb0W+w+&#10;xcE+uqrUtpNzn9H0zOvAeufJI70MNkzOTW0B38vMUFbDy739SFJPTWQpdJuOuCn4IuUarzZQ7u+Q&#10;IfRz5J28qqm218KHO4FUOBoxWgbhlj7aANUEBomzCvD3e/fRnvqZtJy1NIgF97+2AhVn5rulTo9T&#10;Owo4CptRsNvmAqhSM1ozTiaRHDCYUdQIzRPtiHV8hVTCSnqr4DLgeLgI/UKgLSPVep3MaDqdCNf2&#10;wckIHomNvffYPQl0Q0MHGoUbGId0aNOe1INt9LSw3gbQdYjKA4/DgSY79c6wheLqeHlOVoddufoD&#10;AAD//wMAUEsDBBQABgAIAAAAIQDHpNfh2wAAAAoBAAAPAAAAZHJzL2Rvd25yZXYueG1sTI/dToQw&#10;FITvTXyH5ph45xZ2EVmkbJTEW39WH6DQIyXSU0K7C769xyu9nMxk5pvqsLpRnHEOgycF6SYBgdR5&#10;M1Cv4OP96aYAEaImo0dPqOAbAxzqy4tKl8Yv9IbnY+wFl1AotQIb41RKGTqLToeNn5DY+/Sz05Hl&#10;3Esz64XL3Si3SZJLpwfiBasnbCx2X8eTUzA1d1a3L6/L4/OSZrvGEt0WO6Wur9aHexAR1/gXhl98&#10;RoeamVp/IhPEyDrbpxxVkOc5CA4U230GomWHd0HWlfx/of4BAAD//wMAUEsBAi0AFAAGAAgAAAAh&#10;ALaDOJL+AAAA4QEAABMAAAAAAAAAAAAAAAAAAAAAAFtDb250ZW50X1R5cGVzXS54bWxQSwECLQAU&#10;AAYACAAAACEAOP0h/9YAAACUAQAACwAAAAAAAAAAAAAAAAAvAQAAX3JlbHMvLnJlbHNQSwECLQAU&#10;AAYACAAAACEAEgNiLZICAABzBQAADgAAAAAAAAAAAAAAAAAuAgAAZHJzL2Uyb0RvYy54bWxQSwEC&#10;LQAUAAYACAAAACEAx6TX4dsAAAAKAQAADwAAAAAAAAAAAAAAAADsBAAAZHJzL2Rvd25yZXYueG1s&#10;UEsFBgAAAAAEAAQA8wAAAPQFAAAAAA==&#10;" filled="f" stroked="f" strokeweight="1pt">
                <v:stroke joinstyle="miter"/>
                <v:textbox inset="0,0,0,0">
                  <w:txbxContent>
                    <w:p w14:paraId="41BF48A1" w14:textId="77777777" w:rsidR="00643F86" w:rsidRPr="003B24E3" w:rsidRDefault="00643F86" w:rsidP="00643F86">
                      <w:pPr>
                        <w:widowControl/>
                        <w:snapToGrid w:val="0"/>
                        <w:spacing w:line="20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区役所</w:t>
                      </w:r>
                      <w:r>
                        <w:rPr>
                          <w:rFonts w:ascii="Meiryo UI" w:eastAsia="Meiryo UI" w:hAnsi="Meiryo UI"/>
                          <w:color w:val="404040" w:themeColor="text1" w:themeTint="BF"/>
                          <w:sz w:val="16"/>
                          <w:szCs w:val="16"/>
                        </w:rPr>
                        <w:t>の各担当が、感度を高くして「気になる事案」を確認、生活困窮者困窮者</w:t>
                      </w:r>
                      <w:r>
                        <w:rPr>
                          <w:rFonts w:ascii="Meiryo UI" w:eastAsia="Meiryo UI" w:hAnsi="Meiryo UI" w:hint="eastAsia"/>
                          <w:color w:val="404040" w:themeColor="text1" w:themeTint="BF"/>
                          <w:sz w:val="16"/>
                          <w:szCs w:val="16"/>
                        </w:rPr>
                        <w:t>自立</w:t>
                      </w:r>
                      <w:r>
                        <w:rPr>
                          <w:rFonts w:ascii="Meiryo UI" w:eastAsia="Meiryo UI" w:hAnsi="Meiryo UI"/>
                          <w:color w:val="404040" w:themeColor="text1" w:themeTint="BF"/>
                          <w:sz w:val="16"/>
                          <w:szCs w:val="16"/>
                        </w:rPr>
                        <w:t>支援担当に伝達</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34368" behindDoc="0" locked="0" layoutInCell="1" allowOverlap="1" wp14:anchorId="1EB090F6" wp14:editId="76B5E436">
                <wp:simplePos x="0" y="0"/>
                <wp:positionH relativeFrom="column">
                  <wp:posOffset>969645</wp:posOffset>
                </wp:positionH>
                <wp:positionV relativeFrom="paragraph">
                  <wp:posOffset>63500</wp:posOffset>
                </wp:positionV>
                <wp:extent cx="467995" cy="359410"/>
                <wp:effectExtent l="0" t="0" r="27305" b="21590"/>
                <wp:wrapNone/>
                <wp:docPr id="498" name="角丸四角形 498"/>
                <wp:cNvGraphicFramePr/>
                <a:graphic xmlns:a="http://schemas.openxmlformats.org/drawingml/2006/main">
                  <a:graphicData uri="http://schemas.microsoft.com/office/word/2010/wordprocessingShape">
                    <wps:wsp>
                      <wps:cNvSpPr/>
                      <wps:spPr>
                        <a:xfrm>
                          <a:off x="0" y="0"/>
                          <a:ext cx="467995" cy="35941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252270C" w14:textId="77777777" w:rsidR="00643F86" w:rsidRPr="00F36FF1" w:rsidRDefault="00643F86" w:rsidP="00643F86">
                            <w:pPr>
                              <w:widowControl/>
                              <w:snapToGrid w:val="0"/>
                              <w:spacing w:line="200" w:lineRule="exact"/>
                              <w:jc w:val="center"/>
                              <w:rPr>
                                <w:rFonts w:ascii="Meiryo UI" w:eastAsia="Meiryo UI" w:hAnsi="Meiryo UI"/>
                                <w:color w:val="404040" w:themeColor="text1" w:themeTint="BF"/>
                                <w:sz w:val="16"/>
                                <w:szCs w:val="16"/>
                              </w:rPr>
                            </w:pPr>
                            <w:r w:rsidRPr="00F36FF1">
                              <w:rPr>
                                <w:rFonts w:ascii="Meiryo UI" w:eastAsia="Meiryo UI" w:hAnsi="Meiryo UI" w:hint="eastAsia"/>
                                <w:color w:val="404040" w:themeColor="text1" w:themeTint="BF"/>
                                <w:sz w:val="16"/>
                                <w:szCs w:val="16"/>
                              </w:rPr>
                              <w:t>生活</w:t>
                            </w:r>
                            <w:r w:rsidRPr="00F36FF1">
                              <w:rPr>
                                <w:rFonts w:ascii="Meiryo UI" w:eastAsia="Meiryo UI" w:hAnsi="Meiryo UI"/>
                                <w:color w:val="404040" w:themeColor="text1" w:themeTint="BF"/>
                                <w:sz w:val="16"/>
                                <w:szCs w:val="16"/>
                              </w:rPr>
                              <w:t>自立</w:t>
                            </w:r>
                          </w:p>
                          <w:p w14:paraId="04B0DA0B"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color w:val="404040" w:themeColor="text1" w:themeTint="BF"/>
                                <w:sz w:val="16"/>
                                <w:szCs w:val="16"/>
                              </w:rPr>
                              <w:t>相談窓口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090F6" id="角丸四角形 498" o:spid="_x0000_s1077" style="position:absolute;left:0;text-align:left;margin-left:76.35pt;margin-top:5pt;width:36.85pt;height:28.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6mAIAAIkFAAAOAAAAZHJzL2Uyb0RvYy54bWysVEtv2zAMvg/YfxB0X+1kSR9BnSJI0WFA&#10;0RZth54VWYo9SKImKbGzXz9KfqTdih2G5aBQJvmR/ETy8qrViuyF8zWYgk5OckqE4VDWZlvQb883&#10;n84p8YGZkikwoqAH4enV8uOHy8YuxBQqUKVwBEGMXzS2oFUIdpFlnldCM38CVhhUSnCaBby6bVY6&#10;1iC6Vtk0z0+zBlxpHXDhPX697pR0mfClFDzcS+lFIKqgmFtIp0vnJp7Z8pItto7ZquZ9GuwfstCs&#10;Nhh0hLpmgZGdq/+A0jV34EGGEw46AylrLlINWM0k/62ap4pZkWpBcrwdafL/D5bf7Z/sg0MaGusX&#10;HsVYRSudjv+YH2kTWYeRLNEGwvHj7PTs4mJOCUfV5/nFbJLIzI7O1vnwRYAmUSiog50pH/FBEk9s&#10;f+tDIqwkhmnsDFZ+p0RqhfTvmSLns+k8vg4C9rYoDZDR0YOqy5taqXSJ/SLWyhH0LehmO+l931gp&#10;Qxps0ulZ3uV6LDlJ4aBEBFPmUUhSl1jkNCWbuvGIzjgXJkw6VcVK0QWd5/gbwg75pAISYESWmO6I&#10;3QMMlh3IgN1V3ttHV5GaeXTO/5ZY5zx6pMhgwuisawPuPQCFVfWRO3tM/xU1UQztpkVuCjpPpvHT&#10;BsrDgyMOuunylt/U+OS3zIcH5vA9cfBwRYR7PKQCfALoJUoqcD/f+x7tsctRS0mD41lQ/2PHnKBE&#10;fTXY/3GWB8ENwmYQzE6vAftggsvH8iSigwtqEKUD/YKbYxWjoIoZjrEKyoMbLuvQrQncPVysVskM&#10;Z9aycGueLI/gkdjYks/tC3O27/OAA3IHw+j23duRerSNngZWuwCyDlF55LG/4Lyn3ul3U1wor+/J&#10;6rhBl78AAAD//wMAUEsDBBQABgAIAAAAIQBtnlZN3gAAAAkBAAAPAAAAZHJzL2Rvd25yZXYueG1s&#10;TI9NS8NAEIbvQv/DMgVvdmPQVWI2JZT6AUHB1oPHbXZMQrOzIbtp4793POltXubh/cjXs+vFCcfQ&#10;edJwvUpAINXedtRo+Ng/Xt2DCNGQNb0n1PCNAdbF4iI3mfVnesfTLjaCTShkRkMb45BJGeoWnQkr&#10;PyDx78uPzkSWYyPtaM5s7nqZJomSznTECa0ZcNNifdxNTkNZTmF4eX71cv+2LZ9qWVXbz0rry+Vc&#10;PoCIOMc/GH7rc3UouNPBT2SD6FnfpneM8pHwJgbSVN2AOGhQSoEscvl/QfEDAAD//wMAUEsBAi0A&#10;FAAGAAgAAAAhALaDOJL+AAAA4QEAABMAAAAAAAAAAAAAAAAAAAAAAFtDb250ZW50X1R5cGVzXS54&#10;bWxQSwECLQAUAAYACAAAACEAOP0h/9YAAACUAQAACwAAAAAAAAAAAAAAAAAvAQAAX3JlbHMvLnJl&#10;bHNQSwECLQAUAAYACAAAACEA/7rpepgCAACJBQAADgAAAAAAAAAAAAAAAAAuAgAAZHJzL2Uyb0Rv&#10;Yy54bWxQSwECLQAUAAYACAAAACEAbZ5WTd4AAAAJAQAADwAAAAAAAAAAAAAAAADyBAAAZHJzL2Rv&#10;d25yZXYueG1sUEsFBgAAAAAEAAQA8wAAAP0FAAAAAA==&#10;" fillcolor="white [3212]" strokecolor="#1f3763 [1604]" strokeweight="1pt">
                <v:stroke joinstyle="miter"/>
                <v:textbox inset="0,0,0,0">
                  <w:txbxContent>
                    <w:p w14:paraId="6252270C" w14:textId="77777777" w:rsidR="00643F86" w:rsidRPr="00F36FF1" w:rsidRDefault="00643F86" w:rsidP="00643F86">
                      <w:pPr>
                        <w:widowControl/>
                        <w:snapToGrid w:val="0"/>
                        <w:spacing w:line="200" w:lineRule="exact"/>
                        <w:jc w:val="center"/>
                        <w:rPr>
                          <w:rFonts w:ascii="Meiryo UI" w:eastAsia="Meiryo UI" w:hAnsi="Meiryo UI"/>
                          <w:color w:val="404040" w:themeColor="text1" w:themeTint="BF"/>
                          <w:sz w:val="16"/>
                          <w:szCs w:val="16"/>
                        </w:rPr>
                      </w:pPr>
                      <w:r w:rsidRPr="00F36FF1">
                        <w:rPr>
                          <w:rFonts w:ascii="Meiryo UI" w:eastAsia="Meiryo UI" w:hAnsi="Meiryo UI" w:hint="eastAsia"/>
                          <w:color w:val="404040" w:themeColor="text1" w:themeTint="BF"/>
                          <w:sz w:val="16"/>
                          <w:szCs w:val="16"/>
                        </w:rPr>
                        <w:t>生活</w:t>
                      </w:r>
                      <w:r w:rsidRPr="00F36FF1">
                        <w:rPr>
                          <w:rFonts w:ascii="Meiryo UI" w:eastAsia="Meiryo UI" w:hAnsi="Meiryo UI"/>
                          <w:color w:val="404040" w:themeColor="text1" w:themeTint="BF"/>
                          <w:sz w:val="16"/>
                          <w:szCs w:val="16"/>
                        </w:rPr>
                        <w:t>自立</w:t>
                      </w:r>
                    </w:p>
                    <w:p w14:paraId="04B0DA0B"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color w:val="404040" w:themeColor="text1" w:themeTint="BF"/>
                          <w:sz w:val="16"/>
                          <w:szCs w:val="16"/>
                        </w:rPr>
                        <w:t>相談窓口</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39488" behindDoc="0" locked="0" layoutInCell="1" allowOverlap="1" wp14:anchorId="3B00EA52" wp14:editId="2D2A2BA0">
                <wp:simplePos x="0" y="0"/>
                <wp:positionH relativeFrom="column">
                  <wp:posOffset>4703445</wp:posOffset>
                </wp:positionH>
                <wp:positionV relativeFrom="paragraph">
                  <wp:posOffset>63500</wp:posOffset>
                </wp:positionV>
                <wp:extent cx="467995" cy="359410"/>
                <wp:effectExtent l="0" t="0" r="27305" b="21590"/>
                <wp:wrapNone/>
                <wp:docPr id="497" name="角丸四角形 497"/>
                <wp:cNvGraphicFramePr/>
                <a:graphic xmlns:a="http://schemas.openxmlformats.org/drawingml/2006/main">
                  <a:graphicData uri="http://schemas.microsoft.com/office/word/2010/wordprocessingShape">
                    <wps:wsp>
                      <wps:cNvSpPr/>
                      <wps:spPr>
                        <a:xfrm>
                          <a:off x="0" y="0"/>
                          <a:ext cx="467995" cy="35941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FA993F1"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広聴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0EA52" id="角丸四角形 497" o:spid="_x0000_s1078" style="position:absolute;left:0;text-align:left;margin-left:370.35pt;margin-top:5pt;width:36.85pt;height:28.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bEmQIAAIkFAAAOAAAAZHJzL2Uyb0RvYy54bWysVEtv2zAMvg/YfxB0X+1kSR9BnSJI0WFA&#10;0RZth54VWYo9SKImKbGzXz9KfqTdih2G5aBQJvmR/ETy8qrViuyF8zWYgk5OckqE4VDWZlvQb883&#10;n84p8YGZkikwoqAH4enV8uOHy8YuxBQqUKVwBEGMXzS2oFUIdpFlnldCM38CVhhUSnCaBby6bVY6&#10;1iC6Vtk0z0+zBlxpHXDhPX697pR0mfClFDzcS+lFIKqgmFtIp0vnJp7Z8pItto7ZquZ9GuwfstCs&#10;Nhh0hLpmgZGdq/+A0jV34EGGEw46AylrLlINWM0k/62ap4pZkWpBcrwdafL/D5bf7Z/sg0MaGusX&#10;HsVYRSudjv+YH2kTWYeRLNEGwvHj7PTs4mJOCUfV5/nFbJLIzI7O1vnwRYAmUSiog50pH/FBEk9s&#10;f+tDIqwkhmnsDFZ+p0RqhfTvmSLns+k8vg4C9rYoDZDR0YOqy5taqXSJ/SLWyhH0LehmO+l931gp&#10;Qxps0ulZ3uV6LDlJ4aBEBFPmUUhSl1jkNCWbuvGIzjgXJkw6VcVK0QWd5/gbwg75pAISYESWmO6I&#10;3QMMlh3IgN1V3ttHV5GaeXTO/5ZY5zx6pMhgwuisawPuPQCFVfWRO3tM/xU1UQztpkVuCjqfRtP4&#10;aQPl4cERB910ectvanzyW+bDA3P4njh4uCLCPR5SAT4B9BIlFbif732P9tjlqKWkwfEsqP+xY05Q&#10;or4a7P84y4PgBmEzCGan14B9MMHlY3kS0cEFNYjSgX7BzbGKUVDFDMdYBeXBDZd16NYE7h4uVqtk&#10;hjNrWbg1T5ZH8EhsbMnn9oU52/d5wAG5g2F0++7tSD3aRk8Dq10AWYeoPPLYX3DeU+/0uykulNf3&#10;ZHXcoMtfAAAA//8DAFBLAwQUAAYACAAAACEAfydx5N8AAAAJAQAADwAAAGRycy9kb3ducmV2Lnht&#10;bEyPTUvDQBCG74L/YRnBm92thLSk2ZQg9QOCgq2HHrfZMQlmZ0N208Z/73jS4/A+vPO8+XZ2vTjj&#10;GDpPGpYLBQKp9rajRsPH4fFuDSJEQ9b0nlDDNwbYFtdXucmsv9A7nvexEVxCITMa2hiHTMpQt+hM&#10;WPgBibNPPzoT+RwbaUdz4XLXy3ulUulMR/yhNQM+tFh/7SenoSynMLw8v3p5eNuVT7Wsqt2x0vr2&#10;Zi43ICLO8Q+GX31Wh4KdTn4iG0SvYZWoFaMcKN7EwHqZJCBOGtI0BVnk8v+C4gcAAP//AwBQSwEC&#10;LQAUAAYACAAAACEAtoM4kv4AAADhAQAAEwAAAAAAAAAAAAAAAAAAAAAAW0NvbnRlbnRfVHlwZXNd&#10;LnhtbFBLAQItABQABgAIAAAAIQA4/SH/1gAAAJQBAAALAAAAAAAAAAAAAAAAAC8BAABfcmVscy8u&#10;cmVsc1BLAQItABQABgAIAAAAIQBQdJbEmQIAAIkFAAAOAAAAAAAAAAAAAAAAAC4CAABkcnMvZTJv&#10;RG9jLnhtbFBLAQItABQABgAIAAAAIQB/J3Hk3wAAAAkBAAAPAAAAAAAAAAAAAAAAAPMEAABkcnMv&#10;ZG93bnJldi54bWxQSwUGAAAAAAQABADzAAAA/wUAAAAA&#10;" fillcolor="white [3212]" strokecolor="#1f3763 [1604]" strokeweight="1pt">
                <v:stroke joinstyle="miter"/>
                <v:textbox inset="0,0,0,0">
                  <w:txbxContent>
                    <w:p w14:paraId="0FA993F1"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広聴</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38464" behindDoc="0" locked="0" layoutInCell="1" allowOverlap="1" wp14:anchorId="45D858D0" wp14:editId="17D40C8A">
                <wp:simplePos x="0" y="0"/>
                <wp:positionH relativeFrom="column">
                  <wp:posOffset>4170045</wp:posOffset>
                </wp:positionH>
                <wp:positionV relativeFrom="paragraph">
                  <wp:posOffset>63500</wp:posOffset>
                </wp:positionV>
                <wp:extent cx="467995" cy="359410"/>
                <wp:effectExtent l="0" t="0" r="27305" b="21590"/>
                <wp:wrapNone/>
                <wp:docPr id="247" name="角丸四角形 247"/>
                <wp:cNvGraphicFramePr/>
                <a:graphic xmlns:a="http://schemas.openxmlformats.org/drawingml/2006/main">
                  <a:graphicData uri="http://schemas.microsoft.com/office/word/2010/wordprocessingShape">
                    <wps:wsp>
                      <wps:cNvSpPr/>
                      <wps:spPr>
                        <a:xfrm>
                          <a:off x="0" y="0"/>
                          <a:ext cx="467995" cy="35941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79D4403"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000000" w:themeColor="text1"/>
                                <w:sz w:val="16"/>
                                <w:szCs w:val="16"/>
                              </w:rPr>
                              <w:t>健康</w:t>
                            </w:r>
                            <w:r w:rsidRPr="00F36FF1">
                              <w:rPr>
                                <w:rFonts w:ascii="Meiryo UI" w:eastAsia="Meiryo UI" w:hAnsi="Meiryo UI"/>
                                <w:color w:val="000000" w:themeColor="text1"/>
                                <w:sz w:val="16"/>
                                <w:szCs w:val="16"/>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858D0" id="角丸四角形 247" o:spid="_x0000_s1079" style="position:absolute;left:0;text-align:left;margin-left:328.35pt;margin-top:5pt;width:36.85pt;height:28.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yumQIAAIkFAAAOAAAAZHJzL2Uyb0RvYy54bWysVEtv2zAMvg/YfxB0X+2kSR9BnSJI0WFA&#10;0RZth54VWYo9SKImKbGzXz9KfqTbih2G5aBQJvmR/ETy6rrViuyF8zWYgk5OckqE4VDWZlvQry+3&#10;ny4o8YGZkikwoqAH4en18uOHq8YuxBQqUKVwBEGMXzS2oFUIdpFlnldCM38CVhhUSnCaBby6bVY6&#10;1iC6Vtk0z8+yBlxpHXDhPX696ZR0mfClFDw8SOlFIKqgmFtIp0vnJp7Z8ootto7ZquZ9GuwfstCs&#10;Nhh0hLphgZGdq/+A0jV34EGGEw46AylrLlINWM0k/62a54pZkWpBcrwdafL/D5bf75/to0MaGusX&#10;HsVYRSudjv+YH2kTWYeRLNEGwvHj7Oz88nJOCUfV6fxyNklkZkdn63z4LECTKBTUwc6UT/ggiSe2&#10;v/MhEVYSwzR2Biu/USK1Qvr3TJGL2XQeXwcBe1uUBsjo6EHV5W2tVLrEfhFr5Qj6FnSznfS+v1gp&#10;Qxps0ul53uV6LDlJ4aBEBFPmSUhSl1jkNCWbuvGIzjgXJkw6VcVK0QWd5/gbwg75pAISYESWmO6I&#10;3QMMlh3IgN1V3ttHV5GaeXTO/5ZY5zx6pMhgwuisawPuPQCFVfWRO3tM/w01UQztpkVuCjo/jabx&#10;0wbKw6MjDrrp8pbf1vjkd8yHR+bwPXHwcEWEBzykAnwC6CVKKnA/3vse7bHLUUtJg+NZUP99x5yg&#10;RH0x2P9xlgfBDcJmEMxOrwH7YILLx/IkooMLahClA/2Km2MVo6CKGY6xCsqDGy7r0K0J3D1crFbJ&#10;DGfWsnBnni2P4JHY2JIv7Stztu/zgANyD8Po9t3bkXq0jZ4GVrsAsg5ReeSxv+C8p97pd1NcKG/v&#10;yeq4QZc/AQAA//8DAFBLAwQUAAYACAAAACEAprvbwN4AAAAJAQAADwAAAGRycy9kb3ducmV2Lnht&#10;bEyPy07DMBBF90j8gzVI7KjNy0UhThWh8pAikGhZsHTjIYmIx1HstOHvma5gObpHd87NV7PvxR7H&#10;2AUycLlQIJDq4DpqDHxsHy/uQMRkydk+EBr4wQir4vQkt5kLB3rH/SY1gksoZtZAm9KQSRnrFr2N&#10;izAgcfYVRm8Tn2Mj3WgPXO57eaWUlt52xB9aO+BDi/X3ZvIGynKKw8vza5Dbt3X5VMuqWn9Wxpyf&#10;zeU9iIRz+oPhqM/qULDTLkzkougN6Fu9ZJQDxZsYWF6rGxA7TrQGWeTy/4LiFwAA//8DAFBLAQIt&#10;ABQABgAIAAAAIQC2gziS/gAAAOEBAAATAAAAAAAAAAAAAAAAAAAAAABbQ29udGVudF9UeXBlc10u&#10;eG1sUEsBAi0AFAAGAAgAAAAhADj9If/WAAAAlAEAAAsAAAAAAAAAAAAAAAAALwEAAF9yZWxzLy5y&#10;ZWxzUEsBAi0AFAAGAAgAAAAhADXOvK6ZAgAAiQUAAA4AAAAAAAAAAAAAAAAALgIAAGRycy9lMm9E&#10;b2MueG1sUEsBAi0AFAAGAAgAAAAhAKa728DeAAAACQEAAA8AAAAAAAAAAAAAAAAA8wQAAGRycy9k&#10;b3ducmV2LnhtbFBLBQYAAAAABAAEAPMAAAD+BQAAAAA=&#10;" fillcolor="white [3212]" strokecolor="#1f3763 [1604]" strokeweight="1pt">
                <v:stroke joinstyle="miter"/>
                <v:textbox inset="0,0,0,0">
                  <w:txbxContent>
                    <w:p w14:paraId="779D4403"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000000" w:themeColor="text1"/>
                          <w:sz w:val="16"/>
                          <w:szCs w:val="16"/>
                        </w:rPr>
                        <w:t>健康</w:t>
                      </w:r>
                      <w:r w:rsidRPr="00F36FF1">
                        <w:rPr>
                          <w:rFonts w:ascii="Meiryo UI" w:eastAsia="Meiryo UI" w:hAnsi="Meiryo UI"/>
                          <w:color w:val="000000" w:themeColor="text1"/>
                          <w:sz w:val="16"/>
                          <w:szCs w:val="16"/>
                        </w:rPr>
                        <w:t>推進</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40512" behindDoc="0" locked="0" layoutInCell="1" allowOverlap="1" wp14:anchorId="3CF1CFF7" wp14:editId="23C41BA9">
                <wp:simplePos x="0" y="0"/>
                <wp:positionH relativeFrom="column">
                  <wp:posOffset>3636645</wp:posOffset>
                </wp:positionH>
                <wp:positionV relativeFrom="paragraph">
                  <wp:posOffset>63500</wp:posOffset>
                </wp:positionV>
                <wp:extent cx="467995" cy="359410"/>
                <wp:effectExtent l="0" t="0" r="27305" b="21590"/>
                <wp:wrapNone/>
                <wp:docPr id="244" name="角丸四角形 244"/>
                <wp:cNvGraphicFramePr/>
                <a:graphic xmlns:a="http://schemas.openxmlformats.org/drawingml/2006/main">
                  <a:graphicData uri="http://schemas.microsoft.com/office/word/2010/wordprocessingShape">
                    <wps:wsp>
                      <wps:cNvSpPr/>
                      <wps:spPr>
                        <a:xfrm>
                          <a:off x="0" y="0"/>
                          <a:ext cx="467995" cy="35941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7472185" w14:textId="77777777" w:rsidR="00643F86"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000000" w:themeColor="text1"/>
                                <w:sz w:val="16"/>
                                <w:szCs w:val="16"/>
                              </w:rPr>
                              <w:t>子育て</w:t>
                            </w:r>
                          </w:p>
                          <w:p w14:paraId="2EDDE407"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color w:val="000000" w:themeColor="text1"/>
                                <w:sz w:val="16"/>
                                <w:szCs w:val="16"/>
                              </w:rPr>
                              <w:t>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1CFF7" id="角丸四角形 244" o:spid="_x0000_s1080" style="position:absolute;left:0;text-align:left;margin-left:286.35pt;margin-top:5pt;width:36.85pt;height:28.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hjmQIAAIkFAAAOAAAAZHJzL2Uyb0RvYy54bWysVEtv2zAMvg/YfxB0X+1kSR9BnSJo0WFA&#10;0QZth54VWYo9SKImKbGzXz9KfqTdih2G5aBQJvmR/ETy8qrViuyF8zWYgk5OckqE4VDWZlvQb8+3&#10;n84p8YGZkikwoqAH4enV8uOHy8YuxBQqUKVwBEGMXzS2oFUIdpFlnldCM38CVhhUSnCaBby6bVY6&#10;1iC6Vtk0z0+zBlxpHXDhPX696ZR0mfClFDw8SOlFIKqgmFtIp0vnJp7Z8pItto7ZquZ9GuwfstCs&#10;Nhh0hLphgZGdq/+A0jV34EGGEw46AylrLlINWM0k/62ap4pZkWpBcrwdafL/D5bf75/s2iENjfUL&#10;j2KsopVOx3/Mj7SJrMNIlmgD4fhxdnp2cTGnhKPq8/xiNklkZkdn63z4IkCTKBTUwc6Uj/ggiSe2&#10;v/MhEVYSwzR2Biu/UyK1Qvr3TJHz2XQeXwcBe1uUBsjo6EHV5W2tVLrEfhHXyhH0LehmO+l931gp&#10;Qxps0ulZ3uV6LDlJ4aBEBFPmUUhSl1jkNCWbuvGIzjgXJkw6VcVK0QWd5/gbwg75pAISYESWmO6I&#10;3QMMlh3IgN1V3ttHV5GaeXTO/5ZY5zx6pMhgwuisawPuPQCFVfWRO3tM/xU1UQztpkVuCjqfRdP4&#10;aQPlYe2Ig266vOW3NT75HfNhzRy+Jw4erojwgIdUgE8AvURJBe7ne9+jPXY5ailpcDwL6n/smBOU&#10;qK8G+z/O8iC4QdgMgtnpa8A+mODysTyJ6OCCGkTpQL/g5ljFKKhihmOsgvLghst16NYE7h4uVqtk&#10;hjNrWbgzT5ZH8EhsbMnn9oU52/d5wAG5h2F0++7tSD3aRk8Dq10AWYeoPPLYX3DeU+/0uykulNf3&#10;ZHXcoMtfAAAA//8DAFBLAwQUAAYACAAAACEAJ96yrOAAAAAJAQAADwAAAGRycy9kb3ducmV2Lnht&#10;bEyPzU7DMBCE70h9B2srcaMOVXFRiFNFVfmRIpBoOXB04yWJGq+j2GnD27Oc4Laj+TQ7k20m14kz&#10;DqH1pOF2kYBAqrxtqdbwcXi8uQcRoiFrOk+o4RsDbPLZVWZS6y/0jud9rAWHUEiNhibGPpUyVA06&#10;Exa+R2Lvyw/ORJZDLe1gLhzuOrlMEiWdaYk/NKbHbYPVaT86DUUxhv7l+dXLw9uueKpkWe4+S62v&#10;51PxACLiFP9g+K3P1SHnTkc/kg2i03C3Xq4ZZSPhTQyolVqBOPKhFMg8k/8X5D8AAAD//wMAUEsB&#10;Ai0AFAAGAAgAAAAhALaDOJL+AAAA4QEAABMAAAAAAAAAAAAAAAAAAAAAAFtDb250ZW50X1R5cGVz&#10;XS54bWxQSwECLQAUAAYACAAAACEAOP0h/9YAAACUAQAACwAAAAAAAAAAAAAAAAAvAQAAX3JlbHMv&#10;LnJlbHNQSwECLQAUAAYACAAAACEAT+8YY5kCAACJBQAADgAAAAAAAAAAAAAAAAAuAgAAZHJzL2Uy&#10;b0RvYy54bWxQSwECLQAUAAYACAAAACEAJ96yrOAAAAAJAQAADwAAAAAAAAAAAAAAAADzBAAAZHJz&#10;L2Rvd25yZXYueG1sUEsFBgAAAAAEAAQA8wAAAAAGAAAAAA==&#10;" fillcolor="white [3212]" strokecolor="#1f3763 [1604]" strokeweight="1pt">
                <v:stroke joinstyle="miter"/>
                <v:textbox inset="0,0,0,0">
                  <w:txbxContent>
                    <w:p w14:paraId="67472185" w14:textId="77777777" w:rsidR="00643F86"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000000" w:themeColor="text1"/>
                          <w:sz w:val="16"/>
                          <w:szCs w:val="16"/>
                        </w:rPr>
                        <w:t>子育て</w:t>
                      </w:r>
                    </w:p>
                    <w:p w14:paraId="2EDDE407"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color w:val="000000" w:themeColor="text1"/>
                          <w:sz w:val="16"/>
                          <w:szCs w:val="16"/>
                        </w:rPr>
                        <w:t>支援</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41536" behindDoc="0" locked="0" layoutInCell="1" allowOverlap="1" wp14:anchorId="3565EF92" wp14:editId="22A49154">
                <wp:simplePos x="0" y="0"/>
                <wp:positionH relativeFrom="column">
                  <wp:posOffset>3103245</wp:posOffset>
                </wp:positionH>
                <wp:positionV relativeFrom="paragraph">
                  <wp:posOffset>63500</wp:posOffset>
                </wp:positionV>
                <wp:extent cx="467995" cy="359410"/>
                <wp:effectExtent l="0" t="0" r="27305" b="21590"/>
                <wp:wrapNone/>
                <wp:docPr id="243" name="角丸四角形 243"/>
                <wp:cNvGraphicFramePr/>
                <a:graphic xmlns:a="http://schemas.openxmlformats.org/drawingml/2006/main">
                  <a:graphicData uri="http://schemas.microsoft.com/office/word/2010/wordprocessingShape">
                    <wps:wsp>
                      <wps:cNvSpPr/>
                      <wps:spPr>
                        <a:xfrm>
                          <a:off x="0" y="0"/>
                          <a:ext cx="467995" cy="35941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181ABED"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000000" w:themeColor="text1"/>
                                <w:sz w:val="16"/>
                                <w:szCs w:val="16"/>
                              </w:rPr>
                              <w:t>介護</w:t>
                            </w:r>
                            <w:r w:rsidRPr="00F36FF1">
                              <w:rPr>
                                <w:rFonts w:ascii="Meiryo UI" w:eastAsia="Meiryo UI" w:hAnsi="Meiryo UI"/>
                                <w:color w:val="000000" w:themeColor="text1"/>
                                <w:sz w:val="16"/>
                                <w:szCs w:val="16"/>
                              </w:rPr>
                              <w:t>保険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5EF92" id="角丸四角形 243" o:spid="_x0000_s1081" style="position:absolute;left:0;text-align:left;margin-left:244.35pt;margin-top:5pt;width:36.85pt;height:28.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IJmAIAAIkFAAAOAAAAZHJzL2Uyb0RvYy54bWysVEtv2zAMvg/YfxB0X+1kSR9BnSJI0WFA&#10;0RZth54VWYo9SKImKbGzXz9KfqTdih2G5aBQJvmR/ETy8qrViuyF8zWYgk5OckqE4VDWZlvQb883&#10;n84p8YGZkikwoqAH4enV8uOHy8YuxBQqUKVwBEGMXzS2oFUIdpFlnldCM38CVhhUSnCaBby6bVY6&#10;1iC6Vtk0z0+zBlxpHXDhPX697pR0mfClFDzcS+lFIKqgmFtIp0vnJp7Z8pItto7ZquZ9GuwfstCs&#10;Nhh0hLpmgZGdq/+A0jV34EGGEw46AylrLlINWM0k/62ap4pZkWpBcrwdafL/D5bf7Z/sg0MaGusX&#10;HsVYRSudjv+YH2kTWYeRLNEGwvHj7PTs4mJOCUfV5/nFbJLIzI7O1vnwRYAmUSiog50pH/FBEk9s&#10;f+tDIqwkhmnsDFZ+p0RqhfTvmSLns+k8vg4C9rYoDZDR0YOqy5taqXSJ/SLWyhH0LehmO+l931gp&#10;Qxps0ulZ3uV6LDlJ4aBEBFPmUUhSl1jkNCWbuvGIzjgXJkw6VcVK0QWd5/gbwg75pAISYESWmO6I&#10;3QMMlh3IgN1V3ttHV5GaeXTO/5ZY5zx6pMhgwuisawPuPQCFVfWRO3tM/xU1UQztpkVuCjpPzxM/&#10;baA8PDjioJsub/lNjU9+y3x4YA7fEwcPV0S4x0MqwCeAXqKkAvfzve/RHrsctZQ0OJ4F9T92zAlK&#10;1FeD/R9neRDcIGwGwez0GrAPJrh8LE8iOrigBlE60C+4OVYxCqqY4RiroDy44bIO3ZrA3cPFapXM&#10;cGYtC7fmyfIIHomNLfncvjBn+z4POCB3MIxu370dqUfb6GlgtQsg6xCVRx77C8576p1+N8WF8vqe&#10;rI4bdPkLAAD//wMAUEsDBBQABgAIAAAAIQC6paot4AAAAAkBAAAPAAAAZHJzL2Rvd25yZXYueG1s&#10;TI9NS8NAEIbvgv9hGcGb3VjqGtJsSpD6AUHB1oPHbXaaBLOzIbtp4793POlxeB/eed58M7tenHAM&#10;nScNt4sEBFLtbUeNho/9400KIkRD1vSeUMM3BtgUlxe5yaw/0zuedrERXEIhMxraGIdMylC36ExY&#10;+AGJs6MfnYl8jo20ozlzuevlMkmUdKYj/tCaAR9arL92k9NQllMYXp5fvdy/bcunWlbV9rPS+vpq&#10;LtcgIs7xD4ZffVaHgp0OfiIbRK9hlab3jHKQ8CYG7tRyBeKgQSkFssjl/wXFDwAAAP//AwBQSwEC&#10;LQAUAAYACAAAACEAtoM4kv4AAADhAQAAEwAAAAAAAAAAAAAAAAAAAAAAW0NvbnRlbnRfVHlwZXNd&#10;LnhtbFBLAQItABQABgAIAAAAIQA4/SH/1gAAAJQBAAALAAAAAAAAAAAAAAAAAC8BAABfcmVscy8u&#10;cmVsc1BLAQItABQABgAIAAAAIQAqVTIJmAIAAIkFAAAOAAAAAAAAAAAAAAAAAC4CAABkcnMvZTJv&#10;RG9jLnhtbFBLAQItABQABgAIAAAAIQC6paot4AAAAAkBAAAPAAAAAAAAAAAAAAAAAPIEAABkcnMv&#10;ZG93bnJldi54bWxQSwUGAAAAAAQABADzAAAA/wUAAAAA&#10;" fillcolor="white [3212]" strokecolor="#1f3763 [1604]" strokeweight="1pt">
                <v:stroke joinstyle="miter"/>
                <v:textbox inset="0,0,0,0">
                  <w:txbxContent>
                    <w:p w14:paraId="1181ABED"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000000" w:themeColor="text1"/>
                          <w:sz w:val="16"/>
                          <w:szCs w:val="16"/>
                        </w:rPr>
                        <w:t>介護</w:t>
                      </w:r>
                      <w:r w:rsidRPr="00F36FF1">
                        <w:rPr>
                          <w:rFonts w:ascii="Meiryo UI" w:eastAsia="Meiryo UI" w:hAnsi="Meiryo UI"/>
                          <w:color w:val="000000" w:themeColor="text1"/>
                          <w:sz w:val="16"/>
                          <w:szCs w:val="16"/>
                        </w:rPr>
                        <w:t>保険</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33344" behindDoc="0" locked="0" layoutInCell="1" allowOverlap="1" wp14:anchorId="1E67FC77" wp14:editId="164D1682">
                <wp:simplePos x="0" y="0"/>
                <wp:positionH relativeFrom="column">
                  <wp:posOffset>2569845</wp:posOffset>
                </wp:positionH>
                <wp:positionV relativeFrom="paragraph">
                  <wp:posOffset>63500</wp:posOffset>
                </wp:positionV>
                <wp:extent cx="467995" cy="359410"/>
                <wp:effectExtent l="0" t="0" r="27305" b="21590"/>
                <wp:wrapNone/>
                <wp:docPr id="234" name="角丸四角形 234"/>
                <wp:cNvGraphicFramePr/>
                <a:graphic xmlns:a="http://schemas.openxmlformats.org/drawingml/2006/main">
                  <a:graphicData uri="http://schemas.microsoft.com/office/word/2010/wordprocessingShape">
                    <wps:wsp>
                      <wps:cNvSpPr/>
                      <wps:spPr>
                        <a:xfrm>
                          <a:off x="0" y="0"/>
                          <a:ext cx="467995" cy="35941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6AD4C3C"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404040" w:themeColor="text1" w:themeTint="BF"/>
                                <w:sz w:val="16"/>
                                <w:szCs w:val="16"/>
                              </w:rPr>
                              <w:t>障がい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7FC77" id="角丸四角形 234" o:spid="_x0000_s1082" style="position:absolute;left:0;text-align:left;margin-left:202.35pt;margin-top:5pt;width:36.85pt;height:28.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23mQIAAIkFAAAOAAAAZHJzL2Uyb0RvYy54bWysVEtv2zAMvg/YfxB0X+1kSR9BnSJI0WFA&#10;0RZth54VWYo9SKImKbGzXz9KfqTdih2G5aBQJvmR/ETy8qrViuyF8zWYgk5OckqE4VDWZlvQb883&#10;n84p8YGZkikwoqAH4enV8uOHy8YuxBQqUKVwBEGMXzS2oFUIdpFlnldCM38CVhhUSnCaBby6bVY6&#10;1iC6Vtk0z0+zBlxpHXDhPX697pR0mfClFDzcS+lFIKqgmFtIp0vnJp7Z8pItto7ZquZ9GuwfstCs&#10;Nhh0hLpmgZGdq/+A0jV34EGGEw46AylrLlINWM0k/62ap4pZkWpBcrwdafL/D5bf7Z/sg0MaGusX&#10;HsVYRSudjv+YH2kTWYeRLNEGwvHj7PTs4mJOCUfV5/nFbJLIzI7O1vnwRYAmUSiog50pH/FBEk9s&#10;f+tDIqwkhmnsDFZ+p0RqhfTvmSLns+k8vg4C9rYoDZDR0YOqy5taqXSJ/SLWyhH0LehmO+l931gp&#10;Qxps0ulZ3uV6LDlJ4aBEBFPmUUhSl1jkNCWbuvGIzjgXJkw6VcVK0QWd5/gbwg75pAISYESWmO6I&#10;3QMMlh3IgN1V3ttHV5GaeXTO/5ZY5zx6pMhgwuisawPuPQCFVfWRO3tM/xU1UQztpkVuCjo/jabx&#10;0wbKw4MjDrrp8pbf1Pjkt8yHB+bwPXHwcEWEezykAnwC6CVKKnA/3/se7bHLUUtJg+NZUP9jx5yg&#10;RH012P9xlgfBDcJmEMxOrwH7YILLx/IkooMLahClA/2Cm2MVo6CKGY6xCsqDGy7r0K0J3D1crFbJ&#10;DGfWsnBrniyP4JHY2JLP7Qtztu/zgANyB8Po9t3bkXq0jZ4GVrsAsg5ReeSxv+C8p97pd1NcKK/v&#10;yeq4QZe/AAAA//8DAFBLAwQUAAYACAAAACEACqeKy98AAAAJAQAADwAAAGRycy9kb3ducmV2Lnht&#10;bEyPTUvDQBCG74L/YRnBm91VQlrSbEqQ+gFBwdaDx212mgSzsyG7aeO/dzzZ4/A+vPO8+WZ2vTjh&#10;GDpPGu4XCgRS7W1HjYbP/dPdCkSIhqzpPaGGHwywKa6vcpNZf6YPPO1iI7iEQmY0tDEOmZShbtGZ&#10;sPADEmdHPzoT+RwbaUdz5nLXywelUulMR/yhNQM+tlh/7yanoSynMLy+vHm5f9+Wz7Wsqu1XpfXt&#10;zVyuQUSc4z8Mf/qsDgU7HfxENoheQ6KSJaMcKN7EQLJcJSAOGtI0BVnk8nJB8QsAAP//AwBQSwEC&#10;LQAUAAYACAAAACEAtoM4kv4AAADhAQAAEwAAAAAAAAAAAAAAAAAAAAAAW0NvbnRlbnRfVHlwZXNd&#10;LnhtbFBLAQItABQABgAIAAAAIQA4/SH/1gAAAJQBAAALAAAAAAAAAAAAAAAAAC8BAABfcmVscy8u&#10;cmVsc1BLAQItABQABgAIAAAAIQCFm023mQIAAIkFAAAOAAAAAAAAAAAAAAAAAC4CAABkcnMvZTJv&#10;RG9jLnhtbFBLAQItABQABgAIAAAAIQAKp4rL3wAAAAkBAAAPAAAAAAAAAAAAAAAAAPMEAABkcnMv&#10;ZG93bnJldi54bWxQSwUGAAAAAAQABADzAAAA/wUAAAAA&#10;" fillcolor="white [3212]" strokecolor="#1f3763 [1604]" strokeweight="1pt">
                <v:stroke joinstyle="miter"/>
                <v:textbox inset="0,0,0,0">
                  <w:txbxContent>
                    <w:p w14:paraId="36AD4C3C"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404040" w:themeColor="text1" w:themeTint="BF"/>
                          <w:sz w:val="16"/>
                          <w:szCs w:val="16"/>
                        </w:rPr>
                        <w:t>障がい</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32320" behindDoc="0" locked="0" layoutInCell="1" allowOverlap="1" wp14:anchorId="26653253" wp14:editId="13485D5E">
                <wp:simplePos x="0" y="0"/>
                <wp:positionH relativeFrom="column">
                  <wp:posOffset>2036445</wp:posOffset>
                </wp:positionH>
                <wp:positionV relativeFrom="paragraph">
                  <wp:posOffset>63500</wp:posOffset>
                </wp:positionV>
                <wp:extent cx="467995" cy="359410"/>
                <wp:effectExtent l="0" t="0" r="27305" b="21590"/>
                <wp:wrapNone/>
                <wp:docPr id="232" name="角丸四角形 232"/>
                <wp:cNvGraphicFramePr/>
                <a:graphic xmlns:a="http://schemas.openxmlformats.org/drawingml/2006/main">
                  <a:graphicData uri="http://schemas.microsoft.com/office/word/2010/wordprocessingShape">
                    <wps:wsp>
                      <wps:cNvSpPr/>
                      <wps:spPr>
                        <a:xfrm>
                          <a:off x="0" y="0"/>
                          <a:ext cx="467995" cy="35941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15268EC" w14:textId="77777777" w:rsidR="00643F86" w:rsidRPr="00F36FF1" w:rsidRDefault="00643F86" w:rsidP="00643F86">
                            <w:pPr>
                              <w:widowControl/>
                              <w:snapToGrid w:val="0"/>
                              <w:spacing w:line="200" w:lineRule="exact"/>
                              <w:jc w:val="center"/>
                              <w:rPr>
                                <w:rFonts w:ascii="Meiryo UI" w:eastAsia="Meiryo UI" w:hAnsi="Meiryo UI"/>
                                <w:color w:val="404040" w:themeColor="text1" w:themeTint="BF"/>
                                <w:sz w:val="16"/>
                                <w:szCs w:val="16"/>
                              </w:rPr>
                            </w:pPr>
                            <w:r w:rsidRPr="00F36FF1">
                              <w:rPr>
                                <w:rFonts w:ascii="Meiryo UI" w:eastAsia="Meiryo UI" w:hAnsi="Meiryo UI" w:hint="eastAsia"/>
                                <w:color w:val="404040" w:themeColor="text1" w:themeTint="BF"/>
                                <w:sz w:val="16"/>
                                <w:szCs w:val="16"/>
                              </w:rPr>
                              <w:t>高齢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53253" id="角丸四角形 232" o:spid="_x0000_s1083" style="position:absolute;left:0;text-align:left;margin-left:160.35pt;margin-top:5pt;width:36.85pt;height:28.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fdmQIAAIkFAAAOAAAAZHJzL2Uyb0RvYy54bWysVEtv2zAMvg/YfxB0X+1kSR9BnSJI0WFA&#10;0RZth54VWYo9SKImKbGzXz9KfqTdih2G5aBQJvmR/ETy8qrViuyF8zWYgk5OckqE4VDWZlvQb883&#10;n84p8YGZkikwoqAH4enV8uOHy8YuxBQqUKVwBEGMXzS2oFUIdpFlnldCM38CVhhUSnCaBby6bVY6&#10;1iC6Vtk0z0+zBlxpHXDhPX697pR0mfClFDzcS+lFIKqgmFtIp0vnJp7Z8pItto7ZquZ9GuwfstCs&#10;Nhh0hLpmgZGdq/+A0jV34EGGEw46AylrLlINWM0k/62ap4pZkWpBcrwdafL/D5bf7Z/sg0MaGusX&#10;HsVYRSudjv+YH2kTWYeRLNEGwvHj7PTs4mJOCUfV5/nFbJLIzI7O1vnwRYAmUSiog50pH/FBEk9s&#10;f+tDIqwkhmnsDFZ+p0RqhfTvmSLns+k8vg4C9rYoDZDR0YOqy5taqXSJ/SLWyhH0LehmO+l931gp&#10;Qxps0ulZ3uV6LDlJ4aBEBFPmUUhSl1jkNCWbuvGIzjgXJkw6VcVK0QWd5/gbwg75pAISYESWmO6I&#10;3QMMlh3IgN1V3ttHV5GaeXTO/5ZY5zx6pMhgwuisawPuPQCFVfWRO3tM/xU1UQztpkVuCjo/i6bx&#10;0wbKw4MjDrrp8pbf1Pjkt8yHB+bwPXHwcEWEezykAnwC6CVKKnA/3/se7bHLUUtJg+NZUP9jx5yg&#10;RH012P9xlgfBDcJmEMxOrwH7YILLx/IkooMLahClA/2Cm2MVo6CKGY6xCsqDGy7r0K0J3D1crFbJ&#10;DGfWsnBrniyP4JHY2JLP7Qtztu/zgANyB8Po9t3bkXq0jZ4GVrsAsg5ReeSxv+C8p97pd1NcKK/v&#10;yeq4QZe/AAAA//8DAFBLAwQUAAYACAAAACEAOq0rk+AAAAAJAQAADwAAAGRycy9kb3ducmV2Lnht&#10;bEyPy07DMBBF90j8gzVI7KhNW4U2xKkiVB5SBBItC5ZuPCQR8TiKnTb8PdMVLEf36M652WZynTji&#10;EFpPGm5nCgRS5W1LtYaP/ePNCkSIhqzpPKGGHwywyS8vMpNaf6J3PO5iLbiEQmo0NDH2qZShatCZ&#10;MPM9EmdffnAm8jnU0g7mxOWuk3OlEulMS/yhMT0+NFh970anoSjG0L88v3q5f9sWT5Usy+1nqfX1&#10;1VTcg4g4xT8YzvqsDjk7HfxINohOw2Ku7hjlQPEmBhbr5RLEQUOSJCDzTP5fkP8CAAD//wMAUEsB&#10;Ai0AFAAGAAgAAAAhALaDOJL+AAAA4QEAABMAAAAAAAAAAAAAAAAAAAAAAFtDb250ZW50X1R5cGVz&#10;XS54bWxQSwECLQAUAAYACAAAACEAOP0h/9YAAACUAQAACwAAAAAAAAAAAAAAAAAvAQAAX3JlbHMv&#10;LnJlbHNQSwECLQAUAAYACAAAACEA4CFn3ZkCAACJBQAADgAAAAAAAAAAAAAAAAAuAgAAZHJzL2Uy&#10;b0RvYy54bWxQSwECLQAUAAYACAAAACEAOq0rk+AAAAAJAQAADwAAAAAAAAAAAAAAAADzBAAAZHJz&#10;L2Rvd25yZXYueG1sUEsFBgAAAAAEAAQA8wAAAAAGAAAAAA==&#10;" fillcolor="white [3212]" strokecolor="#1f3763 [1604]" strokeweight="1pt">
                <v:stroke joinstyle="miter"/>
                <v:textbox inset="0,0,0,0">
                  <w:txbxContent>
                    <w:p w14:paraId="315268EC" w14:textId="77777777" w:rsidR="00643F86" w:rsidRPr="00F36FF1" w:rsidRDefault="00643F86" w:rsidP="00643F86">
                      <w:pPr>
                        <w:widowControl/>
                        <w:snapToGrid w:val="0"/>
                        <w:spacing w:line="200" w:lineRule="exact"/>
                        <w:jc w:val="center"/>
                        <w:rPr>
                          <w:rFonts w:ascii="Meiryo UI" w:eastAsia="Meiryo UI" w:hAnsi="Meiryo UI"/>
                          <w:color w:val="404040" w:themeColor="text1" w:themeTint="BF"/>
                          <w:sz w:val="16"/>
                          <w:szCs w:val="16"/>
                        </w:rPr>
                      </w:pPr>
                      <w:r w:rsidRPr="00F36FF1">
                        <w:rPr>
                          <w:rFonts w:ascii="Meiryo UI" w:eastAsia="Meiryo UI" w:hAnsi="Meiryo UI" w:hint="eastAsia"/>
                          <w:color w:val="404040" w:themeColor="text1" w:themeTint="BF"/>
                          <w:sz w:val="16"/>
                          <w:szCs w:val="16"/>
                        </w:rPr>
                        <w:t>高齢</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31296" behindDoc="0" locked="0" layoutInCell="1" allowOverlap="1" wp14:anchorId="5A329000" wp14:editId="60CB3A52">
                <wp:simplePos x="0" y="0"/>
                <wp:positionH relativeFrom="column">
                  <wp:posOffset>1503045</wp:posOffset>
                </wp:positionH>
                <wp:positionV relativeFrom="paragraph">
                  <wp:posOffset>63500</wp:posOffset>
                </wp:positionV>
                <wp:extent cx="467995" cy="359410"/>
                <wp:effectExtent l="0" t="0" r="27305" b="21590"/>
                <wp:wrapNone/>
                <wp:docPr id="230" name="角丸四角形 230"/>
                <wp:cNvGraphicFramePr/>
                <a:graphic xmlns:a="http://schemas.openxmlformats.org/drawingml/2006/main">
                  <a:graphicData uri="http://schemas.microsoft.com/office/word/2010/wordprocessingShape">
                    <wps:wsp>
                      <wps:cNvSpPr/>
                      <wps:spPr>
                        <a:xfrm>
                          <a:off x="0" y="0"/>
                          <a:ext cx="467995" cy="35941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18FF861"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404040" w:themeColor="text1" w:themeTint="BF"/>
                                <w:sz w:val="16"/>
                                <w:szCs w:val="16"/>
                              </w:rPr>
                              <w:t>生活</w:t>
                            </w:r>
                            <w:r w:rsidRPr="00F36FF1">
                              <w:rPr>
                                <w:rFonts w:ascii="Meiryo UI" w:eastAsia="Meiryo UI" w:hAnsi="Meiryo UI"/>
                                <w:color w:val="404040" w:themeColor="text1" w:themeTint="BF"/>
                                <w:sz w:val="16"/>
                                <w:szCs w:val="16"/>
                              </w:rPr>
                              <w:t>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29000" id="角丸四角形 230" o:spid="_x0000_s1084" style="position:absolute;left:0;text-align:left;margin-left:118.35pt;margin-top:5pt;width:36.85pt;height:28.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3T3mQIAAIkFAAAOAAAAZHJzL2Uyb0RvYy54bWysVEtv2zAMvg/YfxB0X+1kTR9BnCJI0WFA&#10;0RZth54VWYo9SKImKbGzXz9KfqTdih2G5aBQJvmR/ERycdVqRfbC+RpMQScnOSXCcChrsy3ot+eb&#10;TxeU+MBMyRQYUdCD8PRq+fHDorFzMYUKVCkcQRDj540taBWCnWeZ55XQzJ+AFQaVEpxmAa9um5WO&#10;NYiuVTbN87OsAVdaB1x4j1+vOyVdJnwpBQ/3UnoRiCoo5hbS6dK5iWe2XLD51jFb1bxPg/1DFprV&#10;BoOOUNcsMLJz9R9QuuYOPMhwwkFnIGXNRaoBq5nkv1XzVDErUi1IjrcjTf7/wfK7/ZN9cEhDY/3c&#10;oxiraKXT8R/zI20i6zCSJdpAOH48PTu/vJxRwlH1eXZ5OklkZkdn63z4IkCTKBTUwc6Uj/ggiSe2&#10;v/UhEVYSwzR2Biu/UyK1Qvr3TJGL0+ksvg4C9rYoDZDR0YOqy5taqXSJ/SLWyhH0LehmO+l931gp&#10;Qxps0ul53uV6LDlJ4aBEBFPmUUhSl1jkNCWbuvGIzjgXJkw6VcVK0QWd5fgbwg75pAISYESWmO6I&#10;3QMMlh3IgN1V3ttHV5GaeXTO/5ZY5zx6pMhgwuisawPuPQCFVfWRO3tM/xU1UQztpkVuCjq7iKbx&#10;0wbKw4MjDrrp8pbf1Pjkt8yHB+bwPXHwcEWEezykAnwC6CVKKnA/3/se7bHLUUtJg+NZUP9jx5yg&#10;RH012P9xlgfBDcJmEMxOrwH7YILLx/IkooMLahClA/2Cm2MVo6CKGY6xCsqDGy7r0K0J3D1crFbJ&#10;DGfWsnBrniyP4JHY2JLP7Qtztu/zgANyB8Po9t3bkXq0jZ4GVrsAsg5ReeSxv+C8p97pd1NcKK/v&#10;yeq4QZe/AAAA//8DAFBLAwQUAAYACAAAACEAMPEGUt8AAAAJAQAADwAAAGRycy9kb3ducmV2Lnht&#10;bEyPy07DMBBF90j8gzVI7KjdFhkU4lQRKg8pAomWBUs3HpKIeBzFThv+nmEFy9E9unNuvpl9L444&#10;xi6QgeVCgUCqg+uoMfC+f7i6BRGTJWf7QGjgGyNsivOz3GYunOgNj7vUCC6hmFkDbUpDJmWsW/Q2&#10;LsKAxNlnGL1NfI6NdKM9cbnv5UopLb3tiD+0dsD7Fuuv3eQNlOUUh+enlyD3r9vysZZVtf2ojLm8&#10;mMs7EAnn9AfDrz6rQ8FOhzCRi6I3sFrrG0Y5ULyJgfVSXYM4GNBagyxy+X9B8QMAAP//AwBQSwEC&#10;LQAUAAYACAAAACEAtoM4kv4AAADhAQAAEwAAAAAAAAAAAAAAAAAAAAAAW0NvbnRlbnRfVHlwZXNd&#10;LnhtbFBLAQItABQABgAIAAAAIQA4/SH/1gAAAJQBAAALAAAAAAAAAAAAAAAAAC8BAABfcmVscy8u&#10;cmVsc1BLAQItABQABgAIAAAAIQAw33T3mQIAAIkFAAAOAAAAAAAAAAAAAAAAAC4CAABkcnMvZTJv&#10;RG9jLnhtbFBLAQItABQABgAIAAAAIQAw8QZS3wAAAAkBAAAPAAAAAAAAAAAAAAAAAPMEAABkcnMv&#10;ZG93bnJldi54bWxQSwUGAAAAAAQABADzAAAA/wUAAAAA&#10;" fillcolor="white [3212]" strokecolor="#1f3763 [1604]" strokeweight="1pt">
                <v:stroke joinstyle="miter"/>
                <v:textbox inset="0,0,0,0">
                  <w:txbxContent>
                    <w:p w14:paraId="418FF861"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404040" w:themeColor="text1" w:themeTint="BF"/>
                          <w:sz w:val="16"/>
                          <w:szCs w:val="16"/>
                        </w:rPr>
                        <w:t>生活</w:t>
                      </w:r>
                      <w:r w:rsidRPr="00F36FF1">
                        <w:rPr>
                          <w:rFonts w:ascii="Meiryo UI" w:eastAsia="Meiryo UI" w:hAnsi="Meiryo UI"/>
                          <w:color w:val="404040" w:themeColor="text1" w:themeTint="BF"/>
                          <w:sz w:val="16"/>
                          <w:szCs w:val="16"/>
                        </w:rPr>
                        <w:t>支援</w:t>
                      </w:r>
                    </w:p>
                  </w:txbxContent>
                </v:textbox>
              </v:roundrect>
            </w:pict>
          </mc:Fallback>
        </mc:AlternateContent>
      </w:r>
    </w:p>
    <w:p w14:paraId="0FF57E43" w14:textId="77777777" w:rsidR="00643F86" w:rsidRDefault="00643F86" w:rsidP="00643F86">
      <w:pPr>
        <w:tabs>
          <w:tab w:val="left" w:pos="5857"/>
        </w:tabs>
        <w:spacing w:beforeLines="30" w:before="108" w:afterLines="50" w:after="180" w:line="600" w:lineRule="exact"/>
        <w:outlineLvl w:val="1"/>
        <w:rPr>
          <w:rFonts w:ascii="Meiryo UI" w:eastAsia="Meiryo UI" w:hAnsi="Meiryo UI"/>
          <w:b/>
          <w:sz w:val="24"/>
        </w:rPr>
      </w:pPr>
      <w:r>
        <w:rPr>
          <w:rFonts w:ascii="Meiryo UI" w:eastAsia="Meiryo UI" w:hAnsi="Meiryo UI" w:cs="Meiryo UI"/>
          <w:noProof/>
          <w:color w:val="363E68"/>
          <w:sz w:val="24"/>
          <w:szCs w:val="24"/>
        </w:rPr>
        <mc:AlternateContent>
          <mc:Choice Requires="wps">
            <w:drawing>
              <wp:anchor distT="0" distB="0" distL="114300" distR="114300" simplePos="0" relativeHeight="251854848" behindDoc="0" locked="0" layoutInCell="1" allowOverlap="1" wp14:anchorId="6F895253" wp14:editId="022821A2">
                <wp:simplePos x="0" y="0"/>
                <wp:positionH relativeFrom="column">
                  <wp:posOffset>3443631</wp:posOffset>
                </wp:positionH>
                <wp:positionV relativeFrom="paragraph">
                  <wp:posOffset>316865</wp:posOffset>
                </wp:positionV>
                <wp:extent cx="805790" cy="160020"/>
                <wp:effectExtent l="0" t="0" r="0" b="11430"/>
                <wp:wrapNone/>
                <wp:docPr id="510" name="角丸四角形 510"/>
                <wp:cNvGraphicFramePr/>
                <a:graphic xmlns:a="http://schemas.openxmlformats.org/drawingml/2006/main">
                  <a:graphicData uri="http://schemas.microsoft.com/office/word/2010/wordprocessingShape">
                    <wps:wsp>
                      <wps:cNvSpPr/>
                      <wps:spPr>
                        <a:xfrm>
                          <a:off x="0" y="0"/>
                          <a:ext cx="805790" cy="160020"/>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8887D" w14:textId="77777777" w:rsidR="00643F86" w:rsidRPr="000C0CCC" w:rsidRDefault="00643F86" w:rsidP="00643F86">
                            <w:pPr>
                              <w:widowControl/>
                              <w:snapToGrid w:val="0"/>
                              <w:spacing w:line="200" w:lineRule="exact"/>
                              <w:jc w:val="left"/>
                              <w:rPr>
                                <w:rFonts w:ascii="Meiryo UI" w:eastAsia="Meiryo UI" w:hAnsi="Meiryo UI"/>
                                <w:b/>
                                <w:color w:val="404040" w:themeColor="text1" w:themeTint="BF"/>
                                <w:sz w:val="16"/>
                                <w:szCs w:val="16"/>
                              </w:rPr>
                            </w:pPr>
                            <w:r>
                              <w:rPr>
                                <w:rFonts w:ascii="Meiryo UI" w:eastAsia="Meiryo UI" w:hAnsi="Meiryo UI" w:hint="eastAsia"/>
                                <w:b/>
                                <w:color w:val="404040" w:themeColor="text1" w:themeTint="BF"/>
                                <w:sz w:val="16"/>
                                <w:szCs w:val="16"/>
                              </w:rPr>
                              <w:t>アウトリーチ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95253" id="角丸四角形 510" o:spid="_x0000_s1085" style="position:absolute;left:0;text-align:left;margin-left:271.15pt;margin-top:24.95pt;width:63.45pt;height:12.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vdjgIAAG0FAAAOAAAAZHJzL2Uyb0RvYy54bWysVEtv2zAMvg/YfxB0X+0E6CuIUwQtOgwo&#10;2mLt0LMiS7UHSdQoJU7260fJj2xrT8NycCiR/Eh+Irm82lvDdgpDC67is5OSM+Uk1K17rfi359tP&#10;F5yFKFwtDDhV8YMK/Gr18cOy8ws1hwZMrZARiAuLzle8idEviiLIRlkRTsArR0oNaEWkI74WNYqO&#10;0K0p5mV5VnSAtUeQKgS6vemVfJXxtVYyPmgdVGSm4pRbzF/M3036FqulWLyi8E0rhzTEP2RhReso&#10;6AR1I6JgW2zfQNlWIgTQ8USCLUDrVqpcA1UzK/+q5qkRXuVaiJzgJ5rC/4OV97sn/4hEQ+fDIpCY&#10;qthrtOmf8mP7TNZhIkvtI5N0eVGenl8SpZJUs7OynGcyi6OzxxA/K7AsCRVH2Lr6Kz1I5kns7kLM&#10;hNXMCUudIervnGlriP6dMGxEGwwJd8RLXg5uW2Py4xnHOspgfl6WGXlSkYtxq2VxLCxL8WBUgjDu&#10;q9KsramUeXbMPaeuDTKKT/lIqVyc9apG1Kq/Pi3pl9qG4CePfMqACVlTahP2AJD6+S12DzPYJ1eV&#10;W3Zy7iuawvyZWO88eeTI4OLkbFsH+F5lhqoaIvf2I0k9NYmluN/siZuKn14m03S1gfrwiAyhn6Hg&#10;5W1LD3snQnwUSK9GvUCLID7QRxugN4FB4qwB/PnefbKnXiYtZx0NYcXDj61AxZn54qjL08SOAo7C&#10;ZhTc1l4DvdSMVoyXWSQHjGYUNYJ9of2wTlFIJZykWBWPo3gd+1VA+0Wq9Tob0Vx6Ee/ck5cJOtGa&#10;Ou95/yLQD70caQjuYRxPschN2lN6tE2eDtbbCLqNSXlkcTjQTOfOGfZPWhq/n7PVcUuufgEAAP//&#10;AwBQSwMEFAAGAAgAAAAhAEo3TMXeAAAACQEAAA8AAABkcnMvZG93bnJldi54bWxMj8tOwzAQRfdI&#10;/IM1SOyo82hCEzKpUFFXXbVlwdJNhiTCHkexm4a/x6xgObpH956ptovRYqbJDZYR4lUEgrix7cAd&#10;wvt5/7QB4bziVmnLhPBNDrb1/V2lytbe+EjzyXcilLArFULv/VhK6ZqejHIrOxKH7NNORvlwTp1s&#10;J3UL5UbLJIpyadTAYaFXI+16ar5OV4Pwdsgp3bkm3uhzup/90WZ8+EB8fFheX0B4WvwfDL/6QR3q&#10;4HSxV26d0AjZOkkDirAuChAByPMiAXFBeM5ikHUl/39Q/wAAAP//AwBQSwECLQAUAAYACAAAACEA&#10;toM4kv4AAADhAQAAEwAAAAAAAAAAAAAAAAAAAAAAW0NvbnRlbnRfVHlwZXNdLnhtbFBLAQItABQA&#10;BgAIAAAAIQA4/SH/1gAAAJQBAAALAAAAAAAAAAAAAAAAAC8BAABfcmVscy8ucmVsc1BLAQItABQA&#10;BgAIAAAAIQAcm0vdjgIAAG0FAAAOAAAAAAAAAAAAAAAAAC4CAABkcnMvZTJvRG9jLnhtbFBLAQIt&#10;ABQABgAIAAAAIQBKN0zF3gAAAAkBAAAPAAAAAAAAAAAAAAAAAOgEAABkcnMvZG93bnJldi54bWxQ&#10;SwUGAAAAAAQABADzAAAA8wUAAAAA&#10;" filled="f" stroked="f" strokeweight="1pt">
                <v:stroke joinstyle="miter"/>
                <v:textbox inset="0,0,0,0">
                  <w:txbxContent>
                    <w:p w14:paraId="4B38887D" w14:textId="77777777" w:rsidR="00643F86" w:rsidRPr="000C0CCC" w:rsidRDefault="00643F86" w:rsidP="00643F86">
                      <w:pPr>
                        <w:widowControl/>
                        <w:snapToGrid w:val="0"/>
                        <w:spacing w:line="200" w:lineRule="exact"/>
                        <w:jc w:val="left"/>
                        <w:rPr>
                          <w:rFonts w:ascii="Meiryo UI" w:eastAsia="Meiryo UI" w:hAnsi="Meiryo UI"/>
                          <w:b/>
                          <w:color w:val="404040" w:themeColor="text1" w:themeTint="BF"/>
                          <w:sz w:val="16"/>
                          <w:szCs w:val="16"/>
                        </w:rPr>
                      </w:pPr>
                      <w:r>
                        <w:rPr>
                          <w:rFonts w:ascii="Meiryo UI" w:eastAsia="Meiryo UI" w:hAnsi="Meiryo UI" w:hint="eastAsia"/>
                          <w:b/>
                          <w:color w:val="404040" w:themeColor="text1" w:themeTint="BF"/>
                          <w:sz w:val="16"/>
                          <w:szCs w:val="16"/>
                        </w:rPr>
                        <w:t>アウトリーチ</w:t>
                      </w:r>
                    </w:p>
                  </w:txbxContent>
                </v:textbox>
              </v:roundrect>
            </w:pict>
          </mc:Fallback>
        </mc:AlternateContent>
      </w:r>
      <w:r>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51776" behindDoc="0" locked="0" layoutInCell="1" allowOverlap="1" wp14:anchorId="589EF17B" wp14:editId="64A2ED46">
                <wp:simplePos x="0" y="0"/>
                <wp:positionH relativeFrom="column">
                  <wp:posOffset>5034915</wp:posOffset>
                </wp:positionH>
                <wp:positionV relativeFrom="paragraph">
                  <wp:posOffset>262255</wp:posOffset>
                </wp:positionV>
                <wp:extent cx="179705" cy="323850"/>
                <wp:effectExtent l="19050" t="19050" r="10795" b="38100"/>
                <wp:wrapNone/>
                <wp:docPr id="506" name="上下矢印 506"/>
                <wp:cNvGraphicFramePr/>
                <a:graphic xmlns:a="http://schemas.openxmlformats.org/drawingml/2006/main">
                  <a:graphicData uri="http://schemas.microsoft.com/office/word/2010/wordprocessingShape">
                    <wps:wsp>
                      <wps:cNvSpPr/>
                      <wps:spPr>
                        <a:xfrm>
                          <a:off x="0" y="0"/>
                          <a:ext cx="179705" cy="323850"/>
                        </a:xfrm>
                        <a:prstGeom prst="upDownArrow">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8ED13" id="上下矢印 506" o:spid="_x0000_s1026" type="#_x0000_t70" style="position:absolute;left:0;text-align:left;margin-left:396.45pt;margin-top:20.65pt;width:14.15pt;height:2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QkwIAAJcFAAAOAAAAZHJzL2Uyb0RvYy54bWysVN1PGzEMf5+0/yHK+7gPKIWKK6pATJMQ&#10;oMHEc5rLtSfl4sxJe+3++jm5jxaG9jCtD6lztn+2f7F9db1rNNsqdDWYgmcnKWfKSChrsyr4j5e7&#10;LxecOS9MKTQYVfC9cvx6/vnTVWtnKoc16FIhIxDjZq0t+Np7O0sSJ9eqEe4ErDKkrAAb4emKq6RE&#10;0RJ6o5M8Tc+TFrC0CFI5R19vOyWfR/yqUtI/VpVTnumCU24+nhjPZTiT+ZWYrVDYdS37NMQ/ZNGI&#10;2lDQEepWeME2WP8B1dQSwUHlTyQ0CVRVLVWsgarJ0nfVPK+FVbEWIsfZkSb3/2Dlw/bZPiHR0Fo3&#10;cySGKnYVNuGf8mO7SNZ+JEvtPJP0MZteTtMJZ5JUp/npxSSSmRycLTr/VUHDglDwjb2F1iwQoY1M&#10;ie298xSXPAbLENKBrsu7Wut4CW2gbjSyraAHXK6y8GDk8cZKG9ZSPvk0TSPyG6XD1XIESNM8PR/y&#10;PDIjRG0I+MBBlPxeq5CGNt9VxeqSqs67CG/zElIq47NOtRal6tKdpPQbEh48YvoRMCBXVOiI3QMM&#10;lh3IgN3V3dsHVxW7e3TuS/+b8+gRI4Pxo3NTG8CPKtNUVR+5sx9I6qgJLC2h3D8hQ+hmy1l5V9OD&#10;3wvnnwTSMNHY0YLwj3RUGuiloJc4WwP++uh7sKceJy1nLQ1nwd3PjUDFmf5mqPsvs7OzMM3xcjaZ&#10;5nTBY83yWGM2zQ1Q+2S0iqyMYrD3ehArhOaV9sgiRCWVMJJiF1x6HC43vlsatImkWiyiGU2wFf7e&#10;PFsZwAOroZNfdq8Cbd/1nsblAYZBFrN3Xd/ZBk8Di42Hqo4jceC155umPzZOv6nCejm+R6vDPp3/&#10;BgAA//8DAFBLAwQUAAYACAAAACEAVd+UUN0AAAAJAQAADwAAAGRycy9kb3ducmV2LnhtbEyPQU7D&#10;MBBF90jcwRokdtSJgyBJM6kQUmHBipQDOLGbpMTjyHbb5PaYFSxH/+n/N9VuMRO7aOdHSwjpJgGm&#10;qbNqpB7h67B/yIH5IEnJyZJGWLWHXX17U8lS2St96ksTehZLyJcSYQhhLjn33aCN9Bs7a4rZ0Toj&#10;Qzxdz5WT11huJi6S5IkbOVJcGOSsXwfdfTdngzD2+2zly3rM14+TdV3z/iZbQry/W162wIJewh8M&#10;v/pRHero1NozKc8mhOdCFBFFeEwzYBHIRSqAtQiFyIDXFf//Qf0DAAD//wMAUEsBAi0AFAAGAAgA&#10;AAAhALaDOJL+AAAA4QEAABMAAAAAAAAAAAAAAAAAAAAAAFtDb250ZW50X1R5cGVzXS54bWxQSwEC&#10;LQAUAAYACAAAACEAOP0h/9YAAACUAQAACwAAAAAAAAAAAAAAAAAvAQAAX3JlbHMvLnJlbHNQSwEC&#10;LQAUAAYACAAAACEAvwXaUJMCAACXBQAADgAAAAAAAAAAAAAAAAAuAgAAZHJzL2Uyb0RvYy54bWxQ&#10;SwECLQAUAAYACAAAACEAVd+UUN0AAAAJAQAADwAAAAAAAAAAAAAAAADtBAAAZHJzL2Rvd25yZXYu&#10;eG1sUEsFBgAAAAAEAAQA8wAAAPcFAAAAAA==&#10;" adj=",5993" fillcolor="white [3212]" strokecolor="#002060" strokeweight="1pt"/>
            </w:pict>
          </mc:Fallback>
        </mc:AlternateContent>
      </w:r>
      <w:r>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50752" behindDoc="0" locked="0" layoutInCell="1" allowOverlap="1" wp14:anchorId="5975955B" wp14:editId="0EEFB8BA">
                <wp:simplePos x="0" y="0"/>
                <wp:positionH relativeFrom="column">
                  <wp:posOffset>1088390</wp:posOffset>
                </wp:positionH>
                <wp:positionV relativeFrom="paragraph">
                  <wp:posOffset>262255</wp:posOffset>
                </wp:positionV>
                <wp:extent cx="179705" cy="323850"/>
                <wp:effectExtent l="19050" t="19050" r="10795" b="38100"/>
                <wp:wrapNone/>
                <wp:docPr id="505" name="上下矢印 505"/>
                <wp:cNvGraphicFramePr/>
                <a:graphic xmlns:a="http://schemas.openxmlformats.org/drawingml/2006/main">
                  <a:graphicData uri="http://schemas.microsoft.com/office/word/2010/wordprocessingShape">
                    <wps:wsp>
                      <wps:cNvSpPr/>
                      <wps:spPr>
                        <a:xfrm>
                          <a:off x="0" y="0"/>
                          <a:ext cx="179705" cy="323850"/>
                        </a:xfrm>
                        <a:prstGeom prst="upDownArrow">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1DA4" id="上下矢印 505" o:spid="_x0000_s1026" type="#_x0000_t70" style="position:absolute;left:0;text-align:left;margin-left:85.7pt;margin-top:20.65pt;width:14.15pt;height:2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QkwIAAJcFAAAOAAAAZHJzL2Uyb0RvYy54bWysVN1PGzEMf5+0/yHK+7gPKIWKK6pATJMQ&#10;oMHEc5rLtSfl4sxJe+3++jm5jxaG9jCtD6lztn+2f7F9db1rNNsqdDWYgmcnKWfKSChrsyr4j5e7&#10;LxecOS9MKTQYVfC9cvx6/vnTVWtnKoc16FIhIxDjZq0t+Np7O0sSJ9eqEe4ErDKkrAAb4emKq6RE&#10;0RJ6o5M8Tc+TFrC0CFI5R19vOyWfR/yqUtI/VpVTnumCU24+nhjPZTiT+ZWYrVDYdS37NMQ/ZNGI&#10;2lDQEepWeME2WP8B1dQSwUHlTyQ0CVRVLVWsgarJ0nfVPK+FVbEWIsfZkSb3/2Dlw/bZPiHR0Fo3&#10;cySGKnYVNuGf8mO7SNZ+JEvtPJP0MZteTtMJZ5JUp/npxSSSmRycLTr/VUHDglDwjb2F1iwQoY1M&#10;ie298xSXPAbLENKBrsu7Wut4CW2gbjSyraAHXK6y8GDk8cZKG9ZSPvk0TSPyG6XD1XIESNM8PR/y&#10;PDIjRG0I+MBBlPxeq5CGNt9VxeqSqs67CG/zElIq47NOtRal6tKdpPQbEh48YvoRMCBXVOiI3QMM&#10;lh3IgN3V3dsHVxW7e3TuS/+b8+gRI4Pxo3NTG8CPKtNUVR+5sx9I6qgJLC2h3D8hQ+hmy1l5V9OD&#10;3wvnnwTSMNHY0YLwj3RUGuiloJc4WwP++uh7sKceJy1nLQ1nwd3PjUDFmf5mqPsvs7OzMM3xcjaZ&#10;5nTBY83yWGM2zQ1Q+2S0iqyMYrD3ehArhOaV9sgiRCWVMJJiF1x6HC43vlsatImkWiyiGU2wFf7e&#10;PFsZwAOroZNfdq8Cbd/1nsblAYZBFrN3Xd/ZBk8Di42Hqo4jceC155umPzZOv6nCejm+R6vDPp3/&#10;BgAA//8DAFBLAwQUAAYACAAAACEAfsRKVdwAAAAJAQAADwAAAGRycy9kb3ducmV2LnhtbEyPQU7D&#10;MBBF90jcwRokdtRJU9EmxKkQUmHBisABJvE0CcTjyHbb5Pa4K1h+zdP/b8r9bEZxJucHywrSVQKC&#10;uLV64E7B1+fhYQfCB2SNo2VSsJCHfXV7U2Kh7YU/6FyHTsQS9gUq6EOYCil925NBv7ITcbwdrTMY&#10;YnSd1A4vsdyMcp0kj9LgwHGhx4leemp/6pNRMHSHbJHzctwt79/WtfXbKzas1P3d/PwEItAc/mC4&#10;6kd1qKJTY0+svRhj3qabiCrYpBmIK5DnWxCNgnydgaxK+f+D6hcAAP//AwBQSwECLQAUAAYACAAA&#10;ACEAtoM4kv4AAADhAQAAEwAAAAAAAAAAAAAAAAAAAAAAW0NvbnRlbnRfVHlwZXNdLnhtbFBLAQIt&#10;ABQABgAIAAAAIQA4/SH/1gAAAJQBAAALAAAAAAAAAAAAAAAAAC8BAABfcmVscy8ucmVsc1BLAQIt&#10;ABQABgAIAAAAIQC/BdpQkwIAAJcFAAAOAAAAAAAAAAAAAAAAAC4CAABkcnMvZTJvRG9jLnhtbFBL&#10;AQItABQABgAIAAAAIQB+xEpV3AAAAAkBAAAPAAAAAAAAAAAAAAAAAO0EAABkcnMvZG93bnJldi54&#10;bWxQSwUGAAAAAAQABADzAAAA9gUAAAAA&#10;" adj=",5993" fillcolor="white [3212]" strokecolor="#002060" strokeweight="1pt"/>
            </w:pict>
          </mc:Fallback>
        </mc:AlternateContent>
      </w:r>
      <w:r>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45632" behindDoc="0" locked="0" layoutInCell="1" allowOverlap="1" wp14:anchorId="1D8E63EE" wp14:editId="7A9C6950">
                <wp:simplePos x="0" y="0"/>
                <wp:positionH relativeFrom="column">
                  <wp:posOffset>3009900</wp:posOffset>
                </wp:positionH>
                <wp:positionV relativeFrom="paragraph">
                  <wp:posOffset>315595</wp:posOffset>
                </wp:positionV>
                <wp:extent cx="287655" cy="215900"/>
                <wp:effectExtent l="0" t="2222" r="0" b="0"/>
                <wp:wrapNone/>
                <wp:docPr id="499" name="右矢印 499"/>
                <wp:cNvGraphicFramePr/>
                <a:graphic xmlns:a="http://schemas.openxmlformats.org/drawingml/2006/main">
                  <a:graphicData uri="http://schemas.microsoft.com/office/word/2010/wordprocessingShape">
                    <wps:wsp>
                      <wps:cNvSpPr/>
                      <wps:spPr>
                        <a:xfrm rot="5400000">
                          <a:off x="0" y="0"/>
                          <a:ext cx="287655" cy="215900"/>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719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99" o:spid="_x0000_s1026" type="#_x0000_t13" style="position:absolute;left:0;text-align:left;margin-left:237pt;margin-top:24.85pt;width:22.65pt;height:17pt;rotation:9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E5hwIAAHIFAAAOAAAAZHJzL2Uyb0RvYy54bWysVE1v2zAMvQ/YfxB0X50EST+COkXQosOA&#10;oivWDj0rshQbkEWNUuJkv36UZLtd29MwHwRJJB/J50ddXh1aw/YKfQO25NOTCWfKSqgauy35z6fb&#10;L+ec+SBsJQxYVfKj8vxq9fnTZeeWagY1mEohIxDrl50reR2CWxaFl7VqhT8BpywZNWArAh1xW1Qo&#10;OkJvTTGbTE6LDrByCFJ5T7c32chXCV9rJcN3rb0KzJScagtpxbRu4lqsLsVyi8LVjezLEP9QRSsa&#10;S0lHqBsRBNth8w6qbSSCBx1OJLQFaN1IlXqgbqaTN9081sKp1AuR491Ik/9/sPJ+/+gekGjonF96&#10;2sYuDhpbhkBsLeaT+KXeqFp2SNQdR+rUITBJl7Pzs9PFgjNJptl0cUEhhFlkqAjp0IevCloWNyXH&#10;ZluHNSJ0CVrs73zIAYNjDPJgmuq2MSYdcLu5Nsj2Iv7LyWxyOuT4y83Y6GwhhmXEeFO8tJd24WhU&#10;9DP2h9KsqWILqZKkPDXmEVIqG6bZVItK5fSLREqGHyNSvwkwImvKP2L3AFHV77EzTO8fQ1US7hic&#10;2R/T5AqGwnLwGJEygw1jcNtYwI86M9RVnzn7DyRlaiJLG6iOD5iFQMPjnbxt6O/dCR8eBNKc0CXN&#10;fvhOizbQlRz6HWc14O+P7qM/yZesnHU0dyX3v3YCFWfmmyVhX0zn8zio6TBfnM3ogK8tm9cWu2uv&#10;geQwTdWlbfQPZthqhPaZnoh1zEomYSXlLrkMOByuQ34P6JGRar1ObjScToQ7++hkBI+sRl0+HZ4F&#10;ul7CgbR/D8OMiuUbDWffGGlhvQugmyTwF157vmmwk3D6Ryi+HK/PyevlqVz9AQAA//8DAFBLAwQU&#10;AAYACAAAACEAfq0M++AAAAAJAQAADwAAAGRycy9kb3ducmV2LnhtbEyPQU/DMAyF70j8h8hI3Fg6&#10;Othamk4ICXHgxJgmessarw00TtdkW8evx5zgZvs9PX+vWI6uE0ccgvWkYDpJQCDV3lhqFKzfn28W&#10;IELUZHTnCRWcMcCyvLwodG78id7wuIqN4BAKuVbQxtjnUoa6RafDxPdIrO384HTkdWikGfSJw10n&#10;b5PkXjptiT+0usenFuuv1cFxSrWpvl9eP3s6Z/bDVn6/S2mv1PXV+PgAIuIY/8zwi8/oUDLT1h/I&#10;BNEpmM2zOVt5mHEnNtxNUz5sFSyyFGRZyP8Nyh8AAAD//wMAUEsBAi0AFAAGAAgAAAAhALaDOJL+&#10;AAAA4QEAABMAAAAAAAAAAAAAAAAAAAAAAFtDb250ZW50X1R5cGVzXS54bWxQSwECLQAUAAYACAAA&#10;ACEAOP0h/9YAAACUAQAACwAAAAAAAAAAAAAAAAAvAQAAX3JlbHMvLnJlbHNQSwECLQAUAAYACAAA&#10;ACEAgxmhOYcCAAByBQAADgAAAAAAAAAAAAAAAAAuAgAAZHJzL2Uyb0RvYy54bWxQSwECLQAUAAYA&#10;CAAAACEAfq0M++AAAAAJAQAADwAAAAAAAAAAAAAAAADhBAAAZHJzL2Rvd25yZXYueG1sUEsFBgAA&#10;AAAEAAQA8wAAAO4FAAAAAA==&#10;" adj="13494" fillcolor="#002060" stroked="f" strokeweight="1pt"/>
            </w:pict>
          </mc:Fallback>
        </mc:AlternateContent>
      </w:r>
    </w:p>
    <w:p w14:paraId="57F9840A" w14:textId="77777777" w:rsidR="00643F86" w:rsidRPr="00F82239" w:rsidRDefault="00643F86" w:rsidP="00643F86">
      <w:pPr>
        <w:widowControl/>
        <w:snapToGrid w:val="0"/>
        <w:rPr>
          <w:rFonts w:ascii="Meiryo UI" w:eastAsia="Meiryo UI" w:hAnsi="Meiryo UI"/>
          <w:color w:val="404040" w:themeColor="text1" w:themeTint="BF"/>
          <w:sz w:val="24"/>
          <w:szCs w:val="24"/>
        </w:rPr>
      </w:pPr>
      <w:r w:rsidRPr="00F0688E">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36416" behindDoc="0" locked="0" layoutInCell="1" allowOverlap="1" wp14:anchorId="5D8129AE" wp14:editId="3F28EFB9">
                <wp:simplePos x="0" y="0"/>
                <wp:positionH relativeFrom="column">
                  <wp:posOffset>4454525</wp:posOffset>
                </wp:positionH>
                <wp:positionV relativeFrom="paragraph">
                  <wp:posOffset>210820</wp:posOffset>
                </wp:positionV>
                <wp:extent cx="1259840" cy="647700"/>
                <wp:effectExtent l="0" t="0" r="16510" b="19050"/>
                <wp:wrapNone/>
                <wp:docPr id="524" name="角丸四角形 524"/>
                <wp:cNvGraphicFramePr/>
                <a:graphic xmlns:a="http://schemas.openxmlformats.org/drawingml/2006/main">
                  <a:graphicData uri="http://schemas.microsoft.com/office/word/2010/wordprocessingShape">
                    <wps:wsp>
                      <wps:cNvSpPr/>
                      <wps:spPr>
                        <a:xfrm>
                          <a:off x="0" y="0"/>
                          <a:ext cx="1259840" cy="647700"/>
                        </a:xfrm>
                        <a:prstGeom prst="roundRect">
                          <a:avLst>
                            <a:gd name="adj" fmla="val 0"/>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2D908CA" w14:textId="77777777" w:rsidR="00643F86" w:rsidRPr="00BD07A0" w:rsidRDefault="00643F86" w:rsidP="00643F86">
                            <w:pPr>
                              <w:widowControl/>
                              <w:snapToGrid w:val="0"/>
                              <w:jc w:val="center"/>
                              <w:rPr>
                                <w:rFonts w:ascii="Meiryo UI" w:eastAsia="Meiryo UI" w:hAnsi="Meiryo UI"/>
                                <w:b/>
                                <w:color w:val="404040" w:themeColor="text1" w:themeTint="BF"/>
                                <w:sz w:val="28"/>
                                <w:szCs w:val="28"/>
                              </w:rPr>
                            </w:pPr>
                            <w:r w:rsidRPr="00F82239">
                              <w:rPr>
                                <w:rFonts w:ascii="Meiryo UI" w:eastAsia="Meiryo UI" w:hAnsi="Meiryo UI" w:hint="eastAsia"/>
                                <w:b/>
                                <w:color w:val="404040" w:themeColor="text1" w:themeTint="BF"/>
                                <w:sz w:val="28"/>
                                <w:szCs w:val="28"/>
                              </w:rPr>
                              <w:t>民生委員</w:t>
                            </w:r>
                            <w:r w:rsidRPr="00F82239">
                              <w:rPr>
                                <w:rFonts w:ascii="Meiryo UI" w:eastAsia="Meiryo UI" w:hAnsi="Meiryo UI"/>
                                <w:b/>
                                <w:color w:val="404040" w:themeColor="text1" w:themeTint="BF"/>
                                <w:sz w:val="28"/>
                                <w:szCs w:val="28"/>
                              </w:rPr>
                              <w:t>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129AE" id="角丸四角形 524" o:spid="_x0000_s1086" style="position:absolute;left:0;text-align:left;margin-left:350.75pt;margin-top:16.6pt;width:99.2pt;height:5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jUpQIAAMYFAAAOAAAAZHJzL2Uyb0RvYy54bWysVEtv2zAMvg/YfxB0X50Efc2IUwQpOgzo&#10;2qDt0LMiS7EHSdQkJXb260fJjwRbt8Owi0yR4kfyM8n5TasV2QvnazAFnZ5NKBGGQ1mbbUG/vtx9&#10;uKbEB2ZKpsCIgh6EpzeL9+/mjc3FDCpQpXAEQYzPG1vQKgSbZ5nnldDMn4EVBo0SnGYBr26blY41&#10;iK5VNptMLrMGXGkdcOE9am87I10kfCkFD49SehGIKijmFtLp0rmJZ7aYs3zrmK1q3qfB/iELzWqD&#10;QUeoWxYY2bn6NyhdcwceZDjjoDOQsuYi1YDVTCe/VPNcMStSLUiOtyNN/v/B8of9s107pKGxPvco&#10;xipa6XT8Yn6kTWQdRrJEGwhH5XR28fH6HDnlaLs8v7qaJDazo7d1PnwSoEkUCupgZ8on/COJKLa/&#10;9yExVhLDNLYGK79RIrVC/vdMkQGtf4i4A1708qDq8q5WKl1it4iVcgQdEYhzYcJFCqN2+guUnR77&#10;pcuR5ajGvujU14MaQ6S+i0iLebydBlGGNLHqoc4jX0kKByViLso8CUnqEhmapQxGyNPkpp2pYqXo&#10;1Bd/TCIBRmSJ1Y7YPcBbhU9jU2P2/fvoKtIkjM6TvyXWOY8eKTKYMDrr2oB7C0CFMXL3HrM4oSaK&#10;od20yA32S/q7UbWB8rB2xEE3mt7yuxrb5Z75sGYOewE7DPdLeMRDKsBfAL1ESQXux1v6+B5HBK2U&#10;NDjbBfXfd8wJStRng8MTF8EguEHYDILZ6RVgG01xc1meRHRwQQ2idKBfce0sYxQ0McMxVkF5cMNl&#10;Fbodg4uLi+UyPcOBtyzcm2fLI3gkNnb0S/vKnO1nJOB0PcAw9yxPzd/9kePb6GlguQsg6xCNRx77&#10;Cy6L1AL9Yovb6PSeXh3X7+InAAAA//8DAFBLAwQUAAYACAAAACEAPOFbpd0AAAAKAQAADwAAAGRy&#10;cy9kb3ducmV2LnhtbEyPQU7DMBBF90jcwRokdtRpQqEJcaqC6AEoLGA3jYckajyOYqcNt2dY0eXo&#10;P/3/ptzMrlcnGkPn2cBykYAirr3tuDHw8b67W4MKEdli75kM/FCATXV9VWJh/Znf6LSPjZISDgUa&#10;aGMcCq1D3ZLDsPADsWTffnQY5RwbbUc8S7nrdZokD9phx7LQ4kAvLdXH/eQM4PQZ+vDsdYxpVvvX&#10;49f9bjsYc3szb59ARZrjPwx/+qIOlTgd/MQ2qN7AY7JcCWogy1JQAqzzPAd1EDJbpaCrUl++UP0C&#10;AAD//wMAUEsBAi0AFAAGAAgAAAAhALaDOJL+AAAA4QEAABMAAAAAAAAAAAAAAAAAAAAAAFtDb250&#10;ZW50X1R5cGVzXS54bWxQSwECLQAUAAYACAAAACEAOP0h/9YAAACUAQAACwAAAAAAAAAAAAAAAAAv&#10;AQAAX3JlbHMvLnJlbHNQSwECLQAUAAYACAAAACEAjjc41KUCAADGBQAADgAAAAAAAAAAAAAAAAAu&#10;AgAAZHJzL2Uyb0RvYy54bWxQSwECLQAUAAYACAAAACEAPOFbpd0AAAAKAQAADwAAAAAAAAAAAAAA&#10;AAD/BAAAZHJzL2Rvd25yZXYueG1sUEsFBgAAAAAEAAQA8wAAAAkGAAAAAA==&#10;" fillcolor="#deeaf6 [664]" strokecolor="#1f3763 [1604]" strokeweight="1pt">
                <v:stroke joinstyle="miter"/>
                <v:textbox inset="0,0,0,0">
                  <w:txbxContent>
                    <w:p w14:paraId="52D908CA" w14:textId="77777777" w:rsidR="00643F86" w:rsidRPr="00BD07A0" w:rsidRDefault="00643F86" w:rsidP="00643F86">
                      <w:pPr>
                        <w:widowControl/>
                        <w:snapToGrid w:val="0"/>
                        <w:jc w:val="center"/>
                        <w:rPr>
                          <w:rFonts w:ascii="Meiryo UI" w:eastAsia="Meiryo UI" w:hAnsi="Meiryo UI"/>
                          <w:b/>
                          <w:color w:val="404040" w:themeColor="text1" w:themeTint="BF"/>
                          <w:sz w:val="28"/>
                          <w:szCs w:val="28"/>
                        </w:rPr>
                      </w:pPr>
                      <w:r w:rsidRPr="00F82239">
                        <w:rPr>
                          <w:rFonts w:ascii="Meiryo UI" w:eastAsia="Meiryo UI" w:hAnsi="Meiryo UI" w:hint="eastAsia"/>
                          <w:b/>
                          <w:color w:val="404040" w:themeColor="text1" w:themeTint="BF"/>
                          <w:sz w:val="28"/>
                          <w:szCs w:val="28"/>
                        </w:rPr>
                        <w:t>民生委員</w:t>
                      </w:r>
                      <w:r w:rsidRPr="00F82239">
                        <w:rPr>
                          <w:rFonts w:ascii="Meiryo UI" w:eastAsia="Meiryo UI" w:hAnsi="Meiryo UI"/>
                          <w:b/>
                          <w:color w:val="404040" w:themeColor="text1" w:themeTint="BF"/>
                          <w:sz w:val="28"/>
                          <w:szCs w:val="28"/>
                        </w:rPr>
                        <w:t>など</w:t>
                      </w:r>
                    </w:p>
                  </w:txbxContent>
                </v:textbox>
              </v:roundrect>
            </w:pict>
          </mc:Fallback>
        </mc:AlternateContent>
      </w:r>
      <w:r w:rsidRPr="00F0688E">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37440" behindDoc="0" locked="0" layoutInCell="1" allowOverlap="1" wp14:anchorId="20815B2F" wp14:editId="1D93DEC9">
                <wp:simplePos x="0" y="0"/>
                <wp:positionH relativeFrom="column">
                  <wp:posOffset>2482850</wp:posOffset>
                </wp:positionH>
                <wp:positionV relativeFrom="paragraph">
                  <wp:posOffset>211455</wp:posOffset>
                </wp:positionV>
                <wp:extent cx="1259840" cy="647700"/>
                <wp:effectExtent l="0" t="0" r="0" b="0"/>
                <wp:wrapNone/>
                <wp:docPr id="280" name="角丸四角形 280"/>
                <wp:cNvGraphicFramePr/>
                <a:graphic xmlns:a="http://schemas.openxmlformats.org/drawingml/2006/main">
                  <a:graphicData uri="http://schemas.microsoft.com/office/word/2010/wordprocessingShape">
                    <wps:wsp>
                      <wps:cNvSpPr/>
                      <wps:spPr>
                        <a:xfrm>
                          <a:off x="0" y="0"/>
                          <a:ext cx="1259840" cy="647700"/>
                        </a:xfrm>
                        <a:prstGeom prst="roundRect">
                          <a:avLst>
                            <a:gd name="adj" fmla="val 16268"/>
                          </a:avLst>
                        </a:prstGeom>
                        <a:solidFill>
                          <a:srgbClr val="00206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32FE01" w14:textId="77777777" w:rsidR="00643F86" w:rsidRPr="005D7F98" w:rsidRDefault="00643F86" w:rsidP="00643F86">
                            <w:pPr>
                              <w:widowControl/>
                              <w:snapToGrid w:val="0"/>
                              <w:jc w:val="center"/>
                              <w:rPr>
                                <w:rFonts w:ascii="Meiryo UI" w:eastAsia="Meiryo UI" w:hAnsi="Meiryo UI"/>
                                <w:b/>
                                <w:color w:val="FFFFFF" w:themeColor="background1"/>
                                <w:sz w:val="28"/>
                                <w:szCs w:val="28"/>
                              </w:rPr>
                            </w:pPr>
                            <w:r w:rsidRPr="005D7F98">
                              <w:rPr>
                                <w:rFonts w:ascii="Meiryo UI" w:eastAsia="Meiryo UI" w:hAnsi="Meiryo UI" w:hint="eastAsia"/>
                                <w:b/>
                                <w:color w:val="FFFFFF" w:themeColor="background1"/>
                                <w:sz w:val="28"/>
                                <w:szCs w:val="28"/>
                              </w:rPr>
                              <w:t>生活困窮者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15B2F" id="角丸四角形 280" o:spid="_x0000_s1087" style="position:absolute;left:0;text-align:left;margin-left:195.5pt;margin-top:16.65pt;width:99.2pt;height:5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2KUowIAAJ0FAAAOAAAAZHJzL2Uyb0RvYy54bWysVE1v2zAMvQ/YfxB0X+0EbdoFdYqgRYcB&#10;RVu0HXpWZCn2IIsapcTOfv0o+SPb2tOwHBRKJB/JZ5KXV11j2F6hr8EWfHaSc6ashLK224J/e7n9&#10;dMGZD8KWwoBVBT8oz69WHz9ctm6p5lCBKRUyArF+2bqCVyG4ZZZ5WalG+BNwypJSAzYi0BW3WYmi&#10;JfTGZPM8X2QtYOkQpPKeXm96JV8lfK2VDA9aexWYKTjlFtKJ6dzEM1tdiuUWhatqOaQh/iGLRtSW&#10;gk5QNyIItsP6DVRTSwQPOpxIaDLQupYq1UDVzPK/qnmuhFOpFiLHu4km//9g5f3+2T0i0dA6v/Qk&#10;xio6jU38p/xYl8g6TGSpLjBJj7P52eeLU+JUkm5xen6eJzazo7dDH74oaFgUCo6ws+UTfZFElNjf&#10;+ZAYK5kVDbWGKL9zphtD/O+FYbPFfHERvw8hDsYkjZjR04Opy9vamHTB7ebaICNXSjWf54sxnT/M&#10;jGVtzD1mG90sRIA+irEU7EhDksLBqGhn7JPSrC6p8HlyTB2qpohCSmXDrFdVolR9Imc5/YYiJo9U&#10;UgKMyJriT9gDQOz+t9h9loN9dFWpwSfnvqIpTJ/BmFjvPHmkyGDD5NzUFvC9ygxVNUTu7UeSemoi&#10;S6HbdMQNtUEyjU8bKA+PyBD6ifNO3tbUBXfCh0eB9ImpcWhthAc6tAH6JjBInFWAP997j/bU+aTl&#10;rKWRLbj/sROoODNfLc1EnO9RwFHYjILdNddAvTGjheRkEskBgxlFjdC80jZZxyikElZSrILLgOPl&#10;OvSrg/aRVOt1MqM5diLc2WcnI3gkNjbpS/cq0A2tH2ho7mEc56Gfe1KPttHTwnoXQNchKo88Dhfa&#10;Aal3hn0Vl8zv92R13KqrXwAAAP//AwBQSwMEFAAGAAgAAAAhADeMIxviAAAACgEAAA8AAABkcnMv&#10;ZG93bnJldi54bWxMj8FKw0AQhu+C77CM4M1u4lpp02xKEaTgodIolN422TUbzM6m2U0bfXrHk95m&#10;mI9/vj9fT65jZzOE1qOEdJYAM1h73WIj4f3t+W4BLESFWnUejYQvE2BdXF/lKtP+gntzLmPDKARD&#10;piTYGPuM81Bb41SY+d4g3T784FSkdWi4HtSFwl3H75PkkTvVIn2wqjdP1tSf5egk1KdXe3gpq+1p&#10;i7vNFNLx+3jYSXl7M21WwKKZ4h8Mv/qkDgU5VX5EHVgnQSxT6hJpEAIYAfPF8gFYRaSYC+BFzv9X&#10;KH4AAAD//wMAUEsBAi0AFAAGAAgAAAAhALaDOJL+AAAA4QEAABMAAAAAAAAAAAAAAAAAAAAAAFtD&#10;b250ZW50X1R5cGVzXS54bWxQSwECLQAUAAYACAAAACEAOP0h/9YAAACUAQAACwAAAAAAAAAAAAAA&#10;AAAvAQAAX3JlbHMvLnJlbHNQSwECLQAUAAYACAAAACEAS9dilKMCAACdBQAADgAAAAAAAAAAAAAA&#10;AAAuAgAAZHJzL2Uyb0RvYy54bWxQSwECLQAUAAYACAAAACEAN4wjG+IAAAAKAQAADwAAAAAAAAAA&#10;AAAAAAD9BAAAZHJzL2Rvd25yZXYueG1sUEsFBgAAAAAEAAQA8wAAAAwGAAAAAA==&#10;" fillcolor="#002060" stroked="f" strokeweight="1pt">
                <v:stroke joinstyle="miter"/>
                <v:textbox inset="0,0,0,0">
                  <w:txbxContent>
                    <w:p w14:paraId="6B32FE01" w14:textId="77777777" w:rsidR="00643F86" w:rsidRPr="005D7F98" w:rsidRDefault="00643F86" w:rsidP="00643F86">
                      <w:pPr>
                        <w:widowControl/>
                        <w:snapToGrid w:val="0"/>
                        <w:jc w:val="center"/>
                        <w:rPr>
                          <w:rFonts w:ascii="Meiryo UI" w:eastAsia="Meiryo UI" w:hAnsi="Meiryo UI"/>
                          <w:b/>
                          <w:color w:val="FFFFFF" w:themeColor="background1"/>
                          <w:sz w:val="28"/>
                          <w:szCs w:val="28"/>
                        </w:rPr>
                      </w:pPr>
                      <w:r w:rsidRPr="005D7F98">
                        <w:rPr>
                          <w:rFonts w:ascii="Meiryo UI" w:eastAsia="Meiryo UI" w:hAnsi="Meiryo UI" w:hint="eastAsia"/>
                          <w:b/>
                          <w:color w:val="FFFFFF" w:themeColor="background1"/>
                          <w:sz w:val="28"/>
                          <w:szCs w:val="28"/>
                        </w:rPr>
                        <w:t>生活困窮者</w:t>
                      </w:r>
                    </w:p>
                  </w:txbxContent>
                </v:textbox>
              </v:roundrect>
            </w:pict>
          </mc:Fallback>
        </mc:AlternateContent>
      </w:r>
      <w:r w:rsidRPr="00F0688E">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35392" behindDoc="0" locked="0" layoutInCell="1" allowOverlap="1" wp14:anchorId="4CD68E26" wp14:editId="5E182C6F">
                <wp:simplePos x="0" y="0"/>
                <wp:positionH relativeFrom="column">
                  <wp:posOffset>507365</wp:posOffset>
                </wp:positionH>
                <wp:positionV relativeFrom="paragraph">
                  <wp:posOffset>210820</wp:posOffset>
                </wp:positionV>
                <wp:extent cx="1259840" cy="647700"/>
                <wp:effectExtent l="0" t="0" r="16510" b="19050"/>
                <wp:wrapNone/>
                <wp:docPr id="503" name="角丸四角形 503"/>
                <wp:cNvGraphicFramePr/>
                <a:graphic xmlns:a="http://schemas.openxmlformats.org/drawingml/2006/main">
                  <a:graphicData uri="http://schemas.microsoft.com/office/word/2010/wordprocessingShape">
                    <wps:wsp>
                      <wps:cNvSpPr/>
                      <wps:spPr>
                        <a:xfrm>
                          <a:off x="0" y="0"/>
                          <a:ext cx="1259840" cy="647700"/>
                        </a:xfrm>
                        <a:prstGeom prst="roundRect">
                          <a:avLst>
                            <a:gd name="adj" fmla="val 0"/>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E47574A" w14:textId="77777777" w:rsidR="00643F86" w:rsidRPr="00F82239" w:rsidRDefault="00643F86" w:rsidP="00643F86">
                            <w:pPr>
                              <w:widowControl/>
                              <w:snapToGrid w:val="0"/>
                              <w:jc w:val="center"/>
                              <w:rPr>
                                <w:rFonts w:ascii="Meiryo UI" w:eastAsia="Meiryo UI" w:hAnsi="Meiryo UI"/>
                                <w:b/>
                                <w:color w:val="404040" w:themeColor="text1" w:themeTint="BF"/>
                                <w:sz w:val="28"/>
                                <w:szCs w:val="28"/>
                              </w:rPr>
                            </w:pPr>
                            <w:r w:rsidRPr="00F82239">
                              <w:rPr>
                                <w:rFonts w:ascii="Meiryo UI" w:eastAsia="Meiryo UI" w:hAnsi="Meiryo UI" w:hint="eastAsia"/>
                                <w:b/>
                                <w:color w:val="404040" w:themeColor="text1" w:themeTint="BF"/>
                                <w:sz w:val="28"/>
                                <w:szCs w:val="28"/>
                              </w:rPr>
                              <w:t>相談</w:t>
                            </w:r>
                            <w:r w:rsidRPr="00F82239">
                              <w:rPr>
                                <w:rFonts w:ascii="Meiryo UI" w:eastAsia="Meiryo UI" w:hAnsi="Meiryo UI"/>
                                <w:b/>
                                <w:color w:val="404040" w:themeColor="text1" w:themeTint="BF"/>
                                <w:sz w:val="28"/>
                                <w:szCs w:val="28"/>
                              </w:rPr>
                              <w:t>支援機関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68E26" id="角丸四角形 503" o:spid="_x0000_s1088" style="position:absolute;left:0;text-align:left;margin-left:39.95pt;margin-top:16.6pt;width:99.2pt;height:5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0ApQIAAMYFAAAOAAAAZHJzL2Uyb0RvYy54bWysVEtv2zAMvg/YfxB0X50Efc2IUwQpOgzo&#10;2qDt0LMiS7EHSdQkJXb260fJjwRbt8Owi0yR4kfyM8n5TasV2QvnazAFnZ5NKBGGQ1mbbUG/vtx9&#10;uKbEB2ZKpsCIgh6EpzeL9+/mjc3FDCpQpXAEQYzPG1vQKgSbZ5nnldDMn4EVBo0SnGYBr26blY41&#10;iK5VNptMLrMGXGkdcOE9am87I10kfCkFD49SehGIKijmFtLp0rmJZ7aYs3zrmK1q3qfB/iELzWqD&#10;QUeoWxYY2bn6NyhdcwceZDjjoDOQsuYi1YDVTCe/VPNcMStSLUiOtyNN/v/B8of9s107pKGxPvco&#10;xipa6XT8Yn6kTWQdRrJEGwhH5XR28fH6HDnlaLs8v7qaJDazo7d1PnwSoEkUCupgZ8on/COJKLa/&#10;9yExVhLDNLYGK79RIrVC/vdMkQGtf4i4A1708qDq8q5WKl1it4iVcgQdEYhzYcJFCqN2+guUnR77&#10;pcuR5ajGvujU14MaQ6S+i0iLebydBlGGNLHqoc4jX0kKByViLso8CUnqEhmapQxGyNPkpp2pYqXo&#10;1Bd/TCIBRmSJ1Y7YPcBbhU9jU2P2/fvoKtIkjM6TvyXWOY8eKTKYMDrr2oB7C0CFMXL3HrM4oSaK&#10;od20yA32yywmGVUbKA9rRxx0o+ktv6uxXe6ZD2vmsBeww3C/hEc8pAL8BdBLlFTgfrylj+9xRNBK&#10;SYOzXVD/fcecoER9Njg8cREMghuEzSCYnV4BttEUN5flSUQHF9QgSgf6FdfOMkZBEzMcYxWUBzdc&#10;VqHbMbi4uFgu0zMceMvCvXm2PIJHYmNHv7SvzNl+RgJO1wMMc8/y1PzdHzm+jZ4GlrsAsg7ReOSx&#10;v+CySC3QL7a4jU7v6dVx/S5+AgAA//8DAFBLAwQUAAYACAAAACEAcj05BtwAAAAJAQAADwAAAGRy&#10;cy9kb3ducmV2LnhtbEyPQU7DMBBF90jcwRokdtTBBtqGOFVB9AAUFrCbxiaJao+j2GnD7RlWsBz9&#10;p//fVJs5eHFyY+ojGbhdFCAcNdH21Bp4f9vdrECkjGTRR3IGvl2CTX15UWFp45le3WmfW8EllEo0&#10;0OU8lFKmpnMB0yIOjjj7imPAzOfYSjvimcuDl6ooHmTAnnihw8E9d6457qdgAKeP5NNTlDkr3cSX&#10;4+fdbjsYc301bx9BZDfnPxh+9VkdanY6xIlsEt7Acr1m0oDWCgTnarnSIA4M6nsFsq7k/w/qHwAA&#10;AP//AwBQSwECLQAUAAYACAAAACEAtoM4kv4AAADhAQAAEwAAAAAAAAAAAAAAAAAAAAAAW0NvbnRl&#10;bnRfVHlwZXNdLnhtbFBLAQItABQABgAIAAAAIQA4/SH/1gAAAJQBAAALAAAAAAAAAAAAAAAAAC8B&#10;AABfcmVscy8ucmVsc1BLAQItABQABgAIAAAAIQBEQ20ApQIAAMYFAAAOAAAAAAAAAAAAAAAAAC4C&#10;AABkcnMvZTJvRG9jLnhtbFBLAQItABQABgAIAAAAIQByPTkG3AAAAAkBAAAPAAAAAAAAAAAAAAAA&#10;AP8EAABkcnMvZG93bnJldi54bWxQSwUGAAAAAAQABADzAAAACAYAAAAA&#10;" fillcolor="#deeaf6 [664]" strokecolor="#1f3763 [1604]" strokeweight="1pt">
                <v:stroke joinstyle="miter"/>
                <v:textbox inset="0,0,0,0">
                  <w:txbxContent>
                    <w:p w14:paraId="1E47574A" w14:textId="77777777" w:rsidR="00643F86" w:rsidRPr="00F82239" w:rsidRDefault="00643F86" w:rsidP="00643F86">
                      <w:pPr>
                        <w:widowControl/>
                        <w:snapToGrid w:val="0"/>
                        <w:jc w:val="center"/>
                        <w:rPr>
                          <w:rFonts w:ascii="Meiryo UI" w:eastAsia="Meiryo UI" w:hAnsi="Meiryo UI"/>
                          <w:b/>
                          <w:color w:val="404040" w:themeColor="text1" w:themeTint="BF"/>
                          <w:sz w:val="28"/>
                          <w:szCs w:val="28"/>
                        </w:rPr>
                      </w:pPr>
                      <w:r w:rsidRPr="00F82239">
                        <w:rPr>
                          <w:rFonts w:ascii="Meiryo UI" w:eastAsia="Meiryo UI" w:hAnsi="Meiryo UI" w:hint="eastAsia"/>
                          <w:b/>
                          <w:color w:val="404040" w:themeColor="text1" w:themeTint="BF"/>
                          <w:sz w:val="28"/>
                          <w:szCs w:val="28"/>
                        </w:rPr>
                        <w:t>相談</w:t>
                      </w:r>
                      <w:r w:rsidRPr="00F82239">
                        <w:rPr>
                          <w:rFonts w:ascii="Meiryo UI" w:eastAsia="Meiryo UI" w:hAnsi="Meiryo UI"/>
                          <w:b/>
                          <w:color w:val="404040" w:themeColor="text1" w:themeTint="BF"/>
                          <w:sz w:val="28"/>
                          <w:szCs w:val="28"/>
                        </w:rPr>
                        <w:t>支援機関</w:t>
                      </w:r>
                    </w:p>
                  </w:txbxContent>
                </v:textbox>
              </v:roundrect>
            </w:pict>
          </mc:Fallback>
        </mc:AlternateContent>
      </w:r>
    </w:p>
    <w:p w14:paraId="1A4B5A36" w14:textId="77777777" w:rsidR="00643F86" w:rsidRDefault="00643F86" w:rsidP="00643F86">
      <w:pPr>
        <w:pStyle w:val="a8"/>
        <w:rPr>
          <w:rFonts w:ascii="Meiryo UI" w:eastAsia="Meiryo UI" w:hAnsi="Meiryo UI"/>
          <w:sz w:val="24"/>
        </w:rPr>
      </w:pPr>
      <w:r>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43584" behindDoc="0" locked="0" layoutInCell="1" allowOverlap="1" wp14:anchorId="606D75FD" wp14:editId="625458AE">
                <wp:simplePos x="0" y="0"/>
                <wp:positionH relativeFrom="column">
                  <wp:posOffset>3909695</wp:posOffset>
                </wp:positionH>
                <wp:positionV relativeFrom="paragraph">
                  <wp:posOffset>175895</wp:posOffset>
                </wp:positionV>
                <wp:extent cx="360000" cy="216000"/>
                <wp:effectExtent l="0" t="0" r="2540" b="0"/>
                <wp:wrapNone/>
                <wp:docPr id="62" name="右矢印 62"/>
                <wp:cNvGraphicFramePr/>
                <a:graphic xmlns:a="http://schemas.openxmlformats.org/drawingml/2006/main">
                  <a:graphicData uri="http://schemas.microsoft.com/office/word/2010/wordprocessingShape">
                    <wps:wsp>
                      <wps:cNvSpPr/>
                      <wps:spPr>
                        <a:xfrm rot="10800000">
                          <a:off x="0" y="0"/>
                          <a:ext cx="360000" cy="216000"/>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60405" id="右矢印 62" o:spid="_x0000_s1026" type="#_x0000_t13" style="position:absolute;left:0;text-align:left;margin-left:307.85pt;margin-top:13.85pt;width:28.35pt;height:17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z3hAIAAHMFAAAOAAAAZHJzL2Uyb0RvYy54bWysVFFP3DAMfp+0/xDlfbS9AWMneugEYpqE&#10;AA0mnnNpcq2UxpmTu97t189JeoUBT9P6EMWx/dn+avv8YtcbtlXoO7A1r45KzpSV0HR2XfOfj9ef&#10;zjjzQdhGGLCq5nvl+cXi44fzwc3VDFowjUJGINbPB1fzNgQ3LwovW9ULfwROWVJqwF4EEnFdNCgG&#10;Qu9NMSvL02IAbByCVN7T61VW8kXC11rJcKe1V4GZmlNuIZ2YzlU8i8W5mK9RuLaTYxriH7LoRWcp&#10;6AR1JYJgG+zeQPWdRPCgw5GEvgCtO6lSDVRNVb6q5qEVTqVaiBzvJpr8/4OVt9sHd49Ew+D83NM1&#10;VrHT2DMEYqsqz8r4peIoXbZL3O0n7tQuMEmPn0+TGZOkmlVRiNwWGStiOvThm4KexUvNsVu3YYkI&#10;Q4IW2xsfssPBMDp5MF1z3RmTBFyvLg2yrYg/s5yVp4cYf5kZG40tRLeMGF+K5/rSLeyNinbG/lCa&#10;dQ2VMEuZpNZTUxwhpbKhyqpWNCqHP0nVZvjJI9WbACOypvgT9ggQ2/otdoYZ7aOrSp07OWf2pzA5&#10;g0Ni2XnySJHBhsm57yzge5UZqmqMnO0PJGVqIksraPb3mDuBpsc7ed3R37sRPtwLpEGhRxr+cEeH&#10;NjDUHMYbZy3g7/feoz31L2k5G2jwau5/bQQqzsx3S539tTo+jpOahOOTLzMS8KVm9VJjN/0lUDtU&#10;Kbt0jfbBHK4aoX+iHbGMUUklrKTYNZcBD8JlyAuBtoxUy2Uyo+l0ItzYBycjeGQ19uXj7kmgG1s4&#10;UO/fwmFIxfxVD2fb6GlhuQmgu9Tgz7yOfNNkp8YZt1BcHS/lZPW8Kxd/AAAA//8DAFBLAwQUAAYA&#10;CAAAACEA7/m5dN8AAAAJAQAADwAAAGRycy9kb3ducmV2LnhtbEyPwUrDQBCG74LvsIzgzW4SayIx&#10;m1IEQUGQRg8et9kxCWZnw+62Tfv0Tk/1NAz/xz/fVKvZjmKPPgyOFKSLBARS68xAnYKvz5e7RxAh&#10;ajJ6dIQKjhhgVV9fVbo07kAb3DexE1xCodQK+hinUsrQ9mh1WLgJibMf562OvPpOGq8PXG5HmSVJ&#10;Lq0eiC/0esLnHtvfZmcV+PeP9m05JetTevq+f6W58fnmqNTtzbx+AhFxjhcYzvqsDjU7bd2OTBCj&#10;gjx9KBhVkBU8GciLbAlie04KkHUl/39Q/wEAAP//AwBQSwECLQAUAAYACAAAACEAtoM4kv4AAADh&#10;AQAAEwAAAAAAAAAAAAAAAAAAAAAAW0NvbnRlbnRfVHlwZXNdLnhtbFBLAQItABQABgAIAAAAIQA4&#10;/SH/1gAAAJQBAAALAAAAAAAAAAAAAAAAAC8BAABfcmVscy8ucmVsc1BLAQItABQABgAIAAAAIQA2&#10;lRz3hAIAAHMFAAAOAAAAAAAAAAAAAAAAAC4CAABkcnMvZTJvRG9jLnhtbFBLAQItABQABgAIAAAA&#10;IQDv+bl03wAAAAkBAAAPAAAAAAAAAAAAAAAAAN4EAABkcnMvZG93bnJldi54bWxQSwUGAAAAAAQA&#10;BADzAAAA6gUAAAAA&#10;" adj="15120" fillcolor="#002060" stroked="f" strokeweight="1pt"/>
            </w:pict>
          </mc:Fallback>
        </mc:AlternateContent>
      </w:r>
      <w:r>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42560" behindDoc="0" locked="0" layoutInCell="1" allowOverlap="1" wp14:anchorId="58DAE905" wp14:editId="612A4E8A">
                <wp:simplePos x="0" y="0"/>
                <wp:positionH relativeFrom="column">
                  <wp:posOffset>1967865</wp:posOffset>
                </wp:positionH>
                <wp:positionV relativeFrom="paragraph">
                  <wp:posOffset>175895</wp:posOffset>
                </wp:positionV>
                <wp:extent cx="360000" cy="216000"/>
                <wp:effectExtent l="0" t="0" r="2540" b="0"/>
                <wp:wrapNone/>
                <wp:docPr id="60" name="右矢印 60"/>
                <wp:cNvGraphicFramePr/>
                <a:graphic xmlns:a="http://schemas.openxmlformats.org/drawingml/2006/main">
                  <a:graphicData uri="http://schemas.microsoft.com/office/word/2010/wordprocessingShape">
                    <wps:wsp>
                      <wps:cNvSpPr/>
                      <wps:spPr>
                        <a:xfrm>
                          <a:off x="0" y="0"/>
                          <a:ext cx="360000" cy="216000"/>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17A55" id="右矢印 60" o:spid="_x0000_s1026" type="#_x0000_t13" style="position:absolute;left:0;text-align:left;margin-left:154.95pt;margin-top:13.85pt;width:28.35pt;height:1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xRlegIAAGQFAAAOAAAAZHJzL2Uyb0RvYy54bWysVMFu2zAMvQ/YPwi6r3ayttuCOkXQosOA&#10;og3WDj0rshQLkEWNUuJkXz9KdpyuLXYYloNCiuSj+Ezy4nLXWrZVGAy4ik9OSs6Uk1Abt674j8eb&#10;D585C1G4WlhwquJ7Ffjl/P27i87P1BQasLVCRiAuzDpf8SZGPyuKIBvVinACXjkyasBWRFJxXdQo&#10;OkJvbTEty/OiA6w9glQh0O11b+TzjK+1kvFe66AisxWnt8V8Yj5X6SzmF2K2RuEbI4dniH94RSuM&#10;o6Qj1LWIgm3QvIJqjUQIoOOJhLYArY1UuQaqZlK+qOahEV7lWoic4Eeawv+DlXfbB79EoqHzYRZI&#10;TFXsNLbpn97Hdpms/UiW2kUm6fLjeUk/ziSZppOkJDKLY7DHEL8qaFkSKo5m3cQFInSZKLG9DbEP&#10;ODimjAGsqW+MtVnB9erKItuK9PXKaXl+yPGHm3XJ2UEK6xHTTXEsKEtxb1Xys+670szUVMI0vyT3&#10;mhrzCCmVi5Pe1Iha9enPcrU9/BiR682ACVlT/hF7AEh9/Bq7hxn8U6jKrToGl397WB88RuTM4OIY&#10;3BoH+BaApaqGzL3/gaSemsTSCur9EhlCPyjByxtDX+9WhLgUSJNBH5ymPd7ToS10FYdB4qwB/PXW&#10;ffKnhiUrZx1NWsXDz41AxZn95qiVv0xOT9NoZuX07NOUFHxuWT23uE17BdQOE9orXmYx+Ud7EDVC&#10;+0RLYZGykkk4SbkrLiMelKvYbwBaK1ItFtmNxtGLeOsevEzgidXUl4+7J4F+aOFIvX8Hh6kUsxc9&#10;3PumSAeLTQRtcoMfeR34plHOjTOsnbQrnuvZ67gc578BAAD//wMAUEsDBBQABgAIAAAAIQBlzy/U&#10;4AAAAAkBAAAPAAAAZHJzL2Rvd25yZXYueG1sTI/BTsMwEETvSPyDtUjcqO1UcmiaTYUQVOICbemB&#10;3raxSSJiO4rdNvw95gTH1TzNvC1Xk+3Z2Yyh8w5BzgQw42qvO9cg7N+f7+6BhUhOU++dQfg2AVbV&#10;9VVJhfYXtzXnXWxYKnGhIIQ2xqHgPNStsRRmfjAuZZ9+tBTTOTZcj3RJ5bbnmRCKW+pcWmhpMI+t&#10;qb92J4ug1x978bqlt/VBv4Qnb2W2kRLx9mZ6WAKLZop/MPzqJ3WoktPRn5wOrEeYi8UioQhZngNL&#10;wFwpBeyIoGQOvCr5/w+qHwAAAP//AwBQSwECLQAUAAYACAAAACEAtoM4kv4AAADhAQAAEwAAAAAA&#10;AAAAAAAAAAAAAAAAW0NvbnRlbnRfVHlwZXNdLnhtbFBLAQItABQABgAIAAAAIQA4/SH/1gAAAJQB&#10;AAALAAAAAAAAAAAAAAAAAC8BAABfcmVscy8ucmVsc1BLAQItABQABgAIAAAAIQAV1xRlegIAAGQF&#10;AAAOAAAAAAAAAAAAAAAAAC4CAABkcnMvZTJvRG9jLnhtbFBLAQItABQABgAIAAAAIQBlzy/U4AAA&#10;AAkBAAAPAAAAAAAAAAAAAAAAANQEAABkcnMvZG93bnJldi54bWxQSwUGAAAAAAQABADzAAAA4QUA&#10;AAAA&#10;" adj="15120" fillcolor="#002060" stroked="f" strokeweight="1pt"/>
            </w:pict>
          </mc:Fallback>
        </mc:AlternateContent>
      </w:r>
    </w:p>
    <w:p w14:paraId="57D096A4" w14:textId="77777777" w:rsidR="00643F86" w:rsidRPr="005F7D26" w:rsidRDefault="00643F86" w:rsidP="00643F86">
      <w:pPr>
        <w:pStyle w:val="a8"/>
        <w:rPr>
          <w:rFonts w:ascii="Meiryo UI" w:eastAsia="Meiryo UI" w:hAnsi="Meiryo UI"/>
          <w:sz w:val="24"/>
        </w:rPr>
      </w:pPr>
    </w:p>
    <w:p w14:paraId="54A068F4" w14:textId="77777777" w:rsidR="00095F09" w:rsidRDefault="00095F09">
      <w:pPr>
        <w:widowControl/>
        <w:jc w:val="left"/>
        <w:rPr>
          <w:rFonts w:ascii="Meiryo UI" w:eastAsia="Meiryo UI" w:hAnsi="Meiryo UI"/>
          <w:sz w:val="24"/>
          <w:szCs w:val="24"/>
        </w:rPr>
      </w:pPr>
      <w:r>
        <w:rPr>
          <w:rFonts w:ascii="Meiryo UI" w:eastAsia="Meiryo UI" w:hAnsi="Meiryo UI"/>
          <w:sz w:val="24"/>
          <w:szCs w:val="24"/>
        </w:rPr>
        <w:br w:type="page"/>
      </w:r>
    </w:p>
    <w:p w14:paraId="1CFDC72A" w14:textId="10241E05" w:rsidR="00D13004" w:rsidRPr="00DB42AD" w:rsidRDefault="00D13004" w:rsidP="00643F86">
      <w:pPr>
        <w:widowControl/>
        <w:spacing w:afterLines="25" w:after="90" w:line="360" w:lineRule="exact"/>
        <w:jc w:val="left"/>
        <w:rPr>
          <w:rFonts w:ascii="Meiryo UI" w:eastAsia="Meiryo UI" w:hAnsi="Meiryo UI"/>
          <w:sz w:val="24"/>
          <w:szCs w:val="24"/>
        </w:rPr>
      </w:pPr>
      <w:r w:rsidRPr="00DB42AD">
        <w:rPr>
          <w:rFonts w:ascii="Meiryo UI" w:eastAsia="Meiryo UI" w:hAnsi="Meiryo UI" w:hint="eastAsia"/>
          <w:sz w:val="24"/>
          <w:szCs w:val="24"/>
        </w:rPr>
        <w:lastRenderedPageBreak/>
        <w:t>（２）権利擁護支援体制の強化</w:t>
      </w:r>
    </w:p>
    <w:p w14:paraId="4ECE513A" w14:textId="1CCA6038" w:rsidR="00D13004" w:rsidRPr="00DB42AD" w:rsidRDefault="00D13004" w:rsidP="00643F86">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すべての人の人格と個性を尊重しつつ、自己実現・自己決定を支援することは、地域生活を支えるうえで非常に大切であり、そのためには、支援を必要とする人が地域社会に参加し、ともに自立した生活を送るための支援が必要です。</w:t>
      </w:r>
    </w:p>
    <w:p w14:paraId="0BCD2D50" w14:textId="77777777" w:rsidR="00643F86" w:rsidRPr="00643F86" w:rsidRDefault="00D13004" w:rsidP="00643F86">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w:t>
      </w:r>
      <w:r w:rsidR="00643F86" w:rsidRPr="00643F86">
        <w:rPr>
          <w:rFonts w:ascii="Meiryo UI" w:eastAsia="Meiryo UI" w:hAnsi="Meiryo UI" w:hint="eastAsia"/>
          <w:sz w:val="24"/>
          <w:szCs w:val="24"/>
        </w:rPr>
        <w:t xml:space="preserve">しかし、高齢者、障がい者やこどもに対する虐待の通告・通報は後を絶たず、個人の権利や安心安全な生活などが脅かされているため、虐待防止の取組を進める必要があります。　</w:t>
      </w:r>
    </w:p>
    <w:p w14:paraId="45019A8D" w14:textId="59500F9B" w:rsidR="00D13004" w:rsidRPr="00DB42AD" w:rsidRDefault="00643F86" w:rsidP="00643F86">
      <w:pPr>
        <w:spacing w:afterLines="25" w:after="90" w:line="360" w:lineRule="exact"/>
        <w:rPr>
          <w:rFonts w:ascii="Meiryo UI" w:eastAsia="Meiryo UI" w:hAnsi="Meiryo UI"/>
          <w:sz w:val="24"/>
          <w:szCs w:val="24"/>
        </w:rPr>
      </w:pPr>
      <w:r w:rsidRPr="00643F86">
        <w:rPr>
          <w:rFonts w:ascii="Meiryo UI" w:eastAsia="Meiryo UI" w:hAnsi="Meiryo UI" w:hint="eastAsia"/>
          <w:sz w:val="24"/>
          <w:szCs w:val="24"/>
        </w:rPr>
        <w:t xml:space="preserve">　また、今後、認知症等により判断能力が不十分な高齢者等の増加が見込まれることから、成年後見制度等の利用が重要となっており、権利擁護支援体制の強化が必要となっています。</w:t>
      </w:r>
    </w:p>
    <w:p w14:paraId="6992E08C" w14:textId="77777777" w:rsidR="00D13004" w:rsidRPr="00DB42AD" w:rsidRDefault="00D13004" w:rsidP="00643F86">
      <w:pPr>
        <w:spacing w:afterLines="25" w:after="90" w:line="360" w:lineRule="exact"/>
        <w:rPr>
          <w:rFonts w:ascii="Meiryo UI" w:eastAsia="Meiryo UI" w:hAnsi="Meiryo UI"/>
          <w:sz w:val="24"/>
          <w:szCs w:val="24"/>
        </w:rPr>
      </w:pPr>
    </w:p>
    <w:p w14:paraId="42BD4615" w14:textId="36E04013" w:rsidR="00D13004" w:rsidRPr="00DB42AD" w:rsidRDefault="00D13004" w:rsidP="00643F86">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①虐待防止取組の</w:t>
      </w:r>
      <w:r w:rsidR="003C4E59">
        <w:rPr>
          <w:rFonts w:ascii="Meiryo UI" w:eastAsia="Meiryo UI" w:hAnsi="Meiryo UI" w:hint="eastAsia"/>
          <w:sz w:val="24"/>
          <w:szCs w:val="24"/>
        </w:rPr>
        <w:t>推進</w:t>
      </w:r>
    </w:p>
    <w:p w14:paraId="5D4916C6" w14:textId="77777777" w:rsidR="00643F86" w:rsidRPr="00643F86" w:rsidRDefault="00D13004" w:rsidP="00643F86">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w:t>
      </w:r>
      <w:r w:rsidR="00D76E6F">
        <w:rPr>
          <w:rFonts w:ascii="Meiryo UI" w:eastAsia="Meiryo UI" w:hAnsi="Meiryo UI" w:hint="eastAsia"/>
          <w:sz w:val="24"/>
          <w:szCs w:val="24"/>
        </w:rPr>
        <w:t xml:space="preserve">　</w:t>
      </w:r>
      <w:r w:rsidR="00643F86" w:rsidRPr="00643F86">
        <w:rPr>
          <w:rFonts w:ascii="Meiryo UI" w:eastAsia="Meiryo UI" w:hAnsi="Meiryo UI" w:hint="eastAsia"/>
          <w:sz w:val="24"/>
          <w:szCs w:val="24"/>
        </w:rPr>
        <w:t>虐待は個人の尊厳を冒す重大な権利侵害です。自らの権利を主張しにくい立場にある、児童や障がい者、高齢者の権利利益を擁護していくためには、虐待の未然防止や早期発見及びその適切な対応について、さまざまな取組を実施していくことが重要です。</w:t>
      </w:r>
    </w:p>
    <w:p w14:paraId="57FB7F92" w14:textId="77777777" w:rsidR="00643F86" w:rsidRPr="00643F86" w:rsidRDefault="00643F86" w:rsidP="00643F86">
      <w:pPr>
        <w:spacing w:afterLines="25" w:after="90" w:line="360" w:lineRule="exact"/>
        <w:ind w:firstLineChars="100" w:firstLine="240"/>
        <w:rPr>
          <w:rFonts w:ascii="Meiryo UI" w:eastAsia="Meiryo UI" w:hAnsi="Meiryo UI"/>
          <w:sz w:val="24"/>
          <w:szCs w:val="24"/>
        </w:rPr>
      </w:pPr>
      <w:r w:rsidRPr="00643F86">
        <w:rPr>
          <w:rFonts w:ascii="Meiryo UI" w:eastAsia="Meiryo UI" w:hAnsi="Meiryo UI" w:hint="eastAsia"/>
          <w:sz w:val="24"/>
          <w:szCs w:val="24"/>
        </w:rPr>
        <w:t>虐待の防止及び早期発見・対応の取組は、安心安全な生活を守るしくみとして不可欠であることから、関係法令に基づき、引き続き確実に進めていく必要があります。</w:t>
      </w:r>
    </w:p>
    <w:p w14:paraId="45BCCA37" w14:textId="6659F57A" w:rsidR="00D13004" w:rsidRPr="00DB42AD" w:rsidRDefault="00643F86" w:rsidP="00643F86">
      <w:pPr>
        <w:spacing w:afterLines="25" w:after="90" w:line="360" w:lineRule="exact"/>
        <w:ind w:firstLineChars="100" w:firstLine="240"/>
        <w:rPr>
          <w:rFonts w:ascii="Meiryo UI" w:eastAsia="Meiryo UI" w:hAnsi="Meiryo UI"/>
          <w:sz w:val="24"/>
          <w:szCs w:val="24"/>
        </w:rPr>
      </w:pPr>
      <w:r w:rsidRPr="00643F86">
        <w:rPr>
          <w:rFonts w:ascii="Meiryo UI" w:eastAsia="Meiryo UI" w:hAnsi="Meiryo UI" w:hint="eastAsia"/>
          <w:sz w:val="24"/>
          <w:szCs w:val="24"/>
        </w:rPr>
        <w:t>虐待の状況は属性等によって異なるため、それぞれの特性に応じた的確な対策を行っていく必要があります。また、虐待を受ける人が自ら</w:t>
      </w:r>
      <w:r w:rsidRPr="00643F86">
        <w:rPr>
          <w:rFonts w:ascii="Meiryo UI" w:eastAsia="Meiryo UI" w:hAnsi="Meiryo UI"/>
          <w:sz w:val="24"/>
          <w:szCs w:val="24"/>
        </w:rPr>
        <w:t>SOSを発信できない、あるいは発信が難しい状況もあることから、地域住民や関係機関、すべての人が虐待防止の意識をもち、虐待の兆候にいちはやく気づき、適切な機関に相談・通報することが重要です。</w:t>
      </w:r>
    </w:p>
    <w:p w14:paraId="76A6674F" w14:textId="77777777" w:rsidR="00D13004" w:rsidRPr="00DB42AD" w:rsidRDefault="00D13004" w:rsidP="00643F86">
      <w:pPr>
        <w:spacing w:afterLines="25" w:after="90" w:line="360" w:lineRule="exact"/>
        <w:rPr>
          <w:rFonts w:ascii="Meiryo UI" w:eastAsia="Meiryo UI" w:hAnsi="Meiryo UI"/>
          <w:sz w:val="24"/>
          <w:szCs w:val="24"/>
        </w:rPr>
      </w:pPr>
    </w:p>
    <w:p w14:paraId="68D63EE7" w14:textId="77777777" w:rsidR="00D13004" w:rsidRPr="00DB42AD" w:rsidRDefault="00D13004" w:rsidP="00643F86">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【取組の方向性】</w:t>
      </w:r>
    </w:p>
    <w:p w14:paraId="7E3811D6" w14:textId="05DD4DDC" w:rsidR="00D13004" w:rsidRPr="00D76E6F" w:rsidRDefault="00D13004" w:rsidP="00643F86">
      <w:pPr>
        <w:pStyle w:val="a7"/>
        <w:numPr>
          <w:ilvl w:val="0"/>
          <w:numId w:val="6"/>
        </w:numPr>
        <w:spacing w:afterLines="25" w:after="90" w:line="360" w:lineRule="exact"/>
        <w:ind w:leftChars="0"/>
        <w:rPr>
          <w:rFonts w:ascii="Meiryo UI" w:eastAsia="Meiryo UI" w:hAnsi="Meiryo UI"/>
          <w:sz w:val="24"/>
          <w:szCs w:val="24"/>
        </w:rPr>
      </w:pPr>
      <w:r w:rsidRPr="00D76E6F">
        <w:rPr>
          <w:rFonts w:ascii="Meiryo UI" w:eastAsia="Meiryo UI" w:hAnsi="Meiryo UI" w:hint="eastAsia"/>
          <w:sz w:val="24"/>
          <w:szCs w:val="24"/>
        </w:rPr>
        <w:t>虐待についての知識・理解の普及啓発に努めるなど、虐待防止の地域づくりを推進します。</w:t>
      </w:r>
    </w:p>
    <w:p w14:paraId="48112A7D" w14:textId="5A631521" w:rsidR="00D13004" w:rsidRPr="00D76E6F" w:rsidRDefault="00D13004" w:rsidP="00643F86">
      <w:pPr>
        <w:pStyle w:val="a7"/>
        <w:numPr>
          <w:ilvl w:val="0"/>
          <w:numId w:val="6"/>
        </w:numPr>
        <w:spacing w:afterLines="25" w:after="90" w:line="360" w:lineRule="exact"/>
        <w:ind w:leftChars="0"/>
        <w:rPr>
          <w:rFonts w:ascii="Meiryo UI" w:eastAsia="Meiryo UI" w:hAnsi="Meiryo UI"/>
          <w:sz w:val="24"/>
          <w:szCs w:val="24"/>
        </w:rPr>
      </w:pPr>
      <w:r w:rsidRPr="00D76E6F">
        <w:rPr>
          <w:rFonts w:ascii="Meiryo UI" w:eastAsia="Meiryo UI" w:hAnsi="Meiryo UI" w:hint="eastAsia"/>
          <w:sz w:val="24"/>
          <w:szCs w:val="24"/>
        </w:rPr>
        <w:t>虐待の専門的対応に向けた取組を進めます。</w:t>
      </w:r>
    </w:p>
    <w:p w14:paraId="5597DF0A" w14:textId="77777777" w:rsidR="00D13004" w:rsidRPr="00DB42AD" w:rsidRDefault="00D13004" w:rsidP="00643F86">
      <w:pPr>
        <w:spacing w:afterLines="25" w:after="90" w:line="360" w:lineRule="exact"/>
        <w:rPr>
          <w:rFonts w:ascii="Meiryo UI" w:eastAsia="Meiryo UI" w:hAnsi="Meiryo UI"/>
          <w:sz w:val="24"/>
          <w:szCs w:val="24"/>
        </w:rPr>
      </w:pPr>
      <w:bookmarkStart w:id="12" w:name="_Hlk175929512"/>
      <w:r w:rsidRPr="00DB42AD">
        <w:rPr>
          <w:rFonts w:ascii="Meiryo UI" w:eastAsia="Meiryo UI" w:hAnsi="Meiryo UI" w:hint="eastAsia"/>
          <w:sz w:val="24"/>
          <w:szCs w:val="24"/>
        </w:rPr>
        <w:t>【主な取組など】</w:t>
      </w:r>
    </w:p>
    <w:p w14:paraId="4951D2C1" w14:textId="05A668EC" w:rsidR="00D13004" w:rsidRPr="00D76E6F" w:rsidRDefault="00643F86" w:rsidP="00643F86">
      <w:pPr>
        <w:pStyle w:val="a7"/>
        <w:numPr>
          <w:ilvl w:val="0"/>
          <w:numId w:val="6"/>
        </w:numPr>
        <w:spacing w:afterLines="25" w:after="90" w:line="360" w:lineRule="exact"/>
        <w:ind w:leftChars="0"/>
        <w:rPr>
          <w:rFonts w:ascii="Meiryo UI" w:eastAsia="Meiryo UI" w:hAnsi="Meiryo UI"/>
          <w:sz w:val="24"/>
          <w:szCs w:val="24"/>
        </w:rPr>
      </w:pPr>
      <w:r w:rsidRPr="00643F86">
        <w:rPr>
          <w:rFonts w:ascii="Meiryo UI" w:eastAsia="Meiryo UI" w:hAnsi="Meiryo UI" w:hint="eastAsia"/>
          <w:sz w:val="24"/>
          <w:szCs w:val="24"/>
        </w:rPr>
        <w:t>虐待防止に関する啓発や虐待防止ネットワークの推進</w:t>
      </w:r>
      <w:r w:rsidR="00D76E6F" w:rsidRPr="00D76E6F">
        <w:rPr>
          <w:rFonts w:ascii="Meiryo UI" w:eastAsia="Meiryo UI" w:hAnsi="Meiryo UI"/>
          <w:sz w:val="24"/>
          <w:szCs w:val="24"/>
        </w:rPr>
        <w:br/>
      </w:r>
      <w:r w:rsidR="00D76E6F">
        <w:rPr>
          <w:rFonts w:ascii="Meiryo UI" w:eastAsia="Meiryo UI" w:hAnsi="Meiryo UI" w:hint="eastAsia"/>
          <w:sz w:val="24"/>
          <w:szCs w:val="24"/>
        </w:rPr>
        <w:t xml:space="preserve">　</w:t>
      </w:r>
      <w:r w:rsidR="00D13004" w:rsidRPr="00D76E6F">
        <w:rPr>
          <w:rFonts w:ascii="Meiryo UI" w:eastAsia="Meiryo UI" w:hAnsi="Meiryo UI" w:hint="eastAsia"/>
          <w:sz w:val="24"/>
          <w:szCs w:val="24"/>
        </w:rPr>
        <w:t>虐待を発見した場合の通告義務、通報義務があることを周知するとともに、支援の必要な人を見逃さない気づきの充実を図るため、関係機関や専門職団体と連携し、虐待防止ネットワークの更なる構築を推進します。</w:t>
      </w:r>
    </w:p>
    <w:bookmarkEnd w:id="12"/>
    <w:p w14:paraId="2F823FDF" w14:textId="77777777" w:rsidR="00307128" w:rsidRDefault="00307128">
      <w:pPr>
        <w:widowControl/>
        <w:jc w:val="left"/>
        <w:rPr>
          <w:rFonts w:ascii="Meiryo UI" w:eastAsia="Meiryo UI" w:hAnsi="Meiryo UI"/>
          <w:sz w:val="24"/>
          <w:szCs w:val="24"/>
        </w:rPr>
      </w:pPr>
      <w:r>
        <w:rPr>
          <w:rFonts w:ascii="Meiryo UI" w:eastAsia="Meiryo UI" w:hAnsi="Meiryo UI"/>
          <w:sz w:val="24"/>
          <w:szCs w:val="24"/>
        </w:rPr>
        <w:br w:type="page"/>
      </w:r>
    </w:p>
    <w:p w14:paraId="523D4853" w14:textId="6D9408AB" w:rsidR="00D13004" w:rsidRPr="00D76E6F" w:rsidRDefault="00D13004" w:rsidP="00643F86">
      <w:pPr>
        <w:pStyle w:val="a7"/>
        <w:numPr>
          <w:ilvl w:val="0"/>
          <w:numId w:val="6"/>
        </w:numPr>
        <w:spacing w:afterLines="25" w:after="90" w:line="360" w:lineRule="exact"/>
        <w:ind w:leftChars="0"/>
        <w:rPr>
          <w:rFonts w:ascii="Meiryo UI" w:eastAsia="Meiryo UI" w:hAnsi="Meiryo UI"/>
          <w:sz w:val="24"/>
          <w:szCs w:val="24"/>
        </w:rPr>
      </w:pPr>
      <w:r w:rsidRPr="00D76E6F">
        <w:rPr>
          <w:rFonts w:ascii="Meiryo UI" w:eastAsia="Meiryo UI" w:hAnsi="Meiryo UI" w:hint="eastAsia"/>
          <w:sz w:val="24"/>
          <w:szCs w:val="24"/>
        </w:rPr>
        <w:lastRenderedPageBreak/>
        <w:t>虐待防止の普及啓発</w:t>
      </w:r>
      <w:r w:rsidR="00D76E6F" w:rsidRPr="00D76E6F">
        <w:rPr>
          <w:rFonts w:ascii="Meiryo UI" w:eastAsia="Meiryo UI" w:hAnsi="Meiryo UI"/>
          <w:sz w:val="24"/>
          <w:szCs w:val="24"/>
        </w:rPr>
        <w:br/>
      </w:r>
      <w:r w:rsidR="00D76E6F">
        <w:rPr>
          <w:rFonts w:ascii="Meiryo UI" w:eastAsia="Meiryo UI" w:hAnsi="Meiryo UI" w:hint="eastAsia"/>
          <w:sz w:val="24"/>
          <w:szCs w:val="24"/>
        </w:rPr>
        <w:t xml:space="preserve">　</w:t>
      </w:r>
      <w:r w:rsidRPr="00D76E6F">
        <w:rPr>
          <w:rFonts w:ascii="Meiryo UI" w:eastAsia="Meiryo UI" w:hAnsi="Meiryo UI" w:hint="eastAsia"/>
          <w:sz w:val="24"/>
          <w:szCs w:val="24"/>
        </w:rPr>
        <w:t>普及啓発のため、イベント等で虐待の相談窓口等を広く周知するとともに、周知のための啓発物品等を</w:t>
      </w:r>
      <w:r w:rsidR="00AF505D">
        <w:rPr>
          <w:rFonts w:ascii="Meiryo UI" w:eastAsia="Meiryo UI" w:hAnsi="Meiryo UI" w:hint="eastAsia"/>
          <w:sz w:val="24"/>
          <w:szCs w:val="24"/>
        </w:rPr>
        <w:t>配布</w:t>
      </w:r>
      <w:r w:rsidRPr="00D76E6F">
        <w:rPr>
          <w:rFonts w:ascii="Meiryo UI" w:eastAsia="Meiryo UI" w:hAnsi="Meiryo UI" w:hint="eastAsia"/>
          <w:sz w:val="24"/>
          <w:szCs w:val="24"/>
        </w:rPr>
        <w:t>します。</w:t>
      </w:r>
    </w:p>
    <w:p w14:paraId="192FD5A9" w14:textId="4AD1AAC8" w:rsidR="00D13004" w:rsidRPr="00D76E6F" w:rsidRDefault="00D13004" w:rsidP="00643F86">
      <w:pPr>
        <w:pStyle w:val="a7"/>
        <w:numPr>
          <w:ilvl w:val="0"/>
          <w:numId w:val="6"/>
        </w:numPr>
        <w:spacing w:afterLines="25" w:after="90" w:line="360" w:lineRule="exact"/>
        <w:ind w:leftChars="0"/>
        <w:rPr>
          <w:rFonts w:ascii="Meiryo UI" w:eastAsia="Meiryo UI" w:hAnsi="Meiryo UI"/>
          <w:sz w:val="24"/>
          <w:szCs w:val="24"/>
        </w:rPr>
      </w:pPr>
      <w:r w:rsidRPr="00D76E6F">
        <w:rPr>
          <w:rFonts w:ascii="Meiryo UI" w:eastAsia="Meiryo UI" w:hAnsi="Meiryo UI" w:hint="eastAsia"/>
          <w:sz w:val="24"/>
          <w:szCs w:val="24"/>
        </w:rPr>
        <w:t>職員の専門性の確保</w:t>
      </w:r>
      <w:r w:rsidR="00D76E6F" w:rsidRPr="00D76E6F">
        <w:rPr>
          <w:rFonts w:ascii="Meiryo UI" w:eastAsia="Meiryo UI" w:hAnsi="Meiryo UI"/>
          <w:sz w:val="24"/>
          <w:szCs w:val="24"/>
        </w:rPr>
        <w:br/>
      </w:r>
      <w:r w:rsidR="00D76E6F">
        <w:rPr>
          <w:rFonts w:ascii="Meiryo UI" w:eastAsia="Meiryo UI" w:hAnsi="Meiryo UI" w:hint="eastAsia"/>
          <w:sz w:val="24"/>
          <w:szCs w:val="24"/>
        </w:rPr>
        <w:t xml:space="preserve">　</w:t>
      </w:r>
      <w:r w:rsidRPr="00D76E6F">
        <w:rPr>
          <w:rFonts w:ascii="Meiryo UI" w:eastAsia="Meiryo UI" w:hAnsi="Meiryo UI" w:hint="eastAsia"/>
          <w:sz w:val="24"/>
          <w:szCs w:val="24"/>
        </w:rPr>
        <w:t>研修会や事例検討会を行い、職員の専門性の確保に取り組み、関係機関と連携し、虐待防止に取り組みます。</w:t>
      </w:r>
      <w:r w:rsidR="00D76E6F" w:rsidRPr="00D76E6F">
        <w:rPr>
          <w:rFonts w:ascii="Meiryo UI" w:eastAsia="Meiryo UI" w:hAnsi="Meiryo UI"/>
          <w:sz w:val="24"/>
          <w:szCs w:val="24"/>
        </w:rPr>
        <w:br/>
      </w:r>
      <w:r w:rsidRPr="00D76E6F">
        <w:rPr>
          <w:rFonts w:ascii="Meiryo UI" w:eastAsia="Meiryo UI" w:hAnsi="Meiryo UI" w:hint="eastAsia"/>
          <w:sz w:val="24"/>
          <w:szCs w:val="24"/>
        </w:rPr>
        <w:t xml:space="preserve">　また、障がい者虐待・高齢者虐待の防止に向けて、地域の課題に即した研修等に取り組みます。</w:t>
      </w:r>
    </w:p>
    <w:p w14:paraId="221B805F" w14:textId="77777777" w:rsidR="00D13004" w:rsidRPr="00DB42AD" w:rsidRDefault="00D13004" w:rsidP="00643F86">
      <w:pPr>
        <w:spacing w:afterLines="5" w:after="18" w:line="360" w:lineRule="exact"/>
        <w:rPr>
          <w:rFonts w:ascii="Meiryo UI" w:eastAsia="Meiryo UI" w:hAnsi="Meiryo UI"/>
          <w:sz w:val="24"/>
          <w:szCs w:val="24"/>
        </w:rPr>
      </w:pPr>
    </w:p>
    <w:p w14:paraId="14187CBA" w14:textId="77777777" w:rsidR="00D13004" w:rsidRPr="00DB42AD" w:rsidRDefault="00D13004" w:rsidP="00643F86">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②権利擁護支援・自己決定支援と成年後見制度の利用促進</w:t>
      </w:r>
    </w:p>
    <w:p w14:paraId="0A75B89A" w14:textId="77777777" w:rsidR="00D13004" w:rsidRPr="00DB42AD" w:rsidRDefault="00D13004" w:rsidP="00643F86">
      <w:pPr>
        <w:spacing w:afterLines="25" w:after="90" w:line="360" w:lineRule="exact"/>
        <w:ind w:firstLineChars="100" w:firstLine="240"/>
        <w:rPr>
          <w:rFonts w:ascii="Meiryo UI" w:eastAsia="Meiryo UI" w:hAnsi="Meiryo UI"/>
          <w:sz w:val="24"/>
          <w:szCs w:val="24"/>
        </w:rPr>
      </w:pPr>
      <w:r w:rsidRPr="00DB42AD">
        <w:rPr>
          <w:rFonts w:ascii="Meiryo UI" w:eastAsia="Meiryo UI" w:hAnsi="Meiryo UI" w:hint="eastAsia"/>
          <w:sz w:val="24"/>
          <w:szCs w:val="24"/>
        </w:rPr>
        <w:t>権利擁護支援においては、本人の意思決定を支援し、本人の意思を尊重した支援を行うことが重要であり、地域においてこうした支援を適切に受けながら安心して生活することのできる環境づくりに取り組む必要があります。</w:t>
      </w:r>
    </w:p>
    <w:p w14:paraId="2C595603" w14:textId="32D92694" w:rsidR="00D13004" w:rsidRPr="00DB42AD" w:rsidRDefault="00D13004" w:rsidP="00307128">
      <w:pPr>
        <w:spacing w:afterLines="25" w:after="90" w:line="360" w:lineRule="exact"/>
        <w:ind w:firstLineChars="100" w:firstLine="240"/>
        <w:rPr>
          <w:rFonts w:ascii="Meiryo UI" w:eastAsia="Meiryo UI" w:hAnsi="Meiryo UI"/>
          <w:sz w:val="24"/>
          <w:szCs w:val="24"/>
        </w:rPr>
      </w:pPr>
      <w:r w:rsidRPr="00DB42AD">
        <w:rPr>
          <w:rFonts w:ascii="Meiryo UI" w:eastAsia="Meiryo UI" w:hAnsi="Meiryo UI" w:hint="eastAsia"/>
          <w:sz w:val="24"/>
          <w:szCs w:val="24"/>
        </w:rPr>
        <w:t>認知症や障がいなどによって物事を判断する能力が十分でない方に対する権利擁護支援のための重要な手段の一つである成年後見制度の理解を促進するとともに、財産管理を中心とした支援だけでなく、意思決定支援や身上保護等の福祉的な視点に立った支援を広げていく必要があります。</w:t>
      </w:r>
    </w:p>
    <w:p w14:paraId="7A458BFA" w14:textId="77777777" w:rsidR="00D13004" w:rsidRPr="00DB42AD" w:rsidRDefault="00D13004" w:rsidP="00643F86">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【取組の方向性】</w:t>
      </w:r>
    </w:p>
    <w:p w14:paraId="5917DC52" w14:textId="2CF8677C" w:rsidR="00D13004" w:rsidRPr="00307128" w:rsidRDefault="00D13004" w:rsidP="00307128">
      <w:pPr>
        <w:spacing w:afterLines="25" w:after="90" w:line="360" w:lineRule="exact"/>
        <w:ind w:firstLineChars="100" w:firstLine="240"/>
        <w:rPr>
          <w:rFonts w:ascii="Meiryo UI" w:eastAsia="Meiryo UI" w:hAnsi="Meiryo UI"/>
          <w:sz w:val="24"/>
          <w:szCs w:val="24"/>
        </w:rPr>
      </w:pPr>
      <w:r w:rsidRPr="00307128">
        <w:rPr>
          <w:rFonts w:ascii="Meiryo UI" w:eastAsia="Meiryo UI" w:hAnsi="Meiryo UI" w:hint="eastAsia"/>
          <w:sz w:val="24"/>
          <w:szCs w:val="24"/>
        </w:rPr>
        <w:t>個人としての尊厳が重んじられその尊厳にふさわしい生活が保障されるよう</w:t>
      </w:r>
      <w:r w:rsidR="00B83179" w:rsidRPr="00307128">
        <w:rPr>
          <w:rFonts w:ascii="Meiryo UI" w:eastAsia="Meiryo UI" w:hAnsi="Meiryo UI" w:hint="eastAsia"/>
          <w:sz w:val="24"/>
          <w:szCs w:val="24"/>
        </w:rPr>
        <w:t>取り組みます。また、</w:t>
      </w:r>
      <w:r w:rsidRPr="00307128">
        <w:rPr>
          <w:rFonts w:ascii="Meiryo UI" w:eastAsia="Meiryo UI" w:hAnsi="Meiryo UI" w:hint="eastAsia"/>
          <w:sz w:val="24"/>
          <w:szCs w:val="24"/>
        </w:rPr>
        <w:t>認知症や知的障がい、精神障がい等により判断能力が不十分な人の意思決定を支援し、本人が選択できる機会を確保するための取組を進めます。</w:t>
      </w:r>
    </w:p>
    <w:p w14:paraId="036C2237" w14:textId="77777777" w:rsidR="00D13004" w:rsidRPr="00DB42AD" w:rsidRDefault="00D13004" w:rsidP="00643F86">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【主な取組など】</w:t>
      </w:r>
    </w:p>
    <w:p w14:paraId="6F8C442A" w14:textId="6E657D42" w:rsidR="00D13004" w:rsidRPr="00307128" w:rsidRDefault="00D13004" w:rsidP="00307128">
      <w:pPr>
        <w:pStyle w:val="a7"/>
        <w:numPr>
          <w:ilvl w:val="0"/>
          <w:numId w:val="6"/>
        </w:numPr>
        <w:spacing w:afterLines="25" w:after="90" w:line="360" w:lineRule="exact"/>
        <w:ind w:leftChars="0"/>
        <w:rPr>
          <w:rFonts w:ascii="Meiryo UI" w:eastAsia="Meiryo UI" w:hAnsi="Meiryo UI"/>
          <w:sz w:val="24"/>
          <w:szCs w:val="24"/>
        </w:rPr>
      </w:pPr>
      <w:r w:rsidRPr="00307128">
        <w:rPr>
          <w:rFonts w:ascii="Meiryo UI" w:eastAsia="Meiryo UI" w:hAnsi="Meiryo UI" w:hint="eastAsia"/>
          <w:sz w:val="24"/>
          <w:szCs w:val="24"/>
        </w:rPr>
        <w:t>成年後見制度の利用促進に向けた取組</w:t>
      </w:r>
      <w:r w:rsidR="00D76E6F" w:rsidRPr="00307128">
        <w:rPr>
          <w:rFonts w:ascii="Meiryo UI" w:eastAsia="Meiryo UI" w:hAnsi="Meiryo UI"/>
          <w:sz w:val="24"/>
          <w:szCs w:val="24"/>
        </w:rPr>
        <w:br/>
      </w:r>
      <w:r w:rsidR="00307128">
        <w:rPr>
          <w:rFonts w:ascii="Meiryo UI" w:eastAsia="Meiryo UI" w:hAnsi="Meiryo UI" w:hint="eastAsia"/>
          <w:sz w:val="24"/>
          <w:szCs w:val="24"/>
        </w:rPr>
        <w:t xml:space="preserve">　</w:t>
      </w:r>
      <w:r w:rsidRPr="00307128">
        <w:rPr>
          <w:rFonts w:ascii="Meiryo UI" w:eastAsia="Meiryo UI" w:hAnsi="Meiryo UI" w:hint="eastAsia"/>
          <w:sz w:val="24"/>
          <w:szCs w:val="24"/>
        </w:rPr>
        <w:t>身寄りのない人等、権利擁護支援を必要とする人を発見して支援に結びつけるため、区役所と地域包括支援センターなどの関係機関が連携しながら、成年後見制度の利用促進を行</w:t>
      </w:r>
      <w:r w:rsidR="006655E5" w:rsidRPr="00307128">
        <w:rPr>
          <w:rFonts w:ascii="Meiryo UI" w:eastAsia="Meiryo UI" w:hAnsi="Meiryo UI" w:hint="eastAsia"/>
          <w:sz w:val="24"/>
          <w:szCs w:val="24"/>
        </w:rPr>
        <w:t>って</w:t>
      </w:r>
      <w:r w:rsidRPr="00307128">
        <w:rPr>
          <w:rFonts w:ascii="Meiryo UI" w:eastAsia="Meiryo UI" w:hAnsi="Meiryo UI" w:hint="eastAsia"/>
          <w:sz w:val="24"/>
          <w:szCs w:val="24"/>
        </w:rPr>
        <w:t>います。</w:t>
      </w:r>
    </w:p>
    <w:p w14:paraId="2E477BA7" w14:textId="2C483EFE" w:rsidR="00D13004" w:rsidRPr="008940B8" w:rsidRDefault="00D13004" w:rsidP="008940B8">
      <w:pPr>
        <w:pStyle w:val="a7"/>
        <w:numPr>
          <w:ilvl w:val="0"/>
          <w:numId w:val="6"/>
        </w:numPr>
        <w:spacing w:afterLines="25" w:after="90" w:line="360" w:lineRule="exact"/>
        <w:ind w:leftChars="0"/>
        <w:rPr>
          <w:rFonts w:ascii="Meiryo UI" w:eastAsia="Meiryo UI" w:hAnsi="Meiryo UI"/>
          <w:sz w:val="24"/>
          <w:szCs w:val="24"/>
        </w:rPr>
      </w:pPr>
      <w:r w:rsidRPr="00307128">
        <w:rPr>
          <w:rFonts w:ascii="Meiryo UI" w:eastAsia="Meiryo UI" w:hAnsi="Meiryo UI" w:hint="eastAsia"/>
          <w:sz w:val="24"/>
          <w:szCs w:val="24"/>
        </w:rPr>
        <w:t>あんしんサポート事業</w:t>
      </w:r>
      <w:r w:rsidR="008940B8">
        <w:rPr>
          <w:rFonts w:ascii="Meiryo UI" w:eastAsia="Meiryo UI" w:hAnsi="Meiryo UI" w:hint="eastAsia"/>
          <w:sz w:val="24"/>
          <w:szCs w:val="24"/>
        </w:rPr>
        <w:t>（日常生活自立支援事業）</w:t>
      </w:r>
      <w:r w:rsidR="00D76E6F" w:rsidRPr="008940B8">
        <w:rPr>
          <w:rFonts w:ascii="Meiryo UI" w:eastAsia="Meiryo UI" w:hAnsi="Meiryo UI"/>
          <w:sz w:val="24"/>
          <w:szCs w:val="24"/>
        </w:rPr>
        <w:br/>
      </w:r>
      <w:r w:rsidR="00307128" w:rsidRPr="008940B8">
        <w:rPr>
          <w:rFonts w:ascii="Meiryo UI" w:eastAsia="Meiryo UI" w:hAnsi="Meiryo UI" w:hint="eastAsia"/>
          <w:sz w:val="24"/>
          <w:szCs w:val="24"/>
        </w:rPr>
        <w:t xml:space="preserve">　</w:t>
      </w:r>
      <w:r w:rsidRPr="008940B8">
        <w:rPr>
          <w:rFonts w:ascii="Meiryo UI" w:eastAsia="Meiryo UI" w:hAnsi="Meiryo UI" w:hint="eastAsia"/>
          <w:sz w:val="24"/>
          <w:szCs w:val="24"/>
        </w:rPr>
        <w:t>認知症や知的障がい、精神障がい等により判断能力が不十分な人が、安心して地域で生活が送れるよう、本人との契約に基づき、区社協において、福祉サービスの利用や日常的な金銭管理を支援し</w:t>
      </w:r>
      <w:r w:rsidR="006655E5" w:rsidRPr="008940B8">
        <w:rPr>
          <w:rFonts w:ascii="Meiryo UI" w:eastAsia="Meiryo UI" w:hAnsi="Meiryo UI" w:hint="eastAsia"/>
          <w:sz w:val="24"/>
          <w:szCs w:val="24"/>
        </w:rPr>
        <w:t>てい</w:t>
      </w:r>
      <w:r w:rsidRPr="008940B8">
        <w:rPr>
          <w:rFonts w:ascii="Meiryo UI" w:eastAsia="Meiryo UI" w:hAnsi="Meiryo UI" w:hint="eastAsia"/>
          <w:sz w:val="24"/>
          <w:szCs w:val="24"/>
        </w:rPr>
        <w:t>ます。</w:t>
      </w:r>
    </w:p>
    <w:p w14:paraId="0DF96389" w14:textId="77777777" w:rsidR="00307128" w:rsidRDefault="00307128">
      <w:pPr>
        <w:widowControl/>
        <w:jc w:val="left"/>
        <w:rPr>
          <w:rFonts w:ascii="Meiryo UI" w:eastAsia="Meiryo UI" w:hAnsi="Meiryo UI"/>
          <w:sz w:val="24"/>
          <w:szCs w:val="24"/>
        </w:rPr>
      </w:pPr>
      <w:r>
        <w:rPr>
          <w:rFonts w:ascii="Meiryo UI" w:eastAsia="Meiryo UI" w:hAnsi="Meiryo UI"/>
          <w:sz w:val="24"/>
          <w:szCs w:val="24"/>
        </w:rPr>
        <w:br w:type="page"/>
      </w:r>
    </w:p>
    <w:p w14:paraId="38C29C95" w14:textId="0DD7E800" w:rsidR="00D76E6F" w:rsidRPr="00307128" w:rsidRDefault="004E582B" w:rsidP="00307128">
      <w:pPr>
        <w:pStyle w:val="a7"/>
        <w:numPr>
          <w:ilvl w:val="0"/>
          <w:numId w:val="6"/>
        </w:numPr>
        <w:spacing w:afterLines="25" w:after="90" w:line="360" w:lineRule="exact"/>
        <w:ind w:leftChars="0"/>
        <w:rPr>
          <w:rFonts w:ascii="Meiryo UI" w:eastAsia="Meiryo UI" w:hAnsi="Meiryo UI"/>
          <w:sz w:val="24"/>
          <w:szCs w:val="24"/>
        </w:rPr>
      </w:pPr>
      <w:r w:rsidRPr="00307128">
        <w:rPr>
          <w:rFonts w:ascii="Meiryo UI" w:eastAsia="Meiryo UI" w:hAnsi="Meiryo UI" w:hint="eastAsia"/>
          <w:sz w:val="24"/>
          <w:szCs w:val="24"/>
        </w:rPr>
        <w:lastRenderedPageBreak/>
        <w:t>もしもの時に</w:t>
      </w:r>
      <w:r w:rsidR="0076416E" w:rsidRPr="00307128">
        <w:rPr>
          <w:rFonts w:ascii="Meiryo UI" w:eastAsia="Meiryo UI" w:hAnsi="Meiryo UI" w:hint="eastAsia"/>
          <w:sz w:val="24"/>
          <w:szCs w:val="24"/>
        </w:rPr>
        <w:t>伝え</w:t>
      </w:r>
      <w:r w:rsidRPr="00307128">
        <w:rPr>
          <w:rFonts w:ascii="Meiryo UI" w:eastAsia="Meiryo UI" w:hAnsi="Meiryo UI" w:hint="eastAsia"/>
          <w:sz w:val="24"/>
          <w:szCs w:val="24"/>
        </w:rPr>
        <w:t>たいこと（冊子）</w:t>
      </w:r>
      <w:r w:rsidR="002A760B" w:rsidRPr="00307128">
        <w:rPr>
          <w:rFonts w:ascii="Meiryo UI" w:eastAsia="Meiryo UI" w:hAnsi="Meiryo UI" w:hint="eastAsia"/>
          <w:sz w:val="24"/>
          <w:szCs w:val="24"/>
        </w:rPr>
        <w:t>、</w:t>
      </w:r>
      <w:r w:rsidRPr="00307128">
        <w:rPr>
          <w:rFonts w:ascii="Meiryo UI" w:eastAsia="Meiryo UI" w:hAnsi="Meiryo UI" w:hint="eastAsia"/>
          <w:sz w:val="24"/>
          <w:szCs w:val="24"/>
        </w:rPr>
        <w:t>もしもの時に伝えるシートの取組</w:t>
      </w:r>
      <w:r w:rsidR="00D76E6F" w:rsidRPr="00307128">
        <w:rPr>
          <w:rFonts w:ascii="Meiryo UI" w:eastAsia="Meiryo UI" w:hAnsi="Meiryo UI"/>
          <w:sz w:val="24"/>
          <w:szCs w:val="24"/>
        </w:rPr>
        <w:br/>
      </w:r>
      <w:r w:rsidR="00307128">
        <w:rPr>
          <w:rFonts w:ascii="Meiryo UI" w:eastAsia="Meiryo UI" w:hAnsi="Meiryo UI" w:hint="eastAsia"/>
          <w:sz w:val="24"/>
          <w:szCs w:val="24"/>
        </w:rPr>
        <w:t xml:space="preserve">　</w:t>
      </w:r>
      <w:r w:rsidR="0076416E" w:rsidRPr="00307128">
        <w:rPr>
          <w:rFonts w:ascii="Meiryo UI" w:eastAsia="Meiryo UI" w:hAnsi="Meiryo UI" w:hint="eastAsia"/>
          <w:sz w:val="24"/>
          <w:szCs w:val="24"/>
        </w:rPr>
        <w:t>在宅医療・介護連携推進協議会が、</w:t>
      </w:r>
      <w:r w:rsidR="00D13004" w:rsidRPr="00307128">
        <w:rPr>
          <w:rFonts w:ascii="Meiryo UI" w:eastAsia="Meiryo UI" w:hAnsi="Meiryo UI" w:hint="eastAsia"/>
          <w:sz w:val="24"/>
          <w:szCs w:val="24"/>
        </w:rPr>
        <w:t>高齢者等の</w:t>
      </w:r>
      <w:r w:rsidR="006655E5" w:rsidRPr="00307128">
        <w:rPr>
          <w:rFonts w:ascii="Meiryo UI" w:eastAsia="Meiryo UI" w:hAnsi="Meiryo UI" w:hint="eastAsia"/>
          <w:sz w:val="24"/>
          <w:szCs w:val="24"/>
        </w:rPr>
        <w:t>ACP（人生会議）や</w:t>
      </w:r>
      <w:r w:rsidR="00D13004" w:rsidRPr="00307128">
        <w:rPr>
          <w:rFonts w:ascii="Meiryo UI" w:eastAsia="Meiryo UI" w:hAnsi="Meiryo UI" w:hint="eastAsia"/>
          <w:sz w:val="24"/>
          <w:szCs w:val="24"/>
        </w:rPr>
        <w:t>意思決定支援</w:t>
      </w:r>
      <w:r w:rsidR="006655E5" w:rsidRPr="00307128">
        <w:rPr>
          <w:rFonts w:ascii="Meiryo UI" w:eastAsia="Meiryo UI" w:hAnsi="Meiryo UI" w:hint="eastAsia"/>
          <w:sz w:val="24"/>
          <w:szCs w:val="24"/>
        </w:rPr>
        <w:t>などを目的として</w:t>
      </w:r>
      <w:r w:rsidR="00D13004" w:rsidRPr="00307128">
        <w:rPr>
          <w:rFonts w:ascii="Meiryo UI" w:eastAsia="Meiryo UI" w:hAnsi="Meiryo UI" w:hint="eastAsia"/>
          <w:sz w:val="24"/>
          <w:szCs w:val="24"/>
        </w:rPr>
        <w:t>、元気なうちから、もしもの時を考えることができるよう</w:t>
      </w:r>
      <w:r w:rsidR="002A760B" w:rsidRPr="00307128">
        <w:rPr>
          <w:rFonts w:ascii="Meiryo UI" w:eastAsia="Meiryo UI" w:hAnsi="Meiryo UI" w:hint="eastAsia"/>
          <w:sz w:val="24"/>
          <w:szCs w:val="24"/>
        </w:rPr>
        <w:t>、</w:t>
      </w:r>
      <w:r w:rsidR="0076416E" w:rsidRPr="00307128">
        <w:rPr>
          <w:rFonts w:ascii="Meiryo UI" w:eastAsia="Meiryo UI" w:hAnsi="Meiryo UI" w:hint="eastAsia"/>
          <w:sz w:val="24"/>
          <w:szCs w:val="24"/>
        </w:rPr>
        <w:t>これら冊子やシートを作成し、みやこねっと（都島区高齢者等地域包括ケアシステム推進会議）関係者も</w:t>
      </w:r>
      <w:r w:rsidR="00D13004" w:rsidRPr="00307128">
        <w:rPr>
          <w:rFonts w:ascii="Meiryo UI" w:eastAsia="Meiryo UI" w:hAnsi="Meiryo UI" w:hint="eastAsia"/>
          <w:sz w:val="24"/>
          <w:szCs w:val="24"/>
        </w:rPr>
        <w:t>連携して普及啓発を行</w:t>
      </w:r>
      <w:r w:rsidRPr="00307128">
        <w:rPr>
          <w:rFonts w:ascii="Meiryo UI" w:eastAsia="Meiryo UI" w:hAnsi="Meiryo UI" w:hint="eastAsia"/>
          <w:sz w:val="24"/>
          <w:szCs w:val="24"/>
        </w:rPr>
        <w:t>っています</w:t>
      </w:r>
      <w:r w:rsidR="00D13004" w:rsidRPr="00307128">
        <w:rPr>
          <w:rFonts w:ascii="Meiryo UI" w:eastAsia="Meiryo UI" w:hAnsi="Meiryo UI" w:hint="eastAsia"/>
          <w:sz w:val="24"/>
          <w:szCs w:val="24"/>
        </w:rPr>
        <w:t>。</w:t>
      </w:r>
    </w:p>
    <w:p w14:paraId="6DD14DE5" w14:textId="77777777" w:rsidR="00D76E6F" w:rsidRDefault="00D76E6F">
      <w:pPr>
        <w:widowControl/>
        <w:jc w:val="left"/>
        <w:rPr>
          <w:rFonts w:ascii="Meiryo UI" w:eastAsia="Meiryo UI" w:hAnsi="Meiryo UI"/>
          <w:sz w:val="24"/>
          <w:szCs w:val="24"/>
        </w:rPr>
      </w:pPr>
      <w:r>
        <w:rPr>
          <w:rFonts w:ascii="Meiryo UI" w:eastAsia="Meiryo UI" w:hAnsi="Meiryo UI"/>
          <w:sz w:val="24"/>
          <w:szCs w:val="24"/>
        </w:rPr>
        <w:br w:type="page"/>
      </w:r>
    </w:p>
    <w:p w14:paraId="0FA3A96B" w14:textId="38C7C324" w:rsidR="00D302C3" w:rsidRPr="00D76E6F" w:rsidRDefault="00D302C3" w:rsidP="00307128">
      <w:pPr>
        <w:topLinePunct/>
        <w:spacing w:afterLines="25" w:after="90"/>
        <w:rPr>
          <w:rFonts w:ascii="Meiryo UI" w:eastAsia="Meiryo UI" w:hAnsi="Meiryo UI" w:cs="Meiryo UI"/>
          <w:b/>
          <w:bCs/>
          <w:sz w:val="40"/>
          <w:szCs w:val="40"/>
          <w:u w:val="single"/>
        </w:rPr>
      </w:pPr>
      <w:r w:rsidRPr="00D76E6F">
        <w:rPr>
          <w:rFonts w:ascii="Meiryo UI" w:eastAsia="Meiryo UI" w:hAnsi="Meiryo UI" w:cs="Meiryo UI" w:hint="eastAsia"/>
          <w:b/>
          <w:bCs/>
          <w:sz w:val="40"/>
          <w:szCs w:val="40"/>
          <w:u w:val="single"/>
        </w:rPr>
        <w:lastRenderedPageBreak/>
        <w:t>第５章　おわりに</w:t>
      </w:r>
    </w:p>
    <w:p w14:paraId="6D1E4953" w14:textId="69E3726A" w:rsidR="00D302C3" w:rsidRPr="00DB42AD" w:rsidRDefault="00D302C3" w:rsidP="00307128">
      <w:pPr>
        <w:topLinePunct/>
        <w:spacing w:afterLines="25" w:after="90" w:line="360" w:lineRule="exact"/>
        <w:ind w:firstLineChars="100" w:firstLine="240"/>
        <w:rPr>
          <w:rFonts w:ascii="Meiryo UI" w:eastAsia="Meiryo UI" w:hAnsi="Meiryo UI" w:cs="Meiryo UI"/>
          <w:sz w:val="24"/>
          <w:szCs w:val="24"/>
        </w:rPr>
      </w:pPr>
      <w:r w:rsidRPr="00DB42AD">
        <w:rPr>
          <w:rFonts w:ascii="Meiryo UI" w:eastAsia="Meiryo UI" w:hAnsi="Meiryo UI" w:cs="Meiryo UI" w:hint="eastAsia"/>
          <w:sz w:val="24"/>
          <w:szCs w:val="24"/>
        </w:rPr>
        <w:t>地域福祉の推進は、行政のみでできるものではなく、区社</w:t>
      </w:r>
      <w:r w:rsidR="00A57171" w:rsidRPr="00DB42AD">
        <w:rPr>
          <w:rFonts w:ascii="Meiryo UI" w:eastAsia="Meiryo UI" w:hAnsi="Meiryo UI" w:cs="Meiryo UI" w:hint="eastAsia"/>
          <w:sz w:val="24"/>
          <w:szCs w:val="24"/>
        </w:rPr>
        <w:t>協</w:t>
      </w:r>
      <w:r w:rsidRPr="00DB42AD">
        <w:rPr>
          <w:rFonts w:ascii="Meiryo UI" w:eastAsia="Meiryo UI" w:hAnsi="Meiryo UI" w:cs="Meiryo UI" w:hint="eastAsia"/>
          <w:sz w:val="24"/>
          <w:szCs w:val="24"/>
        </w:rPr>
        <w:t>をはじめとする関係機関、地域や団体等、多様な主体が連携して取り組むことが不可欠です。</w:t>
      </w:r>
    </w:p>
    <w:p w14:paraId="3DEFF55B" w14:textId="3F419486" w:rsidR="00D302C3" w:rsidRPr="00DB42AD" w:rsidRDefault="00D302C3" w:rsidP="00307128">
      <w:pPr>
        <w:topLinePunct/>
        <w:spacing w:afterLines="25" w:after="90" w:line="360" w:lineRule="exact"/>
        <w:ind w:firstLineChars="100" w:firstLine="240"/>
        <w:rPr>
          <w:rFonts w:ascii="Meiryo UI" w:eastAsia="Meiryo UI" w:hAnsi="Meiryo UI" w:cs="Meiryo UI"/>
          <w:sz w:val="24"/>
          <w:szCs w:val="24"/>
        </w:rPr>
      </w:pPr>
      <w:r w:rsidRPr="00DB42AD">
        <w:rPr>
          <w:rFonts w:ascii="Meiryo UI" w:eastAsia="Meiryo UI" w:hAnsi="Meiryo UI" w:cs="Meiryo UI" w:hint="eastAsia"/>
          <w:sz w:val="24"/>
          <w:szCs w:val="24"/>
        </w:rPr>
        <w:t>都島区は地域によって居住環境や年齢層、地域活動に異なる特徴がみられます。これまで、地域レベルでは概ね小学校区単位で、地域活動（まちづくり）協議会、連合振興町会、地域社会福祉協議会、民生委員・児童委員、地域福祉コーディネーターなど様々な主体が連携し、地域に応じた活動が展開されていますが、さらに、日常生活に密着したコミュニティ（町会等）での取組も大切です。</w:t>
      </w:r>
    </w:p>
    <w:p w14:paraId="39A475CE" w14:textId="51EBA09C" w:rsidR="00D302C3" w:rsidRPr="00DB42AD" w:rsidRDefault="00D302C3" w:rsidP="00307128">
      <w:pPr>
        <w:topLinePunct/>
        <w:spacing w:afterLines="25" w:after="90" w:line="360" w:lineRule="exact"/>
        <w:ind w:firstLineChars="100" w:firstLine="240"/>
        <w:rPr>
          <w:rFonts w:ascii="Meiryo UI" w:eastAsia="Meiryo UI" w:hAnsi="Meiryo UI" w:cs="Meiryo UI"/>
          <w:sz w:val="24"/>
          <w:szCs w:val="24"/>
        </w:rPr>
      </w:pPr>
      <w:r w:rsidRPr="00DB42AD">
        <w:rPr>
          <w:rFonts w:ascii="Meiryo UI" w:eastAsia="Meiryo UI" w:hAnsi="Meiryo UI" w:cs="Meiryo UI" w:hint="eastAsia"/>
          <w:sz w:val="24"/>
          <w:szCs w:val="24"/>
        </w:rPr>
        <w:t>また、新型コロナウイルス感染症拡大以降、地域活動が大きく変わりました。そうした中でも、人と人とのつながりの重要性は変わることなく、今後も絶やすことのないよう、できることから工夫することが必要です。</w:t>
      </w:r>
    </w:p>
    <w:p w14:paraId="75484031" w14:textId="77777777" w:rsidR="00D302C3" w:rsidRPr="00DB42AD" w:rsidRDefault="00D302C3" w:rsidP="00307128">
      <w:pPr>
        <w:topLinePunct/>
        <w:spacing w:afterLines="25" w:after="90" w:line="360" w:lineRule="exact"/>
        <w:ind w:firstLineChars="100" w:firstLine="240"/>
        <w:rPr>
          <w:rFonts w:ascii="Meiryo UI" w:eastAsia="Meiryo UI" w:hAnsi="Meiryo UI" w:cs="Meiryo UI"/>
          <w:sz w:val="24"/>
          <w:szCs w:val="24"/>
        </w:rPr>
      </w:pPr>
      <w:r w:rsidRPr="00DB42AD">
        <w:rPr>
          <w:rFonts w:ascii="Meiryo UI" w:eastAsia="Meiryo UI" w:hAnsi="Meiryo UI" w:cs="Meiryo UI" w:hint="eastAsia"/>
          <w:sz w:val="24"/>
          <w:szCs w:val="24"/>
        </w:rPr>
        <w:t xml:space="preserve">区役所では、今後も、区レベルでは、共通した地域福祉に関する課題についてさまざまな関係機関・団体などと連携・協働して取組を進めるとともに、地域レベルでは、各地域の住民や関係団体等と連携を図りながらその取組を支援していきます。　</w:t>
      </w:r>
    </w:p>
    <w:p w14:paraId="2DDAB96A" w14:textId="77777777" w:rsidR="003A4AE0" w:rsidRDefault="00D302C3" w:rsidP="00307128">
      <w:pPr>
        <w:topLinePunct/>
        <w:spacing w:afterLines="25" w:after="90" w:line="360" w:lineRule="exact"/>
        <w:ind w:firstLineChars="100" w:firstLine="240"/>
        <w:rPr>
          <w:rFonts w:ascii="Meiryo UI" w:eastAsia="Meiryo UI" w:hAnsi="Meiryo UI" w:cs="Meiryo UI"/>
          <w:sz w:val="24"/>
          <w:szCs w:val="24"/>
        </w:rPr>
      </w:pPr>
      <w:r w:rsidRPr="00DB42AD">
        <w:rPr>
          <w:rFonts w:ascii="Meiryo UI" w:eastAsia="Meiryo UI" w:hAnsi="Meiryo UI" w:cs="Meiryo UI" w:hint="eastAsia"/>
          <w:sz w:val="24"/>
          <w:szCs w:val="24"/>
        </w:rPr>
        <w:t>本ビジョンの内容を</w:t>
      </w:r>
      <w:r w:rsidR="00512234" w:rsidRPr="00DB42AD">
        <w:rPr>
          <w:rFonts w:ascii="Meiryo UI" w:eastAsia="Meiryo UI" w:hAnsi="Meiryo UI" w:cs="Meiryo UI" w:hint="eastAsia"/>
          <w:sz w:val="24"/>
          <w:szCs w:val="24"/>
        </w:rPr>
        <w:t>、</w:t>
      </w:r>
      <w:r w:rsidRPr="00DB42AD">
        <w:rPr>
          <w:rFonts w:ascii="Meiryo UI" w:eastAsia="Meiryo UI" w:hAnsi="Meiryo UI" w:cs="Meiryo UI" w:hint="eastAsia"/>
          <w:sz w:val="24"/>
          <w:szCs w:val="24"/>
        </w:rPr>
        <w:t>区民の皆さんに向けて積極的に広報、周知を行い、</w:t>
      </w:r>
      <w:r w:rsidR="00512234" w:rsidRPr="00DB42AD">
        <w:rPr>
          <w:rFonts w:ascii="Meiryo UI" w:eastAsia="Meiryo UI" w:hAnsi="Meiryo UI" w:cs="Meiryo UI" w:hint="eastAsia"/>
          <w:sz w:val="24"/>
          <w:szCs w:val="24"/>
        </w:rPr>
        <w:t>より多様な主体が地域福祉活動に関わり、</w:t>
      </w:r>
      <w:r w:rsidRPr="00DB42AD">
        <w:rPr>
          <w:rFonts w:ascii="Meiryo UI" w:eastAsia="Meiryo UI" w:hAnsi="Meiryo UI" w:cs="Meiryo UI" w:hint="eastAsia"/>
          <w:sz w:val="24"/>
          <w:szCs w:val="24"/>
        </w:rPr>
        <w:t>幅広い連携体制を構築</w:t>
      </w:r>
      <w:r w:rsidR="00512234" w:rsidRPr="00DB42AD">
        <w:rPr>
          <w:rFonts w:ascii="Meiryo UI" w:eastAsia="Meiryo UI" w:hAnsi="Meiryo UI" w:cs="Meiryo UI" w:hint="eastAsia"/>
          <w:sz w:val="24"/>
          <w:szCs w:val="24"/>
        </w:rPr>
        <w:t>できる</w:t>
      </w:r>
      <w:r w:rsidRPr="00DB42AD">
        <w:rPr>
          <w:rFonts w:ascii="Meiryo UI" w:eastAsia="Meiryo UI" w:hAnsi="Meiryo UI" w:cs="Meiryo UI" w:hint="eastAsia"/>
          <w:sz w:val="24"/>
          <w:szCs w:val="24"/>
        </w:rPr>
        <w:t>よう努めます。</w:t>
      </w:r>
    </w:p>
    <w:p w14:paraId="3A0D9D27" w14:textId="77777777" w:rsidR="003A4AE0" w:rsidRDefault="003A4AE0" w:rsidP="003A4AE0">
      <w:pPr>
        <w:topLinePunct/>
        <w:spacing w:afterLines="25" w:after="90" w:line="360" w:lineRule="exact"/>
        <w:ind w:firstLineChars="100" w:firstLine="240"/>
        <w:rPr>
          <w:rFonts w:ascii="Meiryo UI" w:eastAsia="Meiryo UI" w:hAnsi="Meiryo UI" w:cs="Meiryo UI"/>
          <w:sz w:val="24"/>
          <w:szCs w:val="24"/>
        </w:rPr>
      </w:pPr>
    </w:p>
    <w:p w14:paraId="0373DF0A" w14:textId="3B07ECA1" w:rsidR="00D302C3" w:rsidRPr="00DB42AD" w:rsidRDefault="00D302C3" w:rsidP="00880791">
      <w:pPr>
        <w:topLinePunct/>
        <w:spacing w:afterLines="25" w:after="90" w:line="360" w:lineRule="exact"/>
        <w:rPr>
          <w:rFonts w:ascii="Meiryo UI" w:eastAsia="Meiryo UI" w:hAnsi="Meiryo UI" w:cs="Meiryo UI"/>
          <w:sz w:val="24"/>
          <w:szCs w:val="24"/>
        </w:rPr>
      </w:pPr>
      <w:r w:rsidRPr="00DB42AD">
        <w:rPr>
          <w:rFonts w:ascii="Meiryo UI" w:eastAsia="Meiryo UI" w:hAnsi="Meiryo UI" w:cs="Meiryo UI" w:hint="eastAsia"/>
          <w:sz w:val="24"/>
          <w:szCs w:val="24"/>
        </w:rPr>
        <w:t>【区レベルと地域レベルの推進体制のイメージ】</w:t>
      </w:r>
    </w:p>
    <w:p w14:paraId="3EE230AD" w14:textId="77777777" w:rsidR="004014E5" w:rsidRPr="00DB42AD" w:rsidRDefault="004014E5" w:rsidP="00D302C3">
      <w:pPr>
        <w:topLinePunct/>
        <w:spacing w:line="400" w:lineRule="exact"/>
        <w:rPr>
          <w:rFonts w:ascii="Meiryo UI" w:eastAsia="Meiryo UI" w:hAnsi="Meiryo UI" w:cs="Meiryo UI"/>
          <w:sz w:val="24"/>
          <w:szCs w:val="24"/>
        </w:rPr>
        <w:sectPr w:rsidR="004014E5" w:rsidRPr="00DB42AD" w:rsidSect="00095F09">
          <w:type w:val="continuous"/>
          <w:pgSz w:w="11906" w:h="16838"/>
          <w:pgMar w:top="1985" w:right="1701" w:bottom="1701" w:left="1701" w:header="851" w:footer="567" w:gutter="0"/>
          <w:cols w:space="425"/>
          <w:docGrid w:type="lines" w:linePitch="360"/>
        </w:sectPr>
      </w:pPr>
    </w:p>
    <w:p w14:paraId="0F404339" w14:textId="174D2AA9" w:rsidR="00D302C3" w:rsidRPr="00DB42AD" w:rsidRDefault="004014E5" w:rsidP="00D302C3">
      <w:pPr>
        <w:topLinePunct/>
        <w:spacing w:line="400" w:lineRule="exact"/>
        <w:rPr>
          <w:rFonts w:ascii="Meiryo UI" w:eastAsia="Meiryo UI" w:hAnsi="Meiryo UI" w:cs="Meiryo UI"/>
          <w:b/>
          <w:sz w:val="24"/>
          <w:szCs w:val="24"/>
        </w:rPr>
      </w:pP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79072" behindDoc="0" locked="0" layoutInCell="1" allowOverlap="1" wp14:anchorId="65B6272D" wp14:editId="0D30A4FE">
                <wp:simplePos x="0" y="0"/>
                <wp:positionH relativeFrom="column">
                  <wp:posOffset>144145</wp:posOffset>
                </wp:positionH>
                <wp:positionV relativeFrom="paragraph">
                  <wp:posOffset>230505</wp:posOffset>
                </wp:positionV>
                <wp:extent cx="6159500" cy="2956560"/>
                <wp:effectExtent l="0" t="0" r="12700" b="15240"/>
                <wp:wrapNone/>
                <wp:docPr id="228" name="角丸四角形 228"/>
                <wp:cNvGraphicFramePr/>
                <a:graphic xmlns:a="http://schemas.openxmlformats.org/drawingml/2006/main">
                  <a:graphicData uri="http://schemas.microsoft.com/office/word/2010/wordprocessingShape">
                    <wps:wsp>
                      <wps:cNvSpPr/>
                      <wps:spPr>
                        <a:xfrm>
                          <a:off x="0" y="0"/>
                          <a:ext cx="6159500" cy="2956560"/>
                        </a:xfrm>
                        <a:prstGeom prst="roundRect">
                          <a:avLst>
                            <a:gd name="adj" fmla="val 3196"/>
                          </a:avLst>
                        </a:prstGeom>
                        <a:solidFill>
                          <a:schemeClr val="accent5">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7AA13BE" w14:textId="77777777" w:rsidR="00D302C3" w:rsidRPr="006D4F2E" w:rsidRDefault="00D302C3" w:rsidP="00D302C3">
                            <w:pPr>
                              <w:jc w:val="center"/>
                              <w:rPr>
                                <w:rFonts w:ascii="Meiryo UI" w:eastAsia="Meiryo UI" w:hAnsi="Meiryo UI"/>
                                <w:b/>
                                <w:color w:val="000000" w:themeColor="text1"/>
                              </w:rPr>
                            </w:pPr>
                            <w:r w:rsidRPr="00927AC5">
                              <w:rPr>
                                <w:rFonts w:ascii="Meiryo UI" w:eastAsia="Meiryo UI" w:hAnsi="Meiryo UI"/>
                                <w:b/>
                                <w:noProof/>
                                <w:color w:val="000000" w:themeColor="text1"/>
                              </w:rPr>
                              <w:drawing>
                                <wp:inline distT="0" distB="0" distL="0" distR="0" wp14:anchorId="7B8B14DC" wp14:editId="21AC43D8">
                                  <wp:extent cx="1031240" cy="340360"/>
                                  <wp:effectExtent l="0" t="0" r="0" b="2540"/>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1240" cy="34036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6272D" id="角丸四角形 228" o:spid="_x0000_s1089" style="position:absolute;left:0;text-align:left;margin-left:11.35pt;margin-top:18.15pt;width:485pt;height:232.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3DrQIAAMkFAAAOAAAAZHJzL2Uyb0RvYy54bWysVE1v2zAMvQ/YfxB0Xx2ncNAEdYqgRYcB&#10;XVu0HXpWZKn2IImapMTOfv0o+SPdWuww7GJTpPhIPpE8v+i0InvhfAOmpPnJjBJhOFSNeSnpt6fr&#10;T2eU+MBMxRQYUdKD8PRi/fHDeWtXYg41qEo4giDGr1pb0joEu8oyz2uhmT8BKwwaJTjNAh7dS1Y5&#10;1iK6Vtl8NltkLbjKOuDCe9Re9Ua6TvhSCh7upPQiEFVSzC2kr0vfbfxm63O2enHM1g0f0mD/kIVm&#10;jcGgE9QVC4zsXPMGSjfcgQcZTjjoDKRsuEg1YDX57I9qHmtmRaoFyfF2osn/P1h+u3+09w5paK1f&#10;eRRjFZ10Ov4xP9Ilsg4TWaILhKNykRfLYoaccrTNl8WiWCQ6s6O7dT58FqBJFErqYGeqB3ySxBTb&#10;3/iQKKuIYRp7g1XfKZFa4QPsmSKn+XIR3wcBh7sojZDR0YNqqutGqXSIHSMulSPoi1icCxOKFEnt&#10;9Feoej32DOacXh3V2Bu9+mxUY4jUexEphf4tiDKkLemymBcpsSNlSQoHJWIqyjwISZoKSZqnBCbE&#10;17nlvalmlejVSGaf2pscEmBElljshD0AvFd3PvA23I+uIg3D5Dz7W2I96ZNHigwmTM66MeDeA1Bh&#10;itzfRwpfURPF0G075Ab75zQmGVVbqA73jjjop9Nbft1gw9wwH+6Zw27AJsMVE+7wIxXgC8AgUVKD&#10;+/mePt7HKUErJS2Od0n9jx1zghL1xeD8xF0wCm4UtqNgdvoSsItyXF6WJxEdXFCjKB3oZ9w8mxgF&#10;TcxwjFVSHtx4uAz9msHdxcVmk67hzFsWbsyj5RE8Ehsb+ql7Zs4OUxJwwG5hHP2h9/sXOd6NngY2&#10;uwCyCdF45HE44L5I/TvstriQXp/TreMGXv8CAAD//wMAUEsDBBQABgAIAAAAIQBfz83V3gAAAAkB&#10;AAAPAAAAZHJzL2Rvd25yZXYueG1sTI9BTsMwEEX3SNzBGiR21G4qQhPiVAiJRYWK1MAB7HgaB+Jx&#10;FLttuD3uii5n/tebN9VmdgM74RR6TxKWCwEMqfWmp07C1+fbwxpYiIqMGjyhhF8MsKlvbypVGn+m&#10;PZ6a2LEEoVAqCTbGseQ8tBadCgs/IqXs4CenYhqnjptJnRPcDTwTIudO9ZQuWDXiq8X2pzm6ROma&#10;Xd5/7z72fP1+0FpsbdBbKe/v5pdnYBHn+F+Gi35Shzo5aX8kE9ggIcueUlPCKl8BS3lRXBZawqNY&#10;FsDril9/UP8BAAD//wMAUEsBAi0AFAAGAAgAAAAhALaDOJL+AAAA4QEAABMAAAAAAAAAAAAAAAAA&#10;AAAAAFtDb250ZW50X1R5cGVzXS54bWxQSwECLQAUAAYACAAAACEAOP0h/9YAAACUAQAACwAAAAAA&#10;AAAAAAAAAAAvAQAAX3JlbHMvLnJlbHNQSwECLQAUAAYACAAAACEAT0zNw60CAADJBQAADgAAAAAA&#10;AAAAAAAAAAAuAgAAZHJzL2Uyb0RvYy54bWxQSwECLQAUAAYACAAAACEAX8/N1d4AAAAJAQAADwAA&#10;AAAAAAAAAAAAAAAHBQAAZHJzL2Rvd25yZXYueG1sUEsFBgAAAAAEAAQA8wAAABIGAAAAAA==&#10;" fillcolor="#deeaf6 [664]" strokecolor="#1f3763 [1604]">
                <v:stroke joinstyle="miter"/>
                <v:textbox inset="0,0,0,0">
                  <w:txbxContent>
                    <w:p w14:paraId="27AA13BE" w14:textId="77777777" w:rsidR="00D302C3" w:rsidRPr="006D4F2E" w:rsidRDefault="00D302C3" w:rsidP="00D302C3">
                      <w:pPr>
                        <w:jc w:val="center"/>
                        <w:rPr>
                          <w:rFonts w:ascii="Meiryo UI" w:eastAsia="Meiryo UI" w:hAnsi="Meiryo UI"/>
                          <w:b/>
                          <w:color w:val="000000" w:themeColor="text1"/>
                        </w:rPr>
                      </w:pPr>
                      <w:r w:rsidRPr="00927AC5">
                        <w:rPr>
                          <w:rFonts w:ascii="Meiryo UI" w:eastAsia="Meiryo UI" w:hAnsi="Meiryo UI"/>
                          <w:b/>
                          <w:noProof/>
                          <w:color w:val="000000" w:themeColor="text1"/>
                        </w:rPr>
                        <w:drawing>
                          <wp:inline distT="0" distB="0" distL="0" distR="0" wp14:anchorId="7B8B14DC" wp14:editId="21AC43D8">
                            <wp:extent cx="1031240" cy="340360"/>
                            <wp:effectExtent l="0" t="0" r="0" b="2540"/>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1240" cy="340360"/>
                                    </a:xfrm>
                                    <a:prstGeom prst="rect">
                                      <a:avLst/>
                                    </a:prstGeom>
                                    <a:noFill/>
                                    <a:ln>
                                      <a:noFill/>
                                    </a:ln>
                                  </pic:spPr>
                                </pic:pic>
                              </a:graphicData>
                            </a:graphic>
                          </wp:inline>
                        </w:drawing>
                      </w:r>
                    </w:p>
                  </w:txbxContent>
                </v:textbox>
              </v:roundrect>
            </w:pict>
          </mc:Fallback>
        </mc:AlternateContent>
      </w:r>
      <w:r w:rsidR="00D302C3" w:rsidRPr="00DB42AD">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790336" behindDoc="0" locked="0" layoutInCell="1" allowOverlap="1" wp14:anchorId="12DC6E36" wp14:editId="151DD556">
                <wp:simplePos x="0" y="0"/>
                <wp:positionH relativeFrom="column">
                  <wp:posOffset>93345</wp:posOffset>
                </wp:positionH>
                <wp:positionV relativeFrom="paragraph">
                  <wp:posOffset>114300</wp:posOffset>
                </wp:positionV>
                <wp:extent cx="1008000" cy="216000"/>
                <wp:effectExtent l="0" t="0" r="20955" b="12700"/>
                <wp:wrapNone/>
                <wp:docPr id="261" name="角丸四角形 261"/>
                <wp:cNvGraphicFramePr/>
                <a:graphic xmlns:a="http://schemas.openxmlformats.org/drawingml/2006/main">
                  <a:graphicData uri="http://schemas.microsoft.com/office/word/2010/wordprocessingShape">
                    <wps:wsp>
                      <wps:cNvSpPr/>
                      <wps:spPr>
                        <a:xfrm>
                          <a:off x="0" y="0"/>
                          <a:ext cx="1008000" cy="216000"/>
                        </a:xfrm>
                        <a:prstGeom prst="roundRect">
                          <a:avLst/>
                        </a:prstGeom>
                        <a:solidFill>
                          <a:srgbClr val="002060"/>
                        </a:solid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ABED0" w14:textId="77777777" w:rsidR="00D302C3" w:rsidRPr="002000FA" w:rsidRDefault="00D302C3" w:rsidP="00D302C3">
                            <w:pPr>
                              <w:spacing w:line="280" w:lineRule="exact"/>
                              <w:jc w:val="center"/>
                              <w:rPr>
                                <w:rFonts w:ascii="Meiryo UI" w:eastAsia="Meiryo UI" w:hAnsi="Meiryo UI"/>
                                <w:b/>
                                <w:color w:val="FFFFFF" w:themeColor="background1"/>
                                <w:sz w:val="18"/>
                                <w:szCs w:val="18"/>
                              </w:rPr>
                            </w:pPr>
                            <w:r w:rsidRPr="002000FA">
                              <w:rPr>
                                <w:rFonts w:ascii="Meiryo UI" w:eastAsia="Meiryo UI" w:hAnsi="Meiryo UI" w:hint="eastAsia"/>
                                <w:b/>
                                <w:color w:val="FFFFFF" w:themeColor="background1"/>
                                <w:sz w:val="18"/>
                                <w:szCs w:val="18"/>
                              </w:rPr>
                              <w:t>区レベル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C6E36" id="角丸四角形 261" o:spid="_x0000_s1090" style="position:absolute;left:0;text-align:left;margin-left:7.35pt;margin-top:9pt;width:79.35pt;height: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1VowIAANIFAAAOAAAAZHJzL2Uyb0RvYy54bWysVE1v2zAMvQ/YfxB0X+0YW1oYdYqgRYcB&#10;XVe0HXpWZCk2IIuapMTOfv0oyXb6hR2GXWSKIh/JZ5LnF0OnyF5Y14Ku6OIkp0RoDnWrtxX9+Xj9&#10;6YwS55mumQItKnoQjl6sPn44700pCmhA1cISBNGu7E1FG+9NmWWON6Jj7gSM0PgowXbM49Vus9qy&#10;HtE7lRV5vsx6sLWxwIVzqL1Kj3QV8aUU3P+Q0glPVEUxNx9PG89NOLPVOSu3lpmm5WMa7B+y6Fir&#10;MegMdcU8IzvbvoHqWm7BgfQnHLoMpGy5iDVgNYv8VTUPDTMi1oLkODPT5P4fLL/dP5g7izT0xpUO&#10;xVDFIG0XvpgfGSJZh5ksMXjCUbnI87M8R045vhWLZZARJjt6G+v8VwEdCUJFLex0fY9/JBLF9jfO&#10;J/vJLkR0oNr6ulUqXux2c6ks2bPw9/IiX04hXpgpTXrMpzjFDN5ihE4SM4ofFtFG7brvUCfk0y9j&#10;7qxENfZLUheTGkuK/RhQYoHPouOb0qg8shclf1AipKL0vZCkrZGvIuX2Mh3GudA+peQaVosUOkSe&#10;S508YugIGJAlcjRjjwCTZQKZsBPJo31wFXEuZueRtL85zx4xMmg/O3etBvteZQqrGiMn+4mkRE1g&#10;yQ+bAbmp6PJzMA2qDdSHO0sspEF1hl+32Dw3zPk7ZnEysd9w2/gfeEgF+NthlChpwP5+Tx/scWDw&#10;lZIeJ72i7teOWUGJ+qZxlMJamAQ7CZtJ0LvuErD9FrjHDI8iOlivJlFa6J5wCa1DFHximmOsivpJ&#10;vPRp3+AS42K9jkY4/Ib5G/1geIAOtIYpeByemDXjvHictFuYdgArX01Msg2eGtY7D7KN43RkcSQc&#10;F0fsnHHJhc30/B6tjqt49QcAAP//AwBQSwMEFAAGAAgAAAAhAFHiuGbdAAAACAEAAA8AAABkcnMv&#10;ZG93bnJldi54bWxMj8FOwzAQRO9I/IO1SNyoQyltFeJUqFIPoApE4QO28ZKE2Osodtv079me4LQa&#10;zWj2TbEavVNHGmIb2MD9JANFXAXbcm3g63NztwQVE7JFF5gMnCnCqry+KjC34cQfdNylWkkJxxwN&#10;NCn1udaxashjnISeWLzvMHhMIoda2wFPUu6dnmbZXHtsWT402NO6oarbHby0uJfwc658tw7zuN2m&#10;981r9+aMub0Zn59AJRrTXxgu+IIOpTDtw4FtVE70bCFJuUuZdPEXDzNQewOP0wx0Wej/A8pfAAAA&#10;//8DAFBLAQItABQABgAIAAAAIQC2gziS/gAAAOEBAAATAAAAAAAAAAAAAAAAAAAAAABbQ29udGVu&#10;dF9UeXBlc10ueG1sUEsBAi0AFAAGAAgAAAAhADj9If/WAAAAlAEAAAsAAAAAAAAAAAAAAAAALwEA&#10;AF9yZWxzLy5yZWxzUEsBAi0AFAAGAAgAAAAhANqB/VWjAgAA0gUAAA4AAAAAAAAAAAAAAAAALgIA&#10;AGRycy9lMm9Eb2MueG1sUEsBAi0AFAAGAAgAAAAhAFHiuGbdAAAACAEAAA8AAAAAAAAAAAAAAAAA&#10;/QQAAGRycy9kb3ducmV2LnhtbFBLBQYAAAAABAAEAPMAAAAHBgAAAAA=&#10;" fillcolor="#002060" strokecolor="#404040 [2429]" strokeweight="1pt">
                <v:stroke joinstyle="miter"/>
                <v:textbox inset="0,0,0,0">
                  <w:txbxContent>
                    <w:p w14:paraId="1FCABED0" w14:textId="77777777" w:rsidR="00D302C3" w:rsidRPr="002000FA" w:rsidRDefault="00D302C3" w:rsidP="00D302C3">
                      <w:pPr>
                        <w:spacing w:line="280" w:lineRule="exact"/>
                        <w:jc w:val="center"/>
                        <w:rPr>
                          <w:rFonts w:ascii="Meiryo UI" w:eastAsia="Meiryo UI" w:hAnsi="Meiryo UI"/>
                          <w:b/>
                          <w:color w:val="FFFFFF" w:themeColor="background1"/>
                          <w:sz w:val="18"/>
                          <w:szCs w:val="18"/>
                        </w:rPr>
                      </w:pPr>
                      <w:r w:rsidRPr="002000FA">
                        <w:rPr>
                          <w:rFonts w:ascii="Meiryo UI" w:eastAsia="Meiryo UI" w:hAnsi="Meiryo UI" w:hint="eastAsia"/>
                          <w:b/>
                          <w:color w:val="FFFFFF" w:themeColor="background1"/>
                          <w:sz w:val="18"/>
                          <w:szCs w:val="18"/>
                        </w:rPr>
                        <w:t>区レベル</w:t>
                      </w:r>
                    </w:p>
                  </w:txbxContent>
                </v:textbox>
              </v:roundrect>
            </w:pict>
          </mc:Fallback>
        </mc:AlternateContent>
      </w:r>
    </w:p>
    <w:p w14:paraId="2F5FAB37" w14:textId="1B012DF7" w:rsidR="00D302C3" w:rsidRPr="00DB42AD" w:rsidRDefault="00D302C3" w:rsidP="00D302C3">
      <w:pPr>
        <w:topLinePunct/>
        <w:spacing w:line="400" w:lineRule="exact"/>
        <w:rPr>
          <w:rFonts w:ascii="Meiryo UI" w:eastAsia="Meiryo UI" w:hAnsi="Meiryo UI" w:cs="Meiryo UI"/>
          <w:color w:val="404040" w:themeColor="text1" w:themeTint="BF"/>
          <w:sz w:val="24"/>
          <w:szCs w:val="24"/>
        </w:rPr>
      </w:pP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96480" behindDoc="0" locked="0" layoutInCell="1" allowOverlap="1" wp14:anchorId="2852ED03" wp14:editId="63418C36">
                <wp:simplePos x="0" y="0"/>
                <wp:positionH relativeFrom="column">
                  <wp:posOffset>1232535</wp:posOffset>
                </wp:positionH>
                <wp:positionV relativeFrom="paragraph">
                  <wp:posOffset>234950</wp:posOffset>
                </wp:positionV>
                <wp:extent cx="899795" cy="323850"/>
                <wp:effectExtent l="0" t="0" r="14605" b="19050"/>
                <wp:wrapNone/>
                <wp:docPr id="242" name="角丸四角形 2"/>
                <wp:cNvGraphicFramePr/>
                <a:graphic xmlns:a="http://schemas.openxmlformats.org/drawingml/2006/main">
                  <a:graphicData uri="http://schemas.microsoft.com/office/word/2010/wordprocessingShape">
                    <wps:wsp>
                      <wps:cNvSpPr/>
                      <wps:spPr>
                        <a:xfrm>
                          <a:off x="0" y="0"/>
                          <a:ext cx="899795" cy="323850"/>
                        </a:xfrm>
                        <a:prstGeom prst="roundRect">
                          <a:avLst>
                            <a:gd name="adj" fmla="val 8425"/>
                          </a:avLst>
                        </a:prstGeom>
                        <a:solidFill>
                          <a:schemeClr val="bg1"/>
                        </a:solidFill>
                        <a:ln w="12700" cap="flat" cmpd="sng" algn="ctr">
                          <a:solidFill>
                            <a:srgbClr val="4F81BD">
                              <a:shade val="50000"/>
                            </a:srgbClr>
                          </a:solidFill>
                          <a:prstDash val="solid"/>
                        </a:ln>
                        <a:effectLst/>
                      </wps:spPr>
                      <wps:txbx>
                        <w:txbxContent>
                          <w:p w14:paraId="65DAC7CA" w14:textId="77777777" w:rsidR="00D302C3" w:rsidRPr="00207435" w:rsidRDefault="00D302C3" w:rsidP="00D302C3">
                            <w:pPr>
                              <w:widowControl/>
                              <w:snapToGrid w:val="0"/>
                              <w:spacing w:line="240" w:lineRule="exact"/>
                              <w:jc w:val="center"/>
                              <w:rPr>
                                <w:rFonts w:ascii="Meiryo UI" w:eastAsia="Meiryo UI" w:hAnsi="Meiryo UI"/>
                                <w:color w:val="000000" w:themeColor="text1"/>
                                <w:sz w:val="16"/>
                                <w:szCs w:val="16"/>
                              </w:rPr>
                            </w:pPr>
                            <w:r w:rsidRPr="00207435">
                              <w:rPr>
                                <w:rFonts w:ascii="Meiryo UI" w:eastAsia="Meiryo UI" w:hAnsi="Meiryo UI" w:hint="eastAsia"/>
                                <w:color w:val="000000" w:themeColor="text1"/>
                                <w:sz w:val="16"/>
                                <w:szCs w:val="16"/>
                              </w:rPr>
                              <w:t>障がい者基幹</w:t>
                            </w:r>
                            <w:r w:rsidRPr="00207435">
                              <w:rPr>
                                <w:rFonts w:ascii="Meiryo UI" w:eastAsia="Meiryo UI" w:hAnsi="Meiryo UI"/>
                                <w:color w:val="000000" w:themeColor="text1"/>
                                <w:sz w:val="16"/>
                                <w:szCs w:val="16"/>
                              </w:rPr>
                              <w:t>相談支援センター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2ED03" id="角丸四角形 2" o:spid="_x0000_s1091" style="position:absolute;left:0;text-align:left;margin-left:97.05pt;margin-top:18.5pt;width:70.85pt;height:2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OnfAIAAAYFAAAOAAAAZHJzL2Uyb0RvYy54bWysVFtv2jAUfp+0/2D5fQ3Q0lJEqFgR06Sq&#10;RWunPh8cO8nk22xD0v36HTsJjG1P03gwxz7373wni7tWSXLgztdG53R8MaKEa2aKWpc5/fqy+TCj&#10;xAfQBUijeU7fuKd3y/fvFo2d84mpjCy4IxhE+3ljc1qFYOdZ5lnFFfgLY7lGpTBOQcCrK7PCQYPR&#10;lcwmo9F11hhXWGcY9x5f152SLlN8ITgLT0J4HojMKdYW0unSuYtntlzAvHRgq5r1ZcA/VKGg1pj0&#10;GGoNAcje1X+EUjVzxhsRLphRmRGiZjz1gN2MR79181yB5akXBMfbI0z+/4Vlj4dnu3UIQ2P93KMY&#10;u2iFU/Ef6yNtAuvtCBZvA2H4OLu9vbmdUsJQdTm5nE0TmNnJ2TofPnGjSBRy6sxeF19wIAknODz4&#10;kAAriAaFzIDiGyVCSYT/AJLMribTOB0M2NuiNISMjt7IutjUUqZL5Au/l46gb0535bj3PbOSmjRI&#10;0snNCKnAAOkmJAQUlS1y6nVJCcgSecyCS1WeeXtX7o4Zrjaz8cd1Z1RBwbu80xH+hsydeergLE5s&#10;Yg2+6lySqneROvbCE20Rntj9aSpRCu2uJTXWep2wiU87U7xtHXGmo7a3bFNjggfwYQsOwcRWcT/D&#10;Ex5CGuzf9BIllXE//vYe7ZFiqKWkwd1AbL7vwXFK5GeN5IuLNAhuEHaDoPfq3uAQxrj5liURHVyQ&#10;gyicUa+4tquYBVWgGebqUO8v96HbUVx8xlerZIYLYyE86GfLYvAIVYTypX0FZ3uSBWTnoxn2pqdO&#10;x6KTbfTUZrUPRtRHkDsce8Rx2dLc+g9D3OZf78nq9Pla/gQAAP//AwBQSwMEFAAGAAgAAAAhAOEc&#10;Z33dAAAACQEAAA8AAABkcnMvZG93bnJldi54bWxMj81OwzAQhO9IvIO1SNyoU8JPGuJUQIXENaFI&#10;PbrxNgmN15HttOHtWU5wHO3M7HzFeraDOKEPvSMFy0UCAqlxpqdWwfbj7SYDEaImowdHqOAbA6zL&#10;y4tC58adqcJTHVvBJRRyraCLccylDE2HVoeFG5H4dnDe6sjSt9J4feZyO8jbJHmQVvfEHzo94muH&#10;zbGeLM/wsf56P35uV3IKL9Wm3W2q0Sl1fTU/P4GIOMc/M/zO5wyUvGnvJjJBDKxXd0u2KkgfmYkN&#10;aXrPLHsFWZaALAv5n6D8AQAA//8DAFBLAQItABQABgAIAAAAIQC2gziS/gAAAOEBAAATAAAAAAAA&#10;AAAAAAAAAAAAAABbQ29udGVudF9UeXBlc10ueG1sUEsBAi0AFAAGAAgAAAAhADj9If/WAAAAlAEA&#10;AAsAAAAAAAAAAAAAAAAALwEAAF9yZWxzLy5yZWxzUEsBAi0AFAAGAAgAAAAhAHLlc6d8AgAABgUA&#10;AA4AAAAAAAAAAAAAAAAALgIAAGRycy9lMm9Eb2MueG1sUEsBAi0AFAAGAAgAAAAhAOEcZ33dAAAA&#10;CQEAAA8AAAAAAAAAAAAAAAAA1gQAAGRycy9kb3ducmV2LnhtbFBLBQYAAAAABAAEAPMAAADgBQAA&#10;AAA=&#10;" fillcolor="white [3212]" strokecolor="#385d8a" strokeweight="1pt">
                <v:textbox inset="0,0,0,0">
                  <w:txbxContent>
                    <w:p w14:paraId="65DAC7CA" w14:textId="77777777" w:rsidR="00D302C3" w:rsidRPr="00207435" w:rsidRDefault="00D302C3" w:rsidP="00D302C3">
                      <w:pPr>
                        <w:widowControl/>
                        <w:snapToGrid w:val="0"/>
                        <w:spacing w:line="240" w:lineRule="exact"/>
                        <w:jc w:val="center"/>
                        <w:rPr>
                          <w:rFonts w:ascii="Meiryo UI" w:eastAsia="Meiryo UI" w:hAnsi="Meiryo UI"/>
                          <w:color w:val="000000" w:themeColor="text1"/>
                          <w:sz w:val="16"/>
                          <w:szCs w:val="16"/>
                        </w:rPr>
                      </w:pPr>
                      <w:r w:rsidRPr="00207435">
                        <w:rPr>
                          <w:rFonts w:ascii="Meiryo UI" w:eastAsia="Meiryo UI" w:hAnsi="Meiryo UI" w:hint="eastAsia"/>
                          <w:color w:val="000000" w:themeColor="text1"/>
                          <w:sz w:val="16"/>
                          <w:szCs w:val="16"/>
                        </w:rPr>
                        <w:t>障がい者基幹</w:t>
                      </w:r>
                      <w:r w:rsidRPr="00207435">
                        <w:rPr>
                          <w:rFonts w:ascii="Meiryo UI" w:eastAsia="Meiryo UI" w:hAnsi="Meiryo UI"/>
                          <w:color w:val="000000" w:themeColor="text1"/>
                          <w:sz w:val="16"/>
                          <w:szCs w:val="16"/>
                        </w:rPr>
                        <w:t>相談支援センター</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1120" behindDoc="0" locked="0" layoutInCell="1" allowOverlap="1" wp14:anchorId="180FAA70" wp14:editId="64ACD639">
                <wp:simplePos x="0" y="0"/>
                <wp:positionH relativeFrom="column">
                  <wp:posOffset>2254885</wp:posOffset>
                </wp:positionH>
                <wp:positionV relativeFrom="paragraph">
                  <wp:posOffset>234950</wp:posOffset>
                </wp:positionV>
                <wp:extent cx="899795" cy="323850"/>
                <wp:effectExtent l="0" t="0" r="14605" b="19050"/>
                <wp:wrapNone/>
                <wp:docPr id="245" name="角丸四角形 20"/>
                <wp:cNvGraphicFramePr/>
                <a:graphic xmlns:a="http://schemas.openxmlformats.org/drawingml/2006/main">
                  <a:graphicData uri="http://schemas.microsoft.com/office/word/2010/wordprocessingShape">
                    <wps:wsp>
                      <wps:cNvSpPr/>
                      <wps:spPr>
                        <a:xfrm>
                          <a:off x="0" y="0"/>
                          <a:ext cx="899795" cy="323850"/>
                        </a:xfrm>
                        <a:prstGeom prst="roundRect">
                          <a:avLst>
                            <a:gd name="adj" fmla="val 7843"/>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C99BE5C" w14:textId="77777777" w:rsidR="00D302C3" w:rsidRDefault="00D302C3" w:rsidP="00D302C3">
                            <w:pPr>
                              <w:spacing w:line="200" w:lineRule="exact"/>
                              <w:jc w:val="center"/>
                              <w:rPr>
                                <w:rFonts w:ascii="Meiryo UI" w:eastAsia="Meiryo UI" w:hAnsi="Meiryo UI"/>
                                <w:color w:val="000000" w:themeColor="text1"/>
                                <w:sz w:val="16"/>
                                <w:szCs w:val="16"/>
                              </w:rPr>
                            </w:pPr>
                            <w:r w:rsidRPr="00C118BA">
                              <w:rPr>
                                <w:rFonts w:ascii="Meiryo UI" w:eastAsia="Meiryo UI" w:hAnsi="Meiryo UI" w:hint="eastAsia"/>
                                <w:color w:val="000000" w:themeColor="text1"/>
                                <w:sz w:val="16"/>
                                <w:szCs w:val="16"/>
                              </w:rPr>
                              <w:t>区役所</w:t>
                            </w:r>
                          </w:p>
                          <w:p w14:paraId="1128C882" w14:textId="77777777" w:rsidR="00D302C3" w:rsidRPr="00C118BA" w:rsidRDefault="00D302C3" w:rsidP="00D302C3">
                            <w:pPr>
                              <w:spacing w:line="20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区</w:t>
                            </w:r>
                            <w:r>
                              <w:rPr>
                                <w:rFonts w:ascii="Meiryo UI" w:eastAsia="Meiryo UI" w:hAnsi="Meiryo UI"/>
                                <w:color w:val="000000" w:themeColor="text1"/>
                                <w:sz w:val="16"/>
                                <w:szCs w:val="16"/>
                              </w:rPr>
                              <w:t>保健福祉センタ－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FAA70" id="角丸四角形 20" o:spid="_x0000_s1092" style="position:absolute;left:0;text-align:left;margin-left:177.55pt;margin-top:18.5pt;width:70.85pt;height: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3XCmQIAAIkFAAAOAAAAZHJzL2Uyb0RvYy54bWysVE1v2zAMvQ/YfxB0X+2ka5sEcYqgRYcB&#10;RVu0HXpWZCn2IImapMTOfv0o+SPtVuwwLAeFMslH8onk8rLViuyF8zWYgk5OckqE4VDWZlvQb883&#10;n2aU+MBMyRQYUdCD8PRy9fHDsrELMYUKVCkcQRDjF40taBWCXWSZ55XQzJ+AFQaVEpxmAa9um5WO&#10;NYiuVTbN8/OsAVdaB1x4j1+vOyVdJXwpBQ/3UnoRiCoo5hbS6dK5iWe2WrLF1jFb1bxPg/1DFprV&#10;BoOOUNcsMLJz9R9QuuYOPMhwwkFnIGXNRaoBq5nkv1XzVDErUi1IjrcjTf7/wfK7/ZN9cEhDY/3C&#10;oxiraKXT8R/zI20i6zCSJdpAOH6czecX8zNKOKpOp6ezs0RmdnS2zocvAjSJQkEd7Ez5iA+SeGL7&#10;Wx8SYSUxTGNnsPI7JVIrpH/PFLmYfT6Nr4OAvS1KA2R09KDq8qZWKl1iv4gr5Qj6FnSznfS+b6yU&#10;IQ026fQi73I9lpykcFAiginzKCSpSyxympJN3XhEZ5wLEyadqmKl6IKe5fgbwg75pAISYESWmO6I&#10;3QMMlh3IgN1V3ttHV5GaeXTO/5ZY5zx6pMhgwuisawPuPQCFVfWRO3tM/xU1UQztpkVuCnp+Hk3j&#10;pw2UhwdHHHTT5S2/qfHJb5kPD8zhe+Lg4YoI93hIBfgE0EuUVOB+vvc92mOXo5aSBsezoP7HjjlB&#10;ifpqsP/jLA+CG4TNIJidvgLsgwkuH8uTiA4uqEGUDvQLbo51jIIqZjjGKigPbrhchW5N4O7hYr1O&#10;ZjizloVb82R5BI/ExpZ8bl+Ys32fBxyQOxhGt+/ejtSjbfQ0sN4FkHWIyiOP/QXnPfVOv5viQnl9&#10;T1bHDbr6BQAA//8DAFBLAwQUAAYACAAAACEAYAoAqd4AAAAJAQAADwAAAGRycy9kb3ducmV2Lnht&#10;bEyPwU7DMAyG70h7h8iTuCCWDujWlabThMRuTKLAPWtMW61xqiTrCk+POcHNlj/9/v5iO9lejOhD&#10;50jBcpGAQKqd6ahR8P72fJuBCFGT0b0jVPCFAbbl7KrQuXEXesWxio3gEAq5VtDGOORShrpFq8PC&#10;DUh8+3Te6sirb6Tx+sLhtpd3SbKSVnfEH1o94FOL9ak6WwX7+qbZr6vDOHx3Y+VefMT0Y6PU9Xza&#10;PYKIOMU/GH71WR1Kdjq6M5kgegX3abpklIc1d2LgYbPiLkcFWZaALAv5v0H5AwAA//8DAFBLAQIt&#10;ABQABgAIAAAAIQC2gziS/gAAAOEBAAATAAAAAAAAAAAAAAAAAAAAAABbQ29udGVudF9UeXBlc10u&#10;eG1sUEsBAi0AFAAGAAgAAAAhADj9If/WAAAAlAEAAAsAAAAAAAAAAAAAAAAALwEAAF9yZWxzLy5y&#10;ZWxzUEsBAi0AFAAGAAgAAAAhAHwPdcKZAgAAiQUAAA4AAAAAAAAAAAAAAAAALgIAAGRycy9lMm9E&#10;b2MueG1sUEsBAi0AFAAGAAgAAAAhAGAKAKneAAAACQEAAA8AAAAAAAAAAAAAAAAA8wQAAGRycy9k&#10;b3ducmV2LnhtbFBLBQYAAAAABAAEAPMAAAD+BQAAAAA=&#10;" fillcolor="white [3212]" strokecolor="#1f3763 [1604]" strokeweight="1pt">
                <v:stroke joinstyle="miter"/>
                <v:textbox inset="0,0,0,0">
                  <w:txbxContent>
                    <w:p w14:paraId="5C99BE5C" w14:textId="77777777" w:rsidR="00D302C3" w:rsidRDefault="00D302C3" w:rsidP="00D302C3">
                      <w:pPr>
                        <w:spacing w:line="200" w:lineRule="exact"/>
                        <w:jc w:val="center"/>
                        <w:rPr>
                          <w:rFonts w:ascii="Meiryo UI" w:eastAsia="Meiryo UI" w:hAnsi="Meiryo UI"/>
                          <w:color w:val="000000" w:themeColor="text1"/>
                          <w:sz w:val="16"/>
                          <w:szCs w:val="16"/>
                        </w:rPr>
                      </w:pPr>
                      <w:r w:rsidRPr="00C118BA">
                        <w:rPr>
                          <w:rFonts w:ascii="Meiryo UI" w:eastAsia="Meiryo UI" w:hAnsi="Meiryo UI" w:hint="eastAsia"/>
                          <w:color w:val="000000" w:themeColor="text1"/>
                          <w:sz w:val="16"/>
                          <w:szCs w:val="16"/>
                        </w:rPr>
                        <w:t>区役所</w:t>
                      </w:r>
                    </w:p>
                    <w:p w14:paraId="1128C882" w14:textId="77777777" w:rsidR="00D302C3" w:rsidRPr="00C118BA" w:rsidRDefault="00D302C3" w:rsidP="00D302C3">
                      <w:pPr>
                        <w:spacing w:line="20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区</w:t>
                      </w:r>
                      <w:r>
                        <w:rPr>
                          <w:rFonts w:ascii="Meiryo UI" w:eastAsia="Meiryo UI" w:hAnsi="Meiryo UI"/>
                          <w:color w:val="000000" w:themeColor="text1"/>
                          <w:sz w:val="16"/>
                          <w:szCs w:val="16"/>
                        </w:rPr>
                        <w:t>保健福祉センタ－</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3168" behindDoc="0" locked="0" layoutInCell="1" allowOverlap="1" wp14:anchorId="1F75A924" wp14:editId="55A3240B">
                <wp:simplePos x="0" y="0"/>
                <wp:positionH relativeFrom="column">
                  <wp:posOffset>3277235</wp:posOffset>
                </wp:positionH>
                <wp:positionV relativeFrom="paragraph">
                  <wp:posOffset>234950</wp:posOffset>
                </wp:positionV>
                <wp:extent cx="899795" cy="323850"/>
                <wp:effectExtent l="0" t="0" r="14605" b="19050"/>
                <wp:wrapNone/>
                <wp:docPr id="246" name="角丸四角形 235"/>
                <wp:cNvGraphicFramePr/>
                <a:graphic xmlns:a="http://schemas.openxmlformats.org/drawingml/2006/main">
                  <a:graphicData uri="http://schemas.microsoft.com/office/word/2010/wordprocessingShape">
                    <wps:wsp>
                      <wps:cNvSpPr/>
                      <wps:spPr>
                        <a:xfrm>
                          <a:off x="0" y="0"/>
                          <a:ext cx="899795" cy="323850"/>
                        </a:xfrm>
                        <a:prstGeom prst="roundRect">
                          <a:avLst>
                            <a:gd name="adj" fmla="val 7844"/>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C6765E4" w14:textId="77777777" w:rsidR="00D302C3" w:rsidRDefault="00D302C3" w:rsidP="00D302C3">
                            <w:pPr>
                              <w:spacing w:line="200" w:lineRule="exact"/>
                              <w:jc w:val="center"/>
                              <w:rPr>
                                <w:rFonts w:ascii="Meiryo UI" w:eastAsia="Meiryo UI" w:hAnsi="Meiryo UI"/>
                                <w:color w:val="000000" w:themeColor="text1"/>
                                <w:sz w:val="16"/>
                                <w:szCs w:val="16"/>
                              </w:rPr>
                            </w:pPr>
                            <w:r w:rsidRPr="00C118BA">
                              <w:rPr>
                                <w:rFonts w:ascii="Meiryo UI" w:eastAsia="Meiryo UI" w:hAnsi="Meiryo UI" w:hint="eastAsia"/>
                                <w:color w:val="000000" w:themeColor="text1"/>
                                <w:sz w:val="16"/>
                                <w:szCs w:val="16"/>
                              </w:rPr>
                              <w:t>区社会福祉</w:t>
                            </w:r>
                          </w:p>
                          <w:p w14:paraId="75BC8676" w14:textId="77777777" w:rsidR="00D302C3" w:rsidRPr="00C118BA" w:rsidRDefault="00D302C3" w:rsidP="00D302C3">
                            <w:pPr>
                              <w:spacing w:line="200" w:lineRule="exact"/>
                              <w:jc w:val="center"/>
                              <w:rPr>
                                <w:rFonts w:ascii="Meiryo UI" w:eastAsia="Meiryo UI" w:hAnsi="Meiryo UI"/>
                                <w:color w:val="000000" w:themeColor="text1"/>
                                <w:sz w:val="16"/>
                                <w:szCs w:val="16"/>
                              </w:rPr>
                            </w:pPr>
                            <w:r w:rsidRPr="00C118BA">
                              <w:rPr>
                                <w:rFonts w:ascii="Meiryo UI" w:eastAsia="Meiryo UI" w:hAnsi="Meiryo UI"/>
                                <w:color w:val="000000" w:themeColor="text1"/>
                                <w:sz w:val="16"/>
                                <w:szCs w:val="16"/>
                              </w:rPr>
                              <w:t>協議会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5A924" id="角丸四角形 235" o:spid="_x0000_s1093" style="position:absolute;left:0;text-align:left;margin-left:258.05pt;margin-top:18.5pt;width:70.85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QmQIAAIkFAAAOAAAAZHJzL2Uyb0RvYy54bWysVEtv2zAMvg/YfxB0X+2kj6RBnSJo0WFA&#10;0QZth54VWYo9SKImKbGzXz9KfqTbih2G5aBQJvmR/ETy6rrViuyF8zWYgk5OckqE4VDWZlvQry93&#10;n+aU+MBMyRQYUdCD8PR6+fHDVWMXYgoVqFI4giDGLxpb0CoEu8gyzyuhmT8BKwwqJTjNAl7dNisd&#10;axBdq2ya5xdZA660DrjwHr/edkq6TPhSCh4epfQiEFVQzC2k06VzE89secUWW8dsVfM+DfYPWWhW&#10;Gww6Qt2ywMjO1X9A6Zo78CDDCQedgZQ1F6kGrGaS/1bNc8WsSLUgOd6ONPn/B8sf9s927ZCGxvqF&#10;RzFW0Uqn4z/mR9pE1mEkS7SBcPw4v7ycXZ5TwlF1Oj2dnycys6OzdT58FqBJFArqYGfKJ3yQxBPb&#10;3/uQCCuJYRo7g5XfKJFaIf17pshsfnYWXwcBe1uUBsjo6EHV5V2tVLrEfhE3yhH0LehmO+l9f7FS&#10;hjTYpNNZ3uV6LDlJ4aBEBFPmSUhSl1jkNCWbuvGIzjgXJkw6VcVK0QU9z/E3hB3ySQUkwIgsMd0R&#10;uwcYLDuQAburvLePriI18+ic/y2xznn0SJHBhNFZ1wbcewAKq+ojd/aY/htqohjaTYvcFPRiFk3j&#10;pw2Uh7UjDrrp8pbf1fjk98yHNXP4njh4uCLCIx5SAT4B9BIlFbgf732P9tjlqKWkwfEsqP++Y05Q&#10;or4Y7P84y4PgBmEzCGanbwD7YILLx/IkooMLahClA/2Km2MVo6CKGY6xCsqDGy43oVsTuHu4WK2S&#10;Gc6sZeHePFsewSOxsSVf2lfmbN/nAQfkAYbR7bu3I/VoGz0NrHYBZB2i8shjf8F5T73T76a4UN7e&#10;k9Vxgy5/AgAA//8DAFBLAwQUAAYACAAAACEAmb09nt0AAAAJAQAADwAAAGRycy9kb3ducmV2Lnht&#10;bEyPTUvEMBCG74L/IYzgRdy0Sj+sTRcR3JuCVe/ZZmyLzaQk2W711zue3OMwL+/7PPV2tZNY0IfR&#10;kYJ0k4BA6pwZqVfw/vZ0XYIIUZPRkyNU8I0Bts35Wa0r4470iksbe8ElFCqtYIhxrqQM3YBWh42b&#10;kfj36bzVkU/fS+P1kcvtJG+SJJdWj8QLg57xccDuqz1YBbvuqt8V7csy/4xL6559xOzjTqnLi/Xh&#10;HkTENf6H4Q+f0aFhpr07kAliUpClecpRBbcFO3Egzwp22SsoywRkU8tTg+YXAAD//wMAUEsBAi0A&#10;FAAGAAgAAAAhALaDOJL+AAAA4QEAABMAAAAAAAAAAAAAAAAAAAAAAFtDb250ZW50X1R5cGVzXS54&#10;bWxQSwECLQAUAAYACAAAACEAOP0h/9YAAACUAQAACwAAAAAAAAAAAAAAAAAvAQAAX3JlbHMvLnJl&#10;bHNQSwECLQAUAAYACAAAACEAf7os0JkCAACJBQAADgAAAAAAAAAAAAAAAAAuAgAAZHJzL2Uyb0Rv&#10;Yy54bWxQSwECLQAUAAYACAAAACEAmb09nt0AAAAJAQAADwAAAAAAAAAAAAAAAADzBAAAZHJzL2Rv&#10;d25yZXYueG1sUEsFBgAAAAAEAAQA8wAAAP0FAAAAAA==&#10;" fillcolor="white [3212]" strokecolor="#1f3763 [1604]" strokeweight="1pt">
                <v:stroke joinstyle="miter"/>
                <v:textbox inset="0,0,0,0">
                  <w:txbxContent>
                    <w:p w14:paraId="0C6765E4" w14:textId="77777777" w:rsidR="00D302C3" w:rsidRDefault="00D302C3" w:rsidP="00D302C3">
                      <w:pPr>
                        <w:spacing w:line="200" w:lineRule="exact"/>
                        <w:jc w:val="center"/>
                        <w:rPr>
                          <w:rFonts w:ascii="Meiryo UI" w:eastAsia="Meiryo UI" w:hAnsi="Meiryo UI"/>
                          <w:color w:val="000000" w:themeColor="text1"/>
                          <w:sz w:val="16"/>
                          <w:szCs w:val="16"/>
                        </w:rPr>
                      </w:pPr>
                      <w:r w:rsidRPr="00C118BA">
                        <w:rPr>
                          <w:rFonts w:ascii="Meiryo UI" w:eastAsia="Meiryo UI" w:hAnsi="Meiryo UI" w:hint="eastAsia"/>
                          <w:color w:val="000000" w:themeColor="text1"/>
                          <w:sz w:val="16"/>
                          <w:szCs w:val="16"/>
                        </w:rPr>
                        <w:t>区社会福祉</w:t>
                      </w:r>
                    </w:p>
                    <w:p w14:paraId="75BC8676" w14:textId="77777777" w:rsidR="00D302C3" w:rsidRPr="00C118BA" w:rsidRDefault="00D302C3" w:rsidP="00D302C3">
                      <w:pPr>
                        <w:spacing w:line="200" w:lineRule="exact"/>
                        <w:jc w:val="center"/>
                        <w:rPr>
                          <w:rFonts w:ascii="Meiryo UI" w:eastAsia="Meiryo UI" w:hAnsi="Meiryo UI"/>
                          <w:color w:val="000000" w:themeColor="text1"/>
                          <w:sz w:val="16"/>
                          <w:szCs w:val="16"/>
                        </w:rPr>
                      </w:pPr>
                      <w:r w:rsidRPr="00C118BA">
                        <w:rPr>
                          <w:rFonts w:ascii="Meiryo UI" w:eastAsia="Meiryo UI" w:hAnsi="Meiryo UI"/>
                          <w:color w:val="000000" w:themeColor="text1"/>
                          <w:sz w:val="16"/>
                          <w:szCs w:val="16"/>
                        </w:rPr>
                        <w:t>協議会</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7264" behindDoc="0" locked="0" layoutInCell="1" allowOverlap="1" wp14:anchorId="494038B0" wp14:editId="6EAAA3F1">
                <wp:simplePos x="0" y="0"/>
                <wp:positionH relativeFrom="column">
                  <wp:posOffset>4299585</wp:posOffset>
                </wp:positionH>
                <wp:positionV relativeFrom="paragraph">
                  <wp:posOffset>234950</wp:posOffset>
                </wp:positionV>
                <wp:extent cx="899795" cy="323850"/>
                <wp:effectExtent l="0" t="0" r="14605" b="19050"/>
                <wp:wrapNone/>
                <wp:docPr id="52" name="角丸四角形 52"/>
                <wp:cNvGraphicFramePr/>
                <a:graphic xmlns:a="http://schemas.openxmlformats.org/drawingml/2006/main">
                  <a:graphicData uri="http://schemas.microsoft.com/office/word/2010/wordprocessingShape">
                    <wps:wsp>
                      <wps:cNvSpPr/>
                      <wps:spPr>
                        <a:xfrm>
                          <a:off x="0" y="0"/>
                          <a:ext cx="899795" cy="32385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96AD805" w14:textId="77777777" w:rsidR="00D302C3"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3B24E3">
                              <w:rPr>
                                <w:rFonts w:ascii="Meiryo UI" w:eastAsia="Meiryo UI" w:hAnsi="Meiryo UI"/>
                                <w:color w:val="404040" w:themeColor="text1" w:themeTint="BF"/>
                                <w:sz w:val="16"/>
                                <w:szCs w:val="16"/>
                              </w:rPr>
                              <w:t>医師会</w:t>
                            </w:r>
                            <w:r>
                              <w:rPr>
                                <w:rFonts w:ascii="Meiryo UI" w:eastAsia="Meiryo UI" w:hAnsi="Meiryo UI" w:hint="eastAsia"/>
                                <w:color w:val="404040" w:themeColor="text1" w:themeTint="BF"/>
                                <w:sz w:val="16"/>
                                <w:szCs w:val="16"/>
                              </w:rPr>
                              <w:t>・</w:t>
                            </w:r>
                            <w:r w:rsidRPr="003B24E3">
                              <w:rPr>
                                <w:rFonts w:ascii="Meiryo UI" w:eastAsia="Meiryo UI" w:hAnsi="Meiryo UI" w:hint="eastAsia"/>
                                <w:color w:val="404040" w:themeColor="text1" w:themeTint="BF"/>
                                <w:sz w:val="16"/>
                                <w:szCs w:val="16"/>
                              </w:rPr>
                              <w:t>歯科医師会</w:t>
                            </w:r>
                          </w:p>
                          <w:p w14:paraId="32EE0033" w14:textId="77777777" w:rsidR="00D302C3" w:rsidRPr="003B24E3"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3B24E3">
                              <w:rPr>
                                <w:rFonts w:ascii="Meiryo UI" w:eastAsia="Meiryo UI" w:hAnsi="Meiryo UI"/>
                                <w:color w:val="404040" w:themeColor="text1" w:themeTint="BF"/>
                                <w:sz w:val="16"/>
                                <w:szCs w:val="16"/>
                              </w:rPr>
                              <w:t>薬剤師会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038B0" id="角丸四角形 52" o:spid="_x0000_s1094" style="position:absolute;left:0;text-align:left;margin-left:338.55pt;margin-top:18.5pt;width:70.85pt;height: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xXmQIAAIkFAAAOAAAAZHJzL2Uyb0RvYy54bWysVE1v2zAMvQ/YfxB0X+2kS5sGdYqgRYcB&#10;RRu0HXpWZCn2IImapMTOfv0o+SPtVuwwLAeFMslH8onk5VWrFdkL52swBZ2c5JQIw6Gszbag355v&#10;P80p8YGZkikwoqAH4enV8uOHy8YuxBQqUKVwBEGMXzS2oFUIdpFlnldCM38CVhhUSnCaBby6bVY6&#10;1iC6Vtk0z8+yBlxpHXDhPX696ZR0mfClFDw8SOlFIKqgmFtIp0vnJp7Z8pItto7ZquZ9GuwfstCs&#10;Nhh0hLphgZGdq/+A0jV34EGGEw46AylrLlINWM0k/62ap4pZkWpBcrwdafL/D5bf75/s2iENjfUL&#10;j2KsopVOx3/Mj7SJrMNIlmgD4fhxfnFxfjGjhKPqdHo6nyUys6OzdT58EaBJFArqYGfKR3yQxBPb&#10;3/mQCCuJYRo7g5XfKZFaIf17psj883QWXwcBe1uUBsjo6EHV5W2tVLrEfhHXyhH0LehmO+l931gp&#10;Qxps0ul53uV6LDlJ4aBEBFPmUUhSl1jkNCWbuvGIzjgXJkw6VcVK0QWd5fgbwg75pAISYESWmO6I&#10;3QMMlh3IgN1V3ttHV5GaeXTO/5ZY5zx6pMhgwuisawPuPQCFVfWRO3tM/xU1UQztpkVuCno2j6bx&#10;0wbKw9oRB910ectva3zyO+bDmjl8Txw8XBHhAQ+pAJ8AeomSCtzP975He+xy1FLS4HgW1P/YMSco&#10;UV8N9n+c5UFwg7AZBLPT14B9MMHlY3kS0cEFNYjSgX7BzbGKUVDFDMdYBeXBDZfr0K0J3D1crFbJ&#10;DGfWsnBnniyP4JHY2JLP7Qtztu/zgANyD8Po9t3bkXq0jZ4GVrsAsg5ReeSxv+C8p97pd1NcKK/v&#10;yeq4QZe/AAAA//8DAFBLAwQUAAYACAAAACEASL2gJuAAAAAJAQAADwAAAGRycy9kb3ducmV2Lnht&#10;bEyPTWuDQBCG74X+h2UKvTWrLUSxrkFK+gHSQJIeety4U5W6s+Kuif33mZya2wzz8M7z5qvZ9uKI&#10;o+8cKYgXEQik2pmOGgVf+9eHFIQPmozuHaGCP/SwKm5vcp0Zd6ItHnehERxCPtMK2hCGTEpft2i1&#10;X7gBiW8/brQ68Do20oz6xOG2l49RtJRWd8QfWj3gS4v1726yCspy8sPH+6eT+826fKtlVa2/K6Xu&#10;7+byGUTAOfzDcNFndSjY6eAmMl70CpZJEjOq4CnhTgykccpdDjykEcgil9cNijMAAAD//wMAUEsB&#10;Ai0AFAAGAAgAAAAhALaDOJL+AAAA4QEAABMAAAAAAAAAAAAAAAAAAAAAAFtDb250ZW50X1R5cGVz&#10;XS54bWxQSwECLQAUAAYACAAAACEAOP0h/9YAAACUAQAACwAAAAAAAAAAAAAAAAAvAQAAX3JlbHMv&#10;LnJlbHNQSwECLQAUAAYACAAAACEA2hKsV5kCAACJBQAADgAAAAAAAAAAAAAAAAAuAgAAZHJzL2Uy&#10;b0RvYy54bWxQSwECLQAUAAYACAAAACEASL2gJuAAAAAJAQAADwAAAAAAAAAAAAAAAADzBAAAZHJz&#10;L2Rvd25yZXYueG1sUEsFBgAAAAAEAAQA8wAAAAAGAAAAAA==&#10;" fillcolor="white [3212]" strokecolor="#1f3763 [1604]" strokeweight="1pt">
                <v:stroke joinstyle="miter"/>
                <v:textbox inset="0,0,0,0">
                  <w:txbxContent>
                    <w:p w14:paraId="196AD805" w14:textId="77777777" w:rsidR="00D302C3"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3B24E3">
                        <w:rPr>
                          <w:rFonts w:ascii="Meiryo UI" w:eastAsia="Meiryo UI" w:hAnsi="Meiryo UI"/>
                          <w:color w:val="404040" w:themeColor="text1" w:themeTint="BF"/>
                          <w:sz w:val="16"/>
                          <w:szCs w:val="16"/>
                        </w:rPr>
                        <w:t>医師会</w:t>
                      </w:r>
                      <w:r>
                        <w:rPr>
                          <w:rFonts w:ascii="Meiryo UI" w:eastAsia="Meiryo UI" w:hAnsi="Meiryo UI" w:hint="eastAsia"/>
                          <w:color w:val="404040" w:themeColor="text1" w:themeTint="BF"/>
                          <w:sz w:val="16"/>
                          <w:szCs w:val="16"/>
                        </w:rPr>
                        <w:t>・</w:t>
                      </w:r>
                      <w:r w:rsidRPr="003B24E3">
                        <w:rPr>
                          <w:rFonts w:ascii="Meiryo UI" w:eastAsia="Meiryo UI" w:hAnsi="Meiryo UI" w:hint="eastAsia"/>
                          <w:color w:val="404040" w:themeColor="text1" w:themeTint="BF"/>
                          <w:sz w:val="16"/>
                          <w:szCs w:val="16"/>
                        </w:rPr>
                        <w:t>歯科医師会</w:t>
                      </w:r>
                    </w:p>
                    <w:p w14:paraId="32EE0033" w14:textId="77777777" w:rsidR="00D302C3" w:rsidRPr="003B24E3"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3B24E3">
                        <w:rPr>
                          <w:rFonts w:ascii="Meiryo UI" w:eastAsia="Meiryo UI" w:hAnsi="Meiryo UI"/>
                          <w:color w:val="404040" w:themeColor="text1" w:themeTint="BF"/>
                          <w:sz w:val="16"/>
                          <w:szCs w:val="16"/>
                        </w:rPr>
                        <w:t>薬剤師会</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9312" behindDoc="0" locked="0" layoutInCell="1" allowOverlap="1" wp14:anchorId="7FDDCE60" wp14:editId="23604E9C">
                <wp:simplePos x="0" y="0"/>
                <wp:positionH relativeFrom="column">
                  <wp:posOffset>5323840</wp:posOffset>
                </wp:positionH>
                <wp:positionV relativeFrom="paragraph">
                  <wp:posOffset>234950</wp:posOffset>
                </wp:positionV>
                <wp:extent cx="899795" cy="323850"/>
                <wp:effectExtent l="0" t="0" r="14605" b="19050"/>
                <wp:wrapNone/>
                <wp:docPr id="257" name="角丸四角形 257"/>
                <wp:cNvGraphicFramePr/>
                <a:graphic xmlns:a="http://schemas.openxmlformats.org/drawingml/2006/main">
                  <a:graphicData uri="http://schemas.microsoft.com/office/word/2010/wordprocessingShape">
                    <wps:wsp>
                      <wps:cNvSpPr/>
                      <wps:spPr>
                        <a:xfrm>
                          <a:off x="0" y="0"/>
                          <a:ext cx="899795" cy="32385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C0B1142" w14:textId="77777777" w:rsidR="00D302C3" w:rsidRPr="003B24E3" w:rsidRDefault="00D302C3" w:rsidP="00D302C3">
                            <w:pPr>
                              <w:widowControl/>
                              <w:snapToGrid w:val="0"/>
                              <w:spacing w:line="240" w:lineRule="exact"/>
                              <w:jc w:val="center"/>
                              <w:rPr>
                                <w:rFonts w:ascii="Meiryo UI" w:eastAsia="Meiryo UI" w:hAnsi="Meiryo UI"/>
                                <w:b/>
                                <w:color w:val="000000" w:themeColor="text1"/>
                                <w:sz w:val="16"/>
                                <w:szCs w:val="16"/>
                              </w:rPr>
                            </w:pPr>
                            <w:r w:rsidRPr="003B24E3">
                              <w:rPr>
                                <w:rFonts w:ascii="Meiryo UI" w:eastAsia="Meiryo UI" w:hAnsi="Meiryo UI" w:hint="eastAsia"/>
                                <w:color w:val="404040" w:themeColor="text1" w:themeTint="BF"/>
                                <w:sz w:val="16"/>
                                <w:szCs w:val="16"/>
                              </w:rPr>
                              <w:t>警察署</w:t>
                            </w:r>
                            <w:r>
                              <w:rPr>
                                <w:rFonts w:ascii="Meiryo UI" w:eastAsia="Meiryo UI" w:hAnsi="Meiryo UI" w:hint="eastAsia"/>
                                <w:color w:val="404040" w:themeColor="text1" w:themeTint="BF"/>
                                <w:sz w:val="16"/>
                                <w:szCs w:val="16"/>
                              </w:rPr>
                              <w:t>・</w:t>
                            </w:r>
                            <w:r w:rsidRPr="003B24E3">
                              <w:rPr>
                                <w:rFonts w:ascii="Meiryo UI" w:eastAsia="Meiryo UI" w:hAnsi="Meiryo UI"/>
                                <w:color w:val="404040" w:themeColor="text1" w:themeTint="BF"/>
                                <w:sz w:val="16"/>
                                <w:szCs w:val="16"/>
                              </w:rPr>
                              <w:t>消防署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DCE60" id="角丸四角形 257" o:spid="_x0000_s1095" style="position:absolute;left:0;text-align:left;margin-left:419.2pt;margin-top:18.5pt;width:70.85pt;height:2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9mQIAAIkFAAAOAAAAZHJzL2Uyb0RvYy54bWysVE1v2zAMvQ/YfxB0X+2kS5sEdYqgRYcB&#10;RVu0HXpWZCn2IImapMTOfv0o+SPtVuwwLAeFMslH8onkxWWrFdkL52swBZ2c5JQIw6Gszbag355v&#10;Ps0p8YGZkikwoqAH4enl6uOHi8YuxRQqUKVwBEGMXza2oFUIdpllnldCM38CVhhUSnCaBby6bVY6&#10;1iC6Vtk0z8+yBlxpHXDhPX697pR0lfClFDzcS+lFIKqgmFtIp0vnJp7Z6oItt47ZquZ9GuwfstCs&#10;Nhh0hLpmgZGdq/+A0jV34EGGEw46AylrLlINWM0k/62ap4pZkWpBcrwdafL/D5bf7Z/sg0MaGuuX&#10;HsVYRSudjv+YH2kTWYeRLNEGwvHjfLE4X8wo4ag6nZ7OZ4nM7OhsnQ9fBGgShYI62JnyER8k8cT2&#10;tz4kwkpimMbOYOV3SqRWSP+eKTL/PJ3F10HA3halATI6elB1eVMrlS6xX8SVcgR9C7rZTnrfN1bK&#10;kAabdHqed7keS05SOCgRwZR5FJLUJRY5TcmmbjyiM86FCZNOVbFSdEFnOf6GsEM+qYAEGJElpjti&#10;9wCDZQcyYHeV9/bRVaRmHp3zvyXWOY8eKTKYMDrr2oB7D0BhVX3kzh7Tf0VNFEO7aZGbgp4tomn8&#10;tIHy8OCIg266vOU3NT75LfPhgTl8Txw8XBHhHg+pAJ8AeomSCtzP975He+xy1FLS4HgW1P/YMSco&#10;UV8N9n+c5UFwg7AZBLPTV4B9MMHlY3kS0cEFNYjSgX7BzbGOUVDFDMdYBeXBDZer0K0J3D1crNfJ&#10;DGfWsnBrniyP4JHY2JLP7Qtztu/zgANyB8Po9t3bkXq0jZ4G1rsAsg5ReeSxv+C8p97pd1NcKK/v&#10;yeq4QVe/AAAA//8DAFBLAwQUAAYACAAAACEAdjjOQd8AAAAJAQAADwAAAGRycy9kb3ducmV2Lnht&#10;bEyPy07DMBBF90j8gzVI7KhdisCEOFWEykOKQKJlwdKNhyQiHkex04a/Z1jBcnSP7pybr2ffiwOO&#10;sQtkYLlQIJDq4DpqDLzvHi40iJgsOdsHQgPfGGFdnJ7kNnPhSG942KZGcAnFzBpoUxoyKWPdordx&#10;EQYkzj7D6G3ic2ykG+2Ry30vL5W6lt52xB9aO+B9i/XXdvIGynKKw/PTS5C71035WMuq2nxUxpyf&#10;zeUdiIRz+oPhV5/VoWCnfZjIRdEb0Ct9xaiB1Q1vYuBWqyWIPSdagSxy+X9B8QMAAP//AwBQSwEC&#10;LQAUAAYACAAAACEAtoM4kv4AAADhAQAAEwAAAAAAAAAAAAAAAAAAAAAAW0NvbnRlbnRfVHlwZXNd&#10;LnhtbFBLAQItABQABgAIAAAAIQA4/SH/1gAAAJQBAAALAAAAAAAAAAAAAAAAAC8BAABfcmVscy8u&#10;cmVsc1BLAQItABQABgAIAAAAIQC/qIY9mQIAAIkFAAAOAAAAAAAAAAAAAAAAAC4CAABkcnMvZTJv&#10;RG9jLnhtbFBLAQItABQABgAIAAAAIQB2OM5B3wAAAAkBAAAPAAAAAAAAAAAAAAAAAPMEAABkcnMv&#10;ZG93bnJldi54bWxQSwUGAAAAAAQABADzAAAA/wUAAAAA&#10;" fillcolor="white [3212]" strokecolor="#1f3763 [1604]" strokeweight="1pt">
                <v:stroke joinstyle="miter"/>
                <v:textbox inset="0,0,0,0">
                  <w:txbxContent>
                    <w:p w14:paraId="2C0B1142" w14:textId="77777777" w:rsidR="00D302C3" w:rsidRPr="003B24E3" w:rsidRDefault="00D302C3" w:rsidP="00D302C3">
                      <w:pPr>
                        <w:widowControl/>
                        <w:snapToGrid w:val="0"/>
                        <w:spacing w:line="240" w:lineRule="exact"/>
                        <w:jc w:val="center"/>
                        <w:rPr>
                          <w:rFonts w:ascii="Meiryo UI" w:eastAsia="Meiryo UI" w:hAnsi="Meiryo UI"/>
                          <w:b/>
                          <w:color w:val="000000" w:themeColor="text1"/>
                          <w:sz w:val="16"/>
                          <w:szCs w:val="16"/>
                        </w:rPr>
                      </w:pPr>
                      <w:r w:rsidRPr="003B24E3">
                        <w:rPr>
                          <w:rFonts w:ascii="Meiryo UI" w:eastAsia="Meiryo UI" w:hAnsi="Meiryo UI" w:hint="eastAsia"/>
                          <w:color w:val="404040" w:themeColor="text1" w:themeTint="BF"/>
                          <w:sz w:val="16"/>
                          <w:szCs w:val="16"/>
                        </w:rPr>
                        <w:t>警察署</w:t>
                      </w:r>
                      <w:r>
                        <w:rPr>
                          <w:rFonts w:ascii="Meiryo UI" w:eastAsia="Meiryo UI" w:hAnsi="Meiryo UI" w:hint="eastAsia"/>
                          <w:color w:val="404040" w:themeColor="text1" w:themeTint="BF"/>
                          <w:sz w:val="16"/>
                          <w:szCs w:val="16"/>
                        </w:rPr>
                        <w:t>・</w:t>
                      </w:r>
                      <w:r w:rsidRPr="003B24E3">
                        <w:rPr>
                          <w:rFonts w:ascii="Meiryo UI" w:eastAsia="Meiryo UI" w:hAnsi="Meiryo UI"/>
                          <w:color w:val="404040" w:themeColor="text1" w:themeTint="BF"/>
                          <w:sz w:val="16"/>
                          <w:szCs w:val="16"/>
                        </w:rPr>
                        <w:t>消防署</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5216" behindDoc="0" locked="0" layoutInCell="1" allowOverlap="1" wp14:anchorId="5C05D09E" wp14:editId="40B48C77">
                <wp:simplePos x="0" y="0"/>
                <wp:positionH relativeFrom="column">
                  <wp:posOffset>210820</wp:posOffset>
                </wp:positionH>
                <wp:positionV relativeFrom="paragraph">
                  <wp:posOffset>234950</wp:posOffset>
                </wp:positionV>
                <wp:extent cx="899795" cy="323850"/>
                <wp:effectExtent l="0" t="0" r="14605" b="19050"/>
                <wp:wrapNone/>
                <wp:docPr id="32" name="角丸四角形 32"/>
                <wp:cNvGraphicFramePr/>
                <a:graphic xmlns:a="http://schemas.openxmlformats.org/drawingml/2006/main">
                  <a:graphicData uri="http://schemas.microsoft.com/office/word/2010/wordprocessingShape">
                    <wps:wsp>
                      <wps:cNvSpPr/>
                      <wps:spPr>
                        <a:xfrm>
                          <a:off x="0" y="0"/>
                          <a:ext cx="899795" cy="32385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E674BE1" w14:textId="2E9A8AF8" w:rsidR="00D302C3"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3B24E3">
                              <w:rPr>
                                <w:rFonts w:ascii="Meiryo UI" w:eastAsia="Meiryo UI" w:hAnsi="Meiryo UI" w:hint="eastAsia"/>
                                <w:color w:val="404040" w:themeColor="text1" w:themeTint="BF"/>
                                <w:sz w:val="16"/>
                                <w:szCs w:val="16"/>
                              </w:rPr>
                              <w:t>地域包括</w:t>
                            </w:r>
                          </w:p>
                          <w:p w14:paraId="1BD6C856" w14:textId="77777777" w:rsidR="00D302C3" w:rsidRPr="003B24E3" w:rsidRDefault="00D302C3" w:rsidP="00D302C3">
                            <w:pPr>
                              <w:widowControl/>
                              <w:snapToGrid w:val="0"/>
                              <w:spacing w:line="200" w:lineRule="exact"/>
                              <w:jc w:val="center"/>
                              <w:rPr>
                                <w:rFonts w:ascii="Meiryo UI" w:eastAsia="Meiryo UI" w:hAnsi="Meiryo UI"/>
                                <w:b/>
                                <w:color w:val="000000" w:themeColor="text1"/>
                                <w:sz w:val="16"/>
                                <w:szCs w:val="16"/>
                              </w:rPr>
                            </w:pPr>
                            <w:r w:rsidRPr="003B24E3">
                              <w:rPr>
                                <w:rFonts w:ascii="Meiryo UI" w:eastAsia="Meiryo UI" w:hAnsi="Meiryo UI" w:hint="eastAsia"/>
                                <w:color w:val="404040" w:themeColor="text1" w:themeTint="BF"/>
                                <w:sz w:val="16"/>
                                <w:szCs w:val="16"/>
                              </w:rPr>
                              <w:t>支援</w:t>
                            </w:r>
                            <w:r>
                              <w:rPr>
                                <w:rFonts w:ascii="Meiryo UI" w:eastAsia="Meiryo UI" w:hAnsi="Meiryo UI" w:hint="eastAsia"/>
                                <w:color w:val="404040" w:themeColor="text1" w:themeTint="BF"/>
                                <w:sz w:val="16"/>
                                <w:szCs w:val="16"/>
                              </w:rPr>
                              <w:t>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5D09E" id="角丸四角形 32" o:spid="_x0000_s1096" style="position:absolute;left:0;text-align:left;margin-left:16.6pt;margin-top:18.5pt;width:70.85pt;height:2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mNmAIAAIkFAAAOAAAAZHJzL2Uyb0RvYy54bWysVE1v2zAMvQ/YfxB0X+2ky5oGdYogRYYB&#10;RVu0HXpWZCn2IImapMTOfv0o+SPdVuwwLAeFMslH8onk1XWrFTkI52swBZ2c5ZQIw6Gsza6gX583&#10;H+aU+MBMyRQYUdCj8PR6+f7dVWMXYgoVqFI4giDGLxpb0CoEu8gyzyuhmT8DKwwqJTjNAl7dLisd&#10;axBdq2ya55+yBlxpHXDhPX696ZR0mfClFDzcS+lFIKqgmFtIp0vnNp7Z8ootdo7ZquZ9GuwfstCs&#10;Nhh0hLphgZG9q/+A0jV34EGGMw46AylrLlINWM0k/62ap4pZkWpBcrwdafL/D5bfHZ7sg0MaGusX&#10;HsVYRSudjv+YH2kTWceRLNEGwvHj/PLy4nJGCUfV+fR8PktkZidn63z4LECTKBTUwd6Uj/ggiSd2&#10;uPUhEVYSwzR2Biu/USK1QvoPTJH5x+ksvg4C9rYoDZDR0YOqy02tVLrEfhFr5Qj6FnS7m/S+v1gp&#10;Qxps0ulF3uV6KjlJ4ahEBFPmUUhSl1jkNCWbuvGEzjgXJkw6VcVK0QWd5fgbwg75pAISYESWmO6I&#10;3QMMlh3IgN1V3ttHV5GaeXTO/5ZY5zx6pMhgwuisawPuLQCFVfWRO3tM/xU1UQzttkVuCnqRao2f&#10;tlAeHxxx0E2Xt3xT45PfMh8emMP3xMHDFRHu8ZAK8AmglyipwP1463u0xy5HLSUNjmdB/fc9c4IS&#10;9cVg/8dZHgQ3CNtBMHu9BuyDCS4fy5OIDi6oQZQO9AtujlWMgipmOMYqKA9uuKxDtyZw93CxWiUz&#10;nFnLwq15sjyCR2JjSz63L8zZvs8DDsgdDKPbd29H6sk2ehpY7QPIOkTlicf+gvOeeqffTXGhvL4n&#10;q9MGXf4EAAD//wMAUEsDBBQABgAIAAAAIQA1EU+34AAAAAgBAAAPAAAAZHJzL2Rvd25yZXYueG1s&#10;TI9La8MwEITvhfwHsYHeGrlJaRzXcjAlfYBpII9Dj4q1tU2tlbHkxP333Zza0zLMMPtNuh5tK87Y&#10;+8aRgvtZBAKpdKahSsHx8HIXg/BBk9GtI1Twgx7W2eQm1YlxF9rheR8qwSXkE62gDqFLpPRljVb7&#10;meuQ2PtyvdWBZV9J0+sLl9tWzqPoUVrdEH+odYfPNZbf+8EqyPPBd+9vH04etpv8tZRFsfkslLqd&#10;jvkTiIBj+AvDFZ/RIWOmkxvIeNEqWCzmnOS75ElXf/mwAnFSEMcRyCyV/wdkvwAAAP//AwBQSwEC&#10;LQAUAAYACAAAACEAtoM4kv4AAADhAQAAEwAAAAAAAAAAAAAAAAAAAAAAW0NvbnRlbnRfVHlwZXNd&#10;LnhtbFBLAQItABQABgAIAAAAIQA4/SH/1gAAAJQBAAALAAAAAAAAAAAAAAAAAC8BAABfcmVscy8u&#10;cmVsc1BLAQItABQABgAIAAAAIQAdcqmNmAIAAIkFAAAOAAAAAAAAAAAAAAAAAC4CAABkcnMvZTJv&#10;RG9jLnhtbFBLAQItABQABgAIAAAAIQA1EU+34AAAAAgBAAAPAAAAAAAAAAAAAAAAAPIEAABkcnMv&#10;ZG93bnJldi54bWxQSwUGAAAAAAQABADzAAAA/wUAAAAA&#10;" fillcolor="white [3212]" strokecolor="#1f3763 [1604]" strokeweight="1pt">
                <v:stroke joinstyle="miter"/>
                <v:textbox inset="0,0,0,0">
                  <w:txbxContent>
                    <w:p w14:paraId="3E674BE1" w14:textId="2E9A8AF8" w:rsidR="00D302C3"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3B24E3">
                        <w:rPr>
                          <w:rFonts w:ascii="Meiryo UI" w:eastAsia="Meiryo UI" w:hAnsi="Meiryo UI" w:hint="eastAsia"/>
                          <w:color w:val="404040" w:themeColor="text1" w:themeTint="BF"/>
                          <w:sz w:val="16"/>
                          <w:szCs w:val="16"/>
                        </w:rPr>
                        <w:t>地域包括</w:t>
                      </w:r>
                    </w:p>
                    <w:p w14:paraId="1BD6C856" w14:textId="77777777" w:rsidR="00D302C3" w:rsidRPr="003B24E3" w:rsidRDefault="00D302C3" w:rsidP="00D302C3">
                      <w:pPr>
                        <w:widowControl/>
                        <w:snapToGrid w:val="0"/>
                        <w:spacing w:line="200" w:lineRule="exact"/>
                        <w:jc w:val="center"/>
                        <w:rPr>
                          <w:rFonts w:ascii="Meiryo UI" w:eastAsia="Meiryo UI" w:hAnsi="Meiryo UI"/>
                          <w:b/>
                          <w:color w:val="000000" w:themeColor="text1"/>
                          <w:sz w:val="16"/>
                          <w:szCs w:val="16"/>
                        </w:rPr>
                      </w:pPr>
                      <w:r w:rsidRPr="003B24E3">
                        <w:rPr>
                          <w:rFonts w:ascii="Meiryo UI" w:eastAsia="Meiryo UI" w:hAnsi="Meiryo UI" w:hint="eastAsia"/>
                          <w:color w:val="404040" w:themeColor="text1" w:themeTint="BF"/>
                          <w:sz w:val="16"/>
                          <w:szCs w:val="16"/>
                        </w:rPr>
                        <w:t>支援</w:t>
                      </w:r>
                      <w:r>
                        <w:rPr>
                          <w:rFonts w:ascii="Meiryo UI" w:eastAsia="Meiryo UI" w:hAnsi="Meiryo UI" w:hint="eastAsia"/>
                          <w:color w:val="404040" w:themeColor="text1" w:themeTint="BF"/>
                          <w:sz w:val="16"/>
                          <w:szCs w:val="16"/>
                        </w:rPr>
                        <w:t>センター</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92384" behindDoc="0" locked="0" layoutInCell="1" allowOverlap="1" wp14:anchorId="1E689221" wp14:editId="697D8A3E">
                <wp:simplePos x="0" y="0"/>
                <wp:positionH relativeFrom="column">
                  <wp:posOffset>2685415</wp:posOffset>
                </wp:positionH>
                <wp:positionV relativeFrom="paragraph">
                  <wp:posOffset>1524635</wp:posOffset>
                </wp:positionV>
                <wp:extent cx="1062355" cy="381000"/>
                <wp:effectExtent l="0" t="0" r="4445" b="0"/>
                <wp:wrapNone/>
                <wp:docPr id="521" name="楕円 521"/>
                <wp:cNvGraphicFramePr/>
                <a:graphic xmlns:a="http://schemas.openxmlformats.org/drawingml/2006/main">
                  <a:graphicData uri="http://schemas.microsoft.com/office/word/2010/wordprocessingShape">
                    <wps:wsp>
                      <wps:cNvSpPr/>
                      <wps:spPr>
                        <a:xfrm>
                          <a:off x="0" y="0"/>
                          <a:ext cx="1062355" cy="381000"/>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6151A" w14:textId="77777777" w:rsidR="00D302C3" w:rsidRPr="00EE34BB" w:rsidRDefault="00D302C3" w:rsidP="00D302C3">
                            <w:pPr>
                              <w:jc w:val="center"/>
                              <w:rPr>
                                <w:rFonts w:ascii="Meiryo UI" w:eastAsia="Meiryo UI" w:hAnsi="Meiryo UI"/>
                                <w:b/>
                                <w:sz w:val="20"/>
                                <w:szCs w:val="20"/>
                              </w:rPr>
                            </w:pPr>
                            <w:r w:rsidRPr="00EE34BB">
                              <w:rPr>
                                <w:rFonts w:ascii="Meiryo UI" w:eastAsia="Meiryo UI" w:hAnsi="Meiryo UI" w:hint="eastAsia"/>
                                <w:b/>
                                <w:sz w:val="20"/>
                                <w:szCs w:val="20"/>
                              </w:rPr>
                              <w:t>地域住民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689221" id="楕円 521" o:spid="_x0000_s1097" style="position:absolute;left:0;text-align:left;margin-left:211.45pt;margin-top:120.05pt;width:83.65pt;height:30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DefwIAAGUFAAAOAAAAZHJzL2Uyb0RvYy54bWysVE1v2zAMvQ/YfxB0X+2kaFcEdYqgRYcB&#10;RVusHXpWZCkWIIsapcTJfv0o+SPdWuww7CJTFPlIPpO8vNq3lu0UBgOu4rOTkjPlJNTGbSr+/fn2&#10;0wVnIQpXCwtOVfygAr9afvxw2fmFmkMDtlbICMSFRecr3sToF0URZKNaEU7AK0ePGrAVka64KWoU&#10;HaG3tpiX5XnRAdYeQaoQSHvTP/JlxtdayfigdVCR2YpTbjGfmM91OovlpVhsUPjGyCEN8Q9ZtMI4&#10;CjpB3Ygo2BbNG6jWSIQAOp5IaAvQ2kiVa6BqZuUf1Tw1wqtcC5ET/ERT+H+w8n735B+RaOh8WAQS&#10;UxV7jW36Un5sn8k6TGSpfWSSlLPyfH56dsaZpLfTi1lZZjaLo7fHEL8oaFkSKq6sNT6kesRC7O5C&#10;pKBkPVoldQBr6ltjbb7gZn1tke1E+nflvDwfA/xmZl0ydpDcesSkKY7lZCkerEp21n1TmpmaCpjn&#10;THKnqSmOkFK5OOufGlGrPvwZVTdFT72ZPHL6GTAha4o/YQ8Ao2UPMmL3WQ72yVXlRp2cy78l1jtP&#10;HjkyuDg5t8YBvgdgqaohcm8/ktRTk1iK+/WeuKn452yaVGuoD4/IEPrJCV7eGvqbdyLER4E0KjRU&#10;NP7xgQ5toas4DBJnDeDP9/TJnjqYXjnraPQqHn5sBSrO7FdHvZ3mdBRwFNaj4LbtNVBHzGixeJlF&#10;csBoR1EjtC+0FVYpCj0JJylWxWXE8XId+xVAe0Wq1Sqb0Tx6Ee/ck5cJPBGbWvN5/yLQDy0cqfnv&#10;YRzLN23c2yZPB6ttBG1yjx95HCinWc69M+ydtCxe37PVcTsufwEAAP//AwBQSwMEFAAGAAgAAAAh&#10;ALT3fKzcAAAACwEAAA8AAABkcnMvZG93bnJldi54bWxMj8FOwzAMhu9IvENkJG4sWTYmVppOE4Le&#10;1wHnrMnaisSJmmwtb485wdH2p9/fX+5m79jVjmkIqGC5EMAstsEM2Cl4P749PAFLWaPRLqBV8G0T&#10;7Krbm1IXJkx4sNcmd4xCMBVaQZ9zLDhPbW+9TosQLdLtHEavM41jx82oJwr3jkshNtzrAelDr6N9&#10;6W371Vy8glcfN959xppPCT8OdYP1eb9S6v5u3j8Dy3bOfzD86pM6VOR0Chc0iTkFaym3hCqQa7EE&#10;RsTjVkhgJwUrQRtelfx/h+oHAAD//wMAUEsBAi0AFAAGAAgAAAAhALaDOJL+AAAA4QEAABMAAAAA&#10;AAAAAAAAAAAAAAAAAFtDb250ZW50X1R5cGVzXS54bWxQSwECLQAUAAYACAAAACEAOP0h/9YAAACU&#10;AQAACwAAAAAAAAAAAAAAAAAvAQAAX3JlbHMvLnJlbHNQSwECLQAUAAYACAAAACEAYvVg3n8CAABl&#10;BQAADgAAAAAAAAAAAAAAAAAuAgAAZHJzL2Uyb0RvYy54bWxQSwECLQAUAAYACAAAACEAtPd8rNwA&#10;AAALAQAADwAAAAAAAAAAAAAAAADZBAAAZHJzL2Rvd25yZXYueG1sUEsFBgAAAAAEAAQA8wAAAOIF&#10;AAAAAA==&#10;" fillcolor="#002060" stroked="f" strokeweight="1pt">
                <v:stroke joinstyle="miter"/>
                <v:textbox inset="0,0,0,0">
                  <w:txbxContent>
                    <w:p w14:paraId="69A6151A" w14:textId="77777777" w:rsidR="00D302C3" w:rsidRPr="00EE34BB" w:rsidRDefault="00D302C3" w:rsidP="00D302C3">
                      <w:pPr>
                        <w:jc w:val="center"/>
                        <w:rPr>
                          <w:rFonts w:ascii="Meiryo UI" w:eastAsia="Meiryo UI" w:hAnsi="Meiryo UI"/>
                          <w:b/>
                          <w:sz w:val="20"/>
                          <w:szCs w:val="20"/>
                        </w:rPr>
                      </w:pPr>
                      <w:r w:rsidRPr="00EE34BB">
                        <w:rPr>
                          <w:rFonts w:ascii="Meiryo UI" w:eastAsia="Meiryo UI" w:hAnsi="Meiryo UI" w:hint="eastAsia"/>
                          <w:b/>
                          <w:sz w:val="20"/>
                          <w:szCs w:val="20"/>
                        </w:rPr>
                        <w:t>地域住民</w:t>
                      </w:r>
                    </w:p>
                  </w:txbxContent>
                </v:textbox>
              </v:oval>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0096" behindDoc="0" locked="0" layoutInCell="1" allowOverlap="1" wp14:anchorId="114635C4" wp14:editId="102D64A3">
                <wp:simplePos x="0" y="0"/>
                <wp:positionH relativeFrom="column">
                  <wp:posOffset>1416685</wp:posOffset>
                </wp:positionH>
                <wp:positionV relativeFrom="paragraph">
                  <wp:posOffset>758825</wp:posOffset>
                </wp:positionV>
                <wp:extent cx="3600000" cy="1583690"/>
                <wp:effectExtent l="0" t="0" r="19685" b="16510"/>
                <wp:wrapNone/>
                <wp:docPr id="248" name="角丸四角形 237"/>
                <wp:cNvGraphicFramePr/>
                <a:graphic xmlns:a="http://schemas.openxmlformats.org/drawingml/2006/main">
                  <a:graphicData uri="http://schemas.microsoft.com/office/word/2010/wordprocessingShape">
                    <wps:wsp>
                      <wps:cNvSpPr/>
                      <wps:spPr>
                        <a:xfrm>
                          <a:off x="0" y="0"/>
                          <a:ext cx="3600000" cy="1583690"/>
                        </a:xfrm>
                        <a:prstGeom prst="roundRect">
                          <a:avLst>
                            <a:gd name="adj" fmla="val 7200"/>
                          </a:avLst>
                        </a:prstGeom>
                        <a:solidFill>
                          <a:schemeClr val="accent5">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C0398F0" w14:textId="77777777" w:rsidR="00D302C3" w:rsidRPr="006D4F2E" w:rsidRDefault="00D302C3" w:rsidP="00D302C3">
                            <w:pPr>
                              <w:jc w:val="center"/>
                              <w:rPr>
                                <w:rFonts w:ascii="Meiryo UI" w:eastAsia="Meiryo UI" w:hAnsi="Meiryo UI"/>
                                <w:b/>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635C4" id="角丸四角形 237" o:spid="_x0000_s1098" style="position:absolute;left:0;text-align:left;margin-left:111.55pt;margin-top:59.75pt;width:283.45pt;height:124.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OrQIAAMkFAAAOAAAAZHJzL2Uyb0RvYy54bWysVEtv2zAMvg/YfxB0X52kSx9BnSJo0WFA&#10;1wZth54VPWoPkqhJSuzs14+SH+m2YodhOTgURX4kP5G8uGyNJjvpQw22pNOjCSXSchC1fSnp16eb&#10;D2eUhMisYBqsLOleBnq5fP/uonELOYMKtJCeIIgNi8aVtIrRLYoi8EoaFo7ASYuXCrxhEY/+pRCe&#10;NYhudDGbTE6KBrxwHrgMAbXX3SVdZnylJI/3SgUZiS4p5hbz1+fvJn2L5QVbvHjmqpr3abB/yMKw&#10;2mLQEeqaRUa2vv4DytTcQwAVjziYApSqucw1YDXTyW/VPFbMyVwLkhPcSFP4f7D8bvfo1h5paFxY&#10;BBRTFa3yJv1jfqTNZO1HsmQbCUfl8ckk/SjheDednx2fnGc6i4O78yF+kmBIEkrqYWvFAz5JZort&#10;bkPMlAlimcHeYOIbJcpofIAd0+QU3ze9DwL2tigNkMkxgK7FTa11PqSOkVfaE/RFLM6ljfMcSW/N&#10;FxCd/mPOOb86qrE3OnWupQ+Wey8h5dC/BNGWNCU9n8/m2fZAWZbiXsuUirYPUpFaIEmznMCI+Dq3&#10;aXdVMSE79XxIDcscPXIOGTAhKyx2xO4B3qp72pfS2ydXmYdhdJ78LbGO9NEjRwYbR2dTW/BvAeg4&#10;Ru7sMf1X1CQxtpsWuSnp6SwlmVQbEPu1Jx666QyO39TYMLcsxDXz2A3YZLhi4j1+lAZ8AeglSirw&#10;P97SJ3ucErylpMHxLmn4vmVeUqI/W5yftAsGwQ/CZhDs1lwBdtEUl5fjWUQHH/UgKg/mGTfPKkXB&#10;K2Y5xiopj344XMVuzeDu4nK1ymY4847FW/voeAJPxKaGfmqfmXf9lEQcsDsYRr/v/e5FDrbJ08Jq&#10;G0HVMV0eeOwPuC9y7/S7LS2k1+dsddjAy58AAAD//wMAUEsDBBQABgAIAAAAIQBD8EAW4AAAAAsB&#10;AAAPAAAAZHJzL2Rvd25yZXYueG1sTI9BTsMwEEX3SNzBGiR21EmqlibEqQCJBVJVROEAk9hNosbj&#10;YLtpuD3DCpaj//Tn/XI720FMxofekYJ0kYAw1DjdU6vg8+PlbgMiRCSNgyOj4NsE2FbXVyUW2l3o&#10;3UyH2AouoVCggi7GsZAyNJ2xGBZuNMTZ0XmLkU/fSu3xwuV2kFmSrKXFnvhDh6N57kxzOpytgmkn&#10;6xPu6Gvf4tPKv+0nF16PSt3ezI8PIKKZ4x8Mv/qsDhU71e5MOohBQZYtU0Y5SPMVCCbu84TX1QqW&#10;600Osirl/w3VDwAAAP//AwBQSwECLQAUAAYACAAAACEAtoM4kv4AAADhAQAAEwAAAAAAAAAAAAAA&#10;AAAAAAAAW0NvbnRlbnRfVHlwZXNdLnhtbFBLAQItABQABgAIAAAAIQA4/SH/1gAAAJQBAAALAAAA&#10;AAAAAAAAAAAAAC8BAABfcmVscy8ucmVsc1BLAQItABQABgAIAAAAIQA5WI/OrQIAAMkFAAAOAAAA&#10;AAAAAAAAAAAAAC4CAABkcnMvZTJvRG9jLnhtbFBLAQItABQABgAIAAAAIQBD8EAW4AAAAAsBAAAP&#10;AAAAAAAAAAAAAAAAAAcFAABkcnMvZG93bnJldi54bWxQSwUGAAAAAAQABADzAAAAFAYAAAAA&#10;" fillcolor="#bdd6ee [1304]" strokecolor="#1f3763 [1604]">
                <v:stroke joinstyle="miter"/>
                <v:textbox inset="0,0,0,0">
                  <w:txbxContent>
                    <w:p w14:paraId="2C0398F0" w14:textId="77777777" w:rsidR="00D302C3" w:rsidRPr="006D4F2E" w:rsidRDefault="00D302C3" w:rsidP="00D302C3">
                      <w:pPr>
                        <w:jc w:val="center"/>
                        <w:rPr>
                          <w:rFonts w:ascii="Meiryo UI" w:eastAsia="Meiryo UI" w:hAnsi="Meiryo UI"/>
                          <w:b/>
                          <w:color w:val="000000" w:themeColor="text1"/>
                        </w:rPr>
                      </w:pP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800576" behindDoc="0" locked="0" layoutInCell="1" allowOverlap="1" wp14:anchorId="2B86A76A" wp14:editId="387A7B36">
                <wp:simplePos x="0" y="0"/>
                <wp:positionH relativeFrom="column">
                  <wp:posOffset>2712720</wp:posOffset>
                </wp:positionH>
                <wp:positionV relativeFrom="paragraph">
                  <wp:posOffset>858520</wp:posOffset>
                </wp:positionV>
                <wp:extent cx="1007745" cy="215900"/>
                <wp:effectExtent l="0" t="0" r="20955" b="12700"/>
                <wp:wrapNone/>
                <wp:docPr id="255" name="角丸四角形 255"/>
                <wp:cNvGraphicFramePr/>
                <a:graphic xmlns:a="http://schemas.openxmlformats.org/drawingml/2006/main">
                  <a:graphicData uri="http://schemas.microsoft.com/office/word/2010/wordprocessingShape">
                    <wps:wsp>
                      <wps:cNvSpPr/>
                      <wps:spPr>
                        <a:xfrm>
                          <a:off x="0" y="0"/>
                          <a:ext cx="1007745" cy="21590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73F15B5" w14:textId="77777777" w:rsidR="00D302C3" w:rsidRPr="002C3F16" w:rsidRDefault="00D302C3" w:rsidP="00D302C3">
                            <w:pPr>
                              <w:widowControl/>
                              <w:snapToGrid w:val="0"/>
                              <w:spacing w:line="240" w:lineRule="exact"/>
                              <w:jc w:val="center"/>
                              <w:rPr>
                                <w:rFonts w:ascii="Meiryo UI" w:eastAsia="Meiryo UI" w:hAnsi="Meiryo UI"/>
                                <w:b/>
                                <w:color w:val="000000" w:themeColor="text1"/>
                                <w:sz w:val="16"/>
                                <w:szCs w:val="16"/>
                              </w:rPr>
                            </w:pPr>
                            <w:r w:rsidRPr="002C3F16">
                              <w:rPr>
                                <w:rFonts w:ascii="Meiryo UI" w:eastAsia="Meiryo UI" w:hAnsi="Meiryo UI" w:hint="eastAsia"/>
                                <w:b/>
                                <w:color w:val="404040" w:themeColor="text1" w:themeTint="BF"/>
                                <w:sz w:val="16"/>
                                <w:szCs w:val="16"/>
                              </w:rPr>
                              <w:t>地域</w:t>
                            </w:r>
                            <w:r w:rsidRPr="002C3F16">
                              <w:rPr>
                                <w:rFonts w:ascii="Meiryo UI" w:eastAsia="Meiryo UI" w:hAnsi="Meiryo UI"/>
                                <w:b/>
                                <w:color w:val="404040" w:themeColor="text1" w:themeTint="BF"/>
                                <w:sz w:val="16"/>
                                <w:szCs w:val="16"/>
                              </w:rPr>
                              <w:t>活動協議会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6A76A" id="角丸四角形 255" o:spid="_x0000_s1099" style="position:absolute;left:0;text-align:left;margin-left:213.6pt;margin-top:67.6pt;width:79.35pt;height:1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JKmAIAAIoFAAAOAAAAZHJzL2Uyb0RvYy54bWysVE1v2zAMvQ/YfxB0X21nzdIGdYqgRYcB&#10;RVu0HXpWZCn2IImapMTOfv0o+SPdVuwwLAeFMslH8onkxWWnFdkL5xswJS1OckqE4VA1ZlvSr883&#10;H84o8YGZiikwoqQH4enl6v27i9YuxQxqUJVwBEGMX7a2pHUIdpllntdCM38CVhhUSnCaBby6bVY5&#10;1iK6Vtkszz9lLbjKOuDCe/x63SvpKuFLKXi4l9KLQFRJMbeQTpfOTTyz1QVbbh2zdcOHNNg/ZKFZ&#10;YzDoBHXNAiM71/wBpRvuwIMMJxx0BlI2XKQasJoi/62ap5pZkWpBcrydaPL/D5bf7Z/sg0MaWuuX&#10;HsVYRSedjv+YH+kSWYeJLNEFwvFjkeeLxemcEo66WTE/zxOb2dHbOh8+C9AkCiV1sDPVI75IIort&#10;b31IjFXEMI2twapvlEitkP89U+TsdDaPz4OAgy1KI2R09KCa6qZRKl1iw4gr5Qj6lnSzLQbfX6yU&#10;IS1mPlsMuR5rTlI4KBHBlHkUkjQVVjlLyaZ2PKIzzoUJRa+qWSX6oPMcf2PYMZ9UQAKMyBLTnbAH&#10;gNGyBxmx+8oH++gqUjdPzvnfEuudJ48UGUyYnHVjwL0FoLCqIXJvj+m/oiaKodt0yE1JFx+jafy0&#10;gerw4IiDfry85TcNPvkt8+GBOXxPnDzcEeEeD6kAnwAGiZIa3I+3vkd7bHPUUtLifJbUf98xJyhR&#10;XwwOQBzmUXCjsBkFs9NXgH1Q4PaxPIno4IIaRelAv+DqWMcoqGKGY6yS8uDGy1Xo9wQuHy7W62SG&#10;Q2tZuDVPlkfwSGxsyefuhTk79HnACbmDcXaH7u1JPdpGTwPrXQDZhKg88jhccOBT7wzLKW6U1/dk&#10;dVyhq58AAAD//wMAUEsDBBQABgAIAAAAIQDn1qWv4gAAAAsBAAAPAAAAZHJzL2Rvd25yZXYueG1s&#10;TI/NTsMwEITvSLyDtUjcqEMg/QlxqggVqBSB1JYDRzdekoh4HcVOG96e5QS33Z3R7DfZerKdOOHg&#10;W0cKbmcRCKTKmZZqBe+Hp5slCB80Gd05QgXf6GGdX15kOjXuTDs87UMtOIR8qhU0IfSplL5q0Go/&#10;cz0Sa59usDrwOtTSDPrM4baTcRTNpdUt8YdG9/jYYPW1H62Cohh9v315dfLwtimeK1mWm49Sqeur&#10;qXgAEXAKf2b4xWd0yJnp6EYyXnQK7uNFzFYW7hIe2JEskxWII1/mqxhknsn/HfIfAAAA//8DAFBL&#10;AQItABQABgAIAAAAIQC2gziS/gAAAOEBAAATAAAAAAAAAAAAAAAAAAAAAABbQ29udGVudF9UeXBl&#10;c10ueG1sUEsBAi0AFAAGAAgAAAAhADj9If/WAAAAlAEAAAsAAAAAAAAAAAAAAAAALwEAAF9yZWxz&#10;Ly5yZWxzUEsBAi0AFAAGAAgAAAAhAMm3UkqYAgAAigUAAA4AAAAAAAAAAAAAAAAALgIAAGRycy9l&#10;Mm9Eb2MueG1sUEsBAi0AFAAGAAgAAAAhAOfWpa/iAAAACwEAAA8AAAAAAAAAAAAAAAAA8gQAAGRy&#10;cy9kb3ducmV2LnhtbFBLBQYAAAAABAAEAPMAAAABBgAAAAA=&#10;" fillcolor="white [3212]" strokecolor="#1f3763 [1604]" strokeweight="1pt">
                <v:stroke joinstyle="miter"/>
                <v:textbox inset="0,0,0,0">
                  <w:txbxContent>
                    <w:p w14:paraId="573F15B5" w14:textId="77777777" w:rsidR="00D302C3" w:rsidRPr="002C3F16" w:rsidRDefault="00D302C3" w:rsidP="00D302C3">
                      <w:pPr>
                        <w:widowControl/>
                        <w:snapToGrid w:val="0"/>
                        <w:spacing w:line="240" w:lineRule="exact"/>
                        <w:jc w:val="center"/>
                        <w:rPr>
                          <w:rFonts w:ascii="Meiryo UI" w:eastAsia="Meiryo UI" w:hAnsi="Meiryo UI"/>
                          <w:b/>
                          <w:color w:val="000000" w:themeColor="text1"/>
                          <w:sz w:val="16"/>
                          <w:szCs w:val="16"/>
                        </w:rPr>
                      </w:pPr>
                      <w:r w:rsidRPr="002C3F16">
                        <w:rPr>
                          <w:rFonts w:ascii="Meiryo UI" w:eastAsia="Meiryo UI" w:hAnsi="Meiryo UI" w:hint="eastAsia"/>
                          <w:b/>
                          <w:color w:val="404040" w:themeColor="text1" w:themeTint="BF"/>
                          <w:sz w:val="16"/>
                          <w:szCs w:val="16"/>
                        </w:rPr>
                        <w:t>地域</w:t>
                      </w:r>
                      <w:r w:rsidRPr="002C3F16">
                        <w:rPr>
                          <w:rFonts w:ascii="Meiryo UI" w:eastAsia="Meiryo UI" w:hAnsi="Meiryo UI"/>
                          <w:b/>
                          <w:color w:val="404040" w:themeColor="text1" w:themeTint="BF"/>
                          <w:sz w:val="16"/>
                          <w:szCs w:val="16"/>
                        </w:rPr>
                        <w:t>活動協議会</w:t>
                      </w:r>
                    </w:p>
                  </w:txbxContent>
                </v:textbox>
              </v:roundrect>
            </w:pict>
          </mc:Fallback>
        </mc:AlternateContent>
      </w:r>
    </w:p>
    <w:p w14:paraId="043817BA" w14:textId="77BC9DA3" w:rsidR="00D302C3" w:rsidRPr="00DB42AD" w:rsidRDefault="00D302C3" w:rsidP="00D302C3">
      <w:pPr>
        <w:widowControl/>
        <w:jc w:val="left"/>
        <w:rPr>
          <w:rFonts w:ascii="Meiryo UI" w:eastAsia="Meiryo UI" w:hAnsi="Meiryo UI" w:cs="Meiryo UI"/>
          <w:color w:val="363E68"/>
          <w:sz w:val="24"/>
          <w:szCs w:val="24"/>
        </w:rPr>
      </w:pP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98528" behindDoc="0" locked="0" layoutInCell="1" allowOverlap="1" wp14:anchorId="4DDBE8B5" wp14:editId="087B3FCC">
                <wp:simplePos x="0" y="0"/>
                <wp:positionH relativeFrom="column">
                  <wp:posOffset>2389505</wp:posOffset>
                </wp:positionH>
                <wp:positionV relativeFrom="paragraph">
                  <wp:posOffset>314325</wp:posOffset>
                </wp:positionV>
                <wp:extent cx="863600" cy="144000"/>
                <wp:effectExtent l="0" t="0" r="0" b="8890"/>
                <wp:wrapNone/>
                <wp:docPr id="26" name="角丸四角形 26"/>
                <wp:cNvGraphicFramePr/>
                <a:graphic xmlns:a="http://schemas.openxmlformats.org/drawingml/2006/main">
                  <a:graphicData uri="http://schemas.microsoft.com/office/word/2010/wordprocessingShape">
                    <wps:wsp>
                      <wps:cNvSpPr/>
                      <wps:spPr>
                        <a:xfrm>
                          <a:off x="0" y="0"/>
                          <a:ext cx="863600" cy="144000"/>
                        </a:xfrm>
                        <a:prstGeom prst="roundRect">
                          <a:avLst>
                            <a:gd name="adj" fmla="val 7843"/>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37C20" w14:textId="77777777" w:rsidR="00D302C3" w:rsidRPr="00C118BA" w:rsidRDefault="00D302C3" w:rsidP="00D302C3">
                            <w:pPr>
                              <w:spacing w:line="20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w:t>
                            </w:r>
                            <w:r>
                              <w:rPr>
                                <w:rFonts w:ascii="Meiryo UI" w:eastAsia="Meiryo UI" w:hAnsi="Meiryo UI"/>
                                <w:color w:val="000000" w:themeColor="text1"/>
                                <w:sz w:val="16"/>
                                <w:szCs w:val="16"/>
                              </w:rPr>
                              <w:t>子育て支援室）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BE8B5" id="角丸四角形 26" o:spid="_x0000_s1100" style="position:absolute;margin-left:188.15pt;margin-top:24.75pt;width:68pt;height:11.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USkAIAAHIFAAAOAAAAZHJzL2Uyb0RvYy54bWysVN9PGzEMfp+0/yHK+7i2dIAqrqgCMU1C&#10;gICJ5zSXcDclceakvXZ//Zzcj8LgadrLnRPbn+0vts8vdtawrcLQgCv59GjCmXISqsa9lPzH0/WX&#10;M85CFK4SBpwq+V4FfrH8/Om89Qs1gxpMpZARiAuL1pe8jtEviiLIWlkRjsArR0oNaEWkI74UFYqW&#10;0K0pZpPJSdECVh5BqhDo9qpT8mXG11rJeKd1UJGZklNuMX8xf9fpWyzPxeIFha8b2ach/iELKxpH&#10;QUeoKxEF22DzDso2EiGAjkcSbAFaN1LlGqia6eSvah5r4VWuhcgJfqQp/D9Yebt99PdINLQ+LAKJ&#10;qYqdRpv+lB/bZbL2I1lqF5mky7OT45MJUSpJNZ3PJyQTSnFw9hjiNwWWJaHkCBtXPdCDZJ7E9ibE&#10;TFjFnLDUGaL6yZm2hujfCsNOz+bHPWBvS9ADZHJ0cN0Yk9/PONZSErNTyuGNilyMo6QOtWUp7o1K&#10;dsY9KM2aiqqZZcfcdurSIKMUKCUplYvTTlWLSnXXX6nWodjRI5eeAROyptRG7B4gtfR77I6z3j65&#10;qty1o3NX0RjmbWKd8+iRI4OLo7NtHOBHlRmqqo/c2Q8kddQkluJuvSNuSn46T6bpag3V/h4ZQjdG&#10;wcvrht72RoR4L5AejtqBdkG8o482QG8CvcRZDfj7o/tkT+1MWs5amsOSh18bgYoz891Ro6ehHQQc&#10;hPUguI29BHqpKW0ZL7NIDhjNIGoE+0wrYpWikEo4SbFKLiMOh8vY7QNaMlKtVtmMhtOLeOMevUzg&#10;idjUe0+7Z4G+b+hIk3ALw4yKRW7TjtSDbfJ0sNpE0E1MygOP/YEGO/dOv4TS5nh9zlaHVbn8AwAA&#10;//8DAFBLAwQUAAYACAAAACEAnBiqM+EAAAAJAQAADwAAAGRycy9kb3ducmV2LnhtbEyPy07DMBBF&#10;90j8gzVI7KjTNH0QMqkqEOwitaGLdufGJomwx5HttunfY1awnJmjO+cW69FodlHO95YQppMEmKLG&#10;yp5ahP3n+9MKmA+CpNCWFMJNeViX93eFyKW90k5d6tCyGEI+FwhdCEPOuW86ZYSf2EFRvH1ZZ0SI&#10;o2u5dOIaw43maZIsuBE9xQ+dGNRrp5rv+mwQdoePzA3VIXu7VZXZrPbHWm+PiI8P4+YFWFBj+IPh&#10;Vz+qQxmdTvZM0jONMFsuZhFFyJ7nwCIwn6ZxcUJYpinwsuD/G5Q/AAAA//8DAFBLAQItABQABgAI&#10;AAAAIQC2gziS/gAAAOEBAAATAAAAAAAAAAAAAAAAAAAAAABbQ29udGVudF9UeXBlc10ueG1sUEsB&#10;Ai0AFAAGAAgAAAAhADj9If/WAAAAlAEAAAsAAAAAAAAAAAAAAAAALwEAAF9yZWxzLy5yZWxzUEsB&#10;Ai0AFAAGAAgAAAAhAELnlRKQAgAAcgUAAA4AAAAAAAAAAAAAAAAALgIAAGRycy9lMm9Eb2MueG1s&#10;UEsBAi0AFAAGAAgAAAAhAJwYqjPhAAAACQEAAA8AAAAAAAAAAAAAAAAA6gQAAGRycy9kb3ducmV2&#10;LnhtbFBLBQYAAAAABAAEAPMAAAD4BQAAAAA=&#10;" filled="f" stroked="f" strokeweight="1pt">
                <v:stroke joinstyle="miter"/>
                <v:textbox inset="0,0,0,0">
                  <w:txbxContent>
                    <w:p w14:paraId="68B37C20" w14:textId="77777777" w:rsidR="00D302C3" w:rsidRPr="00C118BA" w:rsidRDefault="00D302C3" w:rsidP="00D302C3">
                      <w:pPr>
                        <w:spacing w:line="20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w:t>
                      </w:r>
                      <w:r>
                        <w:rPr>
                          <w:rFonts w:ascii="Meiryo UI" w:eastAsia="Meiryo UI" w:hAnsi="Meiryo UI"/>
                          <w:color w:val="000000" w:themeColor="text1"/>
                          <w:sz w:val="16"/>
                          <w:szCs w:val="16"/>
                        </w:rPr>
                        <w:t>子育て支援室）</w:t>
                      </w:r>
                    </w:p>
                  </w:txbxContent>
                </v:textbox>
              </v:roundrect>
            </w:pict>
          </mc:Fallback>
        </mc:AlternateContent>
      </w:r>
      <w:r w:rsidRPr="00DB42AD">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791360" behindDoc="0" locked="0" layoutInCell="1" allowOverlap="1" wp14:anchorId="7B4B38FE" wp14:editId="0FD657D8">
                <wp:simplePos x="0" y="0"/>
                <wp:positionH relativeFrom="column">
                  <wp:posOffset>1360805</wp:posOffset>
                </wp:positionH>
                <wp:positionV relativeFrom="paragraph">
                  <wp:posOffset>388620</wp:posOffset>
                </wp:positionV>
                <wp:extent cx="1008000" cy="216000"/>
                <wp:effectExtent l="0" t="0" r="20955" b="12700"/>
                <wp:wrapNone/>
                <wp:docPr id="262" name="角丸四角形 262"/>
                <wp:cNvGraphicFramePr/>
                <a:graphic xmlns:a="http://schemas.openxmlformats.org/drawingml/2006/main">
                  <a:graphicData uri="http://schemas.microsoft.com/office/word/2010/wordprocessingShape">
                    <wps:wsp>
                      <wps:cNvSpPr/>
                      <wps:spPr>
                        <a:xfrm>
                          <a:off x="0" y="0"/>
                          <a:ext cx="1008000" cy="216000"/>
                        </a:xfrm>
                        <a:prstGeom prst="roundRect">
                          <a:avLst/>
                        </a:prstGeom>
                        <a:solidFill>
                          <a:srgbClr val="002060"/>
                        </a:solid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480E4" w14:textId="77777777" w:rsidR="00D302C3" w:rsidRPr="002000FA" w:rsidRDefault="00D302C3" w:rsidP="00D302C3">
                            <w:pPr>
                              <w:spacing w:line="280" w:lineRule="exact"/>
                              <w:jc w:val="center"/>
                              <w:rPr>
                                <w:rFonts w:ascii="Meiryo UI" w:eastAsia="Meiryo UI" w:hAnsi="Meiryo UI"/>
                                <w:b/>
                                <w:color w:val="FFFFFF" w:themeColor="background1"/>
                                <w:sz w:val="18"/>
                                <w:szCs w:val="18"/>
                              </w:rPr>
                            </w:pPr>
                            <w:r w:rsidRPr="002000FA">
                              <w:rPr>
                                <w:rFonts w:ascii="Meiryo UI" w:eastAsia="Meiryo UI" w:hAnsi="Meiryo UI" w:hint="eastAsia"/>
                                <w:b/>
                                <w:color w:val="FFFFFF" w:themeColor="background1"/>
                                <w:sz w:val="18"/>
                                <w:szCs w:val="18"/>
                              </w:rPr>
                              <w:t>地域レベル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B38FE" id="角丸四角形 262" o:spid="_x0000_s1101" style="position:absolute;margin-left:107.15pt;margin-top:30.6pt;width:79.35pt;height:1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PqowIAANIFAAAOAAAAZHJzL2Uyb0RvYy54bWysVEtv2zAMvg/YfxB0X+0Y6ANGnSJo0WFA&#10;1xZ9oGdFlmIDsqhJSuzs14+SbKcv7DDsIlMU+ZH8TPL8YugU2QnrWtAVXRzllAjNoW71pqLPT9ff&#10;zihxnumaKdCionvh6MXy65fz3pSigAZULSxBEO3K3lS08d6UWeZ4IzrmjsAIjY8SbMc8Xu0mqy3r&#10;Eb1TWZHnJ1kPtjYWuHAOtVfpkS4jvpSC+zspnfBEVRRz8/G08VyHM1ues3JjmWlaPqbB/iGLjrUa&#10;g85QV8wzsrXtB6iu5RYcSH/EoctAypaLWANWs8jfVfPYMCNiLUiOMzNN7v/B8tvdo7m3SENvXOlQ&#10;DFUM0nbhi/mRIZK1n8kSgycclYs8P8tz5JTjW7E4CTLCZAdvY53/LqAjQaioha2uH/CPRKLY7sb5&#10;ZD/ZhYgOVFtft0rFi92sL5UlOxb+Xl7kJ1OIN2ZKkx7zKU4xg48YoZPEjOKHRbRR2+4n1An59HjM&#10;nZWoxn5J6mJSY0mxHwNKLPBVdHxTGpUH9qLk90qEVJR+EJK0NfJVpNzepsM4F9qnlFzDapFCh8hz&#10;qZNHDB0BA7JEjmbsEWCyTCATdiJ5tA+uIs7F7DyS9jfn2SNGBu1n567VYD+rTGFVY+RkP5GUqAks&#10;+WE9IDcVPT0OpkG1hnp/b4mFNKjO8OsWm+eGOX/PLE4m9htuG3+Hh1SAvx1GiZIG7O/P9MEeBwZf&#10;Kelx0ivqfm2ZFZSoHxpHKayFSbCTsJ4Eve0uAdtvgXvM8Ciig/VqEqWF7gWX0CpEwSemOcaqqJ/E&#10;S5/2DS4xLlaraITDb5i/0Y+GB+hAa5iCp+GFWTPOi8dJu4VpB7Dy3cQk2+CpYbX1INs4TgcWR8Jx&#10;ccTOGZdc2Eyv79HqsIqXfwAAAP//AwBQSwMEFAAGAAgAAAAhAIJlqo3fAAAACQEAAA8AAABkcnMv&#10;ZG93bnJldi54bWxMj8tOwzAQRfdI/IM1SOyo84AAIU6FKnUBqooofIAbD0mIPY5it03/nmEFy9Ec&#10;nXtvtZydFUecQu9JQbpIQCA13vTUKvj8WN88gAhRk9HWEyo4Y4BlfXlR6dL4E73jcRdbwRIKpVbQ&#10;xTiWUoamQ6fDwo9I/Pvyk9ORz6mVZtInljsrsyQppNM9cUKnR1x12Ay7g2OLffHf58YNK1+EzSa+&#10;rV+HrVXq+mp+fgIRcY5/MPzW5+pQc6e9P5AJwirI0tucUQVFmoFgIL/PedxeweNdBrKu5P8F9Q8A&#10;AAD//wMAUEsBAi0AFAAGAAgAAAAhALaDOJL+AAAA4QEAABMAAAAAAAAAAAAAAAAAAAAAAFtDb250&#10;ZW50X1R5cGVzXS54bWxQSwECLQAUAAYACAAAACEAOP0h/9YAAACUAQAACwAAAAAAAAAAAAAAAAAv&#10;AQAAX3JlbHMvLnJlbHNQSwECLQAUAAYACAAAACEASrFD6qMCAADSBQAADgAAAAAAAAAAAAAAAAAu&#10;AgAAZHJzL2Uyb0RvYy54bWxQSwECLQAUAAYACAAAACEAgmWqjd8AAAAJAQAADwAAAAAAAAAAAAAA&#10;AAD9BAAAZHJzL2Rvd25yZXYueG1sUEsFBgAAAAAEAAQA8wAAAAkGAAAAAA==&#10;" fillcolor="#002060" strokecolor="#404040 [2429]" strokeweight="1pt">
                <v:stroke joinstyle="miter"/>
                <v:textbox inset="0,0,0,0">
                  <w:txbxContent>
                    <w:p w14:paraId="4C2480E4" w14:textId="77777777" w:rsidR="00D302C3" w:rsidRPr="002000FA" w:rsidRDefault="00D302C3" w:rsidP="00D302C3">
                      <w:pPr>
                        <w:spacing w:line="280" w:lineRule="exact"/>
                        <w:jc w:val="center"/>
                        <w:rPr>
                          <w:rFonts w:ascii="Meiryo UI" w:eastAsia="Meiryo UI" w:hAnsi="Meiryo UI"/>
                          <w:b/>
                          <w:color w:val="FFFFFF" w:themeColor="background1"/>
                          <w:sz w:val="18"/>
                          <w:szCs w:val="18"/>
                        </w:rPr>
                      </w:pPr>
                      <w:r w:rsidRPr="002000FA">
                        <w:rPr>
                          <w:rFonts w:ascii="Meiryo UI" w:eastAsia="Meiryo UI" w:hAnsi="Meiryo UI" w:hint="eastAsia"/>
                          <w:b/>
                          <w:color w:val="FFFFFF" w:themeColor="background1"/>
                          <w:sz w:val="18"/>
                          <w:szCs w:val="18"/>
                        </w:rPr>
                        <w:t>地域レベル</w:t>
                      </w:r>
                    </w:p>
                  </w:txbxContent>
                </v:textbox>
              </v:roundrect>
            </w:pict>
          </mc:Fallback>
        </mc:AlternateContent>
      </w:r>
    </w:p>
    <w:p w14:paraId="76F2FDA1" w14:textId="77777777" w:rsidR="00D302C3" w:rsidRPr="00DB42AD" w:rsidRDefault="00D302C3" w:rsidP="00D302C3">
      <w:pPr>
        <w:topLinePunct/>
        <w:spacing w:line="400" w:lineRule="exact"/>
        <w:rPr>
          <w:rFonts w:ascii="Meiryo UI" w:eastAsia="Meiryo UI" w:hAnsi="Meiryo UI" w:cs="Meiryo UI"/>
          <w:color w:val="363E68"/>
          <w:sz w:val="24"/>
          <w:szCs w:val="24"/>
        </w:rPr>
      </w:pP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97504" behindDoc="0" locked="0" layoutInCell="1" allowOverlap="1" wp14:anchorId="0DA372DD" wp14:editId="527A3C96">
                <wp:simplePos x="0" y="0"/>
                <wp:positionH relativeFrom="column">
                  <wp:posOffset>210820</wp:posOffset>
                </wp:positionH>
                <wp:positionV relativeFrom="paragraph">
                  <wp:posOffset>47625</wp:posOffset>
                </wp:positionV>
                <wp:extent cx="899795" cy="1152000"/>
                <wp:effectExtent l="0" t="0" r="14605" b="10160"/>
                <wp:wrapNone/>
                <wp:docPr id="249" name="角丸四角形 12"/>
                <wp:cNvGraphicFramePr/>
                <a:graphic xmlns:a="http://schemas.openxmlformats.org/drawingml/2006/main">
                  <a:graphicData uri="http://schemas.microsoft.com/office/word/2010/wordprocessingShape">
                    <wps:wsp>
                      <wps:cNvSpPr/>
                      <wps:spPr>
                        <a:xfrm>
                          <a:off x="0" y="0"/>
                          <a:ext cx="899795" cy="115200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D170F6C"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p>
                          <w:p w14:paraId="18B76393"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各種</w:t>
                            </w:r>
                            <w:r>
                              <w:rPr>
                                <w:rFonts w:ascii="Meiryo UI" w:eastAsia="Meiryo UI" w:hAnsi="Meiryo UI"/>
                                <w:color w:val="404040" w:themeColor="text1" w:themeTint="BF"/>
                                <w:sz w:val="16"/>
                                <w:szCs w:val="16"/>
                              </w:rPr>
                              <w:t>福祉施設</w:t>
                            </w:r>
                          </w:p>
                          <w:p w14:paraId="4E73C0DD"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p>
                          <w:p w14:paraId="49BABC8B" w14:textId="77777777" w:rsidR="00D302C3" w:rsidRPr="006140E4"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sidRPr="006140E4">
                              <w:rPr>
                                <w:rFonts w:ascii="Meiryo UI" w:eastAsia="Meiryo UI" w:hAnsi="Meiryo UI" w:hint="eastAsia"/>
                                <w:color w:val="404040" w:themeColor="text1" w:themeTint="BF"/>
                                <w:sz w:val="16"/>
                                <w:szCs w:val="16"/>
                              </w:rPr>
                              <w:t>高齢者</w:t>
                            </w:r>
                          </w:p>
                          <w:p w14:paraId="1BE00DAB" w14:textId="77777777" w:rsidR="00D302C3"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sidRPr="006140E4">
                              <w:rPr>
                                <w:rFonts w:ascii="Meiryo UI" w:eastAsia="Meiryo UI" w:hAnsi="Meiryo UI" w:hint="eastAsia"/>
                                <w:color w:val="404040" w:themeColor="text1" w:themeTint="BF"/>
                                <w:sz w:val="16"/>
                                <w:szCs w:val="16"/>
                              </w:rPr>
                              <w:t>障がい者</w:t>
                            </w:r>
                          </w:p>
                          <w:p w14:paraId="7D79258B" w14:textId="77777777" w:rsidR="00D302C3"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児童</w:t>
                            </w:r>
                          </w:p>
                          <w:p w14:paraId="2BA25031" w14:textId="77777777" w:rsidR="00D302C3" w:rsidRPr="00581B29" w:rsidRDefault="00D302C3" w:rsidP="00D302C3">
                            <w:pPr>
                              <w:pStyle w:val="a7"/>
                              <w:widowControl/>
                              <w:snapToGrid w:val="0"/>
                              <w:spacing w:line="240" w:lineRule="exact"/>
                              <w:ind w:leftChars="0" w:left="420" w:firstLineChars="300" w:firstLine="480"/>
                              <w:jc w:val="left"/>
                              <w:rPr>
                                <w:rFonts w:ascii="Meiryo UI" w:eastAsia="Meiryo UI" w:hAnsi="Meiryo UI"/>
                                <w:color w:val="404040" w:themeColor="text1" w:themeTint="BF"/>
                                <w:sz w:val="16"/>
                                <w:szCs w:val="16"/>
                              </w:rPr>
                            </w:pPr>
                            <w:r w:rsidRPr="00581B29">
                              <w:rPr>
                                <w:rFonts w:ascii="Meiryo UI" w:eastAsia="Meiryo UI" w:hAnsi="Meiryo UI" w:hint="eastAsia"/>
                                <w:color w:val="404040" w:themeColor="text1" w:themeTint="BF"/>
                                <w:sz w:val="16"/>
                                <w:szCs w:val="16"/>
                              </w:rPr>
                              <w:t>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372DD" id="角丸四角形 12" o:spid="_x0000_s1102" style="position:absolute;left:0;text-align:left;margin-left:16.6pt;margin-top:3.75pt;width:70.85pt;height:90.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fulAIAAIgFAAAOAAAAZHJzL2Uyb0RvYy54bWysVE1v2zAMvQ/YfxB0Xx0HS9sEcYqgRYYB&#10;RVu0HXpWZCn2IImapMTOfv0o+SPtVuww7GJTIvlIPpFcXrVakYNwvgZT0PxsQokwHMra7Ar67Xnz&#10;6ZISH5gpmQIjCnoUnl6tPn5YNnYhplCBKoUjCGL8orEFrUKwiyzzvBKa+TOwwqBSgtMs4NHtstKx&#10;BtG1yqaTyXnWgCutAy68x9ubTklXCV9KwcO9lF4EogqKuYX0dem7jd9stWSLnWO2qnmfBvuHLDSr&#10;DQYdoW5YYGTv6j+gdM0deJDhjIPOQMqai1QDVpNPfqvmqWJWpFqQHG9Hmvz/g+V3hyf74JCGxvqF&#10;RzFW0Uqn4x/zI20i6ziSJdpAOF5ezucX8xklHFV5PsPHSGxmJ2/rfPgiQJMoFNTB3pSP+CKJKHa4&#10;9SExVhLDNLYGK79TIrVC/g9MkcvP01l8HgTsbVEaIKOjB1WXm1qpdIgNI66VI+hb0O0u733fWClD&#10;Gsx2etHneqo5SeGoRART5lFIUpdY5TQlm9rxhM44FybknapipeiCzpCCgYPRIxWQACOyxHRH7B7g&#10;beYDdld5bx9dRerm0Xnyt8Q659EjRQYTRmddG3DvASisqo/c2WP6r6iJYmi3LXJT0IvzaBqvtlAe&#10;Hxxx0I2Xt3xT45PfMh8emMP3xMnDHRHu8SMV4BNAL1FSgfv53n20xzZHLSUNzmdB/Y89c4IS9dXg&#10;AMRhHgQ3CNtBMHt9DdgHOW4fy5OIDi6oQZQO9AuujnWMgipmOMYqaBjE69BtCVw9XKzXyQhH1rJw&#10;a54sj9CR1tiQz+0Lc7bv8oDzcQfD5Pa921F6so2eBtb7ALIOUXlisT/guKfO6VdT3Cevz8nqtEBX&#10;vwAAAP//AwBQSwMEFAAGAAgAAAAhAK00IFHeAAAACAEAAA8AAABkcnMvZG93bnJldi54bWxMj8FO&#10;wzAQRO9I/IO1SNyoQwokDXEqhKhUIZCgtHc3XpIo8W5ku234e9wT3GY1o5m35XKygzii8x2TgttZ&#10;AgKpZtNRo2D7tbrJQfigyeiBCRX8oIdldXlR6sLwiT7xuAmNiCXkC62gDWEspPR1i1b7GY9I0ftm&#10;Z3WIp2ukcfoUy+0g0yR5kFZ3FBdaPeJzi3W/OVgF6959rN843XFq+5c8W2Xvr51T6vpqenoEEXAK&#10;f2E440d0qCLTng9kvBgUzOdpTCrI7kGc7exuAWIfRZ4vQFal/P9A9QsAAP//AwBQSwECLQAUAAYA&#10;CAAAACEAtoM4kv4AAADhAQAAEwAAAAAAAAAAAAAAAAAAAAAAW0NvbnRlbnRfVHlwZXNdLnhtbFBL&#10;AQItABQABgAIAAAAIQA4/SH/1gAAAJQBAAALAAAAAAAAAAAAAAAAAC8BAABfcmVscy8ucmVsc1BL&#10;AQItABQABgAIAAAAIQBIO2fulAIAAIgFAAAOAAAAAAAAAAAAAAAAAC4CAABkcnMvZTJvRG9jLnht&#10;bFBLAQItABQABgAIAAAAIQCtNCBR3gAAAAgBAAAPAAAAAAAAAAAAAAAAAO4EAABkcnMvZG93bnJl&#10;di54bWxQSwUGAAAAAAQABADzAAAA+QUAAAAA&#10;" fillcolor="white [3212]" strokecolor="#1f3763 [1604]" strokeweight="1pt">
                <v:stroke joinstyle="miter"/>
                <v:textbox inset="0,0,0,0">
                  <w:txbxContent>
                    <w:p w14:paraId="1D170F6C"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p>
                    <w:p w14:paraId="18B76393"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各種</w:t>
                      </w:r>
                      <w:r>
                        <w:rPr>
                          <w:rFonts w:ascii="Meiryo UI" w:eastAsia="Meiryo UI" w:hAnsi="Meiryo UI"/>
                          <w:color w:val="404040" w:themeColor="text1" w:themeTint="BF"/>
                          <w:sz w:val="16"/>
                          <w:szCs w:val="16"/>
                        </w:rPr>
                        <w:t>福祉施設</w:t>
                      </w:r>
                    </w:p>
                    <w:p w14:paraId="4E73C0DD"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p>
                    <w:p w14:paraId="49BABC8B" w14:textId="77777777" w:rsidR="00D302C3" w:rsidRPr="006140E4"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sidRPr="006140E4">
                        <w:rPr>
                          <w:rFonts w:ascii="Meiryo UI" w:eastAsia="Meiryo UI" w:hAnsi="Meiryo UI" w:hint="eastAsia"/>
                          <w:color w:val="404040" w:themeColor="text1" w:themeTint="BF"/>
                          <w:sz w:val="16"/>
                          <w:szCs w:val="16"/>
                        </w:rPr>
                        <w:t>高齢者</w:t>
                      </w:r>
                    </w:p>
                    <w:p w14:paraId="1BE00DAB" w14:textId="77777777" w:rsidR="00D302C3"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sidRPr="006140E4">
                        <w:rPr>
                          <w:rFonts w:ascii="Meiryo UI" w:eastAsia="Meiryo UI" w:hAnsi="Meiryo UI" w:hint="eastAsia"/>
                          <w:color w:val="404040" w:themeColor="text1" w:themeTint="BF"/>
                          <w:sz w:val="16"/>
                          <w:szCs w:val="16"/>
                        </w:rPr>
                        <w:t>障がい者</w:t>
                      </w:r>
                    </w:p>
                    <w:p w14:paraId="7D79258B" w14:textId="77777777" w:rsidR="00D302C3"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児童</w:t>
                      </w:r>
                    </w:p>
                    <w:p w14:paraId="2BA25031" w14:textId="77777777" w:rsidR="00D302C3" w:rsidRPr="00581B29" w:rsidRDefault="00D302C3" w:rsidP="00D302C3">
                      <w:pPr>
                        <w:pStyle w:val="a7"/>
                        <w:widowControl/>
                        <w:snapToGrid w:val="0"/>
                        <w:spacing w:line="240" w:lineRule="exact"/>
                        <w:ind w:leftChars="0" w:left="420" w:firstLineChars="300" w:firstLine="480"/>
                        <w:jc w:val="left"/>
                        <w:rPr>
                          <w:rFonts w:ascii="Meiryo UI" w:eastAsia="Meiryo UI" w:hAnsi="Meiryo UI"/>
                          <w:color w:val="404040" w:themeColor="text1" w:themeTint="BF"/>
                          <w:sz w:val="16"/>
                          <w:szCs w:val="16"/>
                        </w:rPr>
                      </w:pPr>
                      <w:r w:rsidRPr="00581B29">
                        <w:rPr>
                          <w:rFonts w:ascii="Meiryo UI" w:eastAsia="Meiryo UI" w:hAnsi="Meiryo UI" w:hint="eastAsia"/>
                          <w:color w:val="404040" w:themeColor="text1" w:themeTint="BF"/>
                          <w:sz w:val="16"/>
                          <w:szCs w:val="16"/>
                        </w:rPr>
                        <w:t>など</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6240" behindDoc="0" locked="0" layoutInCell="1" allowOverlap="1" wp14:anchorId="36731817" wp14:editId="786FFCC6">
                <wp:simplePos x="0" y="0"/>
                <wp:positionH relativeFrom="column">
                  <wp:posOffset>5323205</wp:posOffset>
                </wp:positionH>
                <wp:positionV relativeFrom="paragraph">
                  <wp:posOffset>47625</wp:posOffset>
                </wp:positionV>
                <wp:extent cx="899795" cy="1152000"/>
                <wp:effectExtent l="0" t="0" r="14605" b="10160"/>
                <wp:wrapNone/>
                <wp:docPr id="46" name="角丸四角形 46"/>
                <wp:cNvGraphicFramePr/>
                <a:graphic xmlns:a="http://schemas.openxmlformats.org/drawingml/2006/main">
                  <a:graphicData uri="http://schemas.microsoft.com/office/word/2010/wordprocessingShape">
                    <wps:wsp>
                      <wps:cNvSpPr/>
                      <wps:spPr>
                        <a:xfrm>
                          <a:off x="0" y="0"/>
                          <a:ext cx="899795" cy="115200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3C435FB"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p>
                          <w:p w14:paraId="0957B661"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各種</w:t>
                            </w:r>
                            <w:r>
                              <w:rPr>
                                <w:rFonts w:ascii="Meiryo UI" w:eastAsia="Meiryo UI" w:hAnsi="Meiryo UI"/>
                                <w:color w:val="404040" w:themeColor="text1" w:themeTint="BF"/>
                                <w:sz w:val="16"/>
                                <w:szCs w:val="16"/>
                              </w:rPr>
                              <w:t>支援機関</w:t>
                            </w:r>
                          </w:p>
                          <w:p w14:paraId="04FC52B3"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相談窓口</w:t>
                            </w:r>
                          </w:p>
                          <w:p w14:paraId="5EFD5DFD" w14:textId="77777777" w:rsidR="00D302C3" w:rsidRPr="006140E4"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sidRPr="006140E4">
                              <w:rPr>
                                <w:rFonts w:ascii="Meiryo UI" w:eastAsia="Meiryo UI" w:hAnsi="Meiryo UI" w:hint="eastAsia"/>
                                <w:color w:val="404040" w:themeColor="text1" w:themeTint="BF"/>
                                <w:sz w:val="16"/>
                                <w:szCs w:val="16"/>
                              </w:rPr>
                              <w:t>高齢者</w:t>
                            </w:r>
                          </w:p>
                          <w:p w14:paraId="390B9F42" w14:textId="77777777" w:rsidR="00D302C3"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sidRPr="006140E4">
                              <w:rPr>
                                <w:rFonts w:ascii="Meiryo UI" w:eastAsia="Meiryo UI" w:hAnsi="Meiryo UI" w:hint="eastAsia"/>
                                <w:color w:val="404040" w:themeColor="text1" w:themeTint="BF"/>
                                <w:sz w:val="16"/>
                                <w:szCs w:val="16"/>
                              </w:rPr>
                              <w:t>障がい者</w:t>
                            </w:r>
                          </w:p>
                          <w:p w14:paraId="0DE9737B" w14:textId="77777777" w:rsidR="00D302C3"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児童</w:t>
                            </w:r>
                          </w:p>
                          <w:p w14:paraId="4FFFFA9E" w14:textId="77777777" w:rsidR="00D302C3" w:rsidRDefault="00D302C3" w:rsidP="00D302C3">
                            <w:pPr>
                              <w:pStyle w:val="a7"/>
                              <w:widowControl/>
                              <w:snapToGrid w:val="0"/>
                              <w:spacing w:line="240" w:lineRule="exact"/>
                              <w:ind w:leftChars="0" w:left="420" w:firstLineChars="300" w:firstLine="480"/>
                              <w:jc w:val="left"/>
                              <w:rPr>
                                <w:rFonts w:ascii="Meiryo UI" w:eastAsia="Meiryo UI" w:hAnsi="Meiryo UI"/>
                                <w:color w:val="404040" w:themeColor="text1" w:themeTint="BF"/>
                                <w:sz w:val="16"/>
                                <w:szCs w:val="16"/>
                              </w:rPr>
                            </w:pPr>
                            <w:r w:rsidRPr="00581B29">
                              <w:rPr>
                                <w:rFonts w:ascii="Meiryo UI" w:eastAsia="Meiryo UI" w:hAnsi="Meiryo UI" w:hint="eastAsia"/>
                                <w:color w:val="404040" w:themeColor="text1" w:themeTint="BF"/>
                                <w:sz w:val="16"/>
                                <w:szCs w:val="16"/>
                              </w:rPr>
                              <w:t>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31817" id="角丸四角形 46" o:spid="_x0000_s1103" style="position:absolute;left:0;text-align:left;margin-left:419.15pt;margin-top:3.75pt;width:70.85pt;height:90.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PLlAIAAIgFAAAOAAAAZHJzL2Uyb0RvYy54bWysVEtv2zAMvg/YfxB0Xx0Hy9IGcYogRYcB&#10;RVv0gZ4VWYo9SKImKbGzXz9KfqTdih2GXWxKJD+Sn0guL1utyEE4X4MpaH42oUQYDmVtdgV9frr+&#10;dE6JD8yUTIERBT0KTy9XHz8sG7sQU6hAlcIRBDF+0diCViHYRZZ5XgnN/BlYYVApwWkW8Oh2WelY&#10;g+haZdPJ5EvWgCutAy68x9urTklXCV9KwcOdlF4EogqKuYX0dem7jd9stWSLnWO2qnmfBvuHLDSr&#10;DQYdoa5YYGTv6j+gdM0deJDhjIPOQMqai1QDVpNPfqvmsWJWpFqQHG9Hmvz/g+W3h0d775CGxvqF&#10;RzFW0Uqn4x/zI20i6ziSJdpAOF6eX1zML2aUcFTl+QwfI7GZnbyt8+GrAE2iUFAHe1M+4Iskotjh&#10;xofEWEkM09garPxOidQK+T8wRc4/T2fxeRCwt0VpgIyOHlRdXtdKpUNsGLFRjqBvQbe7vPd9Y6UM&#10;aTDb6bzP9VRzksJRiQimzIOQpC6xymlKNrXjCZ1xLkzIO1XFStEFnSEFAwejRyogAUZkiemO2D3A&#10;28wH7K7y3j66itTNo/Pkb4l1zqNHigwmjM66NuDeA1BYVR+5s8f0X1ETxdBuW+SmoPN5NI1XWyiP&#10;94446MbLW35d45PfMB/umcP3xMnDHRHu8CMV4BNAL1FSgfv53n20xzZHLSUNzmdB/Y89c4IS9c3g&#10;AMRhHgQ3CNtBMHu9AeyDHLeP5UlEBxfUIEoH+gVXxzpGQRUzHGMVNAziJnRbAlcPF+t1MsKRtSzc&#10;mEfLI3SkNTbkU/vCnO27POB83MIwuX3vdpSebKOngfU+gKxDVJ5Y7A847qlz+tUU98nrc7I6LdDV&#10;LwAAAP//AwBQSwMEFAAGAAgAAAAhABn5hXfeAAAACQEAAA8AAABkcnMvZG93bnJldi54bWxMj0FL&#10;xDAQhe+C/yGM4M1N7aLN1qaLiAuLKOiq92wztqXNpCTZ3frvHU96HN7Hm+9V69mN4ogh9p40XC8y&#10;EEiNtz21Gj7eN1cKREyGrBk9oYZvjLCuz88qU1p/ojc87lIruIRiaTR0KU2llLHp0Jm48BMSZ18+&#10;OJP4DK20wZy43I0yz7Jb6UxP/KEzEz502Ay7g9OwHcLr9tnnnz53w6MqNsXLUx+0vryY7+9AJJzT&#10;Hwy/+qwONTvt/YFsFKMGtVRLRjUUNyA4X6mMt+0ZVGoFsq7k/wX1DwAAAP//AwBQSwECLQAUAAYA&#10;CAAAACEAtoM4kv4AAADhAQAAEwAAAAAAAAAAAAAAAAAAAAAAW0NvbnRlbnRfVHlwZXNdLnhtbFBL&#10;AQItABQABgAIAAAAIQA4/SH/1gAAAJQBAAALAAAAAAAAAAAAAAAAAC8BAABfcmVscy8ucmVsc1BL&#10;AQItABQABgAIAAAAIQDJnEPLlAIAAIgFAAAOAAAAAAAAAAAAAAAAAC4CAABkcnMvZTJvRG9jLnht&#10;bFBLAQItABQABgAIAAAAIQAZ+YV33gAAAAkBAAAPAAAAAAAAAAAAAAAAAO4EAABkcnMvZG93bnJl&#10;di54bWxQSwUGAAAAAAQABADzAAAA+QUAAAAA&#10;" fillcolor="white [3212]" strokecolor="#1f3763 [1604]" strokeweight="1pt">
                <v:stroke joinstyle="miter"/>
                <v:textbox inset="0,0,0,0">
                  <w:txbxContent>
                    <w:p w14:paraId="33C435FB"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p>
                    <w:p w14:paraId="0957B661"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各種</w:t>
                      </w:r>
                      <w:r>
                        <w:rPr>
                          <w:rFonts w:ascii="Meiryo UI" w:eastAsia="Meiryo UI" w:hAnsi="Meiryo UI"/>
                          <w:color w:val="404040" w:themeColor="text1" w:themeTint="BF"/>
                          <w:sz w:val="16"/>
                          <w:szCs w:val="16"/>
                        </w:rPr>
                        <w:t>支援機関</w:t>
                      </w:r>
                    </w:p>
                    <w:p w14:paraId="04FC52B3"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相談窓口</w:t>
                      </w:r>
                    </w:p>
                    <w:p w14:paraId="5EFD5DFD" w14:textId="77777777" w:rsidR="00D302C3" w:rsidRPr="006140E4"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sidRPr="006140E4">
                        <w:rPr>
                          <w:rFonts w:ascii="Meiryo UI" w:eastAsia="Meiryo UI" w:hAnsi="Meiryo UI" w:hint="eastAsia"/>
                          <w:color w:val="404040" w:themeColor="text1" w:themeTint="BF"/>
                          <w:sz w:val="16"/>
                          <w:szCs w:val="16"/>
                        </w:rPr>
                        <w:t>高齢者</w:t>
                      </w:r>
                    </w:p>
                    <w:p w14:paraId="390B9F42" w14:textId="77777777" w:rsidR="00D302C3"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sidRPr="006140E4">
                        <w:rPr>
                          <w:rFonts w:ascii="Meiryo UI" w:eastAsia="Meiryo UI" w:hAnsi="Meiryo UI" w:hint="eastAsia"/>
                          <w:color w:val="404040" w:themeColor="text1" w:themeTint="BF"/>
                          <w:sz w:val="16"/>
                          <w:szCs w:val="16"/>
                        </w:rPr>
                        <w:t>障がい者</w:t>
                      </w:r>
                    </w:p>
                    <w:p w14:paraId="0DE9737B" w14:textId="77777777" w:rsidR="00D302C3"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児童</w:t>
                      </w:r>
                    </w:p>
                    <w:p w14:paraId="4FFFFA9E" w14:textId="77777777" w:rsidR="00D302C3" w:rsidRDefault="00D302C3" w:rsidP="00D302C3">
                      <w:pPr>
                        <w:pStyle w:val="a7"/>
                        <w:widowControl/>
                        <w:snapToGrid w:val="0"/>
                        <w:spacing w:line="240" w:lineRule="exact"/>
                        <w:ind w:leftChars="0" w:left="420" w:firstLineChars="300" w:firstLine="480"/>
                        <w:jc w:val="left"/>
                        <w:rPr>
                          <w:rFonts w:ascii="Meiryo UI" w:eastAsia="Meiryo UI" w:hAnsi="Meiryo UI"/>
                          <w:color w:val="404040" w:themeColor="text1" w:themeTint="BF"/>
                          <w:sz w:val="16"/>
                          <w:szCs w:val="16"/>
                        </w:rPr>
                      </w:pPr>
                      <w:r w:rsidRPr="00581B29">
                        <w:rPr>
                          <w:rFonts w:ascii="Meiryo UI" w:eastAsia="Meiryo UI" w:hAnsi="Meiryo UI" w:hint="eastAsia"/>
                          <w:color w:val="404040" w:themeColor="text1" w:themeTint="BF"/>
                          <w:sz w:val="16"/>
                          <w:szCs w:val="16"/>
                        </w:rPr>
                        <w:t>など</w:t>
                      </w:r>
                    </w:p>
                  </w:txbxContent>
                </v:textbox>
              </v:roundrect>
            </w:pict>
          </mc:Fallback>
        </mc:AlternateContent>
      </w:r>
    </w:p>
    <w:p w14:paraId="62F8F921" w14:textId="77777777" w:rsidR="00D302C3" w:rsidRPr="00DB42AD" w:rsidRDefault="00D302C3" w:rsidP="00D302C3">
      <w:pPr>
        <w:topLinePunct/>
        <w:spacing w:line="400" w:lineRule="exact"/>
        <w:rPr>
          <w:rFonts w:ascii="Meiryo UI" w:eastAsia="Meiryo UI" w:hAnsi="Meiryo UI" w:cs="Meiryo UI"/>
          <w:color w:val="363E68"/>
          <w:sz w:val="24"/>
          <w:szCs w:val="24"/>
        </w:rPr>
      </w:pP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2144" behindDoc="0" locked="0" layoutInCell="1" allowOverlap="1" wp14:anchorId="7B4130A3" wp14:editId="0EF3CF09">
                <wp:simplePos x="0" y="0"/>
                <wp:positionH relativeFrom="column">
                  <wp:posOffset>2856865</wp:posOffset>
                </wp:positionH>
                <wp:positionV relativeFrom="paragraph">
                  <wp:posOffset>1007745</wp:posOffset>
                </wp:positionV>
                <wp:extent cx="720000" cy="324000"/>
                <wp:effectExtent l="0" t="0" r="23495" b="19050"/>
                <wp:wrapNone/>
                <wp:docPr id="226" name="角丸四角形 226"/>
                <wp:cNvGraphicFramePr/>
                <a:graphic xmlns:a="http://schemas.openxmlformats.org/drawingml/2006/main">
                  <a:graphicData uri="http://schemas.microsoft.com/office/word/2010/wordprocessingShape">
                    <wps:wsp>
                      <wps:cNvSpPr/>
                      <wps:spPr>
                        <a:xfrm>
                          <a:off x="0" y="0"/>
                          <a:ext cx="720000" cy="324000"/>
                        </a:xfrm>
                        <a:prstGeom prst="roundRect">
                          <a:avLst>
                            <a:gd name="adj" fmla="val 1078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5934397" w14:textId="77777777" w:rsidR="00D302C3" w:rsidRDefault="00D302C3" w:rsidP="00D302C3">
                            <w:pPr>
                              <w:spacing w:line="200" w:lineRule="exact"/>
                              <w:jc w:val="center"/>
                              <w:rPr>
                                <w:rFonts w:ascii="Meiryo UI" w:eastAsia="Meiryo UI" w:hAnsi="Meiryo UI"/>
                                <w:color w:val="000000" w:themeColor="text1"/>
                                <w:sz w:val="16"/>
                                <w:szCs w:val="16"/>
                              </w:rPr>
                            </w:pPr>
                            <w:r w:rsidRPr="00404F6F">
                              <w:rPr>
                                <w:rFonts w:ascii="Meiryo UI" w:eastAsia="Meiryo UI" w:hAnsi="Meiryo UI" w:hint="eastAsia"/>
                                <w:color w:val="000000" w:themeColor="text1"/>
                                <w:sz w:val="16"/>
                                <w:szCs w:val="16"/>
                              </w:rPr>
                              <w:t>地域福祉</w:t>
                            </w:r>
                          </w:p>
                          <w:p w14:paraId="6D94D0A5" w14:textId="77777777" w:rsidR="00D302C3" w:rsidRPr="00404F6F" w:rsidRDefault="00D302C3" w:rsidP="00D302C3">
                            <w:pPr>
                              <w:spacing w:line="20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ｺｰﾃﾞｨﾈｰﾀｰ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130A3" id="角丸四角形 226" o:spid="_x0000_s1104" style="position:absolute;left:0;text-align:left;margin-left:224.95pt;margin-top:79.35pt;width:56.7pt;height:2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zAkwIAAIoFAAAOAAAAZHJzL2Uyb0RvYy54bWysVE1v2zAMvQ/YfxB0X+1k6xoEdYqgRYcB&#10;RVu0HXpWZCnWIImapMTOfv0o+SPtVuww7CJTIvlIPpM8v+iMJnvhgwJb0dlJSYmwHGpltxX99nT9&#10;YUFJiMzWTIMVFT2IQC9W79+dt24p5tCAroUnCGLDsnUVbWJ0y6IIvBGGhRNwwqJSgjcs4tVvi9qz&#10;FtGNLuZl+blowdfOAxch4OtVr6SrjC+l4PFOyiAi0RXF3GI+fT436SxW52y59cw1ig9psH/IwjBl&#10;MegEdcUiIzuv/oAyinsIIOMJB1OAlIqLXANWMyt/q+axYU7kWpCc4Caawv+D5bf7R3fvkYbWhWVA&#10;MVXRSW/SF/MjXSbrMJElukg4Pp4h/SVSylH1cf4pyYhSHJ2dD/GLAEOSUFEPO1s/4A/JPLH9TYiZ&#10;sJpYZrAzWP2dEmk00r9nmszKs8XpgDgYI/aImTwDaFVfK63zJTWMuNSeoHNFN9vZ4PvKSlvSYpfO&#10;z4ZkjzVnKR60SGDaPghJVI1VznO2uR2P6IxzYeOsVzWsFn3Q00xIT8LkkSnJgAlZYroT9gDwOvMR&#10;u4cZ7JOryN08OZd/S6x3njxyZLBxcjbKgn8LQGNVQ+TeHtN/QU0SY7fpkBtsgEUyTU8bqA/3nnjo&#10;xys4fq3wn9+wEO+Zxx+KbYI7It7hITXgL4BBoqQB//Ot92SPbY5aSlqcz4qGHzvmBSX6q8UBSMM8&#10;Cn4UNqNgd+YSsA9muH0czyI6+KhHUXowz7g61ikKqpjlGKuiPPrxchn7PYHLh4v1Opvh0DoWb+yj&#10;4wk8EZta8ql7Zt4NjR5xQm5hnF22zN3bk3q0TZ4W1rsIUsWkPPI4XHDgc+8MyyltlJf3bHVcoatf&#10;AAAA//8DAFBLAwQUAAYACAAAACEAtafLZt4AAAALAQAADwAAAGRycy9kb3ducmV2LnhtbEyPTW6D&#10;MBCF95V6B2sqddeYEvIDxUS0KAdo0gMYPAEaPEbYScjtO121y9H79N43+W62g7ji5HtHCl4XEQik&#10;xpmeWgVfx/3LFoQPmoweHKGCO3rYFY8Puc6Mu9EnXg+hFVxCPtMKuhDGTErfdGi1X7gRibOTm6wO&#10;fE6tNJO+cbkdZBxFa2l1T7zQ6RE/OmzOh4tV0NZVGb9/X2NzL6k87ZOKzlWl1PPTXL6BCDiHPxh+&#10;9VkdCnaq3YWMF4OCJElTRjlYbTcgmFitl0sQtYI4Sjcgi1z+/6H4AQAA//8DAFBLAQItABQABgAI&#10;AAAAIQC2gziS/gAAAOEBAAATAAAAAAAAAAAAAAAAAAAAAABbQ29udGVudF9UeXBlc10ueG1sUEsB&#10;Ai0AFAAGAAgAAAAhADj9If/WAAAAlAEAAAsAAAAAAAAAAAAAAAAALwEAAF9yZWxzLy5yZWxzUEsB&#10;Ai0AFAAGAAgAAAAhAHwE/MCTAgAAigUAAA4AAAAAAAAAAAAAAAAALgIAAGRycy9lMm9Eb2MueG1s&#10;UEsBAi0AFAAGAAgAAAAhALWny2beAAAACwEAAA8AAAAAAAAAAAAAAAAA7QQAAGRycy9kb3ducmV2&#10;LnhtbFBLBQYAAAAABAAEAPMAAAD4BQAAAAA=&#10;" fillcolor="white [3212]" strokecolor="#1f3763 [1604]" strokeweight="1pt">
                <v:stroke joinstyle="miter"/>
                <v:textbox inset="0,0,0,0">
                  <w:txbxContent>
                    <w:p w14:paraId="35934397" w14:textId="77777777" w:rsidR="00D302C3" w:rsidRDefault="00D302C3" w:rsidP="00D302C3">
                      <w:pPr>
                        <w:spacing w:line="200" w:lineRule="exact"/>
                        <w:jc w:val="center"/>
                        <w:rPr>
                          <w:rFonts w:ascii="Meiryo UI" w:eastAsia="Meiryo UI" w:hAnsi="Meiryo UI"/>
                          <w:color w:val="000000" w:themeColor="text1"/>
                          <w:sz w:val="16"/>
                          <w:szCs w:val="16"/>
                        </w:rPr>
                      </w:pPr>
                      <w:r w:rsidRPr="00404F6F">
                        <w:rPr>
                          <w:rFonts w:ascii="Meiryo UI" w:eastAsia="Meiryo UI" w:hAnsi="Meiryo UI" w:hint="eastAsia"/>
                          <w:color w:val="000000" w:themeColor="text1"/>
                          <w:sz w:val="16"/>
                          <w:szCs w:val="16"/>
                        </w:rPr>
                        <w:t>地域福祉</w:t>
                      </w:r>
                    </w:p>
                    <w:p w14:paraId="6D94D0A5" w14:textId="77777777" w:rsidR="00D302C3" w:rsidRPr="00404F6F" w:rsidRDefault="00D302C3" w:rsidP="00D302C3">
                      <w:pPr>
                        <w:spacing w:line="20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ｺｰﾃﾞｨﾈｰﾀｰ</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804672" behindDoc="0" locked="0" layoutInCell="1" allowOverlap="1" wp14:anchorId="3A5A3C73" wp14:editId="32CDD9C0">
                <wp:simplePos x="0" y="0"/>
                <wp:positionH relativeFrom="column">
                  <wp:posOffset>1575435</wp:posOffset>
                </wp:positionH>
                <wp:positionV relativeFrom="paragraph">
                  <wp:posOffset>173355</wp:posOffset>
                </wp:positionV>
                <wp:extent cx="719455" cy="323850"/>
                <wp:effectExtent l="0" t="0" r="23495" b="19050"/>
                <wp:wrapNone/>
                <wp:docPr id="522" name="角丸四角形 522"/>
                <wp:cNvGraphicFramePr/>
                <a:graphic xmlns:a="http://schemas.openxmlformats.org/drawingml/2006/main">
                  <a:graphicData uri="http://schemas.microsoft.com/office/word/2010/wordprocessingShape">
                    <wps:wsp>
                      <wps:cNvSpPr/>
                      <wps:spPr>
                        <a:xfrm>
                          <a:off x="0" y="0"/>
                          <a:ext cx="719455" cy="32385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471D12A" w14:textId="77777777" w:rsidR="00D302C3" w:rsidRPr="001523B8" w:rsidRDefault="00D302C3" w:rsidP="00D302C3">
                            <w:pPr>
                              <w:widowControl/>
                              <w:snapToGrid w:val="0"/>
                              <w:spacing w:line="200" w:lineRule="exact"/>
                              <w:jc w:val="center"/>
                              <w:rPr>
                                <w:rFonts w:ascii="Meiryo UI" w:eastAsia="Meiryo UI" w:hAnsi="Meiryo UI"/>
                                <w:b/>
                                <w:color w:val="000000" w:themeColor="text1"/>
                                <w:sz w:val="16"/>
                                <w:szCs w:val="16"/>
                              </w:rPr>
                            </w:pPr>
                            <w:r>
                              <w:rPr>
                                <w:rFonts w:ascii="Meiryo UI" w:eastAsia="Meiryo UI" w:hAnsi="Meiryo UI" w:hint="eastAsia"/>
                                <w:color w:val="404040" w:themeColor="text1" w:themeTint="BF"/>
                                <w:sz w:val="16"/>
                                <w:szCs w:val="16"/>
                              </w:rPr>
                              <w:t>各種団体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A3C73" id="角丸四角形 522" o:spid="_x0000_s1105" style="position:absolute;left:0;text-align:left;margin-left:124.05pt;margin-top:13.65pt;width:56.65pt;height:2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wHmQIAAIkFAAAOAAAAZHJzL2Uyb0RvYy54bWysVE1v2zAMvQ/YfxB0X+2kzdoGdYogRYYB&#10;RVu0HXpWZCn2IImapMTOfv0o+SPtVuwwLAeFMslH8onk1XWrFdkL52swBZ2c5JQIw6Gszbag357X&#10;ny4o8YGZkikwoqAH4en14uOHq8bOxRQqUKVwBEGMnze2oFUIdp5lnldCM38CVhhUSnCaBby6bVY6&#10;1iC6Vtk0zz9nDbjSOuDCe/x60ynpIuFLKXi4l9KLQFRBMbeQTpfOTTyzxRWbbx2zVc37NNg/ZKFZ&#10;bTDoCHXDAiM7V/8BpWvuwIMMJxx0BlLWXKQasJpJ/ls1TxWzItWC5Hg70uT/Hyy/2z/ZB4c0NNbP&#10;PYqxilY6Hf8xP9Imsg4jWaINhOPH88nl2WxGCUfV6fT0YpbIzI7O1vnwRYAmUSiog50pH/FBEk9s&#10;f+tDIqwkhmnsDFZ+p0RqhfTvmSIXZ9NZfB0E7G1RGiCjowdVl+taqXSJ/SJWyhH0LehmO+l931gp&#10;Qxps0ul53uV6LDlJ4aBEBFPmUUhSl1jkNCWbuvGIzjgXJkw6VcVK0QWd5fgbwg75pAISYESWmO6I&#10;3QMMlh3IgN1V3ttHV5GaeXTO/5ZY5zx6pMhgwuisawPuPQCFVfWRO3tM/xU1UQztpkVu8P0vo2n8&#10;tIHy8OCIg266vOXrGp/8lvnwwBy+Jw4erohwj4dUgE8AvURJBe7ne9+jPXY5ailpcDwL6n/smBOU&#10;qK8G+z/O8iC4QdgMgtnpFWAfTHD5WJ5EdHBBDaJ0oF9wcyxjFFQxwzFWQXlww2UVujWBu4eL5TKZ&#10;4cxaFm7Nk+URPBIbW/K5fWHO9n0ecEDuYBjdvns7Uo+20dPAchdA1iEqjzz2F5z31Dv9booL5fU9&#10;WR036OIXAAAA//8DAFBLAwQUAAYACAAAACEA7KvKP+EAAAAJAQAADwAAAGRycy9kb3ducmV2Lnht&#10;bEyPTUvDQBCG74L/YRnBm92kKW2I2ZQg9QNCBVsPHrfZMQlmZ0N208Z/73jS2wzz8M7z5tvZ9uKM&#10;o+8cKYgXEQik2pmOGgXvx8e7FIQPmozuHaGCb/SwLa6vcp0Zd6E3PB9CIziEfKYVtCEMmZS+btFq&#10;v3ADEt8+3Wh14HVspBn1hcNtL5dRtJZWd8QfWj3gQ4v112GyCspy8sPL897J4+uufKplVe0+KqVu&#10;b+byHkTAOfzB8KvP6lCw08lNZLzoFSxXacwoD5sEBAPJOl6BOCnYpAnIIpf/GxQ/AAAA//8DAFBL&#10;AQItABQABgAIAAAAIQC2gziS/gAAAOEBAAATAAAAAAAAAAAAAAAAAAAAAABbQ29udGVudF9UeXBl&#10;c10ueG1sUEsBAi0AFAAGAAgAAAAhADj9If/WAAAAlAEAAAsAAAAAAAAAAAAAAAAALwEAAF9yZWxz&#10;Ly5yZWxzUEsBAi0AFAAGAAgAAAAhAEnZLAeZAgAAiQUAAA4AAAAAAAAAAAAAAAAALgIAAGRycy9l&#10;Mm9Eb2MueG1sUEsBAi0AFAAGAAgAAAAhAOyryj/hAAAACQEAAA8AAAAAAAAAAAAAAAAA8wQAAGRy&#10;cy9kb3ducmV2LnhtbFBLBQYAAAAABAAEAPMAAAABBgAAAAA=&#10;" fillcolor="white [3212]" strokecolor="#1f3763 [1604]" strokeweight="1pt">
                <v:stroke joinstyle="miter"/>
                <v:textbox inset="0,0,0,0">
                  <w:txbxContent>
                    <w:p w14:paraId="2471D12A" w14:textId="77777777" w:rsidR="00D302C3" w:rsidRPr="001523B8" w:rsidRDefault="00D302C3" w:rsidP="00D302C3">
                      <w:pPr>
                        <w:widowControl/>
                        <w:snapToGrid w:val="0"/>
                        <w:spacing w:line="200" w:lineRule="exact"/>
                        <w:jc w:val="center"/>
                        <w:rPr>
                          <w:rFonts w:ascii="Meiryo UI" w:eastAsia="Meiryo UI" w:hAnsi="Meiryo UI"/>
                          <w:b/>
                          <w:color w:val="000000" w:themeColor="text1"/>
                          <w:sz w:val="16"/>
                          <w:szCs w:val="16"/>
                        </w:rPr>
                      </w:pPr>
                      <w:r>
                        <w:rPr>
                          <w:rFonts w:ascii="Meiryo UI" w:eastAsia="Meiryo UI" w:hAnsi="Meiryo UI" w:hint="eastAsia"/>
                          <w:color w:val="404040" w:themeColor="text1" w:themeTint="BF"/>
                          <w:sz w:val="16"/>
                          <w:szCs w:val="16"/>
                        </w:rPr>
                        <w:t>各種団体</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8288" behindDoc="0" locked="0" layoutInCell="1" allowOverlap="1" wp14:anchorId="1E2769A7" wp14:editId="690CE968">
                <wp:simplePos x="0" y="0"/>
                <wp:positionH relativeFrom="column">
                  <wp:posOffset>1575435</wp:posOffset>
                </wp:positionH>
                <wp:positionV relativeFrom="paragraph">
                  <wp:posOffset>708660</wp:posOffset>
                </wp:positionV>
                <wp:extent cx="719455" cy="323850"/>
                <wp:effectExtent l="0" t="0" r="23495" b="19050"/>
                <wp:wrapNone/>
                <wp:docPr id="63" name="角丸四角形 63"/>
                <wp:cNvGraphicFramePr/>
                <a:graphic xmlns:a="http://schemas.openxmlformats.org/drawingml/2006/main">
                  <a:graphicData uri="http://schemas.microsoft.com/office/word/2010/wordprocessingShape">
                    <wps:wsp>
                      <wps:cNvSpPr/>
                      <wps:spPr>
                        <a:xfrm>
                          <a:off x="0" y="0"/>
                          <a:ext cx="719455" cy="32385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9A6635A" w14:textId="77777777" w:rsidR="00D302C3"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3B24E3">
                              <w:rPr>
                                <w:rFonts w:ascii="Meiryo UI" w:eastAsia="Meiryo UI" w:hAnsi="Meiryo UI" w:hint="eastAsia"/>
                                <w:color w:val="404040" w:themeColor="text1" w:themeTint="BF"/>
                                <w:sz w:val="16"/>
                                <w:szCs w:val="16"/>
                              </w:rPr>
                              <w:t>学校園</w:t>
                            </w:r>
                          </w:p>
                          <w:p w14:paraId="5F3E624A" w14:textId="77777777" w:rsidR="00D302C3" w:rsidRPr="00CA279D" w:rsidRDefault="00D302C3" w:rsidP="00D302C3">
                            <w:pPr>
                              <w:widowControl/>
                              <w:snapToGrid w:val="0"/>
                              <w:spacing w:line="200" w:lineRule="exact"/>
                              <w:jc w:val="center"/>
                              <w:rPr>
                                <w:rFonts w:ascii="Meiryo UI" w:eastAsia="Meiryo UI" w:hAnsi="Meiryo UI"/>
                                <w:b/>
                                <w:color w:val="000000" w:themeColor="text1"/>
                                <w:sz w:val="16"/>
                                <w:szCs w:val="16"/>
                              </w:rPr>
                            </w:pPr>
                            <w:r w:rsidRPr="003B24E3">
                              <w:rPr>
                                <w:rFonts w:ascii="Meiryo UI" w:eastAsia="Meiryo UI" w:hAnsi="Meiryo UI"/>
                                <w:color w:val="404040" w:themeColor="text1" w:themeTint="BF"/>
                                <w:sz w:val="16"/>
                                <w:szCs w:val="16"/>
                              </w:rPr>
                              <w:t>保育所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769A7" id="角丸四角形 63" o:spid="_x0000_s1106" style="position:absolute;left:0;text-align:left;margin-left:124.05pt;margin-top:55.8pt;width:56.65pt;height:2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gMmAIAAIkFAAAOAAAAZHJzL2Uyb0RvYy54bWysVE1v2zAMvQ/YfxB0X+2kzZoFcYogRYcB&#10;RVu0HXpWZCn2IImapMTOfv0o+SPdVuwwLAeFMslH8onk8qrVihyE8zWYgk7OckqE4VDWZlfQr883&#10;H+aU+MBMyRQYUdCj8PRq9f7dsrELMYUKVCkcQRDjF40taBWCXWSZ55XQzJ+BFQaVEpxmAa9ul5WO&#10;NYiuVTbN849ZA660DrjwHr9ed0q6SvhSCh7upfQiEFVQzC2k06VzG89stWSLnWO2qnmfBvuHLDSr&#10;DQYdoa5ZYGTv6j+gdM0deJDhjIPOQMqai1QDVjPJf6vmqWJWpFqQHG9Hmvz/g+V3hyf74JCGxvqF&#10;RzFW0Uqn4z/mR9pE1nEkS7SBcPx4Ofl0MZtRwlF1Pj2fzxKZ2cnZOh8+C9AkCgV1sDflIz5I4okd&#10;bn1IhJXEMI2dwcpvlEitkP4DU2R+MZ3F10HA3halATI6elB1eVMrlS6xX8RGOYK+Bd3uJr3vL1bK&#10;kAabdHqZd7meSk5SOCoRwZR5FJLUJRY5TcmmbjyhM86FCZNOVbFSdEFnOf6GsEM+qYAEGJElpjti&#10;9wCDZQcyYHeV9/bRVaRmHp3zvyXWOY8eKTKYMDrr2oB7C0BhVX3kzh7Tf0VNFEO7bZGbgs5TrfHT&#10;FsrjgyMOuunylt/U+OS3zIcH5vA9cfBwRYR7PKQCfALoJUoqcD/e+h7tsctRS0mD41lQ/33PnKBE&#10;fTHY/3GWB8ENwnYQzF5vAPtggsvH8iSigwtqEKUD/YKbYx2joIoZjrEKyoMbLpvQrQncPVys18kM&#10;Z9aycGueLI/gkdjYks/tC3O27/OAA3IHw+j23duRerKNngbW+wCyDlF54rG/4Lyn3ul3U1wor+/J&#10;6rRBVz8BAAD//wMAUEsDBBQABgAIAAAAIQAZEHG24QAAAAsBAAAPAAAAZHJzL2Rvd25yZXYueG1s&#10;TI9NS8QwEIbvgv8hjODNTVOXstSmS5H1A4qCux48ZpuxLTaT0qS79d87nvQ48z6880yxXdwgTjiF&#10;3pMGtUpAIDXe9tRqeD883GxAhGjImsETavjGANvy8qIwufVnesPTPraCSyjkRkMX45hLGZoOnQkr&#10;PyJx9uknZyKPUyvtZM5c7gaZJkkmnemJL3RmxPsOm6/97DRU1RzG56cXLw+vu+qxkXW9+6i1vr5a&#10;qjsQEZf4B8OvPqtDyU5HP5MNYtCQrjeKUQ6UykAwcZupNYgjb7I0A1kW8v8P5Q8AAAD//wMAUEsB&#10;Ai0AFAAGAAgAAAAhALaDOJL+AAAA4QEAABMAAAAAAAAAAAAAAAAAAAAAAFtDb250ZW50X1R5cGVz&#10;XS54bWxQSwECLQAUAAYACAAAACEAOP0h/9YAAACUAQAACwAAAAAAAAAAAAAAAAAvAQAAX3JlbHMv&#10;LnJlbHNQSwECLQAUAAYACAAAACEArH1IDJgCAACJBQAADgAAAAAAAAAAAAAAAAAuAgAAZHJzL2Uy&#10;b0RvYy54bWxQSwECLQAUAAYACAAAACEAGRBxtuEAAAALAQAADwAAAAAAAAAAAAAAAADyBAAAZHJz&#10;L2Rvd25yZXYueG1sUEsFBgAAAAAEAAQA8wAAAAAGAAAAAA==&#10;" fillcolor="white [3212]" strokecolor="#1f3763 [1604]" strokeweight="1pt">
                <v:stroke joinstyle="miter"/>
                <v:textbox inset="0,0,0,0">
                  <w:txbxContent>
                    <w:p w14:paraId="59A6635A" w14:textId="77777777" w:rsidR="00D302C3"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3B24E3">
                        <w:rPr>
                          <w:rFonts w:ascii="Meiryo UI" w:eastAsia="Meiryo UI" w:hAnsi="Meiryo UI" w:hint="eastAsia"/>
                          <w:color w:val="404040" w:themeColor="text1" w:themeTint="BF"/>
                          <w:sz w:val="16"/>
                          <w:szCs w:val="16"/>
                        </w:rPr>
                        <w:t>学校園</w:t>
                      </w:r>
                    </w:p>
                    <w:p w14:paraId="5F3E624A" w14:textId="77777777" w:rsidR="00D302C3" w:rsidRPr="00CA279D" w:rsidRDefault="00D302C3" w:rsidP="00D302C3">
                      <w:pPr>
                        <w:widowControl/>
                        <w:snapToGrid w:val="0"/>
                        <w:spacing w:line="200" w:lineRule="exact"/>
                        <w:jc w:val="center"/>
                        <w:rPr>
                          <w:rFonts w:ascii="Meiryo UI" w:eastAsia="Meiryo UI" w:hAnsi="Meiryo UI"/>
                          <w:b/>
                          <w:color w:val="000000" w:themeColor="text1"/>
                          <w:sz w:val="16"/>
                          <w:szCs w:val="16"/>
                        </w:rPr>
                      </w:pPr>
                      <w:r w:rsidRPr="003B24E3">
                        <w:rPr>
                          <w:rFonts w:ascii="Meiryo UI" w:eastAsia="Meiryo UI" w:hAnsi="Meiryo UI"/>
                          <w:color w:val="404040" w:themeColor="text1" w:themeTint="BF"/>
                          <w:sz w:val="16"/>
                          <w:szCs w:val="16"/>
                        </w:rPr>
                        <w:t>保育所</w:t>
                      </w:r>
                    </w:p>
                  </w:txbxContent>
                </v:textbox>
              </v:roundrect>
            </w:pict>
          </mc:Fallback>
        </mc:AlternateContent>
      </w:r>
      <w:r w:rsidRPr="00DB42AD">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06720" behindDoc="0" locked="0" layoutInCell="1" allowOverlap="1" wp14:anchorId="2F632E66" wp14:editId="0AF7BCF3">
                <wp:simplePos x="0" y="0"/>
                <wp:positionH relativeFrom="column">
                  <wp:posOffset>5323205</wp:posOffset>
                </wp:positionH>
                <wp:positionV relativeFrom="paragraph">
                  <wp:posOffset>1053465</wp:posOffset>
                </wp:positionV>
                <wp:extent cx="899795" cy="323850"/>
                <wp:effectExtent l="0" t="0" r="14605" b="19050"/>
                <wp:wrapNone/>
                <wp:docPr id="28" name="角丸四角形 28"/>
                <wp:cNvGraphicFramePr/>
                <a:graphic xmlns:a="http://schemas.openxmlformats.org/drawingml/2006/main">
                  <a:graphicData uri="http://schemas.microsoft.com/office/word/2010/wordprocessingShape">
                    <wps:wsp>
                      <wps:cNvSpPr/>
                      <wps:spPr>
                        <a:xfrm>
                          <a:off x="0" y="0"/>
                          <a:ext cx="899795" cy="323850"/>
                        </a:xfrm>
                        <a:prstGeom prst="roundRect">
                          <a:avLst>
                            <a:gd name="adj" fmla="val 14307"/>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5652627" w14:textId="77777777" w:rsidR="00D302C3" w:rsidRPr="003B24E3" w:rsidRDefault="00D302C3" w:rsidP="00D302C3">
                            <w:pPr>
                              <w:widowControl/>
                              <w:snapToGrid w:val="0"/>
                              <w:spacing w:line="200" w:lineRule="exact"/>
                              <w:jc w:val="center"/>
                              <w:rPr>
                                <w:rFonts w:ascii="Meiryo UI" w:eastAsia="Meiryo UI" w:hAnsi="Meiryo UI"/>
                                <w:b/>
                                <w:color w:val="000000" w:themeColor="text1"/>
                                <w:sz w:val="16"/>
                                <w:szCs w:val="16"/>
                              </w:rPr>
                            </w:pPr>
                            <w:r>
                              <w:rPr>
                                <w:rFonts w:ascii="Meiryo UI" w:eastAsia="Meiryo UI" w:hAnsi="Meiryo UI" w:hint="eastAsia"/>
                                <w:color w:val="404040" w:themeColor="text1" w:themeTint="BF"/>
                                <w:sz w:val="16"/>
                                <w:szCs w:val="16"/>
                              </w:rPr>
                              <w:t>NPO・</w:t>
                            </w:r>
                            <w:r>
                              <w:rPr>
                                <w:rFonts w:ascii="Meiryo UI" w:eastAsia="Meiryo UI" w:hAnsi="Meiryo UI"/>
                                <w:color w:val="404040" w:themeColor="text1" w:themeTint="BF"/>
                                <w:sz w:val="16"/>
                                <w:szCs w:val="16"/>
                              </w:rPr>
                              <w:t>企業</w:t>
                            </w:r>
                            <w:r>
                              <w:rPr>
                                <w:rFonts w:ascii="Meiryo UI" w:eastAsia="Meiryo UI" w:hAnsi="Meiryo UI" w:hint="eastAsia"/>
                                <w:color w:val="404040" w:themeColor="text1" w:themeTint="BF"/>
                                <w:sz w:val="16"/>
                                <w:szCs w:val="16"/>
                              </w:rPr>
                              <w:t>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32E66" id="角丸四角形 28" o:spid="_x0000_s1107" style="position:absolute;left:0;text-align:left;margin-left:419.15pt;margin-top:82.95pt;width:70.85pt;height: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3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5umAIAAIoFAAAOAAAAZHJzL2Uyb0RvYy54bWysVN9PGzEMfp+0/yHK+7hrGQMqrqgCMU1C&#10;gICJ5zSX9DIlcZakvev++jm5H2Ub2sO0PqTO2f5sf7F9cdkZTXbCBwW2orOjkhJhOdTKbir69fnm&#10;wxklITJbMw1WVHQvAr1cvn930bqFmEMDuhaeIIgNi9ZVtInRLYoi8EYYFo7ACYtKCd6wiFe/KWrP&#10;WkQ3upiX5aeiBV87D1yEgF+veyVdZnwpBY/3UgYRia4o5hbz6fO5TmexvGCLjWeuUXxIg/1DFoYp&#10;i0EnqGsWGdl69QeUUdxDABmPOJgCpFRc5Bqwmln5WzVPDXMi14LkBDfRFP4fLL/bPbkHjzS0LiwC&#10;iqmKTnqT/jE/0mWy9hNZoouE48ez8/PT8xNKOKqO58dnJ5nM4uDsfIifBRiShIp62Nr6ER8k88R2&#10;tyFmwmpimcHOYPU3SqTRSP+OaTL7eFyepudBxMEYpREzeQbQqr5RWudLahhxpT1B54quN7PB9xcr&#10;bUmLXTo/LftkDzVnKe61SGDaPgpJVI1VznO2uR0P6IxzYeOsVzWsFn3QkxJ/Y9gxn1xABkzIEtOd&#10;sAeA0bIHGbH7ygf75CpyN0/O5d8S650njxwZbJycjbLg3wLQWNUQubfH9F9Rk8TYrTvkBhsgm6ZP&#10;a6j3D5546McrOH6j8M1vWYgPzOOD4uThjoj3eEgN+AQwSJQ04H+89T3ZY5ujlpIW57Oi4fuWeUGJ&#10;/mJxANIwj4IfhfUo2K25AuyDGW4fx7OIDj7qUZQezAuujlWKgipmOcaqKI9+vFzFfk/g8uFitcpm&#10;OLSOxVv75HgCT8SmlnzuXph3Q6NHnJA7GGd36N6e1INt8rSw2kaQKiblgcfhggOfe2dYTmmjvL5n&#10;q8MKXf4EAAD//wMAUEsDBBQABgAIAAAAIQDW+yO53wAAAAsBAAAPAAAAZHJzL2Rvd25yZXYueG1s&#10;TI/LTsMwEEX3SPyDNUjsqJNWjZIQp0Kt2CBYUB7rSWySCHscxW4a/p5hRZeje3Tn3Gq3OCtmM4XB&#10;k4J0lYAw1Ho9UKfg/e3xLgcRIpJG68ko+DEBdvX1VYWl9md6NfMxdoJLKJSooI9xLKUMbW8chpUf&#10;DXH25SeHkc+pk3rCM5c7K9dJkkmHA/GHHkez7037fTw5BYeX2caQPLcN2v3nYfuBXSqflLq9WR7u&#10;QUSzxH8Y/vRZHWp2avyJdBBWQb7JN4xykG0LEEwUecLrGgXrNCtA1pW83FD/AgAA//8DAFBLAQIt&#10;ABQABgAIAAAAIQC2gziS/gAAAOEBAAATAAAAAAAAAAAAAAAAAAAAAABbQ29udGVudF9UeXBlc10u&#10;eG1sUEsBAi0AFAAGAAgAAAAhADj9If/WAAAAlAEAAAsAAAAAAAAAAAAAAAAALwEAAF9yZWxzLy5y&#10;ZWxzUEsBAi0AFAAGAAgAAAAhAN61Hm6YAgAAigUAAA4AAAAAAAAAAAAAAAAALgIAAGRycy9lMm9E&#10;b2MueG1sUEsBAi0AFAAGAAgAAAAhANb7I7nfAAAACwEAAA8AAAAAAAAAAAAAAAAA8gQAAGRycy9k&#10;b3ducmV2LnhtbFBLBQYAAAAABAAEAPMAAAD+BQAAAAA=&#10;" fillcolor="white [3212]" strokecolor="#1f3763 [1604]" strokeweight="1pt">
                <v:stroke joinstyle="miter"/>
                <v:textbox inset="0,0,0,0">
                  <w:txbxContent>
                    <w:p w14:paraId="75652627" w14:textId="77777777" w:rsidR="00D302C3" w:rsidRPr="003B24E3" w:rsidRDefault="00D302C3" w:rsidP="00D302C3">
                      <w:pPr>
                        <w:widowControl/>
                        <w:snapToGrid w:val="0"/>
                        <w:spacing w:line="200" w:lineRule="exact"/>
                        <w:jc w:val="center"/>
                        <w:rPr>
                          <w:rFonts w:ascii="Meiryo UI" w:eastAsia="Meiryo UI" w:hAnsi="Meiryo UI"/>
                          <w:b/>
                          <w:color w:val="000000" w:themeColor="text1"/>
                          <w:sz w:val="16"/>
                          <w:szCs w:val="16"/>
                        </w:rPr>
                      </w:pPr>
                      <w:r>
                        <w:rPr>
                          <w:rFonts w:ascii="Meiryo UI" w:eastAsia="Meiryo UI" w:hAnsi="Meiryo UI" w:hint="eastAsia"/>
                          <w:color w:val="404040" w:themeColor="text1" w:themeTint="BF"/>
                          <w:sz w:val="16"/>
                          <w:szCs w:val="16"/>
                        </w:rPr>
                        <w:t>NPO・</w:t>
                      </w:r>
                      <w:r>
                        <w:rPr>
                          <w:rFonts w:ascii="Meiryo UI" w:eastAsia="Meiryo UI" w:hAnsi="Meiryo UI"/>
                          <w:color w:val="404040" w:themeColor="text1" w:themeTint="BF"/>
                          <w:sz w:val="16"/>
                          <w:szCs w:val="16"/>
                        </w:rPr>
                        <w:t>企業</w:t>
                      </w:r>
                      <w:r>
                        <w:rPr>
                          <w:rFonts w:ascii="Meiryo UI" w:eastAsia="Meiryo UI" w:hAnsi="Meiryo UI" w:hint="eastAsia"/>
                          <w:color w:val="404040" w:themeColor="text1" w:themeTint="BF"/>
                          <w:sz w:val="16"/>
                          <w:szCs w:val="16"/>
                        </w:rPr>
                        <w:t>など</w:t>
                      </w:r>
                    </w:p>
                  </w:txbxContent>
                </v:textbox>
              </v:roundrect>
            </w:pict>
          </mc:Fallback>
        </mc:AlternateContent>
      </w:r>
      <w:r w:rsidRPr="00DB42AD">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05696" behindDoc="0" locked="0" layoutInCell="1" allowOverlap="1" wp14:anchorId="5D186B1A" wp14:editId="0CD1A076">
                <wp:simplePos x="0" y="0"/>
                <wp:positionH relativeFrom="column">
                  <wp:posOffset>210820</wp:posOffset>
                </wp:positionH>
                <wp:positionV relativeFrom="paragraph">
                  <wp:posOffset>1053465</wp:posOffset>
                </wp:positionV>
                <wp:extent cx="899795" cy="323850"/>
                <wp:effectExtent l="0" t="0" r="14605" b="19050"/>
                <wp:wrapNone/>
                <wp:docPr id="250" name="角丸四角形 236"/>
                <wp:cNvGraphicFramePr/>
                <a:graphic xmlns:a="http://schemas.openxmlformats.org/drawingml/2006/main">
                  <a:graphicData uri="http://schemas.microsoft.com/office/word/2010/wordprocessingShape">
                    <wps:wsp>
                      <wps:cNvSpPr/>
                      <wps:spPr>
                        <a:xfrm>
                          <a:off x="0" y="0"/>
                          <a:ext cx="899795" cy="323850"/>
                        </a:xfrm>
                        <a:prstGeom prst="roundRect">
                          <a:avLst>
                            <a:gd name="adj" fmla="val 16268"/>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D128392" w14:textId="77777777" w:rsidR="00D302C3" w:rsidRPr="003B24E3" w:rsidRDefault="00D302C3" w:rsidP="00D302C3">
                            <w:pPr>
                              <w:widowControl/>
                              <w:snapToGrid w:val="0"/>
                              <w:spacing w:line="20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各種</w:t>
                            </w:r>
                            <w:r>
                              <w:rPr>
                                <w:rFonts w:ascii="Meiryo UI" w:eastAsia="Meiryo UI" w:hAnsi="Meiryo UI"/>
                                <w:color w:val="404040" w:themeColor="text1" w:themeTint="BF"/>
                                <w:sz w:val="16"/>
                                <w:szCs w:val="16"/>
                              </w:rPr>
                              <w:t>団体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86B1A" id="角丸四角形 236" o:spid="_x0000_s1108" style="position:absolute;left:0;text-align:left;margin-left:16.6pt;margin-top:82.95pt;width:70.85pt;height: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4eXmQIAAIoFAAAOAAAAZHJzL2Uyb0RvYy54bWysVE1v2zAMvQ/YfxB0X+24aJsEdYqgRYcB&#10;RVu0HXpWZCn2IImapMTOfv0o+SPdVuwwLAeFMslH8onk5VWnFdkL5xswJZ2d5JQIw6FqzLakX19u&#10;P80p8YGZiikwoqQH4enV6uOHy9YuRQE1qEo4giDGL1tb0joEu8wyz2uhmT8BKwwqJTjNAl7dNqsc&#10;axFdq6zI8/OsBVdZB1x4j19veiVdJXwpBQ8PUnoRiCop5hbS6dK5iWe2umTLrWO2bviQBvuHLDRr&#10;DAadoG5YYGTnmj+gdMMdeJDhhIPOQMqGi1QDVjPLf6vmuWZWpFqQHG8nmvz/g+X3+2f76JCG1vql&#10;RzFW0Umn4z/mR7pE1mEiS3SBcPw4XywuFmeUcFSdFqfzs0RmdnS2zofPAjSJQkkd7Ez1hA+SeGL7&#10;Ox8SYRUxTGNnsOobJVIrpH/PFJmdF+fz+DyIOBijNGJGTw+qqW4bpdIlNoy4Vo6gc0k329ng+4uV&#10;MqTFLi0u8j7ZY81JCgclIpgyT0KSpsIqi5RtascjOuNcmDDrVTWrRB/0LMffGHbMJxWQACOyxHQn&#10;7AFgtOxBRuy+8sE+uorUzZNz/rfEeufJI0UGEyZn3Rhw7wEorGqI3Ntj+m+oiWLoNh1ygw1QRNP4&#10;aQPV4dERB/14ectvG3zzO+bDI3P4oDh5uCPCAx5SAT4BDBIlNbgf732P9tjmqKWkxfksqf++Y05Q&#10;or4YHIA4zKPgRmEzCmanrwH7YIbbx/IkooMLahSlA/2Kq2Mdo6CKGY6xSsqDGy/Xod8TuHy4WK+T&#10;GQ6tZeHOPFsewSOxsSVfulfm7NDoASfkHsbZHbq3J/VoGz0NrHcBZBOi8sjjcMGBT70zLKe4Ud7e&#10;k9Vxha5+AgAA//8DAFBLAwQUAAYACAAAACEA5cgXvOEAAAAKAQAADwAAAGRycy9kb3ducmV2Lnht&#10;bEyPTU/CQBCG7yb+h82YeDGwpWiV2i0hKMQLGNF4Xrpj29Cdrd2l1H/vcNLbfDx555lsPthG9Nj5&#10;2pGCyTgCgVQ4U1Op4ON9NXoA4YMmoxtHqOAHPczzy4tMp8ad6A37XSgFh5BPtYIqhDaV0hcVWu3H&#10;rkXi3ZfrrA7cdqU0nT5xuG1kHEWJtLomvlDpFpcVFofd0SpY9ZunYv3aL1/k9+f2+bAIib3ZKHV9&#10;NSweQQQcwh8MZ31Wh5yd9u5IxotGwXQaM8nz5G4G4gzc33KxVxBPkhnIPJP/X8h/AQAA//8DAFBL&#10;AQItABQABgAIAAAAIQC2gziS/gAAAOEBAAATAAAAAAAAAAAAAAAAAAAAAABbQ29udGVudF9UeXBl&#10;c10ueG1sUEsBAi0AFAAGAAgAAAAhADj9If/WAAAAlAEAAAsAAAAAAAAAAAAAAAAALwEAAF9yZWxz&#10;Ly5yZWxzUEsBAi0AFAAGAAgAAAAhAITTh5eZAgAAigUAAA4AAAAAAAAAAAAAAAAALgIAAGRycy9l&#10;Mm9Eb2MueG1sUEsBAi0AFAAGAAgAAAAhAOXIF7zhAAAACgEAAA8AAAAAAAAAAAAAAAAA8wQAAGRy&#10;cy9kb3ducmV2LnhtbFBLBQYAAAAABAAEAPMAAAABBgAAAAA=&#10;" fillcolor="white [3212]" strokecolor="#1f3763 [1604]" strokeweight="1pt">
                <v:stroke joinstyle="miter"/>
                <v:textbox inset="0,0,0,0">
                  <w:txbxContent>
                    <w:p w14:paraId="6D128392" w14:textId="77777777" w:rsidR="00D302C3" w:rsidRPr="003B24E3" w:rsidRDefault="00D302C3" w:rsidP="00D302C3">
                      <w:pPr>
                        <w:widowControl/>
                        <w:snapToGrid w:val="0"/>
                        <w:spacing w:line="20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各種</w:t>
                      </w:r>
                      <w:r>
                        <w:rPr>
                          <w:rFonts w:ascii="Meiryo UI" w:eastAsia="Meiryo UI" w:hAnsi="Meiryo UI"/>
                          <w:color w:val="404040" w:themeColor="text1" w:themeTint="BF"/>
                          <w:sz w:val="16"/>
                          <w:szCs w:val="16"/>
                        </w:rPr>
                        <w:t>団体</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99552" behindDoc="0" locked="0" layoutInCell="1" allowOverlap="1" wp14:anchorId="61058470" wp14:editId="2BB6B805">
                <wp:simplePos x="0" y="0"/>
                <wp:positionH relativeFrom="column">
                  <wp:posOffset>1945005</wp:posOffset>
                </wp:positionH>
                <wp:positionV relativeFrom="paragraph">
                  <wp:posOffset>9525</wp:posOffset>
                </wp:positionV>
                <wp:extent cx="2520000" cy="288000"/>
                <wp:effectExtent l="0" t="0" r="13970" b="17145"/>
                <wp:wrapNone/>
                <wp:docPr id="251" name="角丸四角形 238"/>
                <wp:cNvGraphicFramePr/>
                <a:graphic xmlns:a="http://schemas.openxmlformats.org/drawingml/2006/main">
                  <a:graphicData uri="http://schemas.microsoft.com/office/word/2010/wordprocessingShape">
                    <wps:wsp>
                      <wps:cNvSpPr/>
                      <wps:spPr>
                        <a:xfrm>
                          <a:off x="0" y="0"/>
                          <a:ext cx="2520000" cy="288000"/>
                        </a:xfrm>
                        <a:prstGeom prst="roundRect">
                          <a:avLst>
                            <a:gd name="adj" fmla="val 8425"/>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E67DFDB" w14:textId="77777777" w:rsidR="00D302C3" w:rsidRPr="00404F6F" w:rsidRDefault="00D302C3" w:rsidP="00D302C3">
                            <w:pPr>
                              <w:widowControl/>
                              <w:snapToGrid w:val="0"/>
                              <w:spacing w:line="240" w:lineRule="exact"/>
                              <w:jc w:val="center"/>
                              <w:rPr>
                                <w:rFonts w:ascii="Meiryo UI" w:eastAsia="Meiryo UI" w:hAnsi="Meiryo UI"/>
                                <w:color w:val="000000" w:themeColor="text1"/>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58470" id="角丸四角形 238" o:spid="_x0000_s1109" style="position:absolute;left:0;text-align:left;margin-left:153.15pt;margin-top:.75pt;width:198.45pt;height:2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z2mAIAAIMFAAAOAAAAZHJzL2Uyb0RvYy54bWysVE1v2zAMvQ/YfxB0X51k6xYEdYqgRYcB&#10;RVu0HXpWZKn2IIkapcTOfv0o+SPd2tOwi02J5CP5RPLsvLOG7RWGBlzJ5yczzpSTUDXuueTfH68+&#10;LDkLUbhKGHCq5AcV+Pn6/buz1q/UAmowlUJGIC6sWl/yOka/Kooga2VFOAGvHCk1oBWRjvhcVCha&#10;QremWMxmn4sWsPIIUoVAt5e9kq8zvtZKxlutg4rMlJxyi/mL+btN32J9JlbPKHzdyCEN8Q9ZWNE4&#10;CjpBXYoo2A6bV1C2kQgBdDyRYAvQupEq10DVzGd/VfNQC69yLURO8BNN4f/Bypv9g79DoqH1YRVI&#10;TFV0Gm36U36sy2QdJrJUF5mky8Up8T8jTiXpFstlkgmmOHp7DPGrAsuSUHKEnavu6UUyUWJ/HWJm&#10;rGJOWGoNUf3gTFtD/O+FYctPi9MBcLAl6BEyOTq4aozJD2gca6n7Fl8oh6RKZpci1IyASh4OIR0G&#10;MOMoyWOxWYoHo5KfcfdKs6ZK5WWg3IfqwmCPJKRULs57VS0q1V+fZiL64iePTEUGTMiaUp2wB4DU&#10;46+xe5jBPrmq3MaTc1/hFObPxHrnySNHBhcnZ9s4wLcqM1TVELm3H0nqqUksxW7bETclX35Mpulq&#10;C9XhDhlCP1fBy6uGqL8WId4JpIek9qDlEG/pow3QG8EgcVYD/nrrPtlTf5OWs5YGk97v506g4sx8&#10;c9T5aYpHAUdhOwpuZy+A3nxOa8fLLJIDRjOKGsE+0c7YpCikEk5SrJLLiOPhIvYLgraOVJtNNqNp&#10;9SJeuwcvE3giNjXZY/ck0A8NHmk0bmAcWrHKbduTerRNng42uwi6iUl55HE40KTn3hm2UlolL8/Z&#10;6rg7178BAAD//wMAUEsDBBQABgAIAAAAIQDwl0Up3wAAAAgBAAAPAAAAZHJzL2Rvd25yZXYueG1s&#10;TI8xT8MwEIV3JP6DdUgsiNo0JdAQp0KVYKEDFBa2S3xNImI7jd025NdzTDCevqf3vstXo+3EkYbQ&#10;eqfhZqZAkKu8aV2t4eP96foeRIjoDHbekYZvCrAqzs9yzIw/uTc6bmMtuMSFDDU0MfaZlKFqyGKY&#10;+Z4cs50fLEY+h1qaAU9cbjs5VyqVFlvHCw32tG6o+toerIbw+rLpFhOG9b7dT+Xuqp+el59aX16M&#10;jw8gIo3xLwy/+qwOBTuV/uBMEJ2GRKUJRxncgmB+p5I5iFLDIl2CLHL5/4HiBwAA//8DAFBLAQIt&#10;ABQABgAIAAAAIQC2gziS/gAAAOEBAAATAAAAAAAAAAAAAAAAAAAAAABbQ29udGVudF9UeXBlc10u&#10;eG1sUEsBAi0AFAAGAAgAAAAhADj9If/WAAAAlAEAAAsAAAAAAAAAAAAAAAAALwEAAF9yZWxzLy5y&#10;ZWxzUEsBAi0AFAAGAAgAAAAhAOjLnPaYAgAAgwUAAA4AAAAAAAAAAAAAAAAALgIAAGRycy9lMm9E&#10;b2MueG1sUEsBAi0AFAAGAAgAAAAhAPCXRSnfAAAACAEAAA8AAAAAAAAAAAAAAAAA8gQAAGRycy9k&#10;b3ducmV2LnhtbFBLBQYAAAAABAAEAPMAAAD+BQAAAAA=&#10;" filled="f" strokecolor="#1f3763 [1604]" strokeweight="1pt">
                <v:stroke dashstyle="3 1" joinstyle="miter"/>
                <v:textbox inset="0,0,0,0">
                  <w:txbxContent>
                    <w:p w14:paraId="2E67DFDB" w14:textId="77777777" w:rsidR="00D302C3" w:rsidRPr="00404F6F" w:rsidRDefault="00D302C3" w:rsidP="00D302C3">
                      <w:pPr>
                        <w:widowControl/>
                        <w:snapToGrid w:val="0"/>
                        <w:spacing w:line="240" w:lineRule="exact"/>
                        <w:jc w:val="center"/>
                        <w:rPr>
                          <w:rFonts w:ascii="Meiryo UI" w:eastAsia="Meiryo UI" w:hAnsi="Meiryo UI"/>
                          <w:color w:val="000000" w:themeColor="text1"/>
                          <w:sz w:val="16"/>
                          <w:szCs w:val="16"/>
                        </w:rPr>
                      </w:pP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4192" behindDoc="0" locked="0" layoutInCell="1" allowOverlap="1" wp14:anchorId="1BBE70E9" wp14:editId="73FE4CFE">
                <wp:simplePos x="0" y="0"/>
                <wp:positionH relativeFrom="column">
                  <wp:posOffset>4133850</wp:posOffset>
                </wp:positionH>
                <wp:positionV relativeFrom="paragraph">
                  <wp:posOffset>696595</wp:posOffset>
                </wp:positionV>
                <wp:extent cx="720000" cy="324000"/>
                <wp:effectExtent l="0" t="0" r="23495" b="19050"/>
                <wp:wrapNone/>
                <wp:docPr id="252" name="角丸四角形 251"/>
                <wp:cNvGraphicFramePr/>
                <a:graphic xmlns:a="http://schemas.openxmlformats.org/drawingml/2006/main">
                  <a:graphicData uri="http://schemas.microsoft.com/office/word/2010/wordprocessingShape">
                    <wps:wsp>
                      <wps:cNvSpPr/>
                      <wps:spPr>
                        <a:xfrm>
                          <a:off x="0" y="0"/>
                          <a:ext cx="720000" cy="32400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1C7D66B" w14:textId="77777777" w:rsidR="00D302C3" w:rsidRPr="00D316C0" w:rsidRDefault="00D302C3" w:rsidP="00D302C3">
                            <w:pPr>
                              <w:widowControl/>
                              <w:snapToGrid w:val="0"/>
                              <w:spacing w:line="200" w:lineRule="exact"/>
                              <w:jc w:val="center"/>
                              <w:rPr>
                                <w:rFonts w:ascii="Meiryo UI" w:eastAsia="Meiryo UI" w:hAnsi="Meiryo UI"/>
                                <w:color w:val="000000" w:themeColor="text1"/>
                                <w:sz w:val="16"/>
                                <w:szCs w:val="16"/>
                              </w:rPr>
                            </w:pPr>
                            <w:r w:rsidRPr="00D316C0">
                              <w:rPr>
                                <w:rFonts w:ascii="Meiryo UI" w:eastAsia="Meiryo UI" w:hAnsi="Meiryo UI" w:hint="eastAsia"/>
                                <w:color w:val="000000" w:themeColor="text1"/>
                                <w:sz w:val="16"/>
                                <w:szCs w:val="16"/>
                              </w:rPr>
                              <w:t>民生委員</w:t>
                            </w:r>
                          </w:p>
                          <w:p w14:paraId="2A7995C6" w14:textId="77777777" w:rsidR="00D302C3" w:rsidRPr="00D316C0" w:rsidRDefault="00D302C3" w:rsidP="00D302C3">
                            <w:pPr>
                              <w:widowControl/>
                              <w:snapToGrid w:val="0"/>
                              <w:spacing w:line="200" w:lineRule="exact"/>
                              <w:jc w:val="center"/>
                              <w:rPr>
                                <w:rFonts w:ascii="Meiryo UI" w:eastAsia="Meiryo UI" w:hAnsi="Meiryo UI"/>
                                <w:color w:val="000000" w:themeColor="text1"/>
                                <w:sz w:val="16"/>
                                <w:szCs w:val="16"/>
                              </w:rPr>
                            </w:pPr>
                            <w:r w:rsidRPr="00D316C0">
                              <w:rPr>
                                <w:rFonts w:ascii="Meiryo UI" w:eastAsia="Meiryo UI" w:hAnsi="Meiryo UI"/>
                                <w:color w:val="000000" w:themeColor="text1"/>
                                <w:sz w:val="16"/>
                                <w:szCs w:val="16"/>
                              </w:rPr>
                              <w:t>児童委員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E70E9" id="角丸四角形 251" o:spid="_x0000_s1110" style="position:absolute;left:0;text-align:left;margin-left:325.5pt;margin-top:54.85pt;width:56.7pt;height: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ANkgIAAIkFAAAOAAAAZHJzL2Uyb0RvYy54bWysVEtv2zAMvg/YfxB0X51k7VoEdYqgRYcB&#10;RVv0gZ4VWYo9SKJGKYmzXz9KfqTdih2GXWRKJD+Sn0meX7TWsK3C0IAr+fRowplyEqrGrUv+/HT9&#10;6YyzEIWrhAGnSr5XgV8sPn443/m5mkENplLICMSF+c6XvI7Rz4siyFpZEY7AK0dKDWhFpCuuiwrF&#10;jtCtKWaTyZdiB1h5BKlCoNerTskXGV9rJeOd1kFFZkpOucV8Yj5X6SwW52K+RuHrRvZpiH/IworG&#10;UdAR6kpEwTbY/AFlG4kQQMcjCbYArRupcg1UzXTyWzWPtfAq10LkBD/SFP4frLzdPvp7JBp2PswD&#10;iamKVqNNX8qPtZms/UiWaiOT9HhK9E+IUkmqz7PjJBNKcXD2GOJXBZYloeQIG1c90A/JPIntTYiZ&#10;sIo5YakzRPWdM20N0b8Vhp0dz056wN6WoAfI5BjANNV1Y0y+pH5RlwYZ+ZZ8tZ72vm+sjGM7atLZ&#10;aZ/roeQsxb1RCcy4B6VZU1GRs5xs7sYDupBSuTjtVLWoVBf0JPPRcTB6ZEYyYELWlO6I3QO8zXzA&#10;7mB6++SqcjOPzpO/JdY5jx45Mrg4OtvGAb4HYKiqPnJnT+m/oiaJsV21xE3Jz46TaXpaQbW/R4bQ&#10;TVfw8rqhX34jQrwXSP+TuoRWRLyjQxugXwC9xFkN+PO992RPXU5aznY0niUPPzYCFWfmm6P+T7M8&#10;CDgIq0FwG3sJ1AdTWj5eZpEcMJpB1Aj2hTbHMkUhlXCSYpVcRhwul7FbE7R7pFousxnNrBfxxj16&#10;mcATsakln9oXgb7v80gDcgvD6Ip57t6O1INt8nSw3ETQTUzKA4/9heY9906/m9JCeX3PVocNuvgF&#10;AAD//wMAUEsDBBQABgAIAAAAIQBThWtb4QAAAAsBAAAPAAAAZHJzL2Rvd25yZXYueG1sTI/NTsMw&#10;EITvSLyDtUjcqF1UEghxqgiVHykCiZYDRzdekoh4HcVOG96e7QmOOzOa/SZfz64XBxxD50nDcqFA&#10;INXedtRo+Ng9Xt2CCNGQNb0n1PCDAdbF+VluMuuP9I6HbWwEl1DIjIY2xiGTMtQtOhMWfkBi78uP&#10;zkQ+x0ba0Ry53PXyWqlEOtMRf2jNgA8t1t/byWkoyykML8+vXu7eNuVTLatq81lpfXkxl/cgIs7x&#10;LwwnfEaHgpn2fiIbRK8huVnylsiGuktBcCJNVisQe1YSlYIscvl/Q/ELAAD//wMAUEsBAi0AFAAG&#10;AAgAAAAhALaDOJL+AAAA4QEAABMAAAAAAAAAAAAAAAAAAAAAAFtDb250ZW50X1R5cGVzXS54bWxQ&#10;SwECLQAUAAYACAAAACEAOP0h/9YAAACUAQAACwAAAAAAAAAAAAAAAAAvAQAAX3JlbHMvLnJlbHNQ&#10;SwECLQAUAAYACAAAACEA0ikQDZICAACJBQAADgAAAAAAAAAAAAAAAAAuAgAAZHJzL2Uyb0RvYy54&#10;bWxQSwECLQAUAAYACAAAACEAU4VrW+EAAAALAQAADwAAAAAAAAAAAAAAAADsBAAAZHJzL2Rvd25y&#10;ZXYueG1sUEsFBgAAAAAEAAQA8wAAAPoFAAAAAA==&#10;" fillcolor="white [3212]" strokecolor="#1f3763 [1604]" strokeweight="1pt">
                <v:stroke joinstyle="miter"/>
                <v:textbox inset="0,0,0,0">
                  <w:txbxContent>
                    <w:p w14:paraId="41C7D66B" w14:textId="77777777" w:rsidR="00D302C3" w:rsidRPr="00D316C0" w:rsidRDefault="00D302C3" w:rsidP="00D302C3">
                      <w:pPr>
                        <w:widowControl/>
                        <w:snapToGrid w:val="0"/>
                        <w:spacing w:line="200" w:lineRule="exact"/>
                        <w:jc w:val="center"/>
                        <w:rPr>
                          <w:rFonts w:ascii="Meiryo UI" w:eastAsia="Meiryo UI" w:hAnsi="Meiryo UI"/>
                          <w:color w:val="000000" w:themeColor="text1"/>
                          <w:sz w:val="16"/>
                          <w:szCs w:val="16"/>
                        </w:rPr>
                      </w:pPr>
                      <w:r w:rsidRPr="00D316C0">
                        <w:rPr>
                          <w:rFonts w:ascii="Meiryo UI" w:eastAsia="Meiryo UI" w:hAnsi="Meiryo UI" w:hint="eastAsia"/>
                          <w:color w:val="000000" w:themeColor="text1"/>
                          <w:sz w:val="16"/>
                          <w:szCs w:val="16"/>
                        </w:rPr>
                        <w:t>民生委員</w:t>
                      </w:r>
                    </w:p>
                    <w:p w14:paraId="2A7995C6" w14:textId="77777777" w:rsidR="00D302C3" w:rsidRPr="00D316C0" w:rsidRDefault="00D302C3" w:rsidP="00D302C3">
                      <w:pPr>
                        <w:widowControl/>
                        <w:snapToGrid w:val="0"/>
                        <w:spacing w:line="200" w:lineRule="exact"/>
                        <w:jc w:val="center"/>
                        <w:rPr>
                          <w:rFonts w:ascii="Meiryo UI" w:eastAsia="Meiryo UI" w:hAnsi="Meiryo UI"/>
                          <w:color w:val="000000" w:themeColor="text1"/>
                          <w:sz w:val="16"/>
                          <w:szCs w:val="16"/>
                        </w:rPr>
                      </w:pPr>
                      <w:r w:rsidRPr="00D316C0">
                        <w:rPr>
                          <w:rFonts w:ascii="Meiryo UI" w:eastAsia="Meiryo UI" w:hAnsi="Meiryo UI"/>
                          <w:color w:val="000000" w:themeColor="text1"/>
                          <w:sz w:val="16"/>
                          <w:szCs w:val="16"/>
                        </w:rPr>
                        <w:t>児童委員</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803648" behindDoc="0" locked="0" layoutInCell="1" allowOverlap="1" wp14:anchorId="7DDCAEDF" wp14:editId="162D91EE">
                <wp:simplePos x="0" y="0"/>
                <wp:positionH relativeFrom="column">
                  <wp:posOffset>4133850</wp:posOffset>
                </wp:positionH>
                <wp:positionV relativeFrom="paragraph">
                  <wp:posOffset>173355</wp:posOffset>
                </wp:positionV>
                <wp:extent cx="719455" cy="323850"/>
                <wp:effectExtent l="0" t="0" r="23495" b="19050"/>
                <wp:wrapNone/>
                <wp:docPr id="258" name="角丸四角形 258"/>
                <wp:cNvGraphicFramePr/>
                <a:graphic xmlns:a="http://schemas.openxmlformats.org/drawingml/2006/main">
                  <a:graphicData uri="http://schemas.microsoft.com/office/word/2010/wordprocessingShape">
                    <wps:wsp>
                      <wps:cNvSpPr/>
                      <wps:spPr>
                        <a:xfrm>
                          <a:off x="0" y="0"/>
                          <a:ext cx="719455" cy="32385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C9BB5BD" w14:textId="77777777" w:rsidR="00D302C3" w:rsidRPr="00CA279D" w:rsidRDefault="00D302C3" w:rsidP="00D302C3">
                            <w:pPr>
                              <w:widowControl/>
                              <w:snapToGrid w:val="0"/>
                              <w:spacing w:line="200" w:lineRule="exact"/>
                              <w:jc w:val="center"/>
                              <w:rPr>
                                <w:rFonts w:ascii="Meiryo UI" w:eastAsia="Meiryo UI" w:hAnsi="Meiryo UI"/>
                                <w:b/>
                                <w:color w:val="000000" w:themeColor="text1"/>
                                <w:sz w:val="16"/>
                                <w:szCs w:val="16"/>
                              </w:rPr>
                            </w:pPr>
                            <w:r>
                              <w:rPr>
                                <w:rFonts w:ascii="Meiryo UI" w:eastAsia="Meiryo UI" w:hAnsi="Meiryo UI" w:hint="eastAsia"/>
                                <w:color w:val="404040" w:themeColor="text1" w:themeTint="BF"/>
                                <w:sz w:val="16"/>
                                <w:szCs w:val="16"/>
                              </w:rPr>
                              <w:t>NPO・</w:t>
                            </w:r>
                            <w:r>
                              <w:rPr>
                                <w:rFonts w:ascii="Meiryo UI" w:eastAsia="Meiryo UI" w:hAnsi="Meiryo UI"/>
                                <w:color w:val="404040" w:themeColor="text1" w:themeTint="BF"/>
                                <w:sz w:val="16"/>
                                <w:szCs w:val="16"/>
                              </w:rPr>
                              <w:t>企業</w:t>
                            </w:r>
                            <w:r>
                              <w:rPr>
                                <w:rFonts w:ascii="Meiryo UI" w:eastAsia="Meiryo UI" w:hAnsi="Meiryo UI" w:hint="eastAsia"/>
                                <w:color w:val="404040" w:themeColor="text1" w:themeTint="BF"/>
                                <w:sz w:val="16"/>
                                <w:szCs w:val="16"/>
                              </w:rPr>
                              <w:t>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CAEDF" id="角丸四角形 258" o:spid="_x0000_s1111" style="position:absolute;left:0;text-align:left;margin-left:325.5pt;margin-top:13.65pt;width:56.65pt;height:2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kVmAIAAIkFAAAOAAAAZHJzL2Uyb0RvYy54bWysVE1v2zAMvQ/YfxB0X+2kzZoFcYogRYcB&#10;RVu0HXpWZCn2IImapMTOfv0o+SPdVuwwLAeFMslH8onk8qrVihyE8zWYgk7OckqE4VDWZlfQr883&#10;H+aU+MBMyRQYUdCj8PRq9f7dsrELMYUKVCkcQRDjF40taBWCXWSZ55XQzJ+BFQaVEpxmAa9ul5WO&#10;NYiuVTbN849ZA660DrjwHr9ed0q6SvhSCh7upfQiEFVQzC2k06VzG89stWSLnWO2qnmfBvuHLDSr&#10;DQYdoa5ZYGTv6j+gdM0deJDhjIPOQMqai1QDVjPJf6vmqWJWpFqQHG9Hmvz/g+V3hyf74JCGxvqF&#10;RzFW0Uqn4z/mR9pE1nEkS7SBcPx4Ofl0MZtRwlF1Pj2fzxKZ2cnZOh8+C9AkCgV1sDflIz5I4okd&#10;bn1IhJXEMI2dwcpvlEitkP4DU2R+MZ3F10HA3halATI6elB1eVMrlS6xX8RGOYK+Bd3uJr3vL1bK&#10;kAabdHqZd7meSk5SOCoRwZR5FJLUJRY5TcmmbjyhM86FCZNOVbFSdEFnOf6GsEM+qYAEGJElpjti&#10;9wCDZQcyYHeV9/bRVaRmHp3zvyXWOY8eKTKYMDrr2oB7C0BhVX3kzh7Tf0VNFEO7bZGbgs7T88RP&#10;WyiPD4446KbLW35T45PfMh8emMP3xMHDFRHu8ZAK8AmglyipwP1463u0xy5HLSUNjmdB/fc9c4IS&#10;9cVg/8dZHgQ3CNtBMHu9AeyDCS4fy5OIDi6oQZQO9AtujnWMgipmOMYqKA9uuGxCtyZw93CxXicz&#10;nFnLwq15sjyCR2JjSz63L8zZvs8DDsgdDKPbd29H6sk2ehpY7wPIOkTlicf+gvOeeqffTXGhvL4n&#10;q9MGXf0EAAD//wMAUEsDBBQABgAIAAAAIQDsmfqP4QAAAAkBAAAPAAAAZHJzL2Rvd25yZXYueG1s&#10;TI/NbsIwEITvlXgHa5F6Kw7QBpTGQRGiP1LUSoUeejTxNomI11HsQPr2XU7tbUY7mv0m3Yy2FWfs&#10;feNIwXwWgUAqnWmoUvB5eLpbg/BBk9GtI1Twgx422eQm1YlxF/rA8z5UgkvIJ1pBHUKXSOnLGq32&#10;M9ch8e3b9VYHtn0lTa8vXG5buYiiWFrdEH+odYfbGsvTfrAK8nzw3evLm5OH913+XMqi2H0VSt1O&#10;x/wRRMAx/IXhis/okDHT0Q1kvGgVxA9z3hIULFZLEBxYxfcsjizWS5BZKv8vyH4BAAD//wMAUEsB&#10;Ai0AFAAGAAgAAAAhALaDOJL+AAAA4QEAABMAAAAAAAAAAAAAAAAAAAAAAFtDb250ZW50X1R5cGVz&#10;XS54bWxQSwECLQAUAAYACAAAACEAOP0h/9YAAACUAQAACwAAAAAAAAAAAAAAAAAvAQAAX3JlbHMv&#10;LnJlbHNQSwECLQAUAAYACAAAACEAHCi5FZgCAACJBQAADgAAAAAAAAAAAAAAAAAuAgAAZHJzL2Uy&#10;b0RvYy54bWxQSwECLQAUAAYACAAAACEA7Jn6j+EAAAAJAQAADwAAAAAAAAAAAAAAAADyBAAAZHJz&#10;L2Rvd25yZXYueG1sUEsFBgAAAAAEAAQA8wAAAAAGAAAAAA==&#10;" fillcolor="white [3212]" strokecolor="#1f3763 [1604]" strokeweight="1pt">
                <v:stroke joinstyle="miter"/>
                <v:textbox inset="0,0,0,0">
                  <w:txbxContent>
                    <w:p w14:paraId="0C9BB5BD" w14:textId="77777777" w:rsidR="00D302C3" w:rsidRPr="00CA279D" w:rsidRDefault="00D302C3" w:rsidP="00D302C3">
                      <w:pPr>
                        <w:widowControl/>
                        <w:snapToGrid w:val="0"/>
                        <w:spacing w:line="200" w:lineRule="exact"/>
                        <w:jc w:val="center"/>
                        <w:rPr>
                          <w:rFonts w:ascii="Meiryo UI" w:eastAsia="Meiryo UI" w:hAnsi="Meiryo UI"/>
                          <w:b/>
                          <w:color w:val="000000" w:themeColor="text1"/>
                          <w:sz w:val="16"/>
                          <w:szCs w:val="16"/>
                        </w:rPr>
                      </w:pPr>
                      <w:r>
                        <w:rPr>
                          <w:rFonts w:ascii="Meiryo UI" w:eastAsia="Meiryo UI" w:hAnsi="Meiryo UI" w:hint="eastAsia"/>
                          <w:color w:val="404040" w:themeColor="text1" w:themeTint="BF"/>
                          <w:sz w:val="16"/>
                          <w:szCs w:val="16"/>
                        </w:rPr>
                        <w:t>NPO・</w:t>
                      </w:r>
                      <w:r>
                        <w:rPr>
                          <w:rFonts w:ascii="Meiryo UI" w:eastAsia="Meiryo UI" w:hAnsi="Meiryo UI"/>
                          <w:color w:val="404040" w:themeColor="text1" w:themeTint="BF"/>
                          <w:sz w:val="16"/>
                          <w:szCs w:val="16"/>
                        </w:rPr>
                        <w:t>企業</w:t>
                      </w:r>
                      <w:r>
                        <w:rPr>
                          <w:rFonts w:ascii="Meiryo UI" w:eastAsia="Meiryo UI" w:hAnsi="Meiryo UI" w:hint="eastAsia"/>
                          <w:color w:val="404040" w:themeColor="text1" w:themeTint="BF"/>
                          <w:sz w:val="16"/>
                          <w:szCs w:val="16"/>
                        </w:rPr>
                        <w:t>など</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801600" behindDoc="0" locked="0" layoutInCell="1" allowOverlap="1" wp14:anchorId="6D44271B" wp14:editId="6A9D3A3B">
                <wp:simplePos x="0" y="0"/>
                <wp:positionH relativeFrom="column">
                  <wp:posOffset>2428240</wp:posOffset>
                </wp:positionH>
                <wp:positionV relativeFrom="paragraph">
                  <wp:posOffset>173355</wp:posOffset>
                </wp:positionV>
                <wp:extent cx="719455" cy="323850"/>
                <wp:effectExtent l="0" t="0" r="23495" b="19050"/>
                <wp:wrapNone/>
                <wp:docPr id="253" name="角丸四角形 6"/>
                <wp:cNvGraphicFramePr/>
                <a:graphic xmlns:a="http://schemas.openxmlformats.org/drawingml/2006/main">
                  <a:graphicData uri="http://schemas.microsoft.com/office/word/2010/wordprocessingShape">
                    <wps:wsp>
                      <wps:cNvSpPr/>
                      <wps:spPr>
                        <a:xfrm>
                          <a:off x="0" y="0"/>
                          <a:ext cx="719455" cy="32385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74EE968" w14:textId="77777777" w:rsidR="00D302C3" w:rsidRDefault="00D302C3" w:rsidP="00D302C3">
                            <w:pPr>
                              <w:widowControl/>
                              <w:snapToGrid w:val="0"/>
                              <w:spacing w:line="20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連合</w:t>
                            </w:r>
                          </w:p>
                          <w:p w14:paraId="295D3D28" w14:textId="77777777" w:rsidR="00D302C3" w:rsidRPr="001523B8" w:rsidRDefault="00D302C3" w:rsidP="00D302C3">
                            <w:pPr>
                              <w:widowControl/>
                              <w:snapToGrid w:val="0"/>
                              <w:spacing w:line="200" w:lineRule="exact"/>
                              <w:jc w:val="center"/>
                              <w:rPr>
                                <w:rFonts w:ascii="Meiryo UI" w:eastAsia="Meiryo UI" w:hAnsi="Meiryo UI"/>
                                <w:b/>
                                <w:color w:val="000000" w:themeColor="text1"/>
                                <w:sz w:val="16"/>
                                <w:szCs w:val="16"/>
                              </w:rPr>
                            </w:pPr>
                            <w:r>
                              <w:rPr>
                                <w:rFonts w:ascii="Meiryo UI" w:eastAsia="Meiryo UI" w:hAnsi="Meiryo UI"/>
                                <w:color w:val="404040" w:themeColor="text1" w:themeTint="BF"/>
                                <w:sz w:val="16"/>
                                <w:szCs w:val="16"/>
                              </w:rPr>
                              <w:t>振興</w:t>
                            </w:r>
                            <w:r>
                              <w:rPr>
                                <w:rFonts w:ascii="Meiryo UI" w:eastAsia="Meiryo UI" w:hAnsi="Meiryo UI" w:hint="eastAsia"/>
                                <w:color w:val="404040" w:themeColor="text1" w:themeTint="BF"/>
                                <w:sz w:val="16"/>
                                <w:szCs w:val="16"/>
                              </w:rPr>
                              <w:t>町会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4271B" id="角丸四角形 6" o:spid="_x0000_s1112" style="position:absolute;left:0;text-align:left;margin-left:191.2pt;margin-top:13.65pt;width:56.65pt;height: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armQIAAIkFAAAOAAAAZHJzL2Uyb0RvYy54bWysVE1v2zAMvQ/YfxB0X+2kTZsGdYqgRYcB&#10;RRu0HXpWZCn2IImapMTOfv0o+SPdVuwwLAeFMslH8onk1XWrFdkL52swBZ2c5JQIw6GszbagX1/u&#10;Ps0p8YGZkikwoqAH4en18uOHq8YuxBQqUKVwBEGMXzS2oFUIdpFlnldCM38CVhhUSnCaBby6bVY6&#10;1iC6Vtk0z8+zBlxpHXDhPX697ZR0mfClFDw8SulFIKqgmFtIp0vnJp7Z8ootto7ZquZ9GuwfstCs&#10;Nhh0hLplgZGdq/+A0jV34EGGEw46AylrLlINWM0k/62a54pZkWpBcrwdafL/D5Y/7J/t2iENjfUL&#10;j2KsopVOx3/Mj7SJrMNIlmgD4fjxYnJ5NptRwlF1Oj2dzxKZ2dHZOh8+C9AkCgV1sDPlEz5I4ont&#10;731IhJXEMI2dwcpvlEitkP49U2R+Np3F10HA3halATI6elB1eVcrlS6xX8SNcgR9C7rZTnrfX6yU&#10;IQ026fQi73I9lpykcFAiginzJCSpSyxympJN3XhEZ5wLEyadqmKl6ILOcvwNYYd8UgEJMCJLTHfE&#10;7gEGyw5kwO4q7+2jq0jNPDrnf0uscx49UmQwYXTWtQH3HoDCqvrInT2m/4aaKIZ20yI3BZ2fR9P4&#10;aQPlYe2Ig266vOV3NT75PfNhzRy+Jw4erojwiIdUgE8AvURJBe7He9+jPXY5ailpcDwL6r/vmBOU&#10;qC8G+z/O8iC4QdgMgtnpG8A+mODysTyJ6OCCGkTpQL/i5ljFKKhihmOsgvLghstN6NYE7h4uVqtk&#10;hjNrWbg3z5ZH8EhsbMmX9pU52/d5wAF5gGF0++7tSD3aRk8Dq10AWYeoPPLYX3DeU+/0uykulLf3&#10;ZHXcoMufAAAA//8DAFBLAwQUAAYACAAAACEAmnqiZOAAAAAJAQAADwAAAGRycy9kb3ducmV2Lnht&#10;bEyPQU+DQBCF7yb+h82YeLOLUAWRoSGmahNik7YePG5hBCI7S9ilxX/vetLj5H1575tsNetenGi0&#10;nWGE20UAgrgydccNwvvh+SYBYZ3iWvWGCeGbLKzyy4tMpbU5845Oe9cIX8I2VQitc0Mqpa1a0sou&#10;zEDss08zauX8OTayHtXZl+tehkFwL7Xq2C+0aqCnlqqv/aQRimKyw+b1zcjDdl28VLIs1x8l4vXV&#10;XDyCcDS7Pxh+9b065N7paCauregRoiRcehQhjCMQHlg+3MUgjghxEoHMM/n/g/wHAAD//wMAUEsB&#10;Ai0AFAAGAAgAAAAhALaDOJL+AAAA4QEAABMAAAAAAAAAAAAAAAAAAAAAAFtDb250ZW50X1R5cGVz&#10;XS54bWxQSwECLQAUAAYACAAAACEAOP0h/9YAAACUAQAACwAAAAAAAAAAAAAAAAAvAQAAX3JlbHMv&#10;LnJlbHNQSwECLQAUAAYACAAAACEAs+bGq5kCAACJBQAADgAAAAAAAAAAAAAAAAAuAgAAZHJzL2Uy&#10;b0RvYy54bWxQSwECLQAUAAYACAAAACEAmnqiZOAAAAAJAQAADwAAAAAAAAAAAAAAAADzBAAAZHJz&#10;L2Rvd25yZXYueG1sUEsFBgAAAAAEAAQA8wAAAAAGAAAAAA==&#10;" fillcolor="white [3212]" strokecolor="#1f3763 [1604]" strokeweight="1pt">
                <v:stroke joinstyle="miter"/>
                <v:textbox inset="0,0,0,0">
                  <w:txbxContent>
                    <w:p w14:paraId="774EE968" w14:textId="77777777" w:rsidR="00D302C3" w:rsidRDefault="00D302C3" w:rsidP="00D302C3">
                      <w:pPr>
                        <w:widowControl/>
                        <w:snapToGrid w:val="0"/>
                        <w:spacing w:line="20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連合</w:t>
                      </w:r>
                    </w:p>
                    <w:p w14:paraId="295D3D28" w14:textId="77777777" w:rsidR="00D302C3" w:rsidRPr="001523B8" w:rsidRDefault="00D302C3" w:rsidP="00D302C3">
                      <w:pPr>
                        <w:widowControl/>
                        <w:snapToGrid w:val="0"/>
                        <w:spacing w:line="200" w:lineRule="exact"/>
                        <w:jc w:val="center"/>
                        <w:rPr>
                          <w:rFonts w:ascii="Meiryo UI" w:eastAsia="Meiryo UI" w:hAnsi="Meiryo UI"/>
                          <w:b/>
                          <w:color w:val="000000" w:themeColor="text1"/>
                          <w:sz w:val="16"/>
                          <w:szCs w:val="16"/>
                        </w:rPr>
                      </w:pPr>
                      <w:r>
                        <w:rPr>
                          <w:rFonts w:ascii="Meiryo UI" w:eastAsia="Meiryo UI" w:hAnsi="Meiryo UI"/>
                          <w:color w:val="404040" w:themeColor="text1" w:themeTint="BF"/>
                          <w:sz w:val="16"/>
                          <w:szCs w:val="16"/>
                        </w:rPr>
                        <w:t>振興</w:t>
                      </w:r>
                      <w:r>
                        <w:rPr>
                          <w:rFonts w:ascii="Meiryo UI" w:eastAsia="Meiryo UI" w:hAnsi="Meiryo UI" w:hint="eastAsia"/>
                          <w:color w:val="404040" w:themeColor="text1" w:themeTint="BF"/>
                          <w:sz w:val="16"/>
                          <w:szCs w:val="16"/>
                        </w:rPr>
                        <w:t>町会</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802624" behindDoc="0" locked="0" layoutInCell="1" allowOverlap="1" wp14:anchorId="2CCFDA5A" wp14:editId="3CF87E45">
                <wp:simplePos x="0" y="0"/>
                <wp:positionH relativeFrom="column">
                  <wp:posOffset>3281045</wp:posOffset>
                </wp:positionH>
                <wp:positionV relativeFrom="paragraph">
                  <wp:posOffset>173355</wp:posOffset>
                </wp:positionV>
                <wp:extent cx="719455" cy="323850"/>
                <wp:effectExtent l="0" t="0" r="23495" b="19050"/>
                <wp:wrapNone/>
                <wp:docPr id="254" name="角丸四角形 248"/>
                <wp:cNvGraphicFramePr/>
                <a:graphic xmlns:a="http://schemas.openxmlformats.org/drawingml/2006/main">
                  <a:graphicData uri="http://schemas.microsoft.com/office/word/2010/wordprocessingShape">
                    <wps:wsp>
                      <wps:cNvSpPr/>
                      <wps:spPr>
                        <a:xfrm>
                          <a:off x="0" y="0"/>
                          <a:ext cx="719455" cy="32385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091E791" w14:textId="77777777" w:rsidR="00D302C3" w:rsidRPr="00D94881"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D94881">
                              <w:rPr>
                                <w:rFonts w:ascii="Meiryo UI" w:eastAsia="Meiryo UI" w:hAnsi="Meiryo UI" w:hint="eastAsia"/>
                                <w:color w:val="404040" w:themeColor="text1" w:themeTint="BF"/>
                                <w:sz w:val="16"/>
                                <w:szCs w:val="16"/>
                              </w:rPr>
                              <w:t>地域</w:t>
                            </w:r>
                            <w:r w:rsidRPr="00D94881">
                              <w:rPr>
                                <w:rFonts w:ascii="Meiryo UI" w:eastAsia="Meiryo UI" w:hAnsi="Meiryo UI"/>
                                <w:color w:val="404040" w:themeColor="text1" w:themeTint="BF"/>
                                <w:sz w:val="16"/>
                                <w:szCs w:val="16"/>
                              </w:rPr>
                              <w:t>社会福祉協議会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FDA5A" id="角丸四角形 248" o:spid="_x0000_s1113" style="position:absolute;left:0;text-align:left;margin-left:258.35pt;margin-top:13.65pt;width:56.65pt;height:2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zBmQIAAIkFAAAOAAAAZHJzL2Uyb0RvYy54bWysVE1v2zAMvQ/YfxB0X+2kzZoFcYogRYcB&#10;RVu0HXpWZCn2IImapMTOfv0o+SPdVuwwLAeFMslH8onk8qrVihyE8zWYgk7OckqE4VDWZlfQr883&#10;H+aU+MBMyRQYUdCj8PRq9f7dsrELMYUKVCkcQRDjF40taBWCXWSZ55XQzJ+BFQaVEpxmAa9ul5WO&#10;NYiuVTbN849ZA660DrjwHr9ed0q6SvhSCh7upfQiEFVQzC2k06VzG89stWSLnWO2qnmfBvuHLDSr&#10;DQYdoa5ZYGTv6j+gdM0deJDhjIPOQMqai1QDVjPJf6vmqWJWpFqQHG9Hmvz/g+V3hyf74JCGxvqF&#10;RzFW0Uqn4z/mR9pE1nEkS7SBcPx4Ofl0MZtRwlF1Pj2fzxKZ2cnZOh8+C9AkCgV1sDflIz5I4okd&#10;bn1IhJXEMI2dwcpvlEitkP4DU2R+MZ3F10HA3halATI6elB1eVMrlS6xX8RGOYK+Bd3uJr3vL1bK&#10;kAabdHqZd7meSk5SOCoRwZR5FJLUJRY5TcmmbjyhM86FCZNOVbFSdEFnOf6GsEM+qYAEGJElpjti&#10;9wCDZQcyYHeV9/bRVaRmHp3zvyXWOY8eKTKYMDrr2oB7C0BhVX3kzh7Tf0VNFEO7bZGbgs4vo2n8&#10;tIXy+OCIg266vOU3NT75LfPhgTl8Txw8XBHhHg+pAJ8AeomSCtyPt75He+xy1FLS4HgW1H/fMyco&#10;UV8M9n+c5UFwg7AdBLPXG8A+mODysTyJ6OCCGkTpQL/g5ljHKKhihmOsgvLghssmdGsCdw8X63Uy&#10;w5m1LNyaJ8sjeCQ2tuRz+8Kc7fs84IDcwTC6ffd2pJ5so6eB9T6ArENUnnjsLzjvqXf63RQXyut7&#10;sjpt0NVPAAAA//8DAFBLAwQUAAYACAAAACEATBG0p+EAAAAJAQAADwAAAGRycy9kb3ducmV2Lnht&#10;bEyPTUvDQBCG74L/YRnBm920waSkmZQg9QOCgq0Hj9vsNAlmd0N208Z/73jS4zAP7/u8+XY2vTjT&#10;6DtnEZaLCATZ2unONggfh8e7NQgflNWqd5YQvsnDtri+ylWm3cW+03kfGsEh1mcKoQ1hyKT0dUtG&#10;+YUbyPLv5EajAp9jI/WoLhxuermKokQa1VluaNVADy3VX/vJIJTl5IeX51cnD2+78qmWVbX7rBBv&#10;b+ZyAyLQHP5g+NVndSjY6egmq73oEe6XScoowiqNQTCQxBGPOyKk6xhkkcv/C4ofAAAA//8DAFBL&#10;AQItABQABgAIAAAAIQC2gziS/gAAAOEBAAATAAAAAAAAAAAAAAAAAAAAAABbQ29udGVudF9UeXBl&#10;c10ueG1sUEsBAi0AFAAGAAgAAAAhADj9If/WAAAAlAEAAAsAAAAAAAAAAAAAAAAALwEAAF9yZWxz&#10;Ly5yZWxzUEsBAi0AFAAGAAgAAAAhANZc7MGZAgAAiQUAAA4AAAAAAAAAAAAAAAAALgIAAGRycy9l&#10;Mm9Eb2MueG1sUEsBAi0AFAAGAAgAAAAhAEwRtKfhAAAACQEAAA8AAAAAAAAAAAAAAAAA8wQAAGRy&#10;cy9kb3ducmV2LnhtbFBLBQYAAAAABAAEAPMAAAABBgAAAAA=&#10;" fillcolor="white [3212]" strokecolor="#1f3763 [1604]" strokeweight="1pt">
                <v:stroke joinstyle="miter"/>
                <v:textbox inset="0,0,0,0">
                  <w:txbxContent>
                    <w:p w14:paraId="1091E791" w14:textId="77777777" w:rsidR="00D302C3" w:rsidRPr="00D94881"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D94881">
                        <w:rPr>
                          <w:rFonts w:ascii="Meiryo UI" w:eastAsia="Meiryo UI" w:hAnsi="Meiryo UI" w:hint="eastAsia"/>
                          <w:color w:val="404040" w:themeColor="text1" w:themeTint="BF"/>
                          <w:sz w:val="16"/>
                          <w:szCs w:val="16"/>
                        </w:rPr>
                        <w:t>地域</w:t>
                      </w:r>
                      <w:r w:rsidRPr="00D94881">
                        <w:rPr>
                          <w:rFonts w:ascii="Meiryo UI" w:eastAsia="Meiryo UI" w:hAnsi="Meiryo UI"/>
                          <w:color w:val="404040" w:themeColor="text1" w:themeTint="BF"/>
                          <w:sz w:val="16"/>
                          <w:szCs w:val="16"/>
                        </w:rPr>
                        <w:t>社会福祉協議会</w:t>
                      </w:r>
                    </w:p>
                  </w:txbxContent>
                </v:textbox>
              </v:roundrect>
            </w:pict>
          </mc:Fallback>
        </mc:AlternateContent>
      </w:r>
      <w:r w:rsidRPr="00DB42AD">
        <w:rPr>
          <w:rFonts w:ascii="Meiryo UI" w:eastAsia="Meiryo UI" w:hAnsi="Meiryo UI" w:cs="Meiryo UI"/>
          <w:b/>
          <w:noProof/>
          <w:sz w:val="24"/>
          <w:szCs w:val="24"/>
        </w:rPr>
        <mc:AlternateContent>
          <mc:Choice Requires="wps">
            <w:drawing>
              <wp:anchor distT="0" distB="0" distL="114300" distR="114300" simplePos="0" relativeHeight="251795456" behindDoc="0" locked="0" layoutInCell="1" allowOverlap="1" wp14:anchorId="2410F329" wp14:editId="394D3A6C">
                <wp:simplePos x="0" y="0"/>
                <wp:positionH relativeFrom="column">
                  <wp:posOffset>3280410</wp:posOffset>
                </wp:positionH>
                <wp:positionV relativeFrom="paragraph">
                  <wp:posOffset>1430655</wp:posOffset>
                </wp:positionV>
                <wp:extent cx="2879725" cy="503555"/>
                <wp:effectExtent l="0" t="0" r="0" b="0"/>
                <wp:wrapNone/>
                <wp:docPr id="489" name="角丸四角形 239"/>
                <wp:cNvGraphicFramePr/>
                <a:graphic xmlns:a="http://schemas.openxmlformats.org/drawingml/2006/main">
                  <a:graphicData uri="http://schemas.microsoft.com/office/word/2010/wordprocessingShape">
                    <wps:wsp>
                      <wps:cNvSpPr/>
                      <wps:spPr>
                        <a:xfrm>
                          <a:off x="0" y="0"/>
                          <a:ext cx="2879725" cy="503555"/>
                        </a:xfrm>
                        <a:prstGeom prst="roundRect">
                          <a:avLst>
                            <a:gd name="adj" fmla="val 8425"/>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EAFFE0" w14:textId="77777777" w:rsidR="00D302C3" w:rsidRPr="005E12C6" w:rsidRDefault="00D302C3" w:rsidP="00D302C3">
                            <w:pPr>
                              <w:widowControl/>
                              <w:snapToGrid w:val="0"/>
                              <w:spacing w:line="240" w:lineRule="exact"/>
                              <w:jc w:val="center"/>
                              <w:rPr>
                                <w:rFonts w:ascii="Meiryo UI" w:eastAsia="Meiryo UI" w:hAnsi="Meiryo UI"/>
                                <w:b/>
                                <w:color w:val="404040" w:themeColor="text1" w:themeTint="BF"/>
                                <w:sz w:val="18"/>
                                <w:szCs w:val="18"/>
                              </w:rPr>
                            </w:pPr>
                            <w:r w:rsidRPr="005E12C6">
                              <w:rPr>
                                <w:rFonts w:ascii="Meiryo UI" w:eastAsia="Meiryo UI" w:hAnsi="Meiryo UI" w:hint="eastAsia"/>
                                <w:b/>
                                <w:color w:val="404040" w:themeColor="text1" w:themeTint="BF"/>
                                <w:sz w:val="18"/>
                                <w:szCs w:val="18"/>
                              </w:rPr>
                              <w:t>専門</w:t>
                            </w:r>
                            <w:r w:rsidRPr="005E12C6">
                              <w:rPr>
                                <w:rFonts w:ascii="Meiryo UI" w:eastAsia="Meiryo UI" w:hAnsi="Meiryo UI"/>
                                <w:b/>
                                <w:color w:val="404040" w:themeColor="text1" w:themeTint="BF"/>
                                <w:sz w:val="18"/>
                                <w:szCs w:val="18"/>
                              </w:rPr>
                              <w:t>支援</w:t>
                            </w:r>
                            <w:r w:rsidRPr="005E12C6">
                              <w:rPr>
                                <w:rFonts w:ascii="Meiryo UI" w:eastAsia="Meiryo UI" w:hAnsi="Meiryo UI" w:hint="eastAsia"/>
                                <w:b/>
                                <w:color w:val="404040" w:themeColor="text1" w:themeTint="BF"/>
                                <w:sz w:val="18"/>
                                <w:szCs w:val="18"/>
                              </w:rPr>
                              <w:t>機関</w:t>
                            </w:r>
                            <w:r w:rsidRPr="005E12C6">
                              <w:rPr>
                                <w:rFonts w:ascii="Meiryo UI" w:eastAsia="Meiryo UI" w:hAnsi="Meiryo UI"/>
                                <w:b/>
                                <w:color w:val="404040" w:themeColor="text1" w:themeTint="BF"/>
                                <w:sz w:val="18"/>
                                <w:szCs w:val="18"/>
                              </w:rPr>
                              <w:t>等の連携の場の活用</w:t>
                            </w:r>
                          </w:p>
                          <w:p w14:paraId="4367085F" w14:textId="77777777" w:rsidR="00D302C3" w:rsidRPr="00AC06E9" w:rsidRDefault="00D302C3" w:rsidP="00D302C3">
                            <w:pPr>
                              <w:widowControl/>
                              <w:snapToGrid w:val="0"/>
                              <w:spacing w:line="24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都島区</w:t>
                            </w:r>
                            <w:r>
                              <w:rPr>
                                <w:rFonts w:ascii="Meiryo UI" w:eastAsia="Meiryo UI" w:hAnsi="Meiryo UI"/>
                                <w:color w:val="404040" w:themeColor="text1" w:themeTint="BF"/>
                                <w:sz w:val="16"/>
                                <w:szCs w:val="16"/>
                              </w:rPr>
                              <w:t>支援会議</w:t>
                            </w:r>
                            <w:r>
                              <w:rPr>
                                <w:rFonts w:ascii="Meiryo UI" w:eastAsia="Meiryo UI" w:hAnsi="Meiryo UI" w:hint="eastAsia"/>
                                <w:color w:val="404040" w:themeColor="text1" w:themeTint="BF"/>
                                <w:sz w:val="16"/>
                                <w:szCs w:val="16"/>
                              </w:rPr>
                              <w:t>、総合</w:t>
                            </w:r>
                            <w:r>
                              <w:rPr>
                                <w:rFonts w:ascii="Meiryo UI" w:eastAsia="Meiryo UI" w:hAnsi="Meiryo UI"/>
                                <w:color w:val="404040" w:themeColor="text1" w:themeTint="BF"/>
                                <w:sz w:val="16"/>
                                <w:szCs w:val="16"/>
                              </w:rPr>
                              <w:t>的な支援調整の場</w:t>
                            </w:r>
                            <w:r>
                              <w:rPr>
                                <w:rFonts w:ascii="Meiryo UI" w:eastAsia="Meiryo UI" w:hAnsi="Meiryo UI" w:hint="eastAsia"/>
                                <w:color w:val="404040" w:themeColor="text1" w:themeTint="BF"/>
                                <w:sz w:val="16"/>
                                <w:szCs w:val="16"/>
                              </w:rPr>
                              <w:t>「</w:t>
                            </w:r>
                            <w:r>
                              <w:rPr>
                                <w:rFonts w:ascii="Meiryo UI" w:eastAsia="Meiryo UI" w:hAnsi="Meiryo UI"/>
                                <w:color w:val="404040" w:themeColor="text1" w:themeTint="BF"/>
                                <w:sz w:val="16"/>
                                <w:szCs w:val="16"/>
                              </w:rPr>
                              <w:t>つながる場」</w:t>
                            </w:r>
                            <w:r>
                              <w:rPr>
                                <w:rFonts w:ascii="Meiryo UI" w:eastAsia="Meiryo UI" w:hAnsi="Meiryo UI" w:hint="eastAsia"/>
                                <w:color w:val="404040" w:themeColor="text1" w:themeTint="BF"/>
                                <w:sz w:val="16"/>
                                <w:szCs w:val="16"/>
                              </w:rPr>
                              <w:t>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0F329" id="角丸四角形 239" o:spid="_x0000_s1114" style="position:absolute;left:0;text-align:left;margin-left:258.3pt;margin-top:112.65pt;width:226.75pt;height:39.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zVlAIAAHMFAAAOAAAAZHJzL2Uyb0RvYy54bWysVE1v2zAMvQ/YfxB0X+1ky5oGdYqgRYcB&#10;RVu0HXpWZKn2IIsapcTOfv0o+SPb2tMwH2RKJJ/IJ5LnF11j2F6hr8EWfHaSc6ashLK2LwX/9nT9&#10;YcmZD8KWwoBVBT8ozy/W79+dt26l5lCBKRUyArF+1bqCVyG4VZZ5WalG+BNwypJSAzYi0BZfshJF&#10;S+iNyeZ5/jlrAUuHIJX3dHrVK/k64WutZLjT2qvATMEptpBWTOs2rtn6XKxeULiqlkMY4h+iaERt&#10;6dIJ6koEwXZYv4JqaongQYcTCU0GWtdSpRwom1n+VzaPlXAq5ULkeDfR5P8frLzdP7p7JBpa51ee&#10;xJhFp7GJf4qPdYmsw0SW6gKTdDhfnp6dzhecSdIt8o+LxSKymR29HfrwRUHDolBwhJ0tH+hFElFi&#10;f+NDYqxkVjRUGqL8zpluDPG/F4YtPxF4DzjYEvQIGR0tXNfGpAc0lrVUffPTPE/gk4pcjKWgjskl&#10;KRyMihDGPijN6jKmkxxT3alLg4xCoJCkVDbMelUlStUfL3L6htgmj5R6AozImkKbsAeAWNOvsfsU&#10;B/voqlLZTs59RtM1fwbWO08e6WawYXJuagv4VmaGshpu7u1HknpqIkuh23bETcGXy2gaj7ZQHu6R&#10;IfR95J28rultb4QP9wLp4ajFaBiEO1q0AXoTGCTOKsCfb51He6pn0nLWUiMW3P/YCVScma+WKj12&#10;7SjgKGxHwe6aS6CXmtGYcTKJ5IDBjKJGaJ5pRmziLaQSVtJdBZcBx81l6AcCTRmpNptkRt3pRLix&#10;j05G8EhsrL2n7lmgGwo6UCvcwtikYpXKtCf1aBs9LWx2AXQdovLI47Chzk61M0yhODp+3yer46xc&#10;/wIAAP//AwBQSwMEFAAGAAgAAAAhAAj/pOzeAAAACwEAAA8AAABkcnMvZG93bnJldi54bWxMj8FO&#10;hDAURfcm/kPzTNw5LTAwI1ImSuJWx9EPeNBKifSV0M6Af29d6fLlntx7XnVY7cguevaDIwnJRgDT&#10;1Dk1UC/h4/35bg/MBySFoyMt4Vt7ONTXVxWWyi30pi+n0LNYQr5ECSaEqeTcd0Zb9Bs3aYrZp5st&#10;hnjOPVczLrHcjjwVouAWB4oLBifdGN19nc5WwtTsDLavx+XpZUm2WWOI8n0m5e3N+vgALOg1/MHw&#10;qx/VoY5OrTuT8myUkCdFEVEJaZpnwCJxvxMJsFZCJrYF8Lri/3+ofwAAAP//AwBQSwECLQAUAAYA&#10;CAAAACEAtoM4kv4AAADhAQAAEwAAAAAAAAAAAAAAAAAAAAAAW0NvbnRlbnRfVHlwZXNdLnhtbFBL&#10;AQItABQABgAIAAAAIQA4/SH/1gAAAJQBAAALAAAAAAAAAAAAAAAAAC8BAABfcmVscy8ucmVsc1BL&#10;AQItABQABgAIAAAAIQDx5nzVlAIAAHMFAAAOAAAAAAAAAAAAAAAAAC4CAABkcnMvZTJvRG9jLnht&#10;bFBLAQItABQABgAIAAAAIQAI/6Ts3gAAAAsBAAAPAAAAAAAAAAAAAAAAAO4EAABkcnMvZG93bnJl&#10;di54bWxQSwUGAAAAAAQABADzAAAA+QUAAAAA&#10;" filled="f" stroked="f" strokeweight="1pt">
                <v:stroke joinstyle="miter"/>
                <v:textbox inset="0,0,0,0">
                  <w:txbxContent>
                    <w:p w14:paraId="25EAFFE0" w14:textId="77777777" w:rsidR="00D302C3" w:rsidRPr="005E12C6" w:rsidRDefault="00D302C3" w:rsidP="00D302C3">
                      <w:pPr>
                        <w:widowControl/>
                        <w:snapToGrid w:val="0"/>
                        <w:spacing w:line="240" w:lineRule="exact"/>
                        <w:jc w:val="center"/>
                        <w:rPr>
                          <w:rFonts w:ascii="Meiryo UI" w:eastAsia="Meiryo UI" w:hAnsi="Meiryo UI"/>
                          <w:b/>
                          <w:color w:val="404040" w:themeColor="text1" w:themeTint="BF"/>
                          <w:sz w:val="18"/>
                          <w:szCs w:val="18"/>
                        </w:rPr>
                      </w:pPr>
                      <w:r w:rsidRPr="005E12C6">
                        <w:rPr>
                          <w:rFonts w:ascii="Meiryo UI" w:eastAsia="Meiryo UI" w:hAnsi="Meiryo UI" w:hint="eastAsia"/>
                          <w:b/>
                          <w:color w:val="404040" w:themeColor="text1" w:themeTint="BF"/>
                          <w:sz w:val="18"/>
                          <w:szCs w:val="18"/>
                        </w:rPr>
                        <w:t>専門</w:t>
                      </w:r>
                      <w:r w:rsidRPr="005E12C6">
                        <w:rPr>
                          <w:rFonts w:ascii="Meiryo UI" w:eastAsia="Meiryo UI" w:hAnsi="Meiryo UI"/>
                          <w:b/>
                          <w:color w:val="404040" w:themeColor="text1" w:themeTint="BF"/>
                          <w:sz w:val="18"/>
                          <w:szCs w:val="18"/>
                        </w:rPr>
                        <w:t>支援</w:t>
                      </w:r>
                      <w:r w:rsidRPr="005E12C6">
                        <w:rPr>
                          <w:rFonts w:ascii="Meiryo UI" w:eastAsia="Meiryo UI" w:hAnsi="Meiryo UI" w:hint="eastAsia"/>
                          <w:b/>
                          <w:color w:val="404040" w:themeColor="text1" w:themeTint="BF"/>
                          <w:sz w:val="18"/>
                          <w:szCs w:val="18"/>
                        </w:rPr>
                        <w:t>機関</w:t>
                      </w:r>
                      <w:r w:rsidRPr="005E12C6">
                        <w:rPr>
                          <w:rFonts w:ascii="Meiryo UI" w:eastAsia="Meiryo UI" w:hAnsi="Meiryo UI"/>
                          <w:b/>
                          <w:color w:val="404040" w:themeColor="text1" w:themeTint="BF"/>
                          <w:sz w:val="18"/>
                          <w:szCs w:val="18"/>
                        </w:rPr>
                        <w:t>等の連携の場の活用</w:t>
                      </w:r>
                    </w:p>
                    <w:p w14:paraId="4367085F" w14:textId="77777777" w:rsidR="00D302C3" w:rsidRPr="00AC06E9" w:rsidRDefault="00D302C3" w:rsidP="00D302C3">
                      <w:pPr>
                        <w:widowControl/>
                        <w:snapToGrid w:val="0"/>
                        <w:spacing w:line="24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都島区</w:t>
                      </w:r>
                      <w:r>
                        <w:rPr>
                          <w:rFonts w:ascii="Meiryo UI" w:eastAsia="Meiryo UI" w:hAnsi="Meiryo UI"/>
                          <w:color w:val="404040" w:themeColor="text1" w:themeTint="BF"/>
                          <w:sz w:val="16"/>
                          <w:szCs w:val="16"/>
                        </w:rPr>
                        <w:t>支援会議</w:t>
                      </w:r>
                      <w:r>
                        <w:rPr>
                          <w:rFonts w:ascii="Meiryo UI" w:eastAsia="Meiryo UI" w:hAnsi="Meiryo UI" w:hint="eastAsia"/>
                          <w:color w:val="404040" w:themeColor="text1" w:themeTint="BF"/>
                          <w:sz w:val="16"/>
                          <w:szCs w:val="16"/>
                        </w:rPr>
                        <w:t>、総合</w:t>
                      </w:r>
                      <w:r>
                        <w:rPr>
                          <w:rFonts w:ascii="Meiryo UI" w:eastAsia="Meiryo UI" w:hAnsi="Meiryo UI"/>
                          <w:color w:val="404040" w:themeColor="text1" w:themeTint="BF"/>
                          <w:sz w:val="16"/>
                          <w:szCs w:val="16"/>
                        </w:rPr>
                        <w:t>的な支援調整の場</w:t>
                      </w:r>
                      <w:r>
                        <w:rPr>
                          <w:rFonts w:ascii="Meiryo UI" w:eastAsia="Meiryo UI" w:hAnsi="Meiryo UI" w:hint="eastAsia"/>
                          <w:color w:val="404040" w:themeColor="text1" w:themeTint="BF"/>
                          <w:sz w:val="16"/>
                          <w:szCs w:val="16"/>
                        </w:rPr>
                        <w:t>「</w:t>
                      </w:r>
                      <w:r>
                        <w:rPr>
                          <w:rFonts w:ascii="Meiryo UI" w:eastAsia="Meiryo UI" w:hAnsi="Meiryo UI"/>
                          <w:color w:val="404040" w:themeColor="text1" w:themeTint="BF"/>
                          <w:sz w:val="16"/>
                          <w:szCs w:val="16"/>
                        </w:rPr>
                        <w:t>つながる場」</w:t>
                      </w:r>
                      <w:r>
                        <w:rPr>
                          <w:rFonts w:ascii="Meiryo UI" w:eastAsia="Meiryo UI" w:hAnsi="Meiryo UI" w:hint="eastAsia"/>
                          <w:color w:val="404040" w:themeColor="text1" w:themeTint="BF"/>
                          <w:sz w:val="16"/>
                          <w:szCs w:val="16"/>
                        </w:rPr>
                        <w:t>など</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94432" behindDoc="0" locked="0" layoutInCell="1" allowOverlap="1" wp14:anchorId="62C7027F" wp14:editId="07B7A3FF">
                <wp:simplePos x="0" y="0"/>
                <wp:positionH relativeFrom="column">
                  <wp:posOffset>266065</wp:posOffset>
                </wp:positionH>
                <wp:positionV relativeFrom="paragraph">
                  <wp:posOffset>1430655</wp:posOffset>
                </wp:positionV>
                <wp:extent cx="2879725" cy="503555"/>
                <wp:effectExtent l="0" t="0" r="0" b="0"/>
                <wp:wrapNone/>
                <wp:docPr id="491" name="角丸四角形 1"/>
                <wp:cNvGraphicFramePr/>
                <a:graphic xmlns:a="http://schemas.openxmlformats.org/drawingml/2006/main">
                  <a:graphicData uri="http://schemas.microsoft.com/office/word/2010/wordprocessingShape">
                    <wps:wsp>
                      <wps:cNvSpPr/>
                      <wps:spPr>
                        <a:xfrm>
                          <a:off x="0" y="0"/>
                          <a:ext cx="2879725" cy="503555"/>
                        </a:xfrm>
                        <a:prstGeom prst="roundRect">
                          <a:avLst>
                            <a:gd name="adj" fmla="val 8425"/>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D20D95" w14:textId="77777777" w:rsidR="00D302C3" w:rsidRPr="005E12C6" w:rsidRDefault="00D302C3" w:rsidP="00D302C3">
                            <w:pPr>
                              <w:widowControl/>
                              <w:snapToGrid w:val="0"/>
                              <w:spacing w:line="240" w:lineRule="exact"/>
                              <w:jc w:val="center"/>
                              <w:rPr>
                                <w:rFonts w:ascii="Meiryo UI" w:eastAsia="Meiryo UI" w:hAnsi="Meiryo UI"/>
                                <w:b/>
                                <w:color w:val="404040" w:themeColor="text1" w:themeTint="BF"/>
                                <w:sz w:val="18"/>
                                <w:szCs w:val="18"/>
                              </w:rPr>
                            </w:pPr>
                            <w:r w:rsidRPr="005E12C6">
                              <w:rPr>
                                <w:rFonts w:ascii="Meiryo UI" w:eastAsia="Meiryo UI" w:hAnsi="Meiryo UI" w:hint="eastAsia"/>
                                <w:b/>
                                <w:color w:val="404040" w:themeColor="text1" w:themeTint="BF"/>
                                <w:sz w:val="18"/>
                                <w:szCs w:val="18"/>
                              </w:rPr>
                              <w:t>高齢者、障がい者、子育ての各専門分野別の会議の活用</w:t>
                            </w:r>
                          </w:p>
                          <w:p w14:paraId="74600ADB" w14:textId="77777777" w:rsidR="00D302C3" w:rsidRPr="00555A54" w:rsidRDefault="00D302C3" w:rsidP="00D302C3">
                            <w:pPr>
                              <w:widowControl/>
                              <w:snapToGrid w:val="0"/>
                              <w:spacing w:line="240" w:lineRule="exact"/>
                              <w:jc w:val="center"/>
                              <w:rPr>
                                <w:rFonts w:ascii="Meiryo UI" w:eastAsia="Meiryo UI" w:hAnsi="Meiryo UI"/>
                                <w:color w:val="404040" w:themeColor="text1" w:themeTint="BF"/>
                                <w:sz w:val="16"/>
                                <w:szCs w:val="16"/>
                              </w:rPr>
                            </w:pPr>
                            <w:r w:rsidRPr="00555A54">
                              <w:rPr>
                                <w:rFonts w:ascii="Meiryo UI" w:eastAsia="Meiryo UI" w:hAnsi="Meiryo UI" w:hint="eastAsia"/>
                                <w:color w:val="404040" w:themeColor="text1" w:themeTint="BF"/>
                                <w:sz w:val="16"/>
                                <w:szCs w:val="16"/>
                              </w:rPr>
                              <w:t>都島区高齢者地域包括ケアシステム推進会議（みやこねっと）など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7027F" id="角丸四角形 1" o:spid="_x0000_s1115" style="position:absolute;left:0;text-align:left;margin-left:20.95pt;margin-top:112.65pt;width:226.75pt;height:39.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a/lAIAAHMFAAAOAAAAZHJzL2Uyb0RvYy54bWysVE1v2zAMvQ/YfxB0X+1ky5oGdYqgRYcB&#10;RVu0HXpWZKn2IIsapcTOfv0o+SPb2tMwH2RKJJ/IJ5LnF11j2F6hr8EWfHaSc6ashLK2LwX/9nT9&#10;YcmZD8KWwoBVBT8ozy/W79+dt26l5lCBKRUyArF+1bqCVyG4VZZ5WalG+BNwypJSAzYi0BZfshJF&#10;S+iNyeZ5/jlrAUuHIJX3dHrVK/k64WutZLjT2qvATMEptpBWTOs2rtn6XKxeULiqlkMY4h+iaERt&#10;6dIJ6koEwXZYv4JqaongQYcTCU0GWtdSpRwom1n+VzaPlXAq5ULkeDfR5P8frLzdP7p7JBpa51ee&#10;xJhFp7GJf4qPdYmsw0SW6gKTdDhfnp6dzhecSdIt8o+LxSKymR29HfrwRUHDolBwhJ0tH+hFElFi&#10;f+NDYqxkVjRUGqL8zpluDPG/F4YtPxF4DzjYEvQIGR0tXNfGpAc0lrVUffPTPE/gk4pcjKWgjskl&#10;KRyMihDGPijN6jKmkxxT3alLg4xCoJCkVDbMelUlStUfL3L6htgmj5R6AozImkKbsAeAWNOvsfsU&#10;B/voqlLZTs59RtM1fwbWO08e6WawYXJuagv4VmaGshpu7u1HknpqIkuh23bETcGXZ9E0Hm2hPNwj&#10;Q+j7yDt5XdPb3ggf7gXSw1GL0TAId7RoA/QmMEicVYA/3zqP9lTPpOWspUYsuP+xE6g4M18tVXrs&#10;2lHAUdiOgt01l0AvNaMx42QSyQGDGUWN0DzTjNjEW0glrKS7Ci4DjpvL0A8EmjJSbTbJjLrTiXBj&#10;H52M4JHYWHtP3bNANxR0oFa4hbFJxSqVaU/q0TZ6WtjsAug6ROWRx2FDnZ1qZ5hCcXT8vk9Wx1m5&#10;/gUAAP//AwBQSwMEFAAGAAgAAAAhALZKTb7dAAAACgEAAA8AAABkcnMvZG93bnJldi54bWxMj8tO&#10;wzAQRfdI/IM1SOyo83BKG+JUEIktlMIHOPEQR8TjKHab8PeYFSxH9+jeM9VhtSO74OwHRxLSTQIM&#10;qXN6oF7Cx/vz3Q6YD4q0Gh2hhG/0cKivrypVarfQG15OoWexhHypJJgQppJz3xm0ym/chBSzTzdb&#10;FeI591zPaonlduRZkmy5VQPFBaMmbAx2X6ezlTA190a1r8fl6WVJRd4YomKXS3l7sz4+AAu4hj8Y&#10;fvWjOtTRqXVn0p6NEkS6j6SELCtyYBEQ+0IAayXkidgCryv+/4X6BwAA//8DAFBLAQItABQABgAI&#10;AAAAIQC2gziS/gAAAOEBAAATAAAAAAAAAAAAAAAAAAAAAABbQ29udGVudF9UeXBlc10ueG1sUEsB&#10;Ai0AFAAGAAgAAAAhADj9If/WAAAAlAEAAAsAAAAAAAAAAAAAAAAALwEAAF9yZWxzLy5yZWxzUEsB&#10;Ai0AFAAGAAgAAAAhAJRcVr+UAgAAcwUAAA4AAAAAAAAAAAAAAAAALgIAAGRycy9lMm9Eb2MueG1s&#10;UEsBAi0AFAAGAAgAAAAhALZKTb7dAAAACgEAAA8AAAAAAAAAAAAAAAAA7gQAAGRycy9kb3ducmV2&#10;LnhtbFBLBQYAAAAABAAEAPMAAAD4BQAAAAA=&#10;" filled="f" stroked="f" strokeweight="1pt">
                <v:stroke joinstyle="miter"/>
                <v:textbox inset="0,0,0,0">
                  <w:txbxContent>
                    <w:p w14:paraId="6BD20D95" w14:textId="77777777" w:rsidR="00D302C3" w:rsidRPr="005E12C6" w:rsidRDefault="00D302C3" w:rsidP="00D302C3">
                      <w:pPr>
                        <w:widowControl/>
                        <w:snapToGrid w:val="0"/>
                        <w:spacing w:line="240" w:lineRule="exact"/>
                        <w:jc w:val="center"/>
                        <w:rPr>
                          <w:rFonts w:ascii="Meiryo UI" w:eastAsia="Meiryo UI" w:hAnsi="Meiryo UI"/>
                          <w:b/>
                          <w:color w:val="404040" w:themeColor="text1" w:themeTint="BF"/>
                          <w:sz w:val="18"/>
                          <w:szCs w:val="18"/>
                        </w:rPr>
                      </w:pPr>
                      <w:r w:rsidRPr="005E12C6">
                        <w:rPr>
                          <w:rFonts w:ascii="Meiryo UI" w:eastAsia="Meiryo UI" w:hAnsi="Meiryo UI" w:hint="eastAsia"/>
                          <w:b/>
                          <w:color w:val="404040" w:themeColor="text1" w:themeTint="BF"/>
                          <w:sz w:val="18"/>
                          <w:szCs w:val="18"/>
                        </w:rPr>
                        <w:t>高齢者、障がい者、子育ての各専門分野別の会議の活用</w:t>
                      </w:r>
                    </w:p>
                    <w:p w14:paraId="74600ADB" w14:textId="77777777" w:rsidR="00D302C3" w:rsidRPr="00555A54" w:rsidRDefault="00D302C3" w:rsidP="00D302C3">
                      <w:pPr>
                        <w:widowControl/>
                        <w:snapToGrid w:val="0"/>
                        <w:spacing w:line="240" w:lineRule="exact"/>
                        <w:jc w:val="center"/>
                        <w:rPr>
                          <w:rFonts w:ascii="Meiryo UI" w:eastAsia="Meiryo UI" w:hAnsi="Meiryo UI"/>
                          <w:color w:val="404040" w:themeColor="text1" w:themeTint="BF"/>
                          <w:sz w:val="16"/>
                          <w:szCs w:val="16"/>
                        </w:rPr>
                      </w:pPr>
                      <w:r w:rsidRPr="00555A54">
                        <w:rPr>
                          <w:rFonts w:ascii="Meiryo UI" w:eastAsia="Meiryo UI" w:hAnsi="Meiryo UI" w:hint="eastAsia"/>
                          <w:color w:val="404040" w:themeColor="text1" w:themeTint="BF"/>
                          <w:sz w:val="16"/>
                          <w:szCs w:val="16"/>
                        </w:rPr>
                        <w:t>都島区高齢者地域包括ケアシステム推進会議（みやこねっと）など</w:t>
                      </w:r>
                    </w:p>
                  </w:txbxContent>
                </v:textbox>
              </v:roundrect>
            </w:pict>
          </mc:Fallback>
        </mc:AlternateContent>
      </w:r>
      <w:r w:rsidRPr="00DB42AD">
        <w:rPr>
          <w:rFonts w:ascii="Meiryo UI" w:eastAsia="Meiryo UI" w:hAnsi="Meiryo UI" w:cs="Meiryo UI" w:hint="eastAsia"/>
          <w:color w:val="363E68"/>
          <w:sz w:val="24"/>
          <w:szCs w:val="24"/>
        </w:rPr>
        <w:t xml:space="preserve">　</w:t>
      </w:r>
    </w:p>
    <w:p w14:paraId="047A59B5" w14:textId="77777777" w:rsidR="00D302C3" w:rsidRPr="00DB42AD" w:rsidRDefault="00D302C3" w:rsidP="00D302C3">
      <w:pPr>
        <w:tabs>
          <w:tab w:val="left" w:pos="5857"/>
        </w:tabs>
        <w:spacing w:beforeLines="30" w:before="108" w:afterLines="50" w:after="180" w:line="600" w:lineRule="exact"/>
        <w:outlineLvl w:val="1"/>
        <w:rPr>
          <w:rFonts w:ascii="Meiryo UI" w:eastAsia="Meiryo UI" w:hAnsi="Meiryo UI"/>
          <w:b/>
          <w:sz w:val="24"/>
        </w:rPr>
      </w:pPr>
    </w:p>
    <w:p w14:paraId="64D02BC0" w14:textId="77777777" w:rsidR="00D302C3" w:rsidRPr="00DB42AD" w:rsidRDefault="00D302C3" w:rsidP="00D302C3">
      <w:pPr>
        <w:tabs>
          <w:tab w:val="left" w:pos="5857"/>
        </w:tabs>
        <w:spacing w:beforeLines="30" w:before="108" w:afterLines="50" w:after="180" w:line="600" w:lineRule="exact"/>
        <w:outlineLvl w:val="1"/>
        <w:rPr>
          <w:rFonts w:ascii="Meiryo UI" w:eastAsia="Meiryo UI" w:hAnsi="Meiryo UI"/>
          <w:b/>
          <w:sz w:val="24"/>
        </w:rPr>
      </w:pPr>
    </w:p>
    <w:p w14:paraId="5F8E264E" w14:textId="39A44B37" w:rsidR="004014E5" w:rsidRPr="00DB42AD" w:rsidRDefault="004014E5" w:rsidP="0079304B">
      <w:pPr>
        <w:rPr>
          <w:rFonts w:ascii="Meiryo UI" w:eastAsia="Meiryo UI" w:hAnsi="Meiryo UI"/>
          <w:sz w:val="24"/>
          <w:szCs w:val="24"/>
        </w:rPr>
        <w:sectPr w:rsidR="004014E5" w:rsidRPr="00DB42AD" w:rsidSect="004014E5">
          <w:type w:val="continuous"/>
          <w:pgSz w:w="11906" w:h="16838"/>
          <w:pgMar w:top="1985" w:right="1701" w:bottom="1701" w:left="1021" w:header="851" w:footer="992" w:gutter="0"/>
          <w:cols w:space="425"/>
          <w:docGrid w:type="lines" w:linePitch="360"/>
        </w:sectPr>
      </w:pPr>
      <w:r w:rsidRPr="00DB42AD">
        <w:rPr>
          <w:rFonts w:ascii="Meiryo UI" w:eastAsia="Meiryo UI" w:hAnsi="Meiryo UI" w:cs="Meiryo UI"/>
          <w:noProof/>
          <w:color w:val="363E68"/>
          <w:sz w:val="24"/>
          <w:szCs w:val="24"/>
          <w:highlight w:val="yellow"/>
        </w:rPr>
        <mc:AlternateContent>
          <mc:Choice Requires="wps">
            <w:drawing>
              <wp:anchor distT="0" distB="0" distL="114300" distR="114300" simplePos="0" relativeHeight="251793408" behindDoc="0" locked="0" layoutInCell="1" allowOverlap="1" wp14:anchorId="2CF4BEC7" wp14:editId="0E48F5C8">
                <wp:simplePos x="0" y="0"/>
                <wp:positionH relativeFrom="column">
                  <wp:posOffset>2747645</wp:posOffset>
                </wp:positionH>
                <wp:positionV relativeFrom="paragraph">
                  <wp:posOffset>741045</wp:posOffset>
                </wp:positionV>
                <wp:extent cx="3600000" cy="215900"/>
                <wp:effectExtent l="0" t="0" r="635" b="0"/>
                <wp:wrapNone/>
                <wp:docPr id="523" name="角丸四角形 523"/>
                <wp:cNvGraphicFramePr/>
                <a:graphic xmlns:a="http://schemas.openxmlformats.org/drawingml/2006/main">
                  <a:graphicData uri="http://schemas.microsoft.com/office/word/2010/wordprocessingShape">
                    <wps:wsp>
                      <wps:cNvSpPr/>
                      <wps:spPr>
                        <a:xfrm>
                          <a:off x="0" y="0"/>
                          <a:ext cx="3600000" cy="215900"/>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DB8BB" w14:textId="77777777" w:rsidR="00D302C3" w:rsidRPr="00207658" w:rsidRDefault="00D302C3" w:rsidP="00D302C3">
                            <w:pPr>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w:t>
                            </w:r>
                            <w:r>
                              <w:rPr>
                                <w:rFonts w:ascii="Meiryo UI" w:eastAsia="Meiryo UI" w:hAnsi="Meiryo UI"/>
                                <w:color w:val="000000" w:themeColor="text1"/>
                                <w:sz w:val="20"/>
                                <w:szCs w:val="20"/>
                              </w:rPr>
                              <w:t xml:space="preserve">　</w:t>
                            </w:r>
                            <w:r w:rsidRPr="00207658">
                              <w:rPr>
                                <w:rFonts w:ascii="Meiryo UI" w:eastAsia="Meiryo UI" w:hAnsi="Meiryo UI" w:hint="eastAsia"/>
                                <w:color w:val="000000" w:themeColor="text1"/>
                                <w:sz w:val="20"/>
                                <w:szCs w:val="20"/>
                              </w:rPr>
                              <w:t>イメージ図</w:t>
                            </w:r>
                            <w:r w:rsidRPr="00207658">
                              <w:rPr>
                                <w:rFonts w:ascii="Meiryo UI" w:eastAsia="Meiryo UI" w:hAnsi="Meiryo UI"/>
                                <w:color w:val="000000" w:themeColor="text1"/>
                                <w:sz w:val="20"/>
                                <w:szCs w:val="20"/>
                              </w:rPr>
                              <w:t>であり、関係</w:t>
                            </w:r>
                            <w:r w:rsidRPr="00207658">
                              <w:rPr>
                                <w:rFonts w:ascii="Meiryo UI" w:eastAsia="Meiryo UI" w:hAnsi="Meiryo UI" w:hint="eastAsia"/>
                                <w:color w:val="000000" w:themeColor="text1"/>
                                <w:sz w:val="20"/>
                                <w:szCs w:val="20"/>
                              </w:rPr>
                              <w:t>者</w:t>
                            </w:r>
                            <w:r w:rsidRPr="00207658">
                              <w:rPr>
                                <w:rFonts w:ascii="Meiryo UI" w:eastAsia="Meiryo UI" w:hAnsi="Meiryo UI"/>
                                <w:color w:val="000000" w:themeColor="text1"/>
                                <w:sz w:val="20"/>
                                <w:szCs w:val="20"/>
                              </w:rPr>
                              <w:t>すべてを</w:t>
                            </w:r>
                            <w:r w:rsidRPr="00207658">
                              <w:rPr>
                                <w:rFonts w:ascii="Meiryo UI" w:eastAsia="Meiryo UI" w:hAnsi="Meiryo UI" w:hint="eastAsia"/>
                                <w:color w:val="000000" w:themeColor="text1"/>
                                <w:sz w:val="20"/>
                                <w:szCs w:val="20"/>
                              </w:rPr>
                              <w:t>掲載</w:t>
                            </w:r>
                            <w:r w:rsidRPr="00207658">
                              <w:rPr>
                                <w:rFonts w:ascii="Meiryo UI" w:eastAsia="Meiryo UI" w:hAnsi="Meiryo UI"/>
                                <w:color w:val="000000" w:themeColor="text1"/>
                                <w:sz w:val="20"/>
                                <w:szCs w:val="20"/>
                              </w:rPr>
                              <w:t>しているものではありません。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4BEC7" id="角丸四角形 523" o:spid="_x0000_s1116" style="position:absolute;left:0;text-align:left;margin-left:216.35pt;margin-top:58.35pt;width:283.45pt;height:1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ONiwIAAHAFAAAOAAAAZHJzL2Uyb0RvYy54bWysVN9PGzEMfp+0/yHK+7i2E2xUXFEFYpqE&#10;AAETz2ku4W5K4sxJe9f99XNyPwqDp2l9uDqx/dn+YvvsvLOG7RSGBlzJ50czzpSTUDXuueQ/Hq8+&#10;feUsROEqYcCpku9V4Oerjx/OWr9UC6jBVAoZgbiwbH3J6xj9siiCrJUV4Qi8cqTUgFZEOuJzUaFo&#10;Cd2aYjGbnRQtYOURpAqBbi97JV9lfK2VjLdaBxWZKTnlFvMX83eTvsXqTCyfUfi6kUMa4h+ysKJx&#10;FHSCuhRRsC02b6BsIxEC6HgkwRagdSNVroGqmc/+quahFl7lWoic4Ceawv+DlTe7B3+HREPrwzKQ&#10;mKroNNr0T/mxLpO1n8hSXWSSLj+fzNKPM0m6xfz4lGSCKQ7eHkP8psCyJJQcYeuqe3qRTJTYXYeY&#10;GauYE5ZaQ1Q/OdPWEP87YdiINhgS7oiXvBxcNcbk1zOOtdR6iy+UwCsVuRhHGR0qy1LcG5XsjLtX&#10;mjUV1bLIjrnp1IVBRvEpHymVi/NeVYtK9dfHueq+0skj150BE7Km1CbsASA19FvsHmawT64q9+zk&#10;3Fc0hXmdWO88eeTI4OLkbBsH+F5lhqoaIvf2I0k9NYml2G064qbkp/kd0tUGqv0dMoR+iIKXVw09&#10;7LUI8U4gvRr1Am2CeEsfbYDeBAaJsxrw93v3yZ6ambSctTSFJQ+/tgIVZ+a7ozZPIzsKOAqbUXBb&#10;ewH0UnPaMV5mkRwwmlHUCPaJFsQ6RSGVcJJilVxGHA8Xsd8GtGKkWq+zGY2mF/HaPXiZwBOxqfce&#10;uyeBfujmSHNwA+OEimVu057Ug23ydLDeRtBNTMoDj8OBxjr3zrCC0t54ec5Wh0W5+gMAAP//AwBQ&#10;SwMEFAAGAAgAAAAhAEa9Y9XhAAAACwEAAA8AAABkcnMvZG93bnJldi54bWxMj81OwzAQhO9IvIO1&#10;SNyo0wBpE+JUCIkDfwdCFYmbGy9JRLyOYrc1PD3LCW67O6PZb8pNtKM44OwHRwqWiwQEUuvMQJ2C&#10;7dv9xRqED5qMHh2hgi/0sKlOT0pdGHekVzzUoRMcQr7QCvoQpkJK3/ZotV+4CYm1DzdbHXidO2lm&#10;feRwO8o0STJp9UD8odcT3vXYftZ7q6D238N7kz6tm2eKtH1p0sf4YJU6P4u3NyACxvBnhl98RoeK&#10;mXZuT8aLUcHVZbpiKwvLjAd25Hmegdjx5TpZgaxK+b9D9QMAAP//AwBQSwECLQAUAAYACAAAACEA&#10;toM4kv4AAADhAQAAEwAAAAAAAAAAAAAAAAAAAAAAW0NvbnRlbnRfVHlwZXNdLnhtbFBLAQItABQA&#10;BgAIAAAAIQA4/SH/1gAAAJQBAAALAAAAAAAAAAAAAAAAAC8BAABfcmVscy8ucmVsc1BLAQItABQA&#10;BgAIAAAAIQBpXHONiwIAAHAFAAAOAAAAAAAAAAAAAAAAAC4CAABkcnMvZTJvRG9jLnhtbFBLAQIt&#10;ABQABgAIAAAAIQBGvWPV4QAAAAsBAAAPAAAAAAAAAAAAAAAAAOUEAABkcnMvZG93bnJldi54bWxQ&#10;SwUGAAAAAAQABADzAAAA8wUAAAAA&#10;" filled="f" stroked="f" strokeweight="1pt">
                <v:stroke joinstyle="miter"/>
                <v:textbox inset="0,0,0,0">
                  <w:txbxContent>
                    <w:p w14:paraId="321DB8BB" w14:textId="77777777" w:rsidR="00D302C3" w:rsidRPr="00207658" w:rsidRDefault="00D302C3" w:rsidP="00D302C3">
                      <w:pPr>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w:t>
                      </w:r>
                      <w:r>
                        <w:rPr>
                          <w:rFonts w:ascii="Meiryo UI" w:eastAsia="Meiryo UI" w:hAnsi="Meiryo UI"/>
                          <w:color w:val="000000" w:themeColor="text1"/>
                          <w:sz w:val="20"/>
                          <w:szCs w:val="20"/>
                        </w:rPr>
                        <w:t xml:space="preserve">　</w:t>
                      </w:r>
                      <w:r w:rsidRPr="00207658">
                        <w:rPr>
                          <w:rFonts w:ascii="Meiryo UI" w:eastAsia="Meiryo UI" w:hAnsi="Meiryo UI" w:hint="eastAsia"/>
                          <w:color w:val="000000" w:themeColor="text1"/>
                          <w:sz w:val="20"/>
                          <w:szCs w:val="20"/>
                        </w:rPr>
                        <w:t>イメージ図</w:t>
                      </w:r>
                      <w:r w:rsidRPr="00207658">
                        <w:rPr>
                          <w:rFonts w:ascii="Meiryo UI" w:eastAsia="Meiryo UI" w:hAnsi="Meiryo UI"/>
                          <w:color w:val="000000" w:themeColor="text1"/>
                          <w:sz w:val="20"/>
                          <w:szCs w:val="20"/>
                        </w:rPr>
                        <w:t>であり、関係</w:t>
                      </w:r>
                      <w:r w:rsidRPr="00207658">
                        <w:rPr>
                          <w:rFonts w:ascii="Meiryo UI" w:eastAsia="Meiryo UI" w:hAnsi="Meiryo UI" w:hint="eastAsia"/>
                          <w:color w:val="000000" w:themeColor="text1"/>
                          <w:sz w:val="20"/>
                          <w:szCs w:val="20"/>
                        </w:rPr>
                        <w:t>者</w:t>
                      </w:r>
                      <w:r w:rsidRPr="00207658">
                        <w:rPr>
                          <w:rFonts w:ascii="Meiryo UI" w:eastAsia="Meiryo UI" w:hAnsi="Meiryo UI"/>
                          <w:color w:val="000000" w:themeColor="text1"/>
                          <w:sz w:val="20"/>
                          <w:szCs w:val="20"/>
                        </w:rPr>
                        <w:t>すべてを</w:t>
                      </w:r>
                      <w:r w:rsidRPr="00207658">
                        <w:rPr>
                          <w:rFonts w:ascii="Meiryo UI" w:eastAsia="Meiryo UI" w:hAnsi="Meiryo UI" w:hint="eastAsia"/>
                          <w:color w:val="000000" w:themeColor="text1"/>
                          <w:sz w:val="20"/>
                          <w:szCs w:val="20"/>
                        </w:rPr>
                        <w:t>掲載</w:t>
                      </w:r>
                      <w:r w:rsidRPr="00207658">
                        <w:rPr>
                          <w:rFonts w:ascii="Meiryo UI" w:eastAsia="Meiryo UI" w:hAnsi="Meiryo UI"/>
                          <w:color w:val="000000" w:themeColor="text1"/>
                          <w:sz w:val="20"/>
                          <w:szCs w:val="20"/>
                        </w:rPr>
                        <w:t>しているものではありません。</w:t>
                      </w:r>
                    </w:p>
                  </w:txbxContent>
                </v:textbox>
              </v:roundrect>
            </w:pict>
          </mc:Fallback>
        </mc:AlternateContent>
      </w:r>
    </w:p>
    <w:p w14:paraId="2A5AD640" w14:textId="79DA3096" w:rsidR="00805A96" w:rsidRPr="00DB42AD" w:rsidRDefault="00805A96">
      <w:pPr>
        <w:widowControl/>
        <w:jc w:val="left"/>
        <w:rPr>
          <w:rFonts w:ascii="Meiryo UI" w:eastAsia="Meiryo UI" w:hAnsi="Meiryo UI"/>
          <w:b/>
          <w:bCs/>
          <w:sz w:val="24"/>
          <w:szCs w:val="24"/>
        </w:rPr>
      </w:pPr>
      <w:r w:rsidRPr="00DB42AD">
        <w:rPr>
          <w:rFonts w:ascii="Meiryo UI" w:eastAsia="Meiryo UI" w:hAnsi="Meiryo UI"/>
          <w:b/>
          <w:bCs/>
          <w:sz w:val="24"/>
          <w:szCs w:val="24"/>
        </w:rPr>
        <w:br w:type="page"/>
      </w:r>
    </w:p>
    <w:p w14:paraId="087A6A0E" w14:textId="70CAACFA" w:rsidR="004014E5" w:rsidRPr="00664424" w:rsidRDefault="0033195C" w:rsidP="00D76E6F">
      <w:pPr>
        <w:spacing w:afterLines="25" w:after="90" w:line="360" w:lineRule="exact"/>
        <w:rPr>
          <w:rFonts w:ascii="Meiryo UI" w:eastAsia="Meiryo UI" w:hAnsi="Meiryo UI"/>
          <w:b/>
          <w:bCs/>
          <w:sz w:val="36"/>
          <w:szCs w:val="36"/>
          <w:u w:val="thick"/>
        </w:rPr>
      </w:pPr>
      <w:r w:rsidRPr="00664424">
        <w:rPr>
          <w:rFonts w:ascii="Meiryo UI" w:eastAsia="Meiryo UI" w:hAnsi="Meiryo UI" w:hint="eastAsia"/>
          <w:b/>
          <w:bCs/>
          <w:sz w:val="36"/>
          <w:szCs w:val="36"/>
          <w:u w:val="thick"/>
        </w:rPr>
        <w:lastRenderedPageBreak/>
        <w:t>用語解説</w:t>
      </w:r>
    </w:p>
    <w:p w14:paraId="25576E7A" w14:textId="2635FFCF" w:rsidR="0033195C" w:rsidRPr="00DB42AD" w:rsidRDefault="0033195C" w:rsidP="00D76E6F">
      <w:pPr>
        <w:spacing w:afterLines="25" w:after="90" w:line="360" w:lineRule="exact"/>
        <w:rPr>
          <w:rFonts w:ascii="Meiryo UI" w:eastAsia="Meiryo UI" w:hAnsi="Meiryo UI"/>
          <w:sz w:val="24"/>
          <w:szCs w:val="24"/>
        </w:rPr>
      </w:pPr>
    </w:p>
    <w:p w14:paraId="6C786C17" w14:textId="384D6727" w:rsidR="00C7101F" w:rsidRPr="00307128" w:rsidRDefault="00830CE7" w:rsidP="00D76E6F">
      <w:pPr>
        <w:spacing w:afterLines="25" w:after="90" w:line="360" w:lineRule="exact"/>
        <w:rPr>
          <w:rFonts w:ascii="Meiryo UI" w:eastAsia="Meiryo UI" w:hAnsi="Meiryo UI"/>
          <w:b/>
          <w:bCs/>
          <w:sz w:val="24"/>
          <w:szCs w:val="24"/>
        </w:rPr>
      </w:pPr>
      <w:r w:rsidRPr="00307128">
        <w:rPr>
          <w:rFonts w:ascii="Meiryo UI" w:eastAsia="Meiryo UI" w:hAnsi="Meiryo UI" w:hint="eastAsia"/>
          <w:b/>
          <w:bCs/>
          <w:sz w:val="24"/>
          <w:szCs w:val="24"/>
        </w:rPr>
        <w:t>＜</w:t>
      </w:r>
      <w:r w:rsidR="00C7101F" w:rsidRPr="00307128">
        <w:rPr>
          <w:rFonts w:ascii="Meiryo UI" w:eastAsia="Meiryo UI" w:hAnsi="Meiryo UI" w:hint="eastAsia"/>
          <w:b/>
          <w:bCs/>
          <w:sz w:val="24"/>
          <w:szCs w:val="24"/>
        </w:rPr>
        <w:t>ア行</w:t>
      </w:r>
      <w:r w:rsidRPr="00307128">
        <w:rPr>
          <w:rFonts w:ascii="Meiryo UI" w:eastAsia="Meiryo UI" w:hAnsi="Meiryo UI" w:hint="eastAsia"/>
          <w:b/>
          <w:bCs/>
          <w:sz w:val="24"/>
          <w:szCs w:val="24"/>
        </w:rPr>
        <w:t>＞</w:t>
      </w:r>
    </w:p>
    <w:p w14:paraId="12733A06" w14:textId="77777777"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C7101F" w:rsidRPr="00DB42AD">
        <w:rPr>
          <w:rFonts w:ascii="Meiryo UI" w:eastAsia="Meiryo UI" w:hAnsi="Meiryo UI" w:hint="eastAsia"/>
          <w:sz w:val="24"/>
          <w:szCs w:val="24"/>
        </w:rPr>
        <w:t>ACP</w:t>
      </w:r>
    </w:p>
    <w:p w14:paraId="5E645ADC" w14:textId="411D0C72" w:rsidR="00C7101F" w:rsidRPr="00DB42AD" w:rsidRDefault="001F63AD"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w:t>
      </w:r>
      <w:r w:rsidRPr="00DB42AD">
        <w:rPr>
          <w:rFonts w:ascii="Meiryo UI" w:eastAsia="Meiryo UI" w:hAnsi="Meiryo UI"/>
          <w:sz w:val="24"/>
          <w:szCs w:val="24"/>
          <w:shd w:val="clear" w:color="auto" w:fill="FFFFFF"/>
        </w:rPr>
        <w:t>Advance Care Planning</w:t>
      </w:r>
      <w:r w:rsidRPr="00DB42AD">
        <w:rPr>
          <w:rFonts w:ascii="Meiryo UI" w:eastAsia="Meiryo UI" w:hAnsi="Meiryo UI" w:hint="eastAsia"/>
          <w:sz w:val="24"/>
          <w:szCs w:val="24"/>
          <w:shd w:val="clear" w:color="auto" w:fill="FFFFFF"/>
        </w:rPr>
        <w:t>」の略で、</w:t>
      </w:r>
      <w:r w:rsidRPr="00DB42AD">
        <w:rPr>
          <w:rFonts w:ascii="Meiryo UI" w:eastAsia="Meiryo UI" w:hAnsi="Meiryo UI" w:hint="eastAsia"/>
          <w:sz w:val="24"/>
          <w:szCs w:val="24"/>
        </w:rPr>
        <w:t>将来の変化に備え、将来の医療及びケアについて、サービスの利用者を主体に、その家族や近しい人、医療・ケアチームが、繰り返し話し合いを行い、利用者の意思決定を支援するプロセスのことです。</w:t>
      </w:r>
    </w:p>
    <w:p w14:paraId="4AFE870F" w14:textId="77777777" w:rsidR="00C7101F" w:rsidRPr="00DB42AD" w:rsidRDefault="00C7101F" w:rsidP="00D76E6F">
      <w:pPr>
        <w:spacing w:afterLines="25" w:after="90" w:line="360" w:lineRule="exact"/>
        <w:rPr>
          <w:rFonts w:ascii="Meiryo UI" w:eastAsia="Meiryo UI" w:hAnsi="Meiryo UI"/>
          <w:sz w:val="24"/>
          <w:szCs w:val="24"/>
        </w:rPr>
      </w:pPr>
    </w:p>
    <w:p w14:paraId="38AA3FB3" w14:textId="765A8E11"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2D461E" w:rsidRPr="00DB42AD">
        <w:rPr>
          <w:rFonts w:ascii="Meiryo UI" w:eastAsia="Meiryo UI" w:hAnsi="Meiryo UI" w:hint="eastAsia"/>
          <w:sz w:val="24"/>
          <w:szCs w:val="24"/>
        </w:rPr>
        <w:t>SDGs</w:t>
      </w:r>
    </w:p>
    <w:p w14:paraId="61475291" w14:textId="3FDA66E5" w:rsidR="002D461E" w:rsidRPr="00DB42AD" w:rsidRDefault="002D461E"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「Sustainable Development Goals」の略で、「持続可能な開発目標」と訳されます。2015（平成27）年9月の国連サミットで採択された「持続可能な開発のための2030アジェンダ」に記載された、2016（平成28）年から2030（令和12）年までの国際目標です。</w:t>
      </w:r>
    </w:p>
    <w:p w14:paraId="04691E60" w14:textId="5177BCBB" w:rsidR="00915680" w:rsidRPr="00DB42AD" w:rsidRDefault="00915680" w:rsidP="00D76E6F">
      <w:pPr>
        <w:spacing w:afterLines="25" w:after="90" w:line="360" w:lineRule="exact"/>
        <w:ind w:left="120" w:hangingChars="50" w:hanging="120"/>
        <w:rPr>
          <w:rFonts w:ascii="Meiryo UI" w:eastAsia="Meiryo UI" w:hAnsi="Meiryo UI"/>
          <w:sz w:val="24"/>
          <w:szCs w:val="24"/>
        </w:rPr>
      </w:pPr>
      <w:r w:rsidRPr="00DB42AD">
        <w:rPr>
          <w:rFonts w:ascii="Meiryo UI" w:eastAsia="Meiryo UI" w:hAnsi="Meiryo UI" w:hint="eastAsia"/>
          <w:sz w:val="24"/>
          <w:szCs w:val="24"/>
        </w:rPr>
        <w:t xml:space="preserve">　</w:t>
      </w:r>
      <w:r w:rsidR="00FA626B" w:rsidRPr="00DB42AD">
        <w:rPr>
          <w:rFonts w:ascii="Meiryo UI" w:eastAsia="Meiryo UI" w:hAnsi="Meiryo UI" w:hint="eastAsia"/>
          <w:sz w:val="24"/>
          <w:szCs w:val="24"/>
        </w:rPr>
        <w:t xml:space="preserve">　</w:t>
      </w:r>
      <w:r w:rsidRPr="00DB42AD">
        <w:rPr>
          <w:rFonts w:ascii="Meiryo UI" w:eastAsia="Meiryo UI" w:hAnsi="Meiryo UI" w:hint="eastAsia"/>
          <w:sz w:val="24"/>
          <w:szCs w:val="24"/>
        </w:rPr>
        <w:t>持続可能な世界を実現するための17のゴール・169のターゲットから構成され、「誰一人取り残さない」社会の実現をめざし、経済・社会・環境をめぐる広範な課題に統合的に取り組むものです。</w:t>
      </w:r>
    </w:p>
    <w:p w14:paraId="7DD3571D" w14:textId="77777777" w:rsidR="002D461E" w:rsidRPr="00DB42AD" w:rsidRDefault="002D461E" w:rsidP="00D76E6F">
      <w:pPr>
        <w:spacing w:afterLines="25" w:after="90" w:line="360" w:lineRule="exact"/>
        <w:rPr>
          <w:rFonts w:ascii="Meiryo UI" w:eastAsia="Meiryo UI" w:hAnsi="Meiryo UI"/>
          <w:sz w:val="24"/>
          <w:szCs w:val="24"/>
        </w:rPr>
      </w:pPr>
    </w:p>
    <w:p w14:paraId="21901BD3" w14:textId="0CB06CAF" w:rsidR="00C7101F" w:rsidRPr="00307128" w:rsidRDefault="00FA626B" w:rsidP="00D76E6F">
      <w:pPr>
        <w:spacing w:afterLines="25" w:after="90" w:line="360" w:lineRule="exact"/>
        <w:rPr>
          <w:rFonts w:ascii="Meiryo UI" w:eastAsia="Meiryo UI" w:hAnsi="Meiryo UI"/>
          <w:b/>
          <w:bCs/>
          <w:sz w:val="24"/>
          <w:szCs w:val="24"/>
        </w:rPr>
      </w:pPr>
      <w:r w:rsidRPr="00307128">
        <w:rPr>
          <w:rFonts w:ascii="Meiryo UI" w:eastAsia="Meiryo UI" w:hAnsi="Meiryo UI" w:hint="eastAsia"/>
          <w:b/>
          <w:bCs/>
          <w:sz w:val="24"/>
          <w:szCs w:val="24"/>
        </w:rPr>
        <w:t>＜</w:t>
      </w:r>
      <w:r w:rsidR="00C7101F" w:rsidRPr="00307128">
        <w:rPr>
          <w:rFonts w:ascii="Meiryo UI" w:eastAsia="Meiryo UI" w:hAnsi="Meiryo UI" w:hint="eastAsia"/>
          <w:b/>
          <w:bCs/>
          <w:sz w:val="24"/>
          <w:szCs w:val="24"/>
        </w:rPr>
        <w:t>カ行</w:t>
      </w:r>
      <w:r w:rsidRPr="00307128">
        <w:rPr>
          <w:rFonts w:ascii="Meiryo UI" w:eastAsia="Meiryo UI" w:hAnsi="Meiryo UI" w:hint="eastAsia"/>
          <w:b/>
          <w:bCs/>
          <w:sz w:val="24"/>
          <w:szCs w:val="24"/>
        </w:rPr>
        <w:t>＞</w:t>
      </w:r>
    </w:p>
    <w:p w14:paraId="6930AD85" w14:textId="40B04545" w:rsidR="00C554BF" w:rsidRDefault="00C554BF" w:rsidP="00C554BF">
      <w:pPr>
        <w:spacing w:afterLines="25" w:after="90" w:line="360" w:lineRule="exact"/>
        <w:rPr>
          <w:rFonts w:ascii="Meiryo UI" w:eastAsia="Meiryo UI" w:hAnsi="Meiryo UI"/>
          <w:sz w:val="24"/>
          <w:szCs w:val="24"/>
        </w:rPr>
      </w:pPr>
      <w:r w:rsidRPr="00490C9A">
        <w:rPr>
          <w:rFonts w:ascii="Meiryo UI" w:eastAsia="Meiryo UI" w:hAnsi="Meiryo UI" w:hint="eastAsia"/>
          <w:sz w:val="24"/>
          <w:szCs w:val="24"/>
        </w:rPr>
        <w:t>・外国につながる市民</w:t>
      </w:r>
    </w:p>
    <w:p w14:paraId="096AC0A4" w14:textId="4047103B" w:rsidR="00C554BF" w:rsidRPr="00C554BF" w:rsidRDefault="00C554BF" w:rsidP="00C554BF">
      <w:pPr>
        <w:spacing w:afterLines="25" w:after="90" w:line="360" w:lineRule="exact"/>
        <w:ind w:left="142" w:hangingChars="59" w:hanging="142"/>
        <w:rPr>
          <w:rFonts w:ascii="Meiryo UI" w:eastAsia="Meiryo UI" w:hAnsi="Meiryo UI"/>
          <w:sz w:val="24"/>
          <w:szCs w:val="24"/>
        </w:rPr>
      </w:pPr>
      <w:r>
        <w:rPr>
          <w:rFonts w:ascii="Meiryo UI" w:eastAsia="Meiryo UI" w:hAnsi="Meiryo UI" w:hint="eastAsia"/>
          <w:sz w:val="24"/>
          <w:szCs w:val="24"/>
        </w:rPr>
        <w:t xml:space="preserve">　　</w:t>
      </w:r>
      <w:r w:rsidRPr="00C554BF">
        <w:rPr>
          <w:rFonts w:ascii="Meiryo UI" w:eastAsia="Meiryo UI" w:hAnsi="Meiryo UI" w:hint="eastAsia"/>
          <w:sz w:val="24"/>
          <w:szCs w:val="24"/>
        </w:rPr>
        <w:t>日本国籍を取得した人や戦前・戦後に日本に引き揚げてきた人、親が外国籍である子ども、海外から帰国した子どもなどについては、国籍は日本であっても外国籍の人と同様の課題を抱えている場合があります。</w:t>
      </w:r>
    </w:p>
    <w:p w14:paraId="4E0D1C31" w14:textId="1B760732" w:rsidR="00C554BF" w:rsidRDefault="00C554BF" w:rsidP="00C554BF">
      <w:pPr>
        <w:spacing w:afterLines="25" w:after="90" w:line="360" w:lineRule="exact"/>
        <w:ind w:left="142" w:hangingChars="59" w:hanging="142"/>
        <w:rPr>
          <w:rFonts w:ascii="Meiryo UI" w:eastAsia="Meiryo UI" w:hAnsi="Meiryo UI"/>
          <w:sz w:val="24"/>
          <w:szCs w:val="24"/>
        </w:rPr>
      </w:pPr>
      <w:r w:rsidRPr="00C554BF">
        <w:rPr>
          <w:rFonts w:ascii="Meiryo UI" w:eastAsia="Meiryo UI" w:hAnsi="Meiryo UI" w:hint="eastAsia"/>
          <w:sz w:val="24"/>
          <w:szCs w:val="24"/>
        </w:rPr>
        <w:t xml:space="preserve">　　住民基本台帳上における「外国人住民」ではこれらの人々が含まれないため、大阪市では、施策や事業の対象としては「外国につながる市民」という呼称を使用しています。</w:t>
      </w:r>
    </w:p>
    <w:p w14:paraId="75BB391B" w14:textId="77777777" w:rsidR="00C554BF" w:rsidRDefault="00C554BF" w:rsidP="00D76E6F">
      <w:pPr>
        <w:spacing w:afterLines="25" w:after="90" w:line="360" w:lineRule="exact"/>
        <w:rPr>
          <w:rFonts w:ascii="Meiryo UI" w:eastAsia="Meiryo UI" w:hAnsi="Meiryo UI"/>
          <w:sz w:val="24"/>
          <w:szCs w:val="24"/>
        </w:rPr>
      </w:pPr>
    </w:p>
    <w:p w14:paraId="080601B2" w14:textId="21A59ACF"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C7101F" w:rsidRPr="00DB42AD">
        <w:rPr>
          <w:rFonts w:ascii="Meiryo UI" w:eastAsia="Meiryo UI" w:hAnsi="Meiryo UI" w:hint="eastAsia"/>
          <w:sz w:val="24"/>
          <w:szCs w:val="24"/>
        </w:rPr>
        <w:t>虐待</w:t>
      </w:r>
    </w:p>
    <w:p w14:paraId="30882B2B" w14:textId="762F1A04" w:rsidR="00C7101F" w:rsidRPr="00DB42AD" w:rsidRDefault="00A57171"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sz w:val="24"/>
          <w:szCs w:val="24"/>
          <w:shd w:val="clear" w:color="auto" w:fill="FFFFFF"/>
        </w:rPr>
        <w:t>他者に対して</w:t>
      </w:r>
      <w:r w:rsidRPr="00DB42AD">
        <w:rPr>
          <w:rFonts w:ascii="Meiryo UI" w:eastAsia="Meiryo UI" w:hAnsi="Meiryo UI" w:hint="eastAsia"/>
          <w:sz w:val="24"/>
          <w:szCs w:val="24"/>
          <w:shd w:val="clear" w:color="auto" w:fill="FFFFFF"/>
        </w:rPr>
        <w:t>、本人の意に反し、</w:t>
      </w:r>
      <w:r w:rsidRPr="00DB42AD">
        <w:rPr>
          <w:rFonts w:ascii="Meiryo UI" w:eastAsia="Meiryo UI" w:hAnsi="Meiryo UI"/>
          <w:sz w:val="24"/>
          <w:szCs w:val="24"/>
          <w:shd w:val="clear" w:color="auto" w:fill="FFFFFF"/>
        </w:rPr>
        <w:t>身体的、精神的、性的、経済的な苦痛や損害を与える行為のことを指します。被害者に深刻な影響を及ぼすことがあります。</w:t>
      </w:r>
    </w:p>
    <w:p w14:paraId="72ECEF54" w14:textId="77777777" w:rsidR="00C7101F" w:rsidRPr="00DB42AD" w:rsidRDefault="00C7101F" w:rsidP="00D76E6F">
      <w:pPr>
        <w:spacing w:afterLines="25" w:after="90" w:line="360" w:lineRule="exact"/>
        <w:rPr>
          <w:rFonts w:ascii="Meiryo UI" w:eastAsia="Meiryo UI" w:hAnsi="Meiryo UI"/>
          <w:sz w:val="24"/>
          <w:szCs w:val="24"/>
        </w:rPr>
      </w:pPr>
    </w:p>
    <w:p w14:paraId="5932C05D" w14:textId="77777777" w:rsidR="00C554BF" w:rsidRDefault="00C554BF">
      <w:pPr>
        <w:widowControl/>
        <w:jc w:val="left"/>
        <w:rPr>
          <w:rFonts w:ascii="Meiryo UI" w:eastAsia="Meiryo UI" w:hAnsi="Meiryo UI"/>
          <w:b/>
          <w:bCs/>
          <w:sz w:val="24"/>
          <w:szCs w:val="24"/>
        </w:rPr>
      </w:pPr>
      <w:r>
        <w:rPr>
          <w:rFonts w:ascii="Meiryo UI" w:eastAsia="Meiryo UI" w:hAnsi="Meiryo UI"/>
          <w:b/>
          <w:bCs/>
          <w:sz w:val="24"/>
          <w:szCs w:val="24"/>
        </w:rPr>
        <w:br w:type="page"/>
      </w:r>
    </w:p>
    <w:p w14:paraId="06A65A23" w14:textId="62C275EC" w:rsidR="00C7101F" w:rsidRPr="00307128" w:rsidRDefault="00FA626B" w:rsidP="00D76E6F">
      <w:pPr>
        <w:spacing w:afterLines="25" w:after="90" w:line="360" w:lineRule="exact"/>
        <w:rPr>
          <w:rFonts w:ascii="Meiryo UI" w:eastAsia="Meiryo UI" w:hAnsi="Meiryo UI"/>
          <w:b/>
          <w:bCs/>
          <w:sz w:val="24"/>
          <w:szCs w:val="24"/>
        </w:rPr>
      </w:pPr>
      <w:r w:rsidRPr="00307128">
        <w:rPr>
          <w:rFonts w:ascii="Meiryo UI" w:eastAsia="Meiryo UI" w:hAnsi="Meiryo UI" w:hint="eastAsia"/>
          <w:b/>
          <w:bCs/>
          <w:sz w:val="24"/>
          <w:szCs w:val="24"/>
        </w:rPr>
        <w:lastRenderedPageBreak/>
        <w:t>＜</w:t>
      </w:r>
      <w:r w:rsidR="00C7101F" w:rsidRPr="00307128">
        <w:rPr>
          <w:rFonts w:ascii="Meiryo UI" w:eastAsia="Meiryo UI" w:hAnsi="Meiryo UI" w:hint="eastAsia"/>
          <w:b/>
          <w:bCs/>
          <w:sz w:val="24"/>
          <w:szCs w:val="24"/>
        </w:rPr>
        <w:t>サ行</w:t>
      </w:r>
      <w:r w:rsidRPr="00307128">
        <w:rPr>
          <w:rFonts w:ascii="Meiryo UI" w:eastAsia="Meiryo UI" w:hAnsi="Meiryo UI" w:hint="eastAsia"/>
          <w:b/>
          <w:bCs/>
          <w:sz w:val="24"/>
          <w:szCs w:val="24"/>
        </w:rPr>
        <w:t>＞</w:t>
      </w:r>
    </w:p>
    <w:p w14:paraId="1CD87F91" w14:textId="7599FDFC" w:rsidR="00C554BF" w:rsidRPr="00C554BF" w:rsidRDefault="00C554BF" w:rsidP="00C554BF">
      <w:pPr>
        <w:spacing w:afterLines="25" w:after="90" w:line="360" w:lineRule="exact"/>
        <w:rPr>
          <w:rFonts w:ascii="Meiryo UI" w:eastAsia="Meiryo UI" w:hAnsi="Meiryo UI"/>
          <w:sz w:val="24"/>
          <w:szCs w:val="24"/>
        </w:rPr>
      </w:pPr>
      <w:r w:rsidRPr="00490C9A">
        <w:rPr>
          <w:rFonts w:ascii="Meiryo UI" w:eastAsia="Meiryo UI" w:hAnsi="Meiryo UI" w:hint="eastAsia"/>
          <w:sz w:val="24"/>
          <w:szCs w:val="24"/>
        </w:rPr>
        <w:t>・在宅医療・介護連携推進協議会</w:t>
      </w:r>
    </w:p>
    <w:p w14:paraId="4FF7D338" w14:textId="296B4FB2" w:rsidR="00C554BF" w:rsidRPr="00C554BF" w:rsidRDefault="00C554BF" w:rsidP="00C554BF">
      <w:pPr>
        <w:spacing w:afterLines="25" w:after="90" w:line="360" w:lineRule="exact"/>
        <w:ind w:leftChars="100" w:left="210" w:firstLineChars="100" w:firstLine="240"/>
        <w:rPr>
          <w:rFonts w:ascii="Meiryo UI" w:eastAsia="Meiryo UI" w:hAnsi="Meiryo UI"/>
          <w:sz w:val="24"/>
          <w:szCs w:val="24"/>
        </w:rPr>
      </w:pPr>
      <w:r w:rsidRPr="00C554BF">
        <w:rPr>
          <w:rFonts w:ascii="Meiryo UI" w:eastAsia="Meiryo UI" w:hAnsi="Meiryo UI" w:hint="eastAsia"/>
          <w:sz w:val="24"/>
          <w:szCs w:val="24"/>
        </w:rPr>
        <w:t>在宅における医療と介護の連携を推進するため、医師会や、居宅介護支援事業者等が参画し、地域の課題を抽出し、その対応策を検討すること等を目的とした協議会です。</w:t>
      </w:r>
    </w:p>
    <w:p w14:paraId="463E4F0A" w14:textId="77777777" w:rsidR="00C554BF" w:rsidRDefault="00C554BF" w:rsidP="00D76E6F">
      <w:pPr>
        <w:spacing w:afterLines="25" w:after="90" w:line="360" w:lineRule="exact"/>
        <w:rPr>
          <w:rFonts w:ascii="Meiryo UI" w:eastAsia="Meiryo UI" w:hAnsi="Meiryo UI"/>
          <w:sz w:val="24"/>
          <w:szCs w:val="24"/>
        </w:rPr>
      </w:pPr>
    </w:p>
    <w:p w14:paraId="6DC36D7B" w14:textId="716EE46E"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・CSR</w:t>
      </w:r>
    </w:p>
    <w:p w14:paraId="7D4BE69D" w14:textId="77777777" w:rsidR="00FA626B" w:rsidRPr="00DB42AD" w:rsidRDefault="00FA626B"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sz w:val="24"/>
          <w:szCs w:val="24"/>
        </w:rPr>
        <w:t>「Corporate Social Responsibility」の略で、日本語では「企業の社会的責任」と訳されます。企業が営利活動を行うだけでなく、社会や環境に対しても責任を持って行動することを指します。</w:t>
      </w:r>
    </w:p>
    <w:p w14:paraId="7192FF8C" w14:textId="77777777" w:rsidR="00C554BF" w:rsidRDefault="00C554BF" w:rsidP="00D76E6F">
      <w:pPr>
        <w:spacing w:afterLines="25" w:after="90" w:line="360" w:lineRule="exact"/>
        <w:rPr>
          <w:rFonts w:ascii="Meiryo UI" w:eastAsia="Meiryo UI" w:hAnsi="Meiryo UI"/>
          <w:sz w:val="24"/>
          <w:szCs w:val="24"/>
        </w:rPr>
      </w:pPr>
    </w:p>
    <w:p w14:paraId="432FEB2E" w14:textId="0B7DBB9C"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・社会福祉協議会</w:t>
      </w:r>
      <w:r w:rsidR="001A7FA0" w:rsidRPr="00DB42AD">
        <w:rPr>
          <w:rFonts w:ascii="Meiryo UI" w:eastAsia="Meiryo UI" w:hAnsi="Meiryo UI" w:hint="eastAsia"/>
          <w:sz w:val="24"/>
          <w:szCs w:val="24"/>
        </w:rPr>
        <w:t>（社協）</w:t>
      </w:r>
    </w:p>
    <w:p w14:paraId="205E1F33" w14:textId="77777777" w:rsidR="00FA626B" w:rsidRPr="00DB42AD" w:rsidRDefault="00FA626B"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民間の社会福祉活動を推進することを目的として営利を目的としない民間組織です。1951（昭和26）年に制定された社会福祉事業法（現在の「社会福祉法」）に基づき、設置されています。社会福祉協議会は、それぞれの都道府県、市区町村で、地域に暮らす人びとのほか、民生委員・児童委員、社会福祉施設・社会福祉法人等の社会福祉関係者、保健・医療・教育等の関係機関の参加・協力のもと、地域の人びとが住み慣れたまちで安心して生活することのできる「福祉のまちづくり」の実現をめざしたさまざまな活動を行っています。</w:t>
      </w:r>
    </w:p>
    <w:p w14:paraId="7D4B0C9D" w14:textId="77777777" w:rsidR="00FA626B" w:rsidRPr="00DB42AD" w:rsidRDefault="00FA626B" w:rsidP="00D76E6F">
      <w:pPr>
        <w:spacing w:afterLines="25" w:after="90" w:line="360" w:lineRule="exact"/>
        <w:rPr>
          <w:rFonts w:ascii="Meiryo UI" w:eastAsia="Meiryo UI" w:hAnsi="Meiryo UI"/>
          <w:sz w:val="24"/>
          <w:szCs w:val="24"/>
        </w:rPr>
      </w:pPr>
    </w:p>
    <w:p w14:paraId="39E62465" w14:textId="657CBC27"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C7101F" w:rsidRPr="00DB42AD">
        <w:rPr>
          <w:rFonts w:ascii="Meiryo UI" w:eastAsia="Meiryo UI" w:hAnsi="Meiryo UI" w:hint="eastAsia"/>
          <w:sz w:val="24"/>
          <w:szCs w:val="24"/>
        </w:rPr>
        <w:t>自立支援医療（精神通院医療）</w:t>
      </w:r>
      <w:r w:rsidRPr="00DB42AD">
        <w:rPr>
          <w:rFonts w:ascii="Meiryo UI" w:eastAsia="Meiryo UI" w:hAnsi="Meiryo UI" w:hint="eastAsia"/>
          <w:sz w:val="24"/>
          <w:szCs w:val="24"/>
        </w:rPr>
        <w:t xml:space="preserve">　</w:t>
      </w:r>
    </w:p>
    <w:p w14:paraId="7656F95E" w14:textId="36280F77" w:rsidR="00C7101F" w:rsidRPr="00DB42AD" w:rsidRDefault="00830CE7"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cs="Arial"/>
          <w:sz w:val="24"/>
          <w:szCs w:val="24"/>
          <w:shd w:val="clear" w:color="auto" w:fill="FFFFFF"/>
        </w:rPr>
        <w:t>一定以上の症状を有する精神疾患の治療のため通院医療が必要な方に対して、医療費の支給認定を行い、医療費の自己負担額を軽減するための公費負担医療制度です。通院で必要とした医療費のうち、90％までを健康保険やその他の制度を組み合わせて公費で支払われることを定めた制度です。</w:t>
      </w:r>
    </w:p>
    <w:p w14:paraId="4BE3D52E" w14:textId="77777777" w:rsidR="00830CE7" w:rsidRPr="00DB42AD" w:rsidRDefault="00830CE7" w:rsidP="00D76E6F">
      <w:pPr>
        <w:spacing w:afterLines="25" w:after="90" w:line="360" w:lineRule="exact"/>
        <w:rPr>
          <w:rFonts w:ascii="Meiryo UI" w:eastAsia="Meiryo UI" w:hAnsi="Meiryo UI"/>
          <w:sz w:val="24"/>
          <w:szCs w:val="24"/>
        </w:rPr>
      </w:pPr>
    </w:p>
    <w:p w14:paraId="7866F93A" w14:textId="77777777"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C7101F" w:rsidRPr="00DB42AD">
        <w:rPr>
          <w:rFonts w:ascii="Meiryo UI" w:eastAsia="Meiryo UI" w:hAnsi="Meiryo UI" w:hint="eastAsia"/>
          <w:sz w:val="24"/>
          <w:szCs w:val="24"/>
        </w:rPr>
        <w:t>生活困窮者自立支援制度</w:t>
      </w:r>
    </w:p>
    <w:p w14:paraId="5C1AFE11" w14:textId="02A1131D" w:rsidR="00C7101F" w:rsidRPr="00DB42AD" w:rsidRDefault="008E511F"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cs="Arial"/>
          <w:sz w:val="24"/>
          <w:szCs w:val="24"/>
          <w:shd w:val="clear" w:color="auto" w:fill="FFFFFF"/>
        </w:rPr>
        <w:t>生活困窮者自立支援法（平成27年4月施行）に基づき、</w:t>
      </w:r>
      <w:r w:rsidRPr="00DB42AD">
        <w:rPr>
          <w:rFonts w:ascii="Meiryo UI" w:eastAsia="Meiryo UI" w:hAnsi="Meiryo UI" w:cs="Arial" w:hint="eastAsia"/>
          <w:sz w:val="24"/>
          <w:szCs w:val="24"/>
          <w:shd w:val="clear" w:color="auto" w:fill="FFFFFF"/>
        </w:rPr>
        <w:t>就労の状況、心身の状況、地域社会との関係性など生活困窮者が抱えるさまざまな状況に応じ、早期に包括的な支援を行うものです。大阪市では、2015（平成27）年度から相談窓口を全区に設置しています。</w:t>
      </w:r>
    </w:p>
    <w:p w14:paraId="53BE7DBF" w14:textId="77777777" w:rsidR="008E511F" w:rsidRPr="00DB42AD" w:rsidRDefault="008E511F" w:rsidP="00D76E6F">
      <w:pPr>
        <w:spacing w:afterLines="25" w:after="90" w:line="360" w:lineRule="exact"/>
        <w:rPr>
          <w:rFonts w:ascii="Meiryo UI" w:eastAsia="Meiryo UI" w:hAnsi="Meiryo UI"/>
          <w:sz w:val="24"/>
          <w:szCs w:val="24"/>
        </w:rPr>
      </w:pPr>
    </w:p>
    <w:p w14:paraId="6F0B9A6B" w14:textId="77777777"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lastRenderedPageBreak/>
        <w:t>・</w:t>
      </w:r>
      <w:r w:rsidR="00C7101F" w:rsidRPr="00DB42AD">
        <w:rPr>
          <w:rFonts w:ascii="Meiryo UI" w:eastAsia="Meiryo UI" w:hAnsi="Meiryo UI" w:hint="eastAsia"/>
          <w:sz w:val="24"/>
          <w:szCs w:val="24"/>
        </w:rPr>
        <w:t>成年後見制度</w:t>
      </w:r>
    </w:p>
    <w:p w14:paraId="1291C186" w14:textId="4BDCC202" w:rsidR="00C7101F" w:rsidRPr="00DB42AD" w:rsidRDefault="008E511F"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cs="Arial"/>
          <w:sz w:val="24"/>
          <w:szCs w:val="24"/>
          <w:shd w:val="clear" w:color="auto" w:fill="FFFFFF"/>
        </w:rPr>
        <w:t>認知症や知的障がい、精神障がいなどで判断能力が不十分な方を保護、支援するために、法的に権限を与えられた後見人等が本人の意思を尊重しながら生活状況や身体状況等を考慮して、本人の生活や財産を守る制度です。</w:t>
      </w:r>
    </w:p>
    <w:p w14:paraId="2809FD8A" w14:textId="77777777" w:rsidR="00F8048F" w:rsidRPr="00DB42AD" w:rsidRDefault="00F8048F" w:rsidP="00D76E6F">
      <w:pPr>
        <w:spacing w:afterLines="25" w:after="90" w:line="360" w:lineRule="exact"/>
        <w:rPr>
          <w:rFonts w:ascii="Meiryo UI" w:eastAsia="Meiryo UI" w:hAnsi="Meiryo UI"/>
          <w:sz w:val="24"/>
          <w:szCs w:val="24"/>
        </w:rPr>
      </w:pPr>
    </w:p>
    <w:p w14:paraId="1357EB39" w14:textId="1A10F5B7" w:rsidR="00C7101F" w:rsidRPr="00307128" w:rsidRDefault="00FA626B" w:rsidP="00D76E6F">
      <w:pPr>
        <w:spacing w:afterLines="25" w:after="90" w:line="360" w:lineRule="exact"/>
        <w:rPr>
          <w:rFonts w:ascii="Meiryo UI" w:eastAsia="Meiryo UI" w:hAnsi="Meiryo UI"/>
          <w:b/>
          <w:bCs/>
          <w:sz w:val="24"/>
          <w:szCs w:val="24"/>
        </w:rPr>
      </w:pPr>
      <w:r w:rsidRPr="00307128">
        <w:rPr>
          <w:rFonts w:ascii="Meiryo UI" w:eastAsia="Meiryo UI" w:hAnsi="Meiryo UI" w:hint="eastAsia"/>
          <w:b/>
          <w:bCs/>
          <w:sz w:val="24"/>
          <w:szCs w:val="24"/>
        </w:rPr>
        <w:t>＜</w:t>
      </w:r>
      <w:r w:rsidR="00C7101F" w:rsidRPr="00307128">
        <w:rPr>
          <w:rFonts w:ascii="Meiryo UI" w:eastAsia="Meiryo UI" w:hAnsi="Meiryo UI" w:hint="eastAsia"/>
          <w:b/>
          <w:bCs/>
          <w:sz w:val="24"/>
          <w:szCs w:val="24"/>
        </w:rPr>
        <w:t>タ行</w:t>
      </w:r>
      <w:r w:rsidRPr="00307128">
        <w:rPr>
          <w:rFonts w:ascii="Meiryo UI" w:eastAsia="Meiryo UI" w:hAnsi="Meiryo UI" w:hint="eastAsia"/>
          <w:b/>
          <w:bCs/>
          <w:sz w:val="24"/>
          <w:szCs w:val="24"/>
        </w:rPr>
        <w:t>＞</w:t>
      </w:r>
    </w:p>
    <w:p w14:paraId="4F315FAF" w14:textId="77777777"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C7101F" w:rsidRPr="00DB42AD">
        <w:rPr>
          <w:rFonts w:ascii="Meiryo UI" w:eastAsia="Meiryo UI" w:hAnsi="Meiryo UI" w:hint="eastAsia"/>
          <w:sz w:val="24"/>
          <w:szCs w:val="24"/>
        </w:rPr>
        <w:t>ダブルケア</w:t>
      </w:r>
    </w:p>
    <w:p w14:paraId="2EE79BC3" w14:textId="2F2C3D1D" w:rsidR="00C7101F" w:rsidRPr="00DB42AD" w:rsidRDefault="007C2A47"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狭義では、</w:t>
      </w:r>
      <w:r w:rsidR="00204454" w:rsidRPr="00DB42AD">
        <w:rPr>
          <w:rFonts w:ascii="Meiryo UI" w:eastAsia="Meiryo UI" w:hAnsi="Meiryo UI" w:hint="eastAsia"/>
          <w:sz w:val="24"/>
          <w:szCs w:val="24"/>
        </w:rPr>
        <w:t>育児と介護を同時期に担うことを指し、広義では、家族や親族等、</w:t>
      </w:r>
      <w:r w:rsidR="00064DD3" w:rsidRPr="00DB42AD">
        <w:rPr>
          <w:rFonts w:ascii="Meiryo UI" w:eastAsia="Meiryo UI" w:hAnsi="Meiryo UI" w:hint="eastAsia"/>
          <w:sz w:val="24"/>
          <w:szCs w:val="24"/>
        </w:rPr>
        <w:t>親密な関係において、複数のケアの責任や負担が重なることを指します。</w:t>
      </w:r>
    </w:p>
    <w:p w14:paraId="2718B2F5" w14:textId="77777777" w:rsidR="00D76E6F" w:rsidRPr="00DB42AD" w:rsidRDefault="00D76E6F" w:rsidP="00D76E6F">
      <w:pPr>
        <w:spacing w:afterLines="25" w:after="90" w:line="360" w:lineRule="exact"/>
        <w:rPr>
          <w:rFonts w:ascii="Meiryo UI" w:eastAsia="Meiryo UI" w:hAnsi="Meiryo UI"/>
          <w:sz w:val="24"/>
          <w:szCs w:val="24"/>
        </w:rPr>
      </w:pPr>
    </w:p>
    <w:p w14:paraId="1C0181E9" w14:textId="77777777"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481082" w:rsidRPr="00DB42AD">
        <w:rPr>
          <w:rFonts w:ascii="Meiryo UI" w:eastAsia="Meiryo UI" w:hAnsi="Meiryo UI" w:hint="eastAsia"/>
          <w:sz w:val="24"/>
          <w:szCs w:val="24"/>
        </w:rPr>
        <w:t>地域包括ケアシステム</w:t>
      </w:r>
      <w:r w:rsidRPr="00DB42AD">
        <w:rPr>
          <w:rFonts w:ascii="Meiryo UI" w:eastAsia="Meiryo UI" w:hAnsi="Meiryo UI" w:hint="eastAsia"/>
          <w:sz w:val="24"/>
          <w:szCs w:val="24"/>
        </w:rPr>
        <w:t xml:space="preserve">　</w:t>
      </w:r>
    </w:p>
    <w:p w14:paraId="43198F0F" w14:textId="1C9BB1D2" w:rsidR="00C7101F" w:rsidRPr="00DB42AD" w:rsidRDefault="00481082"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高齢者が地域で、その有する能力に応じて自立した日常生活を安心して営むことができるよう、住まい・医療・介護・予防・生活支援が一体的に提供される体制のことです。</w:t>
      </w:r>
    </w:p>
    <w:p w14:paraId="69BC799C" w14:textId="77777777" w:rsidR="00481082" w:rsidRPr="00DB42AD" w:rsidRDefault="00481082" w:rsidP="00D76E6F">
      <w:pPr>
        <w:spacing w:afterLines="25" w:after="90" w:line="360" w:lineRule="exact"/>
        <w:rPr>
          <w:rFonts w:ascii="Meiryo UI" w:eastAsia="Meiryo UI" w:hAnsi="Meiryo UI"/>
          <w:sz w:val="24"/>
          <w:szCs w:val="24"/>
        </w:rPr>
      </w:pPr>
    </w:p>
    <w:p w14:paraId="4692064B" w14:textId="7DD41B10" w:rsidR="00C7101F" w:rsidRPr="00307128" w:rsidRDefault="00FA626B" w:rsidP="00D76E6F">
      <w:pPr>
        <w:spacing w:afterLines="25" w:after="90" w:line="360" w:lineRule="exact"/>
        <w:rPr>
          <w:rFonts w:ascii="Meiryo UI" w:eastAsia="Meiryo UI" w:hAnsi="Meiryo UI"/>
          <w:b/>
          <w:bCs/>
          <w:sz w:val="24"/>
          <w:szCs w:val="24"/>
        </w:rPr>
      </w:pPr>
      <w:r w:rsidRPr="00307128">
        <w:rPr>
          <w:rFonts w:ascii="Meiryo UI" w:eastAsia="Meiryo UI" w:hAnsi="Meiryo UI" w:hint="eastAsia"/>
          <w:b/>
          <w:bCs/>
          <w:sz w:val="24"/>
          <w:szCs w:val="24"/>
        </w:rPr>
        <w:t>＜</w:t>
      </w:r>
      <w:r w:rsidR="00C7101F" w:rsidRPr="00307128">
        <w:rPr>
          <w:rFonts w:ascii="Meiryo UI" w:eastAsia="Meiryo UI" w:hAnsi="Meiryo UI" w:hint="eastAsia"/>
          <w:b/>
          <w:bCs/>
          <w:sz w:val="24"/>
          <w:szCs w:val="24"/>
        </w:rPr>
        <w:t>ナ行</w:t>
      </w:r>
      <w:r w:rsidRPr="00307128">
        <w:rPr>
          <w:rFonts w:ascii="Meiryo UI" w:eastAsia="Meiryo UI" w:hAnsi="Meiryo UI" w:hint="eastAsia"/>
          <w:b/>
          <w:bCs/>
          <w:sz w:val="24"/>
          <w:szCs w:val="24"/>
        </w:rPr>
        <w:t>＞</w:t>
      </w:r>
    </w:p>
    <w:p w14:paraId="72E94E77" w14:textId="074C1FEF"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C7101F" w:rsidRPr="00DB42AD">
        <w:rPr>
          <w:rFonts w:ascii="Meiryo UI" w:eastAsia="Meiryo UI" w:hAnsi="Meiryo UI" w:hint="eastAsia"/>
          <w:sz w:val="24"/>
          <w:szCs w:val="24"/>
        </w:rPr>
        <w:t>ニア・イズ・ベター</w:t>
      </w:r>
    </w:p>
    <w:p w14:paraId="6B084EE6" w14:textId="324E7786" w:rsidR="00C7101F" w:rsidRPr="00DB42AD" w:rsidRDefault="00064DD3"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住民に近いところで行われる決定ほど望ましい、という地方分権の基本的な考え方です。「補完性・近接性の原理」とも呼ばれます。</w:t>
      </w:r>
    </w:p>
    <w:p w14:paraId="38C7BDB9" w14:textId="77777777" w:rsidR="00C7101F" w:rsidRPr="00DB42AD" w:rsidRDefault="00C7101F" w:rsidP="00D76E6F">
      <w:pPr>
        <w:spacing w:afterLines="25" w:after="90" w:line="360" w:lineRule="exact"/>
        <w:rPr>
          <w:rFonts w:ascii="Meiryo UI" w:eastAsia="Meiryo UI" w:hAnsi="Meiryo UI"/>
          <w:sz w:val="24"/>
          <w:szCs w:val="24"/>
        </w:rPr>
      </w:pPr>
    </w:p>
    <w:p w14:paraId="61C638E6" w14:textId="67F069A2" w:rsidR="00C7101F" w:rsidRPr="00307128" w:rsidRDefault="001A113D" w:rsidP="00D76E6F">
      <w:pPr>
        <w:spacing w:afterLines="25" w:after="90" w:line="360" w:lineRule="exact"/>
        <w:rPr>
          <w:rFonts w:ascii="Meiryo UI" w:eastAsia="Meiryo UI" w:hAnsi="Meiryo UI"/>
          <w:b/>
          <w:bCs/>
          <w:sz w:val="24"/>
          <w:szCs w:val="24"/>
        </w:rPr>
      </w:pPr>
      <w:r w:rsidRPr="00307128">
        <w:rPr>
          <w:rFonts w:ascii="Meiryo UI" w:eastAsia="Meiryo UI" w:hAnsi="Meiryo UI" w:hint="eastAsia"/>
          <w:b/>
          <w:bCs/>
          <w:sz w:val="24"/>
          <w:szCs w:val="24"/>
        </w:rPr>
        <w:t>＜</w:t>
      </w:r>
      <w:r w:rsidR="00C7101F" w:rsidRPr="00307128">
        <w:rPr>
          <w:rFonts w:ascii="Meiryo UI" w:eastAsia="Meiryo UI" w:hAnsi="Meiryo UI" w:hint="eastAsia"/>
          <w:b/>
          <w:bCs/>
          <w:sz w:val="24"/>
          <w:szCs w:val="24"/>
        </w:rPr>
        <w:t>ハ行</w:t>
      </w:r>
      <w:r w:rsidRPr="00307128">
        <w:rPr>
          <w:rFonts w:ascii="Meiryo UI" w:eastAsia="Meiryo UI" w:hAnsi="Meiryo UI" w:hint="eastAsia"/>
          <w:b/>
          <w:bCs/>
          <w:sz w:val="24"/>
          <w:szCs w:val="24"/>
        </w:rPr>
        <w:t>＞</w:t>
      </w:r>
    </w:p>
    <w:p w14:paraId="135322B0" w14:textId="77777777" w:rsidR="009D532D" w:rsidRPr="00DB42AD" w:rsidRDefault="009D532D"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・８０５０問題</w:t>
      </w:r>
    </w:p>
    <w:p w14:paraId="00D05786" w14:textId="01902E76" w:rsidR="009D532D" w:rsidRPr="00DB42AD" w:rsidRDefault="009D532D"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主に50代前後のひきこもりの子どもを、80代前後の親が養っている状態を指し、経済難からくる生活の困窮や当事者の社会的孤立、病気や介護といった問題により親子共倒れになるリスクが指摘されています。</w:t>
      </w:r>
    </w:p>
    <w:p w14:paraId="2D81097A" w14:textId="77777777" w:rsidR="009D532D" w:rsidRPr="00DB42AD" w:rsidRDefault="009D532D" w:rsidP="00D76E6F">
      <w:pPr>
        <w:spacing w:afterLines="25" w:after="90" w:line="360" w:lineRule="exact"/>
        <w:rPr>
          <w:rFonts w:ascii="Meiryo UI" w:eastAsia="Meiryo UI" w:hAnsi="Meiryo UI"/>
          <w:sz w:val="24"/>
          <w:szCs w:val="24"/>
        </w:rPr>
      </w:pPr>
    </w:p>
    <w:p w14:paraId="7D10D077" w14:textId="53BA4F4C" w:rsidR="001A113D" w:rsidRPr="00DB42AD" w:rsidRDefault="009D532D"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C7101F" w:rsidRPr="00DB42AD">
        <w:rPr>
          <w:rFonts w:ascii="Meiryo UI" w:eastAsia="Meiryo UI" w:hAnsi="Meiryo UI" w:hint="eastAsia"/>
          <w:sz w:val="24"/>
          <w:szCs w:val="24"/>
        </w:rPr>
        <w:t>避難行動要支援者</w:t>
      </w:r>
    </w:p>
    <w:p w14:paraId="0C81AF77" w14:textId="6E20D824" w:rsidR="00C7101F" w:rsidRPr="00DB42AD" w:rsidRDefault="004A671B"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shd w:val="clear" w:color="auto" w:fill="FFFFFF"/>
        </w:rPr>
        <w:t>災害時または災害の発生のおそれがある時に、自ら避難することが困難であり、その円滑かつ迅速な避難のために特に支援を必要とする人のことをいいます。</w:t>
      </w:r>
    </w:p>
    <w:p w14:paraId="321AF5B0" w14:textId="559DFFC7" w:rsidR="009D532D" w:rsidRPr="00DB42AD" w:rsidRDefault="009D532D" w:rsidP="00D76E6F">
      <w:pPr>
        <w:spacing w:afterLines="25" w:after="90" w:line="360" w:lineRule="exact"/>
        <w:rPr>
          <w:rFonts w:ascii="Meiryo UI" w:eastAsia="Meiryo UI" w:hAnsi="Meiryo UI"/>
          <w:sz w:val="24"/>
          <w:szCs w:val="24"/>
        </w:rPr>
      </w:pPr>
    </w:p>
    <w:p w14:paraId="323403EC" w14:textId="77777777" w:rsidR="00C554BF" w:rsidRDefault="00C554BF">
      <w:pPr>
        <w:widowControl/>
        <w:jc w:val="left"/>
        <w:rPr>
          <w:rFonts w:ascii="Meiryo UI" w:eastAsia="Meiryo UI" w:hAnsi="Meiryo UI"/>
          <w:b/>
          <w:bCs/>
          <w:sz w:val="24"/>
          <w:szCs w:val="24"/>
        </w:rPr>
      </w:pPr>
      <w:r>
        <w:rPr>
          <w:rFonts w:ascii="Meiryo UI" w:eastAsia="Meiryo UI" w:hAnsi="Meiryo UI"/>
          <w:b/>
          <w:bCs/>
          <w:sz w:val="24"/>
          <w:szCs w:val="24"/>
        </w:rPr>
        <w:br w:type="page"/>
      </w:r>
    </w:p>
    <w:p w14:paraId="2B11FFDC" w14:textId="0B0AA3A1" w:rsidR="00885358" w:rsidRPr="00307128" w:rsidRDefault="00885358" w:rsidP="00D76E6F">
      <w:pPr>
        <w:spacing w:afterLines="25" w:after="90" w:line="360" w:lineRule="exact"/>
        <w:rPr>
          <w:rFonts w:ascii="Meiryo UI" w:eastAsia="Meiryo UI" w:hAnsi="Meiryo UI"/>
          <w:b/>
          <w:bCs/>
          <w:sz w:val="24"/>
          <w:szCs w:val="24"/>
        </w:rPr>
      </w:pPr>
      <w:r w:rsidRPr="00307128">
        <w:rPr>
          <w:rFonts w:ascii="Meiryo UI" w:eastAsia="Meiryo UI" w:hAnsi="Meiryo UI" w:hint="eastAsia"/>
          <w:b/>
          <w:bCs/>
          <w:sz w:val="24"/>
          <w:szCs w:val="24"/>
        </w:rPr>
        <w:lastRenderedPageBreak/>
        <w:t>＜マ行＞</w:t>
      </w:r>
    </w:p>
    <w:p w14:paraId="372F8F8E" w14:textId="7C3DE5B0" w:rsidR="00885358" w:rsidRPr="00DB42AD" w:rsidRDefault="00EE2C2C" w:rsidP="00D76E6F">
      <w:pPr>
        <w:spacing w:afterLines="25" w:after="90" w:line="360" w:lineRule="exact"/>
        <w:rPr>
          <w:rFonts w:ascii="Meiryo UI" w:eastAsia="Meiryo UI" w:hAnsi="Meiryo UI"/>
          <w:b/>
          <w:bCs/>
          <w:sz w:val="24"/>
          <w:szCs w:val="24"/>
        </w:rPr>
      </w:pPr>
      <w:r>
        <w:rPr>
          <w:rFonts w:ascii="Meiryo UI" w:eastAsia="Meiryo UI" w:hAnsi="Meiryo UI" w:hint="eastAsia"/>
          <w:sz w:val="24"/>
          <w:szCs w:val="24"/>
        </w:rPr>
        <w:t>・</w:t>
      </w:r>
      <w:r w:rsidRPr="00DB42AD">
        <w:rPr>
          <w:rFonts w:ascii="Meiryo UI" w:eastAsia="Meiryo UI" w:hAnsi="Meiryo UI" w:hint="eastAsia"/>
          <w:sz w:val="24"/>
          <w:szCs w:val="24"/>
        </w:rPr>
        <w:t>都島区高齢者地域包括ケアシステム推進会議</w:t>
      </w:r>
      <w:r>
        <w:rPr>
          <w:rFonts w:ascii="Meiryo UI" w:eastAsia="Meiryo UI" w:hAnsi="Meiryo UI" w:hint="eastAsia"/>
          <w:sz w:val="24"/>
          <w:szCs w:val="24"/>
        </w:rPr>
        <w:t>（みやこねっと）</w:t>
      </w:r>
    </w:p>
    <w:p w14:paraId="36A30BF5" w14:textId="2C4B8FEE" w:rsidR="00885358" w:rsidRPr="00DB42AD" w:rsidRDefault="00885358"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都島区における地域包括ケアシステムの深化・推進を図るため、高齢福祉・介護福祉に関わっている、医療、高齢者・介護福祉、地域、行政の関係者により開催している会議です。地域における課題の共有や検討等を行っています。</w:t>
      </w:r>
    </w:p>
    <w:p w14:paraId="21A100E1" w14:textId="77777777" w:rsidR="00885358" w:rsidRPr="00DB42AD" w:rsidRDefault="00885358" w:rsidP="00D76E6F">
      <w:pPr>
        <w:spacing w:afterLines="25" w:after="90" w:line="360" w:lineRule="exact"/>
        <w:rPr>
          <w:rFonts w:ascii="Meiryo UI" w:eastAsia="Meiryo UI" w:hAnsi="Meiryo UI"/>
          <w:sz w:val="24"/>
          <w:szCs w:val="24"/>
        </w:rPr>
      </w:pPr>
    </w:p>
    <w:p w14:paraId="2D286FB2" w14:textId="2DDB7220" w:rsidR="00C7101F" w:rsidRPr="00307128" w:rsidRDefault="009D532D" w:rsidP="00D76E6F">
      <w:pPr>
        <w:spacing w:afterLines="25" w:after="90" w:line="360" w:lineRule="exact"/>
        <w:rPr>
          <w:rFonts w:ascii="Meiryo UI" w:eastAsia="Meiryo UI" w:hAnsi="Meiryo UI"/>
          <w:b/>
          <w:bCs/>
          <w:sz w:val="24"/>
          <w:szCs w:val="24"/>
        </w:rPr>
      </w:pPr>
      <w:r w:rsidRPr="00307128">
        <w:rPr>
          <w:rFonts w:ascii="Meiryo UI" w:eastAsia="Meiryo UI" w:hAnsi="Meiryo UI" w:hint="eastAsia"/>
          <w:b/>
          <w:bCs/>
          <w:sz w:val="24"/>
          <w:szCs w:val="24"/>
        </w:rPr>
        <w:t>＜</w:t>
      </w:r>
      <w:r w:rsidR="00C7101F" w:rsidRPr="00307128">
        <w:rPr>
          <w:rFonts w:ascii="Meiryo UI" w:eastAsia="Meiryo UI" w:hAnsi="Meiryo UI" w:hint="eastAsia"/>
          <w:b/>
          <w:bCs/>
          <w:sz w:val="24"/>
          <w:szCs w:val="24"/>
        </w:rPr>
        <w:t>ヤ行</w:t>
      </w:r>
      <w:r w:rsidRPr="00307128">
        <w:rPr>
          <w:rFonts w:ascii="Meiryo UI" w:eastAsia="Meiryo UI" w:hAnsi="Meiryo UI" w:hint="eastAsia"/>
          <w:b/>
          <w:bCs/>
          <w:sz w:val="24"/>
          <w:szCs w:val="24"/>
        </w:rPr>
        <w:t>＞</w:t>
      </w:r>
    </w:p>
    <w:p w14:paraId="1FFBA4D7" w14:textId="0DC1FF92" w:rsidR="009D532D" w:rsidRPr="00DB42AD" w:rsidRDefault="009D532D"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C7101F" w:rsidRPr="00DB42AD">
        <w:rPr>
          <w:rFonts w:ascii="Meiryo UI" w:eastAsia="Meiryo UI" w:hAnsi="Meiryo UI" w:hint="eastAsia"/>
          <w:sz w:val="24"/>
          <w:szCs w:val="24"/>
        </w:rPr>
        <w:t>ヤングケアラー</w:t>
      </w:r>
    </w:p>
    <w:p w14:paraId="0351D456" w14:textId="74507399" w:rsidR="00C7101F" w:rsidRDefault="00EE2C2C" w:rsidP="00D76E6F">
      <w:pPr>
        <w:spacing w:afterLines="25" w:after="90" w:line="360" w:lineRule="exact"/>
        <w:ind w:leftChars="100" w:left="210" w:firstLineChars="100" w:firstLine="240"/>
        <w:rPr>
          <w:rFonts w:ascii="Meiryo UI" w:eastAsia="Meiryo UI" w:hAnsi="Meiryo UI" w:cs="Arial"/>
          <w:sz w:val="24"/>
          <w:szCs w:val="24"/>
          <w:shd w:val="clear" w:color="auto" w:fill="FFFFFF"/>
        </w:rPr>
      </w:pPr>
      <w:r>
        <w:rPr>
          <w:rFonts w:ascii="Meiryo UI" w:eastAsia="Meiryo UI" w:hAnsi="Meiryo UI" w:cs="Arial" w:hint="eastAsia"/>
          <w:sz w:val="24"/>
          <w:szCs w:val="24"/>
          <w:shd w:val="clear" w:color="auto" w:fill="FFFFFF"/>
        </w:rPr>
        <w:t>家族の介護その他の日常生活上の世話を過度に行っていると認められる子ども</w:t>
      </w:r>
      <w:r w:rsidR="0055527A">
        <w:rPr>
          <w:rFonts w:ascii="Meiryo UI" w:eastAsia="Meiryo UI" w:hAnsi="Meiryo UI" w:cs="Arial" w:hint="eastAsia"/>
          <w:sz w:val="24"/>
          <w:szCs w:val="24"/>
          <w:shd w:val="clear" w:color="auto" w:fill="FFFFFF"/>
        </w:rPr>
        <w:t>や</w:t>
      </w:r>
      <w:r>
        <w:rPr>
          <w:rFonts w:ascii="Meiryo UI" w:eastAsia="Meiryo UI" w:hAnsi="Meiryo UI" w:cs="Arial" w:hint="eastAsia"/>
          <w:sz w:val="24"/>
          <w:szCs w:val="24"/>
          <w:shd w:val="clear" w:color="auto" w:fill="FFFFFF"/>
        </w:rPr>
        <w:t>若者のことをいい、国や地方公共団体等が</w:t>
      </w:r>
      <w:r w:rsidR="0055527A">
        <w:rPr>
          <w:rFonts w:ascii="Meiryo UI" w:eastAsia="Meiryo UI" w:hAnsi="Meiryo UI" w:cs="Arial" w:hint="eastAsia"/>
          <w:sz w:val="24"/>
          <w:szCs w:val="24"/>
          <w:shd w:val="clear" w:color="auto" w:fill="FFFFFF"/>
        </w:rPr>
        <w:t>各種支援に努めるべき対象としています。</w:t>
      </w:r>
    </w:p>
    <w:p w14:paraId="277FAEB6" w14:textId="77777777" w:rsidR="00E61450" w:rsidRDefault="00E61450" w:rsidP="00E61450">
      <w:pPr>
        <w:spacing w:afterLines="25" w:after="90" w:line="360" w:lineRule="exact"/>
        <w:rPr>
          <w:rFonts w:ascii="Meiryo UI" w:eastAsia="Meiryo UI" w:hAnsi="Meiryo UI"/>
          <w:sz w:val="24"/>
          <w:szCs w:val="24"/>
        </w:rPr>
        <w:sectPr w:rsidR="00E61450" w:rsidSect="00E61450">
          <w:type w:val="continuous"/>
          <w:pgSz w:w="11906" w:h="16838"/>
          <w:pgMar w:top="1985" w:right="1701" w:bottom="1701" w:left="1701" w:header="851" w:footer="567" w:gutter="0"/>
          <w:cols w:space="425"/>
          <w:docGrid w:type="lines" w:linePitch="360"/>
        </w:sectPr>
      </w:pPr>
    </w:p>
    <w:p w14:paraId="1812E248"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048A9B66"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2444659C" w14:textId="69B3DA21" w:rsidR="00E61450" w:rsidRDefault="00E61450">
      <w:pPr>
        <w:widowControl/>
        <w:jc w:val="left"/>
        <w:rPr>
          <w:rFonts w:ascii="Meiryo UI" w:eastAsia="Meiryo UI" w:hAnsi="Meiryo UI"/>
          <w:sz w:val="24"/>
          <w:szCs w:val="24"/>
        </w:rPr>
      </w:pPr>
      <w:r>
        <w:rPr>
          <w:rFonts w:ascii="Meiryo UI" w:eastAsia="Meiryo UI" w:hAnsi="Meiryo UI"/>
          <w:sz w:val="24"/>
          <w:szCs w:val="24"/>
        </w:rPr>
        <w:br w:type="page"/>
      </w:r>
    </w:p>
    <w:p w14:paraId="33C411AF"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60CC0DDE"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2F3D0464"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31049102"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692561E7"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10D3DC71"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1CDD37ED"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2B971AFC"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2BD62F55"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57D8C017"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1C0E16A1"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4853E9D5"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6E9C449B"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4A9CEB68"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700582AC"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72CF5C1E" w14:textId="77777777" w:rsidR="0086187D" w:rsidRDefault="0086187D" w:rsidP="00E61450">
      <w:pPr>
        <w:spacing w:afterLines="25" w:after="90" w:line="360" w:lineRule="exact"/>
        <w:ind w:left="209" w:hangingChars="87" w:hanging="209"/>
        <w:rPr>
          <w:rFonts w:ascii="Meiryo UI" w:eastAsia="Meiryo UI" w:hAnsi="Meiryo UI"/>
          <w:sz w:val="24"/>
          <w:szCs w:val="24"/>
        </w:rPr>
      </w:pPr>
    </w:p>
    <w:p w14:paraId="3E26A3D2"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2EE4355D" w14:textId="77777777" w:rsidR="0086187D" w:rsidRDefault="0086187D" w:rsidP="00E61450">
      <w:pPr>
        <w:spacing w:afterLines="25" w:after="90" w:line="360" w:lineRule="exact"/>
        <w:ind w:left="209" w:hangingChars="87" w:hanging="209"/>
        <w:rPr>
          <w:rFonts w:ascii="Meiryo UI" w:eastAsia="Meiryo UI" w:hAnsi="Meiryo UI"/>
          <w:sz w:val="24"/>
          <w:szCs w:val="24"/>
        </w:rPr>
      </w:pPr>
    </w:p>
    <w:p w14:paraId="256C0FF8" w14:textId="77777777" w:rsidR="000D4686" w:rsidRDefault="000D4686" w:rsidP="00E61450">
      <w:pPr>
        <w:spacing w:afterLines="25" w:after="90" w:line="360" w:lineRule="exact"/>
        <w:ind w:left="209" w:hangingChars="87" w:hanging="209"/>
        <w:rPr>
          <w:rFonts w:ascii="Meiryo UI" w:eastAsia="Meiryo UI" w:hAnsi="Meiryo UI"/>
          <w:sz w:val="24"/>
          <w:szCs w:val="24"/>
        </w:rPr>
      </w:pPr>
    </w:p>
    <w:p w14:paraId="3F432854" w14:textId="77777777" w:rsidR="000D4686" w:rsidRDefault="000D4686" w:rsidP="00E61450">
      <w:pPr>
        <w:spacing w:afterLines="25" w:after="90" w:line="360" w:lineRule="exact"/>
        <w:ind w:left="209" w:hangingChars="87" w:hanging="209"/>
        <w:rPr>
          <w:rFonts w:ascii="Meiryo UI" w:eastAsia="Meiryo UI" w:hAnsi="Meiryo UI"/>
          <w:sz w:val="24"/>
          <w:szCs w:val="24"/>
        </w:rPr>
      </w:pPr>
    </w:p>
    <w:p w14:paraId="52A7C7D1" w14:textId="77777777" w:rsidR="000D4686" w:rsidRPr="0086187D" w:rsidRDefault="000D4686" w:rsidP="00E61450">
      <w:pPr>
        <w:spacing w:afterLines="25" w:after="90" w:line="360" w:lineRule="exact"/>
        <w:ind w:left="209" w:hangingChars="87" w:hanging="209"/>
        <w:rPr>
          <w:rFonts w:ascii="Meiryo UI" w:eastAsia="Meiryo UI" w:hAnsi="Meiryo UI"/>
          <w:sz w:val="24"/>
          <w:szCs w:val="24"/>
        </w:rPr>
      </w:pPr>
    </w:p>
    <w:p w14:paraId="24CF4178"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7D918DD4" w14:textId="64C38733" w:rsidR="00E61450" w:rsidRDefault="00E61450" w:rsidP="00E61450">
      <w:pPr>
        <w:spacing w:afterLines="25" w:after="90" w:line="360" w:lineRule="exact"/>
        <w:ind w:left="244" w:hangingChars="87" w:hanging="244"/>
        <w:jc w:val="center"/>
        <w:rPr>
          <w:rFonts w:ascii="Meiryo UI" w:eastAsia="Meiryo UI" w:hAnsi="Meiryo UI"/>
          <w:b/>
          <w:bCs/>
          <w:sz w:val="28"/>
          <w:szCs w:val="28"/>
        </w:rPr>
      </w:pPr>
      <w:r w:rsidRPr="00C5502F">
        <w:rPr>
          <w:rFonts w:ascii="Meiryo UI" w:eastAsia="Meiryo UI" w:hAnsi="Meiryo UI" w:hint="eastAsia"/>
          <w:b/>
          <w:bCs/>
          <w:sz w:val="28"/>
          <w:szCs w:val="28"/>
        </w:rPr>
        <w:t>第３期都島区地域福祉ビジョン</w:t>
      </w:r>
    </w:p>
    <w:p w14:paraId="3826342B" w14:textId="2DBAFE24" w:rsidR="00DD7156" w:rsidRPr="00E61450" w:rsidRDefault="00DD7156" w:rsidP="00E61450">
      <w:pPr>
        <w:spacing w:afterLines="25" w:after="90" w:line="360" w:lineRule="exact"/>
        <w:ind w:left="209" w:hangingChars="87" w:hanging="209"/>
        <w:jc w:val="center"/>
        <w:rPr>
          <w:rFonts w:ascii="Meiryo UI" w:eastAsia="Meiryo UI" w:hAnsi="Meiryo UI"/>
          <w:b/>
          <w:bCs/>
          <w:sz w:val="24"/>
          <w:szCs w:val="24"/>
        </w:rPr>
      </w:pPr>
      <w:r w:rsidRPr="00DD7156">
        <w:rPr>
          <w:rFonts w:ascii="Meiryo UI" w:eastAsia="Meiryo UI" w:hAnsi="Meiryo UI" w:hint="eastAsia"/>
          <w:b/>
          <w:bCs/>
          <w:sz w:val="24"/>
          <w:szCs w:val="24"/>
        </w:rPr>
        <w:t>推進期間：2025（令和7）～2027（令和９）年度</w:t>
      </w:r>
    </w:p>
    <w:p w14:paraId="1A793E48" w14:textId="77777777" w:rsidR="00DD7156" w:rsidRDefault="00DD7156" w:rsidP="00E61450">
      <w:pPr>
        <w:spacing w:afterLines="25" w:after="90" w:line="360" w:lineRule="exact"/>
        <w:ind w:left="209" w:hangingChars="87" w:hanging="209"/>
        <w:jc w:val="center"/>
        <w:rPr>
          <w:rFonts w:ascii="Meiryo UI" w:eastAsia="Meiryo UI" w:hAnsi="Meiryo UI"/>
          <w:b/>
          <w:bCs/>
          <w:sz w:val="24"/>
          <w:szCs w:val="24"/>
        </w:rPr>
      </w:pPr>
    </w:p>
    <w:p w14:paraId="60A0E8F3" w14:textId="79B471A8" w:rsidR="00E61450" w:rsidRDefault="00E61450" w:rsidP="00E61450">
      <w:pPr>
        <w:spacing w:afterLines="25" w:after="90" w:line="360" w:lineRule="exact"/>
        <w:ind w:left="209" w:hangingChars="87" w:hanging="209"/>
        <w:jc w:val="center"/>
        <w:rPr>
          <w:rFonts w:ascii="Meiryo UI" w:eastAsia="Meiryo UI" w:hAnsi="Meiryo UI"/>
          <w:b/>
          <w:bCs/>
          <w:sz w:val="24"/>
          <w:szCs w:val="24"/>
        </w:rPr>
      </w:pPr>
      <w:r w:rsidRPr="00E61450">
        <w:rPr>
          <w:rFonts w:ascii="Meiryo UI" w:eastAsia="Meiryo UI" w:hAnsi="Meiryo UI" w:hint="eastAsia"/>
          <w:b/>
          <w:bCs/>
          <w:sz w:val="24"/>
          <w:szCs w:val="24"/>
        </w:rPr>
        <w:t>都島区役所保健福祉課（福祉）</w:t>
      </w:r>
    </w:p>
    <w:p w14:paraId="6E55E425" w14:textId="136678EC" w:rsidR="00E61450" w:rsidRPr="00E61450" w:rsidRDefault="00E61450" w:rsidP="00E61450">
      <w:pPr>
        <w:spacing w:afterLines="25" w:after="90" w:line="360" w:lineRule="exact"/>
        <w:ind w:left="209" w:hangingChars="87" w:hanging="209"/>
        <w:jc w:val="center"/>
        <w:rPr>
          <w:rFonts w:ascii="Meiryo UI" w:eastAsia="Meiryo UI" w:hAnsi="Meiryo UI"/>
          <w:sz w:val="24"/>
          <w:szCs w:val="24"/>
        </w:rPr>
      </w:pPr>
      <w:r>
        <w:rPr>
          <w:rFonts w:ascii="Meiryo UI" w:eastAsia="Meiryo UI" w:hAnsi="Meiryo UI" w:hint="eastAsia"/>
          <w:sz w:val="24"/>
          <w:szCs w:val="24"/>
        </w:rPr>
        <w:t>大阪市都島区中野町2丁目16番20号</w:t>
      </w:r>
    </w:p>
    <w:p w14:paraId="5A7E7794" w14:textId="5D08BED6" w:rsidR="00E61450" w:rsidRPr="00E61450" w:rsidRDefault="00E61450" w:rsidP="00E61450">
      <w:pPr>
        <w:spacing w:afterLines="25" w:after="90" w:line="360" w:lineRule="exact"/>
        <w:ind w:left="209" w:hangingChars="87" w:hanging="209"/>
        <w:jc w:val="center"/>
        <w:rPr>
          <w:rFonts w:ascii="Meiryo UI" w:eastAsia="Meiryo UI" w:hAnsi="Meiryo UI"/>
          <w:sz w:val="24"/>
          <w:szCs w:val="24"/>
        </w:rPr>
      </w:pPr>
      <w:r w:rsidRPr="00E61450">
        <w:rPr>
          <w:rFonts w:ascii="Meiryo UI" w:eastAsia="Meiryo UI" w:hAnsi="Meiryo UI" w:hint="eastAsia"/>
          <w:sz w:val="24"/>
          <w:szCs w:val="24"/>
        </w:rPr>
        <w:t>電話：06-6882-9857　　ファックス：06-6352-4584</w:t>
      </w:r>
    </w:p>
    <w:p w14:paraId="0F3CBA99" w14:textId="6F166793" w:rsidR="00E61450" w:rsidRDefault="00E61450" w:rsidP="00E61450">
      <w:pPr>
        <w:spacing w:afterLines="25" w:after="90" w:line="360" w:lineRule="exact"/>
        <w:ind w:left="209" w:hangingChars="87" w:hanging="209"/>
        <w:rPr>
          <w:rFonts w:ascii="Meiryo UI" w:eastAsia="Meiryo UI" w:hAnsi="Meiryo UI"/>
          <w:sz w:val="24"/>
          <w:szCs w:val="24"/>
        </w:rPr>
      </w:pPr>
    </w:p>
    <w:sectPr w:rsidR="00E61450" w:rsidSect="00E61450">
      <w:footerReference w:type="default" r:id="rId57"/>
      <w:type w:val="continuous"/>
      <w:pgSz w:w="11906" w:h="16838"/>
      <w:pgMar w:top="1985" w:right="1701" w:bottom="1701" w:left="170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AE47D" w14:textId="77777777" w:rsidR="00D81540" w:rsidRDefault="00D81540" w:rsidP="00587C32">
      <w:r>
        <w:separator/>
      </w:r>
    </w:p>
  </w:endnote>
  <w:endnote w:type="continuationSeparator" w:id="0">
    <w:p w14:paraId="2AEA62AD" w14:textId="77777777" w:rsidR="00D81540" w:rsidRDefault="00D81540" w:rsidP="00587C32">
      <w:r>
        <w:continuationSeparator/>
      </w:r>
    </w:p>
  </w:endnote>
  <w:endnote w:type="continuationNotice" w:id="1">
    <w:p w14:paraId="126CC3D9" w14:textId="77777777" w:rsidR="00D81540" w:rsidRDefault="00D815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1693" w14:textId="2BBFD599" w:rsidR="00124EDE" w:rsidRPr="002952CD" w:rsidRDefault="00124EDE">
    <w:pPr>
      <w:pStyle w:val="a5"/>
      <w:jc w:val="center"/>
      <w:rPr>
        <w:rFonts w:ascii="Meiryo UI" w:eastAsia="Meiryo UI" w:hAnsi="Meiryo UI"/>
      </w:rPr>
    </w:pPr>
  </w:p>
  <w:p w14:paraId="542BD4E5" w14:textId="7FFCDBD8" w:rsidR="00960AED" w:rsidRDefault="00124EDE" w:rsidP="002952CD">
    <w:pPr>
      <w:pStyle w:val="a5"/>
      <w:tabs>
        <w:tab w:val="clear" w:pos="4252"/>
        <w:tab w:val="clear" w:pos="8504"/>
        <w:tab w:val="left" w:pos="3110"/>
        <w:tab w:val="left" w:pos="3630"/>
      </w:tabs>
      <w:ind w:firstLineChars="100" w:firstLine="210"/>
    </w:pPr>
    <w:r>
      <w:tab/>
    </w:r>
    <w:r w:rsidR="002952CD">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799153"/>
      <w:docPartObj>
        <w:docPartGallery w:val="Page Numbers (Bottom of Page)"/>
        <w:docPartUnique/>
      </w:docPartObj>
    </w:sdtPr>
    <w:sdtEndPr>
      <w:rPr>
        <w:rFonts w:ascii="Meiryo UI" w:eastAsia="Meiryo UI" w:hAnsi="Meiryo UI"/>
      </w:rPr>
    </w:sdtEndPr>
    <w:sdtContent>
      <w:p w14:paraId="1AE77E5C" w14:textId="55A21095" w:rsidR="00095F09" w:rsidRPr="00095F09" w:rsidRDefault="00095F09">
        <w:pPr>
          <w:pStyle w:val="a5"/>
          <w:jc w:val="center"/>
          <w:rPr>
            <w:rFonts w:ascii="Meiryo UI" w:eastAsia="Meiryo UI" w:hAnsi="Meiryo UI"/>
          </w:rPr>
        </w:pPr>
        <w:r w:rsidRPr="00095F09">
          <w:rPr>
            <w:rFonts w:ascii="Meiryo UI" w:eastAsia="Meiryo UI" w:hAnsi="Meiryo UI"/>
          </w:rPr>
          <w:fldChar w:fldCharType="begin"/>
        </w:r>
        <w:r w:rsidRPr="00095F09">
          <w:rPr>
            <w:rFonts w:ascii="Meiryo UI" w:eastAsia="Meiryo UI" w:hAnsi="Meiryo UI"/>
          </w:rPr>
          <w:instrText>PAGE   \* MERGEFORMAT</w:instrText>
        </w:r>
        <w:r w:rsidRPr="00095F09">
          <w:rPr>
            <w:rFonts w:ascii="Meiryo UI" w:eastAsia="Meiryo UI" w:hAnsi="Meiryo UI"/>
          </w:rPr>
          <w:fldChar w:fldCharType="separate"/>
        </w:r>
        <w:r w:rsidRPr="00095F09">
          <w:rPr>
            <w:rFonts w:ascii="Meiryo UI" w:eastAsia="Meiryo UI" w:hAnsi="Meiryo UI"/>
            <w:lang w:val="ja-JP"/>
          </w:rPr>
          <w:t>2</w:t>
        </w:r>
        <w:r w:rsidRPr="00095F09">
          <w:rPr>
            <w:rFonts w:ascii="Meiryo UI" w:eastAsia="Meiryo UI" w:hAnsi="Meiryo UI"/>
          </w:rPr>
          <w:fldChar w:fldCharType="end"/>
        </w:r>
      </w:p>
    </w:sdtContent>
  </w:sdt>
  <w:p w14:paraId="43EE4661" w14:textId="344374E0" w:rsidR="00095F09" w:rsidRDefault="00095F09" w:rsidP="002952CD">
    <w:pPr>
      <w:pStyle w:val="a5"/>
      <w:tabs>
        <w:tab w:val="clear" w:pos="4252"/>
        <w:tab w:val="clear" w:pos="8504"/>
        <w:tab w:val="left" w:pos="3110"/>
        <w:tab w:val="left" w:pos="3630"/>
      </w:tabs>
      <w:ind w:firstLineChars="100"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62F31" w14:textId="77777777" w:rsidR="00E61450" w:rsidRDefault="00E61450" w:rsidP="002952CD">
    <w:pPr>
      <w:pStyle w:val="a5"/>
      <w:tabs>
        <w:tab w:val="clear" w:pos="4252"/>
        <w:tab w:val="clear" w:pos="8504"/>
        <w:tab w:val="left" w:pos="3110"/>
        <w:tab w:val="left" w:pos="3630"/>
      </w:tabs>
      <w:ind w:firstLineChars="100"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BAC07" w14:textId="77777777" w:rsidR="00D81540" w:rsidRDefault="00D81540" w:rsidP="00587C32">
      <w:r>
        <w:separator/>
      </w:r>
    </w:p>
  </w:footnote>
  <w:footnote w:type="continuationSeparator" w:id="0">
    <w:p w14:paraId="2C8A8F74" w14:textId="77777777" w:rsidR="00D81540" w:rsidRDefault="00D81540" w:rsidP="00587C32">
      <w:r>
        <w:continuationSeparator/>
      </w:r>
    </w:p>
  </w:footnote>
  <w:footnote w:type="continuationNotice" w:id="1">
    <w:p w14:paraId="6333F40F" w14:textId="77777777" w:rsidR="00D81540" w:rsidRDefault="00D8154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A04C1"/>
    <w:multiLevelType w:val="hybridMultilevel"/>
    <w:tmpl w:val="2B6C5012"/>
    <w:lvl w:ilvl="0" w:tplc="8862A116">
      <w:start w:val="1"/>
      <w:numFmt w:val="bullet"/>
      <w:lvlText w:val="※"/>
      <w:lvlJc w:val="left"/>
      <w:pPr>
        <w:ind w:left="420" w:hanging="420"/>
      </w:pPr>
      <w:rPr>
        <w:rFonts w:ascii="游明朝" w:eastAsia="游明朝" w:hAnsi="游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C37D6B"/>
    <w:multiLevelType w:val="hybridMultilevel"/>
    <w:tmpl w:val="78A0FAAC"/>
    <w:lvl w:ilvl="0" w:tplc="E25A4290">
      <w:numFmt w:val="bullet"/>
      <w:lvlText w:val="・"/>
      <w:lvlJc w:val="left"/>
      <w:pPr>
        <w:ind w:left="440" w:hanging="44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4430594"/>
    <w:multiLevelType w:val="hybridMultilevel"/>
    <w:tmpl w:val="83A23CB0"/>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491206F"/>
    <w:multiLevelType w:val="hybridMultilevel"/>
    <w:tmpl w:val="1ADCC000"/>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8813C53"/>
    <w:multiLevelType w:val="hybridMultilevel"/>
    <w:tmpl w:val="B25C1558"/>
    <w:lvl w:ilvl="0" w:tplc="F522C2B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B5D0263"/>
    <w:multiLevelType w:val="hybridMultilevel"/>
    <w:tmpl w:val="6C383AA8"/>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3A815BF"/>
    <w:multiLevelType w:val="hybridMultilevel"/>
    <w:tmpl w:val="E4DEACFA"/>
    <w:lvl w:ilvl="0" w:tplc="53A66D4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9FC5963"/>
    <w:multiLevelType w:val="hybridMultilevel"/>
    <w:tmpl w:val="0D945B20"/>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B441D92"/>
    <w:multiLevelType w:val="hybridMultilevel"/>
    <w:tmpl w:val="62FCD814"/>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B9C0F50"/>
    <w:multiLevelType w:val="hybridMultilevel"/>
    <w:tmpl w:val="47285518"/>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3F30493F"/>
    <w:multiLevelType w:val="hybridMultilevel"/>
    <w:tmpl w:val="859EA05A"/>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433578A9"/>
    <w:multiLevelType w:val="hybridMultilevel"/>
    <w:tmpl w:val="8886E7BA"/>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4B793111"/>
    <w:multiLevelType w:val="hybridMultilevel"/>
    <w:tmpl w:val="22AEEEC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515334CA"/>
    <w:multiLevelType w:val="hybridMultilevel"/>
    <w:tmpl w:val="C0BC98D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53FC431F"/>
    <w:multiLevelType w:val="hybridMultilevel"/>
    <w:tmpl w:val="9C76C7E0"/>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55B42401"/>
    <w:multiLevelType w:val="hybridMultilevel"/>
    <w:tmpl w:val="787494AC"/>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57174FE4"/>
    <w:multiLevelType w:val="hybridMultilevel"/>
    <w:tmpl w:val="5E6E0C6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67236AD7"/>
    <w:multiLevelType w:val="hybridMultilevel"/>
    <w:tmpl w:val="2C3ECC4C"/>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6C594E8E"/>
    <w:multiLevelType w:val="hybridMultilevel"/>
    <w:tmpl w:val="ECB21FFC"/>
    <w:lvl w:ilvl="0" w:tplc="F91EA0E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04731078">
    <w:abstractNumId w:val="0"/>
  </w:num>
  <w:num w:numId="2" w16cid:durableId="1657143599">
    <w:abstractNumId w:val="4"/>
  </w:num>
  <w:num w:numId="3" w16cid:durableId="225575903">
    <w:abstractNumId w:val="6"/>
  </w:num>
  <w:num w:numId="4" w16cid:durableId="225576608">
    <w:abstractNumId w:val="18"/>
  </w:num>
  <w:num w:numId="5" w16cid:durableId="464856114">
    <w:abstractNumId w:val="16"/>
  </w:num>
  <w:num w:numId="6" w16cid:durableId="169607190">
    <w:abstractNumId w:val="15"/>
  </w:num>
  <w:num w:numId="7" w16cid:durableId="254022277">
    <w:abstractNumId w:val="9"/>
  </w:num>
  <w:num w:numId="8" w16cid:durableId="2072803693">
    <w:abstractNumId w:val="2"/>
  </w:num>
  <w:num w:numId="9" w16cid:durableId="26106502">
    <w:abstractNumId w:val="3"/>
  </w:num>
  <w:num w:numId="10" w16cid:durableId="92557614">
    <w:abstractNumId w:val="5"/>
  </w:num>
  <w:num w:numId="11" w16cid:durableId="370807720">
    <w:abstractNumId w:val="10"/>
  </w:num>
  <w:num w:numId="12" w16cid:durableId="758989399">
    <w:abstractNumId w:val="14"/>
  </w:num>
  <w:num w:numId="13" w16cid:durableId="1260332760">
    <w:abstractNumId w:val="17"/>
  </w:num>
  <w:num w:numId="14" w16cid:durableId="2073191895">
    <w:abstractNumId w:val="11"/>
  </w:num>
  <w:num w:numId="15" w16cid:durableId="1410269888">
    <w:abstractNumId w:val="7"/>
  </w:num>
  <w:num w:numId="16" w16cid:durableId="109516052">
    <w:abstractNumId w:val="12"/>
  </w:num>
  <w:num w:numId="17" w16cid:durableId="1285188255">
    <w:abstractNumId w:val="8"/>
  </w:num>
  <w:num w:numId="18" w16cid:durableId="1955744461">
    <w:abstractNumId w:val="13"/>
  </w:num>
  <w:num w:numId="19" w16cid:durableId="21236944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6E6"/>
    <w:rsid w:val="00041656"/>
    <w:rsid w:val="00054958"/>
    <w:rsid w:val="0006066B"/>
    <w:rsid w:val="00061473"/>
    <w:rsid w:val="00064DD3"/>
    <w:rsid w:val="000748FE"/>
    <w:rsid w:val="00095F09"/>
    <w:rsid w:val="000C6A5F"/>
    <w:rsid w:val="000D30C0"/>
    <w:rsid w:val="000D4686"/>
    <w:rsid w:val="000F1DE8"/>
    <w:rsid w:val="00124EDE"/>
    <w:rsid w:val="00134385"/>
    <w:rsid w:val="0013738A"/>
    <w:rsid w:val="00145D5D"/>
    <w:rsid w:val="00151C6F"/>
    <w:rsid w:val="001756CC"/>
    <w:rsid w:val="001853D9"/>
    <w:rsid w:val="00192D54"/>
    <w:rsid w:val="001A113D"/>
    <w:rsid w:val="001A7FA0"/>
    <w:rsid w:val="001C51F8"/>
    <w:rsid w:val="001D6465"/>
    <w:rsid w:val="001E3951"/>
    <w:rsid w:val="001E3B8C"/>
    <w:rsid w:val="001F0227"/>
    <w:rsid w:val="001F25E3"/>
    <w:rsid w:val="001F63AD"/>
    <w:rsid w:val="002036D3"/>
    <w:rsid w:val="00204454"/>
    <w:rsid w:val="00206FE7"/>
    <w:rsid w:val="00211150"/>
    <w:rsid w:val="0023191C"/>
    <w:rsid w:val="00237AE8"/>
    <w:rsid w:val="00237C1B"/>
    <w:rsid w:val="00246360"/>
    <w:rsid w:val="00255BCC"/>
    <w:rsid w:val="00270E13"/>
    <w:rsid w:val="002910B8"/>
    <w:rsid w:val="002952CD"/>
    <w:rsid w:val="002A760B"/>
    <w:rsid w:val="002C2265"/>
    <w:rsid w:val="002D43B1"/>
    <w:rsid w:val="002D461E"/>
    <w:rsid w:val="002E0151"/>
    <w:rsid w:val="002E557E"/>
    <w:rsid w:val="002E6BCD"/>
    <w:rsid w:val="00303602"/>
    <w:rsid w:val="00304315"/>
    <w:rsid w:val="00307128"/>
    <w:rsid w:val="00323190"/>
    <w:rsid w:val="0033195C"/>
    <w:rsid w:val="003329B9"/>
    <w:rsid w:val="00341229"/>
    <w:rsid w:val="003435D9"/>
    <w:rsid w:val="0034643A"/>
    <w:rsid w:val="00351375"/>
    <w:rsid w:val="00362542"/>
    <w:rsid w:val="00362548"/>
    <w:rsid w:val="0036656F"/>
    <w:rsid w:val="003A4AE0"/>
    <w:rsid w:val="003A759B"/>
    <w:rsid w:val="003B0A74"/>
    <w:rsid w:val="003B0C88"/>
    <w:rsid w:val="003C4E59"/>
    <w:rsid w:val="003C7BDA"/>
    <w:rsid w:val="003E0DFF"/>
    <w:rsid w:val="003E38F6"/>
    <w:rsid w:val="003F3509"/>
    <w:rsid w:val="003F4620"/>
    <w:rsid w:val="004014E5"/>
    <w:rsid w:val="004110B2"/>
    <w:rsid w:val="00422CBA"/>
    <w:rsid w:val="0042367E"/>
    <w:rsid w:val="00423C24"/>
    <w:rsid w:val="00427448"/>
    <w:rsid w:val="004275F7"/>
    <w:rsid w:val="00427948"/>
    <w:rsid w:val="00431C3A"/>
    <w:rsid w:val="0043339A"/>
    <w:rsid w:val="0043345D"/>
    <w:rsid w:val="00446B19"/>
    <w:rsid w:val="00447E0C"/>
    <w:rsid w:val="00476730"/>
    <w:rsid w:val="0047762B"/>
    <w:rsid w:val="00481082"/>
    <w:rsid w:val="00490C9A"/>
    <w:rsid w:val="004A4422"/>
    <w:rsid w:val="004A671B"/>
    <w:rsid w:val="004C35B2"/>
    <w:rsid w:val="004D5BA7"/>
    <w:rsid w:val="004E582B"/>
    <w:rsid w:val="004E6D13"/>
    <w:rsid w:val="004F4CC8"/>
    <w:rsid w:val="00511FC3"/>
    <w:rsid w:val="00512234"/>
    <w:rsid w:val="00513BA4"/>
    <w:rsid w:val="005261A7"/>
    <w:rsid w:val="0055527A"/>
    <w:rsid w:val="00556D5C"/>
    <w:rsid w:val="0057298F"/>
    <w:rsid w:val="0057570F"/>
    <w:rsid w:val="00587C32"/>
    <w:rsid w:val="00591435"/>
    <w:rsid w:val="005C623E"/>
    <w:rsid w:val="005E120D"/>
    <w:rsid w:val="005E7623"/>
    <w:rsid w:val="00613250"/>
    <w:rsid w:val="0064169D"/>
    <w:rsid w:val="00643F86"/>
    <w:rsid w:val="00664424"/>
    <w:rsid w:val="006655E5"/>
    <w:rsid w:val="0066677B"/>
    <w:rsid w:val="00671F23"/>
    <w:rsid w:val="00674B44"/>
    <w:rsid w:val="00683836"/>
    <w:rsid w:val="006B02A9"/>
    <w:rsid w:val="006B1DF0"/>
    <w:rsid w:val="006C4397"/>
    <w:rsid w:val="006C6360"/>
    <w:rsid w:val="006D2892"/>
    <w:rsid w:val="006F6318"/>
    <w:rsid w:val="00712A58"/>
    <w:rsid w:val="00722CB8"/>
    <w:rsid w:val="007321A8"/>
    <w:rsid w:val="00741FF8"/>
    <w:rsid w:val="00747C5C"/>
    <w:rsid w:val="0075196A"/>
    <w:rsid w:val="0076416E"/>
    <w:rsid w:val="00780D80"/>
    <w:rsid w:val="00784FC5"/>
    <w:rsid w:val="0079304B"/>
    <w:rsid w:val="007A5D60"/>
    <w:rsid w:val="007B3149"/>
    <w:rsid w:val="007B7448"/>
    <w:rsid w:val="007B7B2D"/>
    <w:rsid w:val="007C2A47"/>
    <w:rsid w:val="007D4220"/>
    <w:rsid w:val="007E0F85"/>
    <w:rsid w:val="007F6759"/>
    <w:rsid w:val="00805A96"/>
    <w:rsid w:val="00812584"/>
    <w:rsid w:val="00830CE7"/>
    <w:rsid w:val="00852AB5"/>
    <w:rsid w:val="0086187D"/>
    <w:rsid w:val="00880791"/>
    <w:rsid w:val="00881F9F"/>
    <w:rsid w:val="00885358"/>
    <w:rsid w:val="00885988"/>
    <w:rsid w:val="008940B8"/>
    <w:rsid w:val="00894F37"/>
    <w:rsid w:val="008B45F0"/>
    <w:rsid w:val="008D66E6"/>
    <w:rsid w:val="008D730B"/>
    <w:rsid w:val="008E4015"/>
    <w:rsid w:val="008E511F"/>
    <w:rsid w:val="008F0E79"/>
    <w:rsid w:val="00915680"/>
    <w:rsid w:val="009241AF"/>
    <w:rsid w:val="00930275"/>
    <w:rsid w:val="00933D8D"/>
    <w:rsid w:val="00952DCC"/>
    <w:rsid w:val="00960AED"/>
    <w:rsid w:val="00975218"/>
    <w:rsid w:val="00983E8C"/>
    <w:rsid w:val="009A1485"/>
    <w:rsid w:val="009C262C"/>
    <w:rsid w:val="009C70EC"/>
    <w:rsid w:val="009D532D"/>
    <w:rsid w:val="009E3CF6"/>
    <w:rsid w:val="009E438B"/>
    <w:rsid w:val="00A01128"/>
    <w:rsid w:val="00A24F25"/>
    <w:rsid w:val="00A2542B"/>
    <w:rsid w:val="00A3236C"/>
    <w:rsid w:val="00A441D9"/>
    <w:rsid w:val="00A518CC"/>
    <w:rsid w:val="00A57171"/>
    <w:rsid w:val="00A668E2"/>
    <w:rsid w:val="00A71066"/>
    <w:rsid w:val="00A77C3E"/>
    <w:rsid w:val="00A83692"/>
    <w:rsid w:val="00A92DA6"/>
    <w:rsid w:val="00A9560D"/>
    <w:rsid w:val="00A9625B"/>
    <w:rsid w:val="00AA65BB"/>
    <w:rsid w:val="00AA7757"/>
    <w:rsid w:val="00AB1DE0"/>
    <w:rsid w:val="00AD00F5"/>
    <w:rsid w:val="00AD551D"/>
    <w:rsid w:val="00AD6162"/>
    <w:rsid w:val="00AD6801"/>
    <w:rsid w:val="00AD6A6C"/>
    <w:rsid w:val="00AF1A25"/>
    <w:rsid w:val="00AF505D"/>
    <w:rsid w:val="00AF54D6"/>
    <w:rsid w:val="00B23743"/>
    <w:rsid w:val="00B41B11"/>
    <w:rsid w:val="00B56E41"/>
    <w:rsid w:val="00B63633"/>
    <w:rsid w:val="00B83179"/>
    <w:rsid w:val="00BC6771"/>
    <w:rsid w:val="00BF3BF1"/>
    <w:rsid w:val="00C24CF8"/>
    <w:rsid w:val="00C30CD3"/>
    <w:rsid w:val="00C44DD4"/>
    <w:rsid w:val="00C466F0"/>
    <w:rsid w:val="00C5502F"/>
    <w:rsid w:val="00C554BF"/>
    <w:rsid w:val="00C61673"/>
    <w:rsid w:val="00C62BDA"/>
    <w:rsid w:val="00C64E94"/>
    <w:rsid w:val="00C651D2"/>
    <w:rsid w:val="00C67A11"/>
    <w:rsid w:val="00C7101F"/>
    <w:rsid w:val="00C73044"/>
    <w:rsid w:val="00C81249"/>
    <w:rsid w:val="00C935D5"/>
    <w:rsid w:val="00CB2FAF"/>
    <w:rsid w:val="00CB32D9"/>
    <w:rsid w:val="00CB5A04"/>
    <w:rsid w:val="00CB6132"/>
    <w:rsid w:val="00CC08C3"/>
    <w:rsid w:val="00CC7EE0"/>
    <w:rsid w:val="00CD1329"/>
    <w:rsid w:val="00CE09B1"/>
    <w:rsid w:val="00CF6891"/>
    <w:rsid w:val="00D04894"/>
    <w:rsid w:val="00D06F75"/>
    <w:rsid w:val="00D13004"/>
    <w:rsid w:val="00D302C3"/>
    <w:rsid w:val="00D3518E"/>
    <w:rsid w:val="00D45109"/>
    <w:rsid w:val="00D67B0E"/>
    <w:rsid w:val="00D76E6F"/>
    <w:rsid w:val="00D81540"/>
    <w:rsid w:val="00D81E20"/>
    <w:rsid w:val="00D83ABD"/>
    <w:rsid w:val="00D86ABA"/>
    <w:rsid w:val="00D87840"/>
    <w:rsid w:val="00D926EB"/>
    <w:rsid w:val="00DB42AD"/>
    <w:rsid w:val="00DD0436"/>
    <w:rsid w:val="00DD7156"/>
    <w:rsid w:val="00DE0341"/>
    <w:rsid w:val="00DF13FE"/>
    <w:rsid w:val="00E10BC7"/>
    <w:rsid w:val="00E114B7"/>
    <w:rsid w:val="00E335FA"/>
    <w:rsid w:val="00E4376C"/>
    <w:rsid w:val="00E61450"/>
    <w:rsid w:val="00E76750"/>
    <w:rsid w:val="00E87DB4"/>
    <w:rsid w:val="00E96381"/>
    <w:rsid w:val="00EA3306"/>
    <w:rsid w:val="00EA5480"/>
    <w:rsid w:val="00EA5AA1"/>
    <w:rsid w:val="00EB42D5"/>
    <w:rsid w:val="00EB6C46"/>
    <w:rsid w:val="00ED0302"/>
    <w:rsid w:val="00ED14CB"/>
    <w:rsid w:val="00EE2C2C"/>
    <w:rsid w:val="00EE5375"/>
    <w:rsid w:val="00F16817"/>
    <w:rsid w:val="00F2232D"/>
    <w:rsid w:val="00F26FB1"/>
    <w:rsid w:val="00F3005C"/>
    <w:rsid w:val="00F30DCF"/>
    <w:rsid w:val="00F33764"/>
    <w:rsid w:val="00F346C8"/>
    <w:rsid w:val="00F56590"/>
    <w:rsid w:val="00F66D8A"/>
    <w:rsid w:val="00F8048F"/>
    <w:rsid w:val="00F819E8"/>
    <w:rsid w:val="00F82D24"/>
    <w:rsid w:val="00F9097F"/>
    <w:rsid w:val="00F93761"/>
    <w:rsid w:val="00FA09FE"/>
    <w:rsid w:val="00FA626B"/>
    <w:rsid w:val="00FB0062"/>
    <w:rsid w:val="00FB5666"/>
    <w:rsid w:val="00FD486E"/>
    <w:rsid w:val="00FE7AF0"/>
    <w:rsid w:val="00FF35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0E56097"/>
  <w15:chartTrackingRefBased/>
  <w15:docId w15:val="{36175A40-7A99-455E-85B2-50B35E493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14CB"/>
    <w:pPr>
      <w:widowControl w:val="0"/>
      <w:jc w:val="both"/>
    </w:pPr>
    <w:rP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66E6"/>
    <w:pPr>
      <w:tabs>
        <w:tab w:val="center" w:pos="4252"/>
        <w:tab w:val="right" w:pos="8504"/>
      </w:tabs>
      <w:snapToGrid w:val="0"/>
    </w:pPr>
  </w:style>
  <w:style w:type="character" w:customStyle="1" w:styleId="a4">
    <w:name w:val="ヘッダー (文字)"/>
    <w:basedOn w:val="a0"/>
    <w:link w:val="a3"/>
    <w:uiPriority w:val="99"/>
    <w:rsid w:val="008D66E6"/>
    <w:rPr>
      <w14:ligatures w14:val="none"/>
    </w:rPr>
  </w:style>
  <w:style w:type="paragraph" w:customStyle="1" w:styleId="Default">
    <w:name w:val="Default"/>
    <w:rsid w:val="008D66E6"/>
    <w:pPr>
      <w:widowControl w:val="0"/>
      <w:autoSpaceDE w:val="0"/>
      <w:autoSpaceDN w:val="0"/>
      <w:adjustRightInd w:val="0"/>
    </w:pPr>
    <w:rPr>
      <w:rFonts w:ascii="ＭＳ 明朝" w:eastAsia="ＭＳ 明朝" w:cs="ＭＳ 明朝"/>
      <w:color w:val="000000"/>
      <w:kern w:val="0"/>
      <w:sz w:val="24"/>
      <w:szCs w:val="24"/>
      <w14:ligatures w14:val="none"/>
    </w:rPr>
  </w:style>
  <w:style w:type="paragraph" w:styleId="a5">
    <w:name w:val="footer"/>
    <w:basedOn w:val="a"/>
    <w:link w:val="a6"/>
    <w:uiPriority w:val="99"/>
    <w:unhideWhenUsed/>
    <w:rsid w:val="00587C32"/>
    <w:pPr>
      <w:tabs>
        <w:tab w:val="center" w:pos="4252"/>
        <w:tab w:val="right" w:pos="8504"/>
      </w:tabs>
      <w:snapToGrid w:val="0"/>
    </w:pPr>
  </w:style>
  <w:style w:type="character" w:customStyle="1" w:styleId="a6">
    <w:name w:val="フッター (文字)"/>
    <w:basedOn w:val="a0"/>
    <w:link w:val="a5"/>
    <w:uiPriority w:val="99"/>
    <w:rsid w:val="00587C32"/>
    <w:rPr>
      <w14:ligatures w14:val="none"/>
    </w:rPr>
  </w:style>
  <w:style w:type="paragraph" w:styleId="a7">
    <w:name w:val="List Paragraph"/>
    <w:basedOn w:val="a"/>
    <w:uiPriority w:val="34"/>
    <w:qFormat/>
    <w:rsid w:val="00447E0C"/>
    <w:pPr>
      <w:ind w:leftChars="400" w:left="840"/>
    </w:pPr>
  </w:style>
  <w:style w:type="paragraph" w:styleId="a8">
    <w:name w:val="No Spacing"/>
    <w:uiPriority w:val="1"/>
    <w:qFormat/>
    <w:rsid w:val="0079304B"/>
    <w:pPr>
      <w:widowControl w:val="0"/>
      <w:jc w:val="both"/>
    </w:pPr>
    <w:rPr>
      <w14:ligatures w14:val="none"/>
    </w:rPr>
  </w:style>
  <w:style w:type="table" w:styleId="a9">
    <w:name w:val="Table Grid"/>
    <w:basedOn w:val="a1"/>
    <w:uiPriority w:val="39"/>
    <w:rsid w:val="005C62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EB6C46"/>
    <w:rP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microsoft.com/office/2007/relationships/hdphoto" Target="media/hdphoto2.wdp"/><Relationship Id="rId47" Type="http://schemas.microsoft.com/office/2007/relationships/hdphoto" Target="media/hdphoto3.wdp"/><Relationship Id="rId50" Type="http://schemas.microsoft.com/office/2007/relationships/hdphoto" Target="media/hdphoto4.wdp"/><Relationship Id="rId55" Type="http://schemas.openxmlformats.org/officeDocument/2006/relationships/hyperlink" Target="https://osakacitycommunication.sharepoint.com/sites/aa-site/sec/DocLib/%E5%BA%83%E8%81%B4%E6%8B%85%E5%BD%93/04%E3%80%80%E3%83%9E%E3%83%8B%E3%83%A5%E3%82%A2%E3%83%AB%E7%AD%89/%E3%83%91%E3%83%96%E3%83%AA%E3%83%83%E3%82%AF%E3%82%B3%E3%83%A1%E3%83%B3%E3%83%88/%E3%83%9B%E3%83%BC%E3%83%A0%E3%83%9A%E3%83%BC%E3%82%B8%E6%8E%B2%E8%BC%89%E3%81%AB%E3%81%8B%E3%81%8B%E3%82%8B%E9%81%8B%E7%94%A8%E3%83%9E%E3%83%8B%E3%83%A5%E3%82%A2%E3%83%AB.doc?web=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microsoft.com/office/2007/relationships/hdphoto" Target="media/hdphoto1.wdp"/><Relationship Id="rId45" Type="http://schemas.openxmlformats.org/officeDocument/2006/relationships/image" Target="media/image34.png"/><Relationship Id="rId53" Type="http://schemas.microsoft.com/office/2007/relationships/hdphoto" Target="media/hdphoto5.wdp"/><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1.emf"/><Relationship Id="rId8" Type="http://schemas.openxmlformats.org/officeDocument/2006/relationships/image" Target="media/image1.JPG"/><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9DBF8-1FF7-48E5-96B9-447654E83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3822</Words>
  <Characters>21790</Characters>
  <Application>Microsoft Office Word</Application>
  <DocSecurity>0</DocSecurity>
  <Lines>181</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吉野　雅史</dc:creator>
  <cp:keywords/>
  <dc:description/>
  <cp:lastModifiedBy>吉野　雅史 / YOSHINO Masashi</cp:lastModifiedBy>
  <cp:revision>2</cp:revision>
  <cp:lastPrinted>2025-03-19T03:09:00Z</cp:lastPrinted>
  <dcterms:created xsi:type="dcterms:W3CDTF">2025-03-19T03:11:00Z</dcterms:created>
  <dcterms:modified xsi:type="dcterms:W3CDTF">2025-03-19T03:11:00Z</dcterms:modified>
</cp:coreProperties>
</file>