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23DAE" w14:textId="07A2C54F" w:rsidR="006316EE" w:rsidRDefault="006311EF" w:rsidP="006316EE">
      <w:pPr>
        <w:spacing w:line="234" w:lineRule="exact"/>
        <w:jc w:val="right"/>
        <w:rPr>
          <w:rFonts w:ascii="ＭＳ 明朝" w:hAnsi="Times New Roman"/>
          <w:spacing w:val="20"/>
        </w:rPr>
      </w:pPr>
      <w:r>
        <w:rPr>
          <w:rFonts w:cs="ＭＳ 明朝" w:hint="eastAsia"/>
          <w:sz w:val="24"/>
          <w:szCs w:val="22"/>
        </w:rPr>
        <w:t>（様式－９の１</w:t>
      </w:r>
      <w:r w:rsidRPr="001F3144">
        <w:rPr>
          <w:rFonts w:cs="ＭＳ 明朝" w:hint="eastAsia"/>
          <w:sz w:val="24"/>
          <w:szCs w:val="22"/>
        </w:rPr>
        <w:t>）</w:t>
      </w:r>
      <w:bookmarkStart w:id="0" w:name="_GoBack"/>
      <w:bookmarkEnd w:id="0"/>
    </w:p>
    <w:p w14:paraId="0A453CCB" w14:textId="77777777" w:rsidR="006316EE" w:rsidRPr="005E314B" w:rsidRDefault="006316EE" w:rsidP="006316EE">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43"/>
      </w:tblGrid>
      <w:tr w:rsidR="006316EE" w14:paraId="7495CAAE" w14:textId="77777777" w:rsidTr="00031EBB">
        <w:trPr>
          <w:trHeight w:val="1319"/>
          <w:jc w:val="center"/>
        </w:trPr>
        <w:tc>
          <w:tcPr>
            <w:tcW w:w="9843" w:type="dxa"/>
            <w:tcBorders>
              <w:top w:val="single" w:sz="4" w:space="0" w:color="000000"/>
              <w:left w:val="single" w:sz="4" w:space="0" w:color="000000"/>
              <w:bottom w:val="single" w:sz="4" w:space="0" w:color="auto"/>
              <w:right w:val="single" w:sz="4" w:space="0" w:color="000000"/>
            </w:tcBorders>
          </w:tcPr>
          <w:p w14:paraId="1D39DF89" w14:textId="77777777" w:rsidR="006316EE" w:rsidRDefault="006316EE" w:rsidP="001D3E21">
            <w:pPr>
              <w:rPr>
                <w:rFonts w:ascii="ＭＳ 明朝" w:hAnsi="Times New Roman"/>
                <w:sz w:val="22"/>
                <w:szCs w:val="22"/>
                <w:u w:val="single"/>
              </w:rPr>
            </w:pPr>
            <w:r>
              <w:rPr>
                <w:rFonts w:ascii="ＭＳ 明朝" w:hAnsi="ＭＳ 明朝" w:cs="ＭＳ 明朝" w:hint="eastAsia"/>
                <w:sz w:val="22"/>
                <w:szCs w:val="22"/>
                <w:u w:val="single"/>
              </w:rPr>
              <w:t>特定テーマ１</w:t>
            </w:r>
          </w:p>
          <w:p w14:paraId="4C16156E" w14:textId="77777777" w:rsidR="00123B16" w:rsidRPr="00123B16" w:rsidRDefault="00123B16" w:rsidP="00123B16">
            <w:pPr>
              <w:ind w:firstLine="180"/>
              <w:rPr>
                <w:rFonts w:cs="ＭＳ 明朝"/>
                <w:szCs w:val="21"/>
              </w:rPr>
            </w:pPr>
            <w:r w:rsidRPr="00123B16">
              <w:rPr>
                <w:rFonts w:cs="ＭＳ 明朝" w:hint="eastAsia"/>
                <w:szCs w:val="21"/>
              </w:rPr>
              <w:t>本市では、東横堀川全川で整備を予定している水辺空間において、利活用・賑わいづくりと日常管理を公民連携により実施していくことを想定しており、そのためには、持続的に活動可能な体制を構築することが最も重要であると考えています。</w:t>
            </w:r>
          </w:p>
          <w:p w14:paraId="50414F8E" w14:textId="07DB3170" w:rsidR="006316EE" w:rsidRDefault="00123B16" w:rsidP="00123B16">
            <w:pPr>
              <w:ind w:firstLine="180"/>
              <w:rPr>
                <w:rFonts w:ascii="ＭＳ 明朝" w:hAnsi="Times New Roman"/>
                <w:sz w:val="20"/>
                <w:szCs w:val="20"/>
              </w:rPr>
            </w:pPr>
            <w:r w:rsidRPr="00123B16">
              <w:rPr>
                <w:rFonts w:cs="ＭＳ 明朝" w:hint="eastAsia"/>
                <w:szCs w:val="21"/>
              </w:rPr>
              <w:t>上記を踏まえ、持続可能な公民連携体制（地域住民、担い手、河川管理者ほか）の構築について、スキーム・体制の検討プロセス、役割分担、取組内容等を課題とともに提案してください。</w:t>
            </w:r>
          </w:p>
        </w:tc>
      </w:tr>
      <w:tr w:rsidR="009B6E80" w14:paraId="168CC2CA" w14:textId="77777777" w:rsidTr="006311EF">
        <w:trPr>
          <w:trHeight w:val="12106"/>
          <w:jc w:val="center"/>
        </w:trPr>
        <w:tc>
          <w:tcPr>
            <w:tcW w:w="9843" w:type="dxa"/>
            <w:tcBorders>
              <w:top w:val="single" w:sz="4" w:space="0" w:color="000000"/>
              <w:left w:val="single" w:sz="4" w:space="0" w:color="000000"/>
              <w:bottom w:val="single" w:sz="4" w:space="0" w:color="000000"/>
              <w:right w:val="single" w:sz="4" w:space="0" w:color="000000"/>
            </w:tcBorders>
          </w:tcPr>
          <w:p w14:paraId="52A4C7AB" w14:textId="77777777" w:rsidR="009B6E80" w:rsidRPr="0010727B" w:rsidRDefault="009B6E80" w:rsidP="001D3E21">
            <w:pPr>
              <w:kinsoku w:val="0"/>
              <w:spacing w:line="348" w:lineRule="atLeast"/>
              <w:jc w:val="left"/>
              <w:rPr>
                <w:rFonts w:ascii="ＭＳ 明朝" w:hAnsi="Times New Roman"/>
                <w:sz w:val="20"/>
                <w:szCs w:val="20"/>
              </w:rPr>
            </w:pPr>
          </w:p>
        </w:tc>
      </w:tr>
    </w:tbl>
    <w:p w14:paraId="2E3D9658" w14:textId="7C41EE3F" w:rsidR="00C65121" w:rsidRPr="006311EF" w:rsidRDefault="00C65121" w:rsidP="00203DDC">
      <w:pPr>
        <w:pStyle w:val="ae"/>
        <w:tabs>
          <w:tab w:val="clear" w:pos="4252"/>
          <w:tab w:val="clear" w:pos="8504"/>
        </w:tabs>
        <w:snapToGrid/>
        <w:spacing w:line="234" w:lineRule="exact"/>
        <w:ind w:right="800"/>
      </w:pPr>
    </w:p>
    <w:sectPr w:rsidR="00C65121" w:rsidRPr="006311EF"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AA1B0" w14:textId="77777777" w:rsidR="00F0415C" w:rsidRDefault="00F0415C" w:rsidP="006316EE">
      <w:r>
        <w:separator/>
      </w:r>
    </w:p>
  </w:endnote>
  <w:endnote w:type="continuationSeparator" w:id="0">
    <w:p w14:paraId="5237629C" w14:textId="77777777" w:rsidR="00F0415C" w:rsidRDefault="00F0415C"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A19F8" w14:textId="77777777" w:rsidR="00F0415C" w:rsidRDefault="00F0415C" w:rsidP="006316EE">
      <w:r>
        <w:separator/>
      </w:r>
    </w:p>
  </w:footnote>
  <w:footnote w:type="continuationSeparator" w:id="0">
    <w:p w14:paraId="76647996" w14:textId="77777777" w:rsidR="00F0415C" w:rsidRDefault="00F0415C"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1EBB"/>
    <w:rsid w:val="00036C83"/>
    <w:rsid w:val="00060F9F"/>
    <w:rsid w:val="00087E1A"/>
    <w:rsid w:val="0009729C"/>
    <w:rsid w:val="000A59F1"/>
    <w:rsid w:val="000B2845"/>
    <w:rsid w:val="000D24DA"/>
    <w:rsid w:val="000E3B15"/>
    <w:rsid w:val="0010727B"/>
    <w:rsid w:val="0011293F"/>
    <w:rsid w:val="00122AF8"/>
    <w:rsid w:val="00123B16"/>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1E7D35"/>
    <w:rsid w:val="002007B1"/>
    <w:rsid w:val="00203D10"/>
    <w:rsid w:val="00203DDC"/>
    <w:rsid w:val="00223BBC"/>
    <w:rsid w:val="00225417"/>
    <w:rsid w:val="00226DE9"/>
    <w:rsid w:val="00257DBB"/>
    <w:rsid w:val="002610DB"/>
    <w:rsid w:val="002618A9"/>
    <w:rsid w:val="00264A1E"/>
    <w:rsid w:val="00267237"/>
    <w:rsid w:val="0028268A"/>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8070A"/>
    <w:rsid w:val="00484C21"/>
    <w:rsid w:val="004D6633"/>
    <w:rsid w:val="004F2884"/>
    <w:rsid w:val="00506D00"/>
    <w:rsid w:val="00514DB8"/>
    <w:rsid w:val="00515277"/>
    <w:rsid w:val="005236A5"/>
    <w:rsid w:val="00540CCB"/>
    <w:rsid w:val="005575E3"/>
    <w:rsid w:val="00582DC9"/>
    <w:rsid w:val="00591C10"/>
    <w:rsid w:val="005C4650"/>
    <w:rsid w:val="005E6BC4"/>
    <w:rsid w:val="005F3FD5"/>
    <w:rsid w:val="005F476F"/>
    <w:rsid w:val="005F5C06"/>
    <w:rsid w:val="006311EF"/>
    <w:rsid w:val="006316EE"/>
    <w:rsid w:val="00694B0B"/>
    <w:rsid w:val="006A74C4"/>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EF45BA"/>
    <w:rsid w:val="00F02D89"/>
    <w:rsid w:val="00F0415C"/>
    <w:rsid w:val="00F222D0"/>
    <w:rsid w:val="00F22A7E"/>
    <w:rsid w:val="00F25639"/>
    <w:rsid w:val="00F3778A"/>
    <w:rsid w:val="00F538B3"/>
    <w:rsid w:val="00F65C72"/>
    <w:rsid w:val="00FA15C5"/>
    <w:rsid w:val="00FA769B"/>
    <w:rsid w:val="00FC3D5D"/>
    <w:rsid w:val="00FC3F6A"/>
    <w:rsid w:val="00FC466C"/>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83129-0FD5-4CF9-837B-1DFAA958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2022-07-04T09:25:00Z</dcterms:modified>
</cp:coreProperties>
</file>