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EDE2" w14:textId="77777777" w:rsidR="002611B7" w:rsidRDefault="002611B7" w:rsidP="002611B7">
      <w:pPr>
        <w:spacing w:line="234" w:lineRule="exact"/>
        <w:jc w:val="right"/>
        <w:rPr>
          <w:rFonts w:ascii="ＭＳ 明朝" w:hAnsi="Times New Roman"/>
          <w:spacing w:val="20"/>
        </w:rPr>
      </w:pPr>
      <w:r>
        <w:rPr>
          <w:rFonts w:cs="ＭＳ 明朝" w:hint="eastAsia"/>
        </w:rPr>
        <w:t>（様式－８）</w:t>
      </w:r>
    </w:p>
    <w:p w14:paraId="187EA350" w14:textId="77777777" w:rsidR="002611B7" w:rsidRPr="005E314B" w:rsidRDefault="002611B7" w:rsidP="002611B7">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3"/>
      </w:tblGrid>
      <w:tr w:rsidR="002611B7" w14:paraId="25C015F8" w14:textId="77777777" w:rsidTr="00BC0ADE">
        <w:trPr>
          <w:trHeight w:val="1319"/>
          <w:jc w:val="center"/>
        </w:trPr>
        <w:tc>
          <w:tcPr>
            <w:tcW w:w="9843" w:type="dxa"/>
            <w:tcBorders>
              <w:top w:val="single" w:sz="4" w:space="0" w:color="000000"/>
              <w:left w:val="single" w:sz="4" w:space="0" w:color="000000"/>
              <w:bottom w:val="single" w:sz="4" w:space="0" w:color="auto"/>
              <w:right w:val="single" w:sz="4" w:space="0" w:color="000000"/>
            </w:tcBorders>
          </w:tcPr>
          <w:p w14:paraId="4D4BEDFB" w14:textId="03B1B8B3" w:rsidR="002611B7" w:rsidRDefault="00927B22" w:rsidP="00BC0ADE">
            <w:pPr>
              <w:rPr>
                <w:rFonts w:ascii="ＭＳ 明朝" w:hAnsi="Times New Roman"/>
                <w:sz w:val="22"/>
                <w:szCs w:val="22"/>
                <w:u w:val="single"/>
              </w:rPr>
            </w:pPr>
            <w:r>
              <w:rPr>
                <w:rFonts w:ascii="ＭＳ 明朝" w:hAnsi="ＭＳ 明朝" w:cs="ＭＳ 明朝" w:hint="eastAsia"/>
                <w:sz w:val="22"/>
                <w:szCs w:val="22"/>
                <w:u w:val="single"/>
              </w:rPr>
              <w:t>特定テーマ</w:t>
            </w:r>
            <w:bookmarkStart w:id="0" w:name="_GoBack"/>
            <w:bookmarkEnd w:id="0"/>
          </w:p>
          <w:p w14:paraId="74F59FAE" w14:textId="77777777" w:rsidR="002611B7" w:rsidRPr="00993089" w:rsidRDefault="002611B7" w:rsidP="00BC0ADE">
            <w:pPr>
              <w:ind w:leftChars="100" w:left="200"/>
              <w:rPr>
                <w:rFonts w:cs="ＭＳ 明朝"/>
                <w:szCs w:val="21"/>
              </w:rPr>
            </w:pPr>
            <w:r w:rsidRPr="00993089">
              <w:rPr>
                <w:rFonts w:cs="ＭＳ 明朝" w:hint="eastAsia"/>
                <w:szCs w:val="21"/>
              </w:rPr>
              <w:t xml:space="preserve">　御堂筋では、将来ビジョンに基づき、車から人中心への道路空間を再編し、沿道と路上を一体的に使い、賑わい・憩い空間の創出など、人々が集い多様な活動を繰り広げられるような空間へと再編していく取組みを進めている。</w:t>
            </w:r>
          </w:p>
          <w:p w14:paraId="0DFBCCD3" w14:textId="77777777" w:rsidR="002611B7" w:rsidRPr="00993089" w:rsidRDefault="002611B7" w:rsidP="00BC0ADE">
            <w:pPr>
              <w:ind w:leftChars="100" w:left="200"/>
              <w:rPr>
                <w:rFonts w:cs="ＭＳ 明朝"/>
                <w:szCs w:val="21"/>
              </w:rPr>
            </w:pPr>
            <w:r w:rsidRPr="00993089">
              <w:rPr>
                <w:rFonts w:cs="ＭＳ 明朝" w:hint="eastAsia"/>
                <w:szCs w:val="21"/>
              </w:rPr>
              <w:t xml:space="preserve">　本整備による効果としては、御堂筋だけでなく周辺エリアにおける回遊性の向上とともに、新たな魅力の創出やエリア価値の向上などを想定している。</w:t>
            </w:r>
          </w:p>
          <w:p w14:paraId="0FED82D0" w14:textId="77777777" w:rsidR="002611B7" w:rsidRDefault="002611B7" w:rsidP="00BC0ADE">
            <w:pPr>
              <w:ind w:left="180"/>
              <w:rPr>
                <w:rFonts w:ascii="ＭＳ 明朝" w:hAnsi="Times New Roman"/>
                <w:sz w:val="20"/>
                <w:szCs w:val="20"/>
              </w:rPr>
            </w:pPr>
            <w:r w:rsidRPr="00993089">
              <w:rPr>
                <w:rFonts w:cs="ＭＳ 明朝" w:hint="eastAsia"/>
                <w:szCs w:val="21"/>
              </w:rPr>
              <w:t xml:space="preserve">　そこで、上記のような整備効果に関する評価指標についてどのように調査・検討を実施し、どのようなスケジュールで実施していくのかを提案してください。</w:t>
            </w:r>
          </w:p>
        </w:tc>
      </w:tr>
      <w:tr w:rsidR="002611B7" w14:paraId="0353A236" w14:textId="77777777" w:rsidTr="00BC0ADE">
        <w:trPr>
          <w:trHeight w:val="11019"/>
          <w:jc w:val="center"/>
        </w:trPr>
        <w:tc>
          <w:tcPr>
            <w:tcW w:w="9843" w:type="dxa"/>
            <w:tcBorders>
              <w:top w:val="single" w:sz="4" w:space="0" w:color="000000"/>
              <w:left w:val="single" w:sz="4" w:space="0" w:color="000000"/>
              <w:bottom w:val="single" w:sz="4" w:space="0" w:color="000000"/>
              <w:right w:val="single" w:sz="4" w:space="0" w:color="000000"/>
            </w:tcBorders>
          </w:tcPr>
          <w:p w14:paraId="55178B9B" w14:textId="77777777" w:rsidR="002611B7" w:rsidRDefault="002611B7" w:rsidP="00BC0ADE">
            <w:pPr>
              <w:kinsoku w:val="0"/>
              <w:spacing w:line="348" w:lineRule="atLeast"/>
              <w:jc w:val="left"/>
              <w:rPr>
                <w:rFonts w:ascii="ＭＳ 明朝" w:hAnsi="Times New Roman"/>
                <w:sz w:val="20"/>
                <w:szCs w:val="20"/>
              </w:rPr>
            </w:pPr>
          </w:p>
        </w:tc>
      </w:tr>
    </w:tbl>
    <w:p w14:paraId="2E3D9658" w14:textId="42B947BC" w:rsidR="00C65121" w:rsidRPr="002611B7" w:rsidRDefault="00C65121" w:rsidP="002611B7"/>
    <w:sectPr w:rsidR="00C65121" w:rsidRPr="002611B7"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1EBB"/>
    <w:rsid w:val="00036C83"/>
    <w:rsid w:val="00060F9F"/>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03DDC"/>
    <w:rsid w:val="00223BBC"/>
    <w:rsid w:val="00226DE9"/>
    <w:rsid w:val="00257DBB"/>
    <w:rsid w:val="002610DB"/>
    <w:rsid w:val="002611B7"/>
    <w:rsid w:val="002618A9"/>
    <w:rsid w:val="00264A1E"/>
    <w:rsid w:val="00267237"/>
    <w:rsid w:val="0028268A"/>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8070A"/>
    <w:rsid w:val="00484C21"/>
    <w:rsid w:val="004D6633"/>
    <w:rsid w:val="004F2884"/>
    <w:rsid w:val="00506D00"/>
    <w:rsid w:val="00514DB8"/>
    <w:rsid w:val="00515277"/>
    <w:rsid w:val="005236A5"/>
    <w:rsid w:val="0054085E"/>
    <w:rsid w:val="00540CCB"/>
    <w:rsid w:val="005575E3"/>
    <w:rsid w:val="00582DC9"/>
    <w:rsid w:val="005C4650"/>
    <w:rsid w:val="005E6BC4"/>
    <w:rsid w:val="005F3FD5"/>
    <w:rsid w:val="005F476F"/>
    <w:rsid w:val="005F5C06"/>
    <w:rsid w:val="006316EE"/>
    <w:rsid w:val="00694B0B"/>
    <w:rsid w:val="006A74C4"/>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27B22"/>
    <w:rsid w:val="00931C8C"/>
    <w:rsid w:val="00937D77"/>
    <w:rsid w:val="00963794"/>
    <w:rsid w:val="00987928"/>
    <w:rsid w:val="009B1A32"/>
    <w:rsid w:val="009B6E80"/>
    <w:rsid w:val="009C52A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30EC-E47C-4CE4-8A65-5F716153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2022-10-31T09:25:00Z</dcterms:modified>
</cp:coreProperties>
</file>