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3DAE" w14:textId="6236CD7B" w:rsidR="006316EE" w:rsidRDefault="005D5EC3" w:rsidP="006316EE">
      <w:pPr>
        <w:spacing w:line="234" w:lineRule="exact"/>
        <w:jc w:val="right"/>
        <w:rPr>
          <w:rFonts w:ascii="ＭＳ 明朝" w:hAnsi="Times New Roman"/>
          <w:spacing w:val="20"/>
        </w:rPr>
      </w:pPr>
      <w:r>
        <w:rPr>
          <w:rFonts w:cs="ＭＳ 明朝" w:hint="eastAsia"/>
        </w:rPr>
        <w:t>（様式－９の</w:t>
      </w:r>
      <w:bookmarkStart w:id="0" w:name="_GoBack"/>
      <w:bookmarkEnd w:id="0"/>
      <w:r w:rsidR="006316EE">
        <w:rPr>
          <w:rFonts w:cs="ＭＳ 明朝" w:hint="eastAsia"/>
        </w:rPr>
        <w:t>１）</w:t>
      </w:r>
    </w:p>
    <w:p w14:paraId="0A453CCB"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4"/>
      </w:tblGrid>
      <w:tr w:rsidR="006316EE" w14:paraId="7495CAAE" w14:textId="77777777" w:rsidTr="00015402">
        <w:trPr>
          <w:trHeight w:val="1321"/>
          <w:jc w:val="center"/>
        </w:trPr>
        <w:tc>
          <w:tcPr>
            <w:tcW w:w="9944" w:type="dxa"/>
            <w:tcBorders>
              <w:top w:val="single" w:sz="4" w:space="0" w:color="000000"/>
              <w:left w:val="single" w:sz="4" w:space="0" w:color="000000"/>
              <w:bottom w:val="single" w:sz="4" w:space="0" w:color="auto"/>
              <w:right w:val="single" w:sz="4" w:space="0" w:color="000000"/>
            </w:tcBorders>
          </w:tcPr>
          <w:p w14:paraId="1D39DF89"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特定テーマ１</w:t>
            </w:r>
          </w:p>
          <w:p w14:paraId="665B5610" w14:textId="77777777" w:rsidR="000857E2" w:rsidRPr="000857E2" w:rsidRDefault="000857E2" w:rsidP="000857E2">
            <w:pPr>
              <w:ind w:firstLineChars="100" w:firstLine="190"/>
              <w:rPr>
                <w:rFonts w:ascii="ＭＳ 明朝" w:hAnsi="Times New Roman"/>
                <w:sz w:val="20"/>
                <w:szCs w:val="20"/>
              </w:rPr>
            </w:pPr>
            <w:r w:rsidRPr="000857E2">
              <w:rPr>
                <w:rFonts w:ascii="ＭＳ 明朝" w:hAnsi="Times New Roman" w:hint="eastAsia"/>
                <w:sz w:val="20"/>
                <w:szCs w:val="20"/>
              </w:rPr>
              <w:t>ほこみち事業の事業スキームについては、地域情報案内板の広告の収益性並びに案内板の維持管理や道路空間の高質化のための費用を把握するとともに、御堂筋の歩道空間の形態や景観施策を踏まえながら事業内容を検討する必要がある。また、このうち、ほこみち事業者が実施する道路空間の利便の向上・高質化については、既存の道路協力団体の活動と連携・協働ができるよう道路協力団体との役割分担を決めていく必要がある。</w:t>
            </w:r>
          </w:p>
          <w:p w14:paraId="50414F8E" w14:textId="5901987A" w:rsidR="006316EE" w:rsidRDefault="000857E2" w:rsidP="000857E2">
            <w:pPr>
              <w:ind w:firstLineChars="100" w:firstLine="190"/>
              <w:rPr>
                <w:rFonts w:ascii="ＭＳ 明朝" w:hAnsi="Times New Roman"/>
                <w:sz w:val="20"/>
                <w:szCs w:val="20"/>
              </w:rPr>
            </w:pPr>
            <w:r w:rsidRPr="000857E2">
              <w:rPr>
                <w:rFonts w:ascii="ＭＳ 明朝" w:hAnsi="Times New Roman" w:hint="eastAsia"/>
                <w:sz w:val="20"/>
                <w:szCs w:val="20"/>
              </w:rPr>
              <w:t>そこで、これらの要素を踏まえた上で、ほこみち事業者の公募に必要な資料の作成や、ほこみち事業者の公募選定時や事業評価時の評価等の項目の検討を行うにあたり何を重視し、どのようなプロセスやスケジュールで進めていくのか着眼点を示しながら提案すること。</w:t>
            </w:r>
          </w:p>
        </w:tc>
      </w:tr>
      <w:tr w:rsidR="009B6E80" w14:paraId="168CC2CA" w14:textId="77777777" w:rsidTr="00015402">
        <w:trPr>
          <w:trHeight w:val="10400"/>
          <w:jc w:val="center"/>
        </w:trPr>
        <w:tc>
          <w:tcPr>
            <w:tcW w:w="9944" w:type="dxa"/>
            <w:tcBorders>
              <w:top w:val="single" w:sz="4" w:space="0" w:color="000000"/>
              <w:left w:val="single" w:sz="4" w:space="0" w:color="000000"/>
              <w:bottom w:val="single" w:sz="4" w:space="0" w:color="000000"/>
              <w:right w:val="single" w:sz="4" w:space="0" w:color="000000"/>
            </w:tcBorders>
          </w:tcPr>
          <w:p w14:paraId="52A4C7AB" w14:textId="77777777" w:rsidR="009B6E80" w:rsidRPr="005813AF" w:rsidRDefault="009B6E80" w:rsidP="001D3E21">
            <w:pPr>
              <w:kinsoku w:val="0"/>
              <w:spacing w:line="348" w:lineRule="atLeast"/>
              <w:jc w:val="left"/>
              <w:rPr>
                <w:rFonts w:ascii="ＭＳ 明朝" w:hAnsi="Times New Roman"/>
                <w:sz w:val="20"/>
                <w:szCs w:val="20"/>
              </w:rPr>
            </w:pPr>
          </w:p>
        </w:tc>
      </w:tr>
    </w:tbl>
    <w:p w14:paraId="2E3D9658" w14:textId="7C41EE3F" w:rsidR="00C65121" w:rsidRPr="000F1568" w:rsidRDefault="00C65121" w:rsidP="00E5547C">
      <w:pPr>
        <w:pStyle w:val="ae"/>
        <w:tabs>
          <w:tab w:val="clear" w:pos="4252"/>
          <w:tab w:val="clear" w:pos="8504"/>
        </w:tabs>
        <w:snapToGrid/>
        <w:spacing w:line="234" w:lineRule="exact"/>
        <w:ind w:right="800"/>
      </w:pPr>
    </w:p>
    <w:sectPr w:rsidR="00C65121" w:rsidRPr="000F1568"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F4A74" w14:textId="77777777" w:rsidR="001D4ED7" w:rsidRDefault="001D4ED7" w:rsidP="006316EE">
      <w:r>
        <w:separator/>
      </w:r>
    </w:p>
  </w:endnote>
  <w:endnote w:type="continuationSeparator" w:id="0">
    <w:p w14:paraId="5B2B16D6" w14:textId="77777777" w:rsidR="001D4ED7" w:rsidRDefault="001D4ED7"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C4C0D" w14:textId="77777777" w:rsidR="001D4ED7" w:rsidRDefault="001D4ED7" w:rsidP="006316EE">
      <w:r>
        <w:separator/>
      </w:r>
    </w:p>
  </w:footnote>
  <w:footnote w:type="continuationSeparator" w:id="0">
    <w:p w14:paraId="4E84959D" w14:textId="77777777" w:rsidR="001D4ED7" w:rsidRDefault="001D4ED7"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15402"/>
    <w:rsid w:val="00024660"/>
    <w:rsid w:val="00031EBB"/>
    <w:rsid w:val="00036C83"/>
    <w:rsid w:val="00060F9F"/>
    <w:rsid w:val="000857E2"/>
    <w:rsid w:val="00087E1A"/>
    <w:rsid w:val="0009729C"/>
    <w:rsid w:val="000A59F1"/>
    <w:rsid w:val="000B2845"/>
    <w:rsid w:val="000D24DA"/>
    <w:rsid w:val="000E3B15"/>
    <w:rsid w:val="000F1568"/>
    <w:rsid w:val="0010727B"/>
    <w:rsid w:val="0011293F"/>
    <w:rsid w:val="00122AF8"/>
    <w:rsid w:val="00130293"/>
    <w:rsid w:val="001434F8"/>
    <w:rsid w:val="001559CD"/>
    <w:rsid w:val="00157540"/>
    <w:rsid w:val="00161893"/>
    <w:rsid w:val="00194072"/>
    <w:rsid w:val="001A0FB1"/>
    <w:rsid w:val="001A38A4"/>
    <w:rsid w:val="001A5D28"/>
    <w:rsid w:val="001B30F6"/>
    <w:rsid w:val="001C1751"/>
    <w:rsid w:val="001D1988"/>
    <w:rsid w:val="001D3E21"/>
    <w:rsid w:val="001D4ED7"/>
    <w:rsid w:val="001D7884"/>
    <w:rsid w:val="001D7D32"/>
    <w:rsid w:val="001E3F87"/>
    <w:rsid w:val="001E50FC"/>
    <w:rsid w:val="001E7D35"/>
    <w:rsid w:val="002007B1"/>
    <w:rsid w:val="00203D10"/>
    <w:rsid w:val="00203DDC"/>
    <w:rsid w:val="00223BBC"/>
    <w:rsid w:val="00226DE9"/>
    <w:rsid w:val="00257DBB"/>
    <w:rsid w:val="002610DB"/>
    <w:rsid w:val="002618A9"/>
    <w:rsid w:val="00264A1E"/>
    <w:rsid w:val="00267237"/>
    <w:rsid w:val="0028268A"/>
    <w:rsid w:val="00297D5D"/>
    <w:rsid w:val="002A3F7E"/>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13AF"/>
    <w:rsid w:val="00582DC9"/>
    <w:rsid w:val="00591C10"/>
    <w:rsid w:val="005C4650"/>
    <w:rsid w:val="005D5EC3"/>
    <w:rsid w:val="005E6BC4"/>
    <w:rsid w:val="005F3FD5"/>
    <w:rsid w:val="005F476F"/>
    <w:rsid w:val="005F5C06"/>
    <w:rsid w:val="006316EE"/>
    <w:rsid w:val="0069265E"/>
    <w:rsid w:val="00694B0B"/>
    <w:rsid w:val="006A74C4"/>
    <w:rsid w:val="006B2D75"/>
    <w:rsid w:val="006C5473"/>
    <w:rsid w:val="006D3E28"/>
    <w:rsid w:val="006E44DC"/>
    <w:rsid w:val="006F353B"/>
    <w:rsid w:val="00725530"/>
    <w:rsid w:val="00741AF3"/>
    <w:rsid w:val="0074467D"/>
    <w:rsid w:val="00763C09"/>
    <w:rsid w:val="00791A00"/>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5547C"/>
    <w:rsid w:val="00E72F41"/>
    <w:rsid w:val="00E83331"/>
    <w:rsid w:val="00E92225"/>
    <w:rsid w:val="00EC7C60"/>
    <w:rsid w:val="00ED541F"/>
    <w:rsid w:val="00EF45BA"/>
    <w:rsid w:val="00F02D89"/>
    <w:rsid w:val="00F0415C"/>
    <w:rsid w:val="00F222D0"/>
    <w:rsid w:val="00F22A7E"/>
    <w:rsid w:val="00F25639"/>
    <w:rsid w:val="00F3778A"/>
    <w:rsid w:val="00F538B3"/>
    <w:rsid w:val="00F65C72"/>
    <w:rsid w:val="00FA15C5"/>
    <w:rsid w:val="00FA769B"/>
    <w:rsid w:val="00FC3D5D"/>
    <w:rsid w:val="00FC3F6A"/>
    <w:rsid w:val="00FC466C"/>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6BFEB-FAE8-4F61-8B2F-00AEC1B0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2024-02-07T04:52:00Z</dcterms:modified>
</cp:coreProperties>
</file>