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23DAE" w14:textId="4BFA7F49" w:rsidR="006316EE" w:rsidRPr="00EA0F7D" w:rsidRDefault="006316EE" w:rsidP="006316EE">
      <w:pPr>
        <w:spacing w:line="234" w:lineRule="exact"/>
        <w:jc w:val="right"/>
        <w:rPr>
          <w:rFonts w:asciiTheme="majorEastAsia" w:eastAsiaTheme="majorEastAsia" w:hAnsiTheme="majorEastAsia"/>
          <w:spacing w:val="20"/>
        </w:rPr>
      </w:pPr>
      <w:r w:rsidRPr="00EA0F7D">
        <w:rPr>
          <w:rFonts w:asciiTheme="majorEastAsia" w:eastAsiaTheme="majorEastAsia" w:hAnsiTheme="majorEastAsia" w:cs="ＭＳ 明朝" w:hint="eastAsia"/>
        </w:rPr>
        <w:t>（様式－９の１）</w:t>
      </w:r>
    </w:p>
    <w:p w14:paraId="0A453CCB" w14:textId="77777777" w:rsidR="006316EE" w:rsidRPr="00EA0F7D" w:rsidRDefault="006316EE" w:rsidP="006316EE">
      <w:pPr>
        <w:pStyle w:val="ae"/>
        <w:tabs>
          <w:tab w:val="clear" w:pos="4252"/>
          <w:tab w:val="clear" w:pos="8504"/>
        </w:tabs>
        <w:snapToGrid/>
        <w:spacing w:line="234" w:lineRule="exact"/>
        <w:rPr>
          <w:rFonts w:asciiTheme="majorEastAsia" w:eastAsiaTheme="majorEastAsia" w:hAnsiTheme="majorEastAsia"/>
          <w:spacing w:val="20"/>
          <w:szCs w:val="21"/>
        </w:rPr>
      </w:pPr>
      <w:r w:rsidRPr="00EA0F7D">
        <w:rPr>
          <w:rFonts w:asciiTheme="majorEastAsia" w:eastAsiaTheme="majorEastAsia" w:hAnsiTheme="majorEastAsia" w:cs="ＭＳ 明朝" w:hint="eastAsia"/>
          <w:szCs w:val="21"/>
        </w:rPr>
        <w:t>特定テーマに対する技術提案</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4"/>
      </w:tblGrid>
      <w:tr w:rsidR="006316EE" w:rsidRPr="00EA0F7D" w14:paraId="7495CAAE" w14:textId="77777777" w:rsidTr="00015402">
        <w:trPr>
          <w:trHeight w:val="1321"/>
          <w:jc w:val="center"/>
        </w:trPr>
        <w:tc>
          <w:tcPr>
            <w:tcW w:w="9944" w:type="dxa"/>
            <w:tcBorders>
              <w:top w:val="single" w:sz="4" w:space="0" w:color="000000"/>
              <w:left w:val="single" w:sz="4" w:space="0" w:color="000000"/>
              <w:bottom w:val="single" w:sz="4" w:space="0" w:color="auto"/>
              <w:right w:val="single" w:sz="4" w:space="0" w:color="000000"/>
            </w:tcBorders>
          </w:tcPr>
          <w:p w14:paraId="1D39DF89" w14:textId="77777777" w:rsidR="006316EE" w:rsidRPr="00EA0F7D" w:rsidRDefault="006316EE" w:rsidP="001D3E21">
            <w:pPr>
              <w:rPr>
                <w:rFonts w:asciiTheme="majorEastAsia" w:eastAsiaTheme="majorEastAsia" w:hAnsiTheme="majorEastAsia"/>
                <w:sz w:val="22"/>
                <w:szCs w:val="22"/>
                <w:u w:val="single"/>
              </w:rPr>
            </w:pPr>
            <w:r w:rsidRPr="00EA0F7D">
              <w:rPr>
                <w:rFonts w:asciiTheme="majorEastAsia" w:eastAsiaTheme="majorEastAsia" w:hAnsiTheme="majorEastAsia" w:cs="ＭＳ 明朝" w:hint="eastAsia"/>
                <w:sz w:val="22"/>
                <w:szCs w:val="22"/>
                <w:u w:val="single"/>
              </w:rPr>
              <w:t>特定テーマ１</w:t>
            </w:r>
          </w:p>
          <w:p w14:paraId="044DE864" w14:textId="65D2987C" w:rsidR="004206DD" w:rsidRPr="004206DD" w:rsidRDefault="004206DD" w:rsidP="004206DD">
            <w:pPr>
              <w:ind w:leftChars="100" w:left="200" w:firstLineChars="100" w:firstLine="200"/>
              <w:rPr>
                <w:rFonts w:asciiTheme="majorEastAsia" w:eastAsiaTheme="majorEastAsia" w:hAnsiTheme="majorEastAsia"/>
              </w:rPr>
            </w:pPr>
            <w:r w:rsidRPr="004206DD">
              <w:rPr>
                <w:rFonts w:asciiTheme="majorEastAsia" w:eastAsiaTheme="majorEastAsia" w:hAnsiTheme="majorEastAsia" w:hint="eastAsia"/>
              </w:rPr>
              <w:t>御堂筋の側道歩行者空間化や利活用社会実験（御堂筋チャレンジ）など、これまでに実施してきた取組を踏まえたうえで、御堂筋</w:t>
            </w:r>
            <w:r w:rsidRPr="004206DD">
              <w:rPr>
                <w:rFonts w:asciiTheme="majorEastAsia" w:eastAsiaTheme="majorEastAsia" w:hAnsiTheme="majorEastAsia"/>
              </w:rPr>
              <w:t xml:space="preserve">100 </w:t>
            </w:r>
            <w:r w:rsidRPr="004206DD">
              <w:rPr>
                <w:rFonts w:asciiTheme="majorEastAsia" w:eastAsiaTheme="majorEastAsia" w:hAnsiTheme="majorEastAsia" w:hint="eastAsia"/>
              </w:rPr>
              <w:t>周年に向けて、新技術や新たなモビリティの導入など、みちの未来を見据えて、御堂筋将来ビジョン実現に向けた具体的な方針を検討する必要がある。</w:t>
            </w:r>
          </w:p>
          <w:p w14:paraId="50414F8E" w14:textId="61C43305" w:rsidR="006316EE" w:rsidRPr="00EA0F7D" w:rsidRDefault="004206DD" w:rsidP="007C7DE3">
            <w:pPr>
              <w:ind w:leftChars="100" w:left="200" w:firstLineChars="100" w:firstLine="200"/>
              <w:rPr>
                <w:rFonts w:asciiTheme="majorEastAsia" w:eastAsiaTheme="majorEastAsia" w:hAnsiTheme="majorEastAsia"/>
              </w:rPr>
            </w:pPr>
            <w:r w:rsidRPr="004206DD">
              <w:rPr>
                <w:rFonts w:asciiTheme="majorEastAsia" w:eastAsiaTheme="majorEastAsia" w:hAnsiTheme="majorEastAsia" w:hint="eastAsia"/>
              </w:rPr>
              <w:t>そこで、御堂筋将来ビジョン実現に向けた方針のとりまとめにあたり、現在の御堂筋将来ビジョンから発展させていくべき内容や具体的な課題を列挙し、その検討プロセスについて述べてください。</w:t>
            </w:r>
          </w:p>
        </w:tc>
      </w:tr>
      <w:tr w:rsidR="009B6E80" w:rsidRPr="00EA0F7D" w14:paraId="168CC2CA" w14:textId="77777777" w:rsidTr="00015402">
        <w:trPr>
          <w:trHeight w:val="10400"/>
          <w:jc w:val="center"/>
        </w:trPr>
        <w:tc>
          <w:tcPr>
            <w:tcW w:w="9944" w:type="dxa"/>
            <w:tcBorders>
              <w:top w:val="single" w:sz="4" w:space="0" w:color="000000"/>
              <w:left w:val="single" w:sz="4" w:space="0" w:color="000000"/>
              <w:bottom w:val="single" w:sz="4" w:space="0" w:color="000000"/>
              <w:right w:val="single" w:sz="4" w:space="0" w:color="000000"/>
            </w:tcBorders>
          </w:tcPr>
          <w:p w14:paraId="52A4C7AB" w14:textId="77777777" w:rsidR="009B6E80" w:rsidRPr="00EA0F7D" w:rsidRDefault="009B6E80" w:rsidP="001D3E21">
            <w:pPr>
              <w:kinsoku w:val="0"/>
              <w:spacing w:line="348" w:lineRule="atLeast"/>
              <w:jc w:val="left"/>
              <w:rPr>
                <w:rFonts w:asciiTheme="majorEastAsia" w:eastAsiaTheme="majorEastAsia" w:hAnsiTheme="majorEastAsia"/>
                <w:sz w:val="20"/>
                <w:szCs w:val="20"/>
              </w:rPr>
            </w:pPr>
          </w:p>
        </w:tc>
      </w:tr>
    </w:tbl>
    <w:p w14:paraId="2E3D9658" w14:textId="7C41EE3F" w:rsidR="00C65121" w:rsidRPr="00EA0F7D" w:rsidRDefault="00C65121" w:rsidP="00E5547C">
      <w:pPr>
        <w:pStyle w:val="ae"/>
        <w:tabs>
          <w:tab w:val="clear" w:pos="4252"/>
          <w:tab w:val="clear" w:pos="8504"/>
        </w:tabs>
        <w:snapToGrid/>
        <w:spacing w:line="234" w:lineRule="exact"/>
        <w:ind w:right="800"/>
        <w:rPr>
          <w:rFonts w:asciiTheme="majorEastAsia" w:eastAsiaTheme="majorEastAsia" w:hAnsiTheme="majorEastAsia"/>
        </w:rPr>
      </w:pPr>
    </w:p>
    <w:sectPr w:rsidR="00C65121" w:rsidRPr="00EA0F7D"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FB79" w14:textId="77777777" w:rsidR="00FA62FD" w:rsidRDefault="00FA62FD" w:rsidP="006316EE">
      <w:r>
        <w:separator/>
      </w:r>
    </w:p>
  </w:endnote>
  <w:endnote w:type="continuationSeparator" w:id="0">
    <w:p w14:paraId="0607A6D2" w14:textId="77777777" w:rsidR="00FA62FD" w:rsidRDefault="00FA62FD"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BE2B2" w14:textId="77777777" w:rsidR="00FA62FD" w:rsidRDefault="00FA62FD" w:rsidP="006316EE">
      <w:r>
        <w:separator/>
      </w:r>
    </w:p>
  </w:footnote>
  <w:footnote w:type="continuationSeparator" w:id="0">
    <w:p w14:paraId="088431CA" w14:textId="77777777" w:rsidR="00FA62FD" w:rsidRDefault="00FA62FD"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246114824">
    <w:abstractNumId w:val="6"/>
  </w:num>
  <w:num w:numId="2" w16cid:durableId="1817335649">
    <w:abstractNumId w:val="20"/>
  </w:num>
  <w:num w:numId="3" w16cid:durableId="253132189">
    <w:abstractNumId w:val="3"/>
  </w:num>
  <w:num w:numId="4" w16cid:durableId="465272311">
    <w:abstractNumId w:val="7"/>
  </w:num>
  <w:num w:numId="5" w16cid:durableId="919679764">
    <w:abstractNumId w:val="43"/>
  </w:num>
  <w:num w:numId="6" w16cid:durableId="983772593">
    <w:abstractNumId w:val="45"/>
  </w:num>
  <w:num w:numId="7" w16cid:durableId="718480351">
    <w:abstractNumId w:val="17"/>
  </w:num>
  <w:num w:numId="8" w16cid:durableId="1983729872">
    <w:abstractNumId w:val="2"/>
  </w:num>
  <w:num w:numId="9" w16cid:durableId="161052124">
    <w:abstractNumId w:val="33"/>
  </w:num>
  <w:num w:numId="10" w16cid:durableId="491877864">
    <w:abstractNumId w:val="32"/>
  </w:num>
  <w:num w:numId="11" w16cid:durableId="1108351727">
    <w:abstractNumId w:val="8"/>
  </w:num>
  <w:num w:numId="12" w16cid:durableId="265622038">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828927">
    <w:abstractNumId w:val="26"/>
  </w:num>
  <w:num w:numId="14" w16cid:durableId="1841234907">
    <w:abstractNumId w:val="39"/>
  </w:num>
  <w:num w:numId="15" w16cid:durableId="689139146">
    <w:abstractNumId w:val="22"/>
  </w:num>
  <w:num w:numId="16" w16cid:durableId="1241326953">
    <w:abstractNumId w:val="29"/>
  </w:num>
  <w:num w:numId="17" w16cid:durableId="932780299">
    <w:abstractNumId w:val="12"/>
  </w:num>
  <w:num w:numId="18" w16cid:durableId="202525268">
    <w:abstractNumId w:val="0"/>
  </w:num>
  <w:num w:numId="19" w16cid:durableId="1623223449">
    <w:abstractNumId w:val="25"/>
  </w:num>
  <w:num w:numId="20" w16cid:durableId="1266771760">
    <w:abstractNumId w:val="38"/>
  </w:num>
  <w:num w:numId="21" w16cid:durableId="1032222604">
    <w:abstractNumId w:val="9"/>
  </w:num>
  <w:num w:numId="22" w16cid:durableId="1067997702">
    <w:abstractNumId w:val="37"/>
  </w:num>
  <w:num w:numId="23" w16cid:durableId="1662999184">
    <w:abstractNumId w:val="34"/>
  </w:num>
  <w:num w:numId="24" w16cid:durableId="941184000">
    <w:abstractNumId w:val="42"/>
  </w:num>
  <w:num w:numId="25" w16cid:durableId="1717385946">
    <w:abstractNumId w:val="46"/>
  </w:num>
  <w:num w:numId="26" w16cid:durableId="116221824">
    <w:abstractNumId w:val="16"/>
  </w:num>
  <w:num w:numId="27" w16cid:durableId="799373866">
    <w:abstractNumId w:val="18"/>
  </w:num>
  <w:num w:numId="28" w16cid:durableId="1454978009">
    <w:abstractNumId w:val="24"/>
  </w:num>
  <w:num w:numId="29" w16cid:durableId="862866325">
    <w:abstractNumId w:val="30"/>
  </w:num>
  <w:num w:numId="30" w16cid:durableId="113016209">
    <w:abstractNumId w:val="1"/>
  </w:num>
  <w:num w:numId="31" w16cid:durableId="318727082">
    <w:abstractNumId w:val="21"/>
  </w:num>
  <w:num w:numId="32" w16cid:durableId="2096441308">
    <w:abstractNumId w:val="31"/>
  </w:num>
  <w:num w:numId="33" w16cid:durableId="1134833838">
    <w:abstractNumId w:val="5"/>
  </w:num>
  <w:num w:numId="34" w16cid:durableId="2093424572">
    <w:abstractNumId w:val="28"/>
  </w:num>
  <w:num w:numId="35" w16cid:durableId="1977561997">
    <w:abstractNumId w:val="14"/>
  </w:num>
  <w:num w:numId="36" w16cid:durableId="936213324">
    <w:abstractNumId w:val="40"/>
  </w:num>
  <w:num w:numId="37" w16cid:durableId="427505217">
    <w:abstractNumId w:val="41"/>
  </w:num>
  <w:num w:numId="38" w16cid:durableId="1862082223">
    <w:abstractNumId w:val="15"/>
  </w:num>
  <w:num w:numId="39" w16cid:durableId="885339262">
    <w:abstractNumId w:val="11"/>
  </w:num>
  <w:num w:numId="40" w16cid:durableId="289747194">
    <w:abstractNumId w:val="36"/>
  </w:num>
  <w:num w:numId="41" w16cid:durableId="119499354">
    <w:abstractNumId w:val="44"/>
  </w:num>
  <w:num w:numId="42" w16cid:durableId="897204012">
    <w:abstractNumId w:val="35"/>
  </w:num>
  <w:num w:numId="43" w16cid:durableId="1292177629">
    <w:abstractNumId w:val="4"/>
  </w:num>
  <w:num w:numId="44" w16cid:durableId="738593654">
    <w:abstractNumId w:val="19"/>
  </w:num>
  <w:num w:numId="45" w16cid:durableId="1942644112">
    <w:abstractNumId w:val="23"/>
  </w:num>
  <w:num w:numId="46" w16cid:durableId="1073505313">
    <w:abstractNumId w:val="27"/>
  </w:num>
  <w:num w:numId="47" w16cid:durableId="1248540295">
    <w:abstractNumId w:val="10"/>
  </w:num>
  <w:num w:numId="48" w16cid:durableId="366099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15402"/>
    <w:rsid w:val="00024660"/>
    <w:rsid w:val="00031EBB"/>
    <w:rsid w:val="00036C83"/>
    <w:rsid w:val="00060F9F"/>
    <w:rsid w:val="00087E1A"/>
    <w:rsid w:val="0009729C"/>
    <w:rsid w:val="000A59F1"/>
    <w:rsid w:val="000B2845"/>
    <w:rsid w:val="000D24DA"/>
    <w:rsid w:val="000E3B15"/>
    <w:rsid w:val="000F1568"/>
    <w:rsid w:val="0010727B"/>
    <w:rsid w:val="001115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4ED7"/>
    <w:rsid w:val="001D7884"/>
    <w:rsid w:val="001D7D32"/>
    <w:rsid w:val="001E3F87"/>
    <w:rsid w:val="001E50FC"/>
    <w:rsid w:val="001E7D35"/>
    <w:rsid w:val="002007B1"/>
    <w:rsid w:val="00203D10"/>
    <w:rsid w:val="00203DDC"/>
    <w:rsid w:val="00223BBC"/>
    <w:rsid w:val="00226DE9"/>
    <w:rsid w:val="00257DBB"/>
    <w:rsid w:val="002610DB"/>
    <w:rsid w:val="002618A9"/>
    <w:rsid w:val="00264A1E"/>
    <w:rsid w:val="00267237"/>
    <w:rsid w:val="0028268A"/>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06DD"/>
    <w:rsid w:val="00423E6E"/>
    <w:rsid w:val="0048070A"/>
    <w:rsid w:val="00484C21"/>
    <w:rsid w:val="004D6633"/>
    <w:rsid w:val="004F2884"/>
    <w:rsid w:val="00506D00"/>
    <w:rsid w:val="00514DB8"/>
    <w:rsid w:val="00515277"/>
    <w:rsid w:val="005236A5"/>
    <w:rsid w:val="00540CCB"/>
    <w:rsid w:val="005575E3"/>
    <w:rsid w:val="005813AF"/>
    <w:rsid w:val="00582DC9"/>
    <w:rsid w:val="00591C10"/>
    <w:rsid w:val="005C4650"/>
    <w:rsid w:val="005E6BC4"/>
    <w:rsid w:val="005F3FD5"/>
    <w:rsid w:val="005F476F"/>
    <w:rsid w:val="005F5C06"/>
    <w:rsid w:val="006316EE"/>
    <w:rsid w:val="0069265E"/>
    <w:rsid w:val="00694B0B"/>
    <w:rsid w:val="006A74C4"/>
    <w:rsid w:val="006B2D75"/>
    <w:rsid w:val="006C5473"/>
    <w:rsid w:val="006D3E28"/>
    <w:rsid w:val="006E44DC"/>
    <w:rsid w:val="006F353B"/>
    <w:rsid w:val="00725530"/>
    <w:rsid w:val="00741AF3"/>
    <w:rsid w:val="0074467D"/>
    <w:rsid w:val="00763C09"/>
    <w:rsid w:val="00791A00"/>
    <w:rsid w:val="007922B4"/>
    <w:rsid w:val="0079390A"/>
    <w:rsid w:val="00795C6F"/>
    <w:rsid w:val="007B36D3"/>
    <w:rsid w:val="007B7F58"/>
    <w:rsid w:val="007C7DE3"/>
    <w:rsid w:val="0080249B"/>
    <w:rsid w:val="008113AC"/>
    <w:rsid w:val="00825EE7"/>
    <w:rsid w:val="008332EE"/>
    <w:rsid w:val="008362E4"/>
    <w:rsid w:val="00836CD0"/>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5547C"/>
    <w:rsid w:val="00E72F41"/>
    <w:rsid w:val="00E83331"/>
    <w:rsid w:val="00E92225"/>
    <w:rsid w:val="00EA0F7D"/>
    <w:rsid w:val="00EC7C60"/>
    <w:rsid w:val="00ED541F"/>
    <w:rsid w:val="00EF45BA"/>
    <w:rsid w:val="00F02D89"/>
    <w:rsid w:val="00F0415C"/>
    <w:rsid w:val="00F222D0"/>
    <w:rsid w:val="00F22A7E"/>
    <w:rsid w:val="00F25639"/>
    <w:rsid w:val="00F3778A"/>
    <w:rsid w:val="00F538B3"/>
    <w:rsid w:val="00F65C72"/>
    <w:rsid w:val="00FA15C5"/>
    <w:rsid w:val="00FA62FD"/>
    <w:rsid w:val="00FA769B"/>
    <w:rsid w:val="00FC3D5D"/>
    <w:rsid w:val="00FC3F6A"/>
    <w:rsid w:val="00FC466C"/>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5669-CDD8-45A7-9B9E-663E4936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2025-01-08T09:52:00Z</dcterms:modified>
</cp:coreProperties>
</file>