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4D5C" w14:textId="77777777" w:rsidR="00CB7C0A" w:rsidRPr="000927C5" w:rsidRDefault="00CB7C0A">
      <w:pPr>
        <w:jc w:val="center"/>
        <w:rPr>
          <w:rFonts w:ascii="ＭＳ 明朝" w:eastAsia="ＭＳ 明朝" w:hAnsi="ＭＳ 明朝" w:hint="eastAsia"/>
          <w:b/>
          <w:sz w:val="24"/>
        </w:rPr>
      </w:pPr>
      <w:r w:rsidRPr="000927C5">
        <w:rPr>
          <w:rFonts w:ascii="ＭＳ 明朝" w:eastAsia="ＭＳ 明朝" w:hAnsi="ＭＳ 明朝" w:hint="eastAsia"/>
          <w:sz w:val="24"/>
        </w:rPr>
        <w:t>「</w:t>
      </w:r>
      <w:r w:rsidR="00926715" w:rsidRPr="000927C5">
        <w:rPr>
          <w:rFonts w:ascii="ＭＳ 明朝" w:eastAsia="ＭＳ 明朝" w:hAnsi="ＭＳ 明朝" w:hint="eastAsia"/>
          <w:sz w:val="24"/>
        </w:rPr>
        <w:t>此花区魅力発信</w:t>
      </w:r>
      <w:r w:rsidRPr="000927C5">
        <w:rPr>
          <w:rFonts w:ascii="ＭＳ 明朝" w:eastAsia="ＭＳ 明朝" w:hAnsi="ＭＳ 明朝" w:hint="eastAsia"/>
          <w:sz w:val="24"/>
        </w:rPr>
        <w:t>」動画制作業務委託　仕様書</w:t>
      </w:r>
    </w:p>
    <w:p w14:paraId="319DA5EE" w14:textId="77777777" w:rsidR="00CB7C0A" w:rsidRPr="000927C5" w:rsidRDefault="00CB7C0A">
      <w:pPr>
        <w:rPr>
          <w:rFonts w:ascii="ＭＳ 明朝" w:eastAsia="ＭＳ 明朝" w:hAnsi="ＭＳ 明朝" w:hint="eastAsia"/>
        </w:rPr>
      </w:pPr>
    </w:p>
    <w:p w14:paraId="07F35755" w14:textId="77777777" w:rsidR="00CB7C0A" w:rsidRPr="000927C5" w:rsidRDefault="00CB7C0A">
      <w:pPr>
        <w:rPr>
          <w:rFonts w:ascii="ＭＳ 明朝" w:eastAsia="ＭＳ 明朝" w:hAnsi="ＭＳ 明朝" w:hint="eastAsia"/>
        </w:rPr>
      </w:pPr>
      <w:r w:rsidRPr="000927C5">
        <w:rPr>
          <w:rFonts w:ascii="ＭＳ 明朝" w:eastAsia="ＭＳ 明朝" w:hAnsi="ＭＳ 明朝" w:hint="eastAsia"/>
        </w:rPr>
        <w:t>１　件名</w:t>
      </w:r>
    </w:p>
    <w:p w14:paraId="1D6A1061" w14:textId="77777777" w:rsidR="00CB7C0A" w:rsidRPr="000927C5" w:rsidRDefault="00926715" w:rsidP="00CF6568">
      <w:pPr>
        <w:ind w:firstLineChars="200" w:firstLine="440"/>
        <w:rPr>
          <w:rFonts w:ascii="ＭＳ 明朝" w:eastAsia="ＭＳ 明朝" w:hAnsi="ＭＳ 明朝" w:hint="eastAsia"/>
          <w:sz w:val="22"/>
          <w:szCs w:val="22"/>
        </w:rPr>
      </w:pPr>
      <w:r w:rsidRPr="000927C5">
        <w:rPr>
          <w:rFonts w:ascii="ＭＳ 明朝" w:eastAsia="ＭＳ 明朝" w:hAnsi="ＭＳ 明朝" w:hint="eastAsia"/>
          <w:sz w:val="22"/>
          <w:szCs w:val="22"/>
        </w:rPr>
        <w:t>「此花区魅力発信」</w:t>
      </w:r>
      <w:r w:rsidR="00CB7C0A" w:rsidRPr="000927C5">
        <w:rPr>
          <w:rFonts w:ascii="ＭＳ 明朝" w:eastAsia="ＭＳ 明朝" w:hAnsi="ＭＳ 明朝" w:hint="eastAsia"/>
          <w:sz w:val="22"/>
          <w:szCs w:val="22"/>
        </w:rPr>
        <w:t>動画制作業務委託</w:t>
      </w:r>
    </w:p>
    <w:p w14:paraId="09030B12" w14:textId="77777777" w:rsidR="00CB7C0A" w:rsidRPr="000927C5" w:rsidRDefault="00CB7C0A">
      <w:pPr>
        <w:rPr>
          <w:rFonts w:ascii="ＭＳ 明朝" w:eastAsia="ＭＳ 明朝" w:hAnsi="ＭＳ 明朝" w:hint="eastAsia"/>
        </w:rPr>
      </w:pPr>
    </w:p>
    <w:p w14:paraId="54CC5CFF" w14:textId="77777777" w:rsidR="00CB7C0A" w:rsidRPr="000927C5" w:rsidRDefault="00CB7C0A">
      <w:pPr>
        <w:rPr>
          <w:rFonts w:ascii="ＭＳ 明朝" w:eastAsia="ＭＳ 明朝" w:hAnsi="ＭＳ 明朝" w:hint="eastAsia"/>
        </w:rPr>
      </w:pPr>
      <w:r w:rsidRPr="000927C5">
        <w:rPr>
          <w:rFonts w:ascii="ＭＳ 明朝" w:eastAsia="ＭＳ 明朝" w:hAnsi="ＭＳ 明朝" w:hint="eastAsia"/>
        </w:rPr>
        <w:t>２　契約期間</w:t>
      </w:r>
    </w:p>
    <w:p w14:paraId="3F1889F7" w14:textId="77777777" w:rsidR="00CB7C0A" w:rsidRPr="000927C5" w:rsidRDefault="00CB7C0A">
      <w:pPr>
        <w:rPr>
          <w:rFonts w:ascii="ＭＳ 明朝" w:eastAsia="ＭＳ 明朝" w:hAnsi="ＭＳ 明朝" w:hint="eastAsia"/>
        </w:rPr>
      </w:pPr>
      <w:r w:rsidRPr="000927C5">
        <w:rPr>
          <w:rFonts w:ascii="ＭＳ 明朝" w:eastAsia="ＭＳ 明朝" w:hAnsi="ＭＳ 明朝" w:hint="eastAsia"/>
        </w:rPr>
        <w:t xml:space="preserve">　</w:t>
      </w:r>
      <w:r w:rsidR="00CF6568" w:rsidRPr="000927C5">
        <w:rPr>
          <w:rFonts w:ascii="ＭＳ 明朝" w:eastAsia="ＭＳ 明朝" w:hAnsi="ＭＳ 明朝" w:hint="eastAsia"/>
        </w:rPr>
        <w:t xml:space="preserve">　</w:t>
      </w:r>
      <w:r w:rsidR="00810E31" w:rsidRPr="000927C5">
        <w:rPr>
          <w:rFonts w:ascii="ＭＳ 明朝" w:eastAsia="ＭＳ 明朝" w:hAnsi="ＭＳ 明朝" w:hint="eastAsia"/>
        </w:rPr>
        <w:t xml:space="preserve">　</w:t>
      </w:r>
      <w:r w:rsidRPr="000927C5">
        <w:rPr>
          <w:rFonts w:ascii="ＭＳ 明朝" w:eastAsia="ＭＳ 明朝" w:hAnsi="ＭＳ 明朝" w:hint="eastAsia"/>
        </w:rPr>
        <w:t>契</w:t>
      </w:r>
      <w:r w:rsidR="00F358B9" w:rsidRPr="000927C5">
        <w:rPr>
          <w:rFonts w:ascii="ＭＳ 明朝" w:eastAsia="ＭＳ 明朝" w:hAnsi="ＭＳ 明朝" w:hint="eastAsia"/>
        </w:rPr>
        <w:t>約日</w:t>
      </w:r>
      <w:r w:rsidR="00490BED" w:rsidRPr="000927C5">
        <w:rPr>
          <w:rFonts w:ascii="ＭＳ 明朝" w:eastAsia="ＭＳ 明朝" w:hAnsi="ＭＳ 明朝" w:hint="eastAsia"/>
        </w:rPr>
        <w:t>から</w:t>
      </w:r>
      <w:r w:rsidR="00D127FA" w:rsidRPr="000927C5">
        <w:rPr>
          <w:rFonts w:ascii="ＭＳ 明朝" w:eastAsia="ＭＳ 明朝" w:hAnsi="ＭＳ 明朝" w:hint="eastAsia"/>
        </w:rPr>
        <w:t>令和</w:t>
      </w:r>
      <w:r w:rsidR="00DD2488" w:rsidRPr="000927C5">
        <w:rPr>
          <w:rFonts w:ascii="ＭＳ 明朝" w:eastAsia="ＭＳ 明朝" w:hAnsi="ＭＳ 明朝" w:hint="eastAsia"/>
        </w:rPr>
        <w:t>８</w:t>
      </w:r>
      <w:r w:rsidR="00D127FA" w:rsidRPr="000927C5">
        <w:rPr>
          <w:rFonts w:ascii="ＭＳ 明朝" w:eastAsia="ＭＳ 明朝" w:hAnsi="ＭＳ 明朝" w:hint="eastAsia"/>
        </w:rPr>
        <w:t>年</w:t>
      </w:r>
      <w:r w:rsidR="00DD2488" w:rsidRPr="000927C5">
        <w:rPr>
          <w:rFonts w:ascii="ＭＳ 明朝" w:eastAsia="ＭＳ 明朝" w:hAnsi="ＭＳ 明朝" w:hint="eastAsia"/>
        </w:rPr>
        <w:t>３</w:t>
      </w:r>
      <w:r w:rsidR="00D127FA" w:rsidRPr="000927C5">
        <w:rPr>
          <w:rFonts w:ascii="ＭＳ 明朝" w:eastAsia="ＭＳ 明朝" w:hAnsi="ＭＳ 明朝" w:hint="eastAsia"/>
        </w:rPr>
        <w:t>月</w:t>
      </w:r>
      <w:r w:rsidR="00DD2488" w:rsidRPr="000927C5">
        <w:rPr>
          <w:rFonts w:ascii="ＭＳ 明朝" w:eastAsia="ＭＳ 明朝" w:hAnsi="ＭＳ 明朝" w:hint="eastAsia"/>
        </w:rPr>
        <w:t>31</w:t>
      </w:r>
      <w:r w:rsidR="00D127FA" w:rsidRPr="000927C5">
        <w:rPr>
          <w:rFonts w:ascii="ＭＳ 明朝" w:eastAsia="ＭＳ 明朝" w:hAnsi="ＭＳ 明朝" w:hint="eastAsia"/>
        </w:rPr>
        <w:t>日（</w:t>
      </w:r>
      <w:r w:rsidR="00DD2488" w:rsidRPr="000927C5">
        <w:rPr>
          <w:rFonts w:ascii="ＭＳ 明朝" w:eastAsia="ＭＳ 明朝" w:hAnsi="ＭＳ 明朝" w:hint="eastAsia"/>
        </w:rPr>
        <w:t>火</w:t>
      </w:r>
      <w:r w:rsidR="00D127FA" w:rsidRPr="000927C5">
        <w:rPr>
          <w:rFonts w:ascii="ＭＳ 明朝" w:eastAsia="ＭＳ 明朝" w:hAnsi="ＭＳ 明朝" w:hint="eastAsia"/>
        </w:rPr>
        <w:t>）</w:t>
      </w:r>
    </w:p>
    <w:p w14:paraId="2B718EB7" w14:textId="77777777" w:rsidR="00CB7C0A" w:rsidRPr="000927C5" w:rsidRDefault="00CB7C0A">
      <w:pPr>
        <w:rPr>
          <w:rFonts w:ascii="ＭＳ 明朝" w:eastAsia="ＭＳ 明朝" w:hAnsi="ＭＳ 明朝" w:hint="eastAsia"/>
        </w:rPr>
      </w:pPr>
    </w:p>
    <w:p w14:paraId="3E7CCEFC" w14:textId="77777777" w:rsidR="00CB7C0A" w:rsidRPr="000927C5" w:rsidRDefault="00CB7C0A">
      <w:pPr>
        <w:rPr>
          <w:rFonts w:ascii="ＭＳ 明朝" w:eastAsia="ＭＳ 明朝" w:hAnsi="ＭＳ 明朝"/>
        </w:rPr>
      </w:pPr>
      <w:r w:rsidRPr="000927C5">
        <w:rPr>
          <w:rFonts w:ascii="ＭＳ 明朝" w:eastAsia="ＭＳ 明朝" w:hAnsi="ＭＳ 明朝" w:hint="eastAsia"/>
        </w:rPr>
        <w:t xml:space="preserve">３　</w:t>
      </w:r>
      <w:r w:rsidR="00C4255B" w:rsidRPr="000927C5">
        <w:rPr>
          <w:rFonts w:ascii="ＭＳ 明朝" w:eastAsia="ＭＳ 明朝" w:hAnsi="ＭＳ 明朝" w:hint="eastAsia"/>
        </w:rPr>
        <w:t>事業</w:t>
      </w:r>
      <w:r w:rsidRPr="000927C5">
        <w:rPr>
          <w:rFonts w:ascii="ＭＳ 明朝" w:eastAsia="ＭＳ 明朝" w:hAnsi="ＭＳ 明朝" w:hint="eastAsia"/>
        </w:rPr>
        <w:t>目的</w:t>
      </w:r>
    </w:p>
    <w:p w14:paraId="551D5E7B" w14:textId="77777777" w:rsidR="00B17734" w:rsidRDefault="00CB7C0A" w:rsidP="00810E31">
      <w:pPr>
        <w:pStyle w:val="Web"/>
        <w:shd w:val="clear" w:color="auto" w:fill="FFFFFF"/>
        <w:spacing w:before="0" w:beforeAutospacing="0" w:after="180" w:afterAutospacing="0"/>
        <w:ind w:left="420" w:hangingChars="200" w:hanging="420"/>
        <w:jc w:val="both"/>
        <w:rPr>
          <w:rFonts w:ascii="ＭＳ 明朝" w:eastAsia="ＭＳ 明朝" w:hAnsi="ＭＳ 明朝"/>
          <w:sz w:val="21"/>
          <w:szCs w:val="21"/>
        </w:rPr>
      </w:pPr>
      <w:r w:rsidRPr="000927C5">
        <w:rPr>
          <w:rFonts w:ascii="ＭＳ 明朝" w:eastAsia="ＭＳ 明朝" w:hAnsi="ＭＳ 明朝" w:hint="eastAsia"/>
          <w:sz w:val="21"/>
          <w:szCs w:val="21"/>
        </w:rPr>
        <w:t xml:space="preserve">　</w:t>
      </w:r>
      <w:r w:rsidR="00810E31" w:rsidRPr="000927C5">
        <w:rPr>
          <w:rFonts w:ascii="ＭＳ 明朝" w:eastAsia="ＭＳ 明朝" w:hAnsi="ＭＳ 明朝" w:hint="eastAsia"/>
          <w:sz w:val="21"/>
          <w:szCs w:val="21"/>
        </w:rPr>
        <w:t xml:space="preserve">　　</w:t>
      </w:r>
      <w:r w:rsidR="00B17734" w:rsidRPr="00B17734">
        <w:rPr>
          <w:rFonts w:ascii="ＭＳ 明朝" w:eastAsia="ＭＳ 明朝" w:hAnsi="ＭＳ 明朝" w:hint="eastAsia"/>
          <w:sz w:val="21"/>
          <w:szCs w:val="21"/>
        </w:rPr>
        <w:t>此花区には多くの魅力的なスポットが存在しており、来訪者及び区民にその魅力を発信し、区内中心に足を向けてもらうための取組みとして、動画による広報が有効であると考え、本事業を実施する。</w:t>
      </w:r>
    </w:p>
    <w:p w14:paraId="62BE72B8" w14:textId="77777777" w:rsidR="00810E31" w:rsidRDefault="001661C4" w:rsidP="00B17734">
      <w:pPr>
        <w:pStyle w:val="Web"/>
        <w:shd w:val="clear" w:color="auto" w:fill="FFFFFF"/>
        <w:spacing w:before="0" w:beforeAutospacing="0" w:after="180" w:afterAutospacing="0"/>
        <w:ind w:leftChars="200" w:left="420" w:firstLineChars="100" w:firstLine="210"/>
        <w:jc w:val="both"/>
        <w:rPr>
          <w:rFonts w:ascii="ＭＳ 明朝" w:eastAsia="ＭＳ 明朝" w:hAnsi="ＭＳ 明朝" w:cs="Arial" w:hint="eastAsia"/>
          <w:color w:val="333333"/>
          <w:spacing w:val="24"/>
          <w:sz w:val="21"/>
          <w:szCs w:val="21"/>
        </w:rPr>
      </w:pPr>
      <w:r>
        <w:rPr>
          <w:rFonts w:ascii="ＭＳ 明朝" w:eastAsia="ＭＳ 明朝" w:hAnsi="ＭＳ 明朝" w:hint="eastAsia"/>
          <w:sz w:val="21"/>
          <w:szCs w:val="21"/>
        </w:rPr>
        <w:t>さらに</w:t>
      </w:r>
      <w:r w:rsidR="00B17734" w:rsidRPr="00B17734">
        <w:rPr>
          <w:rFonts w:ascii="ＭＳ 明朝" w:eastAsia="ＭＳ 明朝" w:hAnsi="ＭＳ 明朝" w:hint="eastAsia"/>
          <w:sz w:val="21"/>
          <w:szCs w:val="21"/>
        </w:rPr>
        <w:t>、２０２５年は「大阪・関西万博」が開催され、開催地である此花区には</w:t>
      </w:r>
      <w:r w:rsidR="00E06FEE">
        <w:rPr>
          <w:rFonts w:ascii="ＭＳ 明朝" w:eastAsia="ＭＳ 明朝" w:hAnsi="ＭＳ 明朝" w:hint="eastAsia"/>
          <w:sz w:val="21"/>
          <w:szCs w:val="21"/>
        </w:rPr>
        <w:t>区</w:t>
      </w:r>
      <w:r w:rsidR="00B17734" w:rsidRPr="00B17734">
        <w:rPr>
          <w:rFonts w:ascii="ＭＳ 明朝" w:eastAsia="ＭＳ 明朝" w:hAnsi="ＭＳ 明朝" w:hint="eastAsia"/>
          <w:sz w:val="21"/>
          <w:szCs w:val="21"/>
        </w:rPr>
        <w:t>内外から多くの来訪者が訪れることが予想される。万博を機に此花区へ訪れる多くの方に向け、区の魅力を発信しつつ、万博の</w:t>
      </w:r>
      <w:r w:rsidR="00B17734" w:rsidRPr="00B17734">
        <w:rPr>
          <w:rFonts w:ascii="ＭＳ 明朝" w:eastAsia="ＭＳ 明朝" w:hAnsi="ＭＳ 明朝"/>
          <w:sz w:val="21"/>
          <w:szCs w:val="21"/>
        </w:rPr>
        <w:t>PR</w:t>
      </w:r>
      <w:r w:rsidR="00B17734" w:rsidRPr="00B17734">
        <w:rPr>
          <w:rFonts w:ascii="ＭＳ 明朝" w:eastAsia="ＭＳ 明朝" w:hAnsi="ＭＳ 明朝" w:hint="eastAsia"/>
          <w:sz w:val="21"/>
          <w:szCs w:val="21"/>
        </w:rPr>
        <w:t>を行う。</w:t>
      </w:r>
    </w:p>
    <w:p w14:paraId="3F43D51C" w14:textId="77777777" w:rsidR="00B17734" w:rsidRDefault="001661C4" w:rsidP="00937A27">
      <w:pPr>
        <w:pStyle w:val="Web"/>
        <w:shd w:val="clear" w:color="auto" w:fill="FFFFFF"/>
        <w:spacing w:after="180"/>
        <w:ind w:leftChars="200" w:left="420" w:firstLineChars="100" w:firstLine="210"/>
        <w:rPr>
          <w:rFonts w:ascii="ＭＳ 明朝" w:eastAsia="ＭＳ 明朝" w:hAnsi="ＭＳ 明朝"/>
          <w:sz w:val="21"/>
          <w:szCs w:val="21"/>
        </w:rPr>
      </w:pPr>
      <w:bookmarkStart w:id="0" w:name="_Hlk196127317"/>
      <w:r>
        <w:rPr>
          <w:rFonts w:ascii="ＭＳ 明朝" w:eastAsia="ＭＳ 明朝" w:hAnsi="ＭＳ 明朝" w:hint="eastAsia"/>
          <w:sz w:val="21"/>
          <w:szCs w:val="21"/>
        </w:rPr>
        <w:t>また、</w:t>
      </w:r>
      <w:r w:rsidRPr="007743FE">
        <w:rPr>
          <w:rFonts w:ascii="ＭＳ 明朝" w:eastAsia="ＭＳ 明朝" w:hAnsi="ＭＳ 明朝" w:hint="eastAsia"/>
          <w:sz w:val="21"/>
          <w:szCs w:val="21"/>
        </w:rPr>
        <w:t>此花区では</w:t>
      </w:r>
      <w:r w:rsidR="004A7B6B">
        <w:rPr>
          <w:rFonts w:ascii="ＭＳ 明朝" w:eastAsia="ＭＳ 明朝" w:hAnsi="ＭＳ 明朝" w:hint="eastAsia"/>
          <w:sz w:val="21"/>
          <w:szCs w:val="21"/>
        </w:rPr>
        <w:t>此花区</w:t>
      </w:r>
      <w:r w:rsidRPr="007743FE">
        <w:rPr>
          <w:rFonts w:ascii="ＭＳ 明朝" w:eastAsia="ＭＳ 明朝" w:hAnsi="ＭＳ 明朝" w:hint="eastAsia"/>
          <w:sz w:val="21"/>
          <w:szCs w:val="21"/>
        </w:rPr>
        <w:t>公式LINEアカウントより定期的にお役立ち情報等の情報発信を行い、区民QOLの向上を図っているところである。更なる区民QOLの向上に資するため、まだ此花区公式LINEを友だち登録されていない区民への訴求力を高める魅力的な取組みが必要となる。</w:t>
      </w:r>
      <w:bookmarkEnd w:id="0"/>
    </w:p>
    <w:p w14:paraId="28536BF7" w14:textId="77777777" w:rsidR="00937A27" w:rsidRPr="00937A27" w:rsidRDefault="00B17734" w:rsidP="00937A27">
      <w:pPr>
        <w:pStyle w:val="Web"/>
        <w:shd w:val="clear" w:color="auto" w:fill="FFFFFF"/>
        <w:spacing w:after="180"/>
        <w:ind w:leftChars="200" w:left="420" w:firstLineChars="100" w:firstLine="210"/>
        <w:rPr>
          <w:rFonts w:ascii="ＭＳ 明朝" w:eastAsia="ＭＳ 明朝" w:hAnsi="ＭＳ 明朝" w:hint="eastAsia"/>
          <w:sz w:val="21"/>
          <w:szCs w:val="21"/>
        </w:rPr>
      </w:pPr>
      <w:r w:rsidRPr="00B17734">
        <w:rPr>
          <w:rFonts w:ascii="ＭＳ 明朝" w:eastAsia="ＭＳ 明朝" w:hAnsi="ＭＳ 明朝" w:hint="eastAsia"/>
          <w:sz w:val="21"/>
          <w:szCs w:val="21"/>
        </w:rPr>
        <w:t>その手法の一つとして、区の魅力を発信する動画を作成し、効果的に広報することで、多くの方に関心を持ってもらい、視聴した方に「また行きたい街」「住むなら此花</w:t>
      </w:r>
      <w:r w:rsidR="00886F4B">
        <w:rPr>
          <w:rFonts w:ascii="ＭＳ 明朝" w:eastAsia="ＭＳ 明朝" w:hAnsi="ＭＳ 明朝" w:hint="eastAsia"/>
          <w:sz w:val="21"/>
          <w:szCs w:val="21"/>
        </w:rPr>
        <w:t>区</w:t>
      </w:r>
      <w:r w:rsidRPr="00B17734">
        <w:rPr>
          <w:rFonts w:ascii="ＭＳ 明朝" w:eastAsia="ＭＳ 明朝" w:hAnsi="ＭＳ 明朝" w:hint="eastAsia"/>
          <w:sz w:val="21"/>
          <w:szCs w:val="21"/>
        </w:rPr>
        <w:t>」と実感してもらうことを目的とする。</w:t>
      </w:r>
    </w:p>
    <w:p w14:paraId="23619F93" w14:textId="77777777" w:rsidR="009358B7" w:rsidRDefault="009358B7" w:rsidP="009358B7">
      <w:pPr>
        <w:pStyle w:val="Web"/>
        <w:shd w:val="clear" w:color="auto" w:fill="FFFFFF"/>
        <w:spacing w:after="180"/>
        <w:ind w:leftChars="200" w:left="420" w:firstLineChars="100" w:firstLine="210"/>
        <w:rPr>
          <w:rFonts w:ascii="ＭＳ 明朝" w:eastAsia="ＭＳ 明朝" w:hAnsi="ＭＳ 明朝"/>
          <w:sz w:val="21"/>
          <w:szCs w:val="21"/>
        </w:rPr>
      </w:pPr>
    </w:p>
    <w:p w14:paraId="733390C2" w14:textId="77777777" w:rsidR="004F0F96" w:rsidRPr="000927C5" w:rsidRDefault="004F0F96" w:rsidP="004F0F96">
      <w:pPr>
        <w:snapToGrid w:val="0"/>
        <w:rPr>
          <w:rFonts w:ascii="ＭＳ 明朝" w:eastAsia="ＭＳ 明朝" w:hAnsi="ＭＳ 明朝"/>
          <w:szCs w:val="21"/>
        </w:rPr>
      </w:pPr>
      <w:r w:rsidRPr="000927C5">
        <w:rPr>
          <w:rFonts w:ascii="ＭＳ 明朝" w:eastAsia="ＭＳ 明朝" w:hAnsi="ＭＳ 明朝" w:hint="eastAsia"/>
          <w:szCs w:val="21"/>
        </w:rPr>
        <w:t>４　履行期間</w:t>
      </w:r>
    </w:p>
    <w:p w14:paraId="1C4551D3" w14:textId="77777777" w:rsidR="004F0F96" w:rsidRPr="000927C5" w:rsidRDefault="004F0F96" w:rsidP="00CF6568">
      <w:pPr>
        <w:snapToGrid w:val="0"/>
        <w:ind w:leftChars="100" w:left="210"/>
        <w:rPr>
          <w:rFonts w:ascii="ＭＳ 明朝" w:eastAsia="ＭＳ 明朝" w:hAnsi="ＭＳ 明朝"/>
          <w:szCs w:val="21"/>
        </w:rPr>
      </w:pPr>
      <w:r w:rsidRPr="000927C5">
        <w:rPr>
          <w:rFonts w:ascii="ＭＳ 明朝" w:eastAsia="ＭＳ 明朝" w:hAnsi="ＭＳ 明朝" w:hint="eastAsia"/>
          <w:szCs w:val="21"/>
        </w:rPr>
        <w:t xml:space="preserve">　　契約日～令和８年３月31日（火）</w:t>
      </w:r>
    </w:p>
    <w:p w14:paraId="2A60BC22" w14:textId="77777777" w:rsidR="004F0F96" w:rsidRPr="000927C5" w:rsidRDefault="004F0F96" w:rsidP="00CF6568">
      <w:pPr>
        <w:snapToGrid w:val="0"/>
        <w:ind w:leftChars="100" w:left="210"/>
        <w:rPr>
          <w:rFonts w:ascii="ＭＳ 明朝" w:eastAsia="ＭＳ 明朝" w:hAnsi="ＭＳ 明朝" w:hint="eastAsia"/>
          <w:szCs w:val="21"/>
        </w:rPr>
      </w:pPr>
      <w:r w:rsidRPr="000927C5">
        <w:rPr>
          <w:rFonts w:ascii="ＭＳ 明朝" w:eastAsia="ＭＳ 明朝" w:hAnsi="ＭＳ 明朝" w:hint="eastAsia"/>
          <w:szCs w:val="21"/>
        </w:rPr>
        <w:t xml:space="preserve">　　ただし、成果品によって納品期限が異なる</w:t>
      </w:r>
    </w:p>
    <w:p w14:paraId="5C1E2BD5" w14:textId="77777777" w:rsidR="004F0F96" w:rsidRPr="000927C5" w:rsidRDefault="004F0F96" w:rsidP="004F0F96">
      <w:pPr>
        <w:snapToGrid w:val="0"/>
        <w:rPr>
          <w:rFonts w:ascii="ＭＳ 明朝" w:eastAsia="ＭＳ 明朝" w:hAnsi="ＭＳ 明朝"/>
          <w:szCs w:val="21"/>
        </w:rPr>
      </w:pPr>
    </w:p>
    <w:p w14:paraId="0C846F29" w14:textId="77777777" w:rsidR="004F0F96" w:rsidRPr="000927C5" w:rsidRDefault="004F0F96" w:rsidP="004F0F96">
      <w:pPr>
        <w:snapToGrid w:val="0"/>
        <w:rPr>
          <w:rFonts w:ascii="ＭＳ 明朝" w:eastAsia="ＭＳ 明朝" w:hAnsi="ＭＳ 明朝"/>
          <w:szCs w:val="21"/>
        </w:rPr>
      </w:pPr>
      <w:r w:rsidRPr="000927C5">
        <w:rPr>
          <w:rFonts w:ascii="ＭＳ 明朝" w:eastAsia="ＭＳ 明朝" w:hAnsi="ＭＳ 明朝" w:hint="eastAsia"/>
          <w:szCs w:val="21"/>
        </w:rPr>
        <w:t>５　履行場所</w:t>
      </w:r>
    </w:p>
    <w:p w14:paraId="4FA93722" w14:textId="77777777" w:rsidR="004F0F96" w:rsidRPr="000927C5" w:rsidRDefault="004F0F96" w:rsidP="00CF6568">
      <w:pPr>
        <w:snapToGrid w:val="0"/>
        <w:ind w:leftChars="100" w:left="210"/>
        <w:rPr>
          <w:rFonts w:ascii="ＭＳ 明朝" w:eastAsia="ＭＳ 明朝" w:hAnsi="ＭＳ 明朝" w:hint="eastAsia"/>
          <w:szCs w:val="21"/>
        </w:rPr>
      </w:pPr>
      <w:r w:rsidRPr="000927C5">
        <w:rPr>
          <w:rFonts w:ascii="ＭＳ 明朝" w:eastAsia="ＭＳ 明朝" w:hAnsi="ＭＳ 明朝" w:hint="eastAsia"/>
          <w:szCs w:val="21"/>
        </w:rPr>
        <w:t xml:space="preserve">　　発注者の指定する場所</w:t>
      </w:r>
    </w:p>
    <w:p w14:paraId="29B4F8E2" w14:textId="77777777" w:rsidR="004F0F96" w:rsidRPr="000927C5" w:rsidRDefault="004F0F96" w:rsidP="004F0F96">
      <w:pPr>
        <w:snapToGrid w:val="0"/>
        <w:rPr>
          <w:rFonts w:ascii="ＭＳ 明朝" w:eastAsia="ＭＳ 明朝" w:hAnsi="ＭＳ 明朝" w:hint="eastAsia"/>
          <w:szCs w:val="21"/>
        </w:rPr>
      </w:pPr>
    </w:p>
    <w:p w14:paraId="1EBCAE4D" w14:textId="77777777" w:rsidR="00CB7C0A" w:rsidRPr="000927C5" w:rsidRDefault="004F0F96" w:rsidP="00191BDA">
      <w:pPr>
        <w:rPr>
          <w:rFonts w:ascii="ＭＳ 明朝" w:eastAsia="ＭＳ 明朝" w:hAnsi="ＭＳ 明朝"/>
        </w:rPr>
      </w:pPr>
      <w:r w:rsidRPr="000927C5">
        <w:rPr>
          <w:rFonts w:ascii="ＭＳ 明朝" w:eastAsia="ＭＳ 明朝" w:hAnsi="ＭＳ 明朝" w:hint="eastAsia"/>
        </w:rPr>
        <w:t>６</w:t>
      </w:r>
      <w:r w:rsidR="00CB7C0A" w:rsidRPr="000927C5">
        <w:rPr>
          <w:rFonts w:ascii="ＭＳ 明朝" w:eastAsia="ＭＳ 明朝" w:hAnsi="ＭＳ 明朝" w:hint="eastAsia"/>
        </w:rPr>
        <w:t xml:space="preserve">　業務内容</w:t>
      </w:r>
    </w:p>
    <w:p w14:paraId="47777C4A" w14:textId="77777777" w:rsidR="00C11230" w:rsidRPr="000927C5" w:rsidRDefault="002217A7" w:rsidP="00C11230">
      <w:pPr>
        <w:ind w:leftChars="200" w:left="420" w:firstLineChars="100" w:firstLine="210"/>
        <w:rPr>
          <w:rFonts w:ascii="ＭＳ 明朝" w:eastAsia="ＭＳ 明朝" w:hAnsi="ＭＳ 明朝"/>
        </w:rPr>
      </w:pPr>
      <w:r w:rsidRPr="000927C5">
        <w:rPr>
          <w:rFonts w:ascii="ＭＳ 明朝" w:eastAsia="ＭＳ 明朝" w:hAnsi="ＭＳ 明朝" w:hint="eastAsia"/>
        </w:rPr>
        <w:t>此花区</w:t>
      </w:r>
      <w:r w:rsidR="00913270" w:rsidRPr="000927C5">
        <w:rPr>
          <w:rFonts w:ascii="ＭＳ 明朝" w:eastAsia="ＭＳ 明朝" w:hAnsi="ＭＳ 明朝" w:hint="eastAsia"/>
        </w:rPr>
        <w:t>が提供する情報や素材を活用しながら、本仕様書に記載する</w:t>
      </w:r>
      <w:r w:rsidR="0022034D" w:rsidRPr="000927C5">
        <w:rPr>
          <w:rFonts w:ascii="ＭＳ 明朝" w:eastAsia="ＭＳ 明朝" w:hAnsi="ＭＳ 明朝" w:hint="eastAsia"/>
        </w:rPr>
        <w:t>事業</w:t>
      </w:r>
      <w:r w:rsidR="00913270" w:rsidRPr="000927C5">
        <w:rPr>
          <w:rFonts w:ascii="ＭＳ 明朝" w:eastAsia="ＭＳ 明朝" w:hAnsi="ＭＳ 明朝" w:hint="eastAsia"/>
        </w:rPr>
        <w:t>目的や</w:t>
      </w:r>
      <w:r w:rsidR="0022034D" w:rsidRPr="000927C5">
        <w:rPr>
          <w:rFonts w:ascii="ＭＳ 明朝" w:eastAsia="ＭＳ 明朝" w:hAnsi="ＭＳ 明朝" w:hint="eastAsia"/>
        </w:rPr>
        <w:t>業務内容</w:t>
      </w:r>
      <w:r w:rsidR="00913270" w:rsidRPr="000927C5">
        <w:rPr>
          <w:rFonts w:ascii="ＭＳ 明朝" w:eastAsia="ＭＳ 明朝" w:hAnsi="ＭＳ 明朝" w:hint="eastAsia"/>
        </w:rPr>
        <w:t>に</w:t>
      </w:r>
      <w:r w:rsidR="00225E34" w:rsidRPr="000927C5">
        <w:rPr>
          <w:rFonts w:ascii="ＭＳ 明朝" w:eastAsia="ＭＳ 明朝" w:hAnsi="ＭＳ 明朝" w:hint="eastAsia"/>
        </w:rPr>
        <w:t>合った</w:t>
      </w:r>
      <w:r w:rsidR="00913270" w:rsidRPr="000927C5">
        <w:rPr>
          <w:rFonts w:ascii="ＭＳ 明朝" w:eastAsia="ＭＳ 明朝" w:hAnsi="ＭＳ 明朝" w:hint="eastAsia"/>
        </w:rPr>
        <w:t>企画を提案した</w:t>
      </w:r>
      <w:r w:rsidR="00582794" w:rsidRPr="000927C5">
        <w:rPr>
          <w:rFonts w:ascii="ＭＳ 明朝" w:eastAsia="ＭＳ 明朝" w:hAnsi="ＭＳ 明朝" w:hint="eastAsia"/>
        </w:rPr>
        <w:t>上</w:t>
      </w:r>
      <w:r w:rsidR="00913270" w:rsidRPr="000927C5">
        <w:rPr>
          <w:rFonts w:ascii="ＭＳ 明朝" w:eastAsia="ＭＳ 明朝" w:hAnsi="ＭＳ 明朝" w:hint="eastAsia"/>
        </w:rPr>
        <w:t>で、</w:t>
      </w:r>
      <w:r w:rsidR="0022034D" w:rsidRPr="000927C5">
        <w:rPr>
          <w:rFonts w:ascii="ＭＳ 明朝" w:eastAsia="ＭＳ 明朝" w:hAnsi="ＭＳ 明朝" w:hint="eastAsia"/>
        </w:rPr>
        <w:t>広報動画の</w:t>
      </w:r>
      <w:r w:rsidR="00913270" w:rsidRPr="000927C5">
        <w:rPr>
          <w:rFonts w:ascii="ＭＳ 明朝" w:eastAsia="ＭＳ 明朝" w:hAnsi="ＭＳ 明朝" w:hint="eastAsia"/>
        </w:rPr>
        <w:t>撮影・編集を行い、成果品を納品する。</w:t>
      </w:r>
    </w:p>
    <w:p w14:paraId="4DE80530" w14:textId="77777777" w:rsidR="00913270" w:rsidRPr="000927C5" w:rsidRDefault="00D67F7C" w:rsidP="00C11230">
      <w:pPr>
        <w:ind w:firstLineChars="100" w:firstLine="210"/>
        <w:rPr>
          <w:rFonts w:ascii="ＭＳ 明朝" w:eastAsia="ＭＳ 明朝" w:hAnsi="ＭＳ 明朝"/>
        </w:rPr>
      </w:pPr>
      <w:r w:rsidRPr="000927C5">
        <w:rPr>
          <w:rFonts w:ascii="ＭＳ 明朝" w:eastAsia="ＭＳ 明朝" w:hAnsi="ＭＳ 明朝" w:hint="eastAsia"/>
        </w:rPr>
        <w:t>（１）</w:t>
      </w:r>
      <w:r w:rsidR="004F0F96" w:rsidRPr="000927C5">
        <w:rPr>
          <w:rFonts w:ascii="ＭＳ 明朝" w:eastAsia="ＭＳ 明朝" w:hAnsi="ＭＳ 明朝" w:hint="eastAsia"/>
        </w:rPr>
        <w:t>企画・構成</w:t>
      </w:r>
    </w:p>
    <w:p w14:paraId="591BE844" w14:textId="77777777" w:rsidR="00367FF8" w:rsidRPr="000927C5" w:rsidRDefault="003949BC" w:rsidP="00C11230">
      <w:pPr>
        <w:tabs>
          <w:tab w:val="left" w:pos="567"/>
          <w:tab w:val="left" w:pos="709"/>
          <w:tab w:val="left" w:pos="851"/>
          <w:tab w:val="left" w:pos="993"/>
        </w:tabs>
        <w:ind w:leftChars="300" w:left="630" w:firstLineChars="100" w:firstLine="210"/>
        <w:rPr>
          <w:rFonts w:ascii="ＭＳ 明朝" w:eastAsia="ＭＳ 明朝" w:hAnsi="ＭＳ 明朝" w:hint="eastAsia"/>
        </w:rPr>
      </w:pPr>
      <w:r w:rsidRPr="000927C5">
        <w:rPr>
          <w:rFonts w:ascii="ＭＳ 明朝" w:eastAsia="ＭＳ 明朝" w:hAnsi="ＭＳ 明朝" w:hint="eastAsia"/>
        </w:rPr>
        <w:t>プロポーザルでの提案内容をもとに此花区と協議を行い、此花区ガイドマップに掲載されている主なスポットや区の魅力発信に繋がるもの、大阪・関西万博の紹介をテーマに企画・構成する。</w:t>
      </w:r>
    </w:p>
    <w:p w14:paraId="1EAA4CC6" w14:textId="77777777" w:rsidR="003949BC" w:rsidRPr="009A04F4" w:rsidRDefault="003949BC" w:rsidP="00364C12">
      <w:pPr>
        <w:tabs>
          <w:tab w:val="left" w:pos="567"/>
          <w:tab w:val="left" w:pos="709"/>
          <w:tab w:val="left" w:pos="851"/>
          <w:tab w:val="left" w:pos="993"/>
        </w:tabs>
        <w:ind w:leftChars="300" w:left="630"/>
        <w:rPr>
          <w:rFonts w:ascii="ＭＳ 明朝" w:eastAsia="ＭＳ 明朝" w:hAnsi="ＭＳ 明朝"/>
        </w:rPr>
      </w:pPr>
      <w:r w:rsidRPr="000927C5">
        <w:rPr>
          <w:rFonts w:ascii="ＭＳ 明朝" w:eastAsia="ＭＳ 明朝" w:hAnsi="ＭＳ 明朝" w:hint="eastAsia"/>
        </w:rPr>
        <w:lastRenderedPageBreak/>
        <w:t>また、本業務委託で制作した動画については、SNS等でも発信することを予定しており、動画を視聴した方が此花区公式LINEに友だち登録しようと思えるような企画や</w:t>
      </w:r>
      <w:r w:rsidR="004F5D95" w:rsidRPr="009A04F4">
        <w:rPr>
          <w:rFonts w:ascii="ＭＳ 明朝" w:eastAsia="ＭＳ 明朝" w:hAnsi="ＭＳ 明朝" w:hint="eastAsia"/>
        </w:rPr>
        <w:t>此花区の各種公式SNSで</w:t>
      </w:r>
      <w:r w:rsidR="00677C4B" w:rsidRPr="009A04F4">
        <w:rPr>
          <w:rFonts w:ascii="ＭＳ 明朝" w:eastAsia="ＭＳ 明朝" w:hAnsi="ＭＳ 明朝" w:hint="eastAsia"/>
        </w:rPr>
        <w:t>効果的に発信</w:t>
      </w:r>
      <w:r w:rsidR="004F5D95" w:rsidRPr="009A04F4">
        <w:rPr>
          <w:rFonts w:ascii="ＭＳ 明朝" w:eastAsia="ＭＳ 明朝" w:hAnsi="ＭＳ 明朝" w:hint="eastAsia"/>
        </w:rPr>
        <w:t>できる</w:t>
      </w:r>
      <w:r w:rsidRPr="009A04F4">
        <w:rPr>
          <w:rFonts w:ascii="ＭＳ 明朝" w:eastAsia="ＭＳ 明朝" w:hAnsi="ＭＳ 明朝" w:hint="eastAsia"/>
        </w:rPr>
        <w:t>アイデアを盛り込むこと。</w:t>
      </w:r>
    </w:p>
    <w:p w14:paraId="06501A21" w14:textId="77777777" w:rsidR="004F5D95" w:rsidRPr="009A04F4" w:rsidRDefault="004F5D95" w:rsidP="00364C12">
      <w:pPr>
        <w:tabs>
          <w:tab w:val="left" w:pos="567"/>
          <w:tab w:val="left" w:pos="709"/>
          <w:tab w:val="left" w:pos="851"/>
          <w:tab w:val="left" w:pos="993"/>
        </w:tabs>
        <w:ind w:leftChars="300" w:left="630"/>
        <w:rPr>
          <w:rFonts w:ascii="ＭＳ 明朝" w:eastAsia="ＭＳ 明朝" w:hAnsi="ＭＳ 明朝"/>
        </w:rPr>
      </w:pPr>
      <w:r w:rsidRPr="009A04F4">
        <w:rPr>
          <w:rFonts w:ascii="ＭＳ 明朝" w:eastAsia="ＭＳ 明朝" w:hAnsi="ＭＳ 明朝" w:hint="eastAsia"/>
        </w:rPr>
        <w:t>なお、此花区の公式SNSアカウントは次のとおり。</w:t>
      </w:r>
    </w:p>
    <w:p w14:paraId="4A07216E" w14:textId="77777777" w:rsidR="004F5D95" w:rsidRPr="000927C5" w:rsidRDefault="004F5D95" w:rsidP="004F5D95">
      <w:pPr>
        <w:tabs>
          <w:tab w:val="left" w:pos="567"/>
          <w:tab w:val="left" w:pos="709"/>
          <w:tab w:val="left" w:pos="851"/>
          <w:tab w:val="left" w:pos="993"/>
        </w:tabs>
        <w:rPr>
          <w:rFonts w:ascii="ＭＳ 明朝" w:eastAsia="ＭＳ 明朝" w:hAnsi="ＭＳ 明朝" w:hint="eastAsia"/>
        </w:rPr>
      </w:pPr>
      <w:r w:rsidRPr="009A04F4">
        <w:rPr>
          <w:rFonts w:ascii="ＭＳ 明朝" w:eastAsia="ＭＳ 明朝" w:hAnsi="ＭＳ 明朝"/>
        </w:rPr>
        <w:tab/>
      </w:r>
      <w:r w:rsidRPr="009A04F4">
        <w:rPr>
          <w:rFonts w:ascii="ＭＳ 明朝" w:eastAsia="ＭＳ 明朝" w:hAnsi="ＭＳ 明朝"/>
        </w:rPr>
        <w:tab/>
      </w:r>
      <w:r w:rsidRPr="009A04F4">
        <w:rPr>
          <w:rFonts w:ascii="ＭＳ 明朝" w:eastAsia="ＭＳ 明朝" w:hAnsi="ＭＳ 明朝"/>
        </w:rPr>
        <w:tab/>
      </w:r>
      <w:r w:rsidRPr="009A04F4">
        <w:rPr>
          <w:rFonts w:ascii="ＭＳ 明朝" w:eastAsia="ＭＳ 明朝" w:hAnsi="ＭＳ 明朝" w:hint="eastAsia"/>
        </w:rPr>
        <w:t>此花区公式SNSアカウント：LINE、YouTube、Instagram、X</w:t>
      </w:r>
    </w:p>
    <w:p w14:paraId="0E9A50B5" w14:textId="77777777" w:rsidR="003949BC" w:rsidRPr="000927C5" w:rsidRDefault="00D67F7C" w:rsidP="00C11230">
      <w:pPr>
        <w:tabs>
          <w:tab w:val="left" w:pos="709"/>
          <w:tab w:val="left" w:pos="851"/>
          <w:tab w:val="left" w:pos="993"/>
        </w:tabs>
        <w:ind w:firstLineChars="100" w:firstLine="210"/>
        <w:rPr>
          <w:rFonts w:ascii="ＭＳ 明朝" w:eastAsia="ＭＳ 明朝" w:hAnsi="ＭＳ 明朝"/>
        </w:rPr>
      </w:pPr>
      <w:r w:rsidRPr="000927C5">
        <w:rPr>
          <w:rFonts w:ascii="ＭＳ 明朝" w:eastAsia="ＭＳ 明朝" w:hAnsi="ＭＳ 明朝" w:hint="eastAsia"/>
        </w:rPr>
        <w:t>（２）</w:t>
      </w:r>
      <w:r w:rsidR="003949BC" w:rsidRPr="000927C5">
        <w:rPr>
          <w:rFonts w:ascii="ＭＳ 明朝" w:eastAsia="ＭＳ 明朝" w:hAnsi="ＭＳ 明朝" w:hint="eastAsia"/>
        </w:rPr>
        <w:t>動画制作</w:t>
      </w:r>
    </w:p>
    <w:p w14:paraId="5116D7C4" w14:textId="77777777" w:rsidR="003949BC" w:rsidRPr="000927C5" w:rsidRDefault="00D67F7C" w:rsidP="00C11230">
      <w:pPr>
        <w:tabs>
          <w:tab w:val="left" w:pos="709"/>
          <w:tab w:val="left" w:pos="851"/>
          <w:tab w:val="left" w:pos="993"/>
        </w:tabs>
        <w:ind w:firstLineChars="400" w:firstLine="840"/>
        <w:rPr>
          <w:rFonts w:ascii="ＭＳ 明朝" w:eastAsia="ＭＳ 明朝" w:hAnsi="ＭＳ 明朝"/>
        </w:rPr>
      </w:pPr>
      <w:r w:rsidRPr="000927C5">
        <w:rPr>
          <w:rFonts w:ascii="ＭＳ 明朝" w:eastAsia="ＭＳ 明朝" w:hAnsi="ＭＳ 明朝" w:hint="eastAsia"/>
        </w:rPr>
        <w:t>上記（１）</w:t>
      </w:r>
      <w:r w:rsidR="003949BC" w:rsidRPr="000927C5">
        <w:rPr>
          <w:rFonts w:ascii="ＭＳ 明朝" w:eastAsia="ＭＳ 明朝" w:hAnsi="ＭＳ 明朝" w:hint="eastAsia"/>
        </w:rPr>
        <w:t>企画・構成に基づき、動画制作を行う。</w:t>
      </w:r>
    </w:p>
    <w:p w14:paraId="746053E4" w14:textId="77777777" w:rsidR="003949BC" w:rsidRPr="000927C5" w:rsidRDefault="003949BC" w:rsidP="003949BC">
      <w:pPr>
        <w:tabs>
          <w:tab w:val="left" w:pos="354"/>
          <w:tab w:val="left" w:pos="709"/>
          <w:tab w:val="left" w:pos="851"/>
          <w:tab w:val="left" w:pos="993"/>
        </w:tabs>
        <w:ind w:left="630" w:hangingChars="300" w:hanging="630"/>
        <w:rPr>
          <w:rFonts w:ascii="ＭＳ 明朝" w:eastAsia="ＭＳ 明朝" w:hAnsi="ＭＳ 明朝" w:hint="eastAsia"/>
        </w:rPr>
      </w:pPr>
      <w:r w:rsidRPr="000927C5">
        <w:rPr>
          <w:rFonts w:ascii="ＭＳ 明朝" w:eastAsia="ＭＳ 明朝" w:hAnsi="ＭＳ 明朝" w:hint="eastAsia"/>
        </w:rPr>
        <w:t xml:space="preserve">　　　</w:t>
      </w:r>
      <w:r w:rsidR="00C11230" w:rsidRPr="000927C5">
        <w:rPr>
          <w:rFonts w:ascii="ＭＳ 明朝" w:eastAsia="ＭＳ 明朝" w:hAnsi="ＭＳ 明朝" w:hint="eastAsia"/>
        </w:rPr>
        <w:t xml:space="preserve">　</w:t>
      </w:r>
      <w:r w:rsidRPr="000927C5">
        <w:rPr>
          <w:rFonts w:ascii="ＭＳ 明朝" w:eastAsia="ＭＳ 明朝" w:hAnsi="ＭＳ 明朝" w:hint="eastAsia"/>
        </w:rPr>
        <w:t>なお、次の内容は委託業務に含むものとする。</w:t>
      </w:r>
    </w:p>
    <w:p w14:paraId="2E7F3BEE" w14:textId="77777777" w:rsidR="00A30E82" w:rsidRDefault="00653B96" w:rsidP="00653B96">
      <w:pPr>
        <w:tabs>
          <w:tab w:val="left" w:pos="354"/>
          <w:tab w:val="left" w:pos="709"/>
          <w:tab w:val="left" w:pos="851"/>
          <w:tab w:val="left" w:pos="1064"/>
        </w:tabs>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①</w:t>
      </w:r>
      <w:r w:rsidR="003949BC" w:rsidRPr="000927C5">
        <w:rPr>
          <w:rFonts w:ascii="ＭＳ 明朝" w:eastAsia="ＭＳ 明朝" w:hAnsi="ＭＳ 明朝" w:hint="eastAsia"/>
        </w:rPr>
        <w:t xml:space="preserve">　資料・素材の収集</w:t>
      </w:r>
    </w:p>
    <w:p w14:paraId="622AD4BA" w14:textId="77777777" w:rsidR="00A30E82" w:rsidRPr="000927C5" w:rsidRDefault="00A30E82" w:rsidP="00A30E82">
      <w:pPr>
        <w:tabs>
          <w:tab w:val="left" w:pos="354"/>
          <w:tab w:val="left" w:pos="709"/>
          <w:tab w:val="left" w:pos="851"/>
          <w:tab w:val="left" w:pos="993"/>
        </w:tabs>
        <w:ind w:leftChars="200" w:left="1050" w:hangingChars="300" w:hanging="630"/>
        <w:rPr>
          <w:rFonts w:ascii="ＭＳ 明朝" w:eastAsia="ＭＳ 明朝" w:hAnsi="ＭＳ 明朝" w:hint="eastAsia"/>
        </w:rPr>
      </w:pPr>
      <w:r>
        <w:rPr>
          <w:rFonts w:ascii="ＭＳ 明朝" w:eastAsia="ＭＳ 明朝" w:hAnsi="ＭＳ 明朝" w:hint="eastAsia"/>
        </w:rPr>
        <w:t xml:space="preserve">　　　</w:t>
      </w:r>
      <w:r w:rsidRPr="009A04F4">
        <w:rPr>
          <w:rFonts w:ascii="ＭＳ 明朝" w:eastAsia="ＭＳ 明朝" w:hAnsi="ＭＳ 明朝" w:hint="eastAsia"/>
        </w:rPr>
        <w:t>②　制作した動画を発注者が各種SNSへ投稿する際の動画タイトル、ハッシュタグ及びサムネイル等の作成</w:t>
      </w:r>
      <w:r w:rsidR="00B42569" w:rsidRPr="009A04F4">
        <w:rPr>
          <w:rFonts w:ascii="ＭＳ 明朝" w:eastAsia="ＭＳ 明朝" w:hAnsi="ＭＳ 明朝" w:hint="eastAsia"/>
        </w:rPr>
        <w:t>及び変更</w:t>
      </w:r>
    </w:p>
    <w:p w14:paraId="202FD769" w14:textId="77777777" w:rsidR="003949BC" w:rsidRPr="000927C5" w:rsidRDefault="00A30E82" w:rsidP="00C11230">
      <w:pPr>
        <w:tabs>
          <w:tab w:val="left" w:pos="851"/>
          <w:tab w:val="left" w:pos="993"/>
        </w:tabs>
        <w:ind w:leftChars="500" w:left="1680" w:hangingChars="300" w:hanging="630"/>
        <w:rPr>
          <w:rFonts w:ascii="ＭＳ 明朝" w:eastAsia="ＭＳ 明朝" w:hAnsi="ＭＳ 明朝" w:hint="eastAsia"/>
        </w:rPr>
      </w:pPr>
      <w:r>
        <w:rPr>
          <w:rFonts w:ascii="ＭＳ 明朝" w:eastAsia="ＭＳ 明朝" w:hAnsi="ＭＳ 明朝" w:hint="eastAsia"/>
        </w:rPr>
        <w:t>③</w:t>
      </w:r>
      <w:r w:rsidR="003949BC" w:rsidRPr="000927C5">
        <w:rPr>
          <w:rFonts w:ascii="ＭＳ 明朝" w:eastAsia="ＭＳ 明朝" w:hAnsi="ＭＳ 明朝" w:hint="eastAsia"/>
        </w:rPr>
        <w:t xml:space="preserve">　肖像権や著作権について必要な手続き</w:t>
      </w:r>
    </w:p>
    <w:p w14:paraId="6667A9F0" w14:textId="77777777" w:rsidR="003949BC" w:rsidRDefault="003949BC" w:rsidP="00C11230">
      <w:pPr>
        <w:tabs>
          <w:tab w:val="left" w:pos="354"/>
        </w:tabs>
        <w:ind w:leftChars="100" w:left="840" w:hangingChars="300" w:hanging="630"/>
        <w:rPr>
          <w:rFonts w:ascii="ＭＳ 明朝" w:eastAsia="ＭＳ 明朝" w:hAnsi="ＭＳ 明朝"/>
        </w:rPr>
      </w:pPr>
      <w:r w:rsidRPr="000927C5">
        <w:rPr>
          <w:rFonts w:ascii="ＭＳ 明朝" w:eastAsia="ＭＳ 明朝" w:hAnsi="ＭＳ 明朝"/>
        </w:rPr>
        <w:tab/>
      </w:r>
      <w:r w:rsidRPr="000927C5">
        <w:rPr>
          <w:rFonts w:ascii="ＭＳ 明朝" w:eastAsia="ＭＳ 明朝" w:hAnsi="ＭＳ 明朝"/>
        </w:rPr>
        <w:tab/>
      </w:r>
      <w:r w:rsidRPr="000927C5">
        <w:rPr>
          <w:rFonts w:ascii="ＭＳ 明朝" w:eastAsia="ＭＳ 明朝" w:hAnsi="ＭＳ 明朝" w:hint="eastAsia"/>
        </w:rPr>
        <w:t xml:space="preserve">　</w:t>
      </w:r>
      <w:r w:rsidR="00A30E82">
        <w:rPr>
          <w:rFonts w:ascii="ＭＳ 明朝" w:eastAsia="ＭＳ 明朝" w:hAnsi="ＭＳ 明朝" w:hint="eastAsia"/>
        </w:rPr>
        <w:t>④</w:t>
      </w:r>
      <w:r w:rsidRPr="000927C5">
        <w:rPr>
          <w:rFonts w:ascii="ＭＳ 明朝" w:eastAsia="ＭＳ 明朝" w:hAnsi="ＭＳ 明朝" w:hint="eastAsia"/>
        </w:rPr>
        <w:t xml:space="preserve">　協力者、撮影地への交渉・許可</w:t>
      </w:r>
    </w:p>
    <w:p w14:paraId="31EF5160" w14:textId="77777777" w:rsidR="00382C71" w:rsidRPr="00382C71" w:rsidRDefault="00382C71" w:rsidP="00C11230">
      <w:pPr>
        <w:tabs>
          <w:tab w:val="left" w:pos="354"/>
        </w:tabs>
        <w:ind w:leftChars="100" w:left="840" w:hangingChars="300" w:hanging="630"/>
        <w:rPr>
          <w:rFonts w:ascii="ＭＳ 明朝" w:eastAsia="ＭＳ 明朝" w:hAnsi="ＭＳ 明朝" w:hint="eastAsia"/>
        </w:rPr>
      </w:pPr>
      <w:r>
        <w:rPr>
          <w:rFonts w:ascii="ＭＳ 明朝" w:eastAsia="ＭＳ 明朝" w:hAnsi="ＭＳ 明朝" w:hint="eastAsia"/>
        </w:rPr>
        <w:t xml:space="preserve">　　　　</w:t>
      </w:r>
      <w:r w:rsidR="00677C4B">
        <w:rPr>
          <w:rFonts w:ascii="ＭＳ 明朝" w:eastAsia="ＭＳ 明朝" w:hAnsi="ＭＳ 明朝" w:hint="eastAsia"/>
        </w:rPr>
        <w:t>⑤</w:t>
      </w:r>
      <w:r>
        <w:rPr>
          <w:rFonts w:ascii="ＭＳ 明朝" w:eastAsia="ＭＳ 明朝" w:hAnsi="ＭＳ 明朝" w:hint="eastAsia"/>
        </w:rPr>
        <w:t xml:space="preserve">　</w:t>
      </w:r>
      <w:r w:rsidRPr="00382C71">
        <w:rPr>
          <w:rFonts w:ascii="ＭＳ 明朝" w:eastAsia="ＭＳ 明朝" w:hAnsi="ＭＳ 明朝" w:hint="eastAsia"/>
        </w:rPr>
        <w:t>関係機関及び事業者等との連絡・調整</w:t>
      </w:r>
      <w:r>
        <w:rPr>
          <w:rFonts w:ascii="ＭＳ 明朝" w:eastAsia="ＭＳ 明朝" w:hAnsi="ＭＳ 明朝" w:hint="eastAsia"/>
        </w:rPr>
        <w:t>・その他必要な手続き</w:t>
      </w:r>
    </w:p>
    <w:p w14:paraId="4511AD03" w14:textId="77777777" w:rsidR="00DF0543" w:rsidRPr="000927C5" w:rsidRDefault="00677C4B" w:rsidP="00EC5195">
      <w:pPr>
        <w:tabs>
          <w:tab w:val="left" w:pos="354"/>
          <w:tab w:val="left" w:pos="709"/>
          <w:tab w:val="left" w:pos="851"/>
          <w:tab w:val="left" w:pos="993"/>
        </w:tabs>
        <w:ind w:leftChars="400" w:left="840" w:firstLineChars="100" w:firstLine="210"/>
        <w:rPr>
          <w:rFonts w:ascii="ＭＳ 明朝" w:eastAsia="ＭＳ 明朝" w:hAnsi="ＭＳ 明朝" w:hint="eastAsia"/>
        </w:rPr>
      </w:pPr>
      <w:r>
        <w:rPr>
          <w:rFonts w:ascii="ＭＳ 明朝" w:eastAsia="ＭＳ 明朝" w:hAnsi="ＭＳ 明朝" w:hint="eastAsia"/>
        </w:rPr>
        <w:t>⑥</w:t>
      </w:r>
      <w:r w:rsidR="003949BC" w:rsidRPr="000927C5">
        <w:rPr>
          <w:rFonts w:ascii="ＭＳ 明朝" w:eastAsia="ＭＳ 明朝" w:hAnsi="ＭＳ 明朝" w:hint="eastAsia"/>
        </w:rPr>
        <w:t xml:space="preserve">　使用料、出演料、交通費、謝礼等制作に必要な費用の負担</w:t>
      </w:r>
    </w:p>
    <w:p w14:paraId="52271D76" w14:textId="77777777" w:rsidR="00DF0543" w:rsidRPr="000927C5" w:rsidRDefault="00DF0543" w:rsidP="00C11230">
      <w:pPr>
        <w:tabs>
          <w:tab w:val="left" w:pos="567"/>
        </w:tabs>
        <w:ind w:firstLineChars="100" w:firstLine="210"/>
        <w:rPr>
          <w:rFonts w:ascii="ＭＳ 明朝" w:eastAsia="ＭＳ 明朝" w:hAnsi="ＭＳ 明朝"/>
        </w:rPr>
      </w:pPr>
      <w:r w:rsidRPr="000927C5">
        <w:rPr>
          <w:rFonts w:ascii="ＭＳ 明朝" w:eastAsia="ＭＳ 明朝" w:hAnsi="ＭＳ 明朝" w:hint="eastAsia"/>
        </w:rPr>
        <w:t>（３）</w:t>
      </w:r>
      <w:r w:rsidR="003949BC" w:rsidRPr="000927C5">
        <w:rPr>
          <w:rFonts w:ascii="ＭＳ 明朝" w:eastAsia="ＭＳ 明朝" w:hAnsi="ＭＳ 明朝" w:hint="eastAsia"/>
        </w:rPr>
        <w:t>制作テーマ及び制作本数</w:t>
      </w:r>
    </w:p>
    <w:p w14:paraId="41A21BBF" w14:textId="77777777" w:rsidR="003949BC" w:rsidRPr="000927C5" w:rsidRDefault="003949BC" w:rsidP="00C11230">
      <w:pPr>
        <w:tabs>
          <w:tab w:val="left" w:pos="567"/>
        </w:tabs>
        <w:ind w:leftChars="300" w:left="630" w:firstLineChars="100" w:firstLine="210"/>
        <w:rPr>
          <w:rFonts w:ascii="ＭＳ 明朝" w:eastAsia="ＭＳ 明朝" w:hAnsi="ＭＳ 明朝"/>
        </w:rPr>
      </w:pPr>
      <w:r w:rsidRPr="000927C5">
        <w:rPr>
          <w:rFonts w:ascii="ＭＳ 明朝" w:eastAsia="ＭＳ 明朝" w:hAnsi="ＭＳ 明朝" w:hint="eastAsia"/>
        </w:rPr>
        <w:t>大阪・関西万博の盛り上げを</w:t>
      </w:r>
      <w:r w:rsidR="00D67F7C" w:rsidRPr="000927C5">
        <w:rPr>
          <w:rFonts w:ascii="ＭＳ 明朝" w:eastAsia="ＭＳ 明朝" w:hAnsi="ＭＳ 明朝" w:hint="eastAsia"/>
        </w:rPr>
        <w:t>図り</w:t>
      </w:r>
      <w:r w:rsidRPr="000927C5">
        <w:rPr>
          <w:rFonts w:ascii="ＭＳ 明朝" w:eastAsia="ＭＳ 明朝" w:hAnsi="ＭＳ 明朝" w:hint="eastAsia"/>
        </w:rPr>
        <w:t>、此花区の魅力がよりわかりやすく伝わる動画とする。</w:t>
      </w:r>
    </w:p>
    <w:p w14:paraId="030F4D1A" w14:textId="77777777" w:rsidR="00DF0543" w:rsidRPr="009A04F4" w:rsidRDefault="003949BC" w:rsidP="00DF0543">
      <w:pPr>
        <w:tabs>
          <w:tab w:val="left" w:pos="567"/>
        </w:tabs>
        <w:ind w:leftChars="200" w:left="630" w:hangingChars="100" w:hanging="210"/>
        <w:rPr>
          <w:rFonts w:ascii="ＭＳ 明朝" w:eastAsia="ＭＳ 明朝" w:hAnsi="ＭＳ 明朝"/>
        </w:rPr>
      </w:pPr>
      <w:r w:rsidRPr="000927C5">
        <w:rPr>
          <w:rFonts w:ascii="ＭＳ 明朝" w:eastAsia="ＭＳ 明朝" w:hAnsi="ＭＳ 明朝" w:hint="eastAsia"/>
        </w:rPr>
        <w:t xml:space="preserve">　</w:t>
      </w:r>
      <w:r w:rsidR="00C11230" w:rsidRPr="000927C5">
        <w:rPr>
          <w:rFonts w:ascii="ＭＳ 明朝" w:eastAsia="ＭＳ 明朝" w:hAnsi="ＭＳ 明朝" w:hint="eastAsia"/>
        </w:rPr>
        <w:t xml:space="preserve">　</w:t>
      </w:r>
      <w:r w:rsidRPr="000927C5">
        <w:rPr>
          <w:rFonts w:ascii="ＭＳ 明朝" w:eastAsia="ＭＳ 明朝" w:hAnsi="ＭＳ 明朝" w:hint="eastAsia"/>
        </w:rPr>
        <w:t>なお、動画の制作</w:t>
      </w:r>
      <w:r w:rsidR="00367FF8" w:rsidRPr="000927C5">
        <w:rPr>
          <w:rFonts w:ascii="ＭＳ 明朝" w:eastAsia="ＭＳ 明朝" w:hAnsi="ＭＳ 明朝" w:hint="eastAsia"/>
        </w:rPr>
        <w:t>テーマ</w:t>
      </w:r>
      <w:r w:rsidRPr="000927C5">
        <w:rPr>
          <w:rFonts w:ascii="ＭＳ 明朝" w:eastAsia="ＭＳ 明朝" w:hAnsi="ＭＳ 明朝" w:hint="eastAsia"/>
        </w:rPr>
        <w:t>及び制作本数は次の</w:t>
      </w:r>
      <w:r w:rsidR="00DF0543" w:rsidRPr="000927C5">
        <w:rPr>
          <w:rFonts w:ascii="ＭＳ 明朝" w:eastAsia="ＭＳ 明朝" w:hAnsi="ＭＳ 明朝" w:hint="eastAsia"/>
        </w:rPr>
        <w:t>①</w:t>
      </w:r>
      <w:r w:rsidRPr="000927C5">
        <w:rPr>
          <w:rFonts w:ascii="ＭＳ 明朝" w:eastAsia="ＭＳ 明朝" w:hAnsi="ＭＳ 明朝" w:hint="eastAsia"/>
        </w:rPr>
        <w:t>～</w:t>
      </w:r>
      <w:r w:rsidR="00E2574C" w:rsidRPr="009A04F4">
        <w:rPr>
          <w:rFonts w:ascii="ＭＳ 明朝" w:eastAsia="ＭＳ 明朝" w:hAnsi="ＭＳ 明朝" w:hint="eastAsia"/>
        </w:rPr>
        <w:t>②</w:t>
      </w:r>
      <w:r w:rsidRPr="009A04F4">
        <w:rPr>
          <w:rFonts w:ascii="ＭＳ 明朝" w:eastAsia="ＭＳ 明朝" w:hAnsi="ＭＳ 明朝" w:hint="eastAsia"/>
        </w:rPr>
        <w:t>のとおりとする。</w:t>
      </w:r>
    </w:p>
    <w:p w14:paraId="7D0D8255" w14:textId="77777777" w:rsidR="00DF0543" w:rsidRPr="009A04F4" w:rsidRDefault="00DF0543" w:rsidP="00E2574C">
      <w:pPr>
        <w:tabs>
          <w:tab w:val="left" w:pos="567"/>
        </w:tabs>
        <w:ind w:leftChars="500" w:left="1470" w:hangingChars="200" w:hanging="420"/>
        <w:rPr>
          <w:rFonts w:ascii="ＭＳ 明朝" w:eastAsia="ＭＳ 明朝" w:hAnsi="ＭＳ 明朝"/>
        </w:rPr>
      </w:pPr>
      <w:r w:rsidRPr="009A04F4">
        <w:rPr>
          <w:rFonts w:ascii="ＭＳ 明朝" w:eastAsia="ＭＳ 明朝" w:hAnsi="ＭＳ 明朝" w:hint="eastAsia"/>
        </w:rPr>
        <w:t xml:space="preserve">①　</w:t>
      </w:r>
      <w:r w:rsidR="003949BC" w:rsidRPr="009A04F4">
        <w:rPr>
          <w:rFonts w:ascii="ＭＳ 明朝" w:eastAsia="ＭＳ 明朝" w:hAnsi="ＭＳ 明朝" w:hint="eastAsia"/>
        </w:rPr>
        <w:t>大阪・関西万博紹介入り区の魅力動画２本（3</w:t>
      </w:r>
      <w:r w:rsidR="003949BC" w:rsidRPr="009A04F4">
        <w:rPr>
          <w:rFonts w:ascii="ＭＳ 明朝" w:eastAsia="ＭＳ 明朝" w:hAnsi="ＭＳ 明朝"/>
        </w:rPr>
        <w:t>0</w:t>
      </w:r>
      <w:r w:rsidR="003949BC" w:rsidRPr="009A04F4">
        <w:rPr>
          <w:rFonts w:ascii="ＭＳ 明朝" w:eastAsia="ＭＳ 明朝" w:hAnsi="ＭＳ 明朝" w:hint="eastAsia"/>
        </w:rPr>
        <w:t>秒、３分程度のもの各１本。）（納品期限：令和７年</w:t>
      </w:r>
      <w:r w:rsidR="00505094" w:rsidRPr="009A04F4">
        <w:rPr>
          <w:rFonts w:ascii="ＭＳ 明朝" w:eastAsia="ＭＳ 明朝" w:hAnsi="ＭＳ 明朝" w:hint="eastAsia"/>
        </w:rPr>
        <w:t>８</w:t>
      </w:r>
      <w:r w:rsidR="003949BC" w:rsidRPr="009A04F4">
        <w:rPr>
          <w:rFonts w:ascii="ＭＳ 明朝" w:eastAsia="ＭＳ 明朝" w:hAnsi="ＭＳ 明朝" w:hint="eastAsia"/>
        </w:rPr>
        <w:t>月</w:t>
      </w:r>
      <w:r w:rsidR="00505094" w:rsidRPr="009A04F4">
        <w:rPr>
          <w:rFonts w:ascii="ＭＳ 明朝" w:eastAsia="ＭＳ 明朝" w:hAnsi="ＭＳ 明朝" w:hint="eastAsia"/>
        </w:rPr>
        <w:t>15</w:t>
      </w:r>
      <w:r w:rsidR="003949BC" w:rsidRPr="009A04F4">
        <w:rPr>
          <w:rFonts w:ascii="ＭＳ 明朝" w:eastAsia="ＭＳ 明朝" w:hAnsi="ＭＳ 明朝" w:hint="eastAsia"/>
        </w:rPr>
        <w:t>日）</w:t>
      </w:r>
    </w:p>
    <w:p w14:paraId="0A4DF750" w14:textId="77777777" w:rsidR="00543147" w:rsidRPr="009A04F4" w:rsidRDefault="00DF0543" w:rsidP="00C11230">
      <w:pPr>
        <w:tabs>
          <w:tab w:val="left" w:pos="567"/>
        </w:tabs>
        <w:ind w:leftChars="500" w:left="1260" w:hangingChars="100" w:hanging="210"/>
        <w:rPr>
          <w:rFonts w:ascii="ＭＳ 明朝" w:eastAsia="ＭＳ 明朝" w:hAnsi="ＭＳ 明朝"/>
        </w:rPr>
      </w:pPr>
      <w:r w:rsidRPr="009A04F4">
        <w:rPr>
          <w:rFonts w:ascii="ＭＳ 明朝" w:eastAsia="ＭＳ 明朝" w:hAnsi="ＭＳ 明朝" w:hint="eastAsia"/>
        </w:rPr>
        <w:t xml:space="preserve">②　</w:t>
      </w:r>
      <w:r w:rsidR="003949BC" w:rsidRPr="009A04F4">
        <w:rPr>
          <w:rFonts w:ascii="ＭＳ 明朝" w:eastAsia="ＭＳ 明朝" w:hAnsi="ＭＳ 明朝" w:hint="eastAsia"/>
        </w:rPr>
        <w:t>区の魅力動画</w:t>
      </w:r>
      <w:r w:rsidR="00E2574C" w:rsidRPr="009A04F4">
        <w:rPr>
          <w:rFonts w:ascii="ＭＳ 明朝" w:eastAsia="ＭＳ 明朝" w:hAnsi="ＭＳ 明朝" w:hint="eastAsia"/>
        </w:rPr>
        <w:t>４</w:t>
      </w:r>
      <w:r w:rsidR="003949BC" w:rsidRPr="009A04F4">
        <w:rPr>
          <w:rFonts w:ascii="ＭＳ 明朝" w:eastAsia="ＭＳ 明朝" w:hAnsi="ＭＳ 明朝" w:hint="eastAsia"/>
        </w:rPr>
        <w:t>本</w:t>
      </w:r>
      <w:r w:rsidR="00543147" w:rsidRPr="009A04F4">
        <w:rPr>
          <w:rFonts w:ascii="ＭＳ 明朝" w:eastAsia="ＭＳ 明朝" w:hAnsi="ＭＳ 明朝" w:hint="eastAsia"/>
        </w:rPr>
        <w:t>（3</w:t>
      </w:r>
      <w:r w:rsidR="00543147" w:rsidRPr="009A04F4">
        <w:rPr>
          <w:rFonts w:ascii="ＭＳ 明朝" w:eastAsia="ＭＳ 明朝" w:hAnsi="ＭＳ 明朝"/>
        </w:rPr>
        <w:t>0</w:t>
      </w:r>
      <w:r w:rsidR="00543147" w:rsidRPr="009A04F4">
        <w:rPr>
          <w:rFonts w:ascii="ＭＳ 明朝" w:eastAsia="ＭＳ 明朝" w:hAnsi="ＭＳ 明朝" w:hint="eastAsia"/>
        </w:rPr>
        <w:t>秒、３分程度のもの各１本</w:t>
      </w:r>
      <w:r w:rsidR="00B42569" w:rsidRPr="009A04F4">
        <w:rPr>
          <w:rFonts w:ascii="ＭＳ 明朝" w:eastAsia="ＭＳ 明朝" w:hAnsi="ＭＳ 明朝" w:hint="eastAsia"/>
        </w:rPr>
        <w:t>×２種類</w:t>
      </w:r>
      <w:r w:rsidR="00543147" w:rsidRPr="009A04F4">
        <w:rPr>
          <w:rFonts w:ascii="ＭＳ 明朝" w:eastAsia="ＭＳ 明朝" w:hAnsi="ＭＳ 明朝" w:hint="eastAsia"/>
        </w:rPr>
        <w:t>。）</w:t>
      </w:r>
    </w:p>
    <w:p w14:paraId="6C1568FD" w14:textId="77777777" w:rsidR="00510A06" w:rsidRPr="009A04F4" w:rsidRDefault="00510A06" w:rsidP="00C11230">
      <w:pPr>
        <w:tabs>
          <w:tab w:val="left" w:pos="567"/>
        </w:tabs>
        <w:ind w:leftChars="500" w:left="1260" w:hangingChars="100" w:hanging="210"/>
        <w:rPr>
          <w:rFonts w:ascii="ＭＳ 明朝" w:eastAsia="ＭＳ 明朝" w:hAnsi="ＭＳ 明朝" w:hint="eastAsia"/>
        </w:rPr>
      </w:pPr>
      <w:r w:rsidRPr="009A04F4">
        <w:rPr>
          <w:rFonts w:ascii="ＭＳ 明朝" w:eastAsia="ＭＳ 明朝" w:hAnsi="ＭＳ 明朝" w:hint="eastAsia"/>
        </w:rPr>
        <w:t xml:space="preserve">　　それぞれの納品期限は次のとおり。</w:t>
      </w:r>
    </w:p>
    <w:p w14:paraId="0C69A335" w14:textId="77777777" w:rsidR="00DF0543" w:rsidRPr="009A04F4" w:rsidRDefault="00543147" w:rsidP="00510A06">
      <w:pPr>
        <w:tabs>
          <w:tab w:val="left" w:pos="567"/>
        </w:tabs>
        <w:rPr>
          <w:rFonts w:ascii="ＭＳ 明朝" w:eastAsia="ＭＳ 明朝" w:hAnsi="ＭＳ 明朝"/>
        </w:rPr>
      </w:pPr>
      <w:r w:rsidRPr="009A04F4">
        <w:rPr>
          <w:rFonts w:ascii="ＭＳ 明朝" w:eastAsia="ＭＳ 明朝" w:hAnsi="ＭＳ 明朝"/>
        </w:rPr>
        <w:tab/>
      </w:r>
      <w:r w:rsidRPr="009A04F4">
        <w:rPr>
          <w:rFonts w:ascii="ＭＳ 明朝" w:eastAsia="ＭＳ 明朝" w:hAnsi="ＭＳ 明朝"/>
        </w:rPr>
        <w:tab/>
      </w:r>
      <w:r w:rsidRPr="009A04F4">
        <w:rPr>
          <w:rFonts w:ascii="ＭＳ 明朝" w:eastAsia="ＭＳ 明朝" w:hAnsi="ＭＳ 明朝"/>
        </w:rPr>
        <w:tab/>
      </w:r>
      <w:r w:rsidRPr="009A04F4">
        <w:rPr>
          <w:rFonts w:ascii="ＭＳ 明朝" w:eastAsia="ＭＳ 明朝" w:hAnsi="ＭＳ 明朝" w:hint="eastAsia"/>
        </w:rPr>
        <w:t>区の魅力動画（ⅰ）</w:t>
      </w:r>
      <w:r w:rsidR="003949BC" w:rsidRPr="009A04F4">
        <w:rPr>
          <w:rFonts w:ascii="ＭＳ 明朝" w:eastAsia="ＭＳ 明朝" w:hAnsi="ＭＳ 明朝" w:hint="eastAsia"/>
        </w:rPr>
        <w:t>（納品期限：令和７年10月31日）</w:t>
      </w:r>
    </w:p>
    <w:p w14:paraId="4BA6CDF1" w14:textId="77777777" w:rsidR="00510A06" w:rsidRPr="009A04F4" w:rsidRDefault="00510A06" w:rsidP="00510A06">
      <w:pPr>
        <w:tabs>
          <w:tab w:val="left" w:pos="567"/>
        </w:tabs>
        <w:rPr>
          <w:rFonts w:ascii="ＭＳ 明朝" w:eastAsia="ＭＳ 明朝" w:hAnsi="ＭＳ 明朝" w:hint="eastAsia"/>
        </w:rPr>
      </w:pPr>
      <w:r w:rsidRPr="009A04F4">
        <w:rPr>
          <w:rFonts w:ascii="ＭＳ 明朝" w:eastAsia="ＭＳ 明朝" w:hAnsi="ＭＳ 明朝"/>
        </w:rPr>
        <w:tab/>
      </w:r>
      <w:r w:rsidRPr="009A04F4">
        <w:rPr>
          <w:rFonts w:ascii="ＭＳ 明朝" w:eastAsia="ＭＳ 明朝" w:hAnsi="ＭＳ 明朝"/>
        </w:rPr>
        <w:tab/>
      </w:r>
      <w:r w:rsidRPr="009A04F4">
        <w:rPr>
          <w:rFonts w:ascii="ＭＳ 明朝" w:eastAsia="ＭＳ 明朝" w:hAnsi="ＭＳ 明朝"/>
        </w:rPr>
        <w:tab/>
      </w:r>
      <w:r w:rsidRPr="009A04F4">
        <w:rPr>
          <w:rFonts w:ascii="ＭＳ 明朝" w:eastAsia="ＭＳ 明朝" w:hAnsi="ＭＳ 明朝" w:hint="eastAsia"/>
        </w:rPr>
        <w:t>区の魅力動画（ⅱ）（納品期限：令和８年３月31日）</w:t>
      </w:r>
    </w:p>
    <w:p w14:paraId="59377E66" w14:textId="77777777" w:rsidR="003949BC" w:rsidRPr="009A04F4" w:rsidRDefault="003949BC" w:rsidP="00EC5195">
      <w:pPr>
        <w:ind w:leftChars="100" w:left="210" w:firstLineChars="500" w:firstLine="1050"/>
        <w:rPr>
          <w:rFonts w:ascii="ＭＳ 明朝" w:eastAsia="ＭＳ 明朝" w:hAnsi="ＭＳ 明朝"/>
        </w:rPr>
      </w:pPr>
      <w:r w:rsidRPr="009A04F4">
        <w:rPr>
          <w:rFonts w:ascii="ＭＳ 明朝" w:eastAsia="ＭＳ 明朝" w:hAnsi="ＭＳ 明朝" w:hint="eastAsia"/>
        </w:rPr>
        <w:t>※それぞれの時間は目安とする。</w:t>
      </w:r>
    </w:p>
    <w:p w14:paraId="40F905D1" w14:textId="77777777" w:rsidR="003F2E4F" w:rsidRPr="009A04F4" w:rsidRDefault="003F2E4F" w:rsidP="00EC5195">
      <w:pPr>
        <w:ind w:leftChars="100" w:left="210" w:firstLineChars="500" w:firstLine="1050"/>
        <w:rPr>
          <w:rFonts w:ascii="ＭＳ 明朝" w:eastAsia="ＭＳ 明朝" w:hAnsi="ＭＳ 明朝"/>
        </w:rPr>
      </w:pPr>
      <w:r w:rsidRPr="009A04F4">
        <w:rPr>
          <w:rFonts w:ascii="ＭＳ 明朝" w:eastAsia="ＭＳ 明朝" w:hAnsi="ＭＳ 明朝" w:hint="eastAsia"/>
        </w:rPr>
        <w:t>※各動画の制作要件については、「７　制作要件」で定める。</w:t>
      </w:r>
    </w:p>
    <w:p w14:paraId="2C60F8F2" w14:textId="77777777" w:rsidR="003F2E4F" w:rsidRPr="000927C5" w:rsidRDefault="003F2E4F" w:rsidP="003F2E4F">
      <w:pPr>
        <w:ind w:leftChars="600" w:left="1470" w:hangingChars="100" w:hanging="210"/>
        <w:rPr>
          <w:rFonts w:ascii="ＭＳ 明朝" w:eastAsia="ＭＳ 明朝" w:hAnsi="ＭＳ 明朝" w:hint="eastAsia"/>
        </w:rPr>
      </w:pPr>
      <w:r w:rsidRPr="009A04F4">
        <w:rPr>
          <w:rFonts w:ascii="ＭＳ 明朝" w:eastAsia="ＭＳ 明朝" w:hAnsi="ＭＳ 明朝" w:hint="eastAsia"/>
        </w:rPr>
        <w:t>※②区の魅力動画については、具体的な動画のテーマ設定も含めて</w:t>
      </w:r>
      <w:r w:rsidR="00510A06" w:rsidRPr="009A04F4">
        <w:rPr>
          <w:rFonts w:ascii="ＭＳ 明朝" w:eastAsia="ＭＳ 明朝" w:hAnsi="ＭＳ 明朝" w:hint="eastAsia"/>
        </w:rPr>
        <w:t>受注者からの</w:t>
      </w:r>
      <w:r w:rsidRPr="009A04F4">
        <w:rPr>
          <w:rFonts w:ascii="ＭＳ 明朝" w:eastAsia="ＭＳ 明朝" w:hAnsi="ＭＳ 明朝" w:hint="eastAsia"/>
        </w:rPr>
        <w:t>提案</w:t>
      </w:r>
      <w:r w:rsidR="00510A06" w:rsidRPr="009A04F4">
        <w:rPr>
          <w:rFonts w:ascii="ＭＳ 明朝" w:eastAsia="ＭＳ 明朝" w:hAnsi="ＭＳ 明朝" w:hint="eastAsia"/>
        </w:rPr>
        <w:t>を受けて決定するこ</w:t>
      </w:r>
      <w:r w:rsidRPr="009A04F4">
        <w:rPr>
          <w:rFonts w:ascii="ＭＳ 明朝" w:eastAsia="ＭＳ 明朝" w:hAnsi="ＭＳ 明朝" w:hint="eastAsia"/>
        </w:rPr>
        <w:t>とする。</w:t>
      </w:r>
    </w:p>
    <w:p w14:paraId="1F3B2379" w14:textId="77777777" w:rsidR="003348FE" w:rsidRPr="000927C5" w:rsidRDefault="003348FE" w:rsidP="00C11230">
      <w:pPr>
        <w:ind w:firstLineChars="100" w:firstLine="210"/>
        <w:rPr>
          <w:rFonts w:ascii="ＭＳ 明朝" w:eastAsia="ＭＳ 明朝" w:hAnsi="ＭＳ 明朝"/>
        </w:rPr>
      </w:pPr>
      <w:r w:rsidRPr="000927C5">
        <w:rPr>
          <w:rFonts w:ascii="ＭＳ 明朝" w:eastAsia="ＭＳ 明朝" w:hAnsi="ＭＳ 明朝" w:hint="eastAsia"/>
        </w:rPr>
        <w:t>（４）放映場所</w:t>
      </w:r>
    </w:p>
    <w:p w14:paraId="3ACC9E57" w14:textId="77777777" w:rsidR="003348FE" w:rsidRPr="000927C5" w:rsidRDefault="003348FE" w:rsidP="00C11230">
      <w:pPr>
        <w:ind w:leftChars="100" w:left="210"/>
        <w:rPr>
          <w:rFonts w:ascii="ＭＳ 明朝" w:eastAsia="ＭＳ 明朝" w:hAnsi="ＭＳ 明朝"/>
        </w:rPr>
      </w:pPr>
      <w:r w:rsidRPr="000927C5">
        <w:rPr>
          <w:rFonts w:ascii="ＭＳ 明朝" w:eastAsia="ＭＳ 明朝" w:hAnsi="ＭＳ 明朝" w:hint="eastAsia"/>
        </w:rPr>
        <w:t xml:space="preserve">　　　　・此花区が実施するワークショップやイベント</w:t>
      </w:r>
    </w:p>
    <w:p w14:paraId="56E35116" w14:textId="77777777" w:rsidR="003348FE" w:rsidRPr="000927C5" w:rsidRDefault="003348FE" w:rsidP="00C11230">
      <w:pPr>
        <w:ind w:leftChars="100" w:left="210"/>
        <w:rPr>
          <w:rFonts w:ascii="ＭＳ 明朝" w:eastAsia="ＭＳ 明朝" w:hAnsi="ＭＳ 明朝"/>
        </w:rPr>
      </w:pPr>
      <w:r w:rsidRPr="000927C5">
        <w:rPr>
          <w:rFonts w:ascii="ＭＳ 明朝" w:eastAsia="ＭＳ 明朝" w:hAnsi="ＭＳ 明朝" w:hint="eastAsia"/>
        </w:rPr>
        <w:t xml:space="preserve">　　　　・此花区役所Y</w:t>
      </w:r>
      <w:r w:rsidRPr="000927C5">
        <w:rPr>
          <w:rFonts w:ascii="ＭＳ 明朝" w:eastAsia="ＭＳ 明朝" w:hAnsi="ＭＳ 明朝"/>
        </w:rPr>
        <w:t>ou Tube</w:t>
      </w:r>
      <w:r w:rsidRPr="000927C5">
        <w:rPr>
          <w:rFonts w:ascii="ＭＳ 明朝" w:eastAsia="ＭＳ 明朝" w:hAnsi="ＭＳ 明朝" w:hint="eastAsia"/>
        </w:rPr>
        <w:t>チャンネル他SNS等、ウェブ媒体</w:t>
      </w:r>
    </w:p>
    <w:p w14:paraId="69AA9EE4" w14:textId="77777777" w:rsidR="003348FE" w:rsidRPr="000927C5" w:rsidRDefault="003348FE" w:rsidP="00C11230">
      <w:pPr>
        <w:ind w:leftChars="100" w:left="210"/>
        <w:rPr>
          <w:rFonts w:ascii="ＭＳ 明朝" w:eastAsia="ＭＳ 明朝" w:hAnsi="ＭＳ 明朝"/>
        </w:rPr>
      </w:pPr>
      <w:r w:rsidRPr="000927C5">
        <w:rPr>
          <w:rFonts w:ascii="ＭＳ 明朝" w:eastAsia="ＭＳ 明朝" w:hAnsi="ＭＳ 明朝" w:hint="eastAsia"/>
        </w:rPr>
        <w:t xml:space="preserve">　　　　・此花区役所内デジタルサイネージ</w:t>
      </w:r>
    </w:p>
    <w:p w14:paraId="519E923B" w14:textId="77777777" w:rsidR="003348FE" w:rsidRPr="000927C5" w:rsidRDefault="003348FE" w:rsidP="00C11230">
      <w:pPr>
        <w:ind w:leftChars="100" w:left="210"/>
        <w:rPr>
          <w:rFonts w:ascii="ＭＳ 明朝" w:eastAsia="ＭＳ 明朝" w:hAnsi="ＭＳ 明朝" w:hint="eastAsia"/>
        </w:rPr>
      </w:pPr>
      <w:r w:rsidRPr="000927C5">
        <w:rPr>
          <w:rFonts w:ascii="ＭＳ 明朝" w:eastAsia="ＭＳ 明朝" w:hAnsi="ＭＳ 明朝" w:hint="eastAsia"/>
        </w:rPr>
        <w:t xml:space="preserve">　　　　・此花区内の主要施設　　　　　他</w:t>
      </w:r>
    </w:p>
    <w:p w14:paraId="4B5CAF82" w14:textId="77777777" w:rsidR="003348FE" w:rsidRPr="000927C5" w:rsidRDefault="003348FE" w:rsidP="003949BC">
      <w:pPr>
        <w:tabs>
          <w:tab w:val="left" w:pos="354"/>
          <w:tab w:val="left" w:pos="709"/>
          <w:tab w:val="left" w:pos="851"/>
          <w:tab w:val="left" w:pos="993"/>
        </w:tabs>
        <w:rPr>
          <w:rFonts w:ascii="ＭＳ 明朝" w:eastAsia="ＭＳ 明朝" w:hAnsi="ＭＳ 明朝" w:hint="eastAsia"/>
        </w:rPr>
      </w:pPr>
    </w:p>
    <w:p w14:paraId="3DC5F268" w14:textId="77777777" w:rsidR="003949BC" w:rsidRPr="000927C5" w:rsidRDefault="003348FE" w:rsidP="003949BC">
      <w:pPr>
        <w:tabs>
          <w:tab w:val="left" w:pos="354"/>
          <w:tab w:val="left" w:pos="709"/>
          <w:tab w:val="left" w:pos="851"/>
          <w:tab w:val="left" w:pos="993"/>
        </w:tabs>
        <w:rPr>
          <w:rFonts w:ascii="ＭＳ 明朝" w:eastAsia="ＭＳ 明朝" w:hAnsi="ＭＳ 明朝" w:hint="eastAsia"/>
        </w:rPr>
      </w:pPr>
      <w:r w:rsidRPr="000927C5">
        <w:rPr>
          <w:rFonts w:ascii="ＭＳ 明朝" w:eastAsia="ＭＳ 明朝" w:hAnsi="ＭＳ 明朝" w:hint="eastAsia"/>
        </w:rPr>
        <w:t xml:space="preserve">７　</w:t>
      </w:r>
      <w:r w:rsidR="00493701">
        <w:rPr>
          <w:rFonts w:ascii="ＭＳ 明朝" w:eastAsia="ＭＳ 明朝" w:hAnsi="ＭＳ 明朝" w:hint="eastAsia"/>
        </w:rPr>
        <w:t>制作</w:t>
      </w:r>
      <w:r w:rsidR="00367FF8" w:rsidRPr="000927C5">
        <w:rPr>
          <w:rFonts w:ascii="ＭＳ 明朝" w:eastAsia="ＭＳ 明朝" w:hAnsi="ＭＳ 明朝" w:hint="eastAsia"/>
        </w:rPr>
        <w:t>要件</w:t>
      </w:r>
    </w:p>
    <w:p w14:paraId="6DF15400" w14:textId="77777777" w:rsidR="00920D50" w:rsidRPr="000927C5" w:rsidRDefault="00B2529F" w:rsidP="00505894">
      <w:pPr>
        <w:tabs>
          <w:tab w:val="left" w:pos="567"/>
          <w:tab w:val="left" w:pos="709"/>
          <w:tab w:val="left" w:pos="851"/>
          <w:tab w:val="left" w:pos="993"/>
        </w:tabs>
        <w:ind w:firstLineChars="300" w:firstLine="630"/>
        <w:rPr>
          <w:rFonts w:ascii="ＭＳ 明朝" w:eastAsia="ＭＳ 明朝" w:hAnsi="ＭＳ 明朝"/>
        </w:rPr>
      </w:pPr>
      <w:r w:rsidRPr="000927C5">
        <w:rPr>
          <w:rFonts w:ascii="ＭＳ 明朝" w:eastAsia="ＭＳ 明朝" w:hAnsi="ＭＳ 明朝" w:hint="eastAsia"/>
        </w:rPr>
        <w:t>本業務における</w:t>
      </w:r>
      <w:r w:rsidR="00493701">
        <w:rPr>
          <w:rFonts w:ascii="ＭＳ 明朝" w:eastAsia="ＭＳ 明朝" w:hAnsi="ＭＳ 明朝" w:hint="eastAsia"/>
        </w:rPr>
        <w:t>動画の制作</w:t>
      </w:r>
      <w:r w:rsidR="00787EEA" w:rsidRPr="000927C5">
        <w:rPr>
          <w:rFonts w:ascii="ＭＳ 明朝" w:eastAsia="ＭＳ 明朝" w:hAnsi="ＭＳ 明朝" w:hint="eastAsia"/>
        </w:rPr>
        <w:t>要件は次のとおり</w:t>
      </w:r>
      <w:r w:rsidR="00173E02" w:rsidRPr="000927C5">
        <w:rPr>
          <w:rFonts w:ascii="ＭＳ 明朝" w:eastAsia="ＭＳ 明朝" w:hAnsi="ＭＳ 明朝" w:hint="eastAsia"/>
        </w:rPr>
        <w:t>とする</w:t>
      </w:r>
      <w:r w:rsidR="00787EEA" w:rsidRPr="000927C5">
        <w:rPr>
          <w:rFonts w:ascii="ＭＳ 明朝" w:eastAsia="ＭＳ 明朝" w:hAnsi="ＭＳ 明朝" w:hint="eastAsia"/>
        </w:rPr>
        <w:t>。</w:t>
      </w:r>
    </w:p>
    <w:p w14:paraId="5E306422" w14:textId="77777777" w:rsidR="00787EEA" w:rsidRPr="000927C5" w:rsidRDefault="00787EEA" w:rsidP="00787EEA">
      <w:pPr>
        <w:numPr>
          <w:ilvl w:val="0"/>
          <w:numId w:val="15"/>
        </w:numPr>
        <w:rPr>
          <w:rFonts w:ascii="ＭＳ 明朝" w:eastAsia="ＭＳ 明朝" w:hAnsi="ＭＳ 明朝"/>
        </w:rPr>
      </w:pPr>
      <w:r w:rsidRPr="000927C5">
        <w:rPr>
          <w:rFonts w:ascii="ＭＳ 明朝" w:eastAsia="ＭＳ 明朝" w:hAnsi="ＭＳ 明朝" w:hint="eastAsia"/>
        </w:rPr>
        <w:t>大阪・関西万博紹介入り区の魅力</w:t>
      </w:r>
      <w:r w:rsidR="004C0517" w:rsidRPr="000927C5">
        <w:rPr>
          <w:rFonts w:ascii="ＭＳ 明朝" w:eastAsia="ＭＳ 明朝" w:hAnsi="ＭＳ 明朝" w:hint="eastAsia"/>
        </w:rPr>
        <w:t>発信</w:t>
      </w:r>
      <w:r w:rsidRPr="000927C5">
        <w:rPr>
          <w:rFonts w:ascii="ＭＳ 明朝" w:eastAsia="ＭＳ 明朝" w:hAnsi="ＭＳ 明朝" w:hint="eastAsia"/>
        </w:rPr>
        <w:t>動画</w:t>
      </w:r>
      <w:r w:rsidR="00B2529F" w:rsidRPr="000927C5">
        <w:rPr>
          <w:rFonts w:ascii="ＭＳ 明朝" w:eastAsia="ＭＳ 明朝" w:hAnsi="ＭＳ 明朝" w:hint="eastAsia"/>
        </w:rPr>
        <w:t>の制作</w:t>
      </w:r>
    </w:p>
    <w:p w14:paraId="017E47FE" w14:textId="77777777" w:rsidR="00787EEA" w:rsidRPr="000927C5" w:rsidRDefault="00787EEA" w:rsidP="00367FF8">
      <w:pPr>
        <w:numPr>
          <w:ilvl w:val="0"/>
          <w:numId w:val="22"/>
        </w:numPr>
        <w:rPr>
          <w:rFonts w:ascii="ＭＳ 明朝" w:eastAsia="ＭＳ 明朝" w:hAnsi="ＭＳ 明朝"/>
        </w:rPr>
      </w:pPr>
      <w:r w:rsidRPr="000927C5">
        <w:rPr>
          <w:rFonts w:ascii="ＭＳ 明朝" w:eastAsia="ＭＳ 明朝" w:hAnsi="ＭＳ 明朝" w:hint="eastAsia"/>
        </w:rPr>
        <w:t>大阪・関西万博を紹介し、視聴</w:t>
      </w:r>
      <w:r w:rsidR="004C0517" w:rsidRPr="000927C5">
        <w:rPr>
          <w:rFonts w:ascii="ＭＳ 明朝" w:eastAsia="ＭＳ 明朝" w:hAnsi="ＭＳ 明朝" w:hint="eastAsia"/>
        </w:rPr>
        <w:t>した方</w:t>
      </w:r>
      <w:r w:rsidRPr="000927C5">
        <w:rPr>
          <w:rFonts w:ascii="ＭＳ 明朝" w:eastAsia="ＭＳ 明朝" w:hAnsi="ＭＳ 明朝" w:hint="eastAsia"/>
        </w:rPr>
        <w:t>が万博へ行きたいと思える内容であること</w:t>
      </w:r>
    </w:p>
    <w:p w14:paraId="649C945E" w14:textId="77777777" w:rsidR="00787EEA" w:rsidRPr="009A04F4" w:rsidRDefault="00787EEA" w:rsidP="00787EEA">
      <w:pPr>
        <w:numPr>
          <w:ilvl w:val="0"/>
          <w:numId w:val="22"/>
        </w:numPr>
        <w:rPr>
          <w:rFonts w:ascii="ＭＳ 明朝" w:eastAsia="ＭＳ 明朝" w:hAnsi="ＭＳ 明朝"/>
        </w:rPr>
      </w:pPr>
      <w:r w:rsidRPr="000927C5">
        <w:rPr>
          <w:rFonts w:ascii="ＭＳ 明朝" w:eastAsia="ＭＳ 明朝" w:hAnsi="ＭＳ 明朝" w:hint="eastAsia"/>
        </w:rPr>
        <w:lastRenderedPageBreak/>
        <w:t>此花区ガイドマップに掲載されている主なスポット</w:t>
      </w:r>
      <w:r w:rsidR="00367FF8" w:rsidRPr="000927C5">
        <w:rPr>
          <w:rFonts w:ascii="ＭＳ 明朝" w:eastAsia="ＭＳ 明朝" w:hAnsi="ＭＳ 明朝" w:hint="eastAsia"/>
        </w:rPr>
        <w:t>の紹介</w:t>
      </w:r>
      <w:r w:rsidRPr="000927C5">
        <w:rPr>
          <w:rFonts w:ascii="ＭＳ 明朝" w:eastAsia="ＭＳ 明朝" w:hAnsi="ＭＳ 明朝" w:hint="eastAsia"/>
        </w:rPr>
        <w:t>や区の魅力発</w:t>
      </w:r>
      <w:r w:rsidRPr="009A04F4">
        <w:rPr>
          <w:rFonts w:ascii="ＭＳ 明朝" w:eastAsia="ＭＳ 明朝" w:hAnsi="ＭＳ 明朝" w:hint="eastAsia"/>
        </w:rPr>
        <w:t>信に繋がる内容であること</w:t>
      </w:r>
    </w:p>
    <w:p w14:paraId="65F4C3B9" w14:textId="77777777" w:rsidR="00E2574C" w:rsidRPr="009A04F4" w:rsidRDefault="00E2574C" w:rsidP="00787EEA">
      <w:pPr>
        <w:numPr>
          <w:ilvl w:val="0"/>
          <w:numId w:val="22"/>
        </w:numPr>
        <w:rPr>
          <w:rFonts w:ascii="ＭＳ 明朝" w:eastAsia="ＭＳ 明朝" w:hAnsi="ＭＳ 明朝"/>
        </w:rPr>
      </w:pPr>
      <w:r w:rsidRPr="009A04F4">
        <w:rPr>
          <w:rFonts w:ascii="ＭＳ 明朝" w:eastAsia="ＭＳ 明朝" w:hAnsi="ＭＳ 明朝" w:hint="eastAsia"/>
        </w:rPr>
        <w:t>万博の会期終了後も視聴されることを想定し、YouTube</w:t>
      </w:r>
      <w:r w:rsidR="00677C4B" w:rsidRPr="009A04F4">
        <w:rPr>
          <w:rFonts w:ascii="ＭＳ 明朝" w:eastAsia="ＭＳ 明朝" w:hAnsi="ＭＳ 明朝" w:hint="eastAsia"/>
        </w:rPr>
        <w:t>等</w:t>
      </w:r>
      <w:r w:rsidRPr="009A04F4">
        <w:rPr>
          <w:rFonts w:ascii="ＭＳ 明朝" w:eastAsia="ＭＳ 明朝" w:hAnsi="ＭＳ 明朝" w:hint="eastAsia"/>
        </w:rPr>
        <w:t>のサムネイル</w:t>
      </w:r>
      <w:r w:rsidR="004A7B6B" w:rsidRPr="009A04F4">
        <w:rPr>
          <w:rFonts w:ascii="ＭＳ 明朝" w:eastAsia="ＭＳ 明朝" w:hAnsi="ＭＳ 明朝" w:hint="eastAsia"/>
        </w:rPr>
        <w:t>を</w:t>
      </w:r>
      <w:r w:rsidRPr="009A04F4">
        <w:rPr>
          <w:rFonts w:ascii="ＭＳ 明朝" w:eastAsia="ＭＳ 明朝" w:hAnsi="ＭＳ 明朝" w:hint="eastAsia"/>
        </w:rPr>
        <w:t>会期終了後に変更できるよう</w:t>
      </w:r>
      <w:r w:rsidR="004A7B6B" w:rsidRPr="009A04F4">
        <w:rPr>
          <w:rFonts w:ascii="ＭＳ 明朝" w:eastAsia="ＭＳ 明朝" w:hAnsi="ＭＳ 明朝" w:hint="eastAsia"/>
        </w:rPr>
        <w:t>留意して作成すること</w:t>
      </w:r>
    </w:p>
    <w:p w14:paraId="7A0572E2" w14:textId="77777777" w:rsidR="00364C12" w:rsidRPr="00382C71" w:rsidRDefault="00787EEA" w:rsidP="00493701">
      <w:pPr>
        <w:numPr>
          <w:ilvl w:val="0"/>
          <w:numId w:val="22"/>
        </w:numPr>
        <w:rPr>
          <w:rFonts w:ascii="ＭＳ 明朝" w:eastAsia="ＭＳ 明朝" w:hAnsi="ＭＳ 明朝" w:hint="eastAsia"/>
        </w:rPr>
      </w:pPr>
      <w:r w:rsidRPr="000927C5">
        <w:rPr>
          <w:rFonts w:ascii="ＭＳ 明朝" w:eastAsia="ＭＳ 明朝" w:hAnsi="ＭＳ 明朝" w:hint="eastAsia"/>
        </w:rPr>
        <w:t>動画を視聴した方が此花区公式LINEに友だち登録しようと思える内容であること</w:t>
      </w:r>
    </w:p>
    <w:p w14:paraId="3E1550C5" w14:textId="77777777" w:rsidR="00920D50" w:rsidRPr="00F8550F" w:rsidRDefault="00787EEA" w:rsidP="00920D50">
      <w:pPr>
        <w:numPr>
          <w:ilvl w:val="0"/>
          <w:numId w:val="15"/>
        </w:numPr>
        <w:tabs>
          <w:tab w:val="left" w:pos="567"/>
          <w:tab w:val="left" w:pos="709"/>
          <w:tab w:val="left" w:pos="851"/>
          <w:tab w:val="left" w:pos="993"/>
        </w:tabs>
        <w:rPr>
          <w:rFonts w:ascii="ＭＳ 明朝" w:eastAsia="ＭＳ 明朝" w:hAnsi="ＭＳ 明朝"/>
        </w:rPr>
      </w:pPr>
      <w:r w:rsidRPr="00F8550F">
        <w:rPr>
          <w:rFonts w:ascii="ＭＳ 明朝" w:eastAsia="ＭＳ 明朝" w:hAnsi="ＭＳ 明朝" w:hint="eastAsia"/>
        </w:rPr>
        <w:t>区の魅力</w:t>
      </w:r>
      <w:r w:rsidR="004C0517" w:rsidRPr="00F8550F">
        <w:rPr>
          <w:rFonts w:ascii="ＭＳ 明朝" w:eastAsia="ＭＳ 明朝" w:hAnsi="ＭＳ 明朝" w:hint="eastAsia"/>
        </w:rPr>
        <w:t>発信</w:t>
      </w:r>
      <w:r w:rsidRPr="00F8550F">
        <w:rPr>
          <w:rFonts w:ascii="ＭＳ 明朝" w:eastAsia="ＭＳ 明朝" w:hAnsi="ＭＳ 明朝" w:hint="eastAsia"/>
        </w:rPr>
        <w:t>動画</w:t>
      </w:r>
      <w:r w:rsidR="00B2529F" w:rsidRPr="00F8550F">
        <w:rPr>
          <w:rFonts w:ascii="ＭＳ 明朝" w:eastAsia="ＭＳ 明朝" w:hAnsi="ＭＳ 明朝" w:hint="eastAsia"/>
        </w:rPr>
        <w:t>の制作</w:t>
      </w:r>
    </w:p>
    <w:p w14:paraId="52C87B65" w14:textId="77777777" w:rsidR="00713A37" w:rsidRDefault="004C0517" w:rsidP="00787EEA">
      <w:pPr>
        <w:numPr>
          <w:ilvl w:val="0"/>
          <w:numId w:val="23"/>
        </w:numPr>
        <w:tabs>
          <w:tab w:val="left" w:pos="567"/>
          <w:tab w:val="left" w:pos="709"/>
          <w:tab w:val="left" w:pos="851"/>
          <w:tab w:val="left" w:pos="993"/>
        </w:tabs>
        <w:rPr>
          <w:rFonts w:ascii="ＭＳ 明朝" w:eastAsia="ＭＳ 明朝" w:hAnsi="ＭＳ 明朝"/>
        </w:rPr>
      </w:pPr>
      <w:r w:rsidRPr="000927C5">
        <w:rPr>
          <w:rFonts w:ascii="ＭＳ 明朝" w:eastAsia="ＭＳ 明朝" w:hAnsi="ＭＳ 明朝" w:hint="eastAsia"/>
        </w:rPr>
        <w:t>此花区の魅力を発信する内容であること</w:t>
      </w:r>
    </w:p>
    <w:p w14:paraId="7032A5C2" w14:textId="77777777" w:rsidR="00493701" w:rsidRPr="000927C5" w:rsidRDefault="00493701" w:rsidP="00787EEA">
      <w:pPr>
        <w:numPr>
          <w:ilvl w:val="0"/>
          <w:numId w:val="23"/>
        </w:numPr>
        <w:tabs>
          <w:tab w:val="left" w:pos="567"/>
          <w:tab w:val="left" w:pos="709"/>
          <w:tab w:val="left" w:pos="851"/>
          <w:tab w:val="left" w:pos="993"/>
        </w:tabs>
        <w:rPr>
          <w:rFonts w:ascii="ＭＳ 明朝" w:eastAsia="ＭＳ 明朝" w:hAnsi="ＭＳ 明朝"/>
        </w:rPr>
      </w:pPr>
      <w:r w:rsidRPr="00493701">
        <w:rPr>
          <w:rFonts w:ascii="ＭＳ 明朝" w:eastAsia="ＭＳ 明朝" w:hAnsi="ＭＳ 明朝" w:hint="eastAsia"/>
        </w:rPr>
        <w:t>企画する動画の内容については、より魅力的なものとなるよう提案を受け、受注者決定後に内容を決定することとする</w:t>
      </w:r>
    </w:p>
    <w:p w14:paraId="620DFC09" w14:textId="77777777" w:rsidR="00E2574C" w:rsidRPr="009A04F4" w:rsidRDefault="00B17734" w:rsidP="00A30E82">
      <w:pPr>
        <w:numPr>
          <w:ilvl w:val="0"/>
          <w:numId w:val="23"/>
        </w:numPr>
        <w:tabs>
          <w:tab w:val="left" w:pos="567"/>
          <w:tab w:val="left" w:pos="709"/>
          <w:tab w:val="left" w:pos="851"/>
          <w:tab w:val="left" w:pos="993"/>
        </w:tabs>
        <w:rPr>
          <w:rFonts w:ascii="ＭＳ 明朝" w:eastAsia="ＭＳ 明朝" w:hAnsi="ＭＳ 明朝" w:hint="eastAsia"/>
        </w:rPr>
      </w:pPr>
      <w:r>
        <w:rPr>
          <w:rFonts w:ascii="ＭＳ 明朝" w:eastAsia="ＭＳ 明朝" w:hAnsi="ＭＳ 明朝" w:hint="eastAsia"/>
        </w:rPr>
        <w:t>動画の</w:t>
      </w:r>
      <w:r w:rsidR="00493701">
        <w:rPr>
          <w:rFonts w:ascii="ＭＳ 明朝" w:eastAsia="ＭＳ 明朝" w:hAnsi="ＭＳ 明朝" w:hint="eastAsia"/>
        </w:rPr>
        <w:t>企画</w:t>
      </w:r>
      <w:r>
        <w:rPr>
          <w:rFonts w:ascii="ＭＳ 明朝" w:eastAsia="ＭＳ 明朝" w:hAnsi="ＭＳ 明朝" w:hint="eastAsia"/>
        </w:rPr>
        <w:t>にあたり</w:t>
      </w:r>
      <w:r w:rsidR="00493701">
        <w:rPr>
          <w:rFonts w:ascii="ＭＳ 明朝" w:eastAsia="ＭＳ 明朝" w:hAnsi="ＭＳ 明朝" w:hint="eastAsia"/>
        </w:rPr>
        <w:t>、</w:t>
      </w:r>
      <w:r w:rsidR="00173E02" w:rsidRPr="000927C5">
        <w:rPr>
          <w:rFonts w:ascii="ＭＳ 明朝" w:eastAsia="ＭＳ 明朝" w:hAnsi="ＭＳ 明朝" w:hint="eastAsia"/>
        </w:rPr>
        <w:t>視聴者が此花区に興味を持ち、此花区へ行ってみた</w:t>
      </w:r>
      <w:r w:rsidR="00173E02" w:rsidRPr="009A04F4">
        <w:rPr>
          <w:rFonts w:ascii="ＭＳ 明朝" w:eastAsia="ＭＳ 明朝" w:hAnsi="ＭＳ 明朝" w:hint="eastAsia"/>
        </w:rPr>
        <w:t>いと感じる内容とすること。また、区民の方の地域への愛着</w:t>
      </w:r>
      <w:r w:rsidR="00782DC7" w:rsidRPr="009A04F4">
        <w:rPr>
          <w:rFonts w:ascii="ＭＳ 明朝" w:eastAsia="ＭＳ 明朝" w:hAnsi="ＭＳ 明朝" w:hint="eastAsia"/>
        </w:rPr>
        <w:t>心が高まる</w:t>
      </w:r>
      <w:r w:rsidR="00173E02" w:rsidRPr="009A04F4">
        <w:rPr>
          <w:rFonts w:ascii="ＭＳ 明朝" w:eastAsia="ＭＳ 明朝" w:hAnsi="ＭＳ 明朝" w:hint="eastAsia"/>
        </w:rPr>
        <w:t>内容とすること</w:t>
      </w:r>
    </w:p>
    <w:p w14:paraId="4D8AC926" w14:textId="77777777" w:rsidR="008165FA" w:rsidRDefault="00493701" w:rsidP="00E2574C">
      <w:pPr>
        <w:numPr>
          <w:ilvl w:val="0"/>
          <w:numId w:val="23"/>
        </w:numPr>
        <w:rPr>
          <w:rFonts w:ascii="ＭＳ 明朝" w:eastAsia="ＭＳ 明朝" w:hAnsi="ＭＳ 明朝"/>
        </w:rPr>
      </w:pPr>
      <w:r w:rsidRPr="009A04F4">
        <w:rPr>
          <w:rFonts w:ascii="ＭＳ 明朝" w:eastAsia="ＭＳ 明朝" w:hAnsi="ＭＳ 明朝" w:hint="eastAsia"/>
        </w:rPr>
        <w:t>動画を視聴した方が此花区公式</w:t>
      </w:r>
      <w:r w:rsidR="00782DC7" w:rsidRPr="009A04F4">
        <w:rPr>
          <w:rFonts w:ascii="ＭＳ 明朝" w:eastAsia="ＭＳ 明朝" w:hAnsi="ＭＳ 明朝" w:hint="eastAsia"/>
        </w:rPr>
        <w:t>アカウント</w:t>
      </w:r>
      <w:r w:rsidR="00653B96" w:rsidRPr="009A04F4">
        <w:rPr>
          <w:rFonts w:ascii="ＭＳ 明朝" w:eastAsia="ＭＳ 明朝" w:hAnsi="ＭＳ 明朝" w:hint="eastAsia"/>
        </w:rPr>
        <w:t>（LINE等）に</w:t>
      </w:r>
      <w:r w:rsidR="00782DC7" w:rsidRPr="009A04F4">
        <w:rPr>
          <w:rFonts w:ascii="ＭＳ 明朝" w:eastAsia="ＭＳ 明朝" w:hAnsi="ＭＳ 明朝" w:hint="eastAsia"/>
        </w:rPr>
        <w:t>登録</w:t>
      </w:r>
      <w:r w:rsidR="00653B96" w:rsidRPr="009A04F4">
        <w:rPr>
          <w:rFonts w:ascii="ＭＳ 明朝" w:eastAsia="ＭＳ 明朝" w:hAnsi="ＭＳ 明朝" w:hint="eastAsia"/>
        </w:rPr>
        <w:t>を</w:t>
      </w:r>
      <w:r w:rsidRPr="009A04F4">
        <w:rPr>
          <w:rFonts w:ascii="ＭＳ 明朝" w:eastAsia="ＭＳ 明朝" w:hAnsi="ＭＳ 明朝" w:hint="eastAsia"/>
        </w:rPr>
        <w:t>しようと思える内容であること</w:t>
      </w:r>
    </w:p>
    <w:p w14:paraId="60539583" w14:textId="77777777" w:rsidR="009A04F4" w:rsidRPr="009A04F4" w:rsidRDefault="009A04F4" w:rsidP="009A04F4">
      <w:pPr>
        <w:ind w:left="1200"/>
        <w:rPr>
          <w:rFonts w:ascii="ＭＳ 明朝" w:eastAsia="ＭＳ 明朝" w:hAnsi="ＭＳ 明朝" w:hint="eastAsia"/>
        </w:rPr>
      </w:pPr>
      <w:r>
        <w:rPr>
          <w:rFonts w:ascii="ＭＳ 明朝" w:eastAsia="ＭＳ 明朝" w:hAnsi="ＭＳ 明朝" w:hint="eastAsia"/>
        </w:rPr>
        <w:t>※動画制作にあたり、商業施設等を紹介する際には、公平性を考慮すること。</w:t>
      </w:r>
    </w:p>
    <w:p w14:paraId="019BB336" w14:textId="77777777" w:rsidR="008165FA" w:rsidRPr="000927C5" w:rsidRDefault="008165FA" w:rsidP="004B786D">
      <w:pPr>
        <w:rPr>
          <w:rFonts w:ascii="ＭＳ 明朝" w:eastAsia="ＭＳ 明朝" w:hAnsi="ＭＳ 明朝" w:hint="eastAsia"/>
        </w:rPr>
      </w:pPr>
    </w:p>
    <w:p w14:paraId="4D36D251" w14:textId="77777777" w:rsidR="005940ED" w:rsidRDefault="00493701" w:rsidP="004B786D">
      <w:pPr>
        <w:rPr>
          <w:rFonts w:ascii="ＭＳ 明朝" w:eastAsia="ＭＳ 明朝" w:hAnsi="ＭＳ 明朝"/>
        </w:rPr>
      </w:pPr>
      <w:r>
        <w:rPr>
          <w:rFonts w:ascii="ＭＳ 明朝" w:eastAsia="ＭＳ 明朝" w:hAnsi="ＭＳ 明朝" w:hint="eastAsia"/>
        </w:rPr>
        <w:t>８</w:t>
      </w:r>
      <w:r w:rsidR="003348FE" w:rsidRPr="000927C5">
        <w:rPr>
          <w:rFonts w:ascii="ＭＳ 明朝" w:eastAsia="ＭＳ 明朝" w:hAnsi="ＭＳ 明朝" w:hint="eastAsia"/>
        </w:rPr>
        <w:t xml:space="preserve">　</w:t>
      </w:r>
      <w:r w:rsidR="0087040D" w:rsidRPr="000927C5">
        <w:rPr>
          <w:rFonts w:ascii="ＭＳ 明朝" w:eastAsia="ＭＳ 明朝" w:hAnsi="ＭＳ 明朝" w:hint="eastAsia"/>
        </w:rPr>
        <w:t>制作</w:t>
      </w:r>
      <w:r w:rsidR="005940ED" w:rsidRPr="000927C5">
        <w:rPr>
          <w:rFonts w:ascii="ＭＳ 明朝" w:eastAsia="ＭＳ 明朝" w:hAnsi="ＭＳ 明朝" w:hint="eastAsia"/>
        </w:rPr>
        <w:t>工程</w:t>
      </w:r>
    </w:p>
    <w:p w14:paraId="4B2F5401" w14:textId="77777777" w:rsidR="00FE2815" w:rsidRDefault="00FE2815" w:rsidP="00FE2815">
      <w:pPr>
        <w:rPr>
          <w:rFonts w:ascii="ＭＳ 明朝" w:eastAsia="ＭＳ 明朝" w:hAnsi="ＭＳ 明朝"/>
        </w:rPr>
      </w:pPr>
      <w:r>
        <w:rPr>
          <w:rFonts w:ascii="ＭＳ 明朝" w:eastAsia="ＭＳ 明朝" w:hAnsi="ＭＳ 明朝" w:hint="eastAsia"/>
        </w:rPr>
        <w:t xml:space="preserve">　（１）</w:t>
      </w:r>
      <w:r w:rsidRPr="00FE2815">
        <w:rPr>
          <w:rFonts w:ascii="ＭＳ 明朝" w:eastAsia="ＭＳ 明朝" w:hAnsi="ＭＳ 明朝" w:hint="eastAsia"/>
        </w:rPr>
        <w:t>納品までの業務内容ごとの作業スケジュール及び工程表の作成</w:t>
      </w:r>
    </w:p>
    <w:p w14:paraId="71B682DA" w14:textId="77777777" w:rsidR="00FE2815" w:rsidRPr="000927C5" w:rsidRDefault="00FE2815" w:rsidP="00614FF5">
      <w:pPr>
        <w:ind w:left="630" w:hangingChars="300" w:hanging="630"/>
        <w:rPr>
          <w:rFonts w:ascii="ＭＳ 明朝" w:eastAsia="ＭＳ 明朝" w:hAnsi="ＭＳ 明朝" w:hint="eastAsia"/>
        </w:rPr>
      </w:pPr>
      <w:r>
        <w:rPr>
          <w:rFonts w:ascii="ＭＳ 明朝" w:eastAsia="ＭＳ 明朝" w:hAnsi="ＭＳ 明朝" w:hint="eastAsia"/>
        </w:rPr>
        <w:t xml:space="preserve">　　　　</w:t>
      </w:r>
      <w:r w:rsidRPr="00FE2815">
        <w:rPr>
          <w:rFonts w:ascii="ＭＳ 明朝" w:eastAsia="ＭＳ 明朝" w:hAnsi="ＭＳ 明朝" w:hint="eastAsia"/>
        </w:rPr>
        <w:t>受注者は発注者に対して、</w:t>
      </w:r>
      <w:r w:rsidR="00614FF5">
        <w:rPr>
          <w:rFonts w:ascii="ＭＳ 明朝" w:eastAsia="ＭＳ 明朝" w:hAnsi="ＭＳ 明朝" w:hint="eastAsia"/>
        </w:rPr>
        <w:t>業務工程表を提出するとともに、次の</w:t>
      </w:r>
      <w:r w:rsidRPr="00FE2815">
        <w:rPr>
          <w:rFonts w:ascii="ＭＳ 明朝" w:eastAsia="ＭＳ 明朝" w:hAnsi="ＭＳ 明朝" w:hint="eastAsia"/>
        </w:rPr>
        <w:t>（２）～（</w:t>
      </w:r>
      <w:r w:rsidR="00614FF5">
        <w:rPr>
          <w:rFonts w:ascii="ＭＳ 明朝" w:eastAsia="ＭＳ 明朝" w:hAnsi="ＭＳ 明朝" w:hint="eastAsia"/>
        </w:rPr>
        <w:t>７</w:t>
      </w:r>
      <w:r w:rsidRPr="00FE2815">
        <w:rPr>
          <w:rFonts w:ascii="ＭＳ 明朝" w:eastAsia="ＭＳ 明朝" w:hAnsi="ＭＳ 明朝" w:hint="eastAsia"/>
        </w:rPr>
        <w:t>）の各作業内容について、定期的に報告、または打ち合わせを行い、資料の修正・追加等を行いながら内容に問題が無いか確認の上、納期までに動画を完成させる。</w:t>
      </w:r>
    </w:p>
    <w:p w14:paraId="01C6D2E5" w14:textId="77777777" w:rsidR="00810E31" w:rsidRPr="000927C5" w:rsidRDefault="00607043" w:rsidP="00C11230">
      <w:pPr>
        <w:ind w:firstLineChars="100" w:firstLine="210"/>
        <w:rPr>
          <w:rFonts w:ascii="ＭＳ 明朝" w:eastAsia="ＭＳ 明朝" w:hAnsi="ＭＳ 明朝"/>
        </w:rPr>
      </w:pPr>
      <w:r w:rsidRPr="000927C5">
        <w:rPr>
          <w:rFonts w:ascii="ＭＳ 明朝" w:eastAsia="ＭＳ 明朝" w:hAnsi="ＭＳ 明朝" w:hint="eastAsia"/>
        </w:rPr>
        <w:t>（</w:t>
      </w:r>
      <w:r w:rsidR="00FE2815">
        <w:rPr>
          <w:rFonts w:ascii="ＭＳ 明朝" w:eastAsia="ＭＳ 明朝" w:hAnsi="ＭＳ 明朝" w:hint="eastAsia"/>
        </w:rPr>
        <w:t>２</w:t>
      </w:r>
      <w:r w:rsidRPr="000927C5">
        <w:rPr>
          <w:rFonts w:ascii="ＭＳ 明朝" w:eastAsia="ＭＳ 明朝" w:hAnsi="ＭＳ 明朝" w:hint="eastAsia"/>
        </w:rPr>
        <w:t>）</w:t>
      </w:r>
      <w:r w:rsidR="003F4312" w:rsidRPr="000927C5">
        <w:rPr>
          <w:rFonts w:ascii="ＭＳ 明朝" w:eastAsia="ＭＳ 明朝" w:hAnsi="ＭＳ 明朝" w:hint="eastAsia"/>
        </w:rPr>
        <w:t>素材</w:t>
      </w:r>
      <w:r w:rsidR="00F358B9" w:rsidRPr="000927C5">
        <w:rPr>
          <w:rFonts w:ascii="ＭＳ 明朝" w:eastAsia="ＭＳ 明朝" w:hAnsi="ＭＳ 明朝" w:hint="eastAsia"/>
        </w:rPr>
        <w:t>選定</w:t>
      </w:r>
    </w:p>
    <w:p w14:paraId="43954BAC" w14:textId="77777777" w:rsidR="00C11230" w:rsidRPr="000927C5" w:rsidRDefault="002217A7" w:rsidP="00117BEF">
      <w:pPr>
        <w:ind w:leftChars="300" w:left="630" w:firstLineChars="100" w:firstLine="210"/>
        <w:rPr>
          <w:rFonts w:ascii="ＭＳ 明朝" w:eastAsia="ＭＳ 明朝" w:hAnsi="ＭＳ 明朝"/>
        </w:rPr>
      </w:pPr>
      <w:r w:rsidRPr="000927C5">
        <w:rPr>
          <w:rFonts w:ascii="ＭＳ 明朝" w:eastAsia="ＭＳ 明朝" w:hAnsi="ＭＳ 明朝" w:hint="eastAsia"/>
        </w:rPr>
        <w:t>此花区</w:t>
      </w:r>
      <w:r w:rsidR="007202DC" w:rsidRPr="000927C5">
        <w:rPr>
          <w:rFonts w:ascii="ＭＳ 明朝" w:eastAsia="ＭＳ 明朝" w:hAnsi="ＭＳ 明朝" w:hint="eastAsia"/>
        </w:rPr>
        <w:t>と協議の上、動画で取り上げる素材を選定する。</w:t>
      </w:r>
      <w:r w:rsidR="00117BEF" w:rsidRPr="009A04F4">
        <w:rPr>
          <w:rFonts w:ascii="ＭＳ 明朝" w:eastAsia="ＭＳ 明朝" w:hAnsi="ＭＳ 明朝" w:hint="eastAsia"/>
        </w:rPr>
        <w:t>素材の選定にあたっては、公平性の観点を踏まえて選定すること。</w:t>
      </w:r>
    </w:p>
    <w:p w14:paraId="5184CCF8" w14:textId="77777777" w:rsidR="007202DC" w:rsidRPr="000927C5" w:rsidRDefault="003F4312" w:rsidP="00EC5195">
      <w:pPr>
        <w:ind w:leftChars="300" w:left="630" w:firstLineChars="100" w:firstLine="210"/>
        <w:rPr>
          <w:rFonts w:ascii="ＭＳ 明朝" w:eastAsia="ＭＳ 明朝" w:hAnsi="ＭＳ 明朝" w:hint="eastAsia"/>
        </w:rPr>
      </w:pPr>
      <w:r w:rsidRPr="000927C5">
        <w:rPr>
          <w:rFonts w:ascii="ＭＳ 明朝" w:eastAsia="ＭＳ 明朝" w:hAnsi="ＭＳ 明朝" w:hint="eastAsia"/>
        </w:rPr>
        <w:t>取り上げる内容について、</w:t>
      </w:r>
      <w:r w:rsidR="00A7570A" w:rsidRPr="000927C5">
        <w:rPr>
          <w:rFonts w:ascii="ＭＳ 明朝" w:eastAsia="ＭＳ 明朝" w:hAnsi="ＭＳ 明朝" w:hint="eastAsia"/>
        </w:rPr>
        <w:t>此花区は</w:t>
      </w:r>
      <w:r w:rsidRPr="000927C5">
        <w:rPr>
          <w:rFonts w:ascii="ＭＳ 明朝" w:eastAsia="ＭＳ 明朝" w:hAnsi="ＭＳ 明朝" w:hint="eastAsia"/>
        </w:rPr>
        <w:t>可能な限り、情報・写真等のデータを提供する。素材提供は電子メールに添付して行うほか、庁舎内</w:t>
      </w:r>
      <w:r w:rsidR="00BC06E5" w:rsidRPr="000927C5">
        <w:rPr>
          <w:rFonts w:ascii="ＭＳ 明朝" w:eastAsia="ＭＳ 明朝" w:hAnsi="ＭＳ 明朝" w:hint="eastAsia"/>
        </w:rPr>
        <w:t>等</w:t>
      </w:r>
      <w:r w:rsidRPr="000927C5">
        <w:rPr>
          <w:rFonts w:ascii="ＭＳ 明朝" w:eastAsia="ＭＳ 明朝" w:hAnsi="ＭＳ 明朝" w:hint="eastAsia"/>
        </w:rPr>
        <w:t>で</w:t>
      </w:r>
      <w:r w:rsidR="00BC06E5" w:rsidRPr="000927C5">
        <w:rPr>
          <w:rFonts w:ascii="ＭＳ 明朝" w:eastAsia="ＭＳ 明朝" w:hAnsi="ＭＳ 明朝" w:hint="eastAsia"/>
        </w:rPr>
        <w:t>直接</w:t>
      </w:r>
      <w:r w:rsidRPr="000927C5">
        <w:rPr>
          <w:rFonts w:ascii="ＭＳ 明朝" w:eastAsia="ＭＳ 明朝" w:hAnsi="ＭＳ 明朝" w:hint="eastAsia"/>
        </w:rPr>
        <w:t>受け渡しを行う場合もある。データは、ワード・エクセル・画像・イラスト等の加工可能なものに加え、写真（ネガを含む）、パンフレット・ポスター類や紙原稿を含む。</w:t>
      </w:r>
    </w:p>
    <w:p w14:paraId="6EB81B82" w14:textId="77777777" w:rsidR="00810E31" w:rsidRPr="000927C5" w:rsidRDefault="00607043" w:rsidP="00C11230">
      <w:pPr>
        <w:ind w:firstLineChars="100" w:firstLine="210"/>
        <w:rPr>
          <w:rFonts w:ascii="ＭＳ 明朝" w:eastAsia="ＭＳ 明朝" w:hAnsi="ＭＳ 明朝"/>
        </w:rPr>
      </w:pPr>
      <w:r w:rsidRPr="000927C5">
        <w:rPr>
          <w:rFonts w:ascii="ＭＳ 明朝" w:eastAsia="ＭＳ 明朝" w:hAnsi="ＭＳ 明朝" w:hint="eastAsia"/>
        </w:rPr>
        <w:t>（</w:t>
      </w:r>
      <w:r w:rsidR="00FE2815">
        <w:rPr>
          <w:rFonts w:ascii="ＭＳ 明朝" w:eastAsia="ＭＳ 明朝" w:hAnsi="ＭＳ 明朝" w:hint="eastAsia"/>
        </w:rPr>
        <w:t>３</w:t>
      </w:r>
      <w:r w:rsidRPr="000927C5">
        <w:rPr>
          <w:rFonts w:ascii="ＭＳ 明朝" w:eastAsia="ＭＳ 明朝" w:hAnsi="ＭＳ 明朝" w:hint="eastAsia"/>
        </w:rPr>
        <w:t>）</w:t>
      </w:r>
      <w:r w:rsidR="003F4312" w:rsidRPr="000927C5">
        <w:rPr>
          <w:rFonts w:ascii="ＭＳ 明朝" w:eastAsia="ＭＳ 明朝" w:hAnsi="ＭＳ 明朝" w:hint="eastAsia"/>
        </w:rPr>
        <w:t>企画</w:t>
      </w:r>
    </w:p>
    <w:p w14:paraId="28044D21" w14:textId="77777777" w:rsidR="00810E31" w:rsidRPr="000927C5" w:rsidRDefault="0085419E" w:rsidP="00C11230">
      <w:pPr>
        <w:ind w:firstLineChars="400" w:firstLine="840"/>
        <w:rPr>
          <w:rFonts w:ascii="ＭＳ 明朝" w:eastAsia="ＭＳ 明朝" w:hAnsi="ＭＳ 明朝"/>
        </w:rPr>
      </w:pPr>
      <w:r>
        <w:rPr>
          <w:rFonts w:ascii="ＭＳ 明朝" w:eastAsia="ＭＳ 明朝" w:hAnsi="ＭＳ 明朝" w:hint="eastAsia"/>
        </w:rPr>
        <w:t>動画</w:t>
      </w:r>
      <w:r w:rsidR="00582794" w:rsidRPr="000927C5">
        <w:rPr>
          <w:rFonts w:ascii="ＭＳ 明朝" w:eastAsia="ＭＳ 明朝" w:hAnsi="ＭＳ 明朝" w:hint="eastAsia"/>
        </w:rPr>
        <w:t>全体の絵コンテを</w:t>
      </w:r>
      <w:r w:rsidR="00BC608F" w:rsidRPr="000927C5">
        <w:rPr>
          <w:rFonts w:ascii="ＭＳ 明朝" w:eastAsia="ＭＳ 明朝" w:hAnsi="ＭＳ 明朝" w:hint="eastAsia"/>
        </w:rPr>
        <w:t>作成</w:t>
      </w:r>
      <w:r w:rsidR="00582794" w:rsidRPr="000927C5">
        <w:rPr>
          <w:rFonts w:ascii="ＭＳ 明朝" w:eastAsia="ＭＳ 明朝" w:hAnsi="ＭＳ 明朝" w:hint="eastAsia"/>
        </w:rPr>
        <w:t>し、制作物のイメージを固める。</w:t>
      </w:r>
    </w:p>
    <w:p w14:paraId="480FAB0D" w14:textId="77777777" w:rsidR="00CD24C7" w:rsidRPr="000927C5" w:rsidRDefault="00582794" w:rsidP="00EC5195">
      <w:pPr>
        <w:ind w:firstLineChars="400" w:firstLine="840"/>
        <w:rPr>
          <w:rFonts w:ascii="ＭＳ 明朝" w:eastAsia="ＭＳ 明朝" w:hAnsi="ＭＳ 明朝" w:hint="eastAsia"/>
        </w:rPr>
      </w:pPr>
      <w:r w:rsidRPr="000927C5">
        <w:rPr>
          <w:rFonts w:ascii="ＭＳ 明朝" w:eastAsia="ＭＳ 明朝" w:hAnsi="ＭＳ 明朝" w:hint="eastAsia"/>
        </w:rPr>
        <w:t>必要に応じて、絵コンテ</w:t>
      </w:r>
      <w:r w:rsidR="00BC06E5" w:rsidRPr="000927C5">
        <w:rPr>
          <w:rFonts w:ascii="ＭＳ 明朝" w:eastAsia="ＭＳ 明朝" w:hAnsi="ＭＳ 明朝" w:hint="eastAsia"/>
        </w:rPr>
        <w:t>を</w:t>
      </w:r>
      <w:r w:rsidRPr="000927C5">
        <w:rPr>
          <w:rFonts w:ascii="ＭＳ 明朝" w:eastAsia="ＭＳ 明朝" w:hAnsi="ＭＳ 明朝" w:hint="eastAsia"/>
        </w:rPr>
        <w:t>複数案</w:t>
      </w:r>
      <w:r w:rsidR="00BC608F" w:rsidRPr="000927C5">
        <w:rPr>
          <w:rFonts w:ascii="ＭＳ 明朝" w:eastAsia="ＭＳ 明朝" w:hAnsi="ＭＳ 明朝" w:hint="eastAsia"/>
        </w:rPr>
        <w:t>作成</w:t>
      </w:r>
      <w:r w:rsidRPr="000927C5">
        <w:rPr>
          <w:rFonts w:ascii="ＭＳ 明朝" w:eastAsia="ＭＳ 明朝" w:hAnsi="ＭＳ 明朝" w:hint="eastAsia"/>
        </w:rPr>
        <w:t>する場合もある。</w:t>
      </w:r>
    </w:p>
    <w:p w14:paraId="1C21F72E" w14:textId="77777777" w:rsidR="00810E31" w:rsidRPr="000927C5" w:rsidRDefault="00607043" w:rsidP="00C11230">
      <w:pPr>
        <w:ind w:firstLineChars="100" w:firstLine="210"/>
        <w:rPr>
          <w:rFonts w:ascii="ＭＳ 明朝" w:eastAsia="ＭＳ 明朝" w:hAnsi="ＭＳ 明朝"/>
        </w:rPr>
      </w:pPr>
      <w:r w:rsidRPr="000927C5">
        <w:rPr>
          <w:rFonts w:ascii="ＭＳ 明朝" w:eastAsia="ＭＳ 明朝" w:hAnsi="ＭＳ 明朝" w:hint="eastAsia"/>
        </w:rPr>
        <w:t>（</w:t>
      </w:r>
      <w:r w:rsidR="00FE2815">
        <w:rPr>
          <w:rFonts w:ascii="ＭＳ 明朝" w:eastAsia="ＭＳ 明朝" w:hAnsi="ＭＳ 明朝" w:hint="eastAsia"/>
        </w:rPr>
        <w:t>４</w:t>
      </w:r>
      <w:r w:rsidRPr="000927C5">
        <w:rPr>
          <w:rFonts w:ascii="ＭＳ 明朝" w:eastAsia="ＭＳ 明朝" w:hAnsi="ＭＳ 明朝" w:hint="eastAsia"/>
        </w:rPr>
        <w:t>）</w:t>
      </w:r>
      <w:r w:rsidR="001873C4" w:rsidRPr="000927C5">
        <w:rPr>
          <w:rFonts w:ascii="ＭＳ 明朝" w:eastAsia="ＭＳ 明朝" w:hAnsi="ＭＳ 明朝" w:hint="eastAsia"/>
        </w:rPr>
        <w:t>撮影</w:t>
      </w:r>
    </w:p>
    <w:p w14:paraId="5E1450F0" w14:textId="77777777" w:rsidR="00810E31" w:rsidRPr="000927C5" w:rsidRDefault="00BC608F" w:rsidP="00C11230">
      <w:pPr>
        <w:ind w:firstLineChars="400" w:firstLine="840"/>
        <w:rPr>
          <w:rFonts w:ascii="ＭＳ 明朝" w:eastAsia="ＭＳ 明朝" w:hAnsi="ＭＳ 明朝"/>
        </w:rPr>
      </w:pPr>
      <w:r w:rsidRPr="000927C5">
        <w:rPr>
          <w:rFonts w:ascii="ＭＳ 明朝" w:eastAsia="ＭＳ 明朝" w:hAnsi="ＭＳ 明朝" w:hint="eastAsia"/>
        </w:rPr>
        <w:t>撮影場所は、</w:t>
      </w:r>
      <w:r w:rsidR="00A7570A" w:rsidRPr="000927C5">
        <w:rPr>
          <w:rFonts w:ascii="ＭＳ 明朝" w:eastAsia="ＭＳ 明朝" w:hAnsi="ＭＳ 明朝" w:hint="eastAsia"/>
        </w:rPr>
        <w:t>此花区</w:t>
      </w:r>
      <w:r w:rsidR="00212622" w:rsidRPr="000927C5">
        <w:rPr>
          <w:rFonts w:ascii="ＭＳ 明朝" w:eastAsia="ＭＳ 明朝" w:hAnsi="ＭＳ 明朝" w:hint="eastAsia"/>
        </w:rPr>
        <w:t>と</w:t>
      </w:r>
      <w:r w:rsidR="00047736" w:rsidRPr="000927C5">
        <w:rPr>
          <w:rFonts w:ascii="ＭＳ 明朝" w:eastAsia="ＭＳ 明朝" w:hAnsi="ＭＳ 明朝" w:hint="eastAsia"/>
        </w:rPr>
        <w:t>協議の上、</w:t>
      </w:r>
      <w:r w:rsidR="00810E31" w:rsidRPr="000927C5">
        <w:rPr>
          <w:rFonts w:ascii="ＭＳ 明朝" w:eastAsia="ＭＳ 明朝" w:hAnsi="ＭＳ 明朝" w:hint="eastAsia"/>
        </w:rPr>
        <w:t>此花区内で実施</w:t>
      </w:r>
      <w:r w:rsidR="00047736" w:rsidRPr="000927C5">
        <w:rPr>
          <w:rFonts w:ascii="ＭＳ 明朝" w:eastAsia="ＭＳ 明朝" w:hAnsi="ＭＳ 明朝" w:hint="eastAsia"/>
        </w:rPr>
        <w:t>する。</w:t>
      </w:r>
    </w:p>
    <w:p w14:paraId="4C71EDFD" w14:textId="77777777" w:rsidR="00607043" w:rsidRPr="000927C5" w:rsidRDefault="005953C6" w:rsidP="00C11230">
      <w:pPr>
        <w:ind w:leftChars="300" w:left="630" w:firstLineChars="100" w:firstLine="210"/>
        <w:rPr>
          <w:rFonts w:ascii="ＭＳ 明朝" w:eastAsia="ＭＳ 明朝" w:hAnsi="ＭＳ 明朝"/>
        </w:rPr>
      </w:pPr>
      <w:r w:rsidRPr="000927C5">
        <w:rPr>
          <w:rFonts w:ascii="ＭＳ 明朝" w:eastAsia="ＭＳ 明朝" w:hAnsi="ＭＳ 明朝" w:hint="eastAsia"/>
        </w:rPr>
        <w:t>撮影内容は、</w:t>
      </w:r>
      <w:r w:rsidR="00A7570A" w:rsidRPr="000927C5">
        <w:rPr>
          <w:rFonts w:ascii="ＭＳ 明朝" w:eastAsia="ＭＳ 明朝" w:hAnsi="ＭＳ 明朝" w:hint="eastAsia"/>
        </w:rPr>
        <w:t>此花区内の飲食店、アミューズメント施設</w:t>
      </w:r>
      <w:r w:rsidR="00A7570A" w:rsidRPr="009A04F4">
        <w:rPr>
          <w:rFonts w:ascii="ＭＳ 明朝" w:eastAsia="ＭＳ 明朝" w:hAnsi="ＭＳ 明朝" w:hint="eastAsia"/>
        </w:rPr>
        <w:t>、公園</w:t>
      </w:r>
      <w:r w:rsidR="00D40C6A" w:rsidRPr="009A04F4">
        <w:rPr>
          <w:rFonts w:ascii="ＭＳ 明朝" w:eastAsia="ＭＳ 明朝" w:hAnsi="ＭＳ 明朝" w:hint="eastAsia"/>
        </w:rPr>
        <w:t>（アート作品含む）</w:t>
      </w:r>
      <w:r w:rsidR="00B11459" w:rsidRPr="009A04F4">
        <w:rPr>
          <w:rFonts w:ascii="ＭＳ 明朝" w:eastAsia="ＭＳ 明朝" w:hAnsi="ＭＳ 明朝" w:hint="eastAsia"/>
        </w:rPr>
        <w:t>、</w:t>
      </w:r>
      <w:r w:rsidR="00B11459" w:rsidRPr="000927C5">
        <w:rPr>
          <w:rFonts w:ascii="ＭＳ 明朝" w:eastAsia="ＭＳ 明朝" w:hAnsi="ＭＳ 明朝" w:hint="eastAsia"/>
        </w:rPr>
        <w:t>大阪</w:t>
      </w:r>
      <w:r w:rsidR="006B0AEF" w:rsidRPr="000927C5">
        <w:rPr>
          <w:rFonts w:ascii="ＭＳ 明朝" w:eastAsia="ＭＳ 明朝" w:hAnsi="ＭＳ 明朝" w:hint="eastAsia"/>
        </w:rPr>
        <w:t>・</w:t>
      </w:r>
      <w:r w:rsidR="00B11459" w:rsidRPr="000927C5">
        <w:rPr>
          <w:rFonts w:ascii="ＭＳ 明朝" w:eastAsia="ＭＳ 明朝" w:hAnsi="ＭＳ 明朝" w:hint="eastAsia"/>
        </w:rPr>
        <w:t>関西万博会場</w:t>
      </w:r>
      <w:r w:rsidR="006B0AEF" w:rsidRPr="000927C5">
        <w:rPr>
          <w:rFonts w:ascii="ＭＳ 明朝" w:eastAsia="ＭＳ 明朝" w:hAnsi="ＭＳ 明朝" w:hint="eastAsia"/>
        </w:rPr>
        <w:t>、</w:t>
      </w:r>
      <w:r w:rsidR="00A7570A" w:rsidRPr="000927C5">
        <w:rPr>
          <w:rFonts w:ascii="ＭＳ 明朝" w:eastAsia="ＭＳ 明朝" w:hAnsi="ＭＳ 明朝" w:hint="eastAsia"/>
        </w:rPr>
        <w:t>此花区管内</w:t>
      </w:r>
      <w:r w:rsidR="00B11459" w:rsidRPr="000927C5">
        <w:rPr>
          <w:rFonts w:ascii="ＭＳ 明朝" w:eastAsia="ＭＳ 明朝" w:hAnsi="ＭＳ 明朝" w:hint="eastAsia"/>
        </w:rPr>
        <w:t>施設を</w:t>
      </w:r>
      <w:r w:rsidR="00212622" w:rsidRPr="000927C5">
        <w:rPr>
          <w:rFonts w:ascii="ＭＳ 明朝" w:eastAsia="ＭＳ 明朝" w:hAnsi="ＭＳ 明朝" w:hint="eastAsia"/>
        </w:rPr>
        <w:t>対象とするほか、</w:t>
      </w:r>
      <w:r w:rsidR="00A7570A" w:rsidRPr="000927C5">
        <w:rPr>
          <w:rFonts w:ascii="ＭＳ 明朝" w:eastAsia="ＭＳ 明朝" w:hAnsi="ＭＳ 明朝" w:hint="eastAsia"/>
        </w:rPr>
        <w:t>来訪者</w:t>
      </w:r>
      <w:r w:rsidR="00212622" w:rsidRPr="000927C5">
        <w:rPr>
          <w:rFonts w:ascii="ＭＳ 明朝" w:eastAsia="ＭＳ 明朝" w:hAnsi="ＭＳ 明朝" w:hint="eastAsia"/>
        </w:rPr>
        <w:t>にインタビュー</w:t>
      </w:r>
      <w:r w:rsidR="00A7570A" w:rsidRPr="000927C5">
        <w:rPr>
          <w:rFonts w:ascii="ＭＳ 明朝" w:eastAsia="ＭＳ 明朝" w:hAnsi="ＭＳ 明朝" w:hint="eastAsia"/>
        </w:rPr>
        <w:t>等の取材も含む</w:t>
      </w:r>
      <w:r w:rsidRPr="000927C5">
        <w:rPr>
          <w:rFonts w:ascii="ＭＳ 明朝" w:eastAsia="ＭＳ 明朝" w:hAnsi="ＭＳ 明朝" w:hint="eastAsia"/>
        </w:rPr>
        <w:t>。</w:t>
      </w:r>
    </w:p>
    <w:p w14:paraId="49C3E4D7" w14:textId="77777777" w:rsidR="00607043" w:rsidRPr="000927C5" w:rsidRDefault="00621278" w:rsidP="00C11230">
      <w:pPr>
        <w:ind w:firstLineChars="400" w:firstLine="840"/>
        <w:rPr>
          <w:rFonts w:ascii="ＭＳ 明朝" w:eastAsia="ＭＳ 明朝" w:hAnsi="ＭＳ 明朝"/>
        </w:rPr>
      </w:pPr>
      <w:r w:rsidRPr="000927C5">
        <w:rPr>
          <w:rFonts w:ascii="ＭＳ 明朝" w:eastAsia="ＭＳ 明朝" w:hAnsi="ＭＳ 明朝" w:hint="eastAsia"/>
        </w:rPr>
        <w:t>１日に複数箇所を</w:t>
      </w:r>
      <w:r w:rsidR="00DA2071" w:rsidRPr="000927C5">
        <w:rPr>
          <w:rFonts w:ascii="ＭＳ 明朝" w:eastAsia="ＭＳ 明朝" w:hAnsi="ＭＳ 明朝" w:hint="eastAsia"/>
        </w:rPr>
        <w:t>撮影することを想定している。</w:t>
      </w:r>
    </w:p>
    <w:p w14:paraId="7B2EF574" w14:textId="77777777" w:rsidR="00E64495" w:rsidRPr="000927C5" w:rsidRDefault="000004CF" w:rsidP="00EC5195">
      <w:pPr>
        <w:ind w:leftChars="300" w:left="630" w:firstLineChars="100" w:firstLine="210"/>
        <w:rPr>
          <w:rFonts w:ascii="ＭＳ 明朝" w:eastAsia="ＭＳ 明朝" w:hAnsi="ＭＳ 明朝" w:hint="eastAsia"/>
        </w:rPr>
      </w:pPr>
      <w:r w:rsidRPr="000927C5">
        <w:rPr>
          <w:rFonts w:ascii="ＭＳ 明朝" w:eastAsia="ＭＳ 明朝" w:hAnsi="ＭＳ 明朝" w:hint="eastAsia"/>
        </w:rPr>
        <w:t>より多く撮影できるよう、効率的な撮影スケジュールを検討すること。</w:t>
      </w:r>
      <w:r w:rsidR="00F358B9" w:rsidRPr="000927C5">
        <w:rPr>
          <w:rFonts w:ascii="ＭＳ 明朝" w:eastAsia="ＭＳ 明朝" w:hAnsi="ＭＳ 明朝" w:hint="eastAsia"/>
        </w:rPr>
        <w:t>必要に応じて、</w:t>
      </w:r>
      <w:r w:rsidR="00212622" w:rsidRPr="000927C5">
        <w:rPr>
          <w:rFonts w:ascii="ＭＳ 明朝" w:eastAsia="ＭＳ 明朝" w:hAnsi="ＭＳ 明朝" w:hint="eastAsia"/>
        </w:rPr>
        <w:t>撮影のための事前打ち合わせを実施すること</w:t>
      </w:r>
      <w:r w:rsidR="00F423E8" w:rsidRPr="000927C5">
        <w:rPr>
          <w:rFonts w:ascii="ＭＳ 明朝" w:eastAsia="ＭＳ 明朝" w:hAnsi="ＭＳ 明朝" w:hint="eastAsia"/>
        </w:rPr>
        <w:t>。</w:t>
      </w:r>
    </w:p>
    <w:p w14:paraId="538B4BD1" w14:textId="77777777" w:rsidR="00810E31" w:rsidRPr="000927C5" w:rsidRDefault="00607043" w:rsidP="00C11230">
      <w:pPr>
        <w:ind w:firstLineChars="100" w:firstLine="210"/>
        <w:rPr>
          <w:rFonts w:ascii="ＭＳ 明朝" w:eastAsia="ＭＳ 明朝" w:hAnsi="ＭＳ 明朝"/>
        </w:rPr>
      </w:pPr>
      <w:r w:rsidRPr="000927C5">
        <w:rPr>
          <w:rFonts w:ascii="ＭＳ 明朝" w:eastAsia="ＭＳ 明朝" w:hAnsi="ＭＳ 明朝" w:hint="eastAsia"/>
        </w:rPr>
        <w:t>（</w:t>
      </w:r>
      <w:r w:rsidR="00FE2815">
        <w:rPr>
          <w:rFonts w:ascii="ＭＳ 明朝" w:eastAsia="ＭＳ 明朝" w:hAnsi="ＭＳ 明朝" w:hint="eastAsia"/>
        </w:rPr>
        <w:t>５</w:t>
      </w:r>
      <w:r w:rsidRPr="000927C5">
        <w:rPr>
          <w:rFonts w:ascii="ＭＳ 明朝" w:eastAsia="ＭＳ 明朝" w:hAnsi="ＭＳ 明朝" w:hint="eastAsia"/>
        </w:rPr>
        <w:t>）</w:t>
      </w:r>
      <w:r w:rsidR="009A6DCD" w:rsidRPr="000927C5">
        <w:rPr>
          <w:rFonts w:ascii="ＭＳ 明朝" w:eastAsia="ＭＳ 明朝" w:hAnsi="ＭＳ 明朝" w:hint="eastAsia"/>
        </w:rPr>
        <w:t>安全確保、法令順守</w:t>
      </w:r>
    </w:p>
    <w:p w14:paraId="21E86153" w14:textId="77777777" w:rsidR="009A6DCD" w:rsidRPr="000927C5" w:rsidRDefault="00621278" w:rsidP="00C11230">
      <w:pPr>
        <w:ind w:leftChars="300" w:left="630" w:firstLineChars="100" w:firstLine="210"/>
        <w:rPr>
          <w:rFonts w:ascii="ＭＳ 明朝" w:eastAsia="ＭＳ 明朝" w:hAnsi="ＭＳ 明朝"/>
        </w:rPr>
      </w:pPr>
      <w:r w:rsidRPr="000927C5">
        <w:rPr>
          <w:rFonts w:ascii="ＭＳ 明朝" w:eastAsia="ＭＳ 明朝" w:hAnsi="ＭＳ 明朝" w:hint="eastAsia"/>
        </w:rPr>
        <w:t>撮影に当たっては、</w:t>
      </w:r>
      <w:r w:rsidR="009A6DCD" w:rsidRPr="000927C5">
        <w:rPr>
          <w:rFonts w:ascii="ＭＳ 明朝" w:eastAsia="ＭＳ 明朝" w:hAnsi="ＭＳ 明朝" w:hint="eastAsia"/>
        </w:rPr>
        <w:t>次の点に留意し、</w:t>
      </w:r>
      <w:r w:rsidRPr="000927C5">
        <w:rPr>
          <w:rFonts w:ascii="ＭＳ 明朝" w:eastAsia="ＭＳ 明朝" w:hAnsi="ＭＳ 明朝" w:hint="eastAsia"/>
        </w:rPr>
        <w:t>各種法令を遵守</w:t>
      </w:r>
      <w:r w:rsidR="009A6DCD" w:rsidRPr="000927C5">
        <w:rPr>
          <w:rFonts w:ascii="ＭＳ 明朝" w:eastAsia="ＭＳ 明朝" w:hAnsi="ＭＳ 明朝" w:hint="eastAsia"/>
        </w:rPr>
        <w:t>するとともに</w:t>
      </w:r>
      <w:r w:rsidRPr="000927C5">
        <w:rPr>
          <w:rFonts w:ascii="ＭＳ 明朝" w:eastAsia="ＭＳ 明朝" w:hAnsi="ＭＳ 明朝" w:hint="eastAsia"/>
        </w:rPr>
        <w:t>、周囲の安全確保に十分配慮する</w:t>
      </w:r>
      <w:r w:rsidR="009A6DCD" w:rsidRPr="000927C5">
        <w:rPr>
          <w:rFonts w:ascii="ＭＳ 明朝" w:eastAsia="ＭＳ 明朝" w:hAnsi="ＭＳ 明朝" w:hint="eastAsia"/>
        </w:rPr>
        <w:t>こと。</w:t>
      </w:r>
    </w:p>
    <w:p w14:paraId="6AEA832B" w14:textId="77777777" w:rsidR="00621278" w:rsidRPr="000927C5" w:rsidRDefault="00E64495" w:rsidP="00A7570A">
      <w:pPr>
        <w:ind w:leftChars="300" w:left="630" w:firstLineChars="150" w:firstLine="315"/>
        <w:rPr>
          <w:rFonts w:ascii="ＭＳ 明朝" w:eastAsia="ＭＳ 明朝" w:hAnsi="ＭＳ 明朝"/>
        </w:rPr>
      </w:pPr>
      <w:r w:rsidRPr="000927C5">
        <w:rPr>
          <w:rFonts w:ascii="ＭＳ 明朝" w:eastAsia="ＭＳ 明朝" w:hAnsi="ＭＳ 明朝" w:hint="eastAsia"/>
        </w:rPr>
        <w:t>・</w:t>
      </w:r>
      <w:r w:rsidR="00621278" w:rsidRPr="000927C5">
        <w:rPr>
          <w:rFonts w:ascii="ＭＳ 明朝" w:eastAsia="ＭＳ 明朝" w:hAnsi="ＭＳ 明朝" w:hint="eastAsia"/>
        </w:rPr>
        <w:t>撮影場所の管理者と打ち合わせを行うこと。</w:t>
      </w:r>
    </w:p>
    <w:p w14:paraId="41B6F68B" w14:textId="77777777" w:rsidR="003F2E4F" w:rsidRPr="000927C5" w:rsidRDefault="00E64495" w:rsidP="00FE2815">
      <w:pPr>
        <w:ind w:leftChars="300" w:left="630" w:firstLineChars="150" w:firstLine="315"/>
        <w:rPr>
          <w:rFonts w:ascii="ＭＳ 明朝" w:eastAsia="ＭＳ 明朝" w:hAnsi="ＭＳ 明朝" w:hint="eastAsia"/>
        </w:rPr>
      </w:pPr>
      <w:r w:rsidRPr="000927C5">
        <w:rPr>
          <w:rFonts w:ascii="ＭＳ 明朝" w:eastAsia="ＭＳ 明朝" w:hAnsi="ＭＳ 明朝" w:hint="eastAsia"/>
        </w:rPr>
        <w:t>・</w:t>
      </w:r>
      <w:r w:rsidR="009A6DCD" w:rsidRPr="000927C5">
        <w:rPr>
          <w:rFonts w:ascii="ＭＳ 明朝" w:eastAsia="ＭＳ 明朝" w:hAnsi="ＭＳ 明朝" w:hint="eastAsia"/>
        </w:rPr>
        <w:t>許認可が必要な場合は、所管の機関等に届け出を行うこと。</w:t>
      </w:r>
    </w:p>
    <w:p w14:paraId="231CF7F5" w14:textId="77777777" w:rsidR="00324033" w:rsidRPr="000927C5" w:rsidRDefault="00607043" w:rsidP="00C11230">
      <w:pPr>
        <w:ind w:firstLineChars="100" w:firstLine="210"/>
        <w:rPr>
          <w:rFonts w:ascii="ＭＳ 明朝" w:eastAsia="ＭＳ 明朝" w:hAnsi="ＭＳ 明朝"/>
        </w:rPr>
      </w:pPr>
      <w:r w:rsidRPr="000927C5">
        <w:rPr>
          <w:rFonts w:ascii="ＭＳ 明朝" w:eastAsia="ＭＳ 明朝" w:hAnsi="ＭＳ 明朝" w:hint="eastAsia"/>
        </w:rPr>
        <w:t>（</w:t>
      </w:r>
      <w:r w:rsidR="00FE2815">
        <w:rPr>
          <w:rFonts w:ascii="ＭＳ 明朝" w:eastAsia="ＭＳ 明朝" w:hAnsi="ＭＳ 明朝" w:hint="eastAsia"/>
        </w:rPr>
        <w:t>６</w:t>
      </w:r>
      <w:r w:rsidRPr="000927C5">
        <w:rPr>
          <w:rFonts w:ascii="ＭＳ 明朝" w:eastAsia="ＭＳ 明朝" w:hAnsi="ＭＳ 明朝" w:hint="eastAsia"/>
        </w:rPr>
        <w:t>）</w:t>
      </w:r>
      <w:r w:rsidR="009A6DCD" w:rsidRPr="000927C5">
        <w:rPr>
          <w:rFonts w:ascii="ＭＳ 明朝" w:eastAsia="ＭＳ 明朝" w:hAnsi="ＭＳ 明朝" w:hint="eastAsia"/>
        </w:rPr>
        <w:t>撮影中止の対応</w:t>
      </w:r>
    </w:p>
    <w:p w14:paraId="29613418" w14:textId="77777777" w:rsidR="009A6DCD" w:rsidRPr="000927C5" w:rsidRDefault="009A6DCD" w:rsidP="00C11230">
      <w:pPr>
        <w:ind w:firstLineChars="400" w:firstLine="840"/>
        <w:rPr>
          <w:rFonts w:ascii="ＭＳ 明朝" w:eastAsia="ＭＳ 明朝" w:hAnsi="ＭＳ 明朝"/>
        </w:rPr>
      </w:pPr>
      <w:r w:rsidRPr="000927C5">
        <w:rPr>
          <w:rFonts w:ascii="ＭＳ 明朝" w:eastAsia="ＭＳ 明朝" w:hAnsi="ＭＳ 明朝" w:hint="eastAsia"/>
        </w:rPr>
        <w:t>雨天等の事情により撮影ができない場合は、撮影日を変更すること。</w:t>
      </w:r>
    </w:p>
    <w:p w14:paraId="11183824" w14:textId="77777777" w:rsidR="00B17734" w:rsidRPr="000927C5" w:rsidRDefault="009A6DCD" w:rsidP="00B17734">
      <w:pPr>
        <w:tabs>
          <w:tab w:val="left" w:pos="709"/>
        </w:tabs>
        <w:rPr>
          <w:rFonts w:ascii="ＭＳ 明朝" w:eastAsia="ＭＳ 明朝" w:hAnsi="ＭＳ 明朝" w:hint="eastAsia"/>
        </w:rPr>
      </w:pPr>
      <w:r w:rsidRPr="000927C5">
        <w:rPr>
          <w:rFonts w:ascii="ＭＳ 明朝" w:eastAsia="ＭＳ 明朝" w:hAnsi="ＭＳ 明朝" w:hint="eastAsia"/>
        </w:rPr>
        <w:t xml:space="preserve">　　　</w:t>
      </w:r>
      <w:r w:rsidR="00607043" w:rsidRPr="000927C5">
        <w:rPr>
          <w:rFonts w:ascii="ＭＳ 明朝" w:eastAsia="ＭＳ 明朝" w:hAnsi="ＭＳ 明朝" w:hint="eastAsia"/>
        </w:rPr>
        <w:t xml:space="preserve">　</w:t>
      </w:r>
      <w:r w:rsidRPr="000927C5">
        <w:rPr>
          <w:rFonts w:ascii="ＭＳ 明朝" w:eastAsia="ＭＳ 明朝" w:hAnsi="ＭＳ 明朝" w:hint="eastAsia"/>
        </w:rPr>
        <w:t>イベントの中止等により撮影ができなくなった場合は、代替案を</w:t>
      </w:r>
      <w:r w:rsidR="000004CF" w:rsidRPr="000927C5">
        <w:rPr>
          <w:rFonts w:ascii="ＭＳ 明朝" w:eastAsia="ＭＳ 明朝" w:hAnsi="ＭＳ 明朝" w:hint="eastAsia"/>
        </w:rPr>
        <w:t>準備すること。</w:t>
      </w:r>
    </w:p>
    <w:p w14:paraId="692E7220" w14:textId="77777777" w:rsidR="00324033" w:rsidRPr="000927C5" w:rsidRDefault="00607043" w:rsidP="00C11230">
      <w:pPr>
        <w:ind w:firstLineChars="100" w:firstLine="210"/>
        <w:rPr>
          <w:rFonts w:ascii="ＭＳ 明朝" w:eastAsia="ＭＳ 明朝" w:hAnsi="ＭＳ 明朝"/>
        </w:rPr>
      </w:pPr>
      <w:r w:rsidRPr="000927C5">
        <w:rPr>
          <w:rFonts w:ascii="ＭＳ 明朝" w:eastAsia="ＭＳ 明朝" w:hAnsi="ＭＳ 明朝" w:hint="eastAsia"/>
        </w:rPr>
        <w:t>（</w:t>
      </w:r>
      <w:r w:rsidR="00FE2815">
        <w:rPr>
          <w:rFonts w:ascii="ＭＳ 明朝" w:eastAsia="ＭＳ 明朝" w:hAnsi="ＭＳ 明朝" w:hint="eastAsia"/>
        </w:rPr>
        <w:t>７</w:t>
      </w:r>
      <w:r w:rsidRPr="000927C5">
        <w:rPr>
          <w:rFonts w:ascii="ＭＳ 明朝" w:eastAsia="ＭＳ 明朝" w:hAnsi="ＭＳ 明朝" w:hint="eastAsia"/>
        </w:rPr>
        <w:t>）</w:t>
      </w:r>
      <w:r w:rsidR="000004CF" w:rsidRPr="000927C5">
        <w:rPr>
          <w:rFonts w:ascii="ＭＳ 明朝" w:eastAsia="ＭＳ 明朝" w:hAnsi="ＭＳ 明朝" w:hint="eastAsia"/>
        </w:rPr>
        <w:t>編集</w:t>
      </w:r>
    </w:p>
    <w:p w14:paraId="35DD268B" w14:textId="77777777" w:rsidR="00FE2815" w:rsidRDefault="00FE2815" w:rsidP="00FE2815">
      <w:pPr>
        <w:ind w:leftChars="300" w:left="630" w:firstLineChars="100" w:firstLine="210"/>
        <w:rPr>
          <w:rFonts w:ascii="ＭＳ 明朝" w:eastAsia="ＭＳ 明朝" w:hAnsi="ＭＳ 明朝"/>
        </w:rPr>
      </w:pPr>
      <w:r w:rsidRPr="00FE2815">
        <w:rPr>
          <w:rFonts w:ascii="ＭＳ 明朝" w:eastAsia="ＭＳ 明朝" w:hAnsi="ＭＳ 明朝" w:hint="eastAsia"/>
        </w:rPr>
        <w:t>制作した映像の加工・編集、音楽・音声・ナレーション・テロップの挿入などの編集作業を行い</w:t>
      </w:r>
      <w:r w:rsidR="00637BD5">
        <w:rPr>
          <w:rFonts w:ascii="ＭＳ 明朝" w:eastAsia="ＭＳ 明朝" w:hAnsi="ＭＳ 明朝" w:hint="eastAsia"/>
        </w:rPr>
        <w:t>、動画</w:t>
      </w:r>
      <w:r w:rsidRPr="00FE2815">
        <w:rPr>
          <w:rFonts w:ascii="ＭＳ 明朝" w:eastAsia="ＭＳ 明朝" w:hAnsi="ＭＳ 明朝" w:hint="eastAsia"/>
        </w:rPr>
        <w:t>の完成までに本市による複数回の内容確認及び修正指示の機会を設けることとする。</w:t>
      </w:r>
    </w:p>
    <w:p w14:paraId="001C7213" w14:textId="77777777" w:rsidR="00324033" w:rsidRPr="000927C5" w:rsidRDefault="00324033" w:rsidP="00FE2815">
      <w:pPr>
        <w:ind w:firstLineChars="300" w:firstLine="630"/>
        <w:rPr>
          <w:rFonts w:ascii="ＭＳ 明朝" w:eastAsia="ＭＳ 明朝" w:hAnsi="ＭＳ 明朝"/>
        </w:rPr>
      </w:pPr>
      <w:r w:rsidRPr="000927C5">
        <w:rPr>
          <w:rFonts w:ascii="ＭＳ 明朝" w:eastAsia="ＭＳ 明朝" w:hAnsi="ＭＳ 明朝" w:hint="eastAsia"/>
        </w:rPr>
        <w:t>なお、編集にあたっては次の点に留意すること。</w:t>
      </w:r>
    </w:p>
    <w:p w14:paraId="5E50F2A1" w14:textId="77777777" w:rsidR="00ED61E3" w:rsidRPr="00ED61E3" w:rsidRDefault="0082309A" w:rsidP="0082309A">
      <w:pPr>
        <w:ind w:leftChars="389" w:left="1027" w:hangingChars="100" w:hanging="210"/>
        <w:rPr>
          <w:rFonts w:ascii="ＭＳ 明朝" w:eastAsia="ＭＳ 明朝" w:hAnsi="ＭＳ 明朝" w:hint="eastAsia"/>
        </w:rPr>
      </w:pPr>
      <w:r>
        <w:rPr>
          <w:rFonts w:ascii="ＭＳ 明朝" w:eastAsia="ＭＳ 明朝" w:hAnsi="ＭＳ 明朝" w:hint="eastAsia"/>
        </w:rPr>
        <w:t xml:space="preserve">①　</w:t>
      </w:r>
      <w:r w:rsidR="00ED61E3" w:rsidRPr="00ED61E3">
        <w:rPr>
          <w:rFonts w:ascii="ＭＳ 明朝" w:eastAsia="ＭＳ 明朝" w:hAnsi="ＭＳ 明朝" w:hint="eastAsia"/>
        </w:rPr>
        <w:t>仮編集の段階で発注者による映像確認を受けること。確認により変更が生じた場合は、追加・修正を行うこと。仮編集版は</w:t>
      </w:r>
      <w:r w:rsidR="00ED61E3" w:rsidRPr="00ED61E3">
        <w:rPr>
          <w:rFonts w:ascii="ＭＳ 明朝" w:eastAsia="ＭＳ 明朝" w:hAnsi="ＭＳ 明朝"/>
        </w:rPr>
        <w:t>YouTube</w:t>
      </w:r>
      <w:r w:rsidR="00ED61E3" w:rsidRPr="00ED61E3">
        <w:rPr>
          <w:rFonts w:ascii="ＭＳ 明朝" w:eastAsia="ＭＳ 明朝" w:hAnsi="ＭＳ 明朝" w:hint="eastAsia"/>
        </w:rPr>
        <w:t>上に限定公開することとし、速やかに発注者までURLを報告すること。</w:t>
      </w:r>
    </w:p>
    <w:p w14:paraId="6278FF60" w14:textId="77777777" w:rsidR="00324033" w:rsidRPr="000927C5" w:rsidRDefault="00ED61E3" w:rsidP="00ED61E3">
      <w:pPr>
        <w:ind w:firstLineChars="572" w:firstLine="1201"/>
        <w:rPr>
          <w:rFonts w:ascii="ＭＳ 明朝" w:eastAsia="ＭＳ 明朝" w:hAnsi="ＭＳ 明朝"/>
        </w:rPr>
      </w:pPr>
      <w:r w:rsidRPr="00ED61E3">
        <w:rPr>
          <w:rFonts w:ascii="ＭＳ 明朝" w:eastAsia="ＭＳ 明朝" w:hAnsi="ＭＳ 明朝" w:hint="eastAsia"/>
        </w:rPr>
        <w:t>そのほか疑問点等があれば発注者に確認のうえ、作業を実施すること。</w:t>
      </w:r>
    </w:p>
    <w:p w14:paraId="56E9FBE3" w14:textId="77777777" w:rsidR="00324033" w:rsidRPr="000927C5" w:rsidRDefault="0082309A" w:rsidP="0082309A">
      <w:pPr>
        <w:ind w:firstLineChars="400" w:firstLine="840"/>
        <w:rPr>
          <w:rFonts w:ascii="ＭＳ 明朝" w:eastAsia="ＭＳ 明朝" w:hAnsi="ＭＳ 明朝"/>
        </w:rPr>
      </w:pPr>
      <w:r>
        <w:rPr>
          <w:rFonts w:ascii="ＭＳ 明朝" w:eastAsia="ＭＳ 明朝" w:hAnsi="ＭＳ 明朝" w:hint="eastAsia"/>
        </w:rPr>
        <w:t xml:space="preserve">②　</w:t>
      </w:r>
      <w:r w:rsidR="00BC608F" w:rsidRPr="000927C5">
        <w:rPr>
          <w:rFonts w:ascii="ＭＳ 明朝" w:eastAsia="ＭＳ 明朝" w:hAnsi="ＭＳ 明朝" w:hint="eastAsia"/>
        </w:rPr>
        <w:t>撮影結果を踏まえて、絵コンテと異なる編集を指示する場合もある。</w:t>
      </w:r>
    </w:p>
    <w:p w14:paraId="69711086" w14:textId="77777777" w:rsidR="008165FA" w:rsidRDefault="0082309A" w:rsidP="009606FA">
      <w:pPr>
        <w:numPr>
          <w:ilvl w:val="0"/>
          <w:numId w:val="15"/>
        </w:numPr>
        <w:rPr>
          <w:rFonts w:ascii="ＭＳ 明朝" w:eastAsia="ＭＳ 明朝" w:hAnsi="ＭＳ 明朝"/>
        </w:rPr>
      </w:pPr>
      <w:r>
        <w:rPr>
          <w:rFonts w:ascii="ＭＳ 明朝" w:eastAsia="ＭＳ 明朝" w:hAnsi="ＭＳ 明朝" w:hint="eastAsia"/>
        </w:rPr>
        <w:t xml:space="preserve">　必要に応じてテロップを挿入するなど、</w:t>
      </w:r>
      <w:r w:rsidR="008165FA" w:rsidRPr="000927C5">
        <w:rPr>
          <w:rFonts w:ascii="ＭＳ 明朝" w:eastAsia="ＭＳ 明朝" w:hAnsi="ＭＳ 明朝" w:hint="eastAsia"/>
        </w:rPr>
        <w:t>多言語化への配慮を行うこと。</w:t>
      </w:r>
    </w:p>
    <w:p w14:paraId="3193D573" w14:textId="77777777" w:rsidR="0082309A" w:rsidRPr="009A04F4" w:rsidRDefault="0082309A" w:rsidP="009606FA">
      <w:pPr>
        <w:numPr>
          <w:ilvl w:val="0"/>
          <w:numId w:val="15"/>
        </w:numPr>
        <w:rPr>
          <w:rFonts w:ascii="ＭＳ 明朝" w:eastAsia="ＭＳ 明朝" w:hAnsi="ＭＳ 明朝"/>
        </w:rPr>
      </w:pPr>
      <w:r>
        <w:rPr>
          <w:rFonts w:ascii="ＭＳ 明朝" w:eastAsia="ＭＳ 明朝" w:hAnsi="ＭＳ 明朝" w:hint="eastAsia"/>
        </w:rPr>
        <w:t xml:space="preserve">　</w:t>
      </w:r>
      <w:r w:rsidR="00FE2815" w:rsidRPr="00FE2815">
        <w:rPr>
          <w:rFonts w:ascii="ＭＳ 明朝" w:eastAsia="ＭＳ 明朝" w:hAnsi="ＭＳ 明朝" w:hint="eastAsia"/>
        </w:rPr>
        <w:t>YouTube</w:t>
      </w:r>
      <w:r w:rsidR="00637BD5" w:rsidRPr="009A04F4">
        <w:rPr>
          <w:rFonts w:ascii="ＭＳ 明朝" w:eastAsia="ＭＳ 明朝" w:hAnsi="ＭＳ 明朝" w:hint="eastAsia"/>
        </w:rPr>
        <w:t>、Instagram及びX</w:t>
      </w:r>
      <w:r w:rsidR="00FE2815" w:rsidRPr="009A04F4">
        <w:rPr>
          <w:rFonts w:ascii="ＭＳ 明朝" w:eastAsia="ＭＳ 明朝" w:hAnsi="ＭＳ 明朝" w:hint="eastAsia"/>
        </w:rPr>
        <w:t>などSNS での視聴を想定</w:t>
      </w:r>
      <w:r w:rsidR="00637BD5" w:rsidRPr="009A04F4">
        <w:rPr>
          <w:rFonts w:ascii="ＭＳ 明朝" w:eastAsia="ＭＳ 明朝" w:hAnsi="ＭＳ 明朝" w:hint="eastAsia"/>
        </w:rPr>
        <w:t>し、視聴に結び付く効果的な動画タイトル、ハッシュタグ及びサムネイル等を作成し、発注者へ提案</w:t>
      </w:r>
      <w:r w:rsidR="00FE2815" w:rsidRPr="009A04F4">
        <w:rPr>
          <w:rFonts w:ascii="ＭＳ 明朝" w:eastAsia="ＭＳ 明朝" w:hAnsi="ＭＳ 明朝" w:hint="eastAsia"/>
        </w:rPr>
        <w:t>する</w:t>
      </w:r>
      <w:r w:rsidR="00637BD5" w:rsidRPr="009A04F4">
        <w:rPr>
          <w:rFonts w:ascii="ＭＳ 明朝" w:eastAsia="ＭＳ 明朝" w:hAnsi="ＭＳ 明朝" w:hint="eastAsia"/>
        </w:rPr>
        <w:t>とともに、必要</w:t>
      </w:r>
      <w:r w:rsidR="009606FA" w:rsidRPr="009A04F4">
        <w:rPr>
          <w:rFonts w:ascii="ＭＳ 明朝" w:eastAsia="ＭＳ 明朝" w:hAnsi="ＭＳ 明朝" w:hint="eastAsia"/>
        </w:rPr>
        <w:t>に応じて</w:t>
      </w:r>
      <w:r w:rsidR="00637BD5" w:rsidRPr="009A04F4">
        <w:rPr>
          <w:rFonts w:ascii="ＭＳ 明朝" w:eastAsia="ＭＳ 明朝" w:hAnsi="ＭＳ 明朝" w:hint="eastAsia"/>
        </w:rPr>
        <w:t>データを提供すること。</w:t>
      </w:r>
    </w:p>
    <w:p w14:paraId="0F705E6B" w14:textId="77777777" w:rsidR="0082309A" w:rsidRDefault="0082309A" w:rsidP="0082309A">
      <w:pPr>
        <w:ind w:leftChars="400" w:left="1050" w:hangingChars="100" w:hanging="210"/>
        <w:rPr>
          <w:rFonts w:ascii="ＭＳ 明朝" w:eastAsia="ＭＳ 明朝" w:hAnsi="ＭＳ 明朝"/>
        </w:rPr>
      </w:pPr>
      <w:r>
        <w:rPr>
          <w:rFonts w:ascii="ＭＳ 明朝" w:eastAsia="ＭＳ 明朝" w:hAnsi="ＭＳ 明朝" w:hint="eastAsia"/>
        </w:rPr>
        <w:t xml:space="preserve">⑤　</w:t>
      </w:r>
      <w:r w:rsidR="00BC608F" w:rsidRPr="000927C5">
        <w:rPr>
          <w:rFonts w:ascii="ＭＳ 明朝" w:eastAsia="ＭＳ 明朝" w:hAnsi="ＭＳ 明朝" w:hint="eastAsia"/>
        </w:rPr>
        <w:t>編集は、本市からの提供素材・撮影素材のみを使ったデザイン構成を指すのではなく、キャッチコピー・イラスト・タイトル帯・文字デザイン等の考案や写真の加工など動画完成に必要な一切の作業を含む。</w:t>
      </w:r>
    </w:p>
    <w:p w14:paraId="64E2E6D7" w14:textId="77777777" w:rsidR="00047736" w:rsidRPr="000927C5" w:rsidRDefault="0082309A" w:rsidP="0082309A">
      <w:pPr>
        <w:ind w:leftChars="400" w:left="1050" w:hangingChars="100" w:hanging="210"/>
        <w:rPr>
          <w:rFonts w:ascii="ＭＳ 明朝" w:eastAsia="ＭＳ 明朝" w:hAnsi="ＭＳ 明朝" w:hint="eastAsia"/>
        </w:rPr>
      </w:pPr>
      <w:r>
        <w:rPr>
          <w:rFonts w:ascii="ＭＳ 明朝" w:eastAsia="ＭＳ 明朝" w:hAnsi="ＭＳ 明朝" w:hint="eastAsia"/>
        </w:rPr>
        <w:t xml:space="preserve">⑥　</w:t>
      </w:r>
      <w:r w:rsidR="00047736" w:rsidRPr="000927C5">
        <w:rPr>
          <w:rFonts w:ascii="ＭＳ 明朝" w:eastAsia="ＭＳ 明朝" w:hAnsi="ＭＳ 明朝" w:hint="eastAsia"/>
        </w:rPr>
        <w:t>編集の途中で、動画の一部または全部の追加・訂正・差替えを指示することがある。動画の修正は、完成まで繰り返し行う。</w:t>
      </w:r>
    </w:p>
    <w:p w14:paraId="6FBEBA3E" w14:textId="77777777" w:rsidR="000004CF" w:rsidRPr="000927C5" w:rsidRDefault="000004CF" w:rsidP="00191BDA">
      <w:pPr>
        <w:rPr>
          <w:rFonts w:ascii="ＭＳ 明朝" w:eastAsia="ＭＳ 明朝" w:hAnsi="ＭＳ 明朝" w:hint="eastAsia"/>
        </w:rPr>
      </w:pPr>
    </w:p>
    <w:p w14:paraId="02FBCB32" w14:textId="77777777" w:rsidR="00C11230" w:rsidRPr="000927C5" w:rsidRDefault="00493701">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hint="eastAsia"/>
        </w:rPr>
        <w:t>９</w:t>
      </w:r>
      <w:r w:rsidR="00CB7C0A" w:rsidRPr="000927C5">
        <w:rPr>
          <w:rFonts w:ascii="ＭＳ 明朝" w:eastAsia="ＭＳ 明朝" w:hAnsi="ＭＳ 明朝" w:cs="ＭＳ明朝" w:hint="eastAsia"/>
          <w:kern w:val="0"/>
          <w:szCs w:val="21"/>
        </w:rPr>
        <w:t xml:space="preserve">　成果物</w:t>
      </w:r>
      <w:r w:rsidR="00E06FEE">
        <w:rPr>
          <w:rFonts w:ascii="ＭＳ 明朝" w:eastAsia="ＭＳ 明朝" w:hAnsi="ＭＳ 明朝" w:cs="ＭＳ明朝" w:hint="eastAsia"/>
          <w:kern w:val="0"/>
          <w:szCs w:val="21"/>
        </w:rPr>
        <w:t>（納品物）</w:t>
      </w:r>
    </w:p>
    <w:p w14:paraId="10AEFB95" w14:textId="77777777" w:rsidR="007809F0" w:rsidRDefault="0003765F" w:rsidP="007809F0">
      <w:pPr>
        <w:autoSpaceDE w:val="0"/>
        <w:autoSpaceDN w:val="0"/>
        <w:adjustRightInd w:val="0"/>
        <w:ind w:firstLineChars="100" w:firstLine="210"/>
        <w:jc w:val="left"/>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（１）</w:t>
      </w:r>
      <w:r w:rsidR="00CB7C0A" w:rsidRPr="000927C5">
        <w:rPr>
          <w:rFonts w:ascii="ＭＳ 明朝" w:eastAsia="ＭＳ 明朝" w:hAnsi="ＭＳ 明朝" w:cs="ＭＳ明朝" w:hint="eastAsia"/>
          <w:kern w:val="0"/>
          <w:szCs w:val="21"/>
        </w:rPr>
        <w:t>広報用動画</w:t>
      </w:r>
    </w:p>
    <w:p w14:paraId="23F6425F" w14:textId="77777777" w:rsidR="0003765F" w:rsidRPr="00B8334C" w:rsidRDefault="0003765F" w:rsidP="00ED61E3">
      <w:pPr>
        <w:ind w:leftChars="100" w:left="210" w:firstLineChars="200" w:firstLine="420"/>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 xml:space="preserve">①　</w:t>
      </w:r>
      <w:r w:rsidR="00B8334C" w:rsidRPr="00B8334C">
        <w:rPr>
          <w:rFonts w:ascii="ＭＳ 明朝" w:eastAsia="ＭＳ 明朝" w:hAnsi="ＭＳ 明朝" w:cs="ＭＳ明朝" w:hint="eastAsia"/>
          <w:kern w:val="0"/>
          <w:szCs w:val="21"/>
        </w:rPr>
        <w:t>配信用データ</w:t>
      </w:r>
      <w:r>
        <w:rPr>
          <w:rFonts w:ascii="ＭＳ 明朝" w:eastAsia="ＭＳ 明朝" w:hAnsi="ＭＳ 明朝" w:cs="ＭＳ明朝" w:hint="eastAsia"/>
          <w:kern w:val="0"/>
          <w:szCs w:val="21"/>
        </w:rPr>
        <w:t>（ⅰ）</w:t>
      </w:r>
      <w:r w:rsidR="00B8334C" w:rsidRPr="00B8334C">
        <w:rPr>
          <w:rFonts w:ascii="ＭＳ 明朝" w:eastAsia="ＭＳ 明朝" w:hAnsi="ＭＳ 明朝" w:cs="ＭＳ明朝" w:hint="eastAsia"/>
          <w:kern w:val="0"/>
          <w:szCs w:val="21"/>
        </w:rPr>
        <w:t>・・・</w:t>
      </w:r>
      <w:r w:rsidRPr="00B8334C">
        <w:rPr>
          <w:rFonts w:ascii="ＭＳ 明朝" w:eastAsia="ＭＳ 明朝" w:hAnsi="ＭＳ 明朝" w:cs="ＭＳ明朝"/>
          <w:kern w:val="0"/>
          <w:szCs w:val="21"/>
        </w:rPr>
        <w:t>30</w:t>
      </w:r>
      <w:r w:rsidRPr="00B8334C">
        <w:rPr>
          <w:rFonts w:ascii="ＭＳ 明朝" w:eastAsia="ＭＳ 明朝" w:hAnsi="ＭＳ 明朝" w:cs="ＭＳ明朝" w:hint="eastAsia"/>
          <w:kern w:val="0"/>
          <w:szCs w:val="21"/>
        </w:rPr>
        <w:t>秒動画（縦）</w:t>
      </w:r>
      <w:r w:rsidR="00866907">
        <w:rPr>
          <w:rFonts w:ascii="ＭＳ 明朝" w:eastAsia="ＭＳ 明朝" w:hAnsi="ＭＳ 明朝" w:cs="ＭＳ明朝" w:hint="eastAsia"/>
          <w:kern w:val="0"/>
          <w:szCs w:val="21"/>
        </w:rPr>
        <w:t>×３本</w:t>
      </w:r>
    </w:p>
    <w:p w14:paraId="395D0CAE" w14:textId="77777777" w:rsidR="0003765F" w:rsidRDefault="0003765F" w:rsidP="0003765F">
      <w:pPr>
        <w:ind w:leftChars="310" w:left="651"/>
        <w:rPr>
          <w:rFonts w:ascii="ＭＳ 明朝" w:eastAsia="ＭＳ 明朝" w:hAnsi="ＭＳ 明朝" w:cs="ＭＳ明朝"/>
          <w:kern w:val="0"/>
          <w:szCs w:val="21"/>
        </w:rPr>
      </w:pPr>
      <w:r w:rsidRPr="00B8334C">
        <w:rPr>
          <w:rFonts w:ascii="ＭＳ 明朝" w:eastAsia="ＭＳ 明朝" w:hAnsi="ＭＳ 明朝" w:cs="ＭＳ明朝" w:hint="eastAsia"/>
          <w:kern w:val="0"/>
          <w:szCs w:val="21"/>
        </w:rPr>
        <w:t xml:space="preserve">　　　デジタルサイネージ（縦）で放映</w:t>
      </w:r>
      <w:r>
        <w:rPr>
          <w:rFonts w:ascii="ＭＳ 明朝" w:eastAsia="ＭＳ 明朝" w:hAnsi="ＭＳ 明朝" w:cs="ＭＳ明朝" w:hint="eastAsia"/>
          <w:kern w:val="0"/>
          <w:szCs w:val="21"/>
        </w:rPr>
        <w:t>予定</w:t>
      </w:r>
    </w:p>
    <w:p w14:paraId="41BC44B4" w14:textId="77777777" w:rsidR="00ED61E3" w:rsidRDefault="00ED61E3" w:rsidP="0003765F">
      <w:pPr>
        <w:ind w:leftChars="310" w:left="651"/>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Pr="00ED61E3">
        <w:rPr>
          <w:rFonts w:ascii="ＭＳ 明朝" w:eastAsia="ＭＳ 明朝" w:hAnsi="ＭＳ 明朝" w:cs="ＭＳ明朝" w:hint="eastAsia"/>
          <w:kern w:val="0"/>
          <w:szCs w:val="21"/>
        </w:rPr>
        <w:t>制作テーマごとに個別にUSB</w:t>
      </w:r>
      <w:r w:rsidR="00E06FEE">
        <w:rPr>
          <w:rFonts w:ascii="ＭＳ 明朝" w:eastAsia="ＭＳ 明朝" w:hAnsi="ＭＳ 明朝" w:cs="ＭＳ明朝" w:hint="eastAsia"/>
          <w:kern w:val="0"/>
          <w:szCs w:val="21"/>
        </w:rPr>
        <w:t>及び</w:t>
      </w:r>
      <w:r>
        <w:rPr>
          <w:rFonts w:ascii="ＭＳ 明朝" w:eastAsia="ＭＳ 明朝" w:hAnsi="ＭＳ 明朝" w:cs="ＭＳ明朝" w:hint="eastAsia"/>
          <w:kern w:val="0"/>
          <w:szCs w:val="21"/>
        </w:rPr>
        <w:t>DVD</w:t>
      </w:r>
      <w:r w:rsidRPr="00ED61E3">
        <w:rPr>
          <w:rFonts w:ascii="ＭＳ 明朝" w:eastAsia="ＭＳ 明朝" w:hAnsi="ＭＳ 明朝" w:cs="ＭＳ明朝" w:hint="eastAsia"/>
          <w:kern w:val="0"/>
          <w:szCs w:val="21"/>
        </w:rPr>
        <w:t>で納品すること</w:t>
      </w:r>
    </w:p>
    <w:p w14:paraId="6EA490E5" w14:textId="77777777" w:rsidR="00ED61E3" w:rsidRPr="00B8334C" w:rsidRDefault="00ED61E3" w:rsidP="0003765F">
      <w:pPr>
        <w:ind w:leftChars="310" w:left="651"/>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 xml:space="preserve">　　　　　　※</w:t>
      </w:r>
      <w:r w:rsidRPr="00ED61E3">
        <w:rPr>
          <w:rFonts w:ascii="ＭＳ 明朝" w:eastAsia="ＭＳ 明朝" w:hAnsi="ＭＳ 明朝" w:cs="ＭＳ明朝" w:hint="eastAsia"/>
          <w:kern w:val="0"/>
          <w:szCs w:val="21"/>
        </w:rPr>
        <w:t>コピーガードは設けないこと</w:t>
      </w:r>
    </w:p>
    <w:p w14:paraId="3A57836C" w14:textId="77777777" w:rsidR="0003765F" w:rsidRPr="00B8334C" w:rsidRDefault="0003765F" w:rsidP="0003765F">
      <w:pPr>
        <w:ind w:leftChars="310" w:left="651"/>
        <w:rPr>
          <w:rFonts w:ascii="ＭＳ 明朝" w:eastAsia="ＭＳ 明朝" w:hAnsi="ＭＳ 明朝" w:cs="ＭＳ明朝" w:hint="eastAsia"/>
          <w:kern w:val="0"/>
          <w:szCs w:val="21"/>
        </w:rPr>
      </w:pPr>
      <w:r w:rsidRPr="00B8334C">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　・</w:t>
      </w:r>
      <w:r w:rsidRPr="00B8334C">
        <w:rPr>
          <w:rFonts w:ascii="ＭＳ 明朝" w:eastAsia="ＭＳ 明朝" w:hAnsi="ＭＳ 明朝" w:cs="ＭＳ明朝" w:hint="eastAsia"/>
          <w:kern w:val="0"/>
          <w:szCs w:val="21"/>
        </w:rPr>
        <w:t>1,080dpi ×1,920dpi （フルハイビジョン）</w:t>
      </w:r>
    </w:p>
    <w:p w14:paraId="4A59A52B" w14:textId="77777777" w:rsidR="0003765F" w:rsidRDefault="0003765F" w:rsidP="0003765F">
      <w:pPr>
        <w:ind w:leftChars="310" w:left="651"/>
        <w:rPr>
          <w:rFonts w:ascii="ＭＳ 明朝" w:eastAsia="ＭＳ 明朝" w:hAnsi="ＭＳ 明朝" w:cs="ＭＳ明朝"/>
          <w:kern w:val="0"/>
          <w:szCs w:val="21"/>
        </w:rPr>
      </w:pPr>
      <w:r w:rsidRPr="00B8334C">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　・</w:t>
      </w:r>
      <w:r w:rsidRPr="00B8334C">
        <w:rPr>
          <w:rFonts w:ascii="ＭＳ 明朝" w:eastAsia="ＭＳ 明朝" w:hAnsi="ＭＳ 明朝" w:cs="ＭＳ明朝" w:hint="eastAsia"/>
          <w:kern w:val="0"/>
          <w:szCs w:val="21"/>
        </w:rPr>
        <w:t>アスペクト比は9：16、ビットレートは8～15Mbpsとする</w:t>
      </w:r>
    </w:p>
    <w:p w14:paraId="6C2241C7" w14:textId="77777777" w:rsidR="0003765F" w:rsidRDefault="0003765F" w:rsidP="0003765F">
      <w:pPr>
        <w:ind w:leftChars="310" w:left="651"/>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 xml:space="preserve">　　　　・</w:t>
      </w:r>
      <w:r w:rsidRPr="00C80509">
        <w:rPr>
          <w:rFonts w:ascii="ＭＳ 明朝" w:eastAsia="ＭＳ 明朝" w:hAnsi="ＭＳ 明朝" w:cs="ＭＳ明朝" w:hint="eastAsia"/>
          <w:kern w:val="0"/>
          <w:szCs w:val="21"/>
        </w:rPr>
        <w:t>YouTube等に投稿可能な</w:t>
      </w:r>
      <w:r>
        <w:rPr>
          <w:rFonts w:ascii="ＭＳ 明朝" w:eastAsia="ＭＳ 明朝" w:hAnsi="ＭＳ 明朝" w:cs="ＭＳ明朝" w:hint="eastAsia"/>
          <w:kern w:val="0"/>
          <w:szCs w:val="21"/>
        </w:rPr>
        <w:t>形式であること</w:t>
      </w:r>
    </w:p>
    <w:p w14:paraId="7942635B" w14:textId="77777777" w:rsidR="00B8334C" w:rsidRDefault="0003765F" w:rsidP="0003765F">
      <w:pPr>
        <w:ind w:leftChars="10" w:left="21"/>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 xml:space="preserve">　　　　　　　・</w:t>
      </w:r>
      <w:r w:rsidRPr="00CC703F">
        <w:rPr>
          <w:rFonts w:ascii="ＭＳ 明朝" w:eastAsia="ＭＳ 明朝" w:hAnsi="ＭＳ 明朝" w:cs="ＭＳ明朝" w:hint="eastAsia"/>
          <w:kern w:val="0"/>
          <w:szCs w:val="21"/>
        </w:rPr>
        <w:t>容量・・・内容によって変動するため、別途調整とする</w:t>
      </w:r>
    </w:p>
    <w:p w14:paraId="02EA81D7" w14:textId="77777777" w:rsidR="00B8334C" w:rsidRDefault="00B8334C" w:rsidP="00ED61E3">
      <w:pPr>
        <w:rPr>
          <w:rFonts w:ascii="ＭＳ 明朝" w:eastAsia="ＭＳ 明朝" w:hAnsi="ＭＳ 明朝" w:cs="ＭＳ明朝" w:hint="eastAsia"/>
          <w:kern w:val="0"/>
          <w:szCs w:val="21"/>
        </w:rPr>
      </w:pPr>
    </w:p>
    <w:p w14:paraId="7983B83E" w14:textId="77777777" w:rsidR="0003765F" w:rsidRPr="00B8334C" w:rsidRDefault="0003765F" w:rsidP="0003765F">
      <w:pPr>
        <w:ind w:leftChars="310" w:left="651"/>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②　</w:t>
      </w:r>
      <w:r w:rsidR="00B8334C" w:rsidRPr="00B8334C">
        <w:rPr>
          <w:rFonts w:ascii="ＭＳ 明朝" w:eastAsia="ＭＳ 明朝" w:hAnsi="ＭＳ 明朝" w:cs="ＭＳ明朝" w:hint="eastAsia"/>
          <w:kern w:val="0"/>
          <w:szCs w:val="21"/>
        </w:rPr>
        <w:t>配信用データ</w:t>
      </w:r>
      <w:r>
        <w:rPr>
          <w:rFonts w:ascii="ＭＳ 明朝" w:eastAsia="ＭＳ 明朝" w:hAnsi="ＭＳ 明朝" w:cs="ＭＳ明朝" w:hint="eastAsia"/>
          <w:kern w:val="0"/>
          <w:szCs w:val="21"/>
        </w:rPr>
        <w:t>（ⅱ）</w:t>
      </w:r>
      <w:r w:rsidR="00B8334C" w:rsidRPr="00B8334C">
        <w:rPr>
          <w:rFonts w:ascii="ＭＳ 明朝" w:eastAsia="ＭＳ 明朝" w:hAnsi="ＭＳ 明朝" w:cs="ＭＳ明朝" w:hint="eastAsia"/>
          <w:kern w:val="0"/>
          <w:szCs w:val="21"/>
        </w:rPr>
        <w:t>・・・</w:t>
      </w:r>
      <w:r w:rsidRPr="00B8334C">
        <w:rPr>
          <w:rFonts w:ascii="ＭＳ 明朝" w:eastAsia="ＭＳ 明朝" w:hAnsi="ＭＳ 明朝" w:cs="ＭＳ明朝" w:hint="eastAsia"/>
          <w:kern w:val="0"/>
          <w:szCs w:val="21"/>
        </w:rPr>
        <w:t>３分動画（横）×３本</w:t>
      </w:r>
    </w:p>
    <w:p w14:paraId="4D4029FF" w14:textId="77777777" w:rsidR="00ED61E3" w:rsidRDefault="0003765F" w:rsidP="00ED61E3">
      <w:pPr>
        <w:ind w:leftChars="310" w:left="651"/>
        <w:rPr>
          <w:rFonts w:ascii="ＭＳ 明朝" w:eastAsia="ＭＳ 明朝" w:hAnsi="ＭＳ 明朝" w:cs="ＭＳ明朝"/>
          <w:kern w:val="0"/>
          <w:szCs w:val="21"/>
        </w:rPr>
      </w:pPr>
      <w:r w:rsidRPr="00B8334C">
        <w:rPr>
          <w:rFonts w:ascii="ＭＳ 明朝" w:eastAsia="ＭＳ 明朝" w:hAnsi="ＭＳ 明朝" w:cs="ＭＳ明朝" w:hint="eastAsia"/>
          <w:kern w:val="0"/>
          <w:szCs w:val="21"/>
        </w:rPr>
        <w:t xml:space="preserve">　　　</w:t>
      </w:r>
      <w:r w:rsidR="00ED61E3" w:rsidRPr="00B8334C">
        <w:rPr>
          <w:rFonts w:ascii="ＭＳ 明朝" w:eastAsia="ＭＳ 明朝" w:hAnsi="ＭＳ 明朝" w:cs="ＭＳ明朝" w:hint="eastAsia"/>
          <w:kern w:val="0"/>
          <w:szCs w:val="21"/>
        </w:rPr>
        <w:t>デジタルサイネージ（</w:t>
      </w:r>
      <w:r w:rsidR="00E06FEE">
        <w:rPr>
          <w:rFonts w:ascii="ＭＳ 明朝" w:eastAsia="ＭＳ 明朝" w:hAnsi="ＭＳ 明朝" w:cs="ＭＳ明朝" w:hint="eastAsia"/>
          <w:kern w:val="0"/>
          <w:szCs w:val="21"/>
        </w:rPr>
        <w:t>横</w:t>
      </w:r>
      <w:r w:rsidR="00ED61E3" w:rsidRPr="00B8334C">
        <w:rPr>
          <w:rFonts w:ascii="ＭＳ 明朝" w:eastAsia="ＭＳ 明朝" w:hAnsi="ＭＳ 明朝" w:cs="ＭＳ明朝" w:hint="eastAsia"/>
          <w:kern w:val="0"/>
          <w:szCs w:val="21"/>
        </w:rPr>
        <w:t>）で放映</w:t>
      </w:r>
      <w:r w:rsidR="00ED61E3">
        <w:rPr>
          <w:rFonts w:ascii="ＭＳ 明朝" w:eastAsia="ＭＳ 明朝" w:hAnsi="ＭＳ 明朝" w:cs="ＭＳ明朝" w:hint="eastAsia"/>
          <w:kern w:val="0"/>
          <w:szCs w:val="21"/>
        </w:rPr>
        <w:t>予定</w:t>
      </w:r>
    </w:p>
    <w:p w14:paraId="3197F5C7" w14:textId="77777777" w:rsidR="00ED61E3" w:rsidRDefault="00ED61E3" w:rsidP="00ED61E3">
      <w:pPr>
        <w:ind w:leftChars="310" w:left="651"/>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Pr="00ED61E3">
        <w:rPr>
          <w:rFonts w:ascii="ＭＳ 明朝" w:eastAsia="ＭＳ 明朝" w:hAnsi="ＭＳ 明朝" w:cs="ＭＳ明朝" w:hint="eastAsia"/>
          <w:kern w:val="0"/>
          <w:szCs w:val="21"/>
        </w:rPr>
        <w:t>制作テーマごとに個別にUSB</w:t>
      </w:r>
      <w:r w:rsidR="00E06FEE">
        <w:rPr>
          <w:rFonts w:ascii="ＭＳ 明朝" w:eastAsia="ＭＳ 明朝" w:hAnsi="ＭＳ 明朝" w:cs="ＭＳ明朝" w:hint="eastAsia"/>
          <w:kern w:val="0"/>
          <w:szCs w:val="21"/>
        </w:rPr>
        <w:t>及び</w:t>
      </w:r>
      <w:r>
        <w:rPr>
          <w:rFonts w:ascii="ＭＳ 明朝" w:eastAsia="ＭＳ 明朝" w:hAnsi="ＭＳ 明朝" w:cs="ＭＳ明朝" w:hint="eastAsia"/>
          <w:kern w:val="0"/>
          <w:szCs w:val="21"/>
        </w:rPr>
        <w:t>DVD</w:t>
      </w:r>
      <w:r w:rsidRPr="00ED61E3">
        <w:rPr>
          <w:rFonts w:ascii="ＭＳ 明朝" w:eastAsia="ＭＳ 明朝" w:hAnsi="ＭＳ 明朝" w:cs="ＭＳ明朝" w:hint="eastAsia"/>
          <w:kern w:val="0"/>
          <w:szCs w:val="21"/>
        </w:rPr>
        <w:t>で納品すること</w:t>
      </w:r>
    </w:p>
    <w:p w14:paraId="2DBC9A7A" w14:textId="77777777" w:rsidR="00ED61E3" w:rsidRPr="00B8334C" w:rsidRDefault="00ED61E3" w:rsidP="00ED61E3">
      <w:pPr>
        <w:ind w:leftChars="310" w:left="651"/>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 xml:space="preserve">　　　　　　※</w:t>
      </w:r>
      <w:r w:rsidRPr="00ED61E3">
        <w:rPr>
          <w:rFonts w:ascii="ＭＳ 明朝" w:eastAsia="ＭＳ 明朝" w:hAnsi="ＭＳ 明朝" w:cs="ＭＳ明朝" w:hint="eastAsia"/>
          <w:kern w:val="0"/>
          <w:szCs w:val="21"/>
        </w:rPr>
        <w:t>コピーガードは設けないこと</w:t>
      </w:r>
    </w:p>
    <w:p w14:paraId="377F033A" w14:textId="77777777" w:rsidR="0003765F" w:rsidRPr="00B8334C" w:rsidRDefault="0003765F" w:rsidP="0003765F">
      <w:pPr>
        <w:ind w:leftChars="310" w:left="651"/>
        <w:rPr>
          <w:rFonts w:ascii="ＭＳ 明朝" w:eastAsia="ＭＳ 明朝" w:hAnsi="ＭＳ 明朝" w:cs="ＭＳ明朝" w:hint="eastAsia"/>
          <w:kern w:val="0"/>
          <w:szCs w:val="21"/>
        </w:rPr>
      </w:pPr>
      <w:r w:rsidRPr="00B8334C">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　・</w:t>
      </w:r>
      <w:r w:rsidRPr="00B8334C">
        <w:rPr>
          <w:rFonts w:ascii="ＭＳ 明朝" w:eastAsia="ＭＳ 明朝" w:hAnsi="ＭＳ 明朝" w:cs="ＭＳ明朝" w:hint="eastAsia"/>
          <w:kern w:val="0"/>
          <w:szCs w:val="21"/>
        </w:rPr>
        <w:t>1,920dpi×1,080dpi（フルハイビジョン）</w:t>
      </w:r>
    </w:p>
    <w:p w14:paraId="1EAB97CC" w14:textId="77777777" w:rsidR="0003765F" w:rsidRDefault="0003765F" w:rsidP="0003765F">
      <w:pPr>
        <w:ind w:leftChars="310" w:left="651"/>
        <w:rPr>
          <w:rFonts w:ascii="ＭＳ 明朝" w:eastAsia="ＭＳ 明朝" w:hAnsi="ＭＳ 明朝" w:cs="ＭＳ明朝"/>
          <w:kern w:val="0"/>
          <w:szCs w:val="21"/>
        </w:rPr>
      </w:pPr>
      <w:r w:rsidRPr="00B8334C">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　・</w:t>
      </w:r>
      <w:r w:rsidRPr="00B8334C">
        <w:rPr>
          <w:rFonts w:ascii="ＭＳ 明朝" w:eastAsia="ＭＳ 明朝" w:hAnsi="ＭＳ 明朝" w:cs="ＭＳ明朝" w:hint="eastAsia"/>
          <w:kern w:val="0"/>
          <w:szCs w:val="21"/>
        </w:rPr>
        <w:t>アスペクト比は16：9、ビットレートは8～15Mbpsとする</w:t>
      </w:r>
    </w:p>
    <w:p w14:paraId="37EB2AC7" w14:textId="77777777" w:rsidR="0003765F" w:rsidRDefault="0003765F" w:rsidP="0003765F">
      <w:pPr>
        <w:ind w:leftChars="310" w:left="651"/>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 xml:space="preserve">　　　　・</w:t>
      </w:r>
      <w:r w:rsidRPr="00C80509">
        <w:rPr>
          <w:rFonts w:ascii="ＭＳ 明朝" w:eastAsia="ＭＳ 明朝" w:hAnsi="ＭＳ 明朝" w:cs="ＭＳ明朝" w:hint="eastAsia"/>
          <w:kern w:val="0"/>
          <w:szCs w:val="21"/>
        </w:rPr>
        <w:t>YouTube等に投稿可能な</w:t>
      </w:r>
      <w:r>
        <w:rPr>
          <w:rFonts w:ascii="ＭＳ 明朝" w:eastAsia="ＭＳ 明朝" w:hAnsi="ＭＳ 明朝" w:cs="ＭＳ明朝" w:hint="eastAsia"/>
          <w:kern w:val="0"/>
          <w:szCs w:val="21"/>
        </w:rPr>
        <w:t>形式であること</w:t>
      </w:r>
    </w:p>
    <w:p w14:paraId="53D4DA93" w14:textId="77777777" w:rsidR="0082309A" w:rsidRDefault="0003765F" w:rsidP="00677C4B">
      <w:pPr>
        <w:ind w:leftChars="310" w:left="651"/>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 xml:space="preserve">　　　　・</w:t>
      </w:r>
      <w:r w:rsidRPr="00CC703F">
        <w:rPr>
          <w:rFonts w:ascii="ＭＳ 明朝" w:eastAsia="ＭＳ 明朝" w:hAnsi="ＭＳ 明朝" w:cs="ＭＳ明朝" w:hint="eastAsia"/>
          <w:kern w:val="0"/>
          <w:szCs w:val="21"/>
        </w:rPr>
        <w:t>容量・・・内容によって変動するため、別途調整とする</w:t>
      </w:r>
    </w:p>
    <w:p w14:paraId="27D221C7" w14:textId="77777777" w:rsidR="00624FC8" w:rsidRDefault="00670872" w:rsidP="00C80509">
      <w:pPr>
        <w:ind w:leftChars="300" w:left="630"/>
        <w:rPr>
          <w:rFonts w:ascii="ＭＳ 明朝" w:eastAsia="ＭＳ 明朝" w:hAnsi="ＭＳ 明朝" w:cs="ＭＳ明朝"/>
          <w:kern w:val="0"/>
          <w:szCs w:val="21"/>
        </w:rPr>
      </w:pPr>
      <w:r w:rsidRPr="000927C5">
        <w:rPr>
          <w:rFonts w:ascii="ＭＳ 明朝" w:eastAsia="ＭＳ 明朝" w:hAnsi="ＭＳ 明朝" w:cs="ＭＳ明朝" w:hint="eastAsia"/>
          <w:kern w:val="0"/>
          <w:szCs w:val="21"/>
        </w:rPr>
        <w:t>※</w:t>
      </w:r>
      <w:r w:rsidR="00F76857" w:rsidRPr="000927C5">
        <w:rPr>
          <w:rFonts w:ascii="ＭＳ 明朝" w:eastAsia="ＭＳ 明朝" w:hAnsi="ＭＳ 明朝" w:cs="ＭＳ明朝" w:hint="eastAsia"/>
          <w:kern w:val="0"/>
          <w:szCs w:val="21"/>
        </w:rPr>
        <w:t>納品する際、必ず最新のパターンファイルに更新されたウイルスチェックソフトを使ってウイルスチェックを行う</w:t>
      </w:r>
      <w:r w:rsidR="0003765F">
        <w:rPr>
          <w:rFonts w:ascii="ＭＳ 明朝" w:eastAsia="ＭＳ 明朝" w:hAnsi="ＭＳ 明朝" w:cs="ＭＳ明朝" w:hint="eastAsia"/>
          <w:kern w:val="0"/>
          <w:szCs w:val="21"/>
        </w:rPr>
        <w:t>こと</w:t>
      </w:r>
      <w:r w:rsidR="00F76857" w:rsidRPr="000927C5">
        <w:rPr>
          <w:rFonts w:ascii="ＭＳ 明朝" w:eastAsia="ＭＳ 明朝" w:hAnsi="ＭＳ 明朝" w:cs="ＭＳ明朝" w:hint="eastAsia"/>
          <w:kern w:val="0"/>
          <w:szCs w:val="21"/>
        </w:rPr>
        <w:t>。</w:t>
      </w:r>
    </w:p>
    <w:p w14:paraId="4366AA1B" w14:textId="77777777" w:rsidR="0003765F" w:rsidRDefault="00C1434E" w:rsidP="0003765F">
      <w:pPr>
        <w:ind w:leftChars="300" w:left="630"/>
        <w:rPr>
          <w:rFonts w:ascii="ＭＳ 明朝" w:eastAsia="ＭＳ 明朝" w:hAnsi="ＭＳ 明朝" w:cs="ＭＳ明朝"/>
          <w:kern w:val="0"/>
          <w:szCs w:val="21"/>
        </w:rPr>
      </w:pPr>
      <w:r w:rsidRPr="000927C5">
        <w:rPr>
          <w:rFonts w:ascii="ＭＳ 明朝" w:eastAsia="ＭＳ 明朝" w:hAnsi="ＭＳ 明朝" w:cs="ＭＳ明朝" w:hint="eastAsia"/>
          <w:kern w:val="0"/>
          <w:szCs w:val="21"/>
        </w:rPr>
        <w:t>※アスペクト比</w:t>
      </w:r>
      <w:r w:rsidR="00F16703">
        <w:rPr>
          <w:rFonts w:ascii="ＭＳ 明朝" w:eastAsia="ＭＳ 明朝" w:hAnsi="ＭＳ 明朝" w:cs="ＭＳ明朝" w:hint="eastAsia"/>
          <w:kern w:val="0"/>
          <w:szCs w:val="21"/>
        </w:rPr>
        <w:t>及びビットレート</w:t>
      </w:r>
      <w:r w:rsidRPr="000927C5">
        <w:rPr>
          <w:rFonts w:ascii="ＭＳ 明朝" w:eastAsia="ＭＳ 明朝" w:hAnsi="ＭＳ 明朝" w:cs="ＭＳ明朝" w:hint="eastAsia"/>
          <w:kern w:val="0"/>
          <w:szCs w:val="21"/>
        </w:rPr>
        <w:t>は変更する場合がある</w:t>
      </w:r>
      <w:r w:rsidR="0003765F">
        <w:rPr>
          <w:rFonts w:ascii="ＭＳ 明朝" w:eastAsia="ＭＳ 明朝" w:hAnsi="ＭＳ 明朝" w:cs="ＭＳ明朝" w:hint="eastAsia"/>
          <w:kern w:val="0"/>
          <w:szCs w:val="21"/>
        </w:rPr>
        <w:t>。</w:t>
      </w:r>
    </w:p>
    <w:p w14:paraId="5498AD57" w14:textId="77777777" w:rsidR="00ED61E3" w:rsidRPr="0003765F" w:rsidRDefault="00ED61E3" w:rsidP="0003765F">
      <w:pPr>
        <w:ind w:leftChars="300" w:left="630"/>
        <w:rPr>
          <w:rFonts w:ascii="ＭＳ 明朝" w:eastAsia="ＭＳ 明朝" w:hAnsi="ＭＳ 明朝" w:hint="eastAsia"/>
        </w:rPr>
      </w:pPr>
    </w:p>
    <w:p w14:paraId="003ED327" w14:textId="77777777" w:rsidR="00CB7C0A" w:rsidRPr="000927C5" w:rsidRDefault="0003765F" w:rsidP="0003765F">
      <w:pPr>
        <w:tabs>
          <w:tab w:val="left" w:pos="284"/>
          <w:tab w:val="left" w:pos="426"/>
        </w:tabs>
        <w:autoSpaceDE w:val="0"/>
        <w:autoSpaceDN w:val="0"/>
        <w:adjustRightInd w:val="0"/>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00CB7C0A" w:rsidRPr="000927C5">
        <w:rPr>
          <w:rFonts w:ascii="ＭＳ 明朝" w:eastAsia="ＭＳ 明朝" w:hAnsi="ＭＳ 明朝" w:cs="ＭＳ明朝" w:hint="eastAsia"/>
          <w:kern w:val="0"/>
          <w:szCs w:val="21"/>
        </w:rPr>
        <w:t>撮影データ</w:t>
      </w:r>
    </w:p>
    <w:p w14:paraId="05372BE7" w14:textId="77777777" w:rsidR="00CB7C0A" w:rsidRPr="000927C5" w:rsidRDefault="000218D4" w:rsidP="007809F0">
      <w:pPr>
        <w:autoSpaceDE w:val="0"/>
        <w:autoSpaceDN w:val="0"/>
        <w:adjustRightInd w:val="0"/>
        <w:ind w:leftChars="300" w:left="630" w:firstLineChars="100" w:firstLine="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撮影</w:t>
      </w:r>
      <w:r w:rsidR="00CB7C0A" w:rsidRPr="000927C5">
        <w:rPr>
          <w:rFonts w:ascii="ＭＳ 明朝" w:eastAsia="ＭＳ 明朝" w:hAnsi="ＭＳ 明朝" w:cs="ＭＳ明朝" w:hint="eastAsia"/>
          <w:kern w:val="0"/>
          <w:szCs w:val="21"/>
        </w:rPr>
        <w:t>した動画については、</w:t>
      </w:r>
      <w:r w:rsidR="007809F0">
        <w:rPr>
          <w:rFonts w:ascii="ＭＳ 明朝" w:eastAsia="ＭＳ 明朝" w:hAnsi="ＭＳ 明朝" w:cs="ＭＳ明朝" w:hint="eastAsia"/>
          <w:kern w:val="0"/>
          <w:szCs w:val="21"/>
        </w:rPr>
        <w:t>制作テーマごとに</w:t>
      </w:r>
      <w:r w:rsidR="00CB7C0A" w:rsidRPr="000927C5">
        <w:rPr>
          <w:rFonts w:ascii="ＭＳ 明朝" w:eastAsia="ＭＳ 明朝" w:hAnsi="ＭＳ 明朝" w:cs="ＭＳ明朝" w:hint="eastAsia"/>
          <w:kern w:val="0"/>
          <w:szCs w:val="21"/>
        </w:rPr>
        <w:t>場面中の１場面を切り抜いた静止画</w:t>
      </w:r>
      <w:r w:rsidR="00BE483A" w:rsidRPr="000927C5">
        <w:rPr>
          <w:rFonts w:ascii="ＭＳ 明朝" w:eastAsia="ＭＳ 明朝" w:hAnsi="ＭＳ 明朝" w:cs="ＭＳ明朝" w:hint="eastAsia"/>
          <w:kern w:val="0"/>
          <w:szCs w:val="21"/>
        </w:rPr>
        <w:t>（カット）</w:t>
      </w:r>
      <w:r w:rsidR="00CB7C0A" w:rsidRPr="000927C5">
        <w:rPr>
          <w:rFonts w:ascii="ＭＳ 明朝" w:eastAsia="ＭＳ 明朝" w:hAnsi="ＭＳ 明朝" w:cs="ＭＳ明朝" w:hint="eastAsia"/>
          <w:kern w:val="0"/>
          <w:szCs w:val="21"/>
        </w:rPr>
        <w:t>の一覧を、普通紙（Ａ４</w:t>
      </w:r>
      <w:r w:rsidR="00BE483A" w:rsidRPr="000927C5">
        <w:rPr>
          <w:rFonts w:ascii="ＭＳ 明朝" w:eastAsia="ＭＳ 明朝" w:hAnsi="ＭＳ 明朝" w:cs="ＭＳ明朝" w:hint="eastAsia"/>
          <w:kern w:val="0"/>
          <w:szCs w:val="21"/>
        </w:rPr>
        <w:t>用紙</w:t>
      </w:r>
      <w:r w:rsidR="00CB7C0A" w:rsidRPr="000927C5">
        <w:rPr>
          <w:rFonts w:ascii="ＭＳ 明朝" w:eastAsia="ＭＳ 明朝" w:hAnsi="ＭＳ 明朝" w:cs="ＭＳ明朝" w:hint="eastAsia"/>
          <w:kern w:val="0"/>
          <w:szCs w:val="21"/>
        </w:rPr>
        <w:t>）</w:t>
      </w:r>
      <w:r w:rsidR="00CE5455" w:rsidRPr="000927C5">
        <w:rPr>
          <w:rFonts w:ascii="ＭＳ 明朝" w:eastAsia="ＭＳ 明朝" w:hAnsi="ＭＳ 明朝" w:cs="ＭＳ明朝" w:hint="eastAsia"/>
          <w:kern w:val="0"/>
          <w:szCs w:val="21"/>
        </w:rPr>
        <w:t>５</w:t>
      </w:r>
      <w:r w:rsidR="00BE483A" w:rsidRPr="000927C5">
        <w:rPr>
          <w:rFonts w:ascii="ＭＳ 明朝" w:eastAsia="ＭＳ 明朝" w:hAnsi="ＭＳ 明朝" w:cs="ＭＳ明朝" w:hint="eastAsia"/>
          <w:kern w:val="0"/>
          <w:szCs w:val="21"/>
        </w:rPr>
        <w:t>枚程度</w:t>
      </w:r>
      <w:r w:rsidR="00CB7C0A" w:rsidRPr="000927C5">
        <w:rPr>
          <w:rFonts w:ascii="ＭＳ 明朝" w:eastAsia="ＭＳ 明朝" w:hAnsi="ＭＳ 明朝" w:cs="ＭＳ明朝" w:hint="eastAsia"/>
          <w:kern w:val="0"/>
          <w:szCs w:val="21"/>
        </w:rPr>
        <w:t>にカラー印刷したもの</w:t>
      </w:r>
      <w:r w:rsidR="00331ED6" w:rsidRPr="000927C5">
        <w:rPr>
          <w:rFonts w:ascii="ＭＳ 明朝" w:eastAsia="ＭＳ 明朝" w:hAnsi="ＭＳ 明朝" w:cs="ＭＳ明朝" w:hint="eastAsia"/>
          <w:kern w:val="0"/>
          <w:szCs w:val="21"/>
        </w:rPr>
        <w:t>と</w:t>
      </w:r>
      <w:r w:rsidR="007823AC" w:rsidRPr="000927C5">
        <w:rPr>
          <w:rFonts w:ascii="ＭＳ 明朝" w:eastAsia="ＭＳ 明朝" w:hAnsi="ＭＳ 明朝" w:cs="ＭＳ明朝" w:hint="eastAsia"/>
          <w:kern w:val="0"/>
          <w:szCs w:val="21"/>
        </w:rPr>
        <w:t>データに収めた</w:t>
      </w:r>
      <w:r w:rsidR="007823AC" w:rsidRPr="000927C5">
        <w:rPr>
          <w:rFonts w:ascii="ＭＳ 明朝" w:eastAsia="ＭＳ 明朝" w:hAnsi="ＭＳ 明朝" w:cs="ＭＳ明朝"/>
          <w:kern w:val="0"/>
          <w:szCs w:val="21"/>
        </w:rPr>
        <w:t>DVD</w:t>
      </w:r>
      <w:r w:rsidR="00324033" w:rsidRPr="000927C5">
        <w:rPr>
          <w:rFonts w:ascii="ＭＳ 明朝" w:eastAsia="ＭＳ 明朝" w:hAnsi="ＭＳ 明朝" w:cs="ＭＳ明朝" w:hint="eastAsia"/>
          <w:kern w:val="0"/>
          <w:szCs w:val="21"/>
        </w:rPr>
        <w:t>（1枚）</w:t>
      </w:r>
      <w:r w:rsidR="00CB7C0A" w:rsidRPr="000927C5">
        <w:rPr>
          <w:rFonts w:ascii="ＭＳ 明朝" w:eastAsia="ＭＳ 明朝" w:hAnsi="ＭＳ 明朝" w:cs="ＭＳ明朝" w:hint="eastAsia"/>
          <w:kern w:val="0"/>
          <w:szCs w:val="21"/>
        </w:rPr>
        <w:t>を</w:t>
      </w:r>
      <w:r w:rsidR="00722722" w:rsidRPr="000927C5">
        <w:rPr>
          <w:rFonts w:ascii="ＭＳ 明朝" w:eastAsia="ＭＳ 明朝" w:hAnsi="ＭＳ 明朝" w:cs="ＭＳ明朝" w:hint="eastAsia"/>
          <w:kern w:val="0"/>
          <w:szCs w:val="21"/>
        </w:rPr>
        <w:t>納品</w:t>
      </w:r>
      <w:r w:rsidR="00CB7C0A" w:rsidRPr="000927C5">
        <w:rPr>
          <w:rFonts w:ascii="ＭＳ 明朝" w:eastAsia="ＭＳ 明朝" w:hAnsi="ＭＳ 明朝" w:cs="ＭＳ明朝" w:hint="eastAsia"/>
          <w:kern w:val="0"/>
          <w:szCs w:val="21"/>
        </w:rPr>
        <w:t>すること。</w:t>
      </w:r>
    </w:p>
    <w:p w14:paraId="309C0141" w14:textId="77777777" w:rsidR="007809F0" w:rsidRDefault="007809F0" w:rsidP="007809F0">
      <w:pPr>
        <w:autoSpaceDE w:val="0"/>
        <w:autoSpaceDN w:val="0"/>
        <w:adjustRightInd w:val="0"/>
        <w:ind w:leftChars="300" w:left="630"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CB7C0A" w:rsidRPr="000927C5">
        <w:rPr>
          <w:rFonts w:ascii="ＭＳ 明朝" w:eastAsia="ＭＳ 明朝" w:hAnsi="ＭＳ 明朝" w:cs="ＭＳ明朝" w:hint="eastAsia"/>
          <w:kern w:val="0"/>
          <w:szCs w:val="21"/>
        </w:rPr>
        <w:t>動画のデータ形式は、</w:t>
      </w:r>
      <w:r w:rsidR="00CB7C0A" w:rsidRPr="000927C5">
        <w:rPr>
          <w:rFonts w:ascii="ＭＳ 明朝" w:eastAsia="ＭＳ 明朝" w:hAnsi="ＭＳ 明朝" w:cs="ＭＳ明朝"/>
          <w:kern w:val="0"/>
          <w:szCs w:val="21"/>
        </w:rPr>
        <w:t>YouTube</w:t>
      </w:r>
      <w:r w:rsidR="00CB7C0A" w:rsidRPr="000927C5">
        <w:rPr>
          <w:rFonts w:ascii="ＭＳ 明朝" w:eastAsia="ＭＳ 明朝" w:hAnsi="ＭＳ 明朝" w:cs="ＭＳ明朝" w:hint="eastAsia"/>
          <w:kern w:val="0"/>
          <w:szCs w:val="21"/>
        </w:rPr>
        <w:t>等に投稿可能な形式と</w:t>
      </w:r>
      <w:r>
        <w:rPr>
          <w:rFonts w:ascii="ＭＳ 明朝" w:eastAsia="ＭＳ 明朝" w:hAnsi="ＭＳ 明朝" w:cs="ＭＳ明朝" w:hint="eastAsia"/>
          <w:kern w:val="0"/>
          <w:szCs w:val="21"/>
        </w:rPr>
        <w:t>すること</w:t>
      </w:r>
    </w:p>
    <w:p w14:paraId="6BE8F5A2" w14:textId="77777777" w:rsidR="00ED61E3" w:rsidRDefault="00ED61E3" w:rsidP="007809F0">
      <w:pPr>
        <w:autoSpaceDE w:val="0"/>
        <w:autoSpaceDN w:val="0"/>
        <w:adjustRightInd w:val="0"/>
        <w:ind w:leftChars="300" w:left="630" w:firstLineChars="100" w:firstLine="210"/>
        <w:jc w:val="left"/>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・DVDにコピーガードは設けないこと</w:t>
      </w:r>
    </w:p>
    <w:p w14:paraId="63244BC3" w14:textId="77777777" w:rsidR="007809F0" w:rsidRDefault="007809F0" w:rsidP="007809F0">
      <w:pPr>
        <w:autoSpaceDE w:val="0"/>
        <w:autoSpaceDN w:val="0"/>
        <w:adjustRightInd w:val="0"/>
        <w:ind w:leftChars="300" w:left="630"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CB7C0A" w:rsidRPr="000927C5">
        <w:rPr>
          <w:rFonts w:ascii="ＭＳ 明朝" w:eastAsia="ＭＳ 明朝" w:hAnsi="ＭＳ 明朝" w:cs="ＭＳ明朝" w:hint="eastAsia"/>
          <w:kern w:val="0"/>
          <w:szCs w:val="21"/>
        </w:rPr>
        <w:t>アスペクト比は</w:t>
      </w:r>
      <w:r>
        <w:rPr>
          <w:rFonts w:ascii="ＭＳ 明朝" w:eastAsia="ＭＳ 明朝" w:hAnsi="ＭＳ 明朝" w:cs="ＭＳ明朝" w:hint="eastAsia"/>
          <w:kern w:val="0"/>
          <w:szCs w:val="21"/>
        </w:rPr>
        <w:t>16</w:t>
      </w:r>
      <w:r w:rsidR="00CB7C0A" w:rsidRPr="000927C5">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9</w:t>
      </w:r>
      <w:r w:rsidR="00CB7C0A" w:rsidRPr="000927C5">
        <w:rPr>
          <w:rFonts w:ascii="ＭＳ 明朝" w:eastAsia="ＭＳ 明朝" w:hAnsi="ＭＳ 明朝" w:cs="ＭＳ明朝" w:hint="eastAsia"/>
          <w:kern w:val="0"/>
          <w:szCs w:val="21"/>
        </w:rPr>
        <w:t>、ビットレートは</w:t>
      </w:r>
      <w:r w:rsidR="00CB7C0A" w:rsidRPr="000927C5">
        <w:rPr>
          <w:rFonts w:ascii="ＭＳ 明朝" w:eastAsia="ＭＳ 明朝" w:hAnsi="ＭＳ 明朝" w:cs="ＭＳ明朝"/>
          <w:kern w:val="0"/>
          <w:szCs w:val="21"/>
        </w:rPr>
        <w:t>8</w:t>
      </w:r>
      <w:r w:rsidR="00CB7C0A" w:rsidRPr="000927C5">
        <w:rPr>
          <w:rFonts w:ascii="ＭＳ 明朝" w:eastAsia="ＭＳ 明朝" w:hAnsi="ＭＳ 明朝" w:cs="ＭＳ明朝" w:hint="eastAsia"/>
          <w:kern w:val="0"/>
          <w:szCs w:val="21"/>
        </w:rPr>
        <w:t>～</w:t>
      </w:r>
      <w:r w:rsidR="00CB7C0A" w:rsidRPr="000927C5">
        <w:rPr>
          <w:rFonts w:ascii="ＭＳ 明朝" w:eastAsia="ＭＳ 明朝" w:hAnsi="ＭＳ 明朝" w:cs="ＭＳ明朝"/>
          <w:kern w:val="0"/>
          <w:szCs w:val="21"/>
        </w:rPr>
        <w:t xml:space="preserve">15Mbps </w:t>
      </w:r>
      <w:r w:rsidR="00CB7C0A" w:rsidRPr="000927C5">
        <w:rPr>
          <w:rFonts w:ascii="ＭＳ 明朝" w:eastAsia="ＭＳ 明朝" w:hAnsi="ＭＳ 明朝" w:cs="ＭＳ明朝" w:hint="eastAsia"/>
          <w:kern w:val="0"/>
          <w:szCs w:val="21"/>
        </w:rPr>
        <w:t>とすること</w:t>
      </w:r>
    </w:p>
    <w:p w14:paraId="027B5C79" w14:textId="77777777" w:rsidR="007809F0" w:rsidRDefault="007809F0" w:rsidP="007809F0">
      <w:pPr>
        <w:autoSpaceDE w:val="0"/>
        <w:autoSpaceDN w:val="0"/>
        <w:adjustRightInd w:val="0"/>
        <w:ind w:leftChars="400" w:left="105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F32438" w:rsidRPr="000927C5">
        <w:rPr>
          <w:rFonts w:ascii="ＭＳ 明朝" w:eastAsia="ＭＳ 明朝" w:hAnsi="ＭＳ 明朝" w:cs="ＭＳ明朝" w:hint="eastAsia"/>
          <w:kern w:val="0"/>
          <w:szCs w:val="21"/>
        </w:rPr>
        <w:t>カラー印刷したカット割り一覧はファイリング用２穴付きのケースに格納すること</w:t>
      </w:r>
    </w:p>
    <w:p w14:paraId="51973F42" w14:textId="77777777" w:rsidR="00CB7C0A" w:rsidRDefault="007809F0" w:rsidP="007809F0">
      <w:pPr>
        <w:autoSpaceDE w:val="0"/>
        <w:autoSpaceDN w:val="0"/>
        <w:adjustRightInd w:val="0"/>
        <w:ind w:leftChars="400" w:left="105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0C2785" w:rsidRPr="000927C5">
        <w:rPr>
          <w:rFonts w:ascii="ＭＳ 明朝" w:eastAsia="ＭＳ 明朝" w:hAnsi="ＭＳ 明朝" w:cs="ＭＳ明朝" w:hint="eastAsia"/>
          <w:kern w:val="0"/>
          <w:szCs w:val="21"/>
        </w:rPr>
        <w:t>各々の媒体に、契約名称と動画</w:t>
      </w:r>
      <w:r w:rsidR="00331ED6" w:rsidRPr="000927C5">
        <w:rPr>
          <w:rFonts w:ascii="ＭＳ 明朝" w:eastAsia="ＭＳ 明朝" w:hAnsi="ＭＳ 明朝" w:cs="ＭＳ明朝" w:hint="eastAsia"/>
          <w:kern w:val="0"/>
          <w:szCs w:val="21"/>
        </w:rPr>
        <w:t>内での使用箇所を特定できる</w:t>
      </w:r>
      <w:r w:rsidR="00913DE4" w:rsidRPr="000927C5">
        <w:rPr>
          <w:rFonts w:ascii="ＭＳ 明朝" w:eastAsia="ＭＳ 明朝" w:hAnsi="ＭＳ 明朝" w:cs="ＭＳ明朝" w:hint="eastAsia"/>
          <w:kern w:val="0"/>
          <w:szCs w:val="21"/>
        </w:rPr>
        <w:t>記</w:t>
      </w:r>
      <w:r w:rsidR="00CB7C0A" w:rsidRPr="000927C5">
        <w:rPr>
          <w:rFonts w:ascii="ＭＳ 明朝" w:eastAsia="ＭＳ 明朝" w:hAnsi="ＭＳ 明朝" w:cs="ＭＳ明朝" w:hint="eastAsia"/>
          <w:kern w:val="0"/>
          <w:szCs w:val="21"/>
        </w:rPr>
        <w:t>載</w:t>
      </w:r>
      <w:r w:rsidR="00331ED6" w:rsidRPr="000927C5">
        <w:rPr>
          <w:rFonts w:ascii="ＭＳ 明朝" w:eastAsia="ＭＳ 明朝" w:hAnsi="ＭＳ 明朝" w:cs="ＭＳ明朝" w:hint="eastAsia"/>
          <w:kern w:val="0"/>
          <w:szCs w:val="21"/>
        </w:rPr>
        <w:t>を</w:t>
      </w:r>
      <w:r w:rsidR="00CB7C0A" w:rsidRPr="000927C5">
        <w:rPr>
          <w:rFonts w:ascii="ＭＳ 明朝" w:eastAsia="ＭＳ 明朝" w:hAnsi="ＭＳ 明朝" w:cs="ＭＳ明朝" w:hint="eastAsia"/>
          <w:kern w:val="0"/>
          <w:szCs w:val="21"/>
        </w:rPr>
        <w:t>すること</w:t>
      </w:r>
    </w:p>
    <w:p w14:paraId="3262B4C0" w14:textId="77777777" w:rsidR="004B464E" w:rsidRDefault="004B464E" w:rsidP="004B464E">
      <w:pPr>
        <w:autoSpaceDE w:val="0"/>
        <w:autoSpaceDN w:val="0"/>
        <w:adjustRightInd w:val="0"/>
        <w:jc w:val="left"/>
        <w:rPr>
          <w:rFonts w:ascii="ＭＳ 明朝" w:eastAsia="ＭＳ 明朝" w:hAnsi="ＭＳ 明朝" w:cs="ＭＳ明朝"/>
          <w:kern w:val="0"/>
          <w:szCs w:val="21"/>
        </w:rPr>
      </w:pPr>
    </w:p>
    <w:p w14:paraId="0FBCF834" w14:textId="77777777" w:rsidR="004B464E" w:rsidRPr="000927C5" w:rsidRDefault="004B464E" w:rsidP="00F559BD">
      <w:pPr>
        <w:tabs>
          <w:tab w:val="left" w:pos="4750"/>
        </w:tabs>
        <w:autoSpaceDE w:val="0"/>
        <w:autoSpaceDN w:val="0"/>
        <w:adjustRightInd w:val="0"/>
        <w:jc w:val="left"/>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（参考）納品物早見表</w:t>
      </w:r>
      <w:r w:rsidR="00F559BD">
        <w:rPr>
          <w:rFonts w:ascii="ＭＳ 明朝" w:eastAsia="ＭＳ 明朝" w:hAnsi="ＭＳ 明朝" w:cs="ＭＳ明朝"/>
          <w:kern w:val="0"/>
          <w:szCs w:val="21"/>
        </w:rPr>
        <w:tab/>
      </w:r>
    </w:p>
    <w:tbl>
      <w:tblPr>
        <w:tblW w:w="94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75"/>
        <w:gridCol w:w="709"/>
        <w:gridCol w:w="708"/>
        <w:gridCol w:w="709"/>
        <w:gridCol w:w="1134"/>
        <w:gridCol w:w="1842"/>
      </w:tblGrid>
      <w:tr w:rsidR="00866907" w:rsidRPr="00A047EB" w14:paraId="61C42538" w14:textId="77777777" w:rsidTr="00A047EB">
        <w:trPr>
          <w:trHeight w:val="330"/>
        </w:trPr>
        <w:tc>
          <w:tcPr>
            <w:tcW w:w="3686" w:type="dxa"/>
            <w:vMerge w:val="restart"/>
            <w:tcBorders>
              <w:tr2bl w:val="single" w:sz="4" w:space="0" w:color="auto"/>
            </w:tcBorders>
            <w:shd w:val="clear" w:color="auto" w:fill="D9D9D9"/>
            <w:vAlign w:val="center"/>
          </w:tcPr>
          <w:p w14:paraId="5F8A9D2F" w14:textId="77777777" w:rsidR="00866907" w:rsidRPr="00A047EB" w:rsidRDefault="00866907" w:rsidP="00A047EB">
            <w:pPr>
              <w:autoSpaceDE w:val="0"/>
              <w:autoSpaceDN w:val="0"/>
              <w:adjustRightInd w:val="0"/>
              <w:ind w:firstLineChars="100" w:firstLine="210"/>
              <w:rPr>
                <w:rFonts w:ascii="ＭＳ 明朝" w:eastAsia="ＭＳ 明朝" w:hAnsi="ＭＳ 明朝" w:cs="ＭＳ明朝" w:hint="eastAsia"/>
                <w:kern w:val="0"/>
                <w:szCs w:val="21"/>
              </w:rPr>
            </w:pPr>
            <w:bookmarkStart w:id="1" w:name="_Hlk43810957"/>
            <w:r w:rsidRPr="00A047EB">
              <w:rPr>
                <w:rFonts w:ascii="ＭＳ 明朝" w:eastAsia="ＭＳ 明朝" w:hAnsi="ＭＳ 明朝" w:cs="ＭＳ明朝" w:hint="eastAsia"/>
                <w:kern w:val="0"/>
                <w:szCs w:val="21"/>
              </w:rPr>
              <w:t>制作テーマ</w:t>
            </w:r>
          </w:p>
          <w:p w14:paraId="63BCFA0D" w14:textId="77777777" w:rsidR="00866907" w:rsidRPr="00A047EB" w:rsidRDefault="00866907" w:rsidP="00A047EB">
            <w:pPr>
              <w:autoSpaceDE w:val="0"/>
              <w:autoSpaceDN w:val="0"/>
              <w:adjustRightInd w:val="0"/>
              <w:rPr>
                <w:rFonts w:ascii="ＭＳ 明朝" w:eastAsia="ＭＳ 明朝" w:hAnsi="ＭＳ 明朝" w:cs="ＭＳ明朝" w:hint="eastAsia"/>
                <w:kern w:val="0"/>
                <w:szCs w:val="21"/>
              </w:rPr>
            </w:pPr>
            <w:r w:rsidRPr="00A047EB">
              <w:rPr>
                <w:rFonts w:ascii="ＭＳ 明朝" w:eastAsia="ＭＳ 明朝" w:hAnsi="ＭＳ 明朝" w:cs="ＭＳ明朝" w:hint="eastAsia"/>
                <w:kern w:val="0"/>
                <w:szCs w:val="21"/>
              </w:rPr>
              <w:t xml:space="preserve">　　　　　　　　　　　　納品物</w:t>
            </w:r>
          </w:p>
        </w:tc>
        <w:tc>
          <w:tcPr>
            <w:tcW w:w="1384" w:type="dxa"/>
            <w:gridSpan w:val="2"/>
            <w:shd w:val="clear" w:color="auto" w:fill="D9D9D9"/>
            <w:vAlign w:val="center"/>
          </w:tcPr>
          <w:p w14:paraId="63D1A6BA"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 w:val="16"/>
                <w:szCs w:val="16"/>
              </w:rPr>
            </w:pPr>
            <w:r w:rsidRPr="00A047EB">
              <w:rPr>
                <w:rFonts w:ascii="ＭＳ 明朝" w:eastAsia="ＭＳ 明朝" w:hAnsi="ＭＳ 明朝" w:cs="ＭＳ明朝" w:hint="eastAsia"/>
                <w:kern w:val="0"/>
                <w:sz w:val="16"/>
                <w:szCs w:val="16"/>
              </w:rPr>
              <w:t>30秒動画（縦）</w:t>
            </w:r>
          </w:p>
        </w:tc>
        <w:tc>
          <w:tcPr>
            <w:tcW w:w="1417" w:type="dxa"/>
            <w:gridSpan w:val="2"/>
            <w:shd w:val="clear" w:color="auto" w:fill="D9D9D9"/>
            <w:vAlign w:val="center"/>
          </w:tcPr>
          <w:p w14:paraId="7CF61DE2"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 w:val="16"/>
                <w:szCs w:val="16"/>
              </w:rPr>
            </w:pPr>
            <w:r w:rsidRPr="00A047EB">
              <w:rPr>
                <w:rFonts w:ascii="ＭＳ 明朝" w:eastAsia="ＭＳ 明朝" w:hAnsi="ＭＳ 明朝" w:cs="ＭＳ明朝" w:hint="eastAsia"/>
                <w:kern w:val="0"/>
                <w:sz w:val="16"/>
                <w:szCs w:val="16"/>
              </w:rPr>
              <w:t>３分動画（横）</w:t>
            </w:r>
          </w:p>
        </w:tc>
        <w:tc>
          <w:tcPr>
            <w:tcW w:w="1134" w:type="dxa"/>
            <w:shd w:val="clear" w:color="auto" w:fill="D9D9D9"/>
            <w:vAlign w:val="center"/>
          </w:tcPr>
          <w:p w14:paraId="08E57206"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 w:val="18"/>
                <w:szCs w:val="18"/>
              </w:rPr>
            </w:pPr>
            <w:r w:rsidRPr="00A047EB">
              <w:rPr>
                <w:rFonts w:ascii="ＭＳ 明朝" w:eastAsia="ＭＳ 明朝" w:hAnsi="ＭＳ 明朝" w:cs="ＭＳ明朝" w:hint="eastAsia"/>
                <w:kern w:val="0"/>
                <w:sz w:val="18"/>
                <w:szCs w:val="18"/>
              </w:rPr>
              <w:t>撮影データ</w:t>
            </w:r>
          </w:p>
        </w:tc>
        <w:tc>
          <w:tcPr>
            <w:tcW w:w="1842" w:type="dxa"/>
            <w:vMerge w:val="restart"/>
            <w:shd w:val="clear" w:color="auto" w:fill="D9D9D9"/>
            <w:vAlign w:val="center"/>
          </w:tcPr>
          <w:p w14:paraId="6553FAA9"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納期</w:t>
            </w:r>
          </w:p>
        </w:tc>
      </w:tr>
      <w:tr w:rsidR="00866907" w:rsidRPr="00A047EB" w14:paraId="098004A9" w14:textId="77777777" w:rsidTr="00A047EB">
        <w:trPr>
          <w:trHeight w:val="330"/>
        </w:trPr>
        <w:tc>
          <w:tcPr>
            <w:tcW w:w="3686" w:type="dxa"/>
            <w:vMerge/>
            <w:shd w:val="clear" w:color="auto" w:fill="auto"/>
            <w:vAlign w:val="center"/>
          </w:tcPr>
          <w:p w14:paraId="3CD4D0E7"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Cs w:val="21"/>
              </w:rPr>
            </w:pPr>
          </w:p>
        </w:tc>
        <w:tc>
          <w:tcPr>
            <w:tcW w:w="675" w:type="dxa"/>
            <w:shd w:val="clear" w:color="auto" w:fill="D9D9D9"/>
            <w:vAlign w:val="center"/>
          </w:tcPr>
          <w:p w14:paraId="4B5EF58D"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Cs w:val="21"/>
              </w:rPr>
            </w:pPr>
            <w:r w:rsidRPr="00A047EB">
              <w:rPr>
                <w:rFonts w:ascii="ＭＳ 明朝" w:eastAsia="ＭＳ 明朝" w:hAnsi="ＭＳ 明朝" w:cs="ＭＳ明朝" w:hint="eastAsia"/>
                <w:kern w:val="0"/>
                <w:szCs w:val="21"/>
              </w:rPr>
              <w:t>USB</w:t>
            </w:r>
          </w:p>
        </w:tc>
        <w:tc>
          <w:tcPr>
            <w:tcW w:w="709" w:type="dxa"/>
            <w:shd w:val="clear" w:color="auto" w:fill="D9D9D9"/>
            <w:vAlign w:val="center"/>
          </w:tcPr>
          <w:p w14:paraId="14FEEE94"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Cs w:val="21"/>
              </w:rPr>
            </w:pPr>
            <w:r w:rsidRPr="00A047EB">
              <w:rPr>
                <w:rFonts w:ascii="ＭＳ 明朝" w:eastAsia="ＭＳ 明朝" w:hAnsi="ＭＳ 明朝" w:cs="ＭＳ明朝" w:hint="eastAsia"/>
                <w:kern w:val="0"/>
                <w:szCs w:val="21"/>
              </w:rPr>
              <w:t>DVD</w:t>
            </w:r>
          </w:p>
        </w:tc>
        <w:tc>
          <w:tcPr>
            <w:tcW w:w="708" w:type="dxa"/>
            <w:shd w:val="clear" w:color="auto" w:fill="D9D9D9"/>
            <w:vAlign w:val="center"/>
          </w:tcPr>
          <w:p w14:paraId="13135AC4"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Cs w:val="21"/>
              </w:rPr>
            </w:pPr>
            <w:r w:rsidRPr="00A047EB">
              <w:rPr>
                <w:rFonts w:ascii="ＭＳ 明朝" w:eastAsia="ＭＳ 明朝" w:hAnsi="ＭＳ 明朝" w:cs="ＭＳ明朝" w:hint="eastAsia"/>
                <w:kern w:val="0"/>
                <w:szCs w:val="21"/>
              </w:rPr>
              <w:t>USB</w:t>
            </w:r>
          </w:p>
        </w:tc>
        <w:tc>
          <w:tcPr>
            <w:tcW w:w="709" w:type="dxa"/>
            <w:shd w:val="clear" w:color="auto" w:fill="D9D9D9"/>
            <w:vAlign w:val="center"/>
          </w:tcPr>
          <w:p w14:paraId="688DD11D"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Cs w:val="21"/>
              </w:rPr>
            </w:pPr>
            <w:r w:rsidRPr="00A047EB">
              <w:rPr>
                <w:rFonts w:ascii="ＭＳ 明朝" w:eastAsia="ＭＳ 明朝" w:hAnsi="ＭＳ 明朝" w:cs="ＭＳ明朝" w:hint="eastAsia"/>
                <w:kern w:val="0"/>
                <w:szCs w:val="21"/>
              </w:rPr>
              <w:t>DVD</w:t>
            </w:r>
          </w:p>
        </w:tc>
        <w:tc>
          <w:tcPr>
            <w:tcW w:w="1134" w:type="dxa"/>
            <w:shd w:val="clear" w:color="auto" w:fill="D9D9D9"/>
            <w:vAlign w:val="center"/>
          </w:tcPr>
          <w:p w14:paraId="239C436B"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Cs w:val="21"/>
              </w:rPr>
            </w:pPr>
            <w:r w:rsidRPr="00A047EB">
              <w:rPr>
                <w:rFonts w:ascii="ＭＳ 明朝" w:eastAsia="ＭＳ 明朝" w:hAnsi="ＭＳ 明朝" w:cs="ＭＳ明朝" w:hint="eastAsia"/>
                <w:kern w:val="0"/>
                <w:szCs w:val="21"/>
              </w:rPr>
              <w:t>DVD</w:t>
            </w:r>
          </w:p>
        </w:tc>
        <w:tc>
          <w:tcPr>
            <w:tcW w:w="1842" w:type="dxa"/>
            <w:vMerge/>
            <w:shd w:val="clear" w:color="auto" w:fill="auto"/>
            <w:vAlign w:val="center"/>
          </w:tcPr>
          <w:p w14:paraId="3CD31957"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Cs w:val="21"/>
              </w:rPr>
            </w:pPr>
          </w:p>
        </w:tc>
      </w:tr>
      <w:tr w:rsidR="00866907" w:rsidRPr="00A047EB" w14:paraId="11EE852B" w14:textId="77777777" w:rsidTr="00A047EB">
        <w:tc>
          <w:tcPr>
            <w:tcW w:w="3686" w:type="dxa"/>
            <w:shd w:val="clear" w:color="auto" w:fill="auto"/>
          </w:tcPr>
          <w:p w14:paraId="0F3F8A02" w14:textId="77777777" w:rsidR="00866907" w:rsidRPr="009A04F4" w:rsidRDefault="00866907" w:rsidP="00A047EB">
            <w:pPr>
              <w:autoSpaceDE w:val="0"/>
              <w:autoSpaceDN w:val="0"/>
              <w:adjustRightInd w:val="0"/>
              <w:jc w:val="left"/>
              <w:rPr>
                <w:rFonts w:ascii="ＭＳ 明朝" w:eastAsia="ＭＳ 明朝" w:hAnsi="ＭＳ 明朝" w:cs="ＭＳ明朝"/>
                <w:kern w:val="0"/>
                <w:szCs w:val="21"/>
              </w:rPr>
            </w:pPr>
            <w:r w:rsidRPr="009A04F4">
              <w:rPr>
                <w:rFonts w:ascii="ＭＳ 明朝" w:eastAsia="ＭＳ 明朝" w:hAnsi="ＭＳ 明朝" w:cs="ＭＳ明朝" w:hint="eastAsia"/>
                <w:kern w:val="0"/>
                <w:szCs w:val="21"/>
              </w:rPr>
              <w:t>大阪・関西万博紹介入り区の魅力動画</w:t>
            </w:r>
          </w:p>
        </w:tc>
        <w:tc>
          <w:tcPr>
            <w:tcW w:w="675" w:type="dxa"/>
            <w:shd w:val="clear" w:color="auto" w:fill="auto"/>
          </w:tcPr>
          <w:p w14:paraId="139E3490"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Cs w:val="21"/>
              </w:rPr>
            </w:pPr>
            <w:r w:rsidRPr="00A047EB">
              <w:rPr>
                <w:rFonts w:ascii="ＭＳ 明朝" w:eastAsia="ＭＳ 明朝" w:hAnsi="ＭＳ 明朝" w:cs="ＭＳ明朝" w:hint="eastAsia"/>
                <w:kern w:val="0"/>
                <w:szCs w:val="21"/>
              </w:rPr>
              <w:t>１</w:t>
            </w:r>
          </w:p>
        </w:tc>
        <w:tc>
          <w:tcPr>
            <w:tcW w:w="709" w:type="dxa"/>
            <w:shd w:val="clear" w:color="auto" w:fill="auto"/>
          </w:tcPr>
          <w:p w14:paraId="375336E1" w14:textId="77777777" w:rsidR="00866907" w:rsidRPr="00A047EB" w:rsidRDefault="00866907" w:rsidP="00A047EB">
            <w:pPr>
              <w:autoSpaceDE w:val="0"/>
              <w:autoSpaceDN w:val="0"/>
              <w:adjustRightInd w:val="0"/>
              <w:jc w:val="center"/>
              <w:rPr>
                <w:rFonts w:ascii="ＭＳ 明朝" w:eastAsia="ＭＳ 明朝" w:hAnsi="ＭＳ 明朝" w:cs="ＭＳ明朝" w:hint="eastAsia"/>
                <w:kern w:val="0"/>
                <w:szCs w:val="21"/>
              </w:rPr>
            </w:pPr>
            <w:r w:rsidRPr="00A047EB">
              <w:rPr>
                <w:rFonts w:ascii="ＭＳ 明朝" w:eastAsia="ＭＳ 明朝" w:hAnsi="ＭＳ 明朝" w:cs="ＭＳ明朝" w:hint="eastAsia"/>
                <w:kern w:val="0"/>
                <w:szCs w:val="21"/>
              </w:rPr>
              <w:t>１</w:t>
            </w:r>
          </w:p>
        </w:tc>
        <w:tc>
          <w:tcPr>
            <w:tcW w:w="708" w:type="dxa"/>
            <w:shd w:val="clear" w:color="auto" w:fill="auto"/>
          </w:tcPr>
          <w:p w14:paraId="0E6D22EB"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709" w:type="dxa"/>
            <w:shd w:val="clear" w:color="auto" w:fill="auto"/>
          </w:tcPr>
          <w:p w14:paraId="0BE1484C"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1134" w:type="dxa"/>
            <w:shd w:val="clear" w:color="auto" w:fill="auto"/>
          </w:tcPr>
          <w:p w14:paraId="5C9F448E"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1842" w:type="dxa"/>
            <w:shd w:val="clear" w:color="auto" w:fill="auto"/>
          </w:tcPr>
          <w:p w14:paraId="6515D739" w14:textId="77777777" w:rsidR="00866907" w:rsidRPr="00A047EB" w:rsidRDefault="00866907" w:rsidP="00A047EB">
            <w:pPr>
              <w:autoSpaceDE w:val="0"/>
              <w:autoSpaceDN w:val="0"/>
              <w:adjustRightInd w:val="0"/>
              <w:jc w:val="left"/>
              <w:rPr>
                <w:rFonts w:ascii="ＭＳ 明朝" w:eastAsia="ＭＳ 明朝" w:hAnsi="ＭＳ 明朝" w:cs="ＭＳ明朝"/>
                <w:kern w:val="0"/>
                <w:sz w:val="20"/>
                <w:szCs w:val="20"/>
              </w:rPr>
            </w:pPr>
            <w:r w:rsidRPr="00A047EB">
              <w:rPr>
                <w:rFonts w:ascii="ＭＳ 明朝" w:eastAsia="ＭＳ 明朝" w:hAnsi="ＭＳ 明朝" w:cs="ＭＳ明朝" w:hint="eastAsia"/>
                <w:kern w:val="0"/>
                <w:sz w:val="20"/>
                <w:szCs w:val="20"/>
              </w:rPr>
              <w:t>令和７年８月15日</w:t>
            </w:r>
          </w:p>
        </w:tc>
      </w:tr>
      <w:tr w:rsidR="00866907" w:rsidRPr="00A047EB" w14:paraId="62FCE69A" w14:textId="77777777" w:rsidTr="00A047EB">
        <w:tc>
          <w:tcPr>
            <w:tcW w:w="3686" w:type="dxa"/>
            <w:shd w:val="clear" w:color="auto" w:fill="auto"/>
          </w:tcPr>
          <w:p w14:paraId="067785D6" w14:textId="77777777" w:rsidR="00866907" w:rsidRPr="009A04F4" w:rsidRDefault="00866907" w:rsidP="00A047EB">
            <w:pPr>
              <w:autoSpaceDE w:val="0"/>
              <w:autoSpaceDN w:val="0"/>
              <w:adjustRightInd w:val="0"/>
              <w:jc w:val="left"/>
              <w:rPr>
                <w:rFonts w:ascii="ＭＳ 明朝" w:eastAsia="ＭＳ 明朝" w:hAnsi="ＭＳ 明朝" w:cs="ＭＳ明朝"/>
                <w:kern w:val="0"/>
                <w:szCs w:val="21"/>
              </w:rPr>
            </w:pPr>
            <w:r w:rsidRPr="009A04F4">
              <w:rPr>
                <w:rFonts w:ascii="ＭＳ 明朝" w:eastAsia="ＭＳ 明朝" w:hAnsi="ＭＳ 明朝" w:cs="ＭＳ明朝" w:hint="eastAsia"/>
                <w:kern w:val="0"/>
                <w:szCs w:val="21"/>
              </w:rPr>
              <w:t>区の魅力動画</w:t>
            </w:r>
            <w:r w:rsidR="00510A06" w:rsidRPr="009A04F4">
              <w:rPr>
                <w:rFonts w:ascii="ＭＳ 明朝" w:eastAsia="ＭＳ 明朝" w:hAnsi="ＭＳ 明朝" w:cs="ＭＳ明朝" w:hint="eastAsia"/>
                <w:kern w:val="0"/>
                <w:szCs w:val="21"/>
              </w:rPr>
              <w:t>（ⅰ）</w:t>
            </w:r>
          </w:p>
        </w:tc>
        <w:tc>
          <w:tcPr>
            <w:tcW w:w="675" w:type="dxa"/>
            <w:shd w:val="clear" w:color="auto" w:fill="auto"/>
          </w:tcPr>
          <w:p w14:paraId="32561399"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709" w:type="dxa"/>
            <w:shd w:val="clear" w:color="auto" w:fill="auto"/>
          </w:tcPr>
          <w:p w14:paraId="2B3A988B"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708" w:type="dxa"/>
            <w:shd w:val="clear" w:color="auto" w:fill="auto"/>
          </w:tcPr>
          <w:p w14:paraId="01FADCAC"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709" w:type="dxa"/>
            <w:shd w:val="clear" w:color="auto" w:fill="auto"/>
          </w:tcPr>
          <w:p w14:paraId="0FF0739A"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1134" w:type="dxa"/>
            <w:shd w:val="clear" w:color="auto" w:fill="auto"/>
          </w:tcPr>
          <w:p w14:paraId="168F8882"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1842" w:type="dxa"/>
            <w:shd w:val="clear" w:color="auto" w:fill="auto"/>
          </w:tcPr>
          <w:p w14:paraId="1B749821" w14:textId="77777777" w:rsidR="00866907" w:rsidRPr="00A047EB" w:rsidRDefault="00866907" w:rsidP="00A047EB">
            <w:pPr>
              <w:autoSpaceDE w:val="0"/>
              <w:autoSpaceDN w:val="0"/>
              <w:adjustRightInd w:val="0"/>
              <w:jc w:val="left"/>
              <w:rPr>
                <w:rFonts w:ascii="ＭＳ 明朝" w:eastAsia="ＭＳ 明朝" w:hAnsi="ＭＳ 明朝" w:cs="ＭＳ明朝"/>
                <w:kern w:val="0"/>
                <w:sz w:val="20"/>
                <w:szCs w:val="20"/>
              </w:rPr>
            </w:pPr>
            <w:r w:rsidRPr="00A047EB">
              <w:rPr>
                <w:rFonts w:ascii="ＭＳ 明朝" w:eastAsia="ＭＳ 明朝" w:hAnsi="ＭＳ 明朝" w:cs="ＭＳ明朝" w:hint="eastAsia"/>
                <w:kern w:val="0"/>
                <w:sz w:val="20"/>
                <w:szCs w:val="20"/>
              </w:rPr>
              <w:t>令和７年10月31日</w:t>
            </w:r>
          </w:p>
        </w:tc>
      </w:tr>
      <w:tr w:rsidR="00866907" w:rsidRPr="00A047EB" w14:paraId="75A840DE" w14:textId="77777777" w:rsidTr="00A047EB">
        <w:tc>
          <w:tcPr>
            <w:tcW w:w="3686" w:type="dxa"/>
            <w:shd w:val="clear" w:color="auto" w:fill="auto"/>
          </w:tcPr>
          <w:p w14:paraId="1B27A021" w14:textId="77777777" w:rsidR="00866907" w:rsidRPr="009A04F4" w:rsidRDefault="00866907" w:rsidP="00A047EB">
            <w:pPr>
              <w:autoSpaceDE w:val="0"/>
              <w:autoSpaceDN w:val="0"/>
              <w:adjustRightInd w:val="0"/>
              <w:jc w:val="left"/>
              <w:rPr>
                <w:rFonts w:ascii="ＭＳ 明朝" w:eastAsia="ＭＳ 明朝" w:hAnsi="ＭＳ 明朝" w:cs="ＭＳ明朝"/>
                <w:kern w:val="0"/>
                <w:szCs w:val="21"/>
              </w:rPr>
            </w:pPr>
            <w:r w:rsidRPr="009A04F4">
              <w:rPr>
                <w:rFonts w:ascii="ＭＳ 明朝" w:eastAsia="ＭＳ 明朝" w:hAnsi="ＭＳ 明朝" w:cs="ＭＳ明朝" w:hint="eastAsia"/>
                <w:kern w:val="0"/>
                <w:szCs w:val="21"/>
              </w:rPr>
              <w:t>区の魅力動画</w:t>
            </w:r>
            <w:r w:rsidR="00510A06" w:rsidRPr="009A04F4">
              <w:rPr>
                <w:rFonts w:ascii="ＭＳ 明朝" w:eastAsia="ＭＳ 明朝" w:hAnsi="ＭＳ 明朝" w:cs="ＭＳ明朝" w:hint="eastAsia"/>
                <w:kern w:val="0"/>
                <w:szCs w:val="21"/>
              </w:rPr>
              <w:t>（ⅱ）</w:t>
            </w:r>
          </w:p>
        </w:tc>
        <w:tc>
          <w:tcPr>
            <w:tcW w:w="675" w:type="dxa"/>
            <w:shd w:val="clear" w:color="auto" w:fill="auto"/>
          </w:tcPr>
          <w:p w14:paraId="5A36C0F8"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709" w:type="dxa"/>
            <w:shd w:val="clear" w:color="auto" w:fill="auto"/>
          </w:tcPr>
          <w:p w14:paraId="0195BFAA"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708" w:type="dxa"/>
            <w:shd w:val="clear" w:color="auto" w:fill="auto"/>
          </w:tcPr>
          <w:p w14:paraId="68E6A0DE"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709" w:type="dxa"/>
            <w:shd w:val="clear" w:color="auto" w:fill="auto"/>
          </w:tcPr>
          <w:p w14:paraId="72B642C2"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1134" w:type="dxa"/>
            <w:shd w:val="clear" w:color="auto" w:fill="auto"/>
          </w:tcPr>
          <w:p w14:paraId="552BF72C" w14:textId="77777777" w:rsidR="00866907" w:rsidRPr="00A047EB" w:rsidRDefault="00866907" w:rsidP="00A047EB">
            <w:pPr>
              <w:autoSpaceDE w:val="0"/>
              <w:autoSpaceDN w:val="0"/>
              <w:adjustRightInd w:val="0"/>
              <w:jc w:val="center"/>
              <w:rPr>
                <w:rFonts w:ascii="ＭＳ 明朝" w:eastAsia="ＭＳ 明朝" w:hAnsi="ＭＳ 明朝" w:cs="ＭＳ明朝"/>
                <w:kern w:val="0"/>
                <w:szCs w:val="21"/>
              </w:rPr>
            </w:pPr>
            <w:r w:rsidRPr="00A047EB">
              <w:rPr>
                <w:rFonts w:ascii="ＭＳ 明朝" w:eastAsia="ＭＳ 明朝" w:hAnsi="ＭＳ 明朝" w:cs="ＭＳ明朝" w:hint="eastAsia"/>
                <w:kern w:val="0"/>
                <w:szCs w:val="21"/>
              </w:rPr>
              <w:t>１</w:t>
            </w:r>
          </w:p>
        </w:tc>
        <w:tc>
          <w:tcPr>
            <w:tcW w:w="1842" w:type="dxa"/>
            <w:shd w:val="clear" w:color="auto" w:fill="auto"/>
          </w:tcPr>
          <w:p w14:paraId="12B64601" w14:textId="77777777" w:rsidR="00866907" w:rsidRPr="00A047EB" w:rsidRDefault="00866907" w:rsidP="00A047EB">
            <w:pPr>
              <w:autoSpaceDE w:val="0"/>
              <w:autoSpaceDN w:val="0"/>
              <w:adjustRightInd w:val="0"/>
              <w:jc w:val="left"/>
              <w:rPr>
                <w:rFonts w:ascii="ＭＳ 明朝" w:eastAsia="ＭＳ 明朝" w:hAnsi="ＭＳ 明朝" w:cs="ＭＳ明朝" w:hint="eastAsia"/>
                <w:kern w:val="0"/>
                <w:sz w:val="20"/>
                <w:szCs w:val="20"/>
              </w:rPr>
            </w:pPr>
            <w:r w:rsidRPr="00A047EB">
              <w:rPr>
                <w:rFonts w:ascii="ＭＳ 明朝" w:eastAsia="ＭＳ 明朝" w:hAnsi="ＭＳ 明朝" w:cs="ＭＳ明朝" w:hint="eastAsia"/>
                <w:kern w:val="0"/>
                <w:sz w:val="20"/>
                <w:szCs w:val="20"/>
              </w:rPr>
              <w:t>令和８年３月31日</w:t>
            </w:r>
          </w:p>
        </w:tc>
      </w:tr>
    </w:tbl>
    <w:p w14:paraId="52CD80CE" w14:textId="77777777" w:rsidR="00866907" w:rsidRDefault="00866907" w:rsidP="00B72FEE">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※表中の数字は納品数量である</w:t>
      </w:r>
    </w:p>
    <w:p w14:paraId="30D337ED" w14:textId="77777777" w:rsidR="00866907" w:rsidRPr="000927C5" w:rsidRDefault="00866907" w:rsidP="00B72FEE">
      <w:pPr>
        <w:autoSpaceDE w:val="0"/>
        <w:autoSpaceDN w:val="0"/>
        <w:adjustRightInd w:val="0"/>
        <w:jc w:val="left"/>
        <w:rPr>
          <w:rFonts w:ascii="ＭＳ 明朝" w:eastAsia="ＭＳ 明朝" w:hAnsi="ＭＳ 明朝" w:cs="ＭＳ明朝"/>
          <w:kern w:val="0"/>
          <w:szCs w:val="21"/>
        </w:rPr>
      </w:pPr>
    </w:p>
    <w:p w14:paraId="321557D0" w14:textId="77777777" w:rsidR="00866907" w:rsidRPr="000927C5" w:rsidRDefault="00866907" w:rsidP="00324033">
      <w:pPr>
        <w:ind w:left="210" w:hangingChars="100" w:hanging="210"/>
        <w:rPr>
          <w:rFonts w:ascii="ＭＳ 明朝" w:eastAsia="ＭＳ 明朝" w:hAnsi="ＭＳ 明朝"/>
        </w:rPr>
      </w:pPr>
      <w:r w:rsidRPr="000927C5">
        <w:rPr>
          <w:rFonts w:ascii="ＭＳ 明朝" w:eastAsia="ＭＳ 明朝" w:hAnsi="ＭＳ 明朝" w:hint="eastAsia"/>
        </w:rPr>
        <w:t>1</w:t>
      </w:r>
      <w:r>
        <w:rPr>
          <w:rFonts w:ascii="ＭＳ 明朝" w:eastAsia="ＭＳ 明朝" w:hAnsi="ＭＳ 明朝" w:hint="eastAsia"/>
        </w:rPr>
        <w:t>0</w:t>
      </w:r>
      <w:r w:rsidRPr="000927C5">
        <w:rPr>
          <w:rFonts w:ascii="ＭＳ 明朝" w:eastAsia="ＭＳ 明朝" w:hAnsi="ＭＳ 明朝" w:hint="eastAsia"/>
        </w:rPr>
        <w:t xml:space="preserve">　経費負担区分</w:t>
      </w:r>
    </w:p>
    <w:p w14:paraId="77D6A2CC" w14:textId="77777777" w:rsidR="00866907" w:rsidRPr="000927C5" w:rsidRDefault="00866907" w:rsidP="00324033">
      <w:pPr>
        <w:ind w:leftChars="100" w:left="210" w:firstLineChars="100" w:firstLine="210"/>
        <w:rPr>
          <w:rFonts w:ascii="ＭＳ 明朝" w:eastAsia="ＭＳ 明朝" w:hAnsi="ＭＳ 明朝" w:hint="eastAsia"/>
        </w:rPr>
      </w:pPr>
      <w:r w:rsidRPr="000927C5">
        <w:rPr>
          <w:rFonts w:ascii="ＭＳ 明朝" w:eastAsia="ＭＳ 明朝" w:hAnsi="ＭＳ 明朝" w:hint="eastAsia"/>
        </w:rPr>
        <w:t>業務遂行にあたって必要となる経費については、すべて本業務委託の委託料に含めるものとし、別途請求は行わないこと。</w:t>
      </w:r>
    </w:p>
    <w:p w14:paraId="00305CF5" w14:textId="77777777" w:rsidR="00866907" w:rsidRDefault="00866907" w:rsidP="00B72FEE">
      <w:pPr>
        <w:ind w:left="210" w:hangingChars="100" w:hanging="210"/>
        <w:rPr>
          <w:rFonts w:ascii="ＭＳ 明朝" w:eastAsia="ＭＳ 明朝" w:hAnsi="ＭＳ 明朝"/>
        </w:rPr>
      </w:pPr>
    </w:p>
    <w:p w14:paraId="5A6AC565" w14:textId="77777777" w:rsidR="00866907" w:rsidRDefault="00866907" w:rsidP="00B72FEE">
      <w:pPr>
        <w:ind w:left="210" w:hangingChars="100" w:hanging="210"/>
        <w:rPr>
          <w:rFonts w:ascii="ＭＳ 明朝" w:eastAsia="ＭＳ 明朝" w:hAnsi="ＭＳ 明朝"/>
        </w:rPr>
      </w:pPr>
      <w:r>
        <w:rPr>
          <w:rFonts w:ascii="ＭＳ 明朝" w:eastAsia="ＭＳ 明朝" w:hAnsi="ＭＳ 明朝" w:hint="eastAsia"/>
        </w:rPr>
        <w:t>11　報告</w:t>
      </w:r>
    </w:p>
    <w:p w14:paraId="4D239BD8" w14:textId="77777777" w:rsidR="00866907" w:rsidRDefault="00866907" w:rsidP="00B72FEE">
      <w:pPr>
        <w:ind w:left="210" w:hangingChars="100" w:hanging="210"/>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 xml:space="preserve">　受注者は</w:t>
      </w:r>
      <w:r w:rsidRPr="00E51CB2">
        <w:rPr>
          <w:rFonts w:ascii="ＭＳ 明朝" w:eastAsia="ＭＳ 明朝" w:hAnsi="ＭＳ 明朝" w:hint="eastAsia"/>
        </w:rPr>
        <w:t>業務完了後</w:t>
      </w:r>
      <w:r>
        <w:rPr>
          <w:rFonts w:ascii="ＭＳ 明朝" w:eastAsia="ＭＳ 明朝" w:hAnsi="ＭＳ 明朝" w:hint="eastAsia"/>
        </w:rPr>
        <w:t>、速やかに</w:t>
      </w:r>
      <w:r w:rsidRPr="00E51CB2">
        <w:rPr>
          <w:rFonts w:ascii="ＭＳ 明朝" w:eastAsia="ＭＳ 明朝" w:hAnsi="ＭＳ 明朝" w:hint="eastAsia"/>
        </w:rPr>
        <w:t>業務完了届を</w:t>
      </w:r>
      <w:r>
        <w:rPr>
          <w:rFonts w:ascii="ＭＳ 明朝" w:eastAsia="ＭＳ 明朝" w:hAnsi="ＭＳ 明朝" w:hint="eastAsia"/>
        </w:rPr>
        <w:t>発注者へ</w:t>
      </w:r>
      <w:r w:rsidRPr="00E51CB2">
        <w:rPr>
          <w:rFonts w:ascii="ＭＳ 明朝" w:eastAsia="ＭＳ 明朝" w:hAnsi="ＭＳ 明朝" w:hint="eastAsia"/>
        </w:rPr>
        <w:t>提出すること。</w:t>
      </w:r>
    </w:p>
    <w:p w14:paraId="6A1E81C3" w14:textId="77777777" w:rsidR="00866907" w:rsidRPr="000927C5" w:rsidRDefault="00866907" w:rsidP="00B72FEE">
      <w:pPr>
        <w:ind w:left="210" w:hangingChars="100" w:hanging="210"/>
        <w:rPr>
          <w:rFonts w:ascii="ＭＳ 明朝" w:eastAsia="ＭＳ 明朝" w:hAnsi="ＭＳ 明朝" w:hint="eastAsia"/>
        </w:rPr>
      </w:pPr>
    </w:p>
    <w:p w14:paraId="2F64FCF1" w14:textId="77777777" w:rsidR="00866907" w:rsidRPr="000927C5" w:rsidRDefault="00866907" w:rsidP="00324033">
      <w:pPr>
        <w:ind w:left="210" w:hangingChars="100" w:hanging="210"/>
        <w:rPr>
          <w:rFonts w:ascii="ＭＳ 明朝" w:eastAsia="ＭＳ 明朝" w:hAnsi="ＭＳ 明朝"/>
        </w:rPr>
      </w:pPr>
      <w:r w:rsidRPr="000927C5">
        <w:rPr>
          <w:rFonts w:ascii="ＭＳ 明朝" w:eastAsia="ＭＳ 明朝" w:hAnsi="ＭＳ 明朝" w:hint="eastAsia"/>
        </w:rPr>
        <w:t>1</w:t>
      </w:r>
      <w:r>
        <w:rPr>
          <w:rFonts w:ascii="ＭＳ 明朝" w:eastAsia="ＭＳ 明朝" w:hAnsi="ＭＳ 明朝" w:hint="eastAsia"/>
        </w:rPr>
        <w:t>2</w:t>
      </w:r>
      <w:r w:rsidRPr="000927C5">
        <w:rPr>
          <w:rFonts w:ascii="ＭＳ 明朝" w:eastAsia="ＭＳ 明朝" w:hAnsi="ＭＳ 明朝" w:hint="eastAsia"/>
        </w:rPr>
        <w:t xml:space="preserve">　支払い</w:t>
      </w:r>
    </w:p>
    <w:p w14:paraId="504880FE" w14:textId="77777777" w:rsidR="00866907" w:rsidRPr="000927C5" w:rsidRDefault="00866907" w:rsidP="00324033">
      <w:pPr>
        <w:ind w:firstLineChars="200" w:firstLine="420"/>
        <w:rPr>
          <w:rFonts w:ascii="ＭＳ 明朝" w:eastAsia="ＭＳ 明朝" w:hAnsi="ＭＳ 明朝"/>
        </w:rPr>
      </w:pPr>
      <w:r w:rsidRPr="000927C5">
        <w:rPr>
          <w:rFonts w:ascii="ＭＳ 明朝" w:eastAsia="ＭＳ 明朝" w:hAnsi="ＭＳ 明朝" w:hint="eastAsia"/>
        </w:rPr>
        <w:t xml:space="preserve">本業務の履行完了後、本市による成果物の検査を経て委託料を支払うものとする。　</w:t>
      </w:r>
    </w:p>
    <w:p w14:paraId="08896924" w14:textId="77777777" w:rsidR="00866907" w:rsidRPr="000927C5" w:rsidRDefault="00866907" w:rsidP="00B72FEE">
      <w:pPr>
        <w:autoSpaceDE w:val="0"/>
        <w:autoSpaceDN w:val="0"/>
        <w:adjustRightInd w:val="0"/>
        <w:jc w:val="left"/>
        <w:rPr>
          <w:rFonts w:ascii="ＭＳ 明朝" w:eastAsia="ＭＳ 明朝" w:hAnsi="ＭＳ 明朝" w:cs="ＭＳ明朝"/>
          <w:kern w:val="0"/>
          <w:szCs w:val="21"/>
        </w:rPr>
      </w:pPr>
    </w:p>
    <w:p w14:paraId="1A934DE4" w14:textId="77777777" w:rsidR="00866907" w:rsidRPr="000927C5" w:rsidRDefault="00866907" w:rsidP="00324033">
      <w:pPr>
        <w:autoSpaceDE w:val="0"/>
        <w:autoSpaceDN w:val="0"/>
        <w:adjustRightInd w:val="0"/>
        <w:jc w:val="left"/>
        <w:rPr>
          <w:rFonts w:ascii="ＭＳ 明朝" w:eastAsia="ＭＳ 明朝" w:hAnsi="ＭＳ 明朝" w:cs="ＭＳ明朝"/>
          <w:kern w:val="0"/>
          <w:szCs w:val="21"/>
        </w:rPr>
      </w:pPr>
      <w:r w:rsidRPr="000927C5">
        <w:rPr>
          <w:rFonts w:ascii="ＭＳ 明朝" w:eastAsia="ＭＳ 明朝" w:hAnsi="ＭＳ 明朝" w:cs="ＭＳ明朝" w:hint="eastAsia"/>
          <w:kern w:val="0"/>
          <w:szCs w:val="21"/>
        </w:rPr>
        <w:t>1</w:t>
      </w:r>
      <w:r>
        <w:rPr>
          <w:rFonts w:ascii="ＭＳ 明朝" w:eastAsia="ＭＳ 明朝" w:hAnsi="ＭＳ 明朝" w:cs="ＭＳ明朝" w:hint="eastAsia"/>
          <w:kern w:val="0"/>
          <w:szCs w:val="21"/>
        </w:rPr>
        <w:t>3</w:t>
      </w:r>
      <w:r w:rsidRPr="000927C5">
        <w:rPr>
          <w:rFonts w:ascii="ＭＳ 明朝" w:eastAsia="ＭＳ 明朝" w:hAnsi="ＭＳ 明朝" w:cs="ＭＳ明朝" w:hint="eastAsia"/>
          <w:kern w:val="0"/>
          <w:szCs w:val="21"/>
        </w:rPr>
        <w:t xml:space="preserve">　障がいのある人への合理的配慮の提供に関する研修等の実施</w:t>
      </w:r>
    </w:p>
    <w:p w14:paraId="201FE611" w14:textId="77777777" w:rsidR="00866907" w:rsidRPr="000927C5" w:rsidRDefault="00866907" w:rsidP="00324033">
      <w:pPr>
        <w:autoSpaceDE w:val="0"/>
        <w:autoSpaceDN w:val="0"/>
        <w:adjustRightInd w:val="0"/>
        <w:ind w:leftChars="100" w:left="210" w:firstLineChars="100" w:firstLine="210"/>
        <w:jc w:val="left"/>
        <w:rPr>
          <w:rFonts w:ascii="ＭＳ 明朝" w:eastAsia="ＭＳ 明朝" w:hAnsi="ＭＳ 明朝" w:cs="ＭＳ明朝"/>
          <w:kern w:val="0"/>
          <w:szCs w:val="21"/>
        </w:rPr>
      </w:pPr>
      <w:r w:rsidRPr="000927C5">
        <w:rPr>
          <w:rFonts w:ascii="ＭＳ 明朝" w:eastAsia="ＭＳ 明朝" w:hAnsi="ＭＳ 明朝" w:cs="ＭＳ明朝" w:hint="eastAsia"/>
          <w:kern w:val="0"/>
          <w:szCs w:val="21"/>
        </w:rPr>
        <w:t>受注者は、障害を理由とする差別の解消の推進に関する法律（平成25 年法律第65 号）に基づき、合理的配慮の提供が適切になされるよう、大阪市が定めた「大阪市における障がいを理由とする差別の解消の推進に関する対応要領」を踏まえた、従事者向けの研修等を実施すること。</w:t>
      </w:r>
    </w:p>
    <w:p w14:paraId="02C9E389" w14:textId="77777777" w:rsidR="00866907" w:rsidRPr="000927C5" w:rsidRDefault="00866907" w:rsidP="00B72FEE">
      <w:pPr>
        <w:autoSpaceDE w:val="0"/>
        <w:autoSpaceDN w:val="0"/>
        <w:adjustRightInd w:val="0"/>
        <w:jc w:val="left"/>
        <w:rPr>
          <w:rFonts w:ascii="ＭＳ 明朝" w:eastAsia="ＭＳ 明朝" w:hAnsi="ＭＳ 明朝" w:cs="ＭＳ明朝" w:hint="eastAsia"/>
          <w:kern w:val="0"/>
          <w:szCs w:val="21"/>
        </w:rPr>
      </w:pPr>
    </w:p>
    <w:p w14:paraId="162AAB94" w14:textId="77777777" w:rsidR="00866907" w:rsidRPr="000927C5" w:rsidRDefault="00866907" w:rsidP="00B72FEE">
      <w:pPr>
        <w:autoSpaceDE w:val="0"/>
        <w:autoSpaceDN w:val="0"/>
        <w:adjustRightInd w:val="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1</w:t>
      </w:r>
      <w:r>
        <w:rPr>
          <w:rFonts w:ascii="ＭＳ 明朝" w:eastAsia="ＭＳ 明朝" w:hAnsi="ＭＳ 明朝" w:cs="ＭＳ明朝" w:hint="eastAsia"/>
          <w:kern w:val="0"/>
          <w:szCs w:val="21"/>
        </w:rPr>
        <w:t>4</w:t>
      </w:r>
      <w:r w:rsidRPr="000927C5">
        <w:rPr>
          <w:rFonts w:ascii="ＭＳ 明朝" w:eastAsia="ＭＳ 明朝" w:hAnsi="ＭＳ 明朝" w:cs="ＭＳ明朝" w:hint="eastAsia"/>
          <w:kern w:val="0"/>
          <w:szCs w:val="21"/>
        </w:rPr>
        <w:t xml:space="preserve">　留意事項</w:t>
      </w:r>
    </w:p>
    <w:p w14:paraId="7E051811" w14:textId="77777777" w:rsidR="00866907" w:rsidRPr="000927C5" w:rsidRDefault="00866907" w:rsidP="00624FC8">
      <w:pPr>
        <w:autoSpaceDE w:val="0"/>
        <w:autoSpaceDN w:val="0"/>
        <w:adjustRightInd w:val="0"/>
        <w:ind w:firstLineChars="100" w:firstLine="210"/>
        <w:jc w:val="left"/>
        <w:rPr>
          <w:rFonts w:ascii="ＭＳ 明朝" w:eastAsia="ＭＳ 明朝" w:hAnsi="ＭＳ 明朝" w:cs="ＭＳ明朝"/>
          <w:kern w:val="0"/>
          <w:szCs w:val="21"/>
        </w:rPr>
      </w:pPr>
      <w:r w:rsidRPr="000927C5">
        <w:rPr>
          <w:rFonts w:ascii="ＭＳ 明朝" w:eastAsia="ＭＳ 明朝" w:hAnsi="ＭＳ 明朝" w:cs="ＭＳ明朝" w:hint="eastAsia"/>
          <w:kern w:val="0"/>
          <w:szCs w:val="21"/>
        </w:rPr>
        <w:t>（１）著作権の帰属</w:t>
      </w:r>
    </w:p>
    <w:p w14:paraId="24794A13" w14:textId="77777777" w:rsidR="006A2E3E" w:rsidRDefault="00866907" w:rsidP="00EC5195">
      <w:pPr>
        <w:autoSpaceDE w:val="0"/>
        <w:autoSpaceDN w:val="0"/>
        <w:adjustRightInd w:val="0"/>
        <w:ind w:leftChars="300" w:left="630" w:firstLineChars="100" w:firstLine="210"/>
        <w:jc w:val="left"/>
        <w:rPr>
          <w:rFonts w:ascii="ＭＳ 明朝" w:eastAsia="ＭＳ 明朝" w:hAnsi="ＭＳ 明朝" w:cs="ＭＳ明朝"/>
          <w:kern w:val="0"/>
          <w:szCs w:val="21"/>
        </w:rPr>
      </w:pPr>
      <w:r w:rsidRPr="000927C5">
        <w:rPr>
          <w:rFonts w:ascii="ＭＳ 明朝" w:eastAsia="ＭＳ 明朝" w:hAnsi="ＭＳ 明朝" w:cs="ＭＳ明朝" w:hint="eastAsia"/>
          <w:kern w:val="0"/>
          <w:szCs w:val="21"/>
        </w:rPr>
        <w:t>本契約により制作される成果物の著作権（著作権法第27条及び第28条に規定する権利を含む。）は、本市に無償で譲渡するものとする。ただし、既存の楽曲等、著作権の譲渡が難しいものが含まれる場合は、プロポーザルの段階で本市の了承を得るものとする。</w:t>
      </w:r>
    </w:p>
    <w:p w14:paraId="5C1B8528" w14:textId="77777777" w:rsidR="00866907" w:rsidRPr="000927C5" w:rsidRDefault="006A2E3E" w:rsidP="00147C67">
      <w:pPr>
        <w:autoSpaceDE w:val="0"/>
        <w:autoSpaceDN w:val="0"/>
        <w:adjustRightInd w:val="0"/>
        <w:ind w:leftChars="300" w:left="630" w:firstLineChars="100" w:firstLine="210"/>
        <w:jc w:val="left"/>
        <w:rPr>
          <w:rFonts w:ascii="ＭＳ 明朝" w:eastAsia="ＭＳ 明朝" w:hAnsi="ＭＳ 明朝" w:cs="ＭＳ明朝" w:hint="eastAsia"/>
          <w:kern w:val="0"/>
          <w:szCs w:val="21"/>
        </w:rPr>
      </w:pPr>
      <w:r w:rsidRPr="006A2E3E">
        <w:rPr>
          <w:rFonts w:ascii="ＭＳ 明朝" w:eastAsia="ＭＳ 明朝" w:hAnsi="ＭＳ 明朝" w:cs="ＭＳ明朝" w:hint="eastAsia"/>
          <w:kern w:val="0"/>
          <w:szCs w:val="21"/>
        </w:rPr>
        <w:t>なお、</w:t>
      </w:r>
      <w:r w:rsidR="008F0096">
        <w:rPr>
          <w:rFonts w:ascii="ＭＳ 明朝" w:eastAsia="ＭＳ 明朝" w:hAnsi="ＭＳ 明朝" w:cs="ＭＳ明朝" w:hint="eastAsia"/>
          <w:kern w:val="0"/>
          <w:szCs w:val="21"/>
        </w:rPr>
        <w:t>上記の</w:t>
      </w:r>
      <w:r w:rsidR="008F0096" w:rsidRPr="000927C5">
        <w:rPr>
          <w:rFonts w:ascii="ＭＳ 明朝" w:eastAsia="ＭＳ 明朝" w:hAnsi="ＭＳ 明朝" w:cs="ＭＳ明朝" w:hint="eastAsia"/>
          <w:kern w:val="0"/>
          <w:szCs w:val="21"/>
        </w:rPr>
        <w:t>著作権の譲渡が難しいもの</w:t>
      </w:r>
      <w:r w:rsidR="008F0096">
        <w:rPr>
          <w:rFonts w:ascii="ＭＳ 明朝" w:eastAsia="ＭＳ 明朝" w:hAnsi="ＭＳ 明朝" w:cs="ＭＳ明朝" w:hint="eastAsia"/>
          <w:kern w:val="0"/>
          <w:szCs w:val="21"/>
        </w:rPr>
        <w:t>を使用する場合においては、</w:t>
      </w:r>
      <w:r w:rsidRPr="006A2E3E">
        <w:rPr>
          <w:rFonts w:ascii="ＭＳ 明朝" w:eastAsia="ＭＳ 明朝" w:hAnsi="ＭＳ 明朝" w:cs="ＭＳ明朝" w:hint="eastAsia"/>
          <w:kern w:val="0"/>
          <w:szCs w:val="21"/>
        </w:rPr>
        <w:t>著作権者や著作権管理団体に連絡し、使用許諾の意思の有無や条件などを確認</w:t>
      </w:r>
      <w:r w:rsidR="008F0096">
        <w:rPr>
          <w:rFonts w:ascii="ＭＳ 明朝" w:eastAsia="ＭＳ 明朝" w:hAnsi="ＭＳ 明朝" w:cs="ＭＳ明朝" w:hint="eastAsia"/>
          <w:kern w:val="0"/>
          <w:szCs w:val="21"/>
        </w:rPr>
        <w:t>のうえ</w:t>
      </w:r>
      <w:r w:rsidRPr="006A2E3E">
        <w:rPr>
          <w:rFonts w:ascii="ＭＳ 明朝" w:eastAsia="ＭＳ 明朝" w:hAnsi="ＭＳ 明朝" w:cs="ＭＳ明朝" w:hint="eastAsia"/>
          <w:kern w:val="0"/>
          <w:szCs w:val="21"/>
        </w:rPr>
        <w:t>、</w:t>
      </w:r>
      <w:r w:rsidR="008F0096">
        <w:rPr>
          <w:rFonts w:ascii="ＭＳ 明朝" w:eastAsia="ＭＳ 明朝" w:hAnsi="ＭＳ 明朝" w:cs="ＭＳ明朝" w:hint="eastAsia"/>
          <w:kern w:val="0"/>
          <w:szCs w:val="21"/>
        </w:rPr>
        <w:t>事前に使用に関する</w:t>
      </w:r>
      <w:r w:rsidRPr="006A2E3E">
        <w:rPr>
          <w:rFonts w:ascii="ＭＳ 明朝" w:eastAsia="ＭＳ 明朝" w:hAnsi="ＭＳ 明朝" w:cs="ＭＳ明朝" w:hint="eastAsia"/>
          <w:kern w:val="0"/>
          <w:szCs w:val="21"/>
        </w:rPr>
        <w:t>合意や許諾に至る必要があるものは、受注者</w:t>
      </w:r>
      <w:r w:rsidR="008F0096">
        <w:rPr>
          <w:rFonts w:ascii="ＭＳ 明朝" w:eastAsia="ＭＳ 明朝" w:hAnsi="ＭＳ 明朝" w:cs="ＭＳ明朝" w:hint="eastAsia"/>
          <w:kern w:val="0"/>
          <w:szCs w:val="21"/>
        </w:rPr>
        <w:t>の責任において必要な手続きを行うこと。また、手続き等に要する経費についてはすべて受注者の負担とする</w:t>
      </w:r>
      <w:r w:rsidRPr="006A2E3E">
        <w:rPr>
          <w:rFonts w:ascii="ＭＳ 明朝" w:eastAsia="ＭＳ 明朝" w:hAnsi="ＭＳ 明朝" w:cs="ＭＳ明朝" w:hint="eastAsia"/>
          <w:kern w:val="0"/>
          <w:szCs w:val="21"/>
        </w:rPr>
        <w:t>。</w:t>
      </w:r>
    </w:p>
    <w:p w14:paraId="26D02999" w14:textId="77777777" w:rsidR="00866907" w:rsidRPr="000927C5" w:rsidRDefault="00866907" w:rsidP="00624FC8">
      <w:pPr>
        <w:autoSpaceDE w:val="0"/>
        <w:autoSpaceDN w:val="0"/>
        <w:adjustRightInd w:val="0"/>
        <w:ind w:firstLineChars="100" w:firstLine="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（２）第三者の権利侵害</w:t>
      </w:r>
    </w:p>
    <w:p w14:paraId="1AD892CC" w14:textId="77777777" w:rsidR="00866907" w:rsidRPr="000927C5" w:rsidRDefault="00866907" w:rsidP="00624FC8">
      <w:pPr>
        <w:autoSpaceDE w:val="0"/>
        <w:autoSpaceDN w:val="0"/>
        <w:adjustRightInd w:val="0"/>
        <w:ind w:leftChars="300" w:left="630" w:firstLineChars="100" w:firstLine="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受注者は、納品する成果物について、第三者の商標権、肖像権、著作権、その他の諸権利を侵害するものではないことを保証することとし、成果物について第三者の権利を侵害していた場合に生じる問題の一切の責任は、受注者が負うものとする。</w:t>
      </w:r>
    </w:p>
    <w:bookmarkEnd w:id="1"/>
    <w:p w14:paraId="01846924" w14:textId="77777777" w:rsidR="00ED61E3" w:rsidRPr="000927C5" w:rsidRDefault="00ED61E3" w:rsidP="00B72FEE">
      <w:pPr>
        <w:autoSpaceDE w:val="0"/>
        <w:autoSpaceDN w:val="0"/>
        <w:adjustRightInd w:val="0"/>
        <w:jc w:val="left"/>
        <w:rPr>
          <w:rFonts w:ascii="ＭＳ 明朝" w:eastAsia="ＭＳ 明朝" w:hAnsi="ＭＳ 明朝" w:cs="ＭＳ明朝" w:hint="eastAsia"/>
          <w:kern w:val="0"/>
          <w:szCs w:val="21"/>
        </w:rPr>
      </w:pPr>
    </w:p>
    <w:p w14:paraId="4FC23310" w14:textId="77777777" w:rsidR="00B72FEE" w:rsidRPr="000927C5" w:rsidRDefault="00CF6568" w:rsidP="00B72FEE">
      <w:pPr>
        <w:autoSpaceDE w:val="0"/>
        <w:autoSpaceDN w:val="0"/>
        <w:adjustRightInd w:val="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1</w:t>
      </w:r>
      <w:r w:rsidR="00E51CB2">
        <w:rPr>
          <w:rFonts w:ascii="ＭＳ 明朝" w:eastAsia="ＭＳ 明朝" w:hAnsi="ＭＳ 明朝" w:cs="ＭＳ明朝" w:hint="eastAsia"/>
          <w:kern w:val="0"/>
          <w:szCs w:val="21"/>
        </w:rPr>
        <w:t>5</w:t>
      </w:r>
      <w:r w:rsidR="00B72FEE" w:rsidRPr="000927C5">
        <w:rPr>
          <w:rFonts w:ascii="ＭＳ 明朝" w:eastAsia="ＭＳ 明朝" w:hAnsi="ＭＳ 明朝" w:cs="ＭＳ明朝" w:hint="eastAsia"/>
          <w:kern w:val="0"/>
          <w:szCs w:val="21"/>
        </w:rPr>
        <w:t xml:space="preserve">　再委託について</w:t>
      </w:r>
    </w:p>
    <w:p w14:paraId="682DD45D" w14:textId="77777777" w:rsidR="00B72FEE" w:rsidRPr="000927C5" w:rsidRDefault="00B72FEE" w:rsidP="00624FC8">
      <w:pPr>
        <w:autoSpaceDE w:val="0"/>
        <w:autoSpaceDN w:val="0"/>
        <w:adjustRightInd w:val="0"/>
        <w:ind w:leftChars="100" w:left="420" w:hangingChars="100" w:hanging="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（１）受注者は、本業務委託の全部を一括して、又は仕様書等において指定した主たる部分を第三者に委任し、又は請け負わせてはならない。なお、業務委託契約書第16条第</w:t>
      </w:r>
      <w:r w:rsidR="00147C67">
        <w:rPr>
          <w:rFonts w:ascii="ＭＳ 明朝" w:eastAsia="ＭＳ 明朝" w:hAnsi="ＭＳ 明朝" w:cs="ＭＳ明朝" w:hint="eastAsia"/>
          <w:kern w:val="0"/>
          <w:szCs w:val="21"/>
        </w:rPr>
        <w:t>１</w:t>
      </w:r>
      <w:r w:rsidRPr="000927C5">
        <w:rPr>
          <w:rFonts w:ascii="ＭＳ 明朝" w:eastAsia="ＭＳ 明朝" w:hAnsi="ＭＳ 明朝" w:cs="ＭＳ明朝" w:hint="eastAsia"/>
          <w:kern w:val="0"/>
          <w:szCs w:val="21"/>
        </w:rPr>
        <w:t>項に規定する「主たる部分」とは委託業務における総合的企画、業務遂行管理、業務の手法の決定及び技術的判断等をいい、受注者はこれを再委託することはできない。</w:t>
      </w:r>
    </w:p>
    <w:p w14:paraId="4138DA23" w14:textId="77777777" w:rsidR="00B72FEE" w:rsidRPr="000927C5" w:rsidRDefault="00B72FEE" w:rsidP="00624FC8">
      <w:pPr>
        <w:autoSpaceDE w:val="0"/>
        <w:autoSpaceDN w:val="0"/>
        <w:adjustRightInd w:val="0"/>
        <w:ind w:leftChars="100" w:left="420" w:hangingChars="100" w:hanging="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（２）受注者は、コピー、データ入力、印刷、製本、トレース、資料整理などの簡易な業務の再委託にあたっては、発注者の承諾を必要としない。</w:t>
      </w:r>
    </w:p>
    <w:p w14:paraId="3D154F33" w14:textId="77777777" w:rsidR="00B72FEE" w:rsidRPr="000927C5" w:rsidRDefault="00B72FEE" w:rsidP="00624FC8">
      <w:pPr>
        <w:autoSpaceDE w:val="0"/>
        <w:autoSpaceDN w:val="0"/>
        <w:adjustRightInd w:val="0"/>
        <w:ind w:leftChars="100" w:left="420" w:hangingChars="100" w:hanging="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（３）受注者は、（１）及び（２）に規定する業務以外の再委託に当たっては、書面により発注者の承諾を得なければならない。</w:t>
      </w:r>
    </w:p>
    <w:p w14:paraId="758C333D" w14:textId="77777777" w:rsidR="00B72FEE" w:rsidRPr="000927C5" w:rsidRDefault="00B72FEE" w:rsidP="00147C67">
      <w:pPr>
        <w:autoSpaceDE w:val="0"/>
        <w:autoSpaceDN w:val="0"/>
        <w:adjustRightInd w:val="0"/>
        <w:ind w:leftChars="200" w:left="420" w:firstLineChars="100" w:firstLine="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なお、元請の契約金額が1,000 万円を超える契約の一部を再委託しているものについては、再委託相手先、再委託内容、再委託金額を公表する。</w:t>
      </w:r>
    </w:p>
    <w:p w14:paraId="1E969197" w14:textId="77777777" w:rsidR="00B72FEE" w:rsidRPr="000927C5" w:rsidRDefault="00B72FEE" w:rsidP="00624FC8">
      <w:pPr>
        <w:autoSpaceDE w:val="0"/>
        <w:autoSpaceDN w:val="0"/>
        <w:adjustRightInd w:val="0"/>
        <w:ind w:leftChars="100" w:left="420" w:hangingChars="100" w:hanging="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４）地方自治法施行令第167条の２第１項第２号の規定に基づき、契約の性質又は目的が競争入札に適さないとして、随意契約により契約を締結した委託業務においては、発注者は、前項に規定する承諾の申請があったときは、原則として業務委託料の３分の１以内で申請がなされた場合に限り、承諾を行うものとする。ただし、業務の性質上、これを超えることがやむを得ないと発注者が認めたとき、又は、コンペ方式若しくはプロポーザル方式で受注者を選定したときは、この限りではない。</w:t>
      </w:r>
    </w:p>
    <w:p w14:paraId="115C0D06" w14:textId="77777777" w:rsidR="00B72FEE" w:rsidRPr="000927C5" w:rsidRDefault="00B72FEE" w:rsidP="00624FC8">
      <w:pPr>
        <w:autoSpaceDE w:val="0"/>
        <w:autoSpaceDN w:val="0"/>
        <w:adjustRightInd w:val="0"/>
        <w:ind w:leftChars="100" w:left="420" w:hangingChars="100" w:hanging="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（５）受注者は、業務を再委託及び再々委託等</w:t>
      </w:r>
      <w:r w:rsidR="003A4253">
        <w:rPr>
          <w:rFonts w:ascii="ＭＳ 明朝" w:eastAsia="ＭＳ 明朝" w:hAnsi="ＭＳ 明朝" w:cs="ＭＳ明朝" w:hint="eastAsia"/>
          <w:kern w:val="0"/>
          <w:szCs w:val="21"/>
        </w:rPr>
        <w:t>（以下</w:t>
      </w:r>
      <w:r w:rsidRPr="000927C5">
        <w:rPr>
          <w:rFonts w:ascii="ＭＳ 明朝" w:eastAsia="ＭＳ 明朝" w:hAnsi="ＭＳ 明朝" w:cs="ＭＳ明朝" w:hint="eastAsia"/>
          <w:kern w:val="0"/>
          <w:szCs w:val="21"/>
        </w:rPr>
        <w:t>「再委託等」という。）に付する場合、書面により再委託等の相手方との契約関係を明確にしておくとともに、再委託等の相手方に対して適切な指導、管理の下に業務を実施しなければならない。</w:t>
      </w:r>
    </w:p>
    <w:p w14:paraId="136C5761" w14:textId="77777777" w:rsidR="00B72FEE" w:rsidRPr="000927C5" w:rsidRDefault="00B72FEE" w:rsidP="00147C67">
      <w:pPr>
        <w:autoSpaceDE w:val="0"/>
        <w:autoSpaceDN w:val="0"/>
        <w:adjustRightInd w:val="0"/>
        <w:ind w:leftChars="200" w:left="420" w:firstLineChars="100" w:firstLine="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なお、再委託等の相手方は、大阪市競争入札参加停止措置要綱に基づく停止措置期間中の者、又は大阪市契約関係暴力団排除措置要綱に基づく入札等除外措置を受けている者であってはならない。</w:t>
      </w:r>
    </w:p>
    <w:p w14:paraId="3E60E08E" w14:textId="77777777" w:rsidR="00B72FEE" w:rsidRPr="000927C5" w:rsidRDefault="00B72FEE" w:rsidP="00147C67">
      <w:pPr>
        <w:autoSpaceDE w:val="0"/>
        <w:autoSpaceDN w:val="0"/>
        <w:adjustRightInd w:val="0"/>
        <w:ind w:leftChars="200" w:left="420" w:firstLineChars="100" w:firstLine="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また、大阪市契約関係暴力団排除措置要綱第12条第</w:t>
      </w:r>
      <w:r w:rsidR="00D025C9">
        <w:rPr>
          <w:rFonts w:ascii="ＭＳ 明朝" w:eastAsia="ＭＳ 明朝" w:hAnsi="ＭＳ 明朝" w:cs="ＭＳ明朝" w:hint="eastAsia"/>
          <w:kern w:val="0"/>
          <w:szCs w:val="21"/>
        </w:rPr>
        <w:t>３</w:t>
      </w:r>
      <w:r w:rsidRPr="000927C5">
        <w:rPr>
          <w:rFonts w:ascii="ＭＳ 明朝" w:eastAsia="ＭＳ 明朝" w:hAnsi="ＭＳ 明朝" w:cs="ＭＳ明朝" w:hint="eastAsia"/>
          <w:kern w:val="0"/>
          <w:szCs w:val="21"/>
        </w:rPr>
        <w:t>項に基づき、再委託等の相手方が暴力団員又は暴力団密接関係者でない旨の誓約書を業務委託契約書第16条第</w:t>
      </w:r>
      <w:r w:rsidR="00D025C9">
        <w:rPr>
          <w:rFonts w:ascii="ＭＳ 明朝" w:eastAsia="ＭＳ 明朝" w:hAnsi="ＭＳ 明朝" w:cs="ＭＳ明朝" w:hint="eastAsia"/>
          <w:kern w:val="0"/>
          <w:szCs w:val="21"/>
        </w:rPr>
        <w:t>２</w:t>
      </w:r>
      <w:r w:rsidRPr="000927C5">
        <w:rPr>
          <w:rFonts w:ascii="ＭＳ 明朝" w:eastAsia="ＭＳ 明朝" w:hAnsi="ＭＳ 明朝" w:cs="ＭＳ明朝" w:hint="eastAsia"/>
          <w:kern w:val="0"/>
          <w:szCs w:val="21"/>
        </w:rPr>
        <w:t>項及び第16条の２第２項に規定する書面とあわせて発注者に提出しなければならない。</w:t>
      </w:r>
    </w:p>
    <w:p w14:paraId="259389E5" w14:textId="77777777" w:rsidR="00B72FEE" w:rsidRPr="000927C5" w:rsidRDefault="00B72FEE" w:rsidP="00624FC8">
      <w:pPr>
        <w:autoSpaceDE w:val="0"/>
        <w:autoSpaceDN w:val="0"/>
        <w:adjustRightInd w:val="0"/>
        <w:ind w:firstLineChars="100" w:firstLine="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（６）その他</w:t>
      </w:r>
    </w:p>
    <w:p w14:paraId="281DD5A8" w14:textId="77777777" w:rsidR="00B72FEE" w:rsidRPr="000927C5" w:rsidRDefault="00B72FEE" w:rsidP="00324033">
      <w:pPr>
        <w:autoSpaceDE w:val="0"/>
        <w:autoSpaceDN w:val="0"/>
        <w:adjustRightInd w:val="0"/>
        <w:ind w:leftChars="200" w:left="420" w:firstLineChars="100" w:firstLine="210"/>
        <w:jc w:val="left"/>
        <w:rPr>
          <w:rFonts w:ascii="ＭＳ 明朝" w:eastAsia="ＭＳ 明朝" w:hAnsi="ＭＳ 明朝" w:cs="ＭＳ明朝" w:hint="eastAsia"/>
          <w:kern w:val="0"/>
          <w:szCs w:val="21"/>
        </w:rPr>
      </w:pPr>
      <w:r w:rsidRPr="000927C5">
        <w:rPr>
          <w:rFonts w:ascii="ＭＳ 明朝" w:eastAsia="ＭＳ 明朝" w:hAnsi="ＭＳ 明朝" w:cs="ＭＳ明朝" w:hint="eastAsia"/>
          <w:kern w:val="0"/>
          <w:szCs w:val="21"/>
        </w:rPr>
        <w:t>契約締結後、当該契約の履行期間中に受注者が大阪市契約関係暴力団排除措置要綱に基づく入札等除外措置を受けたときは、契約の解除を行う</w:t>
      </w:r>
      <w:r w:rsidR="00147C67">
        <w:rPr>
          <w:rFonts w:ascii="ＭＳ 明朝" w:eastAsia="ＭＳ 明朝" w:hAnsi="ＭＳ 明朝" w:cs="ＭＳ明朝" w:hint="eastAsia"/>
          <w:kern w:val="0"/>
          <w:szCs w:val="21"/>
        </w:rPr>
        <w:t>。</w:t>
      </w:r>
    </w:p>
    <w:p w14:paraId="1B9A621A" w14:textId="77777777" w:rsidR="00B72FEE" w:rsidRPr="000927C5" w:rsidRDefault="00B72FEE">
      <w:pPr>
        <w:autoSpaceDE w:val="0"/>
        <w:autoSpaceDN w:val="0"/>
        <w:adjustRightInd w:val="0"/>
        <w:ind w:firstLineChars="200" w:firstLine="420"/>
        <w:jc w:val="left"/>
        <w:rPr>
          <w:rFonts w:ascii="ＭＳ 明朝" w:eastAsia="ＭＳ 明朝" w:hAnsi="ＭＳ 明朝" w:cs="ＭＳ明朝" w:hint="eastAsia"/>
          <w:kern w:val="0"/>
          <w:szCs w:val="21"/>
        </w:rPr>
      </w:pPr>
    </w:p>
    <w:p w14:paraId="0CB251A5" w14:textId="77777777" w:rsidR="00CB7C0A" w:rsidRPr="000927C5" w:rsidRDefault="00DD2488">
      <w:pPr>
        <w:pStyle w:val="Default"/>
        <w:rPr>
          <w:rFonts w:eastAsia="ＭＳ 明朝"/>
          <w:sz w:val="21"/>
          <w:szCs w:val="21"/>
        </w:rPr>
      </w:pPr>
      <w:r w:rsidRPr="000927C5">
        <w:rPr>
          <w:rFonts w:eastAsia="ＭＳ 明朝" w:cs="ＭＳ明朝" w:hint="eastAsia"/>
          <w:sz w:val="21"/>
          <w:szCs w:val="21"/>
        </w:rPr>
        <w:t>1</w:t>
      </w:r>
      <w:r w:rsidR="00E51CB2">
        <w:rPr>
          <w:rFonts w:eastAsia="ＭＳ 明朝" w:cs="ＭＳ明朝" w:hint="eastAsia"/>
          <w:sz w:val="21"/>
          <w:szCs w:val="21"/>
        </w:rPr>
        <w:t>6</w:t>
      </w:r>
      <w:r w:rsidR="00CB7C0A" w:rsidRPr="000927C5">
        <w:rPr>
          <w:rFonts w:eastAsia="ＭＳ 明朝" w:hint="eastAsia"/>
          <w:sz w:val="21"/>
          <w:szCs w:val="21"/>
        </w:rPr>
        <w:t xml:space="preserve">　</w:t>
      </w:r>
      <w:r w:rsidR="00F76857" w:rsidRPr="000927C5">
        <w:rPr>
          <w:rFonts w:eastAsia="ＭＳ 明朝" w:hint="eastAsia"/>
          <w:sz w:val="21"/>
          <w:szCs w:val="21"/>
        </w:rPr>
        <w:t>その他</w:t>
      </w:r>
    </w:p>
    <w:p w14:paraId="2FF2E462" w14:textId="77777777" w:rsidR="00147C67" w:rsidRDefault="00CB7C0A" w:rsidP="00147C67">
      <w:pPr>
        <w:pStyle w:val="Default"/>
        <w:ind w:leftChars="100" w:left="650" w:hangingChars="200" w:hanging="440"/>
        <w:rPr>
          <w:rFonts w:eastAsia="ＭＳ 明朝"/>
          <w:sz w:val="22"/>
          <w:szCs w:val="22"/>
        </w:rPr>
      </w:pPr>
      <w:r w:rsidRPr="000927C5">
        <w:rPr>
          <w:rFonts w:eastAsia="ＭＳ 明朝"/>
          <w:sz w:val="22"/>
          <w:szCs w:val="22"/>
        </w:rPr>
        <w:t>（１）本業務における成果品</w:t>
      </w:r>
      <w:r w:rsidR="00161B9E" w:rsidRPr="000927C5">
        <w:rPr>
          <w:rFonts w:eastAsia="ＭＳ 明朝" w:hint="eastAsia"/>
          <w:sz w:val="22"/>
          <w:szCs w:val="22"/>
        </w:rPr>
        <w:t>については、</w:t>
      </w:r>
      <w:r w:rsidR="00BE483A" w:rsidRPr="000927C5">
        <w:rPr>
          <w:rFonts w:eastAsia="ＭＳ 明朝" w:hint="eastAsia"/>
          <w:sz w:val="22"/>
          <w:szCs w:val="22"/>
        </w:rPr>
        <w:t>発注者は追加費用なしで、無期限</w:t>
      </w:r>
      <w:r w:rsidR="00F76857" w:rsidRPr="000927C5">
        <w:rPr>
          <w:rFonts w:eastAsia="ＭＳ 明朝" w:hint="eastAsia"/>
          <w:sz w:val="22"/>
          <w:szCs w:val="22"/>
        </w:rPr>
        <w:t>に</w:t>
      </w:r>
      <w:r w:rsidR="00BE483A" w:rsidRPr="000927C5">
        <w:rPr>
          <w:rFonts w:eastAsia="ＭＳ 明朝" w:hint="eastAsia"/>
          <w:sz w:val="22"/>
          <w:szCs w:val="22"/>
        </w:rPr>
        <w:t>使用できるものとする。</w:t>
      </w:r>
      <w:r w:rsidRPr="000927C5">
        <w:rPr>
          <w:rFonts w:eastAsia="ＭＳ 明朝"/>
          <w:sz w:val="22"/>
          <w:szCs w:val="22"/>
        </w:rPr>
        <w:t>万が一、</w:t>
      </w:r>
      <w:r w:rsidR="000C2785" w:rsidRPr="000927C5">
        <w:rPr>
          <w:rFonts w:eastAsia="ＭＳ 明朝"/>
          <w:sz w:val="22"/>
          <w:szCs w:val="22"/>
        </w:rPr>
        <w:t>権利侵害の紛争等が生じた場合は、受注者の責任</w:t>
      </w:r>
      <w:r w:rsidR="000C2785" w:rsidRPr="000927C5">
        <w:rPr>
          <w:rFonts w:eastAsia="ＭＳ 明朝" w:hint="eastAsia"/>
          <w:sz w:val="22"/>
          <w:szCs w:val="22"/>
        </w:rPr>
        <w:t>及び</w:t>
      </w:r>
      <w:r w:rsidRPr="000927C5">
        <w:rPr>
          <w:rFonts w:eastAsia="ＭＳ 明朝"/>
          <w:sz w:val="22"/>
          <w:szCs w:val="22"/>
        </w:rPr>
        <w:t>負担において一切処理すること。また、</w:t>
      </w:r>
      <w:r w:rsidR="00277D20" w:rsidRPr="000927C5">
        <w:rPr>
          <w:rFonts w:eastAsia="ＭＳ 明朝" w:hint="eastAsia"/>
          <w:sz w:val="22"/>
          <w:szCs w:val="22"/>
        </w:rPr>
        <w:t>受注者は本業務で取得した資料、素材及び成果品を</w:t>
      </w:r>
      <w:r w:rsidRPr="000927C5">
        <w:rPr>
          <w:rFonts w:eastAsia="ＭＳ 明朝"/>
          <w:sz w:val="22"/>
          <w:szCs w:val="22"/>
        </w:rPr>
        <w:t>無断で公表・譲渡・貸与又は使用してはならない。</w:t>
      </w:r>
    </w:p>
    <w:p w14:paraId="14305B58" w14:textId="77777777" w:rsidR="00147C67" w:rsidRDefault="00CB7C0A" w:rsidP="00147C67">
      <w:pPr>
        <w:pStyle w:val="Default"/>
        <w:ind w:leftChars="100" w:left="650" w:hangingChars="200" w:hanging="440"/>
        <w:rPr>
          <w:rFonts w:eastAsia="ＭＳ 明朝"/>
          <w:sz w:val="22"/>
          <w:szCs w:val="22"/>
        </w:rPr>
      </w:pPr>
      <w:r w:rsidRPr="000927C5">
        <w:rPr>
          <w:rFonts w:eastAsia="ＭＳ 明朝"/>
          <w:sz w:val="22"/>
          <w:szCs w:val="22"/>
        </w:rPr>
        <w:t>（</w:t>
      </w:r>
      <w:r w:rsidRPr="000927C5">
        <w:rPr>
          <w:rFonts w:eastAsia="ＭＳ 明朝" w:hint="eastAsia"/>
          <w:sz w:val="22"/>
          <w:szCs w:val="22"/>
        </w:rPr>
        <w:t>２</w:t>
      </w:r>
      <w:r w:rsidRPr="000927C5">
        <w:rPr>
          <w:rFonts w:eastAsia="ＭＳ 明朝"/>
          <w:sz w:val="22"/>
          <w:szCs w:val="22"/>
        </w:rPr>
        <w:t>）</w:t>
      </w:r>
      <w:r w:rsidR="00331ED6" w:rsidRPr="000927C5">
        <w:rPr>
          <w:rFonts w:eastAsia="ＭＳ 明朝" w:hint="eastAsia"/>
          <w:sz w:val="22"/>
          <w:szCs w:val="22"/>
        </w:rPr>
        <w:t>本</w:t>
      </w:r>
      <w:r w:rsidR="00913DE4" w:rsidRPr="000927C5">
        <w:rPr>
          <w:rFonts w:eastAsia="ＭＳ 明朝" w:hint="eastAsia"/>
          <w:sz w:val="22"/>
          <w:szCs w:val="22"/>
        </w:rPr>
        <w:t>仕様</w:t>
      </w:r>
      <w:r w:rsidR="00331ED6" w:rsidRPr="000927C5">
        <w:rPr>
          <w:rFonts w:eastAsia="ＭＳ 明朝" w:hint="eastAsia"/>
          <w:sz w:val="22"/>
          <w:szCs w:val="22"/>
        </w:rPr>
        <w:t>書</w:t>
      </w:r>
      <w:r w:rsidR="00913DE4" w:rsidRPr="000927C5">
        <w:rPr>
          <w:rFonts w:eastAsia="ＭＳ 明朝" w:hint="eastAsia"/>
          <w:sz w:val="22"/>
          <w:szCs w:val="22"/>
        </w:rPr>
        <w:t>を変更する場合は、その都度</w:t>
      </w:r>
      <w:r w:rsidR="00277D20" w:rsidRPr="000927C5">
        <w:rPr>
          <w:rFonts w:eastAsia="ＭＳ 明朝" w:hint="eastAsia"/>
          <w:sz w:val="22"/>
          <w:szCs w:val="22"/>
        </w:rPr>
        <w:t>、</w:t>
      </w:r>
      <w:r w:rsidR="00913DE4" w:rsidRPr="000927C5">
        <w:rPr>
          <w:rFonts w:eastAsia="ＭＳ 明朝" w:hint="eastAsia"/>
          <w:sz w:val="22"/>
          <w:szCs w:val="22"/>
        </w:rPr>
        <w:t>双方協議のうえ決定する。</w:t>
      </w:r>
    </w:p>
    <w:p w14:paraId="1E2D0D59" w14:textId="77777777" w:rsidR="00147C67" w:rsidRDefault="00A71DEA" w:rsidP="00147C67">
      <w:pPr>
        <w:pStyle w:val="Default"/>
        <w:ind w:leftChars="100" w:left="650" w:hangingChars="200" w:hanging="440"/>
        <w:rPr>
          <w:rFonts w:eastAsia="ＭＳ 明朝"/>
          <w:sz w:val="22"/>
          <w:szCs w:val="22"/>
        </w:rPr>
      </w:pPr>
      <w:r w:rsidRPr="000927C5">
        <w:rPr>
          <w:rFonts w:eastAsia="ＭＳ 明朝" w:hint="eastAsia"/>
          <w:sz w:val="22"/>
          <w:szCs w:val="22"/>
        </w:rPr>
        <w:t>（３</w:t>
      </w:r>
      <w:r w:rsidR="00CB7C0A" w:rsidRPr="000927C5">
        <w:rPr>
          <w:rFonts w:eastAsia="ＭＳ 明朝" w:hint="eastAsia"/>
          <w:sz w:val="22"/>
          <w:szCs w:val="22"/>
        </w:rPr>
        <w:t>）受注者は、提供された資料及び業務</w:t>
      </w:r>
      <w:r w:rsidR="000C2785" w:rsidRPr="000927C5">
        <w:rPr>
          <w:rFonts w:eastAsia="ＭＳ 明朝" w:hint="eastAsia"/>
          <w:sz w:val="22"/>
          <w:szCs w:val="22"/>
        </w:rPr>
        <w:t>に</w:t>
      </w:r>
      <w:r w:rsidR="00CB7C0A" w:rsidRPr="000927C5">
        <w:rPr>
          <w:rFonts w:eastAsia="ＭＳ 明朝" w:hint="eastAsia"/>
          <w:sz w:val="22"/>
          <w:szCs w:val="22"/>
        </w:rPr>
        <w:t>より作成された資料は、業務終了後にその全てを</w:t>
      </w:r>
      <w:r w:rsidR="00F76857" w:rsidRPr="000927C5">
        <w:rPr>
          <w:rFonts w:eastAsia="ＭＳ 明朝" w:hint="eastAsia"/>
          <w:sz w:val="22"/>
          <w:szCs w:val="22"/>
        </w:rPr>
        <w:t>本市</w:t>
      </w:r>
      <w:r w:rsidR="00CB7C0A" w:rsidRPr="000927C5">
        <w:rPr>
          <w:rFonts w:eastAsia="ＭＳ 明朝" w:hint="eastAsia"/>
          <w:sz w:val="22"/>
          <w:szCs w:val="22"/>
        </w:rPr>
        <w:t>へ返却、提出すること。なお、納入後に誤りが判明した場合は必要な措置を講じること。</w:t>
      </w:r>
    </w:p>
    <w:p w14:paraId="4165C2A8" w14:textId="77777777" w:rsidR="00CB7C0A" w:rsidRPr="00147C67" w:rsidRDefault="00CB7C0A" w:rsidP="00147C67">
      <w:pPr>
        <w:pStyle w:val="Default"/>
        <w:ind w:leftChars="100" w:left="650" w:hangingChars="200" w:hanging="440"/>
        <w:rPr>
          <w:rFonts w:eastAsia="ＭＳ 明朝"/>
          <w:sz w:val="22"/>
          <w:szCs w:val="22"/>
        </w:rPr>
      </w:pPr>
      <w:r w:rsidRPr="000927C5">
        <w:rPr>
          <w:rFonts w:eastAsia="ＭＳ 明朝"/>
          <w:sz w:val="22"/>
        </w:rPr>
        <w:t>（</w:t>
      </w:r>
      <w:r w:rsidR="00A71DEA" w:rsidRPr="000927C5">
        <w:rPr>
          <w:rFonts w:eastAsia="ＭＳ 明朝" w:hint="eastAsia"/>
          <w:sz w:val="22"/>
        </w:rPr>
        <w:t>４</w:t>
      </w:r>
      <w:r w:rsidRPr="000927C5">
        <w:rPr>
          <w:rFonts w:eastAsia="ＭＳ 明朝"/>
          <w:sz w:val="22"/>
        </w:rPr>
        <w:t>）本仕様書に定めのない事項</w:t>
      </w:r>
      <w:r w:rsidRPr="000927C5">
        <w:rPr>
          <w:rFonts w:eastAsia="ＭＳ 明朝" w:hint="eastAsia"/>
          <w:sz w:val="22"/>
        </w:rPr>
        <w:t>又は業務内容に疑義が生じたときは、両者が協議してこれを処理するものとする。</w:t>
      </w:r>
    </w:p>
    <w:p w14:paraId="77E99120" w14:textId="77777777" w:rsidR="003E2C88" w:rsidRPr="000927C5" w:rsidRDefault="003E2C88" w:rsidP="00277D20">
      <w:pPr>
        <w:pStyle w:val="Default"/>
        <w:ind w:leftChars="50" w:left="545" w:hangingChars="200" w:hanging="440"/>
        <w:rPr>
          <w:rFonts w:eastAsia="ＭＳ 明朝"/>
          <w:sz w:val="22"/>
          <w:szCs w:val="22"/>
        </w:rPr>
        <w:sectPr w:rsidR="003E2C88" w:rsidRPr="000927C5">
          <w:footerReference w:type="even" r:id="rId8"/>
          <w:footerReference w:type="default" r:id="rId9"/>
          <w:pgSz w:w="11906" w:h="16838"/>
          <w:pgMar w:top="1985" w:right="1701" w:bottom="1701" w:left="1701" w:header="851" w:footer="992" w:gutter="0"/>
          <w:cols w:space="720"/>
          <w:docGrid w:type="lines" w:linePitch="328"/>
        </w:sectPr>
      </w:pPr>
    </w:p>
    <w:p w14:paraId="5671809E" w14:textId="77777777" w:rsidR="003E2C88" w:rsidRPr="000927C5" w:rsidRDefault="003E2C88" w:rsidP="003E2C88">
      <w:pPr>
        <w:jc w:val="center"/>
        <w:rPr>
          <w:rFonts w:ascii="ＭＳ 明朝" w:eastAsia="ＭＳ 明朝" w:hAnsi="ＭＳ 明朝"/>
        </w:rPr>
      </w:pPr>
      <w:r w:rsidRPr="000927C5">
        <w:rPr>
          <w:rFonts w:ascii="ＭＳ 明朝" w:eastAsia="ＭＳ 明朝" w:hAnsi="ＭＳ 明朝" w:hint="eastAsia"/>
        </w:rPr>
        <w:t>生成AI利用に関する特記仕様書</w:t>
      </w:r>
    </w:p>
    <w:p w14:paraId="5B602150" w14:textId="77777777" w:rsidR="003E2C88" w:rsidRPr="000927C5" w:rsidRDefault="003E2C88" w:rsidP="003E2C88">
      <w:pPr>
        <w:rPr>
          <w:rFonts w:ascii="ＭＳ 明朝" w:eastAsia="ＭＳ 明朝" w:hAnsi="ＭＳ 明朝"/>
        </w:rPr>
      </w:pPr>
    </w:p>
    <w:p w14:paraId="11EAD3D4" w14:textId="77777777" w:rsidR="003E2C88" w:rsidRPr="000927C5" w:rsidRDefault="003E2C88" w:rsidP="003E2C88">
      <w:pPr>
        <w:ind w:firstLineChars="100" w:firstLine="210"/>
        <w:rPr>
          <w:rFonts w:ascii="ＭＳ 明朝" w:eastAsia="ＭＳ 明朝" w:hAnsi="ＭＳ 明朝"/>
        </w:rPr>
      </w:pPr>
      <w:r w:rsidRPr="000927C5">
        <w:rPr>
          <w:rFonts w:ascii="ＭＳ 明朝" w:eastAsia="ＭＳ 明朝" w:hAnsi="ＭＳ 明朝" w:hint="eastAsia"/>
        </w:rPr>
        <w:t>受注者又は指定管理者（再委託</w:t>
      </w:r>
      <w:r w:rsidRPr="000927C5">
        <w:rPr>
          <w:rFonts w:ascii="ＭＳ 明朝" w:eastAsia="ＭＳ 明朝" w:hAnsi="ＭＳ 明朝"/>
        </w:rPr>
        <w:t>及び再々委託等の相手方</w:t>
      </w:r>
      <w:r w:rsidRPr="000927C5">
        <w:rPr>
          <w:rFonts w:ascii="ＭＳ 明朝" w:eastAsia="ＭＳ 明朝" w:hAnsi="ＭＳ 明朝" w:hint="eastAsia"/>
        </w:rPr>
        <w:t>を含む）が生成AIを利用する場合は、事前に発注者あて所定様式により確認依頼をし、確認を受けるとともに、「大阪市生成</w:t>
      </w:r>
      <w:r w:rsidRPr="000927C5">
        <w:rPr>
          <w:rFonts w:ascii="ＭＳ 明朝" w:eastAsia="ＭＳ 明朝" w:hAnsi="ＭＳ 明朝"/>
        </w:rPr>
        <w:t xml:space="preserve">AI利用ガイドライン（別冊 </w:t>
      </w:r>
      <w:r w:rsidRPr="000927C5">
        <w:rPr>
          <w:rFonts w:ascii="ＭＳ 明朝" w:eastAsia="ＭＳ 明朝" w:hAnsi="ＭＳ 明朝" w:hint="eastAsia"/>
        </w:rPr>
        <w:t>業務受託事業者等向け生成AI利用ガイドライン第1.0版</w:t>
      </w:r>
      <w:r w:rsidRPr="000927C5">
        <w:rPr>
          <w:rFonts w:ascii="ＭＳ 明朝" w:eastAsia="ＭＳ 明朝" w:hAnsi="ＭＳ 明朝"/>
        </w:rPr>
        <w:t>）」</w:t>
      </w:r>
      <w:r w:rsidRPr="000927C5">
        <w:rPr>
          <w:rFonts w:ascii="ＭＳ 明朝" w:eastAsia="ＭＳ 明朝" w:hAnsi="ＭＳ 明朝" w:hint="eastAsia"/>
        </w:rPr>
        <w:t>に定められた以下の利用規定を遵守すること。</w:t>
      </w:r>
    </w:p>
    <w:p w14:paraId="78CD36B7" w14:textId="77777777" w:rsidR="003E2C88" w:rsidRPr="000927C5" w:rsidRDefault="003E2C88" w:rsidP="003E2C88">
      <w:pPr>
        <w:rPr>
          <w:rFonts w:ascii="ＭＳ 明朝" w:eastAsia="ＭＳ 明朝" w:hAnsi="ＭＳ 明朝"/>
        </w:rPr>
      </w:pPr>
      <w:r w:rsidRPr="000927C5">
        <w:rPr>
          <w:rFonts w:ascii="ＭＳ 明朝" w:eastAsia="ＭＳ 明朝" w:hAnsi="ＭＳ 明朝" w:hint="eastAsia"/>
        </w:rPr>
        <w:t xml:space="preserve">　</w:t>
      </w:r>
    </w:p>
    <w:p w14:paraId="73B90E5A" w14:textId="77777777" w:rsidR="003E2C88" w:rsidRPr="000927C5" w:rsidRDefault="003E2C88" w:rsidP="003E2C88">
      <w:pPr>
        <w:jc w:val="center"/>
        <w:rPr>
          <w:rFonts w:ascii="ＭＳ 明朝" w:eastAsia="ＭＳ 明朝" w:hAnsi="ＭＳ 明朝"/>
          <w:b/>
          <w:bCs/>
          <w:u w:val="single"/>
        </w:rPr>
      </w:pPr>
      <w:r w:rsidRPr="000927C5">
        <w:rPr>
          <w:rFonts w:ascii="ＭＳ 明朝" w:eastAsia="ＭＳ 明朝" w:hAnsi="ＭＳ 明朝" w:hint="eastAsia"/>
          <w:b/>
          <w:bCs/>
          <w:u w:val="single"/>
        </w:rPr>
        <w:t>生成</w:t>
      </w:r>
      <w:r w:rsidRPr="000927C5">
        <w:rPr>
          <w:rFonts w:ascii="ＭＳ 明朝" w:eastAsia="ＭＳ 明朝" w:hAnsi="ＭＳ 明朝"/>
          <w:b/>
          <w:bCs/>
          <w:u w:val="single"/>
        </w:rPr>
        <w:t>AIの</w:t>
      </w:r>
      <w:r w:rsidRPr="000927C5">
        <w:rPr>
          <w:rFonts w:ascii="ＭＳ 明朝" w:eastAsia="ＭＳ 明朝" w:hAnsi="ＭＳ 明朝" w:hint="eastAsia"/>
          <w:b/>
          <w:bCs/>
          <w:u w:val="single"/>
        </w:rPr>
        <w:t>利用規定</w:t>
      </w:r>
    </w:p>
    <w:p w14:paraId="1D6886E9" w14:textId="3480A3AE" w:rsidR="003E2C88" w:rsidRPr="000927C5" w:rsidRDefault="00A009F9" w:rsidP="003E2C88">
      <w:pPr>
        <w:rPr>
          <w:rFonts w:ascii="ＭＳ 明朝" w:eastAsia="ＭＳ 明朝" w:hAnsi="ＭＳ 明朝"/>
        </w:rPr>
      </w:pPr>
      <w:r w:rsidRPr="000927C5">
        <w:rPr>
          <w:noProof/>
        </w:rPr>
        <mc:AlternateContent>
          <mc:Choice Requires="wps">
            <w:drawing>
              <wp:anchor distT="0" distB="0" distL="114300" distR="114300" simplePos="0" relativeHeight="251657728" behindDoc="0" locked="0" layoutInCell="1" allowOverlap="1" wp14:anchorId="0FFED638" wp14:editId="36995C8F">
                <wp:simplePos x="0" y="0"/>
                <wp:positionH relativeFrom="margin">
                  <wp:posOffset>-164465</wp:posOffset>
                </wp:positionH>
                <wp:positionV relativeFrom="paragraph">
                  <wp:posOffset>154305</wp:posOffset>
                </wp:positionV>
                <wp:extent cx="6471285" cy="6675120"/>
                <wp:effectExtent l="0" t="0" r="5715" b="0"/>
                <wp:wrapNone/>
                <wp:docPr id="3910218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6751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D2235" id="正方形/長方形 1" o:spid="_x0000_s1026" style="position:absolute;margin-left:-12.95pt;margin-top:12.15pt;width:509.55pt;height:525.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" filled="f" strokecolor="windowText">
                <v:path arrowok="t"/>
                <w10:wrap anchorx="margin"/>
              </v:rect>
            </w:pict>
          </mc:Fallback>
        </mc:AlternateContent>
      </w:r>
    </w:p>
    <w:p w14:paraId="4E0C67FE"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生成AIを利用する場合は、利用業務の内容、利用者の範囲、情報セキュリティ体制等及び利用</w:t>
      </w:r>
      <w:r w:rsidRPr="000927C5">
        <w:rPr>
          <w:rFonts w:ascii="ＭＳ 明朝" w:eastAsia="ＭＳ 明朝" w:hAnsi="ＭＳ 明朝" w:hint="eastAsia"/>
          <w:szCs w:val="21"/>
        </w:rPr>
        <w:t>規定</w:t>
      </w:r>
      <w:r w:rsidRPr="000927C5">
        <w:rPr>
          <w:rFonts w:ascii="ＭＳ 明朝" w:eastAsia="ＭＳ 明朝" w:hAnsi="ＭＳ 明朝"/>
          <w:szCs w:val="21"/>
        </w:rPr>
        <w:t>の遵守・誓約</w:t>
      </w:r>
      <w:r w:rsidRPr="000927C5">
        <w:rPr>
          <w:rFonts w:ascii="ＭＳ 明朝" w:eastAsia="ＭＳ 明朝" w:hAnsi="ＭＳ 明朝" w:hint="eastAsia"/>
          <w:szCs w:val="21"/>
        </w:rPr>
        <w:t>内容</w:t>
      </w:r>
      <w:r w:rsidRPr="000927C5">
        <w:rPr>
          <w:rFonts w:ascii="ＭＳ 明朝" w:eastAsia="ＭＳ 明朝" w:hAnsi="ＭＳ 明朝"/>
          <w:szCs w:val="21"/>
        </w:rPr>
        <w:t>を事前に所定様式</w:t>
      </w:r>
      <w:r w:rsidRPr="000927C5">
        <w:rPr>
          <w:rFonts w:ascii="ＭＳ 明朝" w:eastAsia="ＭＳ 明朝" w:hAnsi="ＭＳ 明朝" w:hint="eastAsia"/>
          <w:szCs w:val="21"/>
        </w:rPr>
        <w:t>※により発注者宛に確認依頼をし、確認を受けること</w:t>
      </w:r>
      <w:r w:rsidRPr="000927C5">
        <w:rPr>
          <w:rFonts w:ascii="ＭＳ 明朝" w:eastAsia="ＭＳ 明朝" w:hAnsi="ＭＳ 明朝"/>
          <w:szCs w:val="21"/>
        </w:rPr>
        <w:br/>
      </w:r>
      <w:r w:rsidRPr="000927C5">
        <w:rPr>
          <w:rFonts w:ascii="ＭＳ 明朝" w:eastAsia="ＭＳ 明朝" w:hAnsi="ＭＳ 明朝" w:hint="eastAsia"/>
          <w:sz w:val="18"/>
          <w:szCs w:val="18"/>
        </w:rPr>
        <w:t>※</w:t>
      </w:r>
      <w:r w:rsidRPr="000927C5">
        <w:rPr>
          <w:rFonts w:ascii="ＭＳ 明朝" w:eastAsia="ＭＳ 明朝" w:hAnsi="ＭＳ 明朝"/>
          <w:sz w:val="18"/>
          <w:szCs w:val="18"/>
        </w:rPr>
        <w:t xml:space="preserve"> </w:t>
      </w:r>
      <w:r w:rsidRPr="000927C5">
        <w:rPr>
          <w:rFonts w:ascii="ＭＳ 明朝" w:eastAsia="ＭＳ 明朝" w:hAnsi="ＭＳ 明朝" w:hint="eastAsia"/>
          <w:sz w:val="18"/>
          <w:szCs w:val="18"/>
        </w:rPr>
        <w:t>所定様式は大阪市ホームページからダウンロードできます</w:t>
      </w:r>
      <w:r w:rsidRPr="000927C5">
        <w:rPr>
          <w:rFonts w:ascii="ＭＳ 明朝" w:eastAsia="ＭＳ 明朝" w:hAnsi="ＭＳ 明朝"/>
          <w:sz w:val="18"/>
          <w:szCs w:val="18"/>
        </w:rPr>
        <w:br/>
      </w:r>
      <w:r w:rsidRPr="000927C5">
        <w:rPr>
          <w:rFonts w:ascii="ＭＳ 明朝" w:eastAsia="ＭＳ 明朝" w:hAnsi="ＭＳ 明朝" w:hint="eastAsia"/>
          <w:sz w:val="18"/>
          <w:szCs w:val="18"/>
        </w:rPr>
        <w:t xml:space="preserve">　　</w:t>
      </w:r>
      <w:r w:rsidRPr="000927C5">
        <w:rPr>
          <w:rFonts w:ascii="ＭＳ 明朝" w:eastAsia="ＭＳ 明朝" w:hAnsi="ＭＳ 明朝"/>
          <w:sz w:val="18"/>
          <w:szCs w:val="18"/>
        </w:rPr>
        <w:t>https://www.city.osaka.lg.jp/ictsenryakushitsu/page/0000623850.html</w:t>
      </w:r>
    </w:p>
    <w:p w14:paraId="4CFE62D3"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前記</w:t>
      </w:r>
      <w:r w:rsidRPr="000927C5">
        <w:rPr>
          <w:rFonts w:ascii="ＭＳ 明朝" w:eastAsia="ＭＳ 明朝" w:hAnsi="ＭＳ 明朝" w:hint="eastAsia"/>
          <w:szCs w:val="21"/>
        </w:rPr>
        <w:t>確認</w:t>
      </w:r>
      <w:r w:rsidRPr="000927C5">
        <w:rPr>
          <w:rFonts w:ascii="ＭＳ 明朝" w:eastAsia="ＭＳ 明朝" w:hAnsi="ＭＳ 明朝"/>
          <w:szCs w:val="21"/>
        </w:rPr>
        <w:t>内容に変更等が生じた際には変更の</w:t>
      </w:r>
      <w:r w:rsidRPr="000927C5">
        <w:rPr>
          <w:rFonts w:ascii="ＭＳ 明朝" w:eastAsia="ＭＳ 明朝" w:hAnsi="ＭＳ 明朝" w:hint="eastAsia"/>
          <w:szCs w:val="21"/>
        </w:rPr>
        <w:t>確認依頼をし、確認を受けること</w:t>
      </w:r>
    </w:p>
    <w:p w14:paraId="5622138A"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生成AIは、受注者</w:t>
      </w:r>
      <w:r w:rsidRPr="000927C5">
        <w:rPr>
          <w:rFonts w:ascii="ＭＳ 明朝" w:eastAsia="ＭＳ 明朝" w:hAnsi="ＭＳ 明朝" w:hint="eastAsia"/>
          <w:szCs w:val="21"/>
        </w:rPr>
        <w:t>又は</w:t>
      </w:r>
      <w:r w:rsidRPr="000927C5">
        <w:rPr>
          <w:rFonts w:ascii="ＭＳ 明朝" w:eastAsia="ＭＳ 明朝" w:hAnsi="ＭＳ 明朝"/>
          <w:szCs w:val="21"/>
        </w:rPr>
        <w:t>指定管理者の業務支援目的に限定し、市民や事業者向けの直接的なサービスには利用しないこと</w:t>
      </w:r>
    </w:p>
    <w:p w14:paraId="74547BA2"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文章生成AI以外の画像・動画・音声などの生成AIの利用は禁止する</w:t>
      </w:r>
    </w:p>
    <w:p w14:paraId="6817E245"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インターネット上の公開された環境で不特定多数の利用者に提供される定型約款・規約への同意のみで利用可能な生成AIの利用を禁止する</w:t>
      </w:r>
    </w:p>
    <w:p w14:paraId="77506AF9"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生成AI機能が付加された検索エンジンやサイトは、一般的にインターネットで公開されている最新の情報を検索する目的でのみの利用とし、生成AIによる回答を得る目的での利用を禁止する</w:t>
      </w:r>
    </w:p>
    <w:p w14:paraId="6324C09A"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hint="eastAsia"/>
          <w:szCs w:val="21"/>
        </w:rPr>
        <w:t>生成</w:t>
      </w:r>
      <w:r w:rsidRPr="000927C5">
        <w:rPr>
          <w:rFonts w:ascii="ＭＳ 明朝" w:eastAsia="ＭＳ 明朝" w:hAnsi="ＭＳ 明朝"/>
          <w:szCs w:val="21"/>
        </w:rPr>
        <w:t>AI</w:t>
      </w:r>
      <w:r w:rsidRPr="000927C5">
        <w:rPr>
          <w:rFonts w:ascii="ＭＳ 明朝" w:eastAsia="ＭＳ 明朝" w:hAnsi="ＭＳ 明朝" w:hint="eastAsia"/>
          <w:szCs w:val="21"/>
        </w:rPr>
        <w:t>を利用する場合は、入力情報を学習しない設定（オプトアウト）をして利用すること</w:t>
      </w:r>
    </w:p>
    <w:p w14:paraId="13FDAE63"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契約又は協定の履行に関して知り得た秘密及び個人情報の入力を禁止する</w:t>
      </w:r>
    </w:p>
    <w:p w14:paraId="0617C8A9"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hint="eastAsia"/>
          <w:szCs w:val="21"/>
        </w:rPr>
        <w:t>著作権その他日本国の法令に基づき保護される第三者の権利を侵害する内容の生成につながる入力及びそのおそれがある入力を禁止する</w:t>
      </w:r>
    </w:p>
    <w:p w14:paraId="5979B3D0"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生成・出力内容は、誤り、偏りや差別的表現等がないか、正確性や根拠・事実関係を必ず自ら確認すること</w:t>
      </w:r>
    </w:p>
    <w:p w14:paraId="2CF42A26"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生成・出力内容は、</w:t>
      </w:r>
      <w:r w:rsidRPr="000927C5">
        <w:rPr>
          <w:rFonts w:ascii="ＭＳ 明朝" w:eastAsia="ＭＳ 明朝" w:hAnsi="ＭＳ 明朝" w:hint="eastAsia"/>
          <w:szCs w:val="21"/>
        </w:rPr>
        <w:t>著作権その他日本国の法令に基づき保護される第三者の権利</w:t>
      </w:r>
      <w:r w:rsidRPr="000927C5">
        <w:rPr>
          <w:rFonts w:ascii="ＭＳ 明朝" w:eastAsia="ＭＳ 明朝" w:hAnsi="ＭＳ 明朝"/>
          <w:szCs w:val="21"/>
        </w:rPr>
        <w:t>の侵害がないか必ず自ら確認すること</w:t>
      </w:r>
    </w:p>
    <w:p w14:paraId="2E01C9C0" w14:textId="77777777" w:rsidR="003E2C88" w:rsidRPr="000927C5" w:rsidRDefault="003E2C88" w:rsidP="003E2C88">
      <w:pPr>
        <w:pStyle w:val="af"/>
        <w:numPr>
          <w:ilvl w:val="0"/>
          <w:numId w:val="13"/>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szCs w:val="21"/>
        </w:rPr>
        <w:t>生成・出力内容は、あくまで検討素材であり、その利用においては、</w:t>
      </w:r>
      <w:r w:rsidRPr="000927C5">
        <w:rPr>
          <w:rFonts w:ascii="ＭＳ 明朝" w:eastAsia="ＭＳ 明朝" w:hAnsi="ＭＳ 明朝" w:hint="eastAsia"/>
          <w:szCs w:val="21"/>
        </w:rPr>
        <w:t>受注者又は</w:t>
      </w:r>
      <w:r w:rsidRPr="000927C5">
        <w:rPr>
          <w:rFonts w:ascii="ＭＳ 明朝" w:eastAsia="ＭＳ 明朝" w:hAnsi="ＭＳ 明朝"/>
          <w:szCs w:val="21"/>
        </w:rPr>
        <w:t>指定管理者が責任をもって判断するものであることを踏まえ、原則として、加筆・修正のうえ使用すること</w:t>
      </w:r>
      <w:r w:rsidRPr="000927C5">
        <w:rPr>
          <w:rFonts w:ascii="ＭＳ 明朝" w:eastAsia="ＭＳ 明朝" w:hAnsi="ＭＳ 明朝"/>
          <w:szCs w:val="21"/>
        </w:rPr>
        <w:br/>
      </w:r>
      <w:r w:rsidRPr="000927C5">
        <w:rPr>
          <w:rFonts w:ascii="ＭＳ 明朝" w:eastAsia="ＭＳ 明朝" w:hAnsi="ＭＳ 明朝" w:hint="eastAsia"/>
          <w:szCs w:val="21"/>
        </w:rPr>
        <w:t>なお、生成・出力内容の正確性等を確認したうえで、加筆・修正を加えずに資料等として利用（公表等）する場合は、生成</w:t>
      </w:r>
      <w:r w:rsidRPr="000927C5">
        <w:rPr>
          <w:rFonts w:ascii="ＭＳ 明朝" w:eastAsia="ＭＳ 明朝" w:hAnsi="ＭＳ 明朝"/>
          <w:szCs w:val="21"/>
        </w:rPr>
        <w:t>AIを利用して作成した旨を明らかにして意思決定のうえ、利用すること</w:t>
      </w:r>
    </w:p>
    <w:p w14:paraId="15A58B57" w14:textId="77777777" w:rsidR="003E2C88" w:rsidRPr="000927C5" w:rsidRDefault="003E2C88" w:rsidP="003E2C88">
      <w:pPr>
        <w:pStyle w:val="af"/>
        <w:numPr>
          <w:ilvl w:val="0"/>
          <w:numId w:val="14"/>
        </w:numPr>
        <w:spacing w:beforeLines="50" w:before="120" w:afterLines="100" w:after="240"/>
        <w:ind w:leftChars="0" w:left="442" w:hanging="442"/>
        <w:rPr>
          <w:rFonts w:ascii="ＭＳ 明朝" w:eastAsia="ＭＳ 明朝" w:hAnsi="ＭＳ 明朝"/>
          <w:szCs w:val="21"/>
        </w:rPr>
      </w:pPr>
      <w:r w:rsidRPr="000927C5">
        <w:rPr>
          <w:rFonts w:ascii="ＭＳ 明朝" w:eastAsia="ＭＳ 明朝" w:hAnsi="ＭＳ 明朝" w:hint="eastAsia"/>
          <w:szCs w:val="21"/>
        </w:rPr>
        <w:t>情報</w:t>
      </w:r>
      <w:r w:rsidRPr="000927C5">
        <w:rPr>
          <w:rFonts w:ascii="ＭＳ 明朝" w:eastAsia="ＭＳ 明朝" w:hAnsi="ＭＳ 明朝"/>
          <w:szCs w:val="21"/>
        </w:rPr>
        <w:t>セキュリティ管理体制により、利用者の範囲及び利用ログの管理などにより情報セキュリティの確保を徹底して適切に運用すること</w:t>
      </w:r>
    </w:p>
    <w:p w14:paraId="0ADF521D" w14:textId="77777777" w:rsidR="003E2C88" w:rsidRDefault="003E2C88" w:rsidP="003E2C88">
      <w:pPr>
        <w:spacing w:beforeLines="50" w:before="120"/>
        <w:ind w:leftChars="1" w:left="141" w:hangingChars="66" w:hanging="139"/>
        <w:rPr>
          <w:rFonts w:ascii="ＭＳ 明朝" w:eastAsia="ＭＳ 明朝" w:hAnsi="ＭＳ 明朝"/>
        </w:rPr>
      </w:pPr>
    </w:p>
    <w:p w14:paraId="345DDD48" w14:textId="77777777" w:rsidR="003E2C88" w:rsidRPr="003E2C88" w:rsidRDefault="003E2C88" w:rsidP="00277D20">
      <w:pPr>
        <w:pStyle w:val="Default"/>
        <w:ind w:leftChars="50" w:left="545" w:hangingChars="200" w:hanging="440"/>
        <w:rPr>
          <w:rFonts w:eastAsia="ＭＳ 明朝" w:hint="eastAsia"/>
          <w:sz w:val="22"/>
          <w:szCs w:val="22"/>
        </w:rPr>
      </w:pPr>
    </w:p>
    <w:sectPr w:rsidR="003E2C88" w:rsidRPr="003E2C88" w:rsidSect="003E2C8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4092" w14:textId="77777777" w:rsidR="0054554A" w:rsidRDefault="0054554A">
      <w:r>
        <w:separator/>
      </w:r>
    </w:p>
  </w:endnote>
  <w:endnote w:type="continuationSeparator" w:id="0">
    <w:p w14:paraId="462AD09A" w14:textId="77777777" w:rsidR="0054554A" w:rsidRDefault="0054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9D1D" w14:textId="77777777" w:rsidR="00722722" w:rsidRDefault="00722722">
    <w:pPr>
      <w:pStyle w:val="a7"/>
      <w:framePr w:wrap="around" w:vAnchor="text" w:hAnchor="margin" w:xAlign="center" w:y="1"/>
      <w:rPr>
        <w:rStyle w:val="a4"/>
      </w:rPr>
    </w:pPr>
    <w:r>
      <w:fldChar w:fldCharType="begin"/>
    </w:r>
    <w:r>
      <w:rPr>
        <w:rStyle w:val="a4"/>
      </w:rPr>
      <w:instrText xml:space="preserve">PAGE  </w:instrText>
    </w:r>
    <w:r>
      <w:fldChar w:fldCharType="separate"/>
    </w:r>
    <w:r>
      <w:fldChar w:fldCharType="end"/>
    </w:r>
  </w:p>
  <w:p w14:paraId="75AE1E99" w14:textId="77777777" w:rsidR="00722722" w:rsidRDefault="007227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3563" w14:textId="77777777" w:rsidR="00722722" w:rsidRDefault="00722722">
    <w:pPr>
      <w:pStyle w:val="a7"/>
      <w:framePr w:wrap="around" w:vAnchor="text" w:hAnchor="margin" w:xAlign="center" w:y="1"/>
      <w:rPr>
        <w:rStyle w:val="a4"/>
      </w:rPr>
    </w:pPr>
    <w:r>
      <w:fldChar w:fldCharType="begin"/>
    </w:r>
    <w:r>
      <w:rPr>
        <w:rStyle w:val="a4"/>
      </w:rPr>
      <w:instrText xml:space="preserve">PAGE  </w:instrText>
    </w:r>
    <w:r>
      <w:fldChar w:fldCharType="separate"/>
    </w:r>
    <w:r w:rsidR="00F423E8">
      <w:rPr>
        <w:rStyle w:val="a4"/>
        <w:noProof/>
      </w:rPr>
      <w:t>4</w:t>
    </w:r>
    <w:r>
      <w:fldChar w:fldCharType="end"/>
    </w:r>
  </w:p>
  <w:p w14:paraId="3EA4D65B" w14:textId="77777777" w:rsidR="00722722" w:rsidRDefault="007227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F6B4" w14:textId="77777777" w:rsidR="0054554A" w:rsidRDefault="0054554A">
      <w:r>
        <w:separator/>
      </w:r>
    </w:p>
  </w:footnote>
  <w:footnote w:type="continuationSeparator" w:id="0">
    <w:p w14:paraId="7A81A4A9" w14:textId="77777777" w:rsidR="0054554A" w:rsidRDefault="00545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036"/>
    <w:multiLevelType w:val="hybridMultilevel"/>
    <w:tmpl w:val="A73427B2"/>
    <w:lvl w:ilvl="0" w:tplc="04090017">
      <w:start w:val="1"/>
      <w:numFmt w:val="aiueoFullWidth"/>
      <w:lvlText w:val="(%1)"/>
      <w:lvlJc w:val="left"/>
      <w:pPr>
        <w:ind w:left="1640" w:hanging="440"/>
      </w:p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 w15:restartNumberingAfterBreak="0">
    <w:nsid w:val="0AE703E9"/>
    <w:multiLevelType w:val="hybridMultilevel"/>
    <w:tmpl w:val="74F0B026"/>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94221E1"/>
    <w:multiLevelType w:val="hybridMultilevel"/>
    <w:tmpl w:val="2976EE76"/>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D3D563C"/>
    <w:multiLevelType w:val="hybridMultilevel"/>
    <w:tmpl w:val="4A5E6B4E"/>
    <w:lvl w:ilvl="0" w:tplc="F6A0E88E">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 w15:restartNumberingAfterBreak="0">
    <w:nsid w:val="23DD1831"/>
    <w:multiLevelType w:val="hybridMultilevel"/>
    <w:tmpl w:val="8A8ECD04"/>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 w15:restartNumberingAfterBreak="0">
    <w:nsid w:val="25C41999"/>
    <w:multiLevelType w:val="hybridMultilevel"/>
    <w:tmpl w:val="13AE5592"/>
    <w:lvl w:ilvl="0" w:tplc="601EE2F2">
      <w:start w:val="1"/>
      <w:numFmt w:val="decimalEnclosedCircle"/>
      <w:lvlText w:val="%1"/>
      <w:lvlJc w:val="left"/>
      <w:pPr>
        <w:ind w:left="1200" w:hanging="360"/>
      </w:pPr>
      <w:rPr>
        <w:rFonts w:hint="default"/>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27CA2B1C"/>
    <w:multiLevelType w:val="hybridMultilevel"/>
    <w:tmpl w:val="2C32060C"/>
    <w:lvl w:ilvl="0" w:tplc="4D3EC5F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894693E"/>
    <w:multiLevelType w:val="hybridMultilevel"/>
    <w:tmpl w:val="8A82349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8" w15:restartNumberingAfterBreak="0">
    <w:nsid w:val="2A4C523B"/>
    <w:multiLevelType w:val="hybridMultilevel"/>
    <w:tmpl w:val="7C10DC8E"/>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E593CEB"/>
    <w:multiLevelType w:val="hybridMultilevel"/>
    <w:tmpl w:val="12F8279C"/>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F087399"/>
    <w:multiLevelType w:val="hybridMultilevel"/>
    <w:tmpl w:val="A83EE170"/>
    <w:lvl w:ilvl="0" w:tplc="3FAE669A">
      <w:start w:val="2"/>
      <w:numFmt w:val="decimalEnclosedCircle"/>
      <w:lvlText w:val="%1"/>
      <w:lvlJc w:val="left"/>
      <w:pPr>
        <w:ind w:left="1416" w:hanging="360"/>
      </w:pPr>
      <w:rPr>
        <w:rFonts w:hint="default"/>
      </w:rPr>
    </w:lvl>
    <w:lvl w:ilvl="1" w:tplc="04090017" w:tentative="1">
      <w:start w:val="1"/>
      <w:numFmt w:val="aiueoFullWidth"/>
      <w:lvlText w:val="(%2)"/>
      <w:lvlJc w:val="left"/>
      <w:pPr>
        <w:ind w:left="1936" w:hanging="440"/>
      </w:pPr>
    </w:lvl>
    <w:lvl w:ilvl="2" w:tplc="04090011" w:tentative="1">
      <w:start w:val="1"/>
      <w:numFmt w:val="decimalEnclosedCircle"/>
      <w:lvlText w:val="%3"/>
      <w:lvlJc w:val="left"/>
      <w:pPr>
        <w:ind w:left="2376" w:hanging="440"/>
      </w:pPr>
    </w:lvl>
    <w:lvl w:ilvl="3" w:tplc="0409000F" w:tentative="1">
      <w:start w:val="1"/>
      <w:numFmt w:val="decimal"/>
      <w:lvlText w:val="%4."/>
      <w:lvlJc w:val="left"/>
      <w:pPr>
        <w:ind w:left="2816" w:hanging="440"/>
      </w:pPr>
    </w:lvl>
    <w:lvl w:ilvl="4" w:tplc="04090017" w:tentative="1">
      <w:start w:val="1"/>
      <w:numFmt w:val="aiueoFullWidth"/>
      <w:lvlText w:val="(%5)"/>
      <w:lvlJc w:val="left"/>
      <w:pPr>
        <w:ind w:left="3256" w:hanging="440"/>
      </w:pPr>
    </w:lvl>
    <w:lvl w:ilvl="5" w:tplc="04090011" w:tentative="1">
      <w:start w:val="1"/>
      <w:numFmt w:val="decimalEnclosedCircle"/>
      <w:lvlText w:val="%6"/>
      <w:lvlJc w:val="left"/>
      <w:pPr>
        <w:ind w:left="3696" w:hanging="440"/>
      </w:pPr>
    </w:lvl>
    <w:lvl w:ilvl="6" w:tplc="0409000F" w:tentative="1">
      <w:start w:val="1"/>
      <w:numFmt w:val="decimal"/>
      <w:lvlText w:val="%7."/>
      <w:lvlJc w:val="left"/>
      <w:pPr>
        <w:ind w:left="4136" w:hanging="440"/>
      </w:pPr>
    </w:lvl>
    <w:lvl w:ilvl="7" w:tplc="04090017" w:tentative="1">
      <w:start w:val="1"/>
      <w:numFmt w:val="aiueoFullWidth"/>
      <w:lvlText w:val="(%8)"/>
      <w:lvlJc w:val="left"/>
      <w:pPr>
        <w:ind w:left="4576" w:hanging="440"/>
      </w:pPr>
    </w:lvl>
    <w:lvl w:ilvl="8" w:tplc="04090011" w:tentative="1">
      <w:start w:val="1"/>
      <w:numFmt w:val="decimalEnclosedCircle"/>
      <w:lvlText w:val="%9"/>
      <w:lvlJc w:val="left"/>
      <w:pPr>
        <w:ind w:left="5016" w:hanging="440"/>
      </w:pPr>
    </w:lvl>
  </w:abstractNum>
  <w:abstractNum w:abstractNumId="11" w15:restartNumberingAfterBreak="0">
    <w:nsid w:val="31AE0DEC"/>
    <w:multiLevelType w:val="hybridMultilevel"/>
    <w:tmpl w:val="7F8A562C"/>
    <w:lvl w:ilvl="0" w:tplc="04090017">
      <w:start w:val="1"/>
      <w:numFmt w:val="aiueoFullWidth"/>
      <w:lvlText w:val="(%1)"/>
      <w:lvlJc w:val="lef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2" w15:restartNumberingAfterBreak="0">
    <w:nsid w:val="32175C76"/>
    <w:multiLevelType w:val="hybridMultilevel"/>
    <w:tmpl w:val="49D4D54E"/>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3" w15:restartNumberingAfterBreak="0">
    <w:nsid w:val="3E463547"/>
    <w:multiLevelType w:val="hybridMultilevel"/>
    <w:tmpl w:val="38406CD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586175"/>
    <w:multiLevelType w:val="hybridMultilevel"/>
    <w:tmpl w:val="7D7A2A36"/>
    <w:lvl w:ilvl="0" w:tplc="BBFEA9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405A73E8"/>
    <w:multiLevelType w:val="hybridMultilevel"/>
    <w:tmpl w:val="AA02887C"/>
    <w:lvl w:ilvl="0" w:tplc="C206E312">
      <w:start w:val="2"/>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4ED174EA"/>
    <w:multiLevelType w:val="hybridMultilevel"/>
    <w:tmpl w:val="12F8279C"/>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F331E98"/>
    <w:multiLevelType w:val="hybridMultilevel"/>
    <w:tmpl w:val="DB108E58"/>
    <w:lvl w:ilvl="0" w:tplc="04090017">
      <w:start w:val="1"/>
      <w:numFmt w:val="aiueoFullWidth"/>
      <w:lvlText w:val="(%1)"/>
      <w:lvlJc w:val="left"/>
      <w:pPr>
        <w:ind w:left="1640" w:hanging="440"/>
      </w:p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8" w15:restartNumberingAfterBreak="0">
    <w:nsid w:val="4FE96B8A"/>
    <w:multiLevelType w:val="hybridMultilevel"/>
    <w:tmpl w:val="CD28FBF4"/>
    <w:lvl w:ilvl="0" w:tplc="D758C7B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51C11F35"/>
    <w:multiLevelType w:val="hybridMultilevel"/>
    <w:tmpl w:val="8A8ECD04"/>
    <w:lvl w:ilvl="0" w:tplc="452AD29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557A64AE"/>
    <w:multiLevelType w:val="hybridMultilevel"/>
    <w:tmpl w:val="A8289BE2"/>
    <w:lvl w:ilvl="0" w:tplc="91B8B9B2">
      <w:start w:val="1"/>
      <w:numFmt w:val="decimalEnclosedCircle"/>
      <w:lvlText w:val="%1"/>
      <w:lvlJc w:val="left"/>
      <w:pPr>
        <w:ind w:left="1200" w:hanging="360"/>
      </w:pPr>
      <w:rPr>
        <w:rFonts w:hint="default"/>
      </w:rPr>
    </w:lvl>
    <w:lvl w:ilvl="1" w:tplc="C77EBADA">
      <w:start w:val="1"/>
      <w:numFmt w:val="decimalEnclosedCircle"/>
      <w:lvlText w:val="%2"/>
      <w:lvlJc w:val="left"/>
      <w:pPr>
        <w:ind w:left="1640" w:hanging="36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1" w15:restartNumberingAfterBreak="0">
    <w:nsid w:val="590C700E"/>
    <w:multiLevelType w:val="multilevel"/>
    <w:tmpl w:val="590C700E"/>
    <w:lvl w:ilvl="0">
      <w:start w:val="1"/>
      <w:numFmt w:val="aiueo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2" w15:restartNumberingAfterBreak="0">
    <w:nsid w:val="59E908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AD97D6C"/>
    <w:multiLevelType w:val="hybridMultilevel"/>
    <w:tmpl w:val="E88258EA"/>
    <w:lvl w:ilvl="0" w:tplc="15C6AA9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5AE3090C"/>
    <w:multiLevelType w:val="hybridMultilevel"/>
    <w:tmpl w:val="98A435AC"/>
    <w:lvl w:ilvl="0" w:tplc="FFFFFFFF">
      <w:start w:val="1"/>
      <w:numFmt w:val="decimalEnclosedCircle"/>
      <w:lvlText w:val="%1"/>
      <w:lvlJc w:val="left"/>
      <w:pPr>
        <w:ind w:left="183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5" w15:restartNumberingAfterBreak="0">
    <w:nsid w:val="60CC3F76"/>
    <w:multiLevelType w:val="hybridMultilevel"/>
    <w:tmpl w:val="89E243DC"/>
    <w:lvl w:ilvl="0" w:tplc="04090017">
      <w:start w:val="1"/>
      <w:numFmt w:val="aiueoFullWidth"/>
      <w:lvlText w:val="(%1)"/>
      <w:lvlJc w:val="left"/>
      <w:pPr>
        <w:ind w:left="1215" w:hanging="420"/>
      </w:p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6" w15:restartNumberingAfterBreak="0">
    <w:nsid w:val="625A5358"/>
    <w:multiLevelType w:val="hybridMultilevel"/>
    <w:tmpl w:val="5E24FAB0"/>
    <w:lvl w:ilvl="0" w:tplc="F8F0996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7" w15:restartNumberingAfterBreak="0">
    <w:nsid w:val="630B768E"/>
    <w:multiLevelType w:val="multilevel"/>
    <w:tmpl w:val="630B768E"/>
    <w:lvl w:ilvl="0">
      <w:start w:val="1"/>
      <w:numFmt w:val="decimalFullWidth"/>
      <w:lvlText w:val="（%1）"/>
      <w:lvlJc w:val="left"/>
      <w:pPr>
        <w:ind w:left="720" w:hanging="7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633B0C28"/>
    <w:multiLevelType w:val="multilevel"/>
    <w:tmpl w:val="633B0C28"/>
    <w:lvl w:ilvl="0">
      <w:start w:val="1"/>
      <w:numFmt w:val="aiueo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9" w15:restartNumberingAfterBreak="0">
    <w:nsid w:val="64D46F4C"/>
    <w:multiLevelType w:val="hybridMultilevel"/>
    <w:tmpl w:val="C6A64EA4"/>
    <w:lvl w:ilvl="0" w:tplc="0409001B">
      <w:start w:val="1"/>
      <w:numFmt w:val="lowerRoman"/>
      <w:lvlText w:val="%1."/>
      <w:lvlJc w:val="right"/>
      <w:pPr>
        <w:ind w:left="2120" w:hanging="440"/>
      </w:p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0" w15:restartNumberingAfterBreak="0">
    <w:nsid w:val="64E200B3"/>
    <w:multiLevelType w:val="hybridMultilevel"/>
    <w:tmpl w:val="0A56D568"/>
    <w:lvl w:ilvl="0" w:tplc="0409001B">
      <w:start w:val="1"/>
      <w:numFmt w:val="lowerRoman"/>
      <w:lvlText w:val="%1."/>
      <w:lvlJc w:val="right"/>
      <w:pPr>
        <w:ind w:left="2120" w:hanging="440"/>
      </w:p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1" w15:restartNumberingAfterBreak="0">
    <w:nsid w:val="6780552B"/>
    <w:multiLevelType w:val="hybridMultilevel"/>
    <w:tmpl w:val="0F6A9F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B3815E2"/>
    <w:multiLevelType w:val="hybridMultilevel"/>
    <w:tmpl w:val="5C48B6A8"/>
    <w:lvl w:ilvl="0" w:tplc="21E46E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C65410"/>
    <w:multiLevelType w:val="hybridMultilevel"/>
    <w:tmpl w:val="653C0BC2"/>
    <w:lvl w:ilvl="0" w:tplc="F828C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754D5836"/>
    <w:multiLevelType w:val="hybridMultilevel"/>
    <w:tmpl w:val="CD1AD44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5" w15:restartNumberingAfterBreak="0">
    <w:nsid w:val="794C3E4F"/>
    <w:multiLevelType w:val="hybridMultilevel"/>
    <w:tmpl w:val="C6FC24FC"/>
    <w:lvl w:ilvl="0" w:tplc="AF1C38B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79771479"/>
    <w:multiLevelType w:val="hybridMultilevel"/>
    <w:tmpl w:val="4CB2D992"/>
    <w:lvl w:ilvl="0" w:tplc="0409001B">
      <w:start w:val="1"/>
      <w:numFmt w:val="lowerRoman"/>
      <w:lvlText w:val="%1."/>
      <w:lvlJc w:val="right"/>
      <w:pPr>
        <w:ind w:left="2120" w:hanging="440"/>
      </w:p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7" w15:restartNumberingAfterBreak="0">
    <w:nsid w:val="7A420D93"/>
    <w:multiLevelType w:val="hybridMultilevel"/>
    <w:tmpl w:val="D338B842"/>
    <w:lvl w:ilvl="0" w:tplc="04090011">
      <w:start w:val="1"/>
      <w:numFmt w:val="decimalEnclosedCircle"/>
      <w:lvlText w:val="%1"/>
      <w:lvlJc w:val="left"/>
      <w:pPr>
        <w:ind w:left="1510" w:hanging="440"/>
      </w:pPr>
    </w:lvl>
    <w:lvl w:ilvl="1" w:tplc="04090017" w:tentative="1">
      <w:start w:val="1"/>
      <w:numFmt w:val="aiueoFullWidth"/>
      <w:lvlText w:val="(%2)"/>
      <w:lvlJc w:val="left"/>
      <w:pPr>
        <w:ind w:left="1950" w:hanging="440"/>
      </w:pPr>
    </w:lvl>
    <w:lvl w:ilvl="2" w:tplc="04090011" w:tentative="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num w:numId="1" w16cid:durableId="1962882844">
    <w:abstractNumId w:val="27"/>
  </w:num>
  <w:num w:numId="2" w16cid:durableId="1981953522">
    <w:abstractNumId w:val="28"/>
  </w:num>
  <w:num w:numId="3" w16cid:durableId="1080559505">
    <w:abstractNumId w:val="21"/>
  </w:num>
  <w:num w:numId="4" w16cid:durableId="1750736178">
    <w:abstractNumId w:val="15"/>
  </w:num>
  <w:num w:numId="5" w16cid:durableId="867060509">
    <w:abstractNumId w:val="13"/>
  </w:num>
  <w:num w:numId="6" w16cid:durableId="1623881655">
    <w:abstractNumId w:val="25"/>
  </w:num>
  <w:num w:numId="7" w16cid:durableId="1954743606">
    <w:abstractNumId w:val="22"/>
  </w:num>
  <w:num w:numId="8" w16cid:durableId="613485286">
    <w:abstractNumId w:val="6"/>
  </w:num>
  <w:num w:numId="9" w16cid:durableId="1389567885">
    <w:abstractNumId w:val="26"/>
  </w:num>
  <w:num w:numId="10" w16cid:durableId="509181070">
    <w:abstractNumId w:val="20"/>
  </w:num>
  <w:num w:numId="11" w16cid:durableId="447244177">
    <w:abstractNumId w:val="5"/>
  </w:num>
  <w:num w:numId="12" w16cid:durableId="2099785438">
    <w:abstractNumId w:val="3"/>
  </w:num>
  <w:num w:numId="13" w16cid:durableId="909657428">
    <w:abstractNumId w:val="2"/>
  </w:num>
  <w:num w:numId="14" w16cid:durableId="1699306557">
    <w:abstractNumId w:val="8"/>
  </w:num>
  <w:num w:numId="15" w16cid:durableId="1556159981">
    <w:abstractNumId w:val="19"/>
  </w:num>
  <w:num w:numId="16" w16cid:durableId="924799507">
    <w:abstractNumId w:val="32"/>
  </w:num>
  <w:num w:numId="17" w16cid:durableId="1746414197">
    <w:abstractNumId w:val="33"/>
  </w:num>
  <w:num w:numId="18" w16cid:durableId="2009360378">
    <w:abstractNumId w:val="18"/>
  </w:num>
  <w:num w:numId="19" w16cid:durableId="906695541">
    <w:abstractNumId w:val="23"/>
  </w:num>
  <w:num w:numId="20" w16cid:durableId="876820156">
    <w:abstractNumId w:val="14"/>
  </w:num>
  <w:num w:numId="21" w16cid:durableId="434983329">
    <w:abstractNumId w:val="35"/>
  </w:num>
  <w:num w:numId="22" w16cid:durableId="1574310576">
    <w:abstractNumId w:val="0"/>
  </w:num>
  <w:num w:numId="23" w16cid:durableId="458691109">
    <w:abstractNumId w:val="17"/>
  </w:num>
  <w:num w:numId="24" w16cid:durableId="1197043420">
    <w:abstractNumId w:val="11"/>
  </w:num>
  <w:num w:numId="25" w16cid:durableId="1304504745">
    <w:abstractNumId w:val="12"/>
  </w:num>
  <w:num w:numId="26" w16cid:durableId="1670671230">
    <w:abstractNumId w:val="7"/>
  </w:num>
  <w:num w:numId="27" w16cid:durableId="301816599">
    <w:abstractNumId w:val="24"/>
  </w:num>
  <w:num w:numId="28" w16cid:durableId="1111317494">
    <w:abstractNumId w:val="4"/>
  </w:num>
  <w:num w:numId="29" w16cid:durableId="1031616529">
    <w:abstractNumId w:val="16"/>
  </w:num>
  <w:num w:numId="30" w16cid:durableId="768233781">
    <w:abstractNumId w:val="1"/>
  </w:num>
  <w:num w:numId="31" w16cid:durableId="405079923">
    <w:abstractNumId w:val="9"/>
  </w:num>
  <w:num w:numId="32" w16cid:durableId="80764959">
    <w:abstractNumId w:val="29"/>
  </w:num>
  <w:num w:numId="33" w16cid:durableId="1530685757">
    <w:abstractNumId w:val="30"/>
  </w:num>
  <w:num w:numId="34" w16cid:durableId="262542488">
    <w:abstractNumId w:val="31"/>
  </w:num>
  <w:num w:numId="35" w16cid:durableId="1253053656">
    <w:abstractNumId w:val="34"/>
  </w:num>
  <w:num w:numId="36" w16cid:durableId="1367095357">
    <w:abstractNumId w:val="37"/>
  </w:num>
  <w:num w:numId="37" w16cid:durableId="682047393">
    <w:abstractNumId w:val="36"/>
  </w:num>
  <w:num w:numId="38" w16cid:durableId="1425228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noPunctuationKerning/>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53"/>
    <w:rsid w:val="000004CF"/>
    <w:rsid w:val="00004026"/>
    <w:rsid w:val="000063F3"/>
    <w:rsid w:val="00012F1D"/>
    <w:rsid w:val="0001441C"/>
    <w:rsid w:val="0001619C"/>
    <w:rsid w:val="000209F2"/>
    <w:rsid w:val="000218D4"/>
    <w:rsid w:val="000237F5"/>
    <w:rsid w:val="00024DE0"/>
    <w:rsid w:val="0002633E"/>
    <w:rsid w:val="00027966"/>
    <w:rsid w:val="00031FC1"/>
    <w:rsid w:val="0003765F"/>
    <w:rsid w:val="00042CEE"/>
    <w:rsid w:val="00047736"/>
    <w:rsid w:val="0006225E"/>
    <w:rsid w:val="00062B51"/>
    <w:rsid w:val="00064BB9"/>
    <w:rsid w:val="0007222E"/>
    <w:rsid w:val="0007331A"/>
    <w:rsid w:val="00085387"/>
    <w:rsid w:val="000927C5"/>
    <w:rsid w:val="000A0E86"/>
    <w:rsid w:val="000A2535"/>
    <w:rsid w:val="000A332F"/>
    <w:rsid w:val="000A4AF7"/>
    <w:rsid w:val="000A7A81"/>
    <w:rsid w:val="000B10F6"/>
    <w:rsid w:val="000B39FD"/>
    <w:rsid w:val="000C142B"/>
    <w:rsid w:val="000C1DB8"/>
    <w:rsid w:val="000C2785"/>
    <w:rsid w:val="000C3CD3"/>
    <w:rsid w:val="000C7F0E"/>
    <w:rsid w:val="000D15A1"/>
    <w:rsid w:val="000D25EA"/>
    <w:rsid w:val="000E3052"/>
    <w:rsid w:val="000E5D74"/>
    <w:rsid w:val="000E7046"/>
    <w:rsid w:val="000E7559"/>
    <w:rsid w:val="000F503C"/>
    <w:rsid w:val="0010195E"/>
    <w:rsid w:val="001019DF"/>
    <w:rsid w:val="0010297A"/>
    <w:rsid w:val="00107BDF"/>
    <w:rsid w:val="00113380"/>
    <w:rsid w:val="001136D2"/>
    <w:rsid w:val="00117BEF"/>
    <w:rsid w:val="001274D6"/>
    <w:rsid w:val="00130EF6"/>
    <w:rsid w:val="0013188F"/>
    <w:rsid w:val="00135411"/>
    <w:rsid w:val="0014092D"/>
    <w:rsid w:val="00145F08"/>
    <w:rsid w:val="00146922"/>
    <w:rsid w:val="00147C67"/>
    <w:rsid w:val="00153DF5"/>
    <w:rsid w:val="00157428"/>
    <w:rsid w:val="00160574"/>
    <w:rsid w:val="0016152B"/>
    <w:rsid w:val="00161B9E"/>
    <w:rsid w:val="001661C4"/>
    <w:rsid w:val="00173E02"/>
    <w:rsid w:val="0017558D"/>
    <w:rsid w:val="00180485"/>
    <w:rsid w:val="00182AB0"/>
    <w:rsid w:val="00184983"/>
    <w:rsid w:val="00184E3B"/>
    <w:rsid w:val="00186808"/>
    <w:rsid w:val="001873C4"/>
    <w:rsid w:val="00187800"/>
    <w:rsid w:val="001908B8"/>
    <w:rsid w:val="00191BDA"/>
    <w:rsid w:val="001931FE"/>
    <w:rsid w:val="00196607"/>
    <w:rsid w:val="001A215B"/>
    <w:rsid w:val="001A52B9"/>
    <w:rsid w:val="001A5F68"/>
    <w:rsid w:val="001A7DE3"/>
    <w:rsid w:val="001B005C"/>
    <w:rsid w:val="001B6625"/>
    <w:rsid w:val="001C4271"/>
    <w:rsid w:val="001C4818"/>
    <w:rsid w:val="001D0E3D"/>
    <w:rsid w:val="001D45D9"/>
    <w:rsid w:val="001D5392"/>
    <w:rsid w:val="001D600A"/>
    <w:rsid w:val="001E6BF0"/>
    <w:rsid w:val="001F0E96"/>
    <w:rsid w:val="001F1AA4"/>
    <w:rsid w:val="001F1E47"/>
    <w:rsid w:val="001F3885"/>
    <w:rsid w:val="001F607E"/>
    <w:rsid w:val="001F6360"/>
    <w:rsid w:val="001F7CC5"/>
    <w:rsid w:val="00200F87"/>
    <w:rsid w:val="002062F5"/>
    <w:rsid w:val="00212622"/>
    <w:rsid w:val="0022034D"/>
    <w:rsid w:val="002217A7"/>
    <w:rsid w:val="00224C70"/>
    <w:rsid w:val="00224D47"/>
    <w:rsid w:val="00225E34"/>
    <w:rsid w:val="002278B9"/>
    <w:rsid w:val="00246E68"/>
    <w:rsid w:val="002566A0"/>
    <w:rsid w:val="00260C90"/>
    <w:rsid w:val="00263BD0"/>
    <w:rsid w:val="0026726B"/>
    <w:rsid w:val="00267936"/>
    <w:rsid w:val="0027090D"/>
    <w:rsid w:val="00271FD3"/>
    <w:rsid w:val="0027289B"/>
    <w:rsid w:val="00276643"/>
    <w:rsid w:val="00277D20"/>
    <w:rsid w:val="002826F3"/>
    <w:rsid w:val="00284C2D"/>
    <w:rsid w:val="00292B20"/>
    <w:rsid w:val="002A037A"/>
    <w:rsid w:val="002A2C62"/>
    <w:rsid w:val="002A7716"/>
    <w:rsid w:val="002B1EC1"/>
    <w:rsid w:val="002B2113"/>
    <w:rsid w:val="002B3734"/>
    <w:rsid w:val="002D2892"/>
    <w:rsid w:val="002E52B2"/>
    <w:rsid w:val="002E7486"/>
    <w:rsid w:val="002F3DF6"/>
    <w:rsid w:val="00305EAC"/>
    <w:rsid w:val="0031092F"/>
    <w:rsid w:val="003121D9"/>
    <w:rsid w:val="0031448B"/>
    <w:rsid w:val="00314CFA"/>
    <w:rsid w:val="0031781E"/>
    <w:rsid w:val="00320862"/>
    <w:rsid w:val="00324033"/>
    <w:rsid w:val="003240AC"/>
    <w:rsid w:val="00330A13"/>
    <w:rsid w:val="00331ED6"/>
    <w:rsid w:val="00332D81"/>
    <w:rsid w:val="003348FE"/>
    <w:rsid w:val="00334E74"/>
    <w:rsid w:val="00335E22"/>
    <w:rsid w:val="00336016"/>
    <w:rsid w:val="00337955"/>
    <w:rsid w:val="00343890"/>
    <w:rsid w:val="003449FB"/>
    <w:rsid w:val="00357978"/>
    <w:rsid w:val="0036117D"/>
    <w:rsid w:val="00364C12"/>
    <w:rsid w:val="00367FF8"/>
    <w:rsid w:val="00372C58"/>
    <w:rsid w:val="0038041C"/>
    <w:rsid w:val="0038220D"/>
    <w:rsid w:val="00382C71"/>
    <w:rsid w:val="00383405"/>
    <w:rsid w:val="003837CB"/>
    <w:rsid w:val="0038571C"/>
    <w:rsid w:val="003907D2"/>
    <w:rsid w:val="00391391"/>
    <w:rsid w:val="003925C4"/>
    <w:rsid w:val="0039450F"/>
    <w:rsid w:val="003949BC"/>
    <w:rsid w:val="003950E0"/>
    <w:rsid w:val="0039600F"/>
    <w:rsid w:val="00396DC5"/>
    <w:rsid w:val="00397D4A"/>
    <w:rsid w:val="003A0376"/>
    <w:rsid w:val="003A2F0C"/>
    <w:rsid w:val="003A344F"/>
    <w:rsid w:val="003A4253"/>
    <w:rsid w:val="003B4768"/>
    <w:rsid w:val="003B5CAB"/>
    <w:rsid w:val="003B5DEF"/>
    <w:rsid w:val="003B6982"/>
    <w:rsid w:val="003C179E"/>
    <w:rsid w:val="003D2914"/>
    <w:rsid w:val="003E0973"/>
    <w:rsid w:val="003E2C88"/>
    <w:rsid w:val="003E335D"/>
    <w:rsid w:val="003E6C3C"/>
    <w:rsid w:val="003F2E4F"/>
    <w:rsid w:val="003F4312"/>
    <w:rsid w:val="003F5EF2"/>
    <w:rsid w:val="003F6ADF"/>
    <w:rsid w:val="00401D25"/>
    <w:rsid w:val="00407997"/>
    <w:rsid w:val="00412E48"/>
    <w:rsid w:val="00414E1E"/>
    <w:rsid w:val="004218DE"/>
    <w:rsid w:val="00425763"/>
    <w:rsid w:val="0042777C"/>
    <w:rsid w:val="00433E0B"/>
    <w:rsid w:val="004342E1"/>
    <w:rsid w:val="00434EC7"/>
    <w:rsid w:val="0044262D"/>
    <w:rsid w:val="00445A2F"/>
    <w:rsid w:val="00452196"/>
    <w:rsid w:val="00457FB8"/>
    <w:rsid w:val="0046655B"/>
    <w:rsid w:val="0046659B"/>
    <w:rsid w:val="00482F8E"/>
    <w:rsid w:val="00484566"/>
    <w:rsid w:val="00484DC9"/>
    <w:rsid w:val="00486635"/>
    <w:rsid w:val="00487F23"/>
    <w:rsid w:val="00490BED"/>
    <w:rsid w:val="00490F9C"/>
    <w:rsid w:val="00493701"/>
    <w:rsid w:val="004942E0"/>
    <w:rsid w:val="00494583"/>
    <w:rsid w:val="00495881"/>
    <w:rsid w:val="004A545F"/>
    <w:rsid w:val="004A7B6B"/>
    <w:rsid w:val="004B32F9"/>
    <w:rsid w:val="004B3DCD"/>
    <w:rsid w:val="004B464E"/>
    <w:rsid w:val="004B675D"/>
    <w:rsid w:val="004B786D"/>
    <w:rsid w:val="004C0517"/>
    <w:rsid w:val="004C4019"/>
    <w:rsid w:val="004E2FA3"/>
    <w:rsid w:val="004E548F"/>
    <w:rsid w:val="004E64A6"/>
    <w:rsid w:val="004F02FF"/>
    <w:rsid w:val="004F0F96"/>
    <w:rsid w:val="004F15EE"/>
    <w:rsid w:val="004F2996"/>
    <w:rsid w:val="004F4BCB"/>
    <w:rsid w:val="004F5D95"/>
    <w:rsid w:val="004F611B"/>
    <w:rsid w:val="004F7E0E"/>
    <w:rsid w:val="0050068F"/>
    <w:rsid w:val="00504450"/>
    <w:rsid w:val="00505094"/>
    <w:rsid w:val="00505894"/>
    <w:rsid w:val="00507CB3"/>
    <w:rsid w:val="00510A06"/>
    <w:rsid w:val="00512177"/>
    <w:rsid w:val="00514BDF"/>
    <w:rsid w:val="00516362"/>
    <w:rsid w:val="00517195"/>
    <w:rsid w:val="005172AF"/>
    <w:rsid w:val="005206A9"/>
    <w:rsid w:val="00530928"/>
    <w:rsid w:val="00531809"/>
    <w:rsid w:val="0053224C"/>
    <w:rsid w:val="0053547A"/>
    <w:rsid w:val="00543147"/>
    <w:rsid w:val="0054554A"/>
    <w:rsid w:val="005556D7"/>
    <w:rsid w:val="005559BD"/>
    <w:rsid w:val="005648B0"/>
    <w:rsid w:val="00564D54"/>
    <w:rsid w:val="00565E03"/>
    <w:rsid w:val="0057477C"/>
    <w:rsid w:val="00582794"/>
    <w:rsid w:val="00583801"/>
    <w:rsid w:val="005852FE"/>
    <w:rsid w:val="005940ED"/>
    <w:rsid w:val="005953C6"/>
    <w:rsid w:val="005A3659"/>
    <w:rsid w:val="005B06D4"/>
    <w:rsid w:val="005B6C69"/>
    <w:rsid w:val="005C0DBC"/>
    <w:rsid w:val="005C20E2"/>
    <w:rsid w:val="005C5216"/>
    <w:rsid w:val="005D189F"/>
    <w:rsid w:val="005E2434"/>
    <w:rsid w:val="005E74D3"/>
    <w:rsid w:val="005F227E"/>
    <w:rsid w:val="005F2651"/>
    <w:rsid w:val="005F26AF"/>
    <w:rsid w:val="005F4CFA"/>
    <w:rsid w:val="005F502A"/>
    <w:rsid w:val="00600817"/>
    <w:rsid w:val="00601222"/>
    <w:rsid w:val="00604153"/>
    <w:rsid w:val="00606D32"/>
    <w:rsid w:val="00607043"/>
    <w:rsid w:val="00614FF5"/>
    <w:rsid w:val="00617D5D"/>
    <w:rsid w:val="00621278"/>
    <w:rsid w:val="00624FC8"/>
    <w:rsid w:val="006256C0"/>
    <w:rsid w:val="006307AE"/>
    <w:rsid w:val="00630A2A"/>
    <w:rsid w:val="006360E9"/>
    <w:rsid w:val="00636A09"/>
    <w:rsid w:val="00637BD5"/>
    <w:rsid w:val="006410B0"/>
    <w:rsid w:val="00645740"/>
    <w:rsid w:val="00645CE8"/>
    <w:rsid w:val="0064605C"/>
    <w:rsid w:val="00650A3A"/>
    <w:rsid w:val="00653B96"/>
    <w:rsid w:val="006551D6"/>
    <w:rsid w:val="00662FBD"/>
    <w:rsid w:val="0067084A"/>
    <w:rsid w:val="00670872"/>
    <w:rsid w:val="00671BCA"/>
    <w:rsid w:val="00677C4B"/>
    <w:rsid w:val="00681385"/>
    <w:rsid w:val="00682752"/>
    <w:rsid w:val="006908A9"/>
    <w:rsid w:val="0069591A"/>
    <w:rsid w:val="00696D92"/>
    <w:rsid w:val="006A13F3"/>
    <w:rsid w:val="006A2E3E"/>
    <w:rsid w:val="006A3EBA"/>
    <w:rsid w:val="006A4739"/>
    <w:rsid w:val="006A7B02"/>
    <w:rsid w:val="006B09FF"/>
    <w:rsid w:val="006B0AEF"/>
    <w:rsid w:val="006B1372"/>
    <w:rsid w:val="006B148E"/>
    <w:rsid w:val="006C15A7"/>
    <w:rsid w:val="006C3291"/>
    <w:rsid w:val="006D0648"/>
    <w:rsid w:val="006D090D"/>
    <w:rsid w:val="006D2E52"/>
    <w:rsid w:val="006E6266"/>
    <w:rsid w:val="006F098E"/>
    <w:rsid w:val="006F0D72"/>
    <w:rsid w:val="006F1443"/>
    <w:rsid w:val="006F68C7"/>
    <w:rsid w:val="00701807"/>
    <w:rsid w:val="00713A37"/>
    <w:rsid w:val="0071524A"/>
    <w:rsid w:val="007161A1"/>
    <w:rsid w:val="007202DC"/>
    <w:rsid w:val="00720A49"/>
    <w:rsid w:val="00722722"/>
    <w:rsid w:val="0072274A"/>
    <w:rsid w:val="00723F50"/>
    <w:rsid w:val="007374B0"/>
    <w:rsid w:val="00740868"/>
    <w:rsid w:val="00742CCE"/>
    <w:rsid w:val="00743D9A"/>
    <w:rsid w:val="00751B2B"/>
    <w:rsid w:val="007570C6"/>
    <w:rsid w:val="00757862"/>
    <w:rsid w:val="007622F5"/>
    <w:rsid w:val="00762AFD"/>
    <w:rsid w:val="00764F90"/>
    <w:rsid w:val="007743FE"/>
    <w:rsid w:val="00777C29"/>
    <w:rsid w:val="007809F0"/>
    <w:rsid w:val="007823AC"/>
    <w:rsid w:val="00782DC7"/>
    <w:rsid w:val="007865CB"/>
    <w:rsid w:val="00787EEA"/>
    <w:rsid w:val="00793C20"/>
    <w:rsid w:val="007A07A1"/>
    <w:rsid w:val="007A5659"/>
    <w:rsid w:val="007A7930"/>
    <w:rsid w:val="007B2312"/>
    <w:rsid w:val="007B6145"/>
    <w:rsid w:val="007C08BF"/>
    <w:rsid w:val="007C160C"/>
    <w:rsid w:val="007C56B8"/>
    <w:rsid w:val="007C5D1B"/>
    <w:rsid w:val="007C7B66"/>
    <w:rsid w:val="007D0724"/>
    <w:rsid w:val="007D1F53"/>
    <w:rsid w:val="007D6CDF"/>
    <w:rsid w:val="007E25F0"/>
    <w:rsid w:val="007E479A"/>
    <w:rsid w:val="007E49C8"/>
    <w:rsid w:val="007F1054"/>
    <w:rsid w:val="007F1BFC"/>
    <w:rsid w:val="007F38BC"/>
    <w:rsid w:val="007F4303"/>
    <w:rsid w:val="007F7E24"/>
    <w:rsid w:val="00806389"/>
    <w:rsid w:val="00810E31"/>
    <w:rsid w:val="0081366A"/>
    <w:rsid w:val="008165FA"/>
    <w:rsid w:val="00821534"/>
    <w:rsid w:val="0082309A"/>
    <w:rsid w:val="008262AC"/>
    <w:rsid w:val="00834AEF"/>
    <w:rsid w:val="00835403"/>
    <w:rsid w:val="00835492"/>
    <w:rsid w:val="00847D4A"/>
    <w:rsid w:val="008539F4"/>
    <w:rsid w:val="0085419E"/>
    <w:rsid w:val="00854785"/>
    <w:rsid w:val="00855516"/>
    <w:rsid w:val="00856043"/>
    <w:rsid w:val="00866907"/>
    <w:rsid w:val="0087040D"/>
    <w:rsid w:val="00870CEF"/>
    <w:rsid w:val="00873BB5"/>
    <w:rsid w:val="00877330"/>
    <w:rsid w:val="00877E06"/>
    <w:rsid w:val="00881766"/>
    <w:rsid w:val="00886F4B"/>
    <w:rsid w:val="008900EA"/>
    <w:rsid w:val="008A4104"/>
    <w:rsid w:val="008D44A7"/>
    <w:rsid w:val="008D4C63"/>
    <w:rsid w:val="008D609A"/>
    <w:rsid w:val="008E71B0"/>
    <w:rsid w:val="008F0096"/>
    <w:rsid w:val="008F0EDF"/>
    <w:rsid w:val="008F3083"/>
    <w:rsid w:val="008F5773"/>
    <w:rsid w:val="008F7629"/>
    <w:rsid w:val="00900180"/>
    <w:rsid w:val="009009BC"/>
    <w:rsid w:val="009019D0"/>
    <w:rsid w:val="00913270"/>
    <w:rsid w:val="00913DE4"/>
    <w:rsid w:val="009152ED"/>
    <w:rsid w:val="00915E13"/>
    <w:rsid w:val="0092015A"/>
    <w:rsid w:val="00920778"/>
    <w:rsid w:val="00920D50"/>
    <w:rsid w:val="00923620"/>
    <w:rsid w:val="00924CEC"/>
    <w:rsid w:val="00926715"/>
    <w:rsid w:val="00926DC3"/>
    <w:rsid w:val="009322C3"/>
    <w:rsid w:val="009343C8"/>
    <w:rsid w:val="009358B7"/>
    <w:rsid w:val="00937A27"/>
    <w:rsid w:val="00940A76"/>
    <w:rsid w:val="00941F62"/>
    <w:rsid w:val="00946142"/>
    <w:rsid w:val="009523D8"/>
    <w:rsid w:val="00953097"/>
    <w:rsid w:val="009536C7"/>
    <w:rsid w:val="00953D35"/>
    <w:rsid w:val="00954847"/>
    <w:rsid w:val="00957168"/>
    <w:rsid w:val="009606FA"/>
    <w:rsid w:val="009618D3"/>
    <w:rsid w:val="0096306F"/>
    <w:rsid w:val="00967AF0"/>
    <w:rsid w:val="009738D1"/>
    <w:rsid w:val="00974EAA"/>
    <w:rsid w:val="009770BD"/>
    <w:rsid w:val="00981D93"/>
    <w:rsid w:val="009858F5"/>
    <w:rsid w:val="00986291"/>
    <w:rsid w:val="00986991"/>
    <w:rsid w:val="00986F69"/>
    <w:rsid w:val="00992352"/>
    <w:rsid w:val="0099773A"/>
    <w:rsid w:val="00997E15"/>
    <w:rsid w:val="009A04F4"/>
    <w:rsid w:val="009A18BA"/>
    <w:rsid w:val="009A215F"/>
    <w:rsid w:val="009A627F"/>
    <w:rsid w:val="009A6DCD"/>
    <w:rsid w:val="009A7FFE"/>
    <w:rsid w:val="009B0783"/>
    <w:rsid w:val="009B4465"/>
    <w:rsid w:val="009B4EC1"/>
    <w:rsid w:val="009B5067"/>
    <w:rsid w:val="009C0EE0"/>
    <w:rsid w:val="009D312D"/>
    <w:rsid w:val="009D582C"/>
    <w:rsid w:val="009D7D59"/>
    <w:rsid w:val="009E3631"/>
    <w:rsid w:val="009E393A"/>
    <w:rsid w:val="009E3FE7"/>
    <w:rsid w:val="009F0F7D"/>
    <w:rsid w:val="009F28E0"/>
    <w:rsid w:val="00A009F9"/>
    <w:rsid w:val="00A0401D"/>
    <w:rsid w:val="00A047EB"/>
    <w:rsid w:val="00A04B8D"/>
    <w:rsid w:val="00A05A8A"/>
    <w:rsid w:val="00A10E28"/>
    <w:rsid w:val="00A10FD3"/>
    <w:rsid w:val="00A1267B"/>
    <w:rsid w:val="00A20FB9"/>
    <w:rsid w:val="00A234A6"/>
    <w:rsid w:val="00A27D50"/>
    <w:rsid w:val="00A30E82"/>
    <w:rsid w:val="00A34252"/>
    <w:rsid w:val="00A4240A"/>
    <w:rsid w:val="00A4242A"/>
    <w:rsid w:val="00A43606"/>
    <w:rsid w:val="00A465A9"/>
    <w:rsid w:val="00A510ED"/>
    <w:rsid w:val="00A52D21"/>
    <w:rsid w:val="00A52D8D"/>
    <w:rsid w:val="00A57E5E"/>
    <w:rsid w:val="00A613EB"/>
    <w:rsid w:val="00A658A2"/>
    <w:rsid w:val="00A714AA"/>
    <w:rsid w:val="00A71DEA"/>
    <w:rsid w:val="00A7386D"/>
    <w:rsid w:val="00A7570A"/>
    <w:rsid w:val="00A75CC9"/>
    <w:rsid w:val="00A76A1D"/>
    <w:rsid w:val="00A77CB2"/>
    <w:rsid w:val="00A839C9"/>
    <w:rsid w:val="00AA00F5"/>
    <w:rsid w:val="00AA0E5C"/>
    <w:rsid w:val="00AA66EE"/>
    <w:rsid w:val="00AB2FBD"/>
    <w:rsid w:val="00AB4EF2"/>
    <w:rsid w:val="00AC1CB0"/>
    <w:rsid w:val="00AC337E"/>
    <w:rsid w:val="00AC6C12"/>
    <w:rsid w:val="00AC736E"/>
    <w:rsid w:val="00AD0DC5"/>
    <w:rsid w:val="00AD0EFF"/>
    <w:rsid w:val="00AD1EE3"/>
    <w:rsid w:val="00AD4000"/>
    <w:rsid w:val="00AD44DA"/>
    <w:rsid w:val="00AE1CD4"/>
    <w:rsid w:val="00AE7390"/>
    <w:rsid w:val="00AF10BD"/>
    <w:rsid w:val="00AF3621"/>
    <w:rsid w:val="00AF4D58"/>
    <w:rsid w:val="00AF7C28"/>
    <w:rsid w:val="00B060D9"/>
    <w:rsid w:val="00B07953"/>
    <w:rsid w:val="00B11459"/>
    <w:rsid w:val="00B13F52"/>
    <w:rsid w:val="00B17734"/>
    <w:rsid w:val="00B21AC0"/>
    <w:rsid w:val="00B2529F"/>
    <w:rsid w:val="00B3052D"/>
    <w:rsid w:val="00B36103"/>
    <w:rsid w:val="00B36516"/>
    <w:rsid w:val="00B42569"/>
    <w:rsid w:val="00B55115"/>
    <w:rsid w:val="00B55588"/>
    <w:rsid w:val="00B574BB"/>
    <w:rsid w:val="00B61040"/>
    <w:rsid w:val="00B613E0"/>
    <w:rsid w:val="00B72FEE"/>
    <w:rsid w:val="00B756A7"/>
    <w:rsid w:val="00B8334C"/>
    <w:rsid w:val="00B85153"/>
    <w:rsid w:val="00B871B3"/>
    <w:rsid w:val="00B87FCA"/>
    <w:rsid w:val="00B95DD7"/>
    <w:rsid w:val="00BA0F19"/>
    <w:rsid w:val="00BB174C"/>
    <w:rsid w:val="00BB5499"/>
    <w:rsid w:val="00BB5C90"/>
    <w:rsid w:val="00BC06E5"/>
    <w:rsid w:val="00BC0AB1"/>
    <w:rsid w:val="00BC2AEF"/>
    <w:rsid w:val="00BC608F"/>
    <w:rsid w:val="00BC67AF"/>
    <w:rsid w:val="00BC6F07"/>
    <w:rsid w:val="00BD60A7"/>
    <w:rsid w:val="00BD7A7A"/>
    <w:rsid w:val="00BE145A"/>
    <w:rsid w:val="00BE483A"/>
    <w:rsid w:val="00BE7F10"/>
    <w:rsid w:val="00BF13F1"/>
    <w:rsid w:val="00BF4BB7"/>
    <w:rsid w:val="00BF7D2D"/>
    <w:rsid w:val="00C01400"/>
    <w:rsid w:val="00C11230"/>
    <w:rsid w:val="00C11CF1"/>
    <w:rsid w:val="00C124E6"/>
    <w:rsid w:val="00C1434E"/>
    <w:rsid w:val="00C160BF"/>
    <w:rsid w:val="00C225FF"/>
    <w:rsid w:val="00C26ADB"/>
    <w:rsid w:val="00C3086A"/>
    <w:rsid w:val="00C31B69"/>
    <w:rsid w:val="00C3259E"/>
    <w:rsid w:val="00C332ED"/>
    <w:rsid w:val="00C4255B"/>
    <w:rsid w:val="00C42831"/>
    <w:rsid w:val="00C4607A"/>
    <w:rsid w:val="00C518D8"/>
    <w:rsid w:val="00C54853"/>
    <w:rsid w:val="00C564E1"/>
    <w:rsid w:val="00C60DA3"/>
    <w:rsid w:val="00C64023"/>
    <w:rsid w:val="00C80509"/>
    <w:rsid w:val="00C80876"/>
    <w:rsid w:val="00C939E7"/>
    <w:rsid w:val="00C93AB1"/>
    <w:rsid w:val="00C946F6"/>
    <w:rsid w:val="00CA1399"/>
    <w:rsid w:val="00CA4AA2"/>
    <w:rsid w:val="00CA501B"/>
    <w:rsid w:val="00CA7268"/>
    <w:rsid w:val="00CB2080"/>
    <w:rsid w:val="00CB304D"/>
    <w:rsid w:val="00CB3FE5"/>
    <w:rsid w:val="00CB5CA4"/>
    <w:rsid w:val="00CB7C0A"/>
    <w:rsid w:val="00CC5EE8"/>
    <w:rsid w:val="00CC703F"/>
    <w:rsid w:val="00CD24C7"/>
    <w:rsid w:val="00CD5DF9"/>
    <w:rsid w:val="00CE0120"/>
    <w:rsid w:val="00CE03FA"/>
    <w:rsid w:val="00CE2796"/>
    <w:rsid w:val="00CE5455"/>
    <w:rsid w:val="00CE6706"/>
    <w:rsid w:val="00CF229B"/>
    <w:rsid w:val="00CF28C9"/>
    <w:rsid w:val="00CF50EC"/>
    <w:rsid w:val="00CF6568"/>
    <w:rsid w:val="00CF7EA1"/>
    <w:rsid w:val="00D00441"/>
    <w:rsid w:val="00D017BB"/>
    <w:rsid w:val="00D025C9"/>
    <w:rsid w:val="00D070B8"/>
    <w:rsid w:val="00D07968"/>
    <w:rsid w:val="00D127FA"/>
    <w:rsid w:val="00D1332B"/>
    <w:rsid w:val="00D226C3"/>
    <w:rsid w:val="00D238F3"/>
    <w:rsid w:val="00D35413"/>
    <w:rsid w:val="00D35CB2"/>
    <w:rsid w:val="00D367E9"/>
    <w:rsid w:val="00D40C6A"/>
    <w:rsid w:val="00D41763"/>
    <w:rsid w:val="00D444E4"/>
    <w:rsid w:val="00D52681"/>
    <w:rsid w:val="00D534B3"/>
    <w:rsid w:val="00D53A5D"/>
    <w:rsid w:val="00D55C5B"/>
    <w:rsid w:val="00D56A77"/>
    <w:rsid w:val="00D56C57"/>
    <w:rsid w:val="00D57561"/>
    <w:rsid w:val="00D67F7C"/>
    <w:rsid w:val="00D73C50"/>
    <w:rsid w:val="00D76AB2"/>
    <w:rsid w:val="00D8037E"/>
    <w:rsid w:val="00D84A08"/>
    <w:rsid w:val="00D857FE"/>
    <w:rsid w:val="00D86219"/>
    <w:rsid w:val="00D96048"/>
    <w:rsid w:val="00D96249"/>
    <w:rsid w:val="00D963AC"/>
    <w:rsid w:val="00D96B7B"/>
    <w:rsid w:val="00DA2071"/>
    <w:rsid w:val="00DA3E78"/>
    <w:rsid w:val="00DA614D"/>
    <w:rsid w:val="00DB3CC5"/>
    <w:rsid w:val="00DB448F"/>
    <w:rsid w:val="00DB47C0"/>
    <w:rsid w:val="00DB5E12"/>
    <w:rsid w:val="00DC02E3"/>
    <w:rsid w:val="00DC1A6F"/>
    <w:rsid w:val="00DC3A28"/>
    <w:rsid w:val="00DC50A1"/>
    <w:rsid w:val="00DC61AC"/>
    <w:rsid w:val="00DD1090"/>
    <w:rsid w:val="00DD2488"/>
    <w:rsid w:val="00DE140E"/>
    <w:rsid w:val="00DE280C"/>
    <w:rsid w:val="00DF0543"/>
    <w:rsid w:val="00DF6B3C"/>
    <w:rsid w:val="00DF75D2"/>
    <w:rsid w:val="00E000BD"/>
    <w:rsid w:val="00E01390"/>
    <w:rsid w:val="00E03BB0"/>
    <w:rsid w:val="00E06FEE"/>
    <w:rsid w:val="00E070D4"/>
    <w:rsid w:val="00E072FF"/>
    <w:rsid w:val="00E07793"/>
    <w:rsid w:val="00E115CE"/>
    <w:rsid w:val="00E1571B"/>
    <w:rsid w:val="00E158F7"/>
    <w:rsid w:val="00E21086"/>
    <w:rsid w:val="00E22B15"/>
    <w:rsid w:val="00E24216"/>
    <w:rsid w:val="00E2457A"/>
    <w:rsid w:val="00E2574C"/>
    <w:rsid w:val="00E30635"/>
    <w:rsid w:val="00E326A3"/>
    <w:rsid w:val="00E45572"/>
    <w:rsid w:val="00E510DE"/>
    <w:rsid w:val="00E51CB2"/>
    <w:rsid w:val="00E534EC"/>
    <w:rsid w:val="00E5458F"/>
    <w:rsid w:val="00E546C5"/>
    <w:rsid w:val="00E57F53"/>
    <w:rsid w:val="00E6085D"/>
    <w:rsid w:val="00E61AB8"/>
    <w:rsid w:val="00E6428F"/>
    <w:rsid w:val="00E64495"/>
    <w:rsid w:val="00E753EF"/>
    <w:rsid w:val="00E7672E"/>
    <w:rsid w:val="00EA0514"/>
    <w:rsid w:val="00EA685D"/>
    <w:rsid w:val="00EA69B5"/>
    <w:rsid w:val="00EB7439"/>
    <w:rsid w:val="00EC5195"/>
    <w:rsid w:val="00EC5252"/>
    <w:rsid w:val="00ED61E3"/>
    <w:rsid w:val="00ED6421"/>
    <w:rsid w:val="00ED781F"/>
    <w:rsid w:val="00ED7EE9"/>
    <w:rsid w:val="00EE5AC6"/>
    <w:rsid w:val="00EF0A2C"/>
    <w:rsid w:val="00EF4519"/>
    <w:rsid w:val="00EF4E80"/>
    <w:rsid w:val="00EF5F2E"/>
    <w:rsid w:val="00F01883"/>
    <w:rsid w:val="00F0281C"/>
    <w:rsid w:val="00F03B56"/>
    <w:rsid w:val="00F05C74"/>
    <w:rsid w:val="00F06D70"/>
    <w:rsid w:val="00F06E6A"/>
    <w:rsid w:val="00F130F0"/>
    <w:rsid w:val="00F13B75"/>
    <w:rsid w:val="00F15682"/>
    <w:rsid w:val="00F16703"/>
    <w:rsid w:val="00F168E9"/>
    <w:rsid w:val="00F22FA6"/>
    <w:rsid w:val="00F32438"/>
    <w:rsid w:val="00F34082"/>
    <w:rsid w:val="00F35257"/>
    <w:rsid w:val="00F358B9"/>
    <w:rsid w:val="00F40931"/>
    <w:rsid w:val="00F423E8"/>
    <w:rsid w:val="00F43997"/>
    <w:rsid w:val="00F47626"/>
    <w:rsid w:val="00F47677"/>
    <w:rsid w:val="00F47A18"/>
    <w:rsid w:val="00F47D83"/>
    <w:rsid w:val="00F504D3"/>
    <w:rsid w:val="00F50906"/>
    <w:rsid w:val="00F53304"/>
    <w:rsid w:val="00F545DB"/>
    <w:rsid w:val="00F559BD"/>
    <w:rsid w:val="00F62FF0"/>
    <w:rsid w:val="00F7125E"/>
    <w:rsid w:val="00F761C6"/>
    <w:rsid w:val="00F76857"/>
    <w:rsid w:val="00F8001A"/>
    <w:rsid w:val="00F850B1"/>
    <w:rsid w:val="00F8550F"/>
    <w:rsid w:val="00F86D3E"/>
    <w:rsid w:val="00FC4B82"/>
    <w:rsid w:val="00FC77C4"/>
    <w:rsid w:val="00FD3D26"/>
    <w:rsid w:val="00FD632E"/>
    <w:rsid w:val="00FE075F"/>
    <w:rsid w:val="00FE2815"/>
    <w:rsid w:val="00FE2C37"/>
    <w:rsid w:val="00FE45EF"/>
    <w:rsid w:val="00FF146F"/>
    <w:rsid w:val="00FF22AC"/>
    <w:rsid w:val="00FF2934"/>
    <w:rsid w:val="00FF52DD"/>
    <w:rsid w:val="1AF94401"/>
    <w:rsid w:val="44855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shapelayout>
  </w:shapeDefaults>
  <w:decimalSymbol w:val="."/>
  <w:listSeparator w:val=","/>
  <w14:docId w14:val="4ED6CF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61E3"/>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3F84"/>
      <w:u w:val="single"/>
    </w:rPr>
  </w:style>
  <w:style w:type="character" w:styleId="a4">
    <w:name w:val="page number"/>
    <w:basedOn w:val="a0"/>
  </w:style>
  <w:style w:type="character" w:customStyle="1" w:styleId="a5">
    <w:name w:val="吹き出し (文字)"/>
    <w:link w:val="a6"/>
    <w:rPr>
      <w:rFonts w:ascii="Arial" w:eastAsia="ＭＳ ゴシック" w:hAnsi="Arial" w:cs="Times New Roman"/>
      <w:kern w:val="2"/>
      <w:sz w:val="18"/>
      <w:szCs w:val="18"/>
    </w:rPr>
  </w:style>
  <w:style w:type="paragraph" w:styleId="a7">
    <w:name w:val="footer"/>
    <w:basedOn w:val="a"/>
    <w:link w:val="a8"/>
    <w:uiPriority w:val="99"/>
    <w:pPr>
      <w:tabs>
        <w:tab w:val="center" w:pos="4252"/>
        <w:tab w:val="right" w:pos="8504"/>
      </w:tabs>
      <w:snapToGrid w:val="0"/>
    </w:pPr>
  </w:style>
  <w:style w:type="paragraph" w:styleId="a9">
    <w:name w:val="header"/>
    <w:basedOn w:val="a"/>
    <w:pPr>
      <w:tabs>
        <w:tab w:val="center" w:pos="4252"/>
        <w:tab w:val="right" w:pos="8504"/>
      </w:tabs>
      <w:snapToGrid w:val="0"/>
    </w:pPr>
  </w:style>
  <w:style w:type="paragraph" w:styleId="aa">
    <w:name w:val="annotation text"/>
    <w:basedOn w:val="a"/>
    <w:link w:val="ab"/>
    <w:pPr>
      <w:jc w:val="left"/>
    </w:pPr>
  </w:style>
  <w:style w:type="paragraph" w:styleId="a6">
    <w:name w:val="Balloon Text"/>
    <w:basedOn w:val="a"/>
    <w:link w:val="a5"/>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rsid w:val="00DB5E12"/>
    <w:rPr>
      <w:sz w:val="18"/>
      <w:szCs w:val="18"/>
    </w:rPr>
  </w:style>
  <w:style w:type="paragraph" w:styleId="ad">
    <w:name w:val="annotation subject"/>
    <w:basedOn w:val="aa"/>
    <w:next w:val="aa"/>
    <w:link w:val="ae"/>
    <w:rsid w:val="00DB5E12"/>
    <w:rPr>
      <w:b/>
      <w:bCs/>
    </w:rPr>
  </w:style>
  <w:style w:type="character" w:customStyle="1" w:styleId="ab">
    <w:name w:val="コメント文字列 (文字)"/>
    <w:link w:val="aa"/>
    <w:rsid w:val="00DB5E12"/>
    <w:rPr>
      <w:kern w:val="2"/>
      <w:sz w:val="21"/>
      <w:szCs w:val="24"/>
    </w:rPr>
  </w:style>
  <w:style w:type="character" w:customStyle="1" w:styleId="ae">
    <w:name w:val="コメント内容 (文字)"/>
    <w:link w:val="ad"/>
    <w:rsid w:val="00DB5E12"/>
    <w:rPr>
      <w:b/>
      <w:bCs/>
      <w:kern w:val="2"/>
      <w:sz w:val="21"/>
      <w:szCs w:val="24"/>
    </w:rPr>
  </w:style>
  <w:style w:type="character" w:customStyle="1" w:styleId="a8">
    <w:name w:val="フッター (文字)"/>
    <w:link w:val="a7"/>
    <w:uiPriority w:val="99"/>
    <w:rsid w:val="00565E03"/>
    <w:rPr>
      <w:kern w:val="2"/>
      <w:sz w:val="21"/>
      <w:szCs w:val="24"/>
    </w:rPr>
  </w:style>
  <w:style w:type="paragraph" w:styleId="Web">
    <w:name w:val="Normal (Web)"/>
    <w:basedOn w:val="a"/>
    <w:uiPriority w:val="99"/>
    <w:unhideWhenUsed/>
    <w:rsid w:val="00A27D5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3E2C88"/>
    <w:pPr>
      <w:ind w:leftChars="400" w:left="840"/>
    </w:pPr>
    <w:rPr>
      <w:rFonts w:ascii="游明朝" w:eastAsia="游明朝" w:hAnsi="游明朝"/>
      <w:szCs w:val="22"/>
    </w:rPr>
  </w:style>
  <w:style w:type="table" w:styleId="af0">
    <w:name w:val="Table Grid"/>
    <w:basedOn w:val="a1"/>
    <w:rsid w:val="004B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6474">
      <w:bodyDiv w:val="1"/>
      <w:marLeft w:val="0"/>
      <w:marRight w:val="0"/>
      <w:marTop w:val="0"/>
      <w:marBottom w:val="0"/>
      <w:divBdr>
        <w:top w:val="none" w:sz="0" w:space="0" w:color="auto"/>
        <w:left w:val="none" w:sz="0" w:space="0" w:color="auto"/>
        <w:bottom w:val="none" w:sz="0" w:space="0" w:color="auto"/>
        <w:right w:val="none" w:sz="0" w:space="0" w:color="auto"/>
      </w:divBdr>
    </w:div>
    <w:div w:id="1136070952">
      <w:bodyDiv w:val="1"/>
      <w:marLeft w:val="0"/>
      <w:marRight w:val="0"/>
      <w:marTop w:val="0"/>
      <w:marBottom w:val="0"/>
      <w:divBdr>
        <w:top w:val="none" w:sz="0" w:space="0" w:color="auto"/>
        <w:left w:val="none" w:sz="0" w:space="0" w:color="auto"/>
        <w:bottom w:val="none" w:sz="0" w:space="0" w:color="auto"/>
        <w:right w:val="none" w:sz="0" w:space="0" w:color="auto"/>
      </w:divBdr>
    </w:div>
    <w:div w:id="1386635720">
      <w:bodyDiv w:val="1"/>
      <w:marLeft w:val="0"/>
      <w:marRight w:val="0"/>
      <w:marTop w:val="0"/>
      <w:marBottom w:val="0"/>
      <w:divBdr>
        <w:top w:val="none" w:sz="0" w:space="0" w:color="auto"/>
        <w:left w:val="none" w:sz="0" w:space="0" w:color="auto"/>
        <w:bottom w:val="none" w:sz="0" w:space="0" w:color="auto"/>
        <w:right w:val="none" w:sz="0" w:space="0" w:color="auto"/>
      </w:divBdr>
      <w:divsChild>
        <w:div w:id="210391813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0802-96B6-4C1B-85CE-410F0B8A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6990</Words>
  <Characters>690</Characters>
  <Application>Microsoft Office Word</Application>
  <DocSecurity>0</DocSecurity>
  <PresentationFormat/>
  <Lines>5</Lines>
  <Paragraphs>15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2025-05-19T01:13:00Z</dcterms:created>
  <dcterms:modified xsi:type="dcterms:W3CDTF">2025-05-19T01:13:00Z</dcterms:modified>
  <cp:category/>
</cp:coreProperties>
</file>