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D9E02" w14:textId="77777777" w:rsidR="00D9220B" w:rsidRDefault="000E6C30" w:rsidP="00C27DA7">
      <w:pPr>
        <w:jc w:val="center"/>
        <w:rPr>
          <w:color w:val="000000" w:themeColor="text1"/>
          <w:sz w:val="22"/>
        </w:rPr>
      </w:pPr>
      <w:r w:rsidRPr="000E6C30">
        <w:rPr>
          <w:rFonts w:hint="eastAsia"/>
          <w:color w:val="000000" w:themeColor="text1"/>
          <w:sz w:val="22"/>
        </w:rPr>
        <w:t>「</w:t>
      </w:r>
      <w:r w:rsidR="00D9220B" w:rsidRPr="00D9220B">
        <w:rPr>
          <w:rFonts w:hint="eastAsia"/>
          <w:color w:val="000000" w:themeColor="text1"/>
          <w:sz w:val="22"/>
        </w:rPr>
        <w:t>令和７年度　インターネット利用における啓発冊子（デジタル版）作成業務</w:t>
      </w:r>
      <w:r w:rsidRPr="00285295">
        <w:rPr>
          <w:rFonts w:hint="eastAsia"/>
          <w:color w:val="000000" w:themeColor="text1"/>
          <w:sz w:val="22"/>
        </w:rPr>
        <w:t>」</w:t>
      </w:r>
    </w:p>
    <w:p w14:paraId="3FEB2217" w14:textId="50FA80D7" w:rsidR="00ED44E5" w:rsidRPr="00285295" w:rsidRDefault="00ED44E5" w:rsidP="00C27DA7">
      <w:pPr>
        <w:jc w:val="center"/>
        <w:rPr>
          <w:color w:val="000000" w:themeColor="text1"/>
          <w:sz w:val="22"/>
          <w:szCs w:val="22"/>
        </w:rPr>
      </w:pPr>
      <w:r w:rsidRPr="00285295">
        <w:rPr>
          <w:rFonts w:hint="eastAsia"/>
          <w:color w:val="000000" w:themeColor="text1"/>
          <w:sz w:val="22"/>
          <w:szCs w:val="22"/>
        </w:rPr>
        <w:t>公募型プロポーザル募集要項</w:t>
      </w:r>
    </w:p>
    <w:p w14:paraId="3A879077" w14:textId="77777777" w:rsidR="00C27DA7" w:rsidRPr="00285295" w:rsidRDefault="00C27DA7" w:rsidP="00ED44E5">
      <w:pPr>
        <w:rPr>
          <w:color w:val="000000" w:themeColor="text1"/>
          <w:sz w:val="22"/>
          <w:szCs w:val="22"/>
        </w:rPr>
      </w:pPr>
    </w:p>
    <w:p w14:paraId="7DBE0356" w14:textId="77777777" w:rsidR="00ED44E5" w:rsidRPr="00285295" w:rsidRDefault="00ED44E5" w:rsidP="00ED44E5">
      <w:pPr>
        <w:rPr>
          <w:color w:val="000000" w:themeColor="text1"/>
          <w:sz w:val="22"/>
          <w:szCs w:val="22"/>
        </w:rPr>
      </w:pPr>
      <w:r w:rsidRPr="00285295">
        <w:rPr>
          <w:rFonts w:hint="eastAsia"/>
          <w:color w:val="000000" w:themeColor="text1"/>
          <w:sz w:val="22"/>
          <w:szCs w:val="22"/>
        </w:rPr>
        <w:t>１</w:t>
      </w:r>
      <w:r w:rsidR="00B402FA" w:rsidRPr="00285295">
        <w:rPr>
          <w:rFonts w:hint="eastAsia"/>
          <w:color w:val="000000" w:themeColor="text1"/>
          <w:sz w:val="22"/>
          <w:szCs w:val="22"/>
        </w:rPr>
        <w:t xml:space="preserve">　</w:t>
      </w:r>
      <w:r w:rsidRPr="00285295">
        <w:rPr>
          <w:rFonts w:hint="eastAsia"/>
          <w:color w:val="000000" w:themeColor="text1"/>
          <w:sz w:val="22"/>
          <w:szCs w:val="22"/>
        </w:rPr>
        <w:t>業務名称</w:t>
      </w:r>
    </w:p>
    <w:p w14:paraId="27885C9D" w14:textId="36F661C4" w:rsidR="00BA47CD" w:rsidRDefault="00346709" w:rsidP="000E6C30">
      <w:pPr>
        <w:ind w:leftChars="200" w:left="480"/>
        <w:rPr>
          <w:color w:val="000000" w:themeColor="text1"/>
          <w:sz w:val="22"/>
        </w:rPr>
      </w:pPr>
      <w:r w:rsidRPr="00346709">
        <w:rPr>
          <w:rFonts w:hint="eastAsia"/>
          <w:color w:val="000000" w:themeColor="text1"/>
          <w:sz w:val="22"/>
        </w:rPr>
        <w:t>令和７年度　インターネット利用における啓発冊子（デジタル版）作成業務</w:t>
      </w:r>
    </w:p>
    <w:p w14:paraId="296BDB5C" w14:textId="77777777" w:rsidR="00346709" w:rsidRPr="000E6C30" w:rsidRDefault="00346709" w:rsidP="000E6C30">
      <w:pPr>
        <w:ind w:leftChars="200" w:left="480"/>
        <w:rPr>
          <w:color w:val="000000" w:themeColor="text1"/>
          <w:sz w:val="21"/>
          <w:szCs w:val="22"/>
        </w:rPr>
      </w:pPr>
    </w:p>
    <w:p w14:paraId="0A000275" w14:textId="77777777" w:rsidR="00ED44E5" w:rsidRPr="00D64F8F" w:rsidRDefault="00ED44E5" w:rsidP="00ED44E5">
      <w:pPr>
        <w:rPr>
          <w:color w:val="000000" w:themeColor="text1"/>
          <w:sz w:val="22"/>
          <w:szCs w:val="22"/>
        </w:rPr>
      </w:pPr>
      <w:r w:rsidRPr="00D64F8F">
        <w:rPr>
          <w:rFonts w:hint="eastAsia"/>
          <w:color w:val="000000" w:themeColor="text1"/>
          <w:sz w:val="22"/>
          <w:szCs w:val="22"/>
        </w:rPr>
        <w:t>２</w:t>
      </w:r>
      <w:r w:rsidR="00B402FA" w:rsidRPr="00D64F8F">
        <w:rPr>
          <w:rFonts w:hint="eastAsia"/>
          <w:color w:val="000000" w:themeColor="text1"/>
          <w:sz w:val="22"/>
          <w:szCs w:val="22"/>
        </w:rPr>
        <w:t xml:space="preserve">　</w:t>
      </w:r>
      <w:r w:rsidRPr="00D64F8F">
        <w:rPr>
          <w:rFonts w:hint="eastAsia"/>
          <w:color w:val="000000" w:themeColor="text1"/>
          <w:sz w:val="22"/>
          <w:szCs w:val="22"/>
        </w:rPr>
        <w:t>業務内容に関する事項</w:t>
      </w:r>
    </w:p>
    <w:p w14:paraId="37572937" w14:textId="1B9AC496" w:rsidR="00D9220B" w:rsidRPr="00B9625B" w:rsidRDefault="00EA4566" w:rsidP="00B9625B">
      <w:pPr>
        <w:ind w:firstLineChars="100" w:firstLine="220"/>
        <w:rPr>
          <w:sz w:val="22"/>
          <w:szCs w:val="22"/>
        </w:rPr>
      </w:pPr>
      <w:r>
        <w:rPr>
          <w:rFonts w:hint="eastAsia"/>
          <w:sz w:val="22"/>
          <w:szCs w:val="22"/>
        </w:rPr>
        <w:t>（１）</w:t>
      </w:r>
      <w:r w:rsidR="00ED44E5" w:rsidRPr="000B6F93">
        <w:rPr>
          <w:rFonts w:hint="eastAsia"/>
          <w:sz w:val="22"/>
          <w:szCs w:val="22"/>
        </w:rPr>
        <w:t>業務目的</w:t>
      </w:r>
      <w:r w:rsidR="00ED44E5" w:rsidRPr="000B6F93">
        <w:rPr>
          <w:sz w:val="22"/>
          <w:szCs w:val="22"/>
        </w:rPr>
        <w:t xml:space="preserve"> </w:t>
      </w:r>
    </w:p>
    <w:p w14:paraId="36E7BECF" w14:textId="7BBB5BEB" w:rsidR="00D9220B" w:rsidRPr="00EA4566" w:rsidRDefault="00D9220B" w:rsidP="001A55A0">
      <w:pPr>
        <w:ind w:leftChars="200" w:left="480" w:firstLineChars="100" w:firstLine="220"/>
        <w:rPr>
          <w:color w:val="000000" w:themeColor="text1"/>
          <w:sz w:val="22"/>
          <w:szCs w:val="22"/>
        </w:rPr>
      </w:pPr>
      <w:r w:rsidRPr="00EA4566">
        <w:rPr>
          <w:rFonts w:hint="eastAsia"/>
          <w:color w:val="000000" w:themeColor="text1"/>
          <w:sz w:val="22"/>
          <w:szCs w:val="22"/>
        </w:rPr>
        <w:t>近年、デジタル技術やインターネットの</w:t>
      </w:r>
      <w:r w:rsidR="000A3182" w:rsidRPr="00EA4566">
        <w:rPr>
          <w:rFonts w:hint="eastAsia"/>
          <w:color w:val="000000" w:themeColor="text1"/>
          <w:sz w:val="22"/>
          <w:szCs w:val="22"/>
        </w:rPr>
        <w:t>急速な</w:t>
      </w:r>
      <w:r w:rsidRPr="00EA4566">
        <w:rPr>
          <w:rFonts w:hint="eastAsia"/>
          <w:color w:val="000000" w:themeColor="text1"/>
          <w:sz w:val="22"/>
          <w:szCs w:val="22"/>
        </w:rPr>
        <w:t>普及に伴い、多くの子どもたちがインターネットやデジタルデバイスを利用</w:t>
      </w:r>
      <w:r w:rsidR="000A3182" w:rsidRPr="00EA4566">
        <w:rPr>
          <w:rFonts w:hint="eastAsia"/>
          <w:color w:val="000000" w:themeColor="text1"/>
          <w:sz w:val="22"/>
          <w:szCs w:val="22"/>
        </w:rPr>
        <w:t>しており</w:t>
      </w:r>
      <w:r w:rsidRPr="00EA4566">
        <w:rPr>
          <w:rFonts w:hint="eastAsia"/>
          <w:color w:val="000000" w:themeColor="text1"/>
          <w:sz w:val="22"/>
          <w:szCs w:val="22"/>
        </w:rPr>
        <w:t>、低年齢</w:t>
      </w:r>
      <w:r w:rsidR="000A3182" w:rsidRPr="00EA4566">
        <w:rPr>
          <w:rFonts w:hint="eastAsia"/>
          <w:color w:val="000000" w:themeColor="text1"/>
          <w:sz w:val="22"/>
          <w:szCs w:val="22"/>
        </w:rPr>
        <w:t>層</w:t>
      </w:r>
      <w:r w:rsidR="00B9625B" w:rsidRPr="00EA4566">
        <w:rPr>
          <w:rFonts w:hint="eastAsia"/>
          <w:color w:val="000000" w:themeColor="text1"/>
          <w:sz w:val="22"/>
          <w:szCs w:val="22"/>
        </w:rPr>
        <w:t>にも広がっている。</w:t>
      </w:r>
      <w:r w:rsidRPr="00EA4566">
        <w:rPr>
          <w:rFonts w:hint="eastAsia"/>
          <w:color w:val="000000" w:themeColor="text1"/>
          <w:sz w:val="22"/>
          <w:szCs w:val="22"/>
        </w:rPr>
        <w:t>学校現場</w:t>
      </w:r>
      <w:r w:rsidR="000A3182" w:rsidRPr="00EA4566">
        <w:rPr>
          <w:rFonts w:hint="eastAsia"/>
          <w:color w:val="000000" w:themeColor="text1"/>
          <w:sz w:val="22"/>
          <w:szCs w:val="22"/>
        </w:rPr>
        <w:t>等</w:t>
      </w:r>
      <w:r w:rsidRPr="00EA4566">
        <w:rPr>
          <w:rFonts w:hint="eastAsia"/>
          <w:color w:val="000000" w:themeColor="text1"/>
          <w:sz w:val="22"/>
          <w:szCs w:val="22"/>
        </w:rPr>
        <w:t>においても、</w:t>
      </w:r>
      <w:r w:rsidR="00B9625B" w:rsidRPr="00EA4566">
        <w:rPr>
          <w:rFonts w:hint="eastAsia"/>
          <w:color w:val="000000" w:themeColor="text1"/>
          <w:sz w:val="22"/>
          <w:szCs w:val="22"/>
        </w:rPr>
        <w:t>デジタル端末（</w:t>
      </w:r>
      <w:r w:rsidRPr="00EA4566">
        <w:rPr>
          <w:rFonts w:hint="eastAsia"/>
          <w:color w:val="000000" w:themeColor="text1"/>
          <w:sz w:val="22"/>
          <w:szCs w:val="22"/>
        </w:rPr>
        <w:t>学習者用端末</w:t>
      </w:r>
      <w:r w:rsidR="00B9625B" w:rsidRPr="00EA4566">
        <w:rPr>
          <w:rFonts w:hint="eastAsia"/>
          <w:color w:val="000000" w:themeColor="text1"/>
          <w:sz w:val="22"/>
          <w:szCs w:val="22"/>
        </w:rPr>
        <w:t>）</w:t>
      </w:r>
      <w:r w:rsidRPr="00EA4566">
        <w:rPr>
          <w:rFonts w:hint="eastAsia"/>
          <w:color w:val="000000" w:themeColor="text1"/>
          <w:sz w:val="22"/>
          <w:szCs w:val="22"/>
        </w:rPr>
        <w:t>等を</w:t>
      </w:r>
      <w:r w:rsidR="000A3182" w:rsidRPr="00EA4566">
        <w:rPr>
          <w:rFonts w:hint="eastAsia"/>
          <w:color w:val="000000" w:themeColor="text1"/>
          <w:sz w:val="22"/>
          <w:szCs w:val="22"/>
        </w:rPr>
        <w:t>活用して</w:t>
      </w:r>
      <w:r w:rsidR="00B9625B" w:rsidRPr="00EA4566">
        <w:rPr>
          <w:rFonts w:hint="eastAsia"/>
          <w:color w:val="000000" w:themeColor="text1"/>
          <w:sz w:val="22"/>
          <w:szCs w:val="22"/>
        </w:rPr>
        <w:t>おり</w:t>
      </w:r>
      <w:r w:rsidR="000A3182" w:rsidRPr="00EA4566">
        <w:rPr>
          <w:rFonts w:hint="eastAsia"/>
          <w:color w:val="000000" w:themeColor="text1"/>
          <w:sz w:val="22"/>
          <w:szCs w:val="22"/>
        </w:rPr>
        <w:t>、子どもたちはインターネットやデジタルデバイスに</w:t>
      </w:r>
      <w:r w:rsidRPr="00EA4566">
        <w:rPr>
          <w:rFonts w:hint="eastAsia"/>
          <w:color w:val="000000" w:themeColor="text1"/>
          <w:sz w:val="22"/>
          <w:szCs w:val="22"/>
        </w:rPr>
        <w:t>慣れ</w:t>
      </w:r>
      <w:r w:rsidR="004662A9" w:rsidRPr="00EA4566">
        <w:rPr>
          <w:rFonts w:hint="eastAsia"/>
          <w:color w:val="000000" w:themeColor="text1"/>
          <w:sz w:val="22"/>
          <w:szCs w:val="22"/>
        </w:rPr>
        <w:t>親しんでいる</w:t>
      </w:r>
      <w:r w:rsidRPr="00EA4566">
        <w:rPr>
          <w:rFonts w:hint="eastAsia"/>
          <w:color w:val="000000" w:themeColor="text1"/>
          <w:sz w:val="22"/>
          <w:szCs w:val="22"/>
        </w:rPr>
        <w:t>一方で</w:t>
      </w:r>
      <w:r w:rsidR="000A3182" w:rsidRPr="00EA4566">
        <w:rPr>
          <w:rFonts w:hint="eastAsia"/>
          <w:color w:val="000000" w:themeColor="text1"/>
          <w:sz w:val="22"/>
          <w:szCs w:val="22"/>
        </w:rPr>
        <w:t>、</w:t>
      </w:r>
      <w:r w:rsidRPr="00EA4566">
        <w:rPr>
          <w:rFonts w:hint="eastAsia"/>
          <w:color w:val="000000" w:themeColor="text1"/>
          <w:sz w:val="22"/>
          <w:szCs w:val="22"/>
        </w:rPr>
        <w:t>インターネットの長時間利用による生活習慣の乱れや子どもが絡むＳＮＳ（ソーシャル・ネットワーキング・サービス）トラブル等、課題も多く存在している。</w:t>
      </w:r>
    </w:p>
    <w:p w14:paraId="219A48CE" w14:textId="70D9A607" w:rsidR="00D9220B" w:rsidRPr="00EA4566" w:rsidRDefault="00D9220B" w:rsidP="008C3AB8">
      <w:pPr>
        <w:ind w:leftChars="200" w:left="480" w:firstLineChars="100" w:firstLine="220"/>
        <w:rPr>
          <w:color w:val="000000" w:themeColor="text1"/>
          <w:sz w:val="22"/>
          <w:szCs w:val="22"/>
        </w:rPr>
      </w:pPr>
      <w:r w:rsidRPr="00EA4566">
        <w:rPr>
          <w:rFonts w:hint="eastAsia"/>
          <w:color w:val="000000" w:themeColor="text1"/>
          <w:sz w:val="22"/>
          <w:szCs w:val="22"/>
        </w:rPr>
        <w:t>そこで、インターネット利用</w:t>
      </w:r>
      <w:r w:rsidR="00B9625B" w:rsidRPr="00EA4566">
        <w:rPr>
          <w:rFonts w:hint="eastAsia"/>
          <w:color w:val="000000" w:themeColor="text1"/>
          <w:sz w:val="22"/>
          <w:szCs w:val="22"/>
        </w:rPr>
        <w:t>を開始する年齢が低年齢化している</w:t>
      </w:r>
      <w:r w:rsidRPr="00EA4566">
        <w:rPr>
          <w:rFonts w:hint="eastAsia"/>
          <w:color w:val="000000" w:themeColor="text1"/>
          <w:sz w:val="22"/>
          <w:szCs w:val="22"/>
        </w:rPr>
        <w:t>こと等を鑑み、インターネットやＳＮＳを利用する時のルール作りや安全な使わせ方などについての啓発冊子（デジタル版）を作成して、子どもたちの一番身近な存在である保護者に向けて啓発することで、家庭における情報モラルやインターネットリテラシー教育を支援することを目的とする。</w:t>
      </w:r>
    </w:p>
    <w:p w14:paraId="5D2B8C48" w14:textId="6224E1D2" w:rsidR="00ED44E5" w:rsidRPr="00EA4566" w:rsidRDefault="001A55A0" w:rsidP="000959DF">
      <w:pPr>
        <w:ind w:firstLineChars="100" w:firstLine="220"/>
        <w:rPr>
          <w:sz w:val="22"/>
          <w:szCs w:val="22"/>
        </w:rPr>
      </w:pPr>
      <w:r>
        <w:rPr>
          <w:rFonts w:hint="eastAsia"/>
          <w:sz w:val="22"/>
          <w:szCs w:val="22"/>
        </w:rPr>
        <w:t>（２）</w:t>
      </w:r>
      <w:r w:rsidR="00ED44E5" w:rsidRPr="00EA4566">
        <w:rPr>
          <w:rFonts w:hint="eastAsia"/>
          <w:sz w:val="22"/>
          <w:szCs w:val="22"/>
        </w:rPr>
        <w:t>業務内容</w:t>
      </w:r>
    </w:p>
    <w:p w14:paraId="5D561E70" w14:textId="263BDD5C" w:rsidR="00BE7308" w:rsidRPr="00285295" w:rsidRDefault="00120949" w:rsidP="001A55A0">
      <w:pPr>
        <w:ind w:leftChars="100" w:left="240" w:firstLineChars="200" w:firstLine="440"/>
        <w:rPr>
          <w:sz w:val="22"/>
          <w:szCs w:val="22"/>
        </w:rPr>
      </w:pPr>
      <w:r>
        <w:rPr>
          <w:rFonts w:hint="eastAsia"/>
          <w:sz w:val="22"/>
          <w:szCs w:val="22"/>
        </w:rPr>
        <w:t>別紙仕様書を参照のこと</w:t>
      </w:r>
    </w:p>
    <w:p w14:paraId="373A634B" w14:textId="666C28D6" w:rsidR="00ED44E5" w:rsidRPr="00285295" w:rsidRDefault="001A55A0" w:rsidP="00BE7308">
      <w:pPr>
        <w:ind w:firstLineChars="100" w:firstLine="220"/>
        <w:rPr>
          <w:sz w:val="22"/>
          <w:szCs w:val="22"/>
        </w:rPr>
      </w:pPr>
      <w:r>
        <w:rPr>
          <w:rFonts w:hint="eastAsia"/>
          <w:sz w:val="22"/>
          <w:szCs w:val="22"/>
        </w:rPr>
        <w:t>（３）</w:t>
      </w:r>
      <w:r w:rsidR="00ED44E5" w:rsidRPr="00285295">
        <w:rPr>
          <w:rFonts w:hint="eastAsia"/>
          <w:sz w:val="22"/>
          <w:szCs w:val="22"/>
        </w:rPr>
        <w:t>事業経費（契約上限額）</w:t>
      </w:r>
    </w:p>
    <w:p w14:paraId="55FFF44F" w14:textId="2BBBE8D5" w:rsidR="00ED44E5" w:rsidRPr="00285295" w:rsidRDefault="00ED44E5" w:rsidP="001A55A0">
      <w:pPr>
        <w:ind w:firstLineChars="300" w:firstLine="660"/>
        <w:rPr>
          <w:sz w:val="22"/>
          <w:szCs w:val="22"/>
        </w:rPr>
      </w:pPr>
      <w:r w:rsidRPr="00285295">
        <w:rPr>
          <w:rFonts w:hint="eastAsia"/>
          <w:sz w:val="22"/>
          <w:szCs w:val="22"/>
        </w:rPr>
        <w:t>金</w:t>
      </w:r>
      <w:r w:rsidR="00120949">
        <w:rPr>
          <w:rFonts w:hint="eastAsia"/>
          <w:sz w:val="22"/>
          <w:szCs w:val="22"/>
        </w:rPr>
        <w:t>800,000</w:t>
      </w:r>
      <w:r w:rsidRPr="00285295">
        <w:rPr>
          <w:rFonts w:hint="eastAsia"/>
          <w:sz w:val="22"/>
          <w:szCs w:val="22"/>
        </w:rPr>
        <w:t>円（消費税及び地方消費税</w:t>
      </w:r>
      <w:r w:rsidRPr="00285295">
        <w:rPr>
          <w:sz w:val="22"/>
          <w:szCs w:val="22"/>
        </w:rPr>
        <w:t>10</w:t>
      </w:r>
      <w:r w:rsidRPr="00285295">
        <w:rPr>
          <w:rFonts w:hint="eastAsia"/>
          <w:sz w:val="22"/>
          <w:szCs w:val="22"/>
        </w:rPr>
        <w:t>％を含む）を上限とする。</w:t>
      </w:r>
    </w:p>
    <w:p w14:paraId="574C6027" w14:textId="03879E16" w:rsidR="00ED44E5" w:rsidRPr="00285295" w:rsidRDefault="001A55A0" w:rsidP="000B6F93">
      <w:pPr>
        <w:ind w:firstLineChars="100" w:firstLine="220"/>
        <w:rPr>
          <w:sz w:val="22"/>
          <w:szCs w:val="22"/>
        </w:rPr>
      </w:pPr>
      <w:r>
        <w:rPr>
          <w:rFonts w:hint="eastAsia"/>
          <w:sz w:val="22"/>
          <w:szCs w:val="22"/>
        </w:rPr>
        <w:t>（４）</w:t>
      </w:r>
      <w:r w:rsidR="00ED44E5" w:rsidRPr="00285295">
        <w:rPr>
          <w:rFonts w:hint="eastAsia"/>
          <w:sz w:val="22"/>
          <w:szCs w:val="22"/>
        </w:rPr>
        <w:t>履行期間</w:t>
      </w:r>
    </w:p>
    <w:p w14:paraId="28118FC3" w14:textId="48DE7A47" w:rsidR="00ED44E5" w:rsidRPr="000B6F93" w:rsidRDefault="00F457E8" w:rsidP="001A55A0">
      <w:pPr>
        <w:ind w:firstLineChars="300" w:firstLine="660"/>
        <w:rPr>
          <w:sz w:val="22"/>
          <w:szCs w:val="22"/>
        </w:rPr>
      </w:pPr>
      <w:r w:rsidRPr="00285295">
        <w:rPr>
          <w:rFonts w:hint="eastAsia"/>
          <w:sz w:val="22"/>
          <w:szCs w:val="22"/>
        </w:rPr>
        <w:t>契約締結日から</w:t>
      </w:r>
      <w:r w:rsidR="00726ECC" w:rsidRPr="00285295">
        <w:rPr>
          <w:rFonts w:hint="eastAsia"/>
          <w:color w:val="000000" w:themeColor="text1"/>
          <w:sz w:val="22"/>
        </w:rPr>
        <w:t>令和</w:t>
      </w:r>
      <w:r w:rsidR="00875BA8">
        <w:rPr>
          <w:rFonts w:hint="eastAsia"/>
          <w:color w:val="000000" w:themeColor="text1"/>
          <w:sz w:val="22"/>
        </w:rPr>
        <w:t>８</w:t>
      </w:r>
      <w:r w:rsidR="00726ECC" w:rsidRPr="00285295">
        <w:rPr>
          <w:rFonts w:hint="eastAsia"/>
          <w:color w:val="000000" w:themeColor="text1"/>
          <w:sz w:val="22"/>
        </w:rPr>
        <w:t>年</w:t>
      </w:r>
      <w:r w:rsidR="00120949">
        <w:rPr>
          <w:rFonts w:hint="eastAsia"/>
          <w:color w:val="000000" w:themeColor="text1"/>
          <w:sz w:val="22"/>
        </w:rPr>
        <w:t>３</w:t>
      </w:r>
      <w:r w:rsidR="00726ECC" w:rsidRPr="00285295">
        <w:rPr>
          <w:rFonts w:hint="eastAsia"/>
          <w:color w:val="000000" w:themeColor="text1"/>
          <w:sz w:val="22"/>
        </w:rPr>
        <w:t>月</w:t>
      </w:r>
      <w:r w:rsidR="00120949">
        <w:rPr>
          <w:rFonts w:hint="eastAsia"/>
          <w:color w:val="000000" w:themeColor="text1"/>
          <w:sz w:val="22"/>
        </w:rPr>
        <w:t>19</w:t>
      </w:r>
      <w:r w:rsidR="00726ECC" w:rsidRPr="00285295">
        <w:rPr>
          <w:rFonts w:hint="eastAsia"/>
          <w:color w:val="000000" w:themeColor="text1"/>
          <w:sz w:val="22"/>
        </w:rPr>
        <w:t>日（</w:t>
      </w:r>
      <w:r w:rsidR="00120949">
        <w:rPr>
          <w:rFonts w:hint="eastAsia"/>
          <w:color w:val="000000" w:themeColor="text1"/>
          <w:sz w:val="22"/>
        </w:rPr>
        <w:t>木</w:t>
      </w:r>
      <w:r w:rsidR="00726ECC" w:rsidRPr="00285295">
        <w:rPr>
          <w:rFonts w:hint="eastAsia"/>
          <w:color w:val="000000" w:themeColor="text1"/>
          <w:sz w:val="22"/>
        </w:rPr>
        <w:t>）</w:t>
      </w:r>
      <w:r w:rsidR="002062E4">
        <w:rPr>
          <w:rFonts w:hint="eastAsia"/>
          <w:color w:val="000000" w:themeColor="text1"/>
          <w:sz w:val="22"/>
        </w:rPr>
        <w:t>まで</w:t>
      </w:r>
    </w:p>
    <w:p w14:paraId="44C4EC47" w14:textId="4078E36B" w:rsidR="00ED44E5" w:rsidRPr="000B6F93" w:rsidRDefault="001A55A0" w:rsidP="000B6F93">
      <w:pPr>
        <w:ind w:firstLineChars="100" w:firstLine="220"/>
        <w:rPr>
          <w:sz w:val="22"/>
          <w:szCs w:val="22"/>
        </w:rPr>
      </w:pPr>
      <w:r>
        <w:rPr>
          <w:rFonts w:hint="eastAsia"/>
          <w:sz w:val="22"/>
          <w:szCs w:val="22"/>
        </w:rPr>
        <w:t>（５）</w:t>
      </w:r>
      <w:r w:rsidR="00ED44E5" w:rsidRPr="000B6F93">
        <w:rPr>
          <w:rFonts w:hint="eastAsia"/>
          <w:sz w:val="22"/>
          <w:szCs w:val="22"/>
        </w:rPr>
        <w:t>費用分担</w:t>
      </w:r>
    </w:p>
    <w:p w14:paraId="23F9FB1C" w14:textId="04EC995E" w:rsidR="001A4DA7" w:rsidRPr="00D64F8F" w:rsidRDefault="00ED44E5" w:rsidP="001A4DA7">
      <w:pPr>
        <w:ind w:leftChars="200" w:left="480" w:firstLineChars="100" w:firstLine="220"/>
      </w:pPr>
      <w:r w:rsidRPr="000B6F93">
        <w:rPr>
          <w:rFonts w:hint="eastAsia"/>
          <w:sz w:val="22"/>
          <w:szCs w:val="22"/>
        </w:rPr>
        <w:t>受注者が本業務を遂行するにあたり必要となる経費は契約金額に含まれるものとし、本市は契約金額以外の費用は負担しない。</w:t>
      </w:r>
      <w:r w:rsidRPr="00D64F8F">
        <w:t xml:space="preserve"> </w:t>
      </w:r>
    </w:p>
    <w:p w14:paraId="654B3F8E" w14:textId="77777777" w:rsidR="00C27DA7" w:rsidRPr="00D64F8F" w:rsidRDefault="00C27DA7" w:rsidP="000B6F93">
      <w:pPr>
        <w:ind w:left="-2" w:firstLine="2"/>
        <w:rPr>
          <w:color w:val="000000" w:themeColor="text1"/>
          <w:sz w:val="22"/>
          <w:szCs w:val="22"/>
        </w:rPr>
      </w:pPr>
    </w:p>
    <w:p w14:paraId="10F57719" w14:textId="639BA192" w:rsidR="00EA4566" w:rsidRPr="00EA4566" w:rsidRDefault="00EA4566" w:rsidP="00EA4566">
      <w:pPr>
        <w:rPr>
          <w:color w:val="000000" w:themeColor="text1"/>
          <w:sz w:val="22"/>
          <w:szCs w:val="22"/>
        </w:rPr>
      </w:pPr>
      <w:r w:rsidRPr="00EA4566">
        <w:rPr>
          <w:rFonts w:hint="eastAsia"/>
          <w:color w:val="000000" w:themeColor="text1"/>
          <w:sz w:val="22"/>
          <w:szCs w:val="22"/>
        </w:rPr>
        <w:t>３</w:t>
      </w:r>
      <w:r>
        <w:rPr>
          <w:rFonts w:hint="eastAsia"/>
          <w:color w:val="000000" w:themeColor="text1"/>
          <w:sz w:val="22"/>
          <w:szCs w:val="22"/>
        </w:rPr>
        <w:t xml:space="preserve">　</w:t>
      </w:r>
      <w:r w:rsidRPr="00EA4566">
        <w:rPr>
          <w:color w:val="000000" w:themeColor="text1"/>
          <w:sz w:val="22"/>
          <w:szCs w:val="22"/>
        </w:rPr>
        <w:t xml:space="preserve">契約に関する事項 </w:t>
      </w:r>
    </w:p>
    <w:p w14:paraId="33E6A4B8" w14:textId="3CD640B4" w:rsidR="00EA4566" w:rsidRPr="00EA4566" w:rsidRDefault="00EA4566" w:rsidP="008C3AB8">
      <w:pPr>
        <w:ind w:firstLineChars="100" w:firstLine="220"/>
        <w:rPr>
          <w:color w:val="000000" w:themeColor="text1"/>
          <w:sz w:val="22"/>
          <w:szCs w:val="22"/>
        </w:rPr>
      </w:pPr>
      <w:r w:rsidRPr="00EA4566">
        <w:rPr>
          <w:rFonts w:hint="eastAsia"/>
          <w:color w:val="000000" w:themeColor="text1"/>
          <w:sz w:val="22"/>
          <w:szCs w:val="22"/>
        </w:rPr>
        <w:t>（１</w:t>
      </w:r>
      <w:r w:rsidR="008C3AB8">
        <w:rPr>
          <w:rFonts w:hint="eastAsia"/>
          <w:color w:val="000000" w:themeColor="text1"/>
          <w:sz w:val="22"/>
          <w:szCs w:val="22"/>
        </w:rPr>
        <w:t>）</w:t>
      </w:r>
      <w:r w:rsidRPr="00EA4566">
        <w:rPr>
          <w:color w:val="000000" w:themeColor="text1"/>
          <w:sz w:val="22"/>
          <w:szCs w:val="22"/>
        </w:rPr>
        <w:t xml:space="preserve">契約の方法 </w:t>
      </w:r>
    </w:p>
    <w:p w14:paraId="303E1871" w14:textId="77777777" w:rsidR="001A55A0" w:rsidRDefault="00EA4566" w:rsidP="008C3AB8">
      <w:pPr>
        <w:ind w:leftChars="200" w:left="480" w:firstLineChars="100" w:firstLine="220"/>
        <w:rPr>
          <w:color w:val="000000" w:themeColor="text1"/>
          <w:sz w:val="22"/>
          <w:szCs w:val="22"/>
        </w:rPr>
      </w:pPr>
      <w:r w:rsidRPr="00EA4566">
        <w:rPr>
          <w:rFonts w:hint="eastAsia"/>
          <w:color w:val="000000" w:themeColor="text1"/>
          <w:sz w:val="22"/>
          <w:szCs w:val="22"/>
        </w:rPr>
        <w:t>大阪市契約規則の規定に基づき、委託契約を締結する。契約内容は本市と協議のうえ、仕様書及び企画提案書に基づき決定する。</w:t>
      </w:r>
    </w:p>
    <w:p w14:paraId="0E1898FD" w14:textId="106C9288" w:rsidR="00EA4566" w:rsidRDefault="00EA4566" w:rsidP="008C3AB8">
      <w:pPr>
        <w:ind w:leftChars="200" w:left="480" w:firstLineChars="100" w:firstLine="220"/>
        <w:rPr>
          <w:color w:val="000000" w:themeColor="text1"/>
          <w:sz w:val="22"/>
          <w:szCs w:val="22"/>
        </w:rPr>
      </w:pPr>
      <w:r w:rsidRPr="00EA4566">
        <w:rPr>
          <w:rFonts w:hint="eastAsia"/>
          <w:color w:val="000000" w:themeColor="text1"/>
          <w:sz w:val="22"/>
          <w:szCs w:val="22"/>
        </w:rPr>
        <w:t>なお、契約の締結に際し、万一、応募書類の記載内容に虚偽の内容があった場合は、契約締結をしないことがあるほか、大阪市競争入札参加停止措置要綱に基づく停止措置を講じることがある。また、本市が被った損害について、賠償請求を行うことがある。</w:t>
      </w:r>
      <w:r w:rsidRPr="00EA4566">
        <w:rPr>
          <w:color w:val="000000" w:themeColor="text1"/>
          <w:sz w:val="22"/>
          <w:szCs w:val="22"/>
        </w:rPr>
        <w:t xml:space="preserve"> </w:t>
      </w:r>
    </w:p>
    <w:p w14:paraId="5E84FC36" w14:textId="77777777" w:rsidR="008C3AB8" w:rsidRPr="00EA4566" w:rsidRDefault="008C3AB8" w:rsidP="008C3AB8">
      <w:pPr>
        <w:ind w:leftChars="200" w:left="480" w:firstLineChars="100" w:firstLine="220"/>
        <w:rPr>
          <w:color w:val="000000" w:themeColor="text1"/>
          <w:sz w:val="22"/>
          <w:szCs w:val="22"/>
        </w:rPr>
      </w:pPr>
    </w:p>
    <w:p w14:paraId="60B1D635" w14:textId="027D0A51" w:rsidR="00EA4566" w:rsidRPr="00EA4566" w:rsidRDefault="00EA4566" w:rsidP="008C3AB8">
      <w:pPr>
        <w:ind w:firstLineChars="100" w:firstLine="220"/>
        <w:rPr>
          <w:color w:val="000000" w:themeColor="text1"/>
          <w:sz w:val="22"/>
          <w:szCs w:val="22"/>
        </w:rPr>
      </w:pPr>
      <w:r w:rsidRPr="00EA4566">
        <w:rPr>
          <w:rFonts w:hint="eastAsia"/>
          <w:color w:val="000000" w:themeColor="text1"/>
          <w:sz w:val="22"/>
          <w:szCs w:val="22"/>
        </w:rPr>
        <w:lastRenderedPageBreak/>
        <w:t>（２）</w:t>
      </w:r>
      <w:r w:rsidRPr="00EA4566">
        <w:rPr>
          <w:color w:val="000000" w:themeColor="text1"/>
          <w:sz w:val="22"/>
          <w:szCs w:val="22"/>
        </w:rPr>
        <w:t xml:space="preserve">委託料の支払い </w:t>
      </w:r>
    </w:p>
    <w:p w14:paraId="2173A737" w14:textId="77777777" w:rsidR="00EA4566" w:rsidRPr="00EA4566" w:rsidRDefault="00EA4566" w:rsidP="008C3AB8">
      <w:pPr>
        <w:ind w:firstLineChars="300" w:firstLine="660"/>
        <w:rPr>
          <w:color w:val="000000" w:themeColor="text1"/>
          <w:sz w:val="22"/>
          <w:szCs w:val="22"/>
        </w:rPr>
      </w:pPr>
      <w:r w:rsidRPr="00EA4566">
        <w:rPr>
          <w:rFonts w:hint="eastAsia"/>
          <w:color w:val="000000" w:themeColor="text1"/>
          <w:sz w:val="22"/>
          <w:szCs w:val="22"/>
        </w:rPr>
        <w:t>業務完了後、本市の検査を経て、受注者の請求に基づき支払うこととする。</w:t>
      </w:r>
      <w:r w:rsidRPr="00EA4566">
        <w:rPr>
          <w:color w:val="000000" w:themeColor="text1"/>
          <w:sz w:val="22"/>
          <w:szCs w:val="22"/>
        </w:rPr>
        <w:t xml:space="preserve"> </w:t>
      </w:r>
    </w:p>
    <w:p w14:paraId="6CE2BB66" w14:textId="2ECC82A1" w:rsidR="00EA4566" w:rsidRPr="00EA4566" w:rsidRDefault="00EA4566" w:rsidP="008C3AB8">
      <w:pPr>
        <w:ind w:firstLineChars="100" w:firstLine="220"/>
        <w:rPr>
          <w:color w:val="000000" w:themeColor="text1"/>
          <w:sz w:val="22"/>
          <w:szCs w:val="22"/>
        </w:rPr>
      </w:pPr>
      <w:r w:rsidRPr="00EA4566">
        <w:rPr>
          <w:rFonts w:hint="eastAsia"/>
          <w:color w:val="000000" w:themeColor="text1"/>
          <w:sz w:val="22"/>
          <w:szCs w:val="22"/>
        </w:rPr>
        <w:t>（３）</w:t>
      </w:r>
      <w:r w:rsidRPr="00EA4566">
        <w:rPr>
          <w:color w:val="000000" w:themeColor="text1"/>
          <w:sz w:val="22"/>
          <w:szCs w:val="22"/>
        </w:rPr>
        <w:t xml:space="preserve">契約保証金 </w:t>
      </w:r>
    </w:p>
    <w:p w14:paraId="513C30C3" w14:textId="77777777" w:rsidR="00EA4566" w:rsidRPr="00EA4566" w:rsidRDefault="00EA4566" w:rsidP="008C3AB8">
      <w:pPr>
        <w:ind w:firstLineChars="300" w:firstLine="660"/>
        <w:rPr>
          <w:color w:val="000000" w:themeColor="text1"/>
          <w:sz w:val="22"/>
          <w:szCs w:val="22"/>
        </w:rPr>
      </w:pPr>
      <w:r w:rsidRPr="00EA4566">
        <w:rPr>
          <w:rFonts w:hint="eastAsia"/>
          <w:color w:val="000000" w:themeColor="text1"/>
          <w:sz w:val="22"/>
          <w:szCs w:val="22"/>
        </w:rPr>
        <w:t>契約保証金</w:t>
      </w:r>
      <w:r w:rsidRPr="00EA4566">
        <w:rPr>
          <w:color w:val="000000" w:themeColor="text1"/>
          <w:sz w:val="22"/>
          <w:szCs w:val="22"/>
        </w:rPr>
        <w:t xml:space="preserve">  なし  </w:t>
      </w:r>
    </w:p>
    <w:p w14:paraId="0D279AA9" w14:textId="492FB507" w:rsidR="00EA4566" w:rsidRPr="00EA4566" w:rsidRDefault="00EA4566" w:rsidP="008C3AB8">
      <w:pPr>
        <w:ind w:firstLineChars="300" w:firstLine="660"/>
        <w:rPr>
          <w:color w:val="000000" w:themeColor="text1"/>
          <w:sz w:val="22"/>
          <w:szCs w:val="22"/>
        </w:rPr>
      </w:pPr>
      <w:r w:rsidRPr="001A4DA7">
        <w:rPr>
          <w:color w:val="000000" w:themeColor="text1"/>
          <w:sz w:val="22"/>
          <w:szCs w:val="22"/>
        </w:rPr>
        <w:t>保</w:t>
      </w:r>
      <w:r w:rsidR="008C3AB8">
        <w:rPr>
          <w:rFonts w:hint="eastAsia"/>
          <w:color w:val="000000" w:themeColor="text1"/>
          <w:sz w:val="22"/>
          <w:szCs w:val="22"/>
        </w:rPr>
        <w:t xml:space="preserve">　</w:t>
      </w:r>
      <w:r w:rsidRPr="001A4DA7">
        <w:rPr>
          <w:color w:val="000000" w:themeColor="text1"/>
          <w:sz w:val="22"/>
          <w:szCs w:val="22"/>
        </w:rPr>
        <w:t>証</w:t>
      </w:r>
      <w:r w:rsidR="001A55A0" w:rsidRPr="001A4DA7">
        <w:rPr>
          <w:rFonts w:hint="eastAsia"/>
          <w:color w:val="000000" w:themeColor="text1"/>
          <w:sz w:val="22"/>
          <w:szCs w:val="22"/>
        </w:rPr>
        <w:t xml:space="preserve">　</w:t>
      </w:r>
      <w:r w:rsidRPr="001A4DA7">
        <w:rPr>
          <w:color w:val="000000" w:themeColor="text1"/>
          <w:sz w:val="22"/>
          <w:szCs w:val="22"/>
        </w:rPr>
        <w:t>人  なし</w:t>
      </w:r>
      <w:r w:rsidRPr="00EA4566">
        <w:rPr>
          <w:color w:val="000000" w:themeColor="text1"/>
          <w:sz w:val="22"/>
          <w:szCs w:val="22"/>
        </w:rPr>
        <w:t xml:space="preserve">  </w:t>
      </w:r>
    </w:p>
    <w:p w14:paraId="4364F580" w14:textId="76BC1A40" w:rsidR="00EA4566" w:rsidRPr="00EA4566" w:rsidRDefault="00EA4566" w:rsidP="008C3AB8">
      <w:pPr>
        <w:ind w:firstLineChars="100" w:firstLine="220"/>
        <w:rPr>
          <w:color w:val="000000" w:themeColor="text1"/>
          <w:sz w:val="22"/>
          <w:szCs w:val="22"/>
        </w:rPr>
      </w:pPr>
      <w:r w:rsidRPr="00EA4566">
        <w:rPr>
          <w:rFonts w:hint="eastAsia"/>
          <w:color w:val="000000" w:themeColor="text1"/>
          <w:sz w:val="22"/>
          <w:szCs w:val="22"/>
        </w:rPr>
        <w:t>（４）</w:t>
      </w:r>
      <w:r w:rsidRPr="00EA4566">
        <w:rPr>
          <w:color w:val="000000" w:themeColor="text1"/>
          <w:sz w:val="22"/>
          <w:szCs w:val="22"/>
        </w:rPr>
        <w:t xml:space="preserve">再委託について </w:t>
      </w:r>
    </w:p>
    <w:p w14:paraId="72D8F9E2" w14:textId="2E44C98E" w:rsidR="00EA4566" w:rsidRPr="00EA4566" w:rsidRDefault="00EA4566" w:rsidP="008C3AB8">
      <w:pPr>
        <w:ind w:leftChars="300" w:left="720"/>
        <w:rPr>
          <w:color w:val="000000" w:themeColor="text1"/>
          <w:sz w:val="22"/>
          <w:szCs w:val="22"/>
        </w:rPr>
      </w:pPr>
      <w:r w:rsidRPr="00EA4566">
        <w:rPr>
          <w:rFonts w:hint="eastAsia"/>
          <w:color w:val="000000" w:themeColor="text1"/>
          <w:sz w:val="22"/>
          <w:szCs w:val="22"/>
        </w:rPr>
        <w:t>①業務委託契約書第</w:t>
      </w:r>
      <w:r w:rsidRPr="00EA4566">
        <w:rPr>
          <w:color w:val="000000" w:themeColor="text1"/>
          <w:sz w:val="22"/>
          <w:szCs w:val="22"/>
        </w:rPr>
        <w:t xml:space="preserve"> </w:t>
      </w:r>
      <w:r w:rsidRPr="001A4DA7">
        <w:rPr>
          <w:color w:val="000000" w:themeColor="text1"/>
          <w:sz w:val="22"/>
          <w:szCs w:val="22"/>
        </w:rPr>
        <w:t>16</w:t>
      </w:r>
      <w:r w:rsidRPr="00EA4566">
        <w:rPr>
          <w:color w:val="000000" w:themeColor="text1"/>
          <w:sz w:val="22"/>
          <w:szCs w:val="22"/>
        </w:rPr>
        <w:t xml:space="preserve"> 条に規定する「主たる部分」とは</w:t>
      </w:r>
      <w:r w:rsidR="00875788" w:rsidRPr="00EA4566">
        <w:rPr>
          <w:color w:val="000000" w:themeColor="text1"/>
          <w:sz w:val="22"/>
          <w:szCs w:val="22"/>
        </w:rPr>
        <w:t>委託業務における総合的企画、業務遂行管理、業務の手法の決定及</w:t>
      </w:r>
      <w:r w:rsidR="00875788" w:rsidRPr="00EA4566">
        <w:rPr>
          <w:rFonts w:hint="eastAsia"/>
          <w:color w:val="000000" w:themeColor="text1"/>
          <w:sz w:val="22"/>
          <w:szCs w:val="22"/>
        </w:rPr>
        <w:t>び技術的判断等</w:t>
      </w:r>
      <w:r w:rsidRPr="00EA4566">
        <w:rPr>
          <w:rFonts w:hint="eastAsia"/>
          <w:color w:val="000000" w:themeColor="text1"/>
          <w:sz w:val="22"/>
          <w:szCs w:val="22"/>
        </w:rPr>
        <w:t>をいい、受注者はこれを再委託することはできない。</w:t>
      </w:r>
    </w:p>
    <w:p w14:paraId="166028F7" w14:textId="00B3C3BD" w:rsidR="00EA4566" w:rsidRPr="00EA4566" w:rsidRDefault="00EA4566" w:rsidP="008C3AB8">
      <w:pPr>
        <w:ind w:leftChars="300" w:left="720"/>
        <w:rPr>
          <w:color w:val="000000" w:themeColor="text1"/>
          <w:sz w:val="22"/>
          <w:szCs w:val="22"/>
        </w:rPr>
      </w:pPr>
      <w:r w:rsidRPr="00EA4566">
        <w:rPr>
          <w:rFonts w:hint="eastAsia"/>
          <w:color w:val="000000" w:themeColor="text1"/>
          <w:sz w:val="22"/>
          <w:szCs w:val="22"/>
        </w:rPr>
        <w:t>②受注者は、コピー、ワープロ、印刷、製本、トレース、資料整理などの簡易な業務の再委託にあたっては、発注者の承諾を必要としない。</w:t>
      </w:r>
    </w:p>
    <w:p w14:paraId="725FC4B0" w14:textId="0B68DD70" w:rsidR="00471397" w:rsidRDefault="00EA4566" w:rsidP="008C3AB8">
      <w:pPr>
        <w:ind w:leftChars="300" w:left="720"/>
        <w:rPr>
          <w:color w:val="000000" w:themeColor="text1"/>
          <w:sz w:val="22"/>
          <w:szCs w:val="22"/>
        </w:rPr>
      </w:pPr>
      <w:r w:rsidRPr="00EA4566">
        <w:rPr>
          <w:rFonts w:hint="eastAsia"/>
          <w:color w:val="000000" w:themeColor="text1"/>
          <w:sz w:val="22"/>
          <w:szCs w:val="22"/>
        </w:rPr>
        <w:t>③受注者は、</w:t>
      </w:r>
      <w:r w:rsidR="00E46B19" w:rsidRPr="00EA4566">
        <w:rPr>
          <w:rFonts w:hint="eastAsia"/>
          <w:color w:val="000000" w:themeColor="text1"/>
          <w:sz w:val="22"/>
          <w:szCs w:val="22"/>
        </w:rPr>
        <w:t>①</w:t>
      </w:r>
      <w:r w:rsidRPr="00EA4566">
        <w:rPr>
          <w:rFonts w:hint="eastAsia"/>
          <w:color w:val="000000" w:themeColor="text1"/>
          <w:sz w:val="22"/>
          <w:szCs w:val="22"/>
        </w:rPr>
        <w:t>及び</w:t>
      </w:r>
      <w:r w:rsidR="00E46B19" w:rsidRPr="00EA4566">
        <w:rPr>
          <w:rFonts w:hint="eastAsia"/>
          <w:color w:val="000000" w:themeColor="text1"/>
          <w:sz w:val="22"/>
          <w:szCs w:val="22"/>
        </w:rPr>
        <w:t>②</w:t>
      </w:r>
      <w:r w:rsidRPr="00EA4566">
        <w:rPr>
          <w:rFonts w:hint="eastAsia"/>
          <w:color w:val="000000" w:themeColor="text1"/>
          <w:sz w:val="22"/>
          <w:szCs w:val="22"/>
        </w:rPr>
        <w:t>に規定する業務以外の再委託にあたっては、書面により発注者の承諾を得なければならない。</w:t>
      </w:r>
    </w:p>
    <w:p w14:paraId="210B8D63" w14:textId="2AF70925" w:rsidR="00EA4566" w:rsidRPr="00EA4566" w:rsidRDefault="00EA4566" w:rsidP="00471397">
      <w:pPr>
        <w:ind w:leftChars="300" w:left="720" w:firstLineChars="100" w:firstLine="220"/>
        <w:rPr>
          <w:color w:val="000000" w:themeColor="text1"/>
          <w:sz w:val="22"/>
          <w:szCs w:val="22"/>
        </w:rPr>
      </w:pPr>
      <w:r w:rsidRPr="00EA4566">
        <w:rPr>
          <w:rFonts w:hint="eastAsia"/>
          <w:color w:val="000000" w:themeColor="text1"/>
          <w:sz w:val="22"/>
          <w:szCs w:val="22"/>
        </w:rPr>
        <w:t>なお、元請の契約金額が</w:t>
      </w:r>
      <w:r w:rsidRPr="00EA4566">
        <w:rPr>
          <w:color w:val="000000" w:themeColor="text1"/>
          <w:sz w:val="22"/>
          <w:szCs w:val="22"/>
        </w:rPr>
        <w:t>1,000 万円を超え契約の一部を再委託しているものについて</w:t>
      </w:r>
      <w:r w:rsidRPr="00EA4566">
        <w:rPr>
          <w:rFonts w:hint="eastAsia"/>
          <w:color w:val="000000" w:themeColor="text1"/>
          <w:sz w:val="22"/>
          <w:szCs w:val="22"/>
        </w:rPr>
        <w:t>は、再委託相手先、再委託内容</w:t>
      </w:r>
      <w:r w:rsidR="00471397">
        <w:rPr>
          <w:rFonts w:hint="eastAsia"/>
          <w:color w:val="000000" w:themeColor="text1"/>
          <w:sz w:val="22"/>
          <w:szCs w:val="22"/>
        </w:rPr>
        <w:t>及び</w:t>
      </w:r>
      <w:r w:rsidRPr="00EA4566">
        <w:rPr>
          <w:rFonts w:hint="eastAsia"/>
          <w:color w:val="000000" w:themeColor="text1"/>
          <w:sz w:val="22"/>
          <w:szCs w:val="22"/>
        </w:rPr>
        <w:t>再委託金額を公表する。</w:t>
      </w:r>
      <w:r w:rsidRPr="00EA4566">
        <w:rPr>
          <w:color w:val="000000" w:themeColor="text1"/>
          <w:sz w:val="22"/>
          <w:szCs w:val="22"/>
        </w:rPr>
        <w:t xml:space="preserve"> </w:t>
      </w:r>
    </w:p>
    <w:p w14:paraId="62CD85C7" w14:textId="5103D8DF" w:rsidR="00EA4566" w:rsidRPr="00EA4566" w:rsidRDefault="00EA4566" w:rsidP="008C3AB8">
      <w:pPr>
        <w:ind w:leftChars="300" w:left="720"/>
        <w:rPr>
          <w:color w:val="000000" w:themeColor="text1"/>
          <w:sz w:val="22"/>
          <w:szCs w:val="22"/>
        </w:rPr>
      </w:pPr>
      <w:r w:rsidRPr="00EA4566">
        <w:rPr>
          <w:rFonts w:hint="eastAsia"/>
          <w:color w:val="000000" w:themeColor="text1"/>
          <w:sz w:val="22"/>
          <w:szCs w:val="22"/>
        </w:rPr>
        <w:t>④地方自治法施行令第</w:t>
      </w:r>
      <w:r w:rsidRPr="00EA4566">
        <w:rPr>
          <w:color w:val="000000" w:themeColor="text1"/>
          <w:sz w:val="22"/>
          <w:szCs w:val="22"/>
        </w:rPr>
        <w:t>167条の</w:t>
      </w:r>
      <w:r w:rsidR="00471397">
        <w:rPr>
          <w:rFonts w:hint="eastAsia"/>
          <w:color w:val="000000" w:themeColor="text1"/>
          <w:sz w:val="22"/>
          <w:szCs w:val="22"/>
        </w:rPr>
        <w:t>２</w:t>
      </w:r>
      <w:r w:rsidRPr="00EA4566">
        <w:rPr>
          <w:color w:val="000000" w:themeColor="text1"/>
          <w:sz w:val="22"/>
          <w:szCs w:val="22"/>
        </w:rPr>
        <w:t>第</w:t>
      </w:r>
      <w:r w:rsidR="00471397">
        <w:rPr>
          <w:rFonts w:hint="eastAsia"/>
          <w:color w:val="000000" w:themeColor="text1"/>
          <w:sz w:val="22"/>
          <w:szCs w:val="22"/>
        </w:rPr>
        <w:t>１</w:t>
      </w:r>
      <w:r w:rsidRPr="00EA4566">
        <w:rPr>
          <w:color w:val="000000" w:themeColor="text1"/>
          <w:sz w:val="22"/>
          <w:szCs w:val="22"/>
        </w:rPr>
        <w:t xml:space="preserve">項第 </w:t>
      </w:r>
      <w:r w:rsidR="00471397">
        <w:rPr>
          <w:rFonts w:hint="eastAsia"/>
          <w:color w:val="000000" w:themeColor="text1"/>
          <w:sz w:val="22"/>
          <w:szCs w:val="22"/>
        </w:rPr>
        <w:t>２</w:t>
      </w:r>
      <w:r w:rsidRPr="00EA4566">
        <w:rPr>
          <w:color w:val="000000" w:themeColor="text1"/>
          <w:sz w:val="22"/>
          <w:szCs w:val="22"/>
        </w:rPr>
        <w:t>号の規定に基づき、契約</w:t>
      </w:r>
      <w:r w:rsidRPr="00EA4566">
        <w:rPr>
          <w:rFonts w:hint="eastAsia"/>
          <w:color w:val="000000" w:themeColor="text1"/>
          <w:sz w:val="22"/>
          <w:szCs w:val="22"/>
        </w:rPr>
        <w:t>の性質又は目的が競争入札に適さないとして、随意契約により契約を締結した委託業務においては、発注者は、</w:t>
      </w:r>
      <w:r w:rsidR="00471397" w:rsidRPr="00EA4566">
        <w:rPr>
          <w:rFonts w:hint="eastAsia"/>
          <w:color w:val="000000" w:themeColor="text1"/>
          <w:sz w:val="22"/>
          <w:szCs w:val="22"/>
        </w:rPr>
        <w:t>③</w:t>
      </w:r>
      <w:r w:rsidRPr="00EA4566">
        <w:rPr>
          <w:rFonts w:hint="eastAsia"/>
          <w:color w:val="000000" w:themeColor="text1"/>
          <w:sz w:val="22"/>
          <w:szCs w:val="22"/>
        </w:rPr>
        <w:t>に規定する承諾の申請があったときは、原則として業務委託料の</w:t>
      </w:r>
      <w:r w:rsidR="00471397">
        <w:rPr>
          <w:rFonts w:hint="eastAsia"/>
          <w:color w:val="000000" w:themeColor="text1"/>
          <w:sz w:val="22"/>
          <w:szCs w:val="22"/>
        </w:rPr>
        <w:t>３</w:t>
      </w:r>
      <w:r w:rsidRPr="00EA4566">
        <w:rPr>
          <w:color w:val="000000" w:themeColor="text1"/>
          <w:sz w:val="22"/>
          <w:szCs w:val="22"/>
        </w:rPr>
        <w:t>分</w:t>
      </w:r>
      <w:r w:rsidR="00471397">
        <w:rPr>
          <w:rFonts w:hint="eastAsia"/>
          <w:color w:val="000000" w:themeColor="text1"/>
          <w:sz w:val="22"/>
          <w:szCs w:val="22"/>
        </w:rPr>
        <w:t>に１</w:t>
      </w:r>
      <w:r w:rsidRPr="00EA4566">
        <w:rPr>
          <w:color w:val="000000" w:themeColor="text1"/>
          <w:sz w:val="22"/>
          <w:szCs w:val="22"/>
        </w:rPr>
        <w:t>以内で申請がなされた</w:t>
      </w:r>
      <w:r w:rsidRPr="00EA4566">
        <w:rPr>
          <w:rFonts w:hint="eastAsia"/>
          <w:color w:val="000000" w:themeColor="text1"/>
          <w:sz w:val="22"/>
          <w:szCs w:val="22"/>
        </w:rPr>
        <w:t>場合に限り、承諾を行うものとする。ただし、業務の性質上、これを超えることがやむを得ないと発注者が認めたとき、又は、コンペ方式若しくはプロポーザル方式で受注者を選定したときは、この限りではない。</w:t>
      </w:r>
      <w:r w:rsidRPr="00EA4566">
        <w:rPr>
          <w:color w:val="000000" w:themeColor="text1"/>
          <w:sz w:val="22"/>
          <w:szCs w:val="22"/>
        </w:rPr>
        <w:t xml:space="preserve"> </w:t>
      </w:r>
    </w:p>
    <w:p w14:paraId="7C8F32F8" w14:textId="1BA3B76C" w:rsidR="003D57EE" w:rsidRDefault="00EA4566" w:rsidP="008C3AB8">
      <w:pPr>
        <w:ind w:leftChars="300" w:left="720"/>
        <w:rPr>
          <w:color w:val="000000" w:themeColor="text1"/>
          <w:sz w:val="22"/>
          <w:szCs w:val="22"/>
        </w:rPr>
      </w:pPr>
      <w:r w:rsidRPr="00EA4566">
        <w:rPr>
          <w:rFonts w:hint="eastAsia"/>
          <w:color w:val="000000" w:themeColor="text1"/>
          <w:sz w:val="22"/>
          <w:szCs w:val="22"/>
        </w:rPr>
        <w:t>⑤受注者は、業務を再委託に付する場合、書面により再委託の相手方との契約関係を明確にしておくとともに、再委託の相手方に対して適切な指導、管理の下に業務を実施しなければならない。</w:t>
      </w:r>
    </w:p>
    <w:p w14:paraId="1664DF34" w14:textId="1CA34C5B" w:rsidR="00EA4566" w:rsidRPr="00EA4566" w:rsidRDefault="00EA4566" w:rsidP="003D57EE">
      <w:pPr>
        <w:ind w:leftChars="300" w:left="720" w:firstLineChars="100" w:firstLine="220"/>
        <w:rPr>
          <w:color w:val="000000" w:themeColor="text1"/>
          <w:sz w:val="22"/>
          <w:szCs w:val="22"/>
        </w:rPr>
      </w:pPr>
      <w:r w:rsidRPr="00EA4566">
        <w:rPr>
          <w:rFonts w:hint="eastAsia"/>
          <w:color w:val="000000" w:themeColor="text1"/>
          <w:sz w:val="22"/>
          <w:szCs w:val="22"/>
        </w:rPr>
        <w:t>なお、再委託の相手方は、大阪市競争入札参加停止措置要綱に基づく停止措置の期間中の者、又は大阪市契約関係暴力団排除措置要綱に基づく入札等除外措置を受けている者であってはならない。</w:t>
      </w:r>
      <w:r w:rsidRPr="00EA4566">
        <w:rPr>
          <w:color w:val="000000" w:themeColor="text1"/>
          <w:sz w:val="22"/>
          <w:szCs w:val="22"/>
        </w:rPr>
        <w:t xml:space="preserve">   </w:t>
      </w:r>
    </w:p>
    <w:p w14:paraId="7152219F" w14:textId="77777777" w:rsidR="008C3AB8" w:rsidRDefault="00EA4566" w:rsidP="008C3AB8">
      <w:pPr>
        <w:ind w:firstLineChars="100" w:firstLine="220"/>
        <w:rPr>
          <w:color w:val="000000" w:themeColor="text1"/>
          <w:sz w:val="22"/>
          <w:szCs w:val="22"/>
        </w:rPr>
      </w:pPr>
      <w:r w:rsidRPr="00EA4566">
        <w:rPr>
          <w:rFonts w:hint="eastAsia"/>
          <w:color w:val="000000" w:themeColor="text1"/>
          <w:sz w:val="22"/>
          <w:szCs w:val="22"/>
        </w:rPr>
        <w:t>（５）</w:t>
      </w:r>
      <w:r w:rsidRPr="00EA4566">
        <w:rPr>
          <w:color w:val="000000" w:themeColor="text1"/>
          <w:sz w:val="22"/>
          <w:szCs w:val="22"/>
        </w:rPr>
        <w:t>その他</w:t>
      </w:r>
    </w:p>
    <w:p w14:paraId="03D7591A" w14:textId="77777777" w:rsidR="008C3AB8" w:rsidRDefault="00EA4566" w:rsidP="008C3AB8">
      <w:pPr>
        <w:ind w:firstLineChars="300" w:firstLine="660"/>
        <w:rPr>
          <w:color w:val="000000" w:themeColor="text1"/>
          <w:sz w:val="22"/>
          <w:szCs w:val="22"/>
        </w:rPr>
      </w:pPr>
      <w:r w:rsidRPr="00EA4566">
        <w:rPr>
          <w:rFonts w:hint="eastAsia"/>
          <w:color w:val="000000" w:themeColor="text1"/>
          <w:sz w:val="22"/>
          <w:szCs w:val="22"/>
        </w:rPr>
        <w:t>①契約締結後、具体的な業務内容について発注者と協議の上実施すること。</w:t>
      </w:r>
    </w:p>
    <w:p w14:paraId="3620EBD8" w14:textId="271FA3B0" w:rsidR="00BA47CD" w:rsidRDefault="00EA4566" w:rsidP="008C3AB8">
      <w:pPr>
        <w:ind w:left="660"/>
        <w:rPr>
          <w:color w:val="000000" w:themeColor="text1"/>
          <w:sz w:val="22"/>
          <w:szCs w:val="22"/>
        </w:rPr>
      </w:pPr>
      <w:r w:rsidRPr="00EA4566">
        <w:rPr>
          <w:color w:val="000000" w:themeColor="text1"/>
          <w:sz w:val="22"/>
          <w:szCs w:val="22"/>
        </w:rPr>
        <w:t>②契約締結後、当該契約の履行期間中に受注者が大阪市契約関係暴力団排</w:t>
      </w:r>
      <w:r w:rsidRPr="00EA4566">
        <w:rPr>
          <w:rFonts w:hint="eastAsia"/>
          <w:color w:val="000000" w:themeColor="text1"/>
          <w:sz w:val="22"/>
          <w:szCs w:val="22"/>
        </w:rPr>
        <w:t>除措置</w:t>
      </w:r>
      <w:r w:rsidR="008C3AB8">
        <w:rPr>
          <w:rFonts w:hint="eastAsia"/>
          <w:color w:val="000000" w:themeColor="text1"/>
          <w:sz w:val="22"/>
          <w:szCs w:val="22"/>
        </w:rPr>
        <w:t>要綱</w:t>
      </w:r>
      <w:r w:rsidRPr="00EA4566">
        <w:rPr>
          <w:rFonts w:hint="eastAsia"/>
          <w:color w:val="000000" w:themeColor="text1"/>
          <w:sz w:val="22"/>
          <w:szCs w:val="22"/>
        </w:rPr>
        <w:t>に基づく入札等除外措置を受けたときは、契約の解除を行う。</w:t>
      </w:r>
      <w:r w:rsidRPr="00EA4566">
        <w:rPr>
          <w:color w:val="000000" w:themeColor="text1"/>
          <w:sz w:val="22"/>
          <w:szCs w:val="22"/>
        </w:rPr>
        <w:t xml:space="preserve">  </w:t>
      </w:r>
    </w:p>
    <w:p w14:paraId="78EB2CB0" w14:textId="77777777" w:rsidR="00EA4566" w:rsidRDefault="00EA4566" w:rsidP="00EA4566">
      <w:pPr>
        <w:rPr>
          <w:color w:val="000000" w:themeColor="text1"/>
          <w:sz w:val="22"/>
          <w:szCs w:val="22"/>
        </w:rPr>
      </w:pPr>
    </w:p>
    <w:p w14:paraId="0876FDF2" w14:textId="77777777" w:rsidR="003D57EE" w:rsidRPr="008C3AB8" w:rsidRDefault="003D57EE" w:rsidP="00EA4566">
      <w:pPr>
        <w:rPr>
          <w:color w:val="000000" w:themeColor="text1"/>
          <w:sz w:val="22"/>
          <w:szCs w:val="22"/>
        </w:rPr>
      </w:pPr>
    </w:p>
    <w:p w14:paraId="03631B62" w14:textId="77777777" w:rsidR="003D57EE" w:rsidRDefault="003D57EE" w:rsidP="00EA4566">
      <w:pPr>
        <w:rPr>
          <w:color w:val="000000" w:themeColor="text1"/>
          <w:sz w:val="22"/>
          <w:szCs w:val="22"/>
        </w:rPr>
      </w:pPr>
    </w:p>
    <w:p w14:paraId="7AB0DAC0" w14:textId="77777777" w:rsidR="003D57EE" w:rsidRDefault="003D57EE" w:rsidP="00EA4566">
      <w:pPr>
        <w:rPr>
          <w:color w:val="000000" w:themeColor="text1"/>
          <w:sz w:val="22"/>
          <w:szCs w:val="22"/>
        </w:rPr>
      </w:pPr>
    </w:p>
    <w:p w14:paraId="350AC430" w14:textId="77777777" w:rsidR="003D57EE" w:rsidRDefault="003D57EE" w:rsidP="00EA4566">
      <w:pPr>
        <w:rPr>
          <w:color w:val="000000" w:themeColor="text1"/>
          <w:sz w:val="22"/>
          <w:szCs w:val="22"/>
        </w:rPr>
      </w:pPr>
    </w:p>
    <w:p w14:paraId="50C13147" w14:textId="77777777" w:rsidR="003D57EE" w:rsidRDefault="003D57EE" w:rsidP="00EA4566">
      <w:pPr>
        <w:rPr>
          <w:color w:val="000000" w:themeColor="text1"/>
          <w:sz w:val="22"/>
          <w:szCs w:val="22"/>
        </w:rPr>
      </w:pPr>
    </w:p>
    <w:p w14:paraId="4FB4E8AF" w14:textId="0551CEF6" w:rsidR="00EA4566" w:rsidRPr="00EA4566" w:rsidRDefault="00EA4566" w:rsidP="00EA4566">
      <w:pPr>
        <w:rPr>
          <w:sz w:val="22"/>
          <w:szCs w:val="22"/>
        </w:rPr>
      </w:pPr>
      <w:r w:rsidRPr="00EA4566">
        <w:rPr>
          <w:rFonts w:hint="eastAsia"/>
          <w:sz w:val="22"/>
          <w:szCs w:val="22"/>
        </w:rPr>
        <w:lastRenderedPageBreak/>
        <w:t>４</w:t>
      </w:r>
      <w:r w:rsidR="003D57EE">
        <w:rPr>
          <w:rFonts w:hint="eastAsia"/>
          <w:sz w:val="22"/>
          <w:szCs w:val="22"/>
        </w:rPr>
        <w:t xml:space="preserve">　</w:t>
      </w:r>
      <w:r w:rsidRPr="00EA4566">
        <w:rPr>
          <w:sz w:val="22"/>
          <w:szCs w:val="22"/>
        </w:rPr>
        <w:t xml:space="preserve">応募資格 </w:t>
      </w:r>
    </w:p>
    <w:p w14:paraId="01A0C11D" w14:textId="7781FCD4" w:rsidR="00EA4566" w:rsidRPr="00EA4566" w:rsidRDefault="00EA4566" w:rsidP="008C3AB8">
      <w:pPr>
        <w:ind w:left="220" w:hangingChars="100" w:hanging="220"/>
        <w:rPr>
          <w:sz w:val="22"/>
          <w:szCs w:val="22"/>
        </w:rPr>
      </w:pPr>
      <w:r w:rsidRPr="00EA4566">
        <w:rPr>
          <w:sz w:val="22"/>
          <w:szCs w:val="22"/>
        </w:rPr>
        <w:t xml:space="preserve">  </w:t>
      </w:r>
      <w:r w:rsidR="008C3AB8">
        <w:rPr>
          <w:rFonts w:hint="eastAsia"/>
          <w:sz w:val="22"/>
          <w:szCs w:val="22"/>
        </w:rPr>
        <w:t xml:space="preserve">　</w:t>
      </w:r>
      <w:r w:rsidRPr="00EA4566">
        <w:rPr>
          <w:sz w:val="22"/>
          <w:szCs w:val="22"/>
        </w:rPr>
        <w:t>次に掲げる条件のすべてに該当し、本市の参加資格審査において、その資格を認</w:t>
      </w:r>
      <w:r w:rsidRPr="00EA4566">
        <w:rPr>
          <w:rFonts w:hint="eastAsia"/>
          <w:sz w:val="22"/>
          <w:szCs w:val="22"/>
        </w:rPr>
        <w:t>めた</w:t>
      </w:r>
      <w:r w:rsidR="002B0A64">
        <w:rPr>
          <w:rFonts w:hint="eastAsia"/>
          <w:sz w:val="22"/>
          <w:szCs w:val="22"/>
        </w:rPr>
        <w:t>もの</w:t>
      </w:r>
      <w:r w:rsidRPr="00EA4566">
        <w:rPr>
          <w:rFonts w:hint="eastAsia"/>
          <w:sz w:val="22"/>
          <w:szCs w:val="22"/>
        </w:rPr>
        <w:t>は、公募型プロポーザルに参加することができる。</w:t>
      </w:r>
      <w:r w:rsidRPr="00EA4566">
        <w:rPr>
          <w:sz w:val="22"/>
          <w:szCs w:val="22"/>
        </w:rPr>
        <w:t xml:space="preserve"> </w:t>
      </w:r>
      <w:r w:rsidR="002B0A64">
        <w:rPr>
          <w:rFonts w:hint="eastAsia"/>
          <w:sz w:val="22"/>
          <w:szCs w:val="22"/>
        </w:rPr>
        <w:t>ただし、（２）（３）については、いずれかの一方に該当するものとする。</w:t>
      </w:r>
    </w:p>
    <w:p w14:paraId="61384C27" w14:textId="50CD4EAB" w:rsidR="002B0A64" w:rsidRPr="00EA4566" w:rsidRDefault="00EA4566" w:rsidP="008C3AB8">
      <w:pPr>
        <w:ind w:firstLineChars="100" w:firstLine="220"/>
        <w:rPr>
          <w:sz w:val="22"/>
          <w:szCs w:val="22"/>
        </w:rPr>
      </w:pPr>
      <w:r w:rsidRPr="00EA4566">
        <w:rPr>
          <w:rFonts w:hint="eastAsia"/>
          <w:sz w:val="22"/>
          <w:szCs w:val="22"/>
        </w:rPr>
        <w:t>※</w:t>
      </w:r>
      <w:r w:rsidRPr="00EA4566">
        <w:rPr>
          <w:sz w:val="22"/>
          <w:szCs w:val="22"/>
        </w:rPr>
        <w:t>資格審査申請は、</w:t>
      </w:r>
      <w:r w:rsidRPr="0040186D">
        <w:rPr>
          <w:sz w:val="22"/>
          <w:szCs w:val="22"/>
        </w:rPr>
        <w:t>別表 1</w:t>
      </w:r>
      <w:r w:rsidRPr="00EA4566">
        <w:rPr>
          <w:sz w:val="22"/>
          <w:szCs w:val="22"/>
        </w:rPr>
        <w:t xml:space="preserve"> に掲げる書類の提出により行う。 </w:t>
      </w:r>
    </w:p>
    <w:p w14:paraId="6E47D7EA" w14:textId="6F4FE77C" w:rsidR="00EA4566" w:rsidRPr="0040186D" w:rsidRDefault="00EA4566" w:rsidP="00EA4566">
      <w:pPr>
        <w:rPr>
          <w:color w:val="000000" w:themeColor="text1"/>
          <w:sz w:val="22"/>
          <w:szCs w:val="22"/>
        </w:rPr>
      </w:pPr>
      <w:r w:rsidRPr="0040186D">
        <w:rPr>
          <w:rFonts w:hint="eastAsia"/>
          <w:color w:val="000000" w:themeColor="text1"/>
          <w:sz w:val="22"/>
          <w:szCs w:val="22"/>
        </w:rPr>
        <w:t>（１）</w:t>
      </w:r>
      <w:r w:rsidRPr="0040186D">
        <w:rPr>
          <w:color w:val="000000" w:themeColor="text1"/>
          <w:sz w:val="22"/>
          <w:szCs w:val="22"/>
        </w:rPr>
        <w:t>地方自治法施行令第167条の４の規定に該当しない</w:t>
      </w:r>
      <w:r w:rsidR="003D57EE" w:rsidRPr="0040186D">
        <w:rPr>
          <w:rFonts w:hint="eastAsia"/>
          <w:color w:val="000000" w:themeColor="text1"/>
          <w:sz w:val="22"/>
          <w:szCs w:val="22"/>
        </w:rPr>
        <w:t>もの</w:t>
      </w:r>
      <w:r w:rsidRPr="0040186D">
        <w:rPr>
          <w:color w:val="000000" w:themeColor="text1"/>
          <w:sz w:val="22"/>
          <w:szCs w:val="22"/>
        </w:rPr>
        <w:t xml:space="preserve">であること。 </w:t>
      </w:r>
    </w:p>
    <w:p w14:paraId="4ACDDAD2" w14:textId="21F9E081" w:rsidR="0087116D" w:rsidRPr="0040186D" w:rsidRDefault="0087116D" w:rsidP="00EA4566">
      <w:pPr>
        <w:rPr>
          <w:color w:val="000000" w:themeColor="text1"/>
          <w:sz w:val="22"/>
          <w:szCs w:val="22"/>
        </w:rPr>
      </w:pPr>
      <w:r w:rsidRPr="0040186D">
        <w:rPr>
          <w:rFonts w:hint="eastAsia"/>
          <w:color w:val="000000" w:themeColor="text1"/>
          <w:sz w:val="22"/>
          <w:szCs w:val="22"/>
        </w:rPr>
        <w:t>（</w:t>
      </w:r>
      <w:r w:rsidR="00A232FA">
        <w:rPr>
          <w:rFonts w:hint="eastAsia"/>
          <w:color w:val="000000" w:themeColor="text1"/>
          <w:sz w:val="22"/>
          <w:szCs w:val="22"/>
        </w:rPr>
        <w:t>２）</w:t>
      </w:r>
      <w:r w:rsidR="00A232FA" w:rsidRPr="0040186D">
        <w:rPr>
          <w:rFonts w:hint="eastAsia"/>
          <w:color w:val="000000" w:themeColor="text1"/>
          <w:sz w:val="22"/>
          <w:szCs w:val="22"/>
        </w:rPr>
        <w:t>令和７・８・９年度</w:t>
      </w:r>
      <w:r w:rsidRPr="0040186D">
        <w:rPr>
          <w:rFonts w:hint="eastAsia"/>
          <w:color w:val="000000" w:themeColor="text1"/>
          <w:sz w:val="22"/>
          <w:szCs w:val="22"/>
        </w:rPr>
        <w:t>大阪市入札参加有資格者名簿（</w:t>
      </w:r>
      <w:r w:rsidR="00E56497" w:rsidRPr="00E56497">
        <w:rPr>
          <w:rFonts w:hint="eastAsia"/>
          <w:color w:val="000000" w:themeColor="text1"/>
          <w:sz w:val="22"/>
          <w:szCs w:val="22"/>
        </w:rPr>
        <w:t>04:映画等制作・広告・催事、印刷</w:t>
      </w:r>
      <w:r w:rsidRPr="0040186D">
        <w:rPr>
          <w:rFonts w:hint="eastAsia"/>
          <w:color w:val="000000" w:themeColor="text1"/>
          <w:sz w:val="22"/>
          <w:szCs w:val="22"/>
        </w:rPr>
        <w:t>）に登録されていること。</w:t>
      </w:r>
    </w:p>
    <w:p w14:paraId="553317A4" w14:textId="30FFE713" w:rsidR="00EA4566" w:rsidRPr="0040186D" w:rsidRDefault="0087116D" w:rsidP="00A232FA">
      <w:pPr>
        <w:ind w:left="220" w:hangingChars="100" w:hanging="220"/>
        <w:rPr>
          <w:color w:val="000000" w:themeColor="text1"/>
          <w:sz w:val="22"/>
          <w:szCs w:val="22"/>
        </w:rPr>
      </w:pPr>
      <w:r w:rsidRPr="0040186D">
        <w:rPr>
          <w:rFonts w:hint="eastAsia"/>
          <w:color w:val="000000" w:themeColor="text1"/>
          <w:sz w:val="22"/>
          <w:szCs w:val="22"/>
        </w:rPr>
        <w:t>（３</w:t>
      </w:r>
      <w:r w:rsidR="00A232FA">
        <w:rPr>
          <w:rFonts w:hint="eastAsia"/>
          <w:color w:val="000000" w:themeColor="text1"/>
          <w:sz w:val="22"/>
          <w:szCs w:val="22"/>
        </w:rPr>
        <w:t>）</w:t>
      </w:r>
      <w:r w:rsidR="00A232FA" w:rsidRPr="0040186D">
        <w:rPr>
          <w:rFonts w:hint="eastAsia"/>
          <w:color w:val="000000" w:themeColor="text1"/>
          <w:sz w:val="22"/>
          <w:szCs w:val="22"/>
        </w:rPr>
        <w:t>令和７・８・９年</w:t>
      </w:r>
      <w:r w:rsidRPr="0040186D">
        <w:rPr>
          <w:rFonts w:hint="eastAsia"/>
          <w:color w:val="000000" w:themeColor="text1"/>
          <w:sz w:val="22"/>
          <w:szCs w:val="22"/>
        </w:rPr>
        <w:t>度大阪市入札参加有資格者名簿（</w:t>
      </w:r>
      <w:r w:rsidR="00E56497" w:rsidRPr="00E56497">
        <w:rPr>
          <w:rFonts w:hint="eastAsia"/>
          <w:color w:val="000000" w:themeColor="text1"/>
          <w:sz w:val="22"/>
          <w:szCs w:val="22"/>
        </w:rPr>
        <w:t>04:映画等制作・広告・催事、印刷</w:t>
      </w:r>
      <w:r w:rsidRPr="0040186D">
        <w:rPr>
          <w:rFonts w:hint="eastAsia"/>
          <w:color w:val="000000" w:themeColor="text1"/>
          <w:sz w:val="22"/>
          <w:szCs w:val="22"/>
        </w:rPr>
        <w:t>）に登録されていない</w:t>
      </w:r>
      <w:r w:rsidR="002B0A64" w:rsidRPr="0040186D">
        <w:rPr>
          <w:rFonts w:hint="eastAsia"/>
          <w:color w:val="000000" w:themeColor="text1"/>
          <w:sz w:val="22"/>
          <w:szCs w:val="22"/>
        </w:rPr>
        <w:t>もの</w:t>
      </w:r>
      <w:r w:rsidRPr="0040186D">
        <w:rPr>
          <w:rFonts w:hint="eastAsia"/>
          <w:color w:val="000000" w:themeColor="text1"/>
          <w:sz w:val="22"/>
          <w:szCs w:val="22"/>
        </w:rPr>
        <w:t>については、</w:t>
      </w:r>
      <w:r w:rsidR="00EA4566" w:rsidRPr="0040186D">
        <w:rPr>
          <w:color w:val="000000" w:themeColor="text1"/>
          <w:sz w:val="22"/>
          <w:szCs w:val="22"/>
        </w:rPr>
        <w:t xml:space="preserve">直近１か年において、本店所在地の市町村民税（東京都の場合は法人都民税）、消費税及び地方消費税を完納していること。ただし、各徴税官庁より新型コロナウイルスの影響による「特例制度」により徴収猶予が適用されていることが確認できる場合を除く。 </w:t>
      </w:r>
    </w:p>
    <w:p w14:paraId="241ED8E7" w14:textId="5890DB13" w:rsidR="00EA4566" w:rsidRPr="0040186D" w:rsidRDefault="00EA4566" w:rsidP="00A232FA">
      <w:pPr>
        <w:ind w:left="220" w:hangingChars="100" w:hanging="220"/>
        <w:rPr>
          <w:color w:val="000000" w:themeColor="text1"/>
          <w:sz w:val="22"/>
          <w:szCs w:val="22"/>
        </w:rPr>
      </w:pPr>
      <w:r w:rsidRPr="0040186D">
        <w:rPr>
          <w:rFonts w:hint="eastAsia"/>
          <w:color w:val="000000" w:themeColor="text1"/>
          <w:sz w:val="22"/>
          <w:szCs w:val="22"/>
        </w:rPr>
        <w:t>（</w:t>
      </w:r>
      <w:r w:rsidR="00875BA8">
        <w:rPr>
          <w:rFonts w:hint="eastAsia"/>
          <w:color w:val="000000" w:themeColor="text1"/>
          <w:sz w:val="22"/>
          <w:szCs w:val="22"/>
        </w:rPr>
        <w:t>４</w:t>
      </w:r>
      <w:r w:rsidRPr="0040186D">
        <w:rPr>
          <w:rFonts w:hint="eastAsia"/>
          <w:color w:val="000000" w:themeColor="text1"/>
          <w:sz w:val="22"/>
          <w:szCs w:val="22"/>
        </w:rPr>
        <w:t>）</w:t>
      </w:r>
      <w:r w:rsidRPr="0040186D">
        <w:rPr>
          <w:color w:val="000000" w:themeColor="text1"/>
          <w:sz w:val="22"/>
          <w:szCs w:val="22"/>
        </w:rPr>
        <w:t xml:space="preserve">企画提案時において、大阪市競争入札参加停止措置要綱に基づく停止措置を受けていないこと。 </w:t>
      </w:r>
    </w:p>
    <w:p w14:paraId="4E73E617" w14:textId="48313A66" w:rsidR="00EA4566" w:rsidRPr="0040186D" w:rsidRDefault="00EA4566" w:rsidP="00EA4566">
      <w:pPr>
        <w:rPr>
          <w:color w:val="000000" w:themeColor="text1"/>
          <w:sz w:val="22"/>
          <w:szCs w:val="22"/>
        </w:rPr>
      </w:pPr>
      <w:r w:rsidRPr="0040186D">
        <w:rPr>
          <w:rFonts w:hint="eastAsia"/>
          <w:color w:val="000000" w:themeColor="text1"/>
          <w:sz w:val="22"/>
          <w:szCs w:val="22"/>
        </w:rPr>
        <w:t>（</w:t>
      </w:r>
      <w:r w:rsidR="00875BA8">
        <w:rPr>
          <w:rFonts w:hint="eastAsia"/>
          <w:color w:val="000000" w:themeColor="text1"/>
          <w:sz w:val="22"/>
          <w:szCs w:val="22"/>
        </w:rPr>
        <w:t>５</w:t>
      </w:r>
      <w:r w:rsidRPr="0040186D">
        <w:rPr>
          <w:rFonts w:hint="eastAsia"/>
          <w:color w:val="000000" w:themeColor="text1"/>
          <w:sz w:val="22"/>
          <w:szCs w:val="22"/>
        </w:rPr>
        <w:t>）</w:t>
      </w:r>
      <w:r w:rsidRPr="0040186D">
        <w:rPr>
          <w:color w:val="000000" w:themeColor="text1"/>
          <w:sz w:val="22"/>
          <w:szCs w:val="22"/>
        </w:rPr>
        <w:t xml:space="preserve">大阪市契約関係暴力団排除措置要綱に基づく入札等除外措置を受けていないこと。 </w:t>
      </w:r>
    </w:p>
    <w:p w14:paraId="4F4EE7D5" w14:textId="239A345F" w:rsidR="00EA4566" w:rsidRPr="0040186D" w:rsidRDefault="00EA4566" w:rsidP="00A232FA">
      <w:pPr>
        <w:ind w:left="220" w:hangingChars="100" w:hanging="220"/>
        <w:rPr>
          <w:color w:val="000000" w:themeColor="text1"/>
          <w:sz w:val="22"/>
          <w:szCs w:val="22"/>
        </w:rPr>
      </w:pPr>
      <w:r w:rsidRPr="0040186D">
        <w:rPr>
          <w:rFonts w:hint="eastAsia"/>
          <w:color w:val="000000" w:themeColor="text1"/>
          <w:sz w:val="22"/>
          <w:szCs w:val="22"/>
        </w:rPr>
        <w:t>（</w:t>
      </w:r>
      <w:r w:rsidR="00875BA8">
        <w:rPr>
          <w:rFonts w:hint="eastAsia"/>
          <w:color w:val="000000" w:themeColor="text1"/>
          <w:sz w:val="22"/>
          <w:szCs w:val="22"/>
        </w:rPr>
        <w:t>６</w:t>
      </w:r>
      <w:r w:rsidRPr="0040186D">
        <w:rPr>
          <w:rFonts w:hint="eastAsia"/>
          <w:color w:val="000000" w:themeColor="text1"/>
          <w:sz w:val="22"/>
          <w:szCs w:val="22"/>
        </w:rPr>
        <w:t>）</w:t>
      </w:r>
      <w:r w:rsidRPr="0040186D">
        <w:rPr>
          <w:color w:val="000000" w:themeColor="text1"/>
          <w:sz w:val="22"/>
          <w:szCs w:val="22"/>
        </w:rPr>
        <w:t>参加申請書の提出時点において、会社更生法に基づく更生手続開始の申立て又は民事再生法に基づく再生手続開始の申立てがなされた</w:t>
      </w:r>
      <w:r w:rsidR="003D57EE" w:rsidRPr="0040186D">
        <w:rPr>
          <w:rFonts w:hint="eastAsia"/>
          <w:color w:val="000000" w:themeColor="text1"/>
          <w:sz w:val="22"/>
          <w:szCs w:val="22"/>
        </w:rPr>
        <w:t>もの</w:t>
      </w:r>
      <w:r w:rsidRPr="0040186D">
        <w:rPr>
          <w:color w:val="000000" w:themeColor="text1"/>
          <w:sz w:val="22"/>
          <w:szCs w:val="22"/>
        </w:rPr>
        <w:t xml:space="preserve">でないこと。 </w:t>
      </w:r>
    </w:p>
    <w:p w14:paraId="57B52C12" w14:textId="77777777" w:rsidR="009B3E1C" w:rsidRDefault="00EA4566" w:rsidP="00A232FA">
      <w:pPr>
        <w:ind w:left="220" w:hangingChars="100" w:hanging="220"/>
        <w:rPr>
          <w:color w:val="000000" w:themeColor="text1"/>
          <w:sz w:val="22"/>
          <w:szCs w:val="22"/>
        </w:rPr>
      </w:pPr>
      <w:r w:rsidRPr="0040186D">
        <w:rPr>
          <w:rFonts w:hint="eastAsia"/>
          <w:color w:val="000000" w:themeColor="text1"/>
          <w:sz w:val="22"/>
          <w:szCs w:val="22"/>
        </w:rPr>
        <w:t>（</w:t>
      </w:r>
      <w:r w:rsidR="00875BA8">
        <w:rPr>
          <w:rFonts w:hint="eastAsia"/>
          <w:color w:val="000000" w:themeColor="text1"/>
          <w:sz w:val="22"/>
          <w:szCs w:val="22"/>
        </w:rPr>
        <w:t>７</w:t>
      </w:r>
      <w:r w:rsidRPr="0040186D">
        <w:rPr>
          <w:rFonts w:hint="eastAsia"/>
          <w:color w:val="000000" w:themeColor="text1"/>
          <w:sz w:val="22"/>
          <w:szCs w:val="22"/>
        </w:rPr>
        <w:t>）</w:t>
      </w:r>
      <w:r w:rsidRPr="0040186D">
        <w:rPr>
          <w:color w:val="000000" w:themeColor="text1"/>
          <w:sz w:val="22"/>
          <w:szCs w:val="22"/>
        </w:rPr>
        <w:t>２つ以上の事業者が共同事業体を結成して申請する場合は、上記の条件を満たす事業者同士の場合とし、かつ、次の事項を誓約すること</w:t>
      </w:r>
      <w:r w:rsidR="009D4ED5" w:rsidRPr="0040186D">
        <w:rPr>
          <w:rFonts w:hint="eastAsia"/>
          <w:color w:val="000000" w:themeColor="text1"/>
          <w:sz w:val="22"/>
          <w:szCs w:val="22"/>
        </w:rPr>
        <w:t>。</w:t>
      </w:r>
    </w:p>
    <w:p w14:paraId="2F0C7644" w14:textId="362B2F6A" w:rsidR="009B3E1C" w:rsidRDefault="00EA4566" w:rsidP="009B3E1C">
      <w:pPr>
        <w:ind w:leftChars="200" w:left="480"/>
        <w:rPr>
          <w:color w:val="000000" w:themeColor="text1"/>
          <w:sz w:val="22"/>
          <w:szCs w:val="22"/>
        </w:rPr>
      </w:pPr>
      <w:r w:rsidRPr="0040186D">
        <w:rPr>
          <w:rFonts w:hint="eastAsia"/>
          <w:color w:val="000000" w:themeColor="text1"/>
          <w:sz w:val="22"/>
          <w:szCs w:val="22"/>
        </w:rPr>
        <w:t>①構成員は、共同事業体の代表者となる事業者を決め、代表者は、全体の意思決定、管理運営等に全ての責任を持つこと。</w:t>
      </w:r>
    </w:p>
    <w:p w14:paraId="39F3985C" w14:textId="77777777" w:rsidR="009B3E1C" w:rsidRDefault="00EA4566" w:rsidP="009B3E1C">
      <w:pPr>
        <w:ind w:leftChars="200" w:left="480" w:firstLineChars="100" w:firstLine="220"/>
        <w:rPr>
          <w:color w:val="000000" w:themeColor="text1"/>
          <w:sz w:val="22"/>
          <w:szCs w:val="22"/>
        </w:rPr>
      </w:pPr>
      <w:r w:rsidRPr="0040186D">
        <w:rPr>
          <w:rFonts w:hint="eastAsia"/>
          <w:color w:val="000000" w:themeColor="text1"/>
          <w:sz w:val="22"/>
          <w:szCs w:val="22"/>
        </w:rPr>
        <w:t>なお、代表者は、業務の遂行に責任を持つことのできる事業者とすること</w:t>
      </w:r>
      <w:r w:rsidR="009D4ED5" w:rsidRPr="0040186D">
        <w:rPr>
          <w:rFonts w:hint="eastAsia"/>
          <w:color w:val="000000" w:themeColor="text1"/>
          <w:sz w:val="22"/>
          <w:szCs w:val="22"/>
        </w:rPr>
        <w:t>。</w:t>
      </w:r>
    </w:p>
    <w:p w14:paraId="172A9B3A" w14:textId="043FC7B2" w:rsidR="009B3E1C" w:rsidRDefault="00EA4566" w:rsidP="009B3E1C">
      <w:pPr>
        <w:ind w:firstLineChars="200" w:firstLine="440"/>
        <w:rPr>
          <w:color w:val="000000" w:themeColor="text1"/>
          <w:sz w:val="22"/>
          <w:szCs w:val="22"/>
        </w:rPr>
      </w:pPr>
      <w:r w:rsidRPr="0040186D">
        <w:rPr>
          <w:rFonts w:hint="eastAsia"/>
          <w:color w:val="000000" w:themeColor="text1"/>
          <w:sz w:val="22"/>
          <w:szCs w:val="22"/>
        </w:rPr>
        <w:t>②参加申請</w:t>
      </w:r>
      <w:r w:rsidR="004315E1" w:rsidRPr="0040186D">
        <w:rPr>
          <w:rFonts w:hint="eastAsia"/>
          <w:color w:val="000000" w:themeColor="text1"/>
          <w:sz w:val="22"/>
          <w:szCs w:val="22"/>
        </w:rPr>
        <w:t>書類提出</w:t>
      </w:r>
      <w:r w:rsidRPr="0040186D">
        <w:rPr>
          <w:rFonts w:hint="eastAsia"/>
          <w:color w:val="000000" w:themeColor="text1"/>
          <w:sz w:val="22"/>
          <w:szCs w:val="22"/>
        </w:rPr>
        <w:t>後における、代表者及び構成員の変更は原則として認めない。</w:t>
      </w:r>
    </w:p>
    <w:p w14:paraId="2EBF27EF" w14:textId="1DDCAED0" w:rsidR="009B3E1C" w:rsidRDefault="00EA4566" w:rsidP="009B3E1C">
      <w:pPr>
        <w:ind w:left="440"/>
        <w:rPr>
          <w:color w:val="000000" w:themeColor="text1"/>
          <w:sz w:val="22"/>
          <w:szCs w:val="22"/>
        </w:rPr>
      </w:pPr>
      <w:r w:rsidRPr="0040186D">
        <w:rPr>
          <w:rFonts w:hint="eastAsia"/>
          <w:color w:val="000000" w:themeColor="text1"/>
          <w:sz w:val="22"/>
          <w:szCs w:val="22"/>
        </w:rPr>
        <w:t>③代表者とならない構成員にあっては、代表者に代表権を委任する旨が記載されている委任状を提出すること。</w:t>
      </w:r>
    </w:p>
    <w:p w14:paraId="03673C05" w14:textId="138F8721" w:rsidR="009B3E1C" w:rsidRDefault="00EA4566" w:rsidP="009B3E1C">
      <w:pPr>
        <w:ind w:left="440"/>
        <w:rPr>
          <w:color w:val="000000" w:themeColor="text1"/>
          <w:sz w:val="22"/>
          <w:szCs w:val="22"/>
        </w:rPr>
      </w:pPr>
      <w:r w:rsidRPr="0040186D">
        <w:rPr>
          <w:rFonts w:hint="eastAsia"/>
          <w:color w:val="000000" w:themeColor="text1"/>
          <w:sz w:val="22"/>
          <w:szCs w:val="22"/>
        </w:rPr>
        <w:t>④参加申請時に共同事業体の協定書の写しを併せて提出すること。</w:t>
      </w:r>
    </w:p>
    <w:p w14:paraId="5D7306C5" w14:textId="37CB0AB9" w:rsidR="00EA4566" w:rsidRPr="0040186D" w:rsidRDefault="00EA4566" w:rsidP="00CA6D2D">
      <w:pPr>
        <w:ind w:left="440" w:firstLineChars="100" w:firstLine="220"/>
        <w:rPr>
          <w:color w:val="000000" w:themeColor="text1"/>
          <w:sz w:val="22"/>
          <w:szCs w:val="22"/>
        </w:rPr>
      </w:pPr>
      <w:r w:rsidRPr="0040186D">
        <w:rPr>
          <w:rFonts w:hint="eastAsia"/>
          <w:color w:val="000000" w:themeColor="text1"/>
          <w:sz w:val="22"/>
          <w:szCs w:val="22"/>
        </w:rPr>
        <w:t>なお、協定書には、構成員の役割分担及び活動割合が詳細かつ明確に記載されていること。</w:t>
      </w:r>
      <w:r w:rsidRPr="0040186D">
        <w:rPr>
          <w:color w:val="000000" w:themeColor="text1"/>
          <w:sz w:val="22"/>
          <w:szCs w:val="22"/>
        </w:rPr>
        <w:t xml:space="preserve"> </w:t>
      </w:r>
    </w:p>
    <w:p w14:paraId="20D79C3E" w14:textId="2A763301" w:rsidR="00EA4566" w:rsidRPr="0040186D" w:rsidRDefault="00EA4566" w:rsidP="003D57EE">
      <w:pPr>
        <w:ind w:firstLineChars="200" w:firstLine="440"/>
        <w:rPr>
          <w:color w:val="000000" w:themeColor="text1"/>
          <w:sz w:val="22"/>
          <w:szCs w:val="22"/>
        </w:rPr>
      </w:pPr>
      <w:r w:rsidRPr="0040186D">
        <w:rPr>
          <w:rFonts w:hint="eastAsia"/>
          <w:color w:val="000000" w:themeColor="text1"/>
          <w:sz w:val="22"/>
          <w:szCs w:val="22"/>
        </w:rPr>
        <w:t>⑤単独で参加した事業者は、共同事業体の構成員となることはできない。</w:t>
      </w:r>
      <w:r w:rsidRPr="0040186D">
        <w:rPr>
          <w:color w:val="000000" w:themeColor="text1"/>
          <w:sz w:val="22"/>
          <w:szCs w:val="22"/>
        </w:rPr>
        <w:t xml:space="preserve"> </w:t>
      </w:r>
    </w:p>
    <w:p w14:paraId="6D96AB41" w14:textId="77777777" w:rsidR="009B3E1C" w:rsidRDefault="00EA4566" w:rsidP="009B3E1C">
      <w:pPr>
        <w:ind w:firstLineChars="200" w:firstLine="440"/>
        <w:rPr>
          <w:color w:val="000000" w:themeColor="text1"/>
          <w:sz w:val="22"/>
          <w:szCs w:val="22"/>
        </w:rPr>
      </w:pPr>
      <w:r w:rsidRPr="0040186D">
        <w:rPr>
          <w:rFonts w:hint="eastAsia"/>
          <w:color w:val="000000" w:themeColor="text1"/>
          <w:sz w:val="22"/>
          <w:szCs w:val="22"/>
        </w:rPr>
        <w:t>⑥各構成員は、複数の共同事業体の構成員となることはできない。</w:t>
      </w:r>
    </w:p>
    <w:p w14:paraId="5A9A46C7" w14:textId="6EAFE951" w:rsidR="00EA4566" w:rsidRPr="009B3E1C" w:rsidRDefault="009B3E1C" w:rsidP="009B3E1C">
      <w:pPr>
        <w:ind w:left="440"/>
        <w:rPr>
          <w:color w:val="000000" w:themeColor="text1"/>
          <w:sz w:val="22"/>
          <w:szCs w:val="22"/>
        </w:rPr>
      </w:pPr>
      <w:r>
        <w:rPr>
          <w:rFonts w:hint="eastAsia"/>
          <w:color w:val="000000" w:themeColor="text1"/>
          <w:sz w:val="22"/>
          <w:szCs w:val="22"/>
        </w:rPr>
        <w:t>⑦</w:t>
      </w:r>
      <w:r w:rsidR="00EA4566" w:rsidRPr="0040186D">
        <w:rPr>
          <w:color w:val="000000" w:themeColor="text1"/>
          <w:sz w:val="22"/>
          <w:szCs w:val="22"/>
        </w:rPr>
        <w:t>本誓約事</w:t>
      </w:r>
      <w:r w:rsidR="00EA4566" w:rsidRPr="00EA4566">
        <w:rPr>
          <w:sz w:val="22"/>
          <w:szCs w:val="22"/>
        </w:rPr>
        <w:t>項に相違があった場合は、公募型プロポーザル参加資格を取り消</w:t>
      </w:r>
      <w:r w:rsidR="00EA4566" w:rsidRPr="00EA4566">
        <w:rPr>
          <w:rFonts w:hint="eastAsia"/>
          <w:sz w:val="22"/>
          <w:szCs w:val="22"/>
        </w:rPr>
        <w:t>されても異議申立てを行わないこと。</w:t>
      </w:r>
      <w:r w:rsidR="00EA4566" w:rsidRPr="00EA4566">
        <w:rPr>
          <w:sz w:val="22"/>
          <w:szCs w:val="22"/>
        </w:rPr>
        <w:t xml:space="preserve"> </w:t>
      </w:r>
    </w:p>
    <w:p w14:paraId="34F84072" w14:textId="77777777" w:rsidR="00EA4566" w:rsidRDefault="00EA4566" w:rsidP="00EA4566">
      <w:pPr>
        <w:rPr>
          <w:sz w:val="22"/>
          <w:szCs w:val="22"/>
        </w:rPr>
      </w:pPr>
    </w:p>
    <w:p w14:paraId="7E28CB16" w14:textId="77777777" w:rsidR="002B0A64" w:rsidRDefault="002B0A64" w:rsidP="00EA4566">
      <w:pPr>
        <w:rPr>
          <w:sz w:val="22"/>
          <w:szCs w:val="22"/>
        </w:rPr>
      </w:pPr>
    </w:p>
    <w:p w14:paraId="7E05B9B3" w14:textId="77777777" w:rsidR="002B0A64" w:rsidRDefault="002B0A64" w:rsidP="00EA4566">
      <w:pPr>
        <w:rPr>
          <w:sz w:val="22"/>
          <w:szCs w:val="22"/>
        </w:rPr>
      </w:pPr>
    </w:p>
    <w:p w14:paraId="06967F76" w14:textId="77777777" w:rsidR="00DA0D26" w:rsidRDefault="00DA0D26" w:rsidP="00EA4566">
      <w:pPr>
        <w:rPr>
          <w:sz w:val="22"/>
          <w:szCs w:val="22"/>
        </w:rPr>
      </w:pPr>
    </w:p>
    <w:p w14:paraId="6A3F6A1B" w14:textId="60361C11" w:rsidR="00ED44E5" w:rsidRPr="000B6F93" w:rsidRDefault="004E25BE" w:rsidP="000B6F93">
      <w:pPr>
        <w:rPr>
          <w:sz w:val="22"/>
          <w:szCs w:val="22"/>
        </w:rPr>
      </w:pPr>
      <w:r>
        <w:rPr>
          <w:rFonts w:hint="eastAsia"/>
          <w:sz w:val="22"/>
          <w:szCs w:val="22"/>
        </w:rPr>
        <w:lastRenderedPageBreak/>
        <w:t>５</w:t>
      </w:r>
      <w:r w:rsidR="00C27DA7" w:rsidRPr="000B6F93">
        <w:rPr>
          <w:rFonts w:hint="eastAsia"/>
          <w:sz w:val="22"/>
          <w:szCs w:val="22"/>
        </w:rPr>
        <w:t xml:space="preserve">　</w:t>
      </w:r>
      <w:r w:rsidR="00ED44E5" w:rsidRPr="000B6F93">
        <w:rPr>
          <w:rFonts w:hint="eastAsia"/>
          <w:sz w:val="22"/>
          <w:szCs w:val="22"/>
        </w:rPr>
        <w:t>スケジュール</w:t>
      </w:r>
      <w:r w:rsidR="004315E1">
        <w:rPr>
          <w:rFonts w:hint="eastAsia"/>
          <w:sz w:val="22"/>
          <w:szCs w:val="22"/>
        </w:rPr>
        <w:t>（予定）</w:t>
      </w:r>
    </w:p>
    <w:p w14:paraId="1DD6731D" w14:textId="01F041B3" w:rsidR="00ED44E5" w:rsidRPr="007B2190" w:rsidRDefault="00ED44E5" w:rsidP="000B6F93">
      <w:pPr>
        <w:ind w:firstLineChars="100" w:firstLine="220"/>
        <w:rPr>
          <w:sz w:val="22"/>
          <w:szCs w:val="22"/>
        </w:rPr>
      </w:pPr>
      <w:r w:rsidRPr="007B2190">
        <w:rPr>
          <w:rFonts w:hint="eastAsia"/>
          <w:sz w:val="22"/>
          <w:szCs w:val="22"/>
        </w:rPr>
        <w:t>・公募開始</w:t>
      </w:r>
      <w:r w:rsidR="003F001E" w:rsidRPr="007B2190">
        <w:rPr>
          <w:rFonts w:hint="eastAsia"/>
          <w:sz w:val="22"/>
          <w:szCs w:val="22"/>
        </w:rPr>
        <w:t xml:space="preserve">　　　　　　　　　　</w:t>
      </w:r>
      <w:r w:rsidR="005D34A2" w:rsidRPr="007B2190">
        <w:rPr>
          <w:rFonts w:hint="eastAsia"/>
          <w:sz w:val="22"/>
          <w:szCs w:val="22"/>
        </w:rPr>
        <w:t>令和</w:t>
      </w:r>
      <w:r w:rsidR="004315E1">
        <w:rPr>
          <w:rFonts w:hint="eastAsia"/>
          <w:sz w:val="22"/>
          <w:szCs w:val="22"/>
        </w:rPr>
        <w:t>７</w:t>
      </w:r>
      <w:r w:rsidRPr="007B2190">
        <w:rPr>
          <w:rFonts w:hint="eastAsia"/>
          <w:sz w:val="22"/>
          <w:szCs w:val="22"/>
        </w:rPr>
        <w:t>年</w:t>
      </w:r>
      <w:r w:rsidR="009D4ED5">
        <w:rPr>
          <w:rFonts w:hint="eastAsia"/>
          <w:sz w:val="22"/>
          <w:szCs w:val="22"/>
        </w:rPr>
        <w:t>10</w:t>
      </w:r>
      <w:r w:rsidRPr="007B2190">
        <w:rPr>
          <w:rFonts w:hint="eastAsia"/>
          <w:sz w:val="22"/>
          <w:szCs w:val="22"/>
        </w:rPr>
        <w:t>月</w:t>
      </w:r>
      <w:r w:rsidR="009D4ED5">
        <w:rPr>
          <w:rFonts w:hint="eastAsia"/>
          <w:sz w:val="22"/>
          <w:szCs w:val="22"/>
        </w:rPr>
        <w:t>24</w:t>
      </w:r>
      <w:r w:rsidRPr="007B2190">
        <w:rPr>
          <w:rFonts w:hint="eastAsia"/>
          <w:sz w:val="22"/>
          <w:szCs w:val="22"/>
        </w:rPr>
        <w:t>日（</w:t>
      </w:r>
      <w:r w:rsidR="009D4ED5">
        <w:rPr>
          <w:rFonts w:hint="eastAsia"/>
          <w:sz w:val="22"/>
          <w:szCs w:val="22"/>
        </w:rPr>
        <w:t>金</w:t>
      </w:r>
      <w:r w:rsidRPr="007B2190">
        <w:rPr>
          <w:rFonts w:hint="eastAsia"/>
          <w:sz w:val="22"/>
          <w:szCs w:val="22"/>
        </w:rPr>
        <w:t>）</w:t>
      </w:r>
    </w:p>
    <w:p w14:paraId="470AE931" w14:textId="54EB61B5" w:rsidR="00ED44E5" w:rsidRPr="007B2190" w:rsidRDefault="00ED44E5" w:rsidP="000B6F93">
      <w:pPr>
        <w:ind w:firstLineChars="100" w:firstLine="220"/>
        <w:rPr>
          <w:sz w:val="22"/>
          <w:szCs w:val="22"/>
        </w:rPr>
      </w:pPr>
      <w:r w:rsidRPr="007B2190">
        <w:rPr>
          <w:rFonts w:hint="eastAsia"/>
          <w:sz w:val="22"/>
          <w:szCs w:val="22"/>
        </w:rPr>
        <w:t>・質問受付締切</w:t>
      </w:r>
      <w:r w:rsidR="003F001E" w:rsidRPr="007B2190">
        <w:rPr>
          <w:rFonts w:hint="eastAsia"/>
          <w:sz w:val="22"/>
          <w:szCs w:val="22"/>
        </w:rPr>
        <w:t xml:space="preserve">　　　　　　　　</w:t>
      </w:r>
      <w:r w:rsidR="005D34A2" w:rsidRPr="007B2190">
        <w:rPr>
          <w:rFonts w:hint="eastAsia"/>
          <w:sz w:val="22"/>
          <w:szCs w:val="22"/>
        </w:rPr>
        <w:t>令和</w:t>
      </w:r>
      <w:r w:rsidR="004E25BE">
        <w:rPr>
          <w:rFonts w:hint="eastAsia"/>
          <w:sz w:val="22"/>
          <w:szCs w:val="22"/>
        </w:rPr>
        <w:t>７</w:t>
      </w:r>
      <w:r w:rsidRPr="007B2190">
        <w:rPr>
          <w:rFonts w:hint="eastAsia"/>
          <w:sz w:val="22"/>
          <w:szCs w:val="22"/>
        </w:rPr>
        <w:t>年</w:t>
      </w:r>
      <w:r w:rsidR="009D4ED5">
        <w:rPr>
          <w:rFonts w:hint="eastAsia"/>
          <w:sz w:val="22"/>
          <w:szCs w:val="22"/>
        </w:rPr>
        <w:t>10</w:t>
      </w:r>
      <w:r w:rsidRPr="007B2190">
        <w:rPr>
          <w:rFonts w:hint="eastAsia"/>
          <w:sz w:val="22"/>
          <w:szCs w:val="22"/>
        </w:rPr>
        <w:t>月</w:t>
      </w:r>
      <w:r w:rsidR="009D4ED5">
        <w:rPr>
          <w:rFonts w:hint="eastAsia"/>
          <w:sz w:val="22"/>
          <w:szCs w:val="22"/>
        </w:rPr>
        <w:t>31</w:t>
      </w:r>
      <w:r w:rsidRPr="007B2190">
        <w:rPr>
          <w:rFonts w:hint="eastAsia"/>
          <w:sz w:val="22"/>
          <w:szCs w:val="22"/>
        </w:rPr>
        <w:t>日（</w:t>
      </w:r>
      <w:r w:rsidR="009D4ED5">
        <w:rPr>
          <w:rFonts w:hint="eastAsia"/>
          <w:sz w:val="22"/>
          <w:szCs w:val="22"/>
        </w:rPr>
        <w:t>金</w:t>
      </w:r>
      <w:r w:rsidRPr="007B2190">
        <w:rPr>
          <w:rFonts w:hint="eastAsia"/>
          <w:sz w:val="22"/>
          <w:szCs w:val="22"/>
        </w:rPr>
        <w:t>）</w:t>
      </w:r>
    </w:p>
    <w:p w14:paraId="08A0C57C" w14:textId="4AC46464" w:rsidR="00ED44E5" w:rsidRPr="007B2190" w:rsidRDefault="004540E6" w:rsidP="000B6F93">
      <w:pPr>
        <w:ind w:firstLineChars="100" w:firstLine="220"/>
        <w:rPr>
          <w:sz w:val="22"/>
          <w:szCs w:val="22"/>
        </w:rPr>
      </w:pPr>
      <w:r w:rsidRPr="007B2190">
        <w:rPr>
          <w:rFonts w:hint="eastAsia"/>
          <w:sz w:val="22"/>
          <w:szCs w:val="22"/>
        </w:rPr>
        <w:t>・質問回答</w:t>
      </w:r>
      <w:r w:rsidR="003F001E" w:rsidRPr="007B2190">
        <w:rPr>
          <w:rFonts w:hint="eastAsia"/>
          <w:sz w:val="22"/>
          <w:szCs w:val="22"/>
        </w:rPr>
        <w:t xml:space="preserve">　　　　　　　　　　</w:t>
      </w:r>
      <w:r w:rsidR="005D34A2" w:rsidRPr="007B2190">
        <w:rPr>
          <w:rFonts w:hint="eastAsia"/>
          <w:sz w:val="22"/>
          <w:szCs w:val="22"/>
        </w:rPr>
        <w:t>令和</w:t>
      </w:r>
      <w:r w:rsidR="004E25BE">
        <w:rPr>
          <w:rFonts w:hint="eastAsia"/>
          <w:sz w:val="22"/>
          <w:szCs w:val="22"/>
        </w:rPr>
        <w:t>７</w:t>
      </w:r>
      <w:r w:rsidR="00A92DDC" w:rsidRPr="007B2190">
        <w:rPr>
          <w:rFonts w:hint="eastAsia"/>
          <w:sz w:val="22"/>
          <w:szCs w:val="22"/>
        </w:rPr>
        <w:t>年</w:t>
      </w:r>
      <w:r w:rsidR="004E25BE">
        <w:rPr>
          <w:rFonts w:hint="eastAsia"/>
          <w:sz w:val="22"/>
          <w:szCs w:val="22"/>
        </w:rPr>
        <w:t>1</w:t>
      </w:r>
      <w:r w:rsidR="009D4ED5">
        <w:rPr>
          <w:rFonts w:hint="eastAsia"/>
          <w:sz w:val="22"/>
          <w:szCs w:val="22"/>
        </w:rPr>
        <w:t>1</w:t>
      </w:r>
      <w:r w:rsidR="00ED44E5" w:rsidRPr="007B2190">
        <w:rPr>
          <w:rFonts w:hint="eastAsia"/>
          <w:sz w:val="22"/>
          <w:szCs w:val="22"/>
        </w:rPr>
        <w:t>月</w:t>
      </w:r>
      <w:r w:rsidR="009D4ED5">
        <w:rPr>
          <w:rFonts w:hint="eastAsia"/>
          <w:sz w:val="22"/>
          <w:szCs w:val="22"/>
        </w:rPr>
        <w:t>５</w:t>
      </w:r>
      <w:r w:rsidR="00ED44E5" w:rsidRPr="007B2190">
        <w:rPr>
          <w:rFonts w:hint="eastAsia"/>
          <w:sz w:val="22"/>
          <w:szCs w:val="22"/>
        </w:rPr>
        <w:t>日（</w:t>
      </w:r>
      <w:r w:rsidR="009D4ED5">
        <w:rPr>
          <w:rFonts w:hint="eastAsia"/>
          <w:sz w:val="22"/>
          <w:szCs w:val="22"/>
        </w:rPr>
        <w:t>水</w:t>
      </w:r>
      <w:r w:rsidR="00ED44E5" w:rsidRPr="007B2190">
        <w:rPr>
          <w:rFonts w:hint="eastAsia"/>
          <w:sz w:val="22"/>
          <w:szCs w:val="22"/>
        </w:rPr>
        <w:t>）</w:t>
      </w:r>
    </w:p>
    <w:p w14:paraId="1AC4E0DE" w14:textId="243870F8" w:rsidR="00ED44E5" w:rsidRPr="007B2190" w:rsidRDefault="00ED44E5" w:rsidP="000B6F93">
      <w:pPr>
        <w:ind w:firstLineChars="100" w:firstLine="220"/>
        <w:rPr>
          <w:sz w:val="22"/>
          <w:szCs w:val="22"/>
        </w:rPr>
      </w:pPr>
      <w:r w:rsidRPr="007B2190">
        <w:rPr>
          <w:rFonts w:hint="eastAsia"/>
          <w:sz w:val="22"/>
          <w:szCs w:val="22"/>
        </w:rPr>
        <w:t>・参加申出関係書類の提出期限</w:t>
      </w:r>
      <w:r w:rsidR="004540E6" w:rsidRPr="007B2190">
        <w:rPr>
          <w:rFonts w:hint="eastAsia"/>
          <w:sz w:val="22"/>
          <w:szCs w:val="22"/>
        </w:rPr>
        <w:t xml:space="preserve">　</w:t>
      </w:r>
      <w:r w:rsidR="005D34A2" w:rsidRPr="007B2190">
        <w:rPr>
          <w:rFonts w:hint="eastAsia"/>
          <w:sz w:val="22"/>
          <w:szCs w:val="22"/>
        </w:rPr>
        <w:t>令和</w:t>
      </w:r>
      <w:r w:rsidR="004E25BE">
        <w:rPr>
          <w:rFonts w:hint="eastAsia"/>
          <w:sz w:val="22"/>
          <w:szCs w:val="22"/>
        </w:rPr>
        <w:t>７</w:t>
      </w:r>
      <w:r w:rsidRPr="007B2190">
        <w:rPr>
          <w:rFonts w:hint="eastAsia"/>
          <w:sz w:val="22"/>
          <w:szCs w:val="22"/>
        </w:rPr>
        <w:t>年</w:t>
      </w:r>
      <w:r w:rsidR="004E25BE">
        <w:rPr>
          <w:rFonts w:hint="eastAsia"/>
          <w:sz w:val="22"/>
          <w:szCs w:val="22"/>
        </w:rPr>
        <w:t>11</w:t>
      </w:r>
      <w:r w:rsidRPr="007B2190">
        <w:rPr>
          <w:rFonts w:hint="eastAsia"/>
          <w:sz w:val="22"/>
          <w:szCs w:val="22"/>
        </w:rPr>
        <w:t>月</w:t>
      </w:r>
      <w:r w:rsidR="00457511">
        <w:rPr>
          <w:rFonts w:hint="eastAsia"/>
          <w:sz w:val="22"/>
          <w:szCs w:val="22"/>
        </w:rPr>
        <w:t>11</w:t>
      </w:r>
      <w:r w:rsidR="004E25BE">
        <w:rPr>
          <w:rFonts w:hint="eastAsia"/>
          <w:sz w:val="22"/>
          <w:szCs w:val="22"/>
        </w:rPr>
        <w:t>日</w:t>
      </w:r>
      <w:r w:rsidR="00457511">
        <w:rPr>
          <w:rFonts w:hint="eastAsia"/>
          <w:sz w:val="22"/>
          <w:szCs w:val="22"/>
        </w:rPr>
        <w:t>（火</w:t>
      </w:r>
      <w:r w:rsidRPr="007B2190">
        <w:rPr>
          <w:rFonts w:hint="eastAsia"/>
          <w:sz w:val="22"/>
          <w:szCs w:val="22"/>
        </w:rPr>
        <w:t>）</w:t>
      </w:r>
    </w:p>
    <w:p w14:paraId="0DF36EAE" w14:textId="4B5BE94A" w:rsidR="00ED44E5" w:rsidRPr="007B2190" w:rsidRDefault="00ED44E5" w:rsidP="000B6F93">
      <w:pPr>
        <w:ind w:firstLineChars="100" w:firstLine="220"/>
        <w:rPr>
          <w:sz w:val="22"/>
          <w:szCs w:val="22"/>
        </w:rPr>
      </w:pPr>
      <w:r w:rsidRPr="007B2190">
        <w:rPr>
          <w:rFonts w:hint="eastAsia"/>
          <w:sz w:val="22"/>
          <w:szCs w:val="22"/>
        </w:rPr>
        <w:t>・参加資格決定通知の</w:t>
      </w:r>
      <w:r w:rsidR="00D10B14" w:rsidRPr="007B2190">
        <w:rPr>
          <w:rFonts w:hint="eastAsia"/>
          <w:sz w:val="22"/>
          <w:szCs w:val="22"/>
        </w:rPr>
        <w:t>送付</w:t>
      </w:r>
      <w:r w:rsidR="004540E6" w:rsidRPr="007B2190">
        <w:rPr>
          <w:rFonts w:hint="eastAsia"/>
          <w:sz w:val="22"/>
          <w:szCs w:val="22"/>
        </w:rPr>
        <w:t xml:space="preserve">　</w:t>
      </w:r>
      <w:r w:rsidR="003F001E" w:rsidRPr="007B2190">
        <w:rPr>
          <w:rFonts w:hint="eastAsia"/>
          <w:sz w:val="22"/>
          <w:szCs w:val="22"/>
        </w:rPr>
        <w:t xml:space="preserve">　　</w:t>
      </w:r>
      <w:r w:rsidR="005D34A2" w:rsidRPr="007B2190">
        <w:rPr>
          <w:rFonts w:hint="eastAsia"/>
          <w:sz w:val="22"/>
          <w:szCs w:val="22"/>
        </w:rPr>
        <w:t>令和</w:t>
      </w:r>
      <w:r w:rsidR="004E25BE">
        <w:rPr>
          <w:rFonts w:hint="eastAsia"/>
          <w:sz w:val="22"/>
          <w:szCs w:val="22"/>
        </w:rPr>
        <w:t>７</w:t>
      </w:r>
      <w:r w:rsidRPr="007B2190">
        <w:rPr>
          <w:rFonts w:hint="eastAsia"/>
          <w:sz w:val="22"/>
          <w:szCs w:val="22"/>
        </w:rPr>
        <w:t>年</w:t>
      </w:r>
      <w:r w:rsidR="004E25BE">
        <w:rPr>
          <w:rFonts w:hint="eastAsia"/>
          <w:sz w:val="22"/>
          <w:szCs w:val="22"/>
        </w:rPr>
        <w:t>1</w:t>
      </w:r>
      <w:r w:rsidR="00457511">
        <w:rPr>
          <w:rFonts w:hint="eastAsia"/>
          <w:sz w:val="22"/>
          <w:szCs w:val="22"/>
        </w:rPr>
        <w:t>1</w:t>
      </w:r>
      <w:r w:rsidRPr="007B2190">
        <w:rPr>
          <w:rFonts w:hint="eastAsia"/>
          <w:sz w:val="22"/>
          <w:szCs w:val="22"/>
        </w:rPr>
        <w:t>月</w:t>
      </w:r>
      <w:r w:rsidR="00457511">
        <w:rPr>
          <w:rFonts w:hint="eastAsia"/>
          <w:sz w:val="22"/>
          <w:szCs w:val="22"/>
        </w:rPr>
        <w:t>14</w:t>
      </w:r>
      <w:r w:rsidRPr="007B2190">
        <w:rPr>
          <w:rFonts w:hint="eastAsia"/>
          <w:sz w:val="22"/>
          <w:szCs w:val="22"/>
        </w:rPr>
        <w:t>日（</w:t>
      </w:r>
      <w:r w:rsidR="00457511">
        <w:rPr>
          <w:rFonts w:hint="eastAsia"/>
          <w:sz w:val="22"/>
          <w:szCs w:val="22"/>
        </w:rPr>
        <w:t>金</w:t>
      </w:r>
      <w:r w:rsidRPr="007B2190">
        <w:rPr>
          <w:rFonts w:hint="eastAsia"/>
          <w:sz w:val="22"/>
          <w:szCs w:val="22"/>
        </w:rPr>
        <w:t>）</w:t>
      </w:r>
    </w:p>
    <w:p w14:paraId="4EE9CE5F" w14:textId="298FA50A" w:rsidR="00ED44E5" w:rsidRPr="007B2190" w:rsidRDefault="00ED44E5" w:rsidP="000B6F93">
      <w:pPr>
        <w:ind w:firstLineChars="100" w:firstLine="220"/>
        <w:rPr>
          <w:sz w:val="22"/>
          <w:szCs w:val="22"/>
        </w:rPr>
      </w:pPr>
      <w:r w:rsidRPr="007B2190">
        <w:rPr>
          <w:rFonts w:hint="eastAsia"/>
          <w:sz w:val="22"/>
          <w:szCs w:val="22"/>
        </w:rPr>
        <w:t>・企画提案書の提出期限</w:t>
      </w:r>
      <w:r w:rsidR="004540E6" w:rsidRPr="007B2190">
        <w:rPr>
          <w:rFonts w:hint="eastAsia"/>
          <w:sz w:val="22"/>
          <w:szCs w:val="22"/>
        </w:rPr>
        <w:t xml:space="preserve">　</w:t>
      </w:r>
      <w:r w:rsidR="003F001E" w:rsidRPr="007B2190">
        <w:rPr>
          <w:rFonts w:hint="eastAsia"/>
          <w:sz w:val="22"/>
          <w:szCs w:val="22"/>
        </w:rPr>
        <w:t xml:space="preserve">　　　</w:t>
      </w:r>
      <w:r w:rsidR="005D34A2" w:rsidRPr="007B2190">
        <w:rPr>
          <w:rFonts w:hint="eastAsia"/>
          <w:sz w:val="22"/>
          <w:szCs w:val="22"/>
        </w:rPr>
        <w:t>令和</w:t>
      </w:r>
      <w:r w:rsidR="004E25BE">
        <w:rPr>
          <w:rFonts w:hint="eastAsia"/>
          <w:sz w:val="22"/>
          <w:szCs w:val="22"/>
        </w:rPr>
        <w:t>７</w:t>
      </w:r>
      <w:r w:rsidRPr="007B2190">
        <w:rPr>
          <w:rFonts w:hint="eastAsia"/>
          <w:sz w:val="22"/>
          <w:szCs w:val="22"/>
        </w:rPr>
        <w:t>年</w:t>
      </w:r>
      <w:r w:rsidR="004E25BE">
        <w:rPr>
          <w:rFonts w:hint="eastAsia"/>
          <w:sz w:val="22"/>
          <w:szCs w:val="22"/>
        </w:rPr>
        <w:t>1</w:t>
      </w:r>
      <w:r w:rsidR="00FA0D32">
        <w:rPr>
          <w:rFonts w:hint="eastAsia"/>
          <w:sz w:val="22"/>
          <w:szCs w:val="22"/>
        </w:rPr>
        <w:t>1</w:t>
      </w:r>
      <w:r w:rsidRPr="007B2190">
        <w:rPr>
          <w:rFonts w:hint="eastAsia"/>
          <w:sz w:val="22"/>
          <w:szCs w:val="22"/>
        </w:rPr>
        <w:t>月</w:t>
      </w:r>
      <w:r w:rsidR="00457511">
        <w:rPr>
          <w:rFonts w:hint="eastAsia"/>
          <w:sz w:val="22"/>
          <w:szCs w:val="22"/>
        </w:rPr>
        <w:t>27</w:t>
      </w:r>
      <w:r w:rsidRPr="007B2190">
        <w:rPr>
          <w:rFonts w:hint="eastAsia"/>
          <w:sz w:val="22"/>
          <w:szCs w:val="22"/>
        </w:rPr>
        <w:t>日（</w:t>
      </w:r>
      <w:r w:rsidR="00457511">
        <w:rPr>
          <w:rFonts w:hint="eastAsia"/>
          <w:sz w:val="22"/>
          <w:szCs w:val="22"/>
        </w:rPr>
        <w:t>木</w:t>
      </w:r>
      <w:r w:rsidRPr="007B2190">
        <w:rPr>
          <w:rFonts w:hint="eastAsia"/>
          <w:sz w:val="22"/>
          <w:szCs w:val="22"/>
        </w:rPr>
        <w:t>）</w:t>
      </w:r>
    </w:p>
    <w:p w14:paraId="7A9EDF16" w14:textId="5717DE14" w:rsidR="00ED44E5" w:rsidRPr="007B2190" w:rsidRDefault="00ED44E5" w:rsidP="000B6F93">
      <w:pPr>
        <w:ind w:firstLineChars="100" w:firstLine="220"/>
        <w:rPr>
          <w:sz w:val="22"/>
          <w:szCs w:val="22"/>
        </w:rPr>
      </w:pPr>
      <w:r w:rsidRPr="007B2190">
        <w:rPr>
          <w:rFonts w:hint="eastAsia"/>
          <w:sz w:val="22"/>
          <w:szCs w:val="22"/>
        </w:rPr>
        <w:t>・プレゼンテーション</w:t>
      </w:r>
      <w:r w:rsidR="003F001E" w:rsidRPr="007B2190">
        <w:rPr>
          <w:rFonts w:hint="eastAsia"/>
          <w:sz w:val="22"/>
          <w:szCs w:val="22"/>
        </w:rPr>
        <w:t xml:space="preserve">審査　　　</w:t>
      </w:r>
      <w:r w:rsidR="005D34A2" w:rsidRPr="007B2190">
        <w:rPr>
          <w:rFonts w:hint="eastAsia"/>
          <w:sz w:val="22"/>
          <w:szCs w:val="22"/>
        </w:rPr>
        <w:t>令和</w:t>
      </w:r>
      <w:r w:rsidR="004E25BE">
        <w:rPr>
          <w:rFonts w:hint="eastAsia"/>
          <w:sz w:val="22"/>
          <w:szCs w:val="22"/>
        </w:rPr>
        <w:t>７</w:t>
      </w:r>
      <w:r w:rsidRPr="007B2190">
        <w:rPr>
          <w:rFonts w:hint="eastAsia"/>
          <w:sz w:val="22"/>
          <w:szCs w:val="22"/>
        </w:rPr>
        <w:t>年</w:t>
      </w:r>
      <w:r w:rsidR="004E25BE">
        <w:rPr>
          <w:rFonts w:hint="eastAsia"/>
          <w:sz w:val="22"/>
          <w:szCs w:val="22"/>
        </w:rPr>
        <w:t>12</w:t>
      </w:r>
      <w:r w:rsidR="004540E6" w:rsidRPr="007B2190">
        <w:rPr>
          <w:rFonts w:hint="eastAsia"/>
          <w:sz w:val="22"/>
          <w:szCs w:val="22"/>
        </w:rPr>
        <w:t>月</w:t>
      </w:r>
      <w:r w:rsidR="004E3988">
        <w:rPr>
          <w:rFonts w:hint="eastAsia"/>
          <w:sz w:val="22"/>
          <w:szCs w:val="22"/>
        </w:rPr>
        <w:t>２</w:t>
      </w:r>
      <w:r w:rsidRPr="007B2190">
        <w:rPr>
          <w:rFonts w:hint="eastAsia"/>
          <w:sz w:val="22"/>
          <w:szCs w:val="22"/>
        </w:rPr>
        <w:t>日</w:t>
      </w:r>
      <w:r w:rsidR="003F001E" w:rsidRPr="007B2190">
        <w:rPr>
          <w:rFonts w:hint="eastAsia"/>
          <w:sz w:val="22"/>
          <w:szCs w:val="22"/>
        </w:rPr>
        <w:t>（</w:t>
      </w:r>
      <w:r w:rsidR="00457511">
        <w:rPr>
          <w:rFonts w:hint="eastAsia"/>
          <w:sz w:val="22"/>
          <w:szCs w:val="22"/>
        </w:rPr>
        <w:t>火</w:t>
      </w:r>
      <w:r w:rsidR="003F001E" w:rsidRPr="007B2190">
        <w:rPr>
          <w:rFonts w:hint="eastAsia"/>
          <w:sz w:val="22"/>
          <w:szCs w:val="22"/>
        </w:rPr>
        <w:t>）</w:t>
      </w:r>
    </w:p>
    <w:p w14:paraId="3BE14142" w14:textId="3392BF68" w:rsidR="00ED44E5" w:rsidRPr="007B2190" w:rsidRDefault="004540E6" w:rsidP="000B6F93">
      <w:pPr>
        <w:ind w:firstLineChars="100" w:firstLine="220"/>
        <w:rPr>
          <w:sz w:val="22"/>
          <w:szCs w:val="22"/>
        </w:rPr>
      </w:pPr>
      <w:r w:rsidRPr="007B2190">
        <w:rPr>
          <w:rFonts w:hint="eastAsia"/>
          <w:sz w:val="22"/>
          <w:szCs w:val="22"/>
        </w:rPr>
        <w:t>・選定結果通知</w:t>
      </w:r>
      <w:r w:rsidR="003F001E" w:rsidRPr="007B2190">
        <w:rPr>
          <w:rFonts w:hint="eastAsia"/>
          <w:sz w:val="22"/>
          <w:szCs w:val="22"/>
        </w:rPr>
        <w:t xml:space="preserve">　　　　　　　　</w:t>
      </w:r>
      <w:r w:rsidR="005D34A2" w:rsidRPr="007B2190">
        <w:rPr>
          <w:rFonts w:hint="eastAsia"/>
          <w:sz w:val="22"/>
          <w:szCs w:val="22"/>
        </w:rPr>
        <w:t>令和</w:t>
      </w:r>
      <w:r w:rsidR="004E25BE">
        <w:rPr>
          <w:rFonts w:hint="eastAsia"/>
          <w:sz w:val="22"/>
          <w:szCs w:val="22"/>
        </w:rPr>
        <w:t>７</w:t>
      </w:r>
      <w:r w:rsidR="005D34A2" w:rsidRPr="007B2190">
        <w:rPr>
          <w:rFonts w:hint="eastAsia"/>
          <w:sz w:val="22"/>
          <w:szCs w:val="22"/>
        </w:rPr>
        <w:t>年</w:t>
      </w:r>
      <w:r w:rsidR="004E25BE">
        <w:rPr>
          <w:rFonts w:hint="eastAsia"/>
          <w:sz w:val="22"/>
          <w:szCs w:val="22"/>
        </w:rPr>
        <w:t>12</w:t>
      </w:r>
      <w:r w:rsidR="00ED44E5" w:rsidRPr="007B2190">
        <w:rPr>
          <w:rFonts w:hint="eastAsia"/>
          <w:sz w:val="22"/>
          <w:szCs w:val="22"/>
        </w:rPr>
        <w:t>月</w:t>
      </w:r>
      <w:r w:rsidR="004E3988">
        <w:rPr>
          <w:rFonts w:hint="eastAsia"/>
          <w:sz w:val="22"/>
          <w:szCs w:val="22"/>
        </w:rPr>
        <w:t>８</w:t>
      </w:r>
      <w:r w:rsidR="005D34A2" w:rsidRPr="007B2190">
        <w:rPr>
          <w:rFonts w:hint="eastAsia"/>
          <w:sz w:val="22"/>
          <w:szCs w:val="22"/>
        </w:rPr>
        <w:t>日（</w:t>
      </w:r>
      <w:r w:rsidR="004E3988">
        <w:rPr>
          <w:rFonts w:hint="eastAsia"/>
          <w:sz w:val="22"/>
          <w:szCs w:val="22"/>
        </w:rPr>
        <w:t>月</w:t>
      </w:r>
      <w:r w:rsidR="005D34A2" w:rsidRPr="007B2190">
        <w:rPr>
          <w:rFonts w:hint="eastAsia"/>
          <w:sz w:val="22"/>
          <w:szCs w:val="22"/>
        </w:rPr>
        <w:t>）</w:t>
      </w:r>
    </w:p>
    <w:p w14:paraId="5AA27A30" w14:textId="29066092" w:rsidR="007B2190" w:rsidRPr="007B2190" w:rsidRDefault="007B2190" w:rsidP="000B6F93">
      <w:pPr>
        <w:ind w:firstLineChars="100" w:firstLine="220"/>
        <w:rPr>
          <w:sz w:val="22"/>
          <w:szCs w:val="22"/>
        </w:rPr>
      </w:pPr>
      <w:r w:rsidRPr="007B2190">
        <w:rPr>
          <w:rFonts w:hint="eastAsia"/>
          <w:sz w:val="22"/>
          <w:szCs w:val="22"/>
        </w:rPr>
        <w:t>・契約締結・事業開始　　　　　令和</w:t>
      </w:r>
      <w:r w:rsidR="004E25BE">
        <w:rPr>
          <w:rFonts w:hint="eastAsia"/>
          <w:sz w:val="22"/>
          <w:szCs w:val="22"/>
        </w:rPr>
        <w:t>７</w:t>
      </w:r>
      <w:r w:rsidRPr="007B2190">
        <w:rPr>
          <w:rFonts w:hint="eastAsia"/>
          <w:sz w:val="22"/>
          <w:szCs w:val="22"/>
        </w:rPr>
        <w:t>年</w:t>
      </w:r>
      <w:r w:rsidR="004E25BE">
        <w:rPr>
          <w:rFonts w:hint="eastAsia"/>
          <w:sz w:val="22"/>
          <w:szCs w:val="22"/>
        </w:rPr>
        <w:t>12</w:t>
      </w:r>
      <w:r w:rsidRPr="007B2190">
        <w:rPr>
          <w:rFonts w:hint="eastAsia"/>
          <w:sz w:val="22"/>
          <w:szCs w:val="22"/>
        </w:rPr>
        <w:t>月</w:t>
      </w:r>
      <w:r w:rsidR="004E3988">
        <w:rPr>
          <w:rFonts w:hint="eastAsia"/>
          <w:sz w:val="22"/>
          <w:szCs w:val="22"/>
        </w:rPr>
        <w:t>９</w:t>
      </w:r>
      <w:r w:rsidRPr="007B2190">
        <w:rPr>
          <w:rFonts w:hint="eastAsia"/>
          <w:sz w:val="22"/>
          <w:szCs w:val="22"/>
        </w:rPr>
        <w:t>日（</w:t>
      </w:r>
      <w:r w:rsidR="004E3988">
        <w:rPr>
          <w:rFonts w:hint="eastAsia"/>
          <w:sz w:val="22"/>
          <w:szCs w:val="22"/>
        </w:rPr>
        <w:t>火</w:t>
      </w:r>
      <w:r w:rsidRPr="007B2190">
        <w:rPr>
          <w:rFonts w:hint="eastAsia"/>
          <w:sz w:val="22"/>
          <w:szCs w:val="22"/>
        </w:rPr>
        <w:t>）</w:t>
      </w:r>
    </w:p>
    <w:p w14:paraId="193DE110" w14:textId="754E7E98" w:rsidR="00BA47CD" w:rsidRPr="004E25BE" w:rsidRDefault="007B2190" w:rsidP="0040186D">
      <w:pPr>
        <w:ind w:firstLineChars="100" w:firstLine="220"/>
        <w:rPr>
          <w:sz w:val="22"/>
          <w:szCs w:val="22"/>
        </w:rPr>
      </w:pPr>
      <w:r w:rsidRPr="007B2190">
        <w:rPr>
          <w:rFonts w:hint="eastAsia"/>
          <w:sz w:val="22"/>
          <w:szCs w:val="22"/>
        </w:rPr>
        <w:t>・事業完了　　　　　　　　　　令和</w:t>
      </w:r>
      <w:r w:rsidR="004E25BE">
        <w:rPr>
          <w:rFonts w:hint="eastAsia"/>
          <w:sz w:val="22"/>
          <w:szCs w:val="22"/>
        </w:rPr>
        <w:t>８</w:t>
      </w:r>
      <w:r w:rsidRPr="007B2190">
        <w:rPr>
          <w:rFonts w:hint="eastAsia"/>
          <w:sz w:val="22"/>
          <w:szCs w:val="22"/>
        </w:rPr>
        <w:t>年</w:t>
      </w:r>
      <w:r w:rsidR="004E25BE">
        <w:rPr>
          <w:rFonts w:hint="eastAsia"/>
          <w:sz w:val="22"/>
          <w:szCs w:val="22"/>
        </w:rPr>
        <w:t>３月19</w:t>
      </w:r>
      <w:r w:rsidRPr="007B2190">
        <w:rPr>
          <w:rFonts w:hint="eastAsia"/>
          <w:sz w:val="22"/>
          <w:szCs w:val="22"/>
        </w:rPr>
        <w:t>日（</w:t>
      </w:r>
      <w:r w:rsidR="00C8521D">
        <w:rPr>
          <w:rFonts w:hint="eastAsia"/>
          <w:sz w:val="22"/>
          <w:szCs w:val="22"/>
        </w:rPr>
        <w:t>木</w:t>
      </w:r>
      <w:r w:rsidRPr="007B2190">
        <w:rPr>
          <w:rFonts w:hint="eastAsia"/>
          <w:sz w:val="22"/>
          <w:szCs w:val="22"/>
        </w:rPr>
        <w:t>）</w:t>
      </w:r>
    </w:p>
    <w:p w14:paraId="4506B75D" w14:textId="77777777" w:rsidR="00BA47CD" w:rsidRPr="000B6F93" w:rsidRDefault="00BA47CD" w:rsidP="000B6F93">
      <w:pPr>
        <w:rPr>
          <w:sz w:val="22"/>
          <w:szCs w:val="22"/>
        </w:rPr>
      </w:pPr>
    </w:p>
    <w:p w14:paraId="225B9557" w14:textId="56371AF8" w:rsidR="00ED44E5" w:rsidRDefault="004E25BE" w:rsidP="00B402FA">
      <w:pPr>
        <w:rPr>
          <w:color w:val="000000" w:themeColor="text1"/>
          <w:sz w:val="22"/>
          <w:szCs w:val="22"/>
        </w:rPr>
      </w:pPr>
      <w:r>
        <w:rPr>
          <w:rFonts w:hint="eastAsia"/>
          <w:color w:val="000000" w:themeColor="text1"/>
          <w:sz w:val="22"/>
          <w:szCs w:val="22"/>
        </w:rPr>
        <w:t>６</w:t>
      </w:r>
      <w:r w:rsidR="00C27DA7" w:rsidRPr="00D64F8F">
        <w:rPr>
          <w:rFonts w:hint="eastAsia"/>
          <w:color w:val="000000" w:themeColor="text1"/>
          <w:sz w:val="22"/>
          <w:szCs w:val="22"/>
        </w:rPr>
        <w:t xml:space="preserve">　</w:t>
      </w:r>
      <w:r w:rsidR="00ED44E5" w:rsidRPr="00D64F8F">
        <w:rPr>
          <w:rFonts w:hint="eastAsia"/>
          <w:color w:val="000000" w:themeColor="text1"/>
          <w:sz w:val="22"/>
          <w:szCs w:val="22"/>
        </w:rPr>
        <w:t>応募手続き等に関する事項</w:t>
      </w:r>
    </w:p>
    <w:p w14:paraId="0B0FD297" w14:textId="77777777" w:rsidR="009B3E1C" w:rsidRDefault="00E600D7" w:rsidP="009B3E1C">
      <w:pPr>
        <w:ind w:firstLineChars="100" w:firstLine="220"/>
        <w:rPr>
          <w:color w:val="000000" w:themeColor="text1"/>
          <w:sz w:val="22"/>
          <w:szCs w:val="22"/>
        </w:rPr>
      </w:pPr>
      <w:r w:rsidRPr="00E600D7">
        <w:rPr>
          <w:rFonts w:hint="eastAsia"/>
          <w:color w:val="000000" w:themeColor="text1"/>
          <w:sz w:val="22"/>
          <w:szCs w:val="22"/>
        </w:rPr>
        <w:t>（１）</w:t>
      </w:r>
      <w:r w:rsidRPr="00E600D7">
        <w:rPr>
          <w:color w:val="000000" w:themeColor="text1"/>
          <w:sz w:val="22"/>
          <w:szCs w:val="22"/>
        </w:rPr>
        <w:t xml:space="preserve">参加申請手続き及び参加資格決定通知 </w:t>
      </w:r>
    </w:p>
    <w:p w14:paraId="4C328AE4" w14:textId="11AAC58B" w:rsidR="009B3E1C" w:rsidRDefault="00E600D7" w:rsidP="009B3E1C">
      <w:pPr>
        <w:ind w:firstLineChars="300" w:firstLine="660"/>
        <w:rPr>
          <w:color w:val="000000" w:themeColor="text1"/>
          <w:sz w:val="22"/>
          <w:szCs w:val="22"/>
        </w:rPr>
      </w:pPr>
      <w:r w:rsidRPr="00E600D7">
        <w:rPr>
          <w:rFonts w:hint="eastAsia"/>
          <w:color w:val="000000" w:themeColor="text1"/>
          <w:sz w:val="22"/>
          <w:szCs w:val="22"/>
        </w:rPr>
        <w:t>①受付期間</w:t>
      </w:r>
      <w:r>
        <w:rPr>
          <w:rFonts w:hint="eastAsia"/>
          <w:color w:val="000000" w:themeColor="text1"/>
          <w:sz w:val="22"/>
          <w:szCs w:val="22"/>
        </w:rPr>
        <w:t xml:space="preserve"> </w:t>
      </w:r>
      <w:r w:rsidRPr="00E600D7">
        <w:rPr>
          <w:color w:val="000000" w:themeColor="text1"/>
          <w:sz w:val="22"/>
          <w:szCs w:val="22"/>
        </w:rPr>
        <w:t>令和７年</w:t>
      </w:r>
      <w:r>
        <w:rPr>
          <w:rFonts w:hint="eastAsia"/>
          <w:color w:val="000000" w:themeColor="text1"/>
          <w:sz w:val="22"/>
          <w:szCs w:val="22"/>
        </w:rPr>
        <w:t>1</w:t>
      </w:r>
      <w:r w:rsidR="00457511">
        <w:rPr>
          <w:rFonts w:hint="eastAsia"/>
          <w:color w:val="000000" w:themeColor="text1"/>
          <w:sz w:val="22"/>
          <w:szCs w:val="22"/>
        </w:rPr>
        <w:t>0</w:t>
      </w:r>
      <w:r w:rsidRPr="00E600D7">
        <w:rPr>
          <w:color w:val="000000" w:themeColor="text1"/>
          <w:sz w:val="22"/>
          <w:szCs w:val="22"/>
        </w:rPr>
        <w:t>月</w:t>
      </w:r>
      <w:r w:rsidR="00457511">
        <w:rPr>
          <w:rFonts w:hint="eastAsia"/>
          <w:color w:val="000000" w:themeColor="text1"/>
          <w:sz w:val="22"/>
          <w:szCs w:val="22"/>
        </w:rPr>
        <w:t>24</w:t>
      </w:r>
      <w:r w:rsidRPr="00E600D7">
        <w:rPr>
          <w:color w:val="000000" w:themeColor="text1"/>
          <w:sz w:val="22"/>
          <w:szCs w:val="22"/>
        </w:rPr>
        <w:t>日（</w:t>
      </w:r>
      <w:r w:rsidR="00457511">
        <w:rPr>
          <w:rFonts w:hint="eastAsia"/>
          <w:color w:val="000000" w:themeColor="text1"/>
          <w:sz w:val="22"/>
          <w:szCs w:val="22"/>
        </w:rPr>
        <w:t>金</w:t>
      </w:r>
      <w:r w:rsidRPr="00E600D7">
        <w:rPr>
          <w:color w:val="000000" w:themeColor="text1"/>
          <w:sz w:val="22"/>
          <w:szCs w:val="22"/>
        </w:rPr>
        <w:t>）</w:t>
      </w:r>
      <w:r w:rsidR="00457511">
        <w:rPr>
          <w:rFonts w:hint="eastAsia"/>
          <w:color w:val="000000" w:themeColor="text1"/>
          <w:sz w:val="22"/>
          <w:szCs w:val="22"/>
        </w:rPr>
        <w:t>から</w:t>
      </w:r>
      <w:r w:rsidRPr="00E600D7">
        <w:rPr>
          <w:rFonts w:hint="eastAsia"/>
          <w:color w:val="000000" w:themeColor="text1"/>
          <w:sz w:val="22"/>
          <w:szCs w:val="22"/>
        </w:rPr>
        <w:t>令和７年</w:t>
      </w:r>
      <w:r>
        <w:rPr>
          <w:rFonts w:hint="eastAsia"/>
          <w:color w:val="000000" w:themeColor="text1"/>
          <w:sz w:val="22"/>
          <w:szCs w:val="22"/>
        </w:rPr>
        <w:t>11</w:t>
      </w:r>
      <w:r w:rsidRPr="00E600D7">
        <w:rPr>
          <w:rFonts w:hint="eastAsia"/>
          <w:color w:val="000000" w:themeColor="text1"/>
          <w:sz w:val="22"/>
          <w:szCs w:val="22"/>
        </w:rPr>
        <w:t>月</w:t>
      </w:r>
      <w:r w:rsidR="00A97629">
        <w:rPr>
          <w:rFonts w:hint="eastAsia"/>
          <w:color w:val="000000" w:themeColor="text1"/>
          <w:sz w:val="22"/>
          <w:szCs w:val="22"/>
        </w:rPr>
        <w:t>11</w:t>
      </w:r>
      <w:r w:rsidRPr="00E600D7">
        <w:rPr>
          <w:color w:val="000000" w:themeColor="text1"/>
          <w:sz w:val="22"/>
          <w:szCs w:val="22"/>
        </w:rPr>
        <w:t>日（</w:t>
      </w:r>
      <w:r w:rsidR="00A97629">
        <w:rPr>
          <w:rFonts w:hint="eastAsia"/>
          <w:color w:val="000000" w:themeColor="text1"/>
          <w:sz w:val="22"/>
          <w:szCs w:val="22"/>
        </w:rPr>
        <w:t>火</w:t>
      </w:r>
      <w:r>
        <w:rPr>
          <w:rFonts w:hint="eastAsia"/>
          <w:color w:val="000000" w:themeColor="text1"/>
          <w:sz w:val="22"/>
          <w:szCs w:val="22"/>
        </w:rPr>
        <w:t>）</w:t>
      </w:r>
    </w:p>
    <w:p w14:paraId="2DFB11D6" w14:textId="77777777" w:rsidR="00A232FA" w:rsidRDefault="00E600D7" w:rsidP="00A232FA">
      <w:pPr>
        <w:ind w:firstLineChars="400" w:firstLine="880"/>
        <w:rPr>
          <w:color w:val="000000" w:themeColor="text1"/>
          <w:sz w:val="22"/>
          <w:szCs w:val="22"/>
        </w:rPr>
      </w:pPr>
      <w:r w:rsidRPr="00E600D7">
        <w:rPr>
          <w:rFonts w:hint="eastAsia"/>
          <w:color w:val="000000" w:themeColor="text1"/>
          <w:sz w:val="22"/>
          <w:szCs w:val="22"/>
        </w:rPr>
        <w:t>午後５時</w:t>
      </w:r>
      <w:r w:rsidRPr="00E600D7">
        <w:rPr>
          <w:color w:val="000000" w:themeColor="text1"/>
          <w:sz w:val="22"/>
          <w:szCs w:val="22"/>
        </w:rPr>
        <w:t>30分</w:t>
      </w:r>
      <w:r>
        <w:rPr>
          <w:rFonts w:hint="eastAsia"/>
          <w:color w:val="000000" w:themeColor="text1"/>
          <w:sz w:val="22"/>
          <w:szCs w:val="22"/>
        </w:rPr>
        <w:t>まで</w:t>
      </w:r>
    </w:p>
    <w:p w14:paraId="65247535" w14:textId="406641E7" w:rsidR="009B3E1C" w:rsidRDefault="00E600D7" w:rsidP="00A232FA">
      <w:pPr>
        <w:ind w:left="660"/>
        <w:rPr>
          <w:color w:val="000000" w:themeColor="text1"/>
          <w:sz w:val="22"/>
          <w:szCs w:val="22"/>
        </w:rPr>
      </w:pPr>
      <w:r w:rsidRPr="0040186D">
        <w:rPr>
          <w:rFonts w:hint="eastAsia"/>
          <w:color w:val="000000" w:themeColor="text1"/>
          <w:sz w:val="22"/>
          <w:szCs w:val="22"/>
        </w:rPr>
        <w:t>※</w:t>
      </w:r>
      <w:r w:rsidRPr="0040186D">
        <w:rPr>
          <w:color w:val="000000" w:themeColor="text1"/>
          <w:sz w:val="22"/>
          <w:szCs w:val="22"/>
        </w:rPr>
        <w:t>持参の場合、土日祝</w:t>
      </w:r>
      <w:r w:rsidR="00457511" w:rsidRPr="0040186D">
        <w:rPr>
          <w:rFonts w:hint="eastAsia"/>
          <w:color w:val="000000" w:themeColor="text1"/>
          <w:sz w:val="22"/>
          <w:szCs w:val="22"/>
        </w:rPr>
        <w:t>を除く、午前９時から午後５時30分（ただし、</w:t>
      </w:r>
      <w:r w:rsidRPr="0040186D">
        <w:rPr>
          <w:color w:val="000000" w:themeColor="text1"/>
          <w:sz w:val="22"/>
          <w:szCs w:val="22"/>
        </w:rPr>
        <w:t>午後０時 15 分</w:t>
      </w:r>
      <w:r w:rsidR="00457511" w:rsidRPr="0040186D">
        <w:rPr>
          <w:rFonts w:hint="eastAsia"/>
          <w:color w:val="000000" w:themeColor="text1"/>
          <w:sz w:val="22"/>
          <w:szCs w:val="22"/>
        </w:rPr>
        <w:t>から</w:t>
      </w:r>
      <w:r w:rsidRPr="0040186D">
        <w:rPr>
          <w:rFonts w:hint="eastAsia"/>
          <w:color w:val="000000" w:themeColor="text1"/>
          <w:sz w:val="22"/>
          <w:szCs w:val="22"/>
        </w:rPr>
        <w:t>午後１時を除く</w:t>
      </w:r>
      <w:r w:rsidR="00457511" w:rsidRPr="0040186D">
        <w:rPr>
          <w:rFonts w:hint="eastAsia"/>
          <w:color w:val="000000" w:themeColor="text1"/>
          <w:sz w:val="22"/>
          <w:szCs w:val="22"/>
        </w:rPr>
        <w:t>）</w:t>
      </w:r>
    </w:p>
    <w:p w14:paraId="4B860C4B" w14:textId="77777777" w:rsidR="009B3E1C" w:rsidRDefault="00E600D7" w:rsidP="009B3E1C">
      <w:pPr>
        <w:ind w:firstLineChars="300" w:firstLine="660"/>
        <w:rPr>
          <w:color w:val="000000" w:themeColor="text1"/>
          <w:sz w:val="22"/>
          <w:szCs w:val="22"/>
        </w:rPr>
      </w:pPr>
      <w:r w:rsidRPr="00E600D7">
        <w:rPr>
          <w:rFonts w:hint="eastAsia"/>
          <w:color w:val="000000" w:themeColor="text1"/>
          <w:sz w:val="22"/>
          <w:szCs w:val="22"/>
        </w:rPr>
        <w:t>②提出書類</w:t>
      </w:r>
      <w:r>
        <w:rPr>
          <w:rFonts w:hint="eastAsia"/>
          <w:color w:val="000000" w:themeColor="text1"/>
          <w:sz w:val="22"/>
          <w:szCs w:val="22"/>
        </w:rPr>
        <w:t xml:space="preserve"> </w:t>
      </w:r>
      <w:r w:rsidRPr="00E600D7">
        <w:rPr>
          <w:color w:val="000000" w:themeColor="text1"/>
          <w:sz w:val="22"/>
          <w:szCs w:val="22"/>
        </w:rPr>
        <w:t>別表</w:t>
      </w:r>
      <w:r>
        <w:rPr>
          <w:rFonts w:hint="eastAsia"/>
          <w:color w:val="000000" w:themeColor="text1"/>
          <w:sz w:val="22"/>
          <w:szCs w:val="22"/>
        </w:rPr>
        <w:t>１</w:t>
      </w:r>
      <w:r w:rsidRPr="00E600D7">
        <w:rPr>
          <w:color w:val="000000" w:themeColor="text1"/>
          <w:sz w:val="22"/>
          <w:szCs w:val="22"/>
        </w:rPr>
        <w:t>の書類を提出すること</w:t>
      </w:r>
    </w:p>
    <w:p w14:paraId="6B94B804" w14:textId="3E75E2AE" w:rsidR="00A97629" w:rsidRDefault="00E600D7" w:rsidP="009B3E1C">
      <w:pPr>
        <w:ind w:left="660"/>
        <w:rPr>
          <w:color w:val="000000" w:themeColor="text1"/>
          <w:sz w:val="22"/>
          <w:szCs w:val="22"/>
        </w:rPr>
      </w:pPr>
      <w:r w:rsidRPr="00E600D7">
        <w:rPr>
          <w:rFonts w:hint="eastAsia"/>
          <w:color w:val="000000" w:themeColor="text1"/>
          <w:sz w:val="22"/>
          <w:szCs w:val="22"/>
        </w:rPr>
        <w:t>③提出場所</w:t>
      </w:r>
      <w:r w:rsidR="00A97629">
        <w:rPr>
          <w:rFonts w:hint="eastAsia"/>
          <w:color w:val="000000" w:themeColor="text1"/>
          <w:sz w:val="22"/>
          <w:szCs w:val="22"/>
        </w:rPr>
        <w:t xml:space="preserve"> </w:t>
      </w:r>
      <w:r w:rsidRPr="00E600D7">
        <w:rPr>
          <w:color w:val="000000" w:themeColor="text1"/>
          <w:sz w:val="22"/>
          <w:szCs w:val="22"/>
        </w:rPr>
        <w:t>東成区役所４階市民協働課</w:t>
      </w:r>
      <w:r w:rsidR="00A97629">
        <w:rPr>
          <w:rFonts w:hint="eastAsia"/>
          <w:color w:val="000000" w:themeColor="text1"/>
          <w:sz w:val="22"/>
          <w:szCs w:val="22"/>
        </w:rPr>
        <w:t>、仕様書</w:t>
      </w:r>
      <w:r w:rsidR="00696770" w:rsidRPr="00E600D7">
        <w:rPr>
          <w:rFonts w:hint="eastAsia"/>
          <w:color w:val="000000" w:themeColor="text1"/>
          <w:sz w:val="22"/>
          <w:szCs w:val="22"/>
        </w:rPr>
        <w:t>「９提出</w:t>
      </w:r>
      <w:r w:rsidR="00696770">
        <w:rPr>
          <w:rFonts w:hint="eastAsia"/>
          <w:color w:val="000000" w:themeColor="text1"/>
          <w:sz w:val="22"/>
          <w:szCs w:val="22"/>
        </w:rPr>
        <w:t>先、問い合わせ</w:t>
      </w:r>
      <w:r w:rsidR="00696770" w:rsidRPr="00E600D7">
        <w:rPr>
          <w:rFonts w:hint="eastAsia"/>
          <w:color w:val="000000" w:themeColor="text1"/>
          <w:sz w:val="22"/>
          <w:szCs w:val="22"/>
        </w:rPr>
        <w:t>先」</w:t>
      </w:r>
      <w:r w:rsidRPr="00E600D7">
        <w:rPr>
          <w:color w:val="000000" w:themeColor="text1"/>
          <w:sz w:val="22"/>
          <w:szCs w:val="22"/>
        </w:rPr>
        <w:t>まで持参すること</w:t>
      </w:r>
      <w:r w:rsidR="00A97629">
        <w:rPr>
          <w:rFonts w:hint="eastAsia"/>
          <w:color w:val="000000" w:themeColor="text1"/>
          <w:sz w:val="22"/>
          <w:szCs w:val="22"/>
        </w:rPr>
        <w:t>。</w:t>
      </w:r>
      <w:r w:rsidRPr="00E600D7">
        <w:rPr>
          <w:rFonts w:hint="eastAsia"/>
          <w:color w:val="000000" w:themeColor="text1"/>
          <w:sz w:val="22"/>
          <w:szCs w:val="22"/>
        </w:rPr>
        <w:t>持参のほか郵送による提出を可とするが、配達までの送達過程の記録が確認できる簡易書留等によること（</w:t>
      </w:r>
      <w:r w:rsidR="00696770">
        <w:rPr>
          <w:rFonts w:hint="eastAsia"/>
          <w:color w:val="000000" w:themeColor="text1"/>
          <w:sz w:val="22"/>
          <w:szCs w:val="22"/>
        </w:rPr>
        <w:t>令和７年11</w:t>
      </w:r>
      <w:r w:rsidRPr="00E600D7">
        <w:rPr>
          <w:rFonts w:hint="eastAsia"/>
          <w:color w:val="000000" w:themeColor="text1"/>
          <w:sz w:val="22"/>
          <w:szCs w:val="22"/>
        </w:rPr>
        <w:t>月</w:t>
      </w:r>
      <w:r w:rsidR="00A97629">
        <w:rPr>
          <w:rFonts w:hint="eastAsia"/>
          <w:color w:val="000000" w:themeColor="text1"/>
          <w:sz w:val="22"/>
          <w:szCs w:val="22"/>
        </w:rPr>
        <w:t>11</w:t>
      </w:r>
      <w:r w:rsidRPr="00E600D7">
        <w:rPr>
          <w:color w:val="000000" w:themeColor="text1"/>
          <w:sz w:val="22"/>
          <w:szCs w:val="22"/>
        </w:rPr>
        <w:t>日（</w:t>
      </w:r>
      <w:r w:rsidR="00A97629">
        <w:rPr>
          <w:rFonts w:hint="eastAsia"/>
          <w:color w:val="000000" w:themeColor="text1"/>
          <w:sz w:val="22"/>
          <w:szCs w:val="22"/>
        </w:rPr>
        <w:t>火</w:t>
      </w:r>
      <w:r w:rsidRPr="00E600D7">
        <w:rPr>
          <w:color w:val="000000" w:themeColor="text1"/>
          <w:sz w:val="22"/>
          <w:szCs w:val="22"/>
        </w:rPr>
        <w:t>）午後５時30分までに必着）</w:t>
      </w:r>
      <w:r w:rsidR="00A97629">
        <w:rPr>
          <w:rFonts w:hint="eastAsia"/>
          <w:color w:val="000000" w:themeColor="text1"/>
          <w:sz w:val="22"/>
          <w:szCs w:val="22"/>
        </w:rPr>
        <w:t>。</w:t>
      </w:r>
      <w:r w:rsidRPr="00E600D7">
        <w:rPr>
          <w:rFonts w:hint="eastAsia"/>
          <w:color w:val="000000" w:themeColor="text1"/>
          <w:sz w:val="22"/>
          <w:szCs w:val="22"/>
        </w:rPr>
        <w:t>また、Ｅメール、ＦＡＸによる提出は不可とし、受付後の提出書類の撤、取消し、変更並びに返却はできない</w:t>
      </w:r>
      <w:r w:rsidR="00A97629">
        <w:rPr>
          <w:rFonts w:hint="eastAsia"/>
          <w:color w:val="000000" w:themeColor="text1"/>
          <w:sz w:val="22"/>
          <w:szCs w:val="22"/>
        </w:rPr>
        <w:t>。</w:t>
      </w:r>
    </w:p>
    <w:p w14:paraId="3CD735AC" w14:textId="70928657" w:rsidR="00E600D7" w:rsidRPr="00E600D7" w:rsidRDefault="00E600D7" w:rsidP="009B3E1C">
      <w:pPr>
        <w:ind w:firstLineChars="300" w:firstLine="660"/>
        <w:rPr>
          <w:color w:val="000000" w:themeColor="text1"/>
          <w:sz w:val="22"/>
          <w:szCs w:val="22"/>
        </w:rPr>
      </w:pPr>
      <w:r w:rsidRPr="00E600D7">
        <w:rPr>
          <w:rFonts w:hint="eastAsia"/>
          <w:color w:val="000000" w:themeColor="text1"/>
          <w:sz w:val="22"/>
          <w:szCs w:val="22"/>
        </w:rPr>
        <w:t>④参加資格決定通知</w:t>
      </w:r>
      <w:r w:rsidRPr="00E600D7">
        <w:rPr>
          <w:color w:val="000000" w:themeColor="text1"/>
          <w:sz w:val="22"/>
          <w:szCs w:val="22"/>
        </w:rPr>
        <w:t xml:space="preserve"> </w:t>
      </w:r>
      <w:r w:rsidR="00A97629">
        <w:rPr>
          <w:rFonts w:hint="eastAsia"/>
          <w:color w:val="000000" w:themeColor="text1"/>
          <w:sz w:val="22"/>
          <w:szCs w:val="22"/>
        </w:rPr>
        <w:t>令</w:t>
      </w:r>
      <w:r w:rsidRPr="00E600D7">
        <w:rPr>
          <w:rFonts w:hint="eastAsia"/>
          <w:color w:val="000000" w:themeColor="text1"/>
          <w:sz w:val="22"/>
          <w:szCs w:val="22"/>
        </w:rPr>
        <w:t>和７年</w:t>
      </w:r>
      <w:r w:rsidR="00696770">
        <w:rPr>
          <w:rFonts w:hint="eastAsia"/>
          <w:color w:val="000000" w:themeColor="text1"/>
          <w:sz w:val="22"/>
          <w:szCs w:val="22"/>
        </w:rPr>
        <w:t>11</w:t>
      </w:r>
      <w:r w:rsidRPr="00E600D7">
        <w:rPr>
          <w:rFonts w:hint="eastAsia"/>
          <w:color w:val="000000" w:themeColor="text1"/>
          <w:sz w:val="22"/>
          <w:szCs w:val="22"/>
        </w:rPr>
        <w:t>月</w:t>
      </w:r>
      <w:r w:rsidR="00A97629">
        <w:rPr>
          <w:rFonts w:hint="eastAsia"/>
          <w:color w:val="000000" w:themeColor="text1"/>
          <w:sz w:val="22"/>
          <w:szCs w:val="22"/>
        </w:rPr>
        <w:t>14</w:t>
      </w:r>
      <w:r w:rsidRPr="00E600D7">
        <w:rPr>
          <w:color w:val="000000" w:themeColor="text1"/>
          <w:sz w:val="22"/>
          <w:szCs w:val="22"/>
        </w:rPr>
        <w:t>日（</w:t>
      </w:r>
      <w:r w:rsidR="00A97629">
        <w:rPr>
          <w:rFonts w:hint="eastAsia"/>
          <w:color w:val="000000" w:themeColor="text1"/>
          <w:sz w:val="22"/>
          <w:szCs w:val="22"/>
        </w:rPr>
        <w:t>金</w:t>
      </w:r>
      <w:r w:rsidRPr="00E600D7">
        <w:rPr>
          <w:color w:val="000000" w:themeColor="text1"/>
          <w:sz w:val="22"/>
          <w:szCs w:val="22"/>
        </w:rPr>
        <w:t xml:space="preserve">）（予定）に電子メールにより通知する。 </w:t>
      </w:r>
    </w:p>
    <w:p w14:paraId="6611FDCA" w14:textId="4038A36D" w:rsidR="00E600D7" w:rsidRPr="00E600D7" w:rsidRDefault="00E600D7" w:rsidP="009B3E1C">
      <w:pPr>
        <w:ind w:left="660"/>
        <w:rPr>
          <w:color w:val="000000" w:themeColor="text1"/>
          <w:sz w:val="22"/>
          <w:szCs w:val="22"/>
        </w:rPr>
      </w:pPr>
      <w:r w:rsidRPr="00E600D7">
        <w:rPr>
          <w:rFonts w:hint="eastAsia"/>
          <w:color w:val="000000" w:themeColor="text1"/>
          <w:sz w:val="22"/>
          <w:szCs w:val="22"/>
        </w:rPr>
        <w:t>※</w:t>
      </w:r>
      <w:r w:rsidRPr="00E600D7">
        <w:rPr>
          <w:color w:val="000000" w:themeColor="text1"/>
          <w:sz w:val="22"/>
          <w:szCs w:val="22"/>
        </w:rPr>
        <w:t>参加資格の決定がなされなかった申請者については、その理由を付</w:t>
      </w:r>
      <w:r w:rsidRPr="00E600D7">
        <w:rPr>
          <w:rFonts w:hint="eastAsia"/>
          <w:color w:val="000000" w:themeColor="text1"/>
          <w:sz w:val="22"/>
          <w:szCs w:val="22"/>
        </w:rPr>
        <w:t>した通知書を送付する。</w:t>
      </w:r>
      <w:r w:rsidRPr="00E600D7">
        <w:rPr>
          <w:color w:val="000000" w:themeColor="text1"/>
          <w:sz w:val="22"/>
          <w:szCs w:val="22"/>
        </w:rPr>
        <w:t xml:space="preserve"> </w:t>
      </w:r>
    </w:p>
    <w:p w14:paraId="5B420D2A" w14:textId="1085E476" w:rsidR="00E600D7" w:rsidRPr="00E600D7" w:rsidRDefault="00E600D7" w:rsidP="009B3E1C">
      <w:pPr>
        <w:ind w:firstLineChars="100" w:firstLine="220"/>
        <w:rPr>
          <w:color w:val="000000" w:themeColor="text1"/>
          <w:sz w:val="22"/>
          <w:szCs w:val="22"/>
        </w:rPr>
      </w:pPr>
      <w:r w:rsidRPr="00E600D7">
        <w:rPr>
          <w:rFonts w:hint="eastAsia"/>
          <w:color w:val="000000" w:themeColor="text1"/>
          <w:sz w:val="22"/>
          <w:szCs w:val="22"/>
        </w:rPr>
        <w:t>（２</w:t>
      </w:r>
      <w:r w:rsidR="009B3E1C">
        <w:rPr>
          <w:rFonts w:hint="eastAsia"/>
          <w:color w:val="000000" w:themeColor="text1"/>
          <w:sz w:val="22"/>
          <w:szCs w:val="22"/>
        </w:rPr>
        <w:t>）</w:t>
      </w:r>
      <w:r w:rsidRPr="00E600D7">
        <w:rPr>
          <w:color w:val="000000" w:themeColor="text1"/>
          <w:sz w:val="22"/>
          <w:szCs w:val="22"/>
        </w:rPr>
        <w:t xml:space="preserve">質問の受付 </w:t>
      </w:r>
    </w:p>
    <w:p w14:paraId="618EEE2E" w14:textId="7B9A445A" w:rsidR="00696770" w:rsidRDefault="00E600D7" w:rsidP="009B3E1C">
      <w:pPr>
        <w:ind w:firstLineChars="300" w:firstLine="660"/>
        <w:rPr>
          <w:color w:val="000000" w:themeColor="text1"/>
          <w:sz w:val="22"/>
          <w:szCs w:val="22"/>
        </w:rPr>
      </w:pPr>
      <w:r w:rsidRPr="00E600D7">
        <w:rPr>
          <w:rFonts w:hint="eastAsia"/>
          <w:color w:val="000000" w:themeColor="text1"/>
          <w:sz w:val="22"/>
          <w:szCs w:val="22"/>
        </w:rPr>
        <w:t>①受付期間</w:t>
      </w:r>
      <w:r w:rsidR="00696770">
        <w:rPr>
          <w:rFonts w:hint="eastAsia"/>
          <w:color w:val="000000" w:themeColor="text1"/>
          <w:sz w:val="22"/>
          <w:szCs w:val="22"/>
        </w:rPr>
        <w:t xml:space="preserve"> </w:t>
      </w:r>
      <w:r w:rsidRPr="00E600D7">
        <w:rPr>
          <w:rFonts w:hint="eastAsia"/>
          <w:color w:val="000000" w:themeColor="text1"/>
          <w:sz w:val="22"/>
          <w:szCs w:val="22"/>
        </w:rPr>
        <w:t>令和７年</w:t>
      </w:r>
      <w:r w:rsidR="00696770">
        <w:rPr>
          <w:rFonts w:hint="eastAsia"/>
          <w:color w:val="000000" w:themeColor="text1"/>
          <w:sz w:val="22"/>
          <w:szCs w:val="22"/>
        </w:rPr>
        <w:t>1</w:t>
      </w:r>
      <w:r w:rsidR="00A97629">
        <w:rPr>
          <w:rFonts w:hint="eastAsia"/>
          <w:color w:val="000000" w:themeColor="text1"/>
          <w:sz w:val="22"/>
          <w:szCs w:val="22"/>
        </w:rPr>
        <w:t>0</w:t>
      </w:r>
      <w:r w:rsidRPr="00E600D7">
        <w:rPr>
          <w:rFonts w:hint="eastAsia"/>
          <w:color w:val="000000" w:themeColor="text1"/>
          <w:sz w:val="22"/>
          <w:szCs w:val="22"/>
        </w:rPr>
        <w:t>月</w:t>
      </w:r>
      <w:r w:rsidR="00A97629">
        <w:rPr>
          <w:rFonts w:hint="eastAsia"/>
          <w:color w:val="000000" w:themeColor="text1"/>
          <w:sz w:val="22"/>
          <w:szCs w:val="22"/>
        </w:rPr>
        <w:t>24</w:t>
      </w:r>
      <w:r w:rsidRPr="00E600D7">
        <w:rPr>
          <w:rFonts w:hint="eastAsia"/>
          <w:color w:val="000000" w:themeColor="text1"/>
          <w:sz w:val="22"/>
          <w:szCs w:val="22"/>
        </w:rPr>
        <w:t>日（</w:t>
      </w:r>
      <w:r w:rsidR="00A97629">
        <w:rPr>
          <w:rFonts w:hint="eastAsia"/>
          <w:color w:val="000000" w:themeColor="text1"/>
          <w:sz w:val="22"/>
          <w:szCs w:val="22"/>
        </w:rPr>
        <w:t>金</w:t>
      </w:r>
      <w:r w:rsidRPr="00E600D7">
        <w:rPr>
          <w:rFonts w:hint="eastAsia"/>
          <w:color w:val="000000" w:themeColor="text1"/>
          <w:sz w:val="22"/>
          <w:szCs w:val="22"/>
        </w:rPr>
        <w:t>）から令和７年</w:t>
      </w:r>
      <w:r w:rsidR="00696770">
        <w:rPr>
          <w:rFonts w:hint="eastAsia"/>
          <w:color w:val="000000" w:themeColor="text1"/>
          <w:sz w:val="22"/>
          <w:szCs w:val="22"/>
        </w:rPr>
        <w:t>1</w:t>
      </w:r>
      <w:r w:rsidR="00A97629">
        <w:rPr>
          <w:rFonts w:hint="eastAsia"/>
          <w:color w:val="000000" w:themeColor="text1"/>
          <w:sz w:val="22"/>
          <w:szCs w:val="22"/>
        </w:rPr>
        <w:t>0</w:t>
      </w:r>
      <w:r w:rsidRPr="00E600D7">
        <w:rPr>
          <w:rFonts w:hint="eastAsia"/>
          <w:color w:val="000000" w:themeColor="text1"/>
          <w:sz w:val="22"/>
          <w:szCs w:val="22"/>
        </w:rPr>
        <w:t>月</w:t>
      </w:r>
      <w:r w:rsidR="00A97629">
        <w:rPr>
          <w:rFonts w:hint="eastAsia"/>
          <w:color w:val="000000" w:themeColor="text1"/>
          <w:sz w:val="22"/>
          <w:szCs w:val="22"/>
        </w:rPr>
        <w:t>31</w:t>
      </w:r>
      <w:r w:rsidRPr="00E600D7">
        <w:rPr>
          <w:rFonts w:hint="eastAsia"/>
          <w:color w:val="000000" w:themeColor="text1"/>
          <w:sz w:val="22"/>
          <w:szCs w:val="22"/>
        </w:rPr>
        <w:t>日（</w:t>
      </w:r>
      <w:r w:rsidR="00A97629">
        <w:rPr>
          <w:rFonts w:hint="eastAsia"/>
          <w:color w:val="000000" w:themeColor="text1"/>
          <w:sz w:val="22"/>
          <w:szCs w:val="22"/>
        </w:rPr>
        <w:t>金</w:t>
      </w:r>
      <w:r w:rsidRPr="00E600D7">
        <w:rPr>
          <w:rFonts w:hint="eastAsia"/>
          <w:color w:val="000000" w:themeColor="text1"/>
          <w:sz w:val="22"/>
          <w:szCs w:val="22"/>
        </w:rPr>
        <w:t>）</w:t>
      </w:r>
    </w:p>
    <w:p w14:paraId="6A6D6369" w14:textId="4FC206E2" w:rsidR="00E600D7" w:rsidRPr="00E600D7" w:rsidRDefault="00E600D7" w:rsidP="00696770">
      <w:pPr>
        <w:ind w:firstLineChars="300" w:firstLine="660"/>
        <w:rPr>
          <w:color w:val="000000" w:themeColor="text1"/>
          <w:sz w:val="22"/>
          <w:szCs w:val="22"/>
        </w:rPr>
      </w:pPr>
      <w:r w:rsidRPr="00E600D7">
        <w:rPr>
          <w:rFonts w:hint="eastAsia"/>
          <w:color w:val="000000" w:themeColor="text1"/>
          <w:sz w:val="22"/>
          <w:szCs w:val="22"/>
        </w:rPr>
        <w:t>午後５時</w:t>
      </w:r>
      <w:r w:rsidRPr="00E600D7">
        <w:rPr>
          <w:color w:val="000000" w:themeColor="text1"/>
          <w:sz w:val="22"/>
          <w:szCs w:val="22"/>
        </w:rPr>
        <w:t xml:space="preserve">30分まで </w:t>
      </w:r>
    </w:p>
    <w:p w14:paraId="75355E26" w14:textId="50E40C84" w:rsidR="009B3E1C" w:rsidRDefault="00E600D7" w:rsidP="00525702">
      <w:pPr>
        <w:ind w:left="660"/>
        <w:rPr>
          <w:color w:val="000000" w:themeColor="text1"/>
          <w:sz w:val="22"/>
          <w:szCs w:val="22"/>
        </w:rPr>
      </w:pPr>
      <w:r w:rsidRPr="00E600D7">
        <w:rPr>
          <w:rFonts w:hint="eastAsia"/>
          <w:color w:val="000000" w:themeColor="text1"/>
          <w:sz w:val="22"/>
          <w:szCs w:val="22"/>
        </w:rPr>
        <w:t>②提出方法</w:t>
      </w:r>
      <w:r w:rsidR="00525702">
        <w:rPr>
          <w:rFonts w:hint="eastAsia"/>
          <w:color w:val="000000" w:themeColor="text1"/>
          <w:sz w:val="22"/>
          <w:szCs w:val="22"/>
        </w:rPr>
        <w:t xml:space="preserve">　</w:t>
      </w:r>
      <w:r w:rsidRPr="00E600D7">
        <w:rPr>
          <w:color w:val="000000" w:themeColor="text1"/>
          <w:sz w:val="22"/>
          <w:szCs w:val="22"/>
        </w:rPr>
        <w:t xml:space="preserve">別紙「質問票」（様式 </w:t>
      </w:r>
      <w:r w:rsidR="0040186D">
        <w:rPr>
          <w:rFonts w:hint="eastAsia"/>
          <w:color w:val="000000" w:themeColor="text1"/>
          <w:sz w:val="22"/>
          <w:szCs w:val="22"/>
        </w:rPr>
        <w:t>１</w:t>
      </w:r>
      <w:r w:rsidRPr="00E600D7">
        <w:rPr>
          <w:color w:val="000000" w:themeColor="text1"/>
          <w:sz w:val="22"/>
          <w:szCs w:val="22"/>
        </w:rPr>
        <w:t>）に記載し、Ｅメールにて「件名」の始めに「【質</w:t>
      </w:r>
      <w:r w:rsidRPr="00E600D7">
        <w:rPr>
          <w:rFonts w:hint="eastAsia"/>
          <w:color w:val="000000" w:themeColor="text1"/>
          <w:sz w:val="22"/>
          <w:szCs w:val="22"/>
        </w:rPr>
        <w:t>問】」と明記して</w:t>
      </w:r>
      <w:r w:rsidR="00A97629">
        <w:rPr>
          <w:rFonts w:hint="eastAsia"/>
          <w:color w:val="000000" w:themeColor="text1"/>
          <w:sz w:val="22"/>
          <w:szCs w:val="22"/>
        </w:rPr>
        <w:t>、</w:t>
      </w:r>
      <w:r w:rsidR="00AB7259">
        <w:rPr>
          <w:rFonts w:hint="eastAsia"/>
          <w:color w:val="000000" w:themeColor="text1"/>
          <w:sz w:val="22"/>
          <w:szCs w:val="22"/>
        </w:rPr>
        <w:t>仕様書</w:t>
      </w:r>
      <w:r w:rsidRPr="00E600D7">
        <w:rPr>
          <w:rFonts w:hint="eastAsia"/>
          <w:color w:val="000000" w:themeColor="text1"/>
          <w:sz w:val="22"/>
          <w:szCs w:val="22"/>
        </w:rPr>
        <w:t>「９提出</w:t>
      </w:r>
      <w:r w:rsidR="00696770">
        <w:rPr>
          <w:rFonts w:hint="eastAsia"/>
          <w:color w:val="000000" w:themeColor="text1"/>
          <w:sz w:val="22"/>
          <w:szCs w:val="22"/>
        </w:rPr>
        <w:t>先、問い合わせ</w:t>
      </w:r>
      <w:r w:rsidRPr="00E600D7">
        <w:rPr>
          <w:rFonts w:hint="eastAsia"/>
          <w:color w:val="000000" w:themeColor="text1"/>
          <w:sz w:val="22"/>
          <w:szCs w:val="22"/>
        </w:rPr>
        <w:t>先」に記載のＥメールアドレスまで送信し、必ず着信の確認のため電話をすること。口頭または電話による質問は受付けない</w:t>
      </w:r>
      <w:r w:rsidR="00696770">
        <w:rPr>
          <w:rFonts w:hint="eastAsia"/>
          <w:color w:val="000000" w:themeColor="text1"/>
          <w:sz w:val="22"/>
          <w:szCs w:val="22"/>
        </w:rPr>
        <w:t>。</w:t>
      </w:r>
      <w:r w:rsidRPr="00E600D7">
        <w:rPr>
          <w:rFonts w:hint="eastAsia"/>
          <w:color w:val="000000" w:themeColor="text1"/>
          <w:sz w:val="22"/>
          <w:szCs w:val="22"/>
        </w:rPr>
        <w:t>また</w:t>
      </w:r>
      <w:r w:rsidR="00A97629">
        <w:rPr>
          <w:rFonts w:hint="eastAsia"/>
          <w:color w:val="000000" w:themeColor="text1"/>
          <w:sz w:val="22"/>
          <w:szCs w:val="22"/>
        </w:rPr>
        <w:t>、締切り</w:t>
      </w:r>
      <w:r w:rsidRPr="00E600D7">
        <w:rPr>
          <w:rFonts w:hint="eastAsia"/>
          <w:color w:val="000000" w:themeColor="text1"/>
          <w:sz w:val="22"/>
          <w:szCs w:val="22"/>
        </w:rPr>
        <w:t>以降の質問は、受付けない。</w:t>
      </w:r>
      <w:r w:rsidRPr="00E600D7">
        <w:rPr>
          <w:color w:val="000000" w:themeColor="text1"/>
          <w:sz w:val="22"/>
          <w:szCs w:val="22"/>
        </w:rPr>
        <w:t xml:space="preserve"> </w:t>
      </w:r>
    </w:p>
    <w:p w14:paraId="676480DC" w14:textId="77777777" w:rsidR="00A232FA" w:rsidRDefault="00E600D7" w:rsidP="00A232FA">
      <w:pPr>
        <w:ind w:firstLineChars="300" w:firstLine="660"/>
        <w:rPr>
          <w:color w:val="000000" w:themeColor="text1"/>
          <w:sz w:val="22"/>
          <w:szCs w:val="22"/>
        </w:rPr>
      </w:pPr>
      <w:r w:rsidRPr="00E600D7">
        <w:rPr>
          <w:rFonts w:hint="eastAsia"/>
          <w:color w:val="000000" w:themeColor="text1"/>
          <w:sz w:val="22"/>
          <w:szCs w:val="22"/>
        </w:rPr>
        <w:t>③回答</w:t>
      </w:r>
    </w:p>
    <w:p w14:paraId="42A28B4D" w14:textId="77777777" w:rsidR="00A232FA" w:rsidRDefault="00E600D7" w:rsidP="00A232FA">
      <w:pPr>
        <w:ind w:left="660" w:firstLineChars="100" w:firstLine="220"/>
        <w:rPr>
          <w:color w:val="000000" w:themeColor="text1"/>
          <w:sz w:val="22"/>
          <w:szCs w:val="22"/>
        </w:rPr>
      </w:pPr>
      <w:r w:rsidRPr="00E600D7">
        <w:rPr>
          <w:color w:val="000000" w:themeColor="text1"/>
          <w:sz w:val="22"/>
          <w:szCs w:val="22"/>
        </w:rPr>
        <w:t>受付けた質問については、令和７年</w:t>
      </w:r>
      <w:r w:rsidR="00696770">
        <w:rPr>
          <w:rFonts w:hint="eastAsia"/>
          <w:color w:val="000000" w:themeColor="text1"/>
          <w:sz w:val="22"/>
          <w:szCs w:val="22"/>
        </w:rPr>
        <w:t>11</w:t>
      </w:r>
      <w:r w:rsidRPr="00E600D7">
        <w:rPr>
          <w:color w:val="000000" w:themeColor="text1"/>
          <w:sz w:val="22"/>
          <w:szCs w:val="22"/>
        </w:rPr>
        <w:t>月</w:t>
      </w:r>
      <w:r w:rsidR="00A97629">
        <w:rPr>
          <w:rFonts w:hint="eastAsia"/>
          <w:color w:val="000000" w:themeColor="text1"/>
          <w:sz w:val="22"/>
          <w:szCs w:val="22"/>
        </w:rPr>
        <w:t>５</w:t>
      </w:r>
      <w:r w:rsidRPr="00E600D7">
        <w:rPr>
          <w:color w:val="000000" w:themeColor="text1"/>
          <w:sz w:val="22"/>
          <w:szCs w:val="22"/>
        </w:rPr>
        <w:t>日（</w:t>
      </w:r>
      <w:r w:rsidR="00FA0D32">
        <w:rPr>
          <w:rFonts w:hint="eastAsia"/>
          <w:color w:val="000000" w:themeColor="text1"/>
          <w:sz w:val="22"/>
          <w:szCs w:val="22"/>
        </w:rPr>
        <w:t>水</w:t>
      </w:r>
      <w:r w:rsidRPr="00E600D7">
        <w:rPr>
          <w:color w:val="000000" w:themeColor="text1"/>
          <w:sz w:val="22"/>
          <w:szCs w:val="22"/>
        </w:rPr>
        <w:t>）（予定）に東成区役所</w:t>
      </w:r>
      <w:r w:rsidRPr="00E600D7">
        <w:rPr>
          <w:rFonts w:hint="eastAsia"/>
          <w:color w:val="000000" w:themeColor="text1"/>
          <w:sz w:val="22"/>
          <w:szCs w:val="22"/>
        </w:rPr>
        <w:t>ホームページに掲載し、個別には回答しない。</w:t>
      </w:r>
    </w:p>
    <w:p w14:paraId="06B235C7" w14:textId="77777777" w:rsidR="00A232FA" w:rsidRDefault="00696770" w:rsidP="00A232FA">
      <w:pPr>
        <w:ind w:firstLineChars="100" w:firstLine="220"/>
        <w:rPr>
          <w:color w:val="000000" w:themeColor="text1"/>
          <w:sz w:val="22"/>
          <w:szCs w:val="22"/>
        </w:rPr>
      </w:pPr>
      <w:r w:rsidRPr="00696770">
        <w:rPr>
          <w:rFonts w:hint="eastAsia"/>
          <w:sz w:val="22"/>
          <w:szCs w:val="22"/>
        </w:rPr>
        <w:lastRenderedPageBreak/>
        <w:t>（３）企画提案書類の提出</w:t>
      </w:r>
      <w:r w:rsidRPr="00696770">
        <w:rPr>
          <w:sz w:val="22"/>
          <w:szCs w:val="22"/>
        </w:rPr>
        <w:t xml:space="preserve"> </w:t>
      </w:r>
    </w:p>
    <w:p w14:paraId="35F842FC" w14:textId="37D333CE" w:rsidR="00A232FA" w:rsidRDefault="00696770" w:rsidP="00A232FA">
      <w:pPr>
        <w:ind w:firstLineChars="300" w:firstLine="660"/>
        <w:rPr>
          <w:color w:val="000000" w:themeColor="text1"/>
          <w:sz w:val="22"/>
          <w:szCs w:val="22"/>
        </w:rPr>
      </w:pPr>
      <w:r w:rsidRPr="00696770">
        <w:rPr>
          <w:rFonts w:hint="eastAsia"/>
          <w:sz w:val="22"/>
          <w:szCs w:val="22"/>
        </w:rPr>
        <w:t>①</w:t>
      </w:r>
      <w:r w:rsidR="00AB7259">
        <w:rPr>
          <w:rFonts w:hint="eastAsia"/>
          <w:sz w:val="22"/>
          <w:szCs w:val="22"/>
        </w:rPr>
        <w:t>参加者が提案できる</w:t>
      </w:r>
      <w:r w:rsidR="00DA0D26">
        <w:rPr>
          <w:rFonts w:hint="eastAsia"/>
          <w:sz w:val="22"/>
          <w:szCs w:val="22"/>
        </w:rPr>
        <w:t>企画</w:t>
      </w:r>
      <w:r w:rsidR="00AB7259">
        <w:rPr>
          <w:rFonts w:hint="eastAsia"/>
          <w:sz w:val="22"/>
          <w:szCs w:val="22"/>
        </w:rPr>
        <w:t>提案書は１種類のみと</w:t>
      </w:r>
      <w:r w:rsidR="00CA6D2D">
        <w:rPr>
          <w:rFonts w:hint="eastAsia"/>
          <w:sz w:val="22"/>
          <w:szCs w:val="22"/>
        </w:rPr>
        <w:t>する</w:t>
      </w:r>
      <w:r w:rsidR="00AB7259">
        <w:rPr>
          <w:rFonts w:hint="eastAsia"/>
          <w:sz w:val="22"/>
          <w:szCs w:val="22"/>
        </w:rPr>
        <w:t>。</w:t>
      </w:r>
    </w:p>
    <w:p w14:paraId="54236CD0" w14:textId="7CB5EA10" w:rsidR="00A232FA" w:rsidRDefault="00696770" w:rsidP="00A232FA">
      <w:pPr>
        <w:ind w:left="658"/>
        <w:rPr>
          <w:color w:val="000000" w:themeColor="text1"/>
          <w:sz w:val="22"/>
          <w:szCs w:val="22"/>
        </w:rPr>
      </w:pPr>
      <w:r w:rsidRPr="00696770">
        <w:rPr>
          <w:rFonts w:hint="eastAsia"/>
          <w:sz w:val="22"/>
          <w:szCs w:val="22"/>
        </w:rPr>
        <w:t>②</w:t>
      </w:r>
      <w:r w:rsidR="00AB7259">
        <w:rPr>
          <w:rFonts w:hint="eastAsia"/>
          <w:sz w:val="22"/>
          <w:szCs w:val="22"/>
        </w:rPr>
        <w:t>企画提案書の様式は自由とするが</w:t>
      </w:r>
      <w:r w:rsidR="00CC2F77">
        <w:rPr>
          <w:rFonts w:hint="eastAsia"/>
          <w:sz w:val="22"/>
          <w:szCs w:val="22"/>
        </w:rPr>
        <w:t>、</w:t>
      </w:r>
      <w:r w:rsidR="00AB7259">
        <w:rPr>
          <w:rFonts w:hint="eastAsia"/>
          <w:sz w:val="22"/>
          <w:szCs w:val="22"/>
        </w:rPr>
        <w:t>下記企画提案書の必須記載項目の</w:t>
      </w:r>
      <w:r w:rsidR="00EA66D0">
        <w:rPr>
          <w:rFonts w:hint="eastAsia"/>
          <w:sz w:val="22"/>
          <w:szCs w:val="22"/>
        </w:rPr>
        <w:t>ア</w:t>
      </w:r>
      <w:r w:rsidR="00AB7259">
        <w:rPr>
          <w:rFonts w:hint="eastAsia"/>
          <w:sz w:val="22"/>
          <w:szCs w:val="22"/>
        </w:rPr>
        <w:t>から</w:t>
      </w:r>
      <w:r w:rsidR="00EA66D0">
        <w:rPr>
          <w:rFonts w:hint="eastAsia"/>
          <w:sz w:val="22"/>
          <w:szCs w:val="22"/>
        </w:rPr>
        <w:t>カ</w:t>
      </w:r>
      <w:r w:rsidR="00AB7259">
        <w:rPr>
          <w:rFonts w:hint="eastAsia"/>
          <w:sz w:val="22"/>
          <w:szCs w:val="22"/>
        </w:rPr>
        <w:t>を順に作成</w:t>
      </w:r>
      <w:r w:rsidR="00CA6D2D">
        <w:rPr>
          <w:rFonts w:hint="eastAsia"/>
          <w:sz w:val="22"/>
          <w:szCs w:val="22"/>
        </w:rPr>
        <w:t>し、提出すること</w:t>
      </w:r>
      <w:r w:rsidR="0040186D">
        <w:rPr>
          <w:rFonts w:hint="eastAsia"/>
          <w:sz w:val="22"/>
          <w:szCs w:val="22"/>
        </w:rPr>
        <w:t>。</w:t>
      </w:r>
    </w:p>
    <w:p w14:paraId="648F648C" w14:textId="5A556439" w:rsidR="00696770" w:rsidRPr="00A232FA" w:rsidRDefault="00AB7259" w:rsidP="00A232FA">
      <w:pPr>
        <w:ind w:left="658"/>
        <w:rPr>
          <w:color w:val="000000" w:themeColor="text1"/>
          <w:sz w:val="22"/>
          <w:szCs w:val="22"/>
        </w:rPr>
      </w:pPr>
      <w:r w:rsidRPr="00AB7259">
        <w:rPr>
          <w:rFonts w:hint="eastAsia"/>
          <w:sz w:val="22"/>
          <w:szCs w:val="22"/>
        </w:rPr>
        <w:t>③</w:t>
      </w:r>
      <w:r w:rsidR="00CC2F77">
        <w:rPr>
          <w:rFonts w:hint="eastAsia"/>
          <w:sz w:val="22"/>
          <w:szCs w:val="22"/>
        </w:rPr>
        <w:t>企画</w:t>
      </w:r>
      <w:r>
        <w:rPr>
          <w:rFonts w:hint="eastAsia"/>
          <w:sz w:val="22"/>
          <w:szCs w:val="22"/>
        </w:rPr>
        <w:t>提案書の必須記載項目は、以下のとおりとする。</w:t>
      </w:r>
    </w:p>
    <w:p w14:paraId="6D88303B" w14:textId="77777777" w:rsidR="00AB7259" w:rsidRDefault="00696770" w:rsidP="00AB7259">
      <w:pPr>
        <w:ind w:leftChars="300" w:left="2040" w:hangingChars="600" w:hanging="1320"/>
        <w:rPr>
          <w:sz w:val="22"/>
          <w:szCs w:val="22"/>
        </w:rPr>
      </w:pPr>
      <w:r w:rsidRPr="00696770">
        <w:rPr>
          <w:rFonts w:hint="eastAsia"/>
          <w:sz w:val="22"/>
          <w:szCs w:val="22"/>
        </w:rPr>
        <w:t>ア</w:t>
      </w:r>
      <w:r w:rsidR="00AB7259">
        <w:rPr>
          <w:rFonts w:hint="eastAsia"/>
          <w:sz w:val="22"/>
          <w:szCs w:val="22"/>
        </w:rPr>
        <w:t xml:space="preserve"> 本業務に対する考え方、実施方針</w:t>
      </w:r>
      <w:r w:rsidRPr="00696770">
        <w:rPr>
          <w:sz w:val="22"/>
          <w:szCs w:val="22"/>
        </w:rPr>
        <w:t xml:space="preserve"> </w:t>
      </w:r>
    </w:p>
    <w:p w14:paraId="22D8F84B" w14:textId="77777777" w:rsidR="0040186D" w:rsidRDefault="00696770" w:rsidP="0040186D">
      <w:pPr>
        <w:ind w:leftChars="300" w:left="2040" w:hangingChars="600" w:hanging="1320"/>
        <w:rPr>
          <w:sz w:val="22"/>
          <w:szCs w:val="22"/>
        </w:rPr>
      </w:pPr>
      <w:r w:rsidRPr="00696770">
        <w:rPr>
          <w:rFonts w:hint="eastAsia"/>
          <w:sz w:val="22"/>
          <w:szCs w:val="22"/>
        </w:rPr>
        <w:t>イ</w:t>
      </w:r>
      <w:r w:rsidR="00AB7259">
        <w:rPr>
          <w:rFonts w:hint="eastAsia"/>
          <w:sz w:val="22"/>
          <w:szCs w:val="22"/>
        </w:rPr>
        <w:t xml:space="preserve"> 冊子の概要</w:t>
      </w:r>
    </w:p>
    <w:p w14:paraId="302C2675" w14:textId="314AEFA9" w:rsidR="0040186D" w:rsidRDefault="00AB7259" w:rsidP="0040186D">
      <w:pPr>
        <w:ind w:leftChars="400" w:left="2060" w:hangingChars="500" w:hanging="1100"/>
        <w:rPr>
          <w:sz w:val="22"/>
          <w:szCs w:val="22"/>
        </w:rPr>
      </w:pPr>
      <w:r>
        <w:rPr>
          <w:rFonts w:hint="eastAsia"/>
          <w:sz w:val="22"/>
          <w:szCs w:val="22"/>
        </w:rPr>
        <w:t>・冊子のタイトルと、目次、全体の構成内容を記載すること。</w:t>
      </w:r>
    </w:p>
    <w:p w14:paraId="39CD02EF" w14:textId="77777777" w:rsidR="00073333" w:rsidRDefault="00AB7259" w:rsidP="00A232FA">
      <w:pPr>
        <w:ind w:leftChars="400" w:left="960"/>
        <w:rPr>
          <w:sz w:val="22"/>
          <w:szCs w:val="22"/>
        </w:rPr>
      </w:pPr>
      <w:r>
        <w:rPr>
          <w:rFonts w:hint="eastAsia"/>
          <w:sz w:val="22"/>
          <w:szCs w:val="22"/>
        </w:rPr>
        <w:t>・上記目次に沿って掲載内容を記載すること。</w:t>
      </w:r>
    </w:p>
    <w:p w14:paraId="4A322A0F" w14:textId="65F67F16" w:rsidR="0040186D" w:rsidRDefault="00073333" w:rsidP="00A232FA">
      <w:pPr>
        <w:ind w:leftChars="400" w:left="960"/>
        <w:rPr>
          <w:sz w:val="22"/>
          <w:szCs w:val="22"/>
        </w:rPr>
      </w:pPr>
      <w:r>
        <w:rPr>
          <w:rFonts w:hint="eastAsia"/>
          <w:sz w:val="22"/>
          <w:szCs w:val="22"/>
        </w:rPr>
        <w:t>・</w:t>
      </w:r>
      <w:r w:rsidR="00AB7259">
        <w:rPr>
          <w:rFonts w:hint="eastAsia"/>
          <w:sz w:val="22"/>
          <w:szCs w:val="22"/>
        </w:rPr>
        <w:t>仕様書「</w:t>
      </w:r>
      <w:r w:rsidR="00967D70">
        <w:rPr>
          <w:rFonts w:hint="eastAsia"/>
          <w:sz w:val="22"/>
          <w:szCs w:val="22"/>
        </w:rPr>
        <w:t>４ 業務内容</w:t>
      </w:r>
      <w:r>
        <w:rPr>
          <w:rFonts w:hint="eastAsia"/>
          <w:sz w:val="22"/>
          <w:szCs w:val="22"/>
        </w:rPr>
        <w:t>（キ）</w:t>
      </w:r>
      <w:r w:rsidR="0040186D">
        <w:rPr>
          <w:rFonts w:hint="eastAsia"/>
          <w:sz w:val="22"/>
          <w:szCs w:val="22"/>
        </w:rPr>
        <w:t>」</w:t>
      </w:r>
      <w:r>
        <w:rPr>
          <w:rFonts w:hint="eastAsia"/>
          <w:sz w:val="22"/>
          <w:szCs w:val="22"/>
        </w:rPr>
        <w:t>に示す</w:t>
      </w:r>
      <w:r w:rsidR="00967D70">
        <w:rPr>
          <w:rFonts w:hint="eastAsia"/>
          <w:sz w:val="22"/>
          <w:szCs w:val="22"/>
        </w:rPr>
        <w:t>内容</w:t>
      </w:r>
      <w:r w:rsidR="003D3AEF">
        <w:rPr>
          <w:rFonts w:hint="eastAsia"/>
          <w:sz w:val="22"/>
          <w:szCs w:val="22"/>
        </w:rPr>
        <w:t>について記載すること</w:t>
      </w:r>
      <w:r w:rsidR="00967D70">
        <w:rPr>
          <w:rFonts w:hint="eastAsia"/>
          <w:sz w:val="22"/>
          <w:szCs w:val="22"/>
        </w:rPr>
        <w:t>。</w:t>
      </w:r>
    </w:p>
    <w:p w14:paraId="369B59F8" w14:textId="3EE3260A" w:rsidR="00967D70" w:rsidRPr="00DA0D26" w:rsidRDefault="00967D70" w:rsidP="00BE14DE">
      <w:pPr>
        <w:ind w:leftChars="400" w:left="960"/>
        <w:rPr>
          <w:sz w:val="22"/>
          <w:szCs w:val="22"/>
        </w:rPr>
      </w:pPr>
      <w:r w:rsidRPr="00EB2392">
        <w:rPr>
          <w:rFonts w:hint="eastAsia"/>
          <w:sz w:val="22"/>
          <w:szCs w:val="22"/>
        </w:rPr>
        <w:t>・</w:t>
      </w:r>
      <w:r w:rsidR="00BB7BB8" w:rsidRPr="00EB2392">
        <w:rPr>
          <w:rFonts w:hint="eastAsia"/>
          <w:sz w:val="22"/>
          <w:szCs w:val="22"/>
        </w:rPr>
        <w:t>幼児から中学生までの子を持つ保護者</w:t>
      </w:r>
      <w:r w:rsidR="00BE14DE">
        <w:rPr>
          <w:rFonts w:hint="eastAsia"/>
          <w:sz w:val="22"/>
          <w:szCs w:val="22"/>
        </w:rPr>
        <w:t>が</w:t>
      </w:r>
      <w:r w:rsidR="009F4B23" w:rsidRPr="009F4B23">
        <w:rPr>
          <w:rFonts w:hint="eastAsia"/>
          <w:sz w:val="22"/>
          <w:szCs w:val="22"/>
        </w:rPr>
        <w:t>家庭における</w:t>
      </w:r>
      <w:r w:rsidR="00BE14DE">
        <w:rPr>
          <w:rFonts w:hint="eastAsia"/>
          <w:sz w:val="22"/>
          <w:szCs w:val="22"/>
        </w:rPr>
        <w:t>インターネットの安全な使わせ方やルール作りなど、</w:t>
      </w:r>
      <w:r w:rsidR="00DA0D26" w:rsidRPr="00EB2392">
        <w:rPr>
          <w:rFonts w:hint="eastAsia"/>
          <w:sz w:val="22"/>
          <w:szCs w:val="22"/>
        </w:rPr>
        <w:t>インターネットリテラシー教育</w:t>
      </w:r>
      <w:r w:rsidR="005A6C2E" w:rsidRPr="00EB2392">
        <w:rPr>
          <w:rFonts w:hint="eastAsia"/>
          <w:sz w:val="22"/>
          <w:szCs w:val="22"/>
        </w:rPr>
        <w:t>に活用できる</w:t>
      </w:r>
      <w:r w:rsidRPr="00EB2392">
        <w:rPr>
          <w:rFonts w:hint="eastAsia"/>
          <w:sz w:val="22"/>
          <w:szCs w:val="22"/>
        </w:rPr>
        <w:t>内容</w:t>
      </w:r>
      <w:r w:rsidR="00BB7BB8" w:rsidRPr="00EB2392">
        <w:rPr>
          <w:rFonts w:hint="eastAsia"/>
          <w:sz w:val="22"/>
          <w:szCs w:val="22"/>
        </w:rPr>
        <w:t>となるよう、</w:t>
      </w:r>
      <w:r w:rsidRPr="00EB2392">
        <w:rPr>
          <w:rFonts w:hint="eastAsia"/>
          <w:sz w:val="22"/>
          <w:szCs w:val="22"/>
        </w:rPr>
        <w:t>具体的に工夫する点を記載すること。</w:t>
      </w:r>
    </w:p>
    <w:p w14:paraId="2F456B81" w14:textId="77777777" w:rsidR="0040186D" w:rsidRDefault="00967D70" w:rsidP="00967D70">
      <w:pPr>
        <w:rPr>
          <w:sz w:val="22"/>
          <w:szCs w:val="22"/>
        </w:rPr>
      </w:pPr>
      <w:r>
        <w:rPr>
          <w:rFonts w:hint="eastAsia"/>
          <w:sz w:val="22"/>
          <w:szCs w:val="22"/>
        </w:rPr>
        <w:t xml:space="preserve">　　　</w:t>
      </w:r>
      <w:r w:rsidR="00696770" w:rsidRPr="00696770">
        <w:rPr>
          <w:rFonts w:hint="eastAsia"/>
          <w:sz w:val="22"/>
          <w:szCs w:val="22"/>
        </w:rPr>
        <w:t>ウ</w:t>
      </w:r>
      <w:r>
        <w:rPr>
          <w:rFonts w:hint="eastAsia"/>
          <w:sz w:val="22"/>
          <w:szCs w:val="22"/>
        </w:rPr>
        <w:t xml:space="preserve"> 事業の実施体制</w:t>
      </w:r>
    </w:p>
    <w:p w14:paraId="541F8CF7" w14:textId="77777777" w:rsidR="00A232FA" w:rsidRDefault="00967D70" w:rsidP="00A232FA">
      <w:pPr>
        <w:ind w:firstLineChars="450" w:firstLine="990"/>
        <w:rPr>
          <w:sz w:val="22"/>
          <w:szCs w:val="22"/>
        </w:rPr>
      </w:pPr>
      <w:r>
        <w:rPr>
          <w:rFonts w:hint="eastAsia"/>
          <w:sz w:val="22"/>
          <w:szCs w:val="22"/>
        </w:rPr>
        <w:t>・作成にかかる組織体制について記載すること。</w:t>
      </w:r>
    </w:p>
    <w:p w14:paraId="4F85A342" w14:textId="15A0C7D9" w:rsidR="00967D70" w:rsidRDefault="00967D70" w:rsidP="00A232FA">
      <w:pPr>
        <w:ind w:left="990"/>
        <w:rPr>
          <w:sz w:val="22"/>
          <w:szCs w:val="22"/>
        </w:rPr>
      </w:pPr>
      <w:r>
        <w:rPr>
          <w:rFonts w:hint="eastAsia"/>
          <w:sz w:val="22"/>
          <w:szCs w:val="22"/>
        </w:rPr>
        <w:t>・仕様書「４ 業務内容</w:t>
      </w:r>
      <w:r w:rsidRPr="00EA66D0">
        <w:rPr>
          <w:rFonts w:hint="eastAsia"/>
          <w:sz w:val="22"/>
          <w:szCs w:val="22"/>
        </w:rPr>
        <w:t>（</w:t>
      </w:r>
      <w:r w:rsidR="00BB7BB8">
        <w:rPr>
          <w:rFonts w:hint="eastAsia"/>
          <w:sz w:val="22"/>
          <w:szCs w:val="22"/>
        </w:rPr>
        <w:t>ケ</w:t>
      </w:r>
      <w:r>
        <w:rPr>
          <w:rFonts w:hint="eastAsia"/>
          <w:sz w:val="22"/>
          <w:szCs w:val="22"/>
        </w:rPr>
        <w:t>）」に記載の、子どもの情報モラルやインターネットリテラシー教育等にかかる監修を行う専門家の氏名及び経歴、実績、選定理由についても記載すること。</w:t>
      </w:r>
    </w:p>
    <w:p w14:paraId="2D864247" w14:textId="00B21633" w:rsidR="00BE14DE" w:rsidRDefault="00BE14DE" w:rsidP="00BE14DE">
      <w:pPr>
        <w:ind w:firstLineChars="300" w:firstLine="660"/>
        <w:rPr>
          <w:sz w:val="22"/>
          <w:szCs w:val="22"/>
        </w:rPr>
      </w:pPr>
      <w:r>
        <w:rPr>
          <w:rFonts w:hint="eastAsia"/>
          <w:sz w:val="22"/>
          <w:szCs w:val="22"/>
        </w:rPr>
        <w:t>エ 業務実績</w:t>
      </w:r>
    </w:p>
    <w:p w14:paraId="6478AE38" w14:textId="77777777" w:rsidR="00BE14DE" w:rsidRDefault="00BE14DE" w:rsidP="00BE14DE">
      <w:pPr>
        <w:ind w:firstLineChars="450" w:firstLine="990"/>
        <w:rPr>
          <w:sz w:val="22"/>
          <w:szCs w:val="22"/>
        </w:rPr>
      </w:pPr>
      <w:r>
        <w:rPr>
          <w:rFonts w:hint="eastAsia"/>
          <w:sz w:val="22"/>
          <w:szCs w:val="22"/>
        </w:rPr>
        <w:t>・事業者が過去に作成したパンフレットやリーフレット等がある場合は、当該作成</w:t>
      </w:r>
    </w:p>
    <w:p w14:paraId="5FD5F0DD" w14:textId="4B0A47FE" w:rsidR="00BE14DE" w:rsidRDefault="00BE14DE" w:rsidP="00BE14DE">
      <w:pPr>
        <w:ind w:firstLineChars="500" w:firstLine="1100"/>
        <w:rPr>
          <w:sz w:val="22"/>
          <w:szCs w:val="22"/>
        </w:rPr>
      </w:pPr>
      <w:r>
        <w:rPr>
          <w:rFonts w:hint="eastAsia"/>
          <w:sz w:val="22"/>
          <w:szCs w:val="22"/>
        </w:rPr>
        <w:t>物（コピー可）を添付すること。</w:t>
      </w:r>
    </w:p>
    <w:p w14:paraId="164FD837" w14:textId="4C7E368D" w:rsidR="00A232FA" w:rsidRDefault="00967D70" w:rsidP="00A232FA">
      <w:pPr>
        <w:ind w:left="1320" w:hangingChars="600" w:hanging="1320"/>
        <w:rPr>
          <w:sz w:val="22"/>
          <w:szCs w:val="22"/>
        </w:rPr>
      </w:pPr>
      <w:r>
        <w:rPr>
          <w:rFonts w:hint="eastAsia"/>
          <w:sz w:val="22"/>
          <w:szCs w:val="22"/>
        </w:rPr>
        <w:t xml:space="preserve">　　　</w:t>
      </w:r>
      <w:r w:rsidR="00BE14DE">
        <w:rPr>
          <w:rFonts w:hint="eastAsia"/>
          <w:sz w:val="22"/>
          <w:szCs w:val="22"/>
        </w:rPr>
        <w:t>オ</w:t>
      </w:r>
      <w:r>
        <w:rPr>
          <w:rFonts w:hint="eastAsia"/>
          <w:sz w:val="22"/>
          <w:szCs w:val="22"/>
        </w:rPr>
        <w:t xml:space="preserve"> 経費内訳（事業経費と積算根拠）</w:t>
      </w:r>
    </w:p>
    <w:p w14:paraId="0A526640" w14:textId="77777777" w:rsidR="00A232FA" w:rsidRDefault="00967D70" w:rsidP="00A232FA">
      <w:pPr>
        <w:ind w:leftChars="400" w:left="1400" w:hangingChars="200" w:hanging="440"/>
        <w:rPr>
          <w:sz w:val="22"/>
          <w:szCs w:val="22"/>
        </w:rPr>
      </w:pPr>
      <w:r>
        <w:rPr>
          <w:rFonts w:hint="eastAsia"/>
          <w:sz w:val="22"/>
          <w:szCs w:val="22"/>
        </w:rPr>
        <w:t>・経費積算の内訳</w:t>
      </w:r>
    </w:p>
    <w:p w14:paraId="0CFB422B" w14:textId="5985FF5C" w:rsidR="00967D70" w:rsidRPr="00696770" w:rsidRDefault="00967D70" w:rsidP="00BE14DE">
      <w:pPr>
        <w:ind w:leftChars="400" w:left="1070" w:hangingChars="50" w:hanging="110"/>
        <w:rPr>
          <w:sz w:val="22"/>
          <w:szCs w:val="22"/>
        </w:rPr>
      </w:pPr>
      <w:r>
        <w:rPr>
          <w:rFonts w:hint="eastAsia"/>
          <w:sz w:val="22"/>
          <w:szCs w:val="22"/>
        </w:rPr>
        <w:t>・内訳の主な項目は、人件費、交通費、消耗品費、通信運搬費、謝礼金、会議費等とし、その</w:t>
      </w:r>
      <w:r w:rsidR="00B605F1">
        <w:rPr>
          <w:rFonts w:hint="eastAsia"/>
          <w:sz w:val="22"/>
          <w:szCs w:val="22"/>
        </w:rPr>
        <w:t>他</w:t>
      </w:r>
      <w:r>
        <w:rPr>
          <w:rFonts w:hint="eastAsia"/>
          <w:sz w:val="22"/>
          <w:szCs w:val="22"/>
        </w:rPr>
        <w:t>必要な経費については項目を追加すること。ただし、飲食費は委託料に含まない。</w:t>
      </w:r>
    </w:p>
    <w:p w14:paraId="3795444A" w14:textId="77777777" w:rsidR="00A232FA" w:rsidRDefault="00696770" w:rsidP="00A232FA">
      <w:pPr>
        <w:ind w:leftChars="300" w:left="2040" w:hangingChars="600" w:hanging="1320"/>
        <w:rPr>
          <w:sz w:val="22"/>
          <w:szCs w:val="22"/>
        </w:rPr>
      </w:pPr>
      <w:r w:rsidRPr="00696770">
        <w:rPr>
          <w:rFonts w:hint="eastAsia"/>
          <w:sz w:val="22"/>
          <w:szCs w:val="22"/>
        </w:rPr>
        <w:t>カ</w:t>
      </w:r>
      <w:r w:rsidR="00831014">
        <w:rPr>
          <w:rFonts w:hint="eastAsia"/>
          <w:sz w:val="22"/>
          <w:szCs w:val="22"/>
        </w:rPr>
        <w:t xml:space="preserve"> </w:t>
      </w:r>
      <w:r w:rsidR="00B605F1">
        <w:rPr>
          <w:rFonts w:hint="eastAsia"/>
          <w:sz w:val="22"/>
          <w:szCs w:val="22"/>
        </w:rPr>
        <w:t>事業スケジュール</w:t>
      </w:r>
    </w:p>
    <w:p w14:paraId="110AA281" w14:textId="77777777" w:rsidR="00CA6D2D" w:rsidRDefault="00B605F1" w:rsidP="00CA6D2D">
      <w:pPr>
        <w:ind w:leftChars="400" w:left="2060" w:hangingChars="500" w:hanging="1100"/>
        <w:rPr>
          <w:sz w:val="22"/>
          <w:szCs w:val="22"/>
        </w:rPr>
      </w:pPr>
      <w:r>
        <w:rPr>
          <w:rFonts w:hint="eastAsia"/>
          <w:sz w:val="22"/>
          <w:szCs w:val="22"/>
        </w:rPr>
        <w:t>・本</w:t>
      </w:r>
      <w:r w:rsidR="00EA66D0">
        <w:rPr>
          <w:rFonts w:hint="eastAsia"/>
          <w:sz w:val="22"/>
          <w:szCs w:val="22"/>
        </w:rPr>
        <w:t>業務に</w:t>
      </w:r>
      <w:r>
        <w:rPr>
          <w:rFonts w:hint="eastAsia"/>
          <w:sz w:val="22"/>
          <w:szCs w:val="22"/>
        </w:rPr>
        <w:t>かかる具体的なスケジュールを掲載すること。</w:t>
      </w:r>
    </w:p>
    <w:p w14:paraId="6D48F1CC" w14:textId="77777777" w:rsidR="00CA6D2D" w:rsidRDefault="009B3E1C" w:rsidP="00CA6D2D">
      <w:pPr>
        <w:ind w:left="659"/>
        <w:rPr>
          <w:sz w:val="22"/>
          <w:szCs w:val="22"/>
        </w:rPr>
      </w:pPr>
      <w:r>
        <w:rPr>
          <w:rFonts w:hint="eastAsia"/>
          <w:sz w:val="22"/>
          <w:szCs w:val="22"/>
        </w:rPr>
        <w:t>④</w:t>
      </w:r>
      <w:r w:rsidR="00831014" w:rsidRPr="00B605F1">
        <w:rPr>
          <w:rFonts w:hint="eastAsia"/>
          <w:color w:val="000000" w:themeColor="text1"/>
          <w:sz w:val="22"/>
          <w:szCs w:val="22"/>
        </w:rPr>
        <w:t>受付期間 参加資格決定通知受領後から令和７年1</w:t>
      </w:r>
      <w:r w:rsidR="00EA66D0">
        <w:rPr>
          <w:rFonts w:hint="eastAsia"/>
          <w:color w:val="000000" w:themeColor="text1"/>
          <w:sz w:val="22"/>
          <w:szCs w:val="22"/>
        </w:rPr>
        <w:t>1</w:t>
      </w:r>
      <w:r w:rsidR="00831014" w:rsidRPr="00B605F1">
        <w:rPr>
          <w:rFonts w:hint="eastAsia"/>
          <w:color w:val="000000" w:themeColor="text1"/>
          <w:sz w:val="22"/>
          <w:szCs w:val="22"/>
        </w:rPr>
        <w:t>月</w:t>
      </w:r>
      <w:r w:rsidR="00EA66D0">
        <w:rPr>
          <w:rFonts w:hint="eastAsia"/>
          <w:color w:val="000000" w:themeColor="text1"/>
          <w:sz w:val="22"/>
          <w:szCs w:val="22"/>
        </w:rPr>
        <w:t>27</w:t>
      </w:r>
      <w:r w:rsidR="00831014" w:rsidRPr="00B605F1">
        <w:rPr>
          <w:rFonts w:hint="eastAsia"/>
          <w:color w:val="000000" w:themeColor="text1"/>
          <w:sz w:val="22"/>
          <w:szCs w:val="22"/>
        </w:rPr>
        <w:t>日（</w:t>
      </w:r>
      <w:r w:rsidR="00EA66D0">
        <w:rPr>
          <w:rFonts w:hint="eastAsia"/>
          <w:color w:val="000000" w:themeColor="text1"/>
          <w:sz w:val="22"/>
          <w:szCs w:val="22"/>
        </w:rPr>
        <w:t>木</w:t>
      </w:r>
      <w:r w:rsidR="00831014" w:rsidRPr="00B605F1">
        <w:rPr>
          <w:rFonts w:hint="eastAsia"/>
          <w:color w:val="000000" w:themeColor="text1"/>
          <w:sz w:val="22"/>
          <w:szCs w:val="22"/>
        </w:rPr>
        <w:t>）</w:t>
      </w:r>
      <w:r w:rsidR="00B605F1" w:rsidRPr="00B605F1">
        <w:rPr>
          <w:rFonts w:hint="eastAsia"/>
          <w:color w:val="000000" w:themeColor="text1"/>
          <w:sz w:val="22"/>
          <w:szCs w:val="22"/>
        </w:rPr>
        <w:t>（</w:t>
      </w:r>
      <w:r w:rsidR="00B605F1">
        <w:rPr>
          <w:rFonts w:hint="eastAsia"/>
          <w:color w:val="000000" w:themeColor="text1"/>
          <w:sz w:val="22"/>
          <w:szCs w:val="22"/>
        </w:rPr>
        <w:t>土日祝を除く</w:t>
      </w:r>
      <w:r w:rsidR="00CA6D2D">
        <w:rPr>
          <w:rFonts w:hint="eastAsia"/>
          <w:color w:val="000000" w:themeColor="text1"/>
          <w:sz w:val="22"/>
          <w:szCs w:val="22"/>
        </w:rPr>
        <w:t>）</w:t>
      </w:r>
      <w:r w:rsidR="00B605F1">
        <w:rPr>
          <w:rFonts w:hint="eastAsia"/>
          <w:sz w:val="22"/>
          <w:szCs w:val="22"/>
        </w:rPr>
        <w:t>午前９時から午後５時30分（ただし、午後０時15分から午後１時を除く）</w:t>
      </w:r>
    </w:p>
    <w:p w14:paraId="6F159D18" w14:textId="77777777" w:rsidR="00CA6D2D" w:rsidRDefault="009B3E1C" w:rsidP="00CA6D2D">
      <w:pPr>
        <w:ind w:left="659"/>
        <w:rPr>
          <w:sz w:val="22"/>
          <w:szCs w:val="22"/>
        </w:rPr>
      </w:pPr>
      <w:r>
        <w:rPr>
          <w:rFonts w:hint="eastAsia"/>
          <w:sz w:val="22"/>
          <w:szCs w:val="22"/>
        </w:rPr>
        <w:t>⑤</w:t>
      </w:r>
      <w:r w:rsidR="00B605F1">
        <w:rPr>
          <w:rFonts w:hint="eastAsia"/>
          <w:sz w:val="22"/>
          <w:szCs w:val="22"/>
        </w:rPr>
        <w:t>提出部数</w:t>
      </w:r>
    </w:p>
    <w:p w14:paraId="24C096E4" w14:textId="654A5116" w:rsidR="00A232FA" w:rsidRDefault="00BB7BB8" w:rsidP="00CA6D2D">
      <w:pPr>
        <w:ind w:firstLineChars="451" w:firstLine="992"/>
        <w:rPr>
          <w:sz w:val="22"/>
          <w:szCs w:val="22"/>
        </w:rPr>
      </w:pPr>
      <w:r>
        <w:rPr>
          <w:rFonts w:hint="eastAsia"/>
          <w:sz w:val="22"/>
          <w:szCs w:val="22"/>
        </w:rPr>
        <w:t>・</w:t>
      </w:r>
      <w:r w:rsidR="004001AB">
        <w:rPr>
          <w:rFonts w:hint="eastAsia"/>
          <w:sz w:val="22"/>
          <w:szCs w:val="22"/>
        </w:rPr>
        <w:t>正本1部（記名）と副本</w:t>
      </w:r>
      <w:r>
        <w:rPr>
          <w:rFonts w:hint="eastAsia"/>
          <w:sz w:val="22"/>
          <w:szCs w:val="22"/>
        </w:rPr>
        <w:t>４</w:t>
      </w:r>
      <w:r w:rsidR="004001AB">
        <w:rPr>
          <w:rFonts w:hint="eastAsia"/>
          <w:sz w:val="22"/>
          <w:szCs w:val="22"/>
        </w:rPr>
        <w:t>部</w:t>
      </w:r>
    </w:p>
    <w:p w14:paraId="34EEDCE0" w14:textId="0983EA4F" w:rsidR="00525702" w:rsidRDefault="00BB7BB8" w:rsidP="00CA6D2D">
      <w:pPr>
        <w:ind w:firstLineChars="451" w:firstLine="992"/>
        <w:rPr>
          <w:sz w:val="22"/>
          <w:szCs w:val="22"/>
        </w:rPr>
      </w:pPr>
      <w:r>
        <w:rPr>
          <w:rFonts w:hint="eastAsia"/>
          <w:sz w:val="22"/>
          <w:szCs w:val="22"/>
        </w:rPr>
        <w:t>・電子（PDF）データ（正本・副本）</w:t>
      </w:r>
    </w:p>
    <w:p w14:paraId="14442D7F" w14:textId="63FBA131" w:rsidR="00D25D87" w:rsidRPr="00696770" w:rsidRDefault="00BB7BB8" w:rsidP="00CA6D2D">
      <w:pPr>
        <w:ind w:left="658"/>
        <w:rPr>
          <w:sz w:val="22"/>
          <w:szCs w:val="22"/>
        </w:rPr>
      </w:pPr>
      <w:r>
        <w:rPr>
          <w:rFonts w:hint="eastAsia"/>
          <w:sz w:val="22"/>
          <w:szCs w:val="22"/>
        </w:rPr>
        <w:t>※電子データの提出が不可の場合は、紙資料６部（正本１部、副本５部）のみの提出でも可とする。</w:t>
      </w:r>
    </w:p>
    <w:p w14:paraId="5F452F3C" w14:textId="4BE565AE" w:rsidR="00696770" w:rsidRPr="00696770" w:rsidRDefault="00525702" w:rsidP="00CA6D2D">
      <w:pPr>
        <w:ind w:left="658" w:firstLine="2"/>
        <w:rPr>
          <w:sz w:val="22"/>
          <w:szCs w:val="22"/>
        </w:rPr>
      </w:pPr>
      <w:r>
        <w:rPr>
          <w:rFonts w:hint="eastAsia"/>
          <w:sz w:val="22"/>
          <w:szCs w:val="22"/>
        </w:rPr>
        <w:t>⑥</w:t>
      </w:r>
      <w:r w:rsidR="003D3193">
        <w:rPr>
          <w:rFonts w:hint="eastAsia"/>
          <w:sz w:val="22"/>
          <w:szCs w:val="22"/>
        </w:rPr>
        <w:t>提出場所</w:t>
      </w:r>
      <w:r w:rsidR="004001AB">
        <w:rPr>
          <w:rFonts w:hint="eastAsia"/>
          <w:sz w:val="22"/>
          <w:szCs w:val="22"/>
        </w:rPr>
        <w:t xml:space="preserve"> </w:t>
      </w:r>
      <w:r w:rsidR="003D3193">
        <w:rPr>
          <w:rFonts w:hint="eastAsia"/>
          <w:sz w:val="22"/>
          <w:szCs w:val="22"/>
        </w:rPr>
        <w:t>東成区役所４階市民協働課</w:t>
      </w:r>
      <w:r w:rsidR="00EA66D0">
        <w:rPr>
          <w:rFonts w:hint="eastAsia"/>
          <w:sz w:val="22"/>
          <w:szCs w:val="22"/>
        </w:rPr>
        <w:t>、</w:t>
      </w:r>
      <w:r w:rsidR="003D3193">
        <w:rPr>
          <w:rFonts w:hint="eastAsia"/>
          <w:sz w:val="22"/>
          <w:szCs w:val="22"/>
        </w:rPr>
        <w:t xml:space="preserve">仕様書（「９ </w:t>
      </w:r>
      <w:bookmarkStart w:id="0" w:name="_Hlk207987716"/>
      <w:r w:rsidR="003D3193">
        <w:rPr>
          <w:rFonts w:hint="eastAsia"/>
          <w:sz w:val="22"/>
          <w:szCs w:val="22"/>
        </w:rPr>
        <w:t>提出先、問い合わせ先</w:t>
      </w:r>
      <w:bookmarkEnd w:id="0"/>
      <w:r w:rsidR="003D3193">
        <w:rPr>
          <w:rFonts w:hint="eastAsia"/>
          <w:sz w:val="22"/>
          <w:szCs w:val="22"/>
        </w:rPr>
        <w:t>」）まで持参すること。持参のほか郵送による提出を可とするが、配達までの送達過程の記録</w:t>
      </w:r>
      <w:r w:rsidR="003D3193">
        <w:rPr>
          <w:rFonts w:hint="eastAsia"/>
          <w:sz w:val="22"/>
          <w:szCs w:val="22"/>
        </w:rPr>
        <w:lastRenderedPageBreak/>
        <w:t>が確認できる簡易書留等によること</w:t>
      </w:r>
      <w:r w:rsidR="002E1693" w:rsidRPr="002E1693">
        <w:rPr>
          <w:rFonts w:hint="eastAsia"/>
          <w:sz w:val="22"/>
          <w:szCs w:val="22"/>
        </w:rPr>
        <w:t>（令和７年</w:t>
      </w:r>
      <w:r w:rsidR="002E1693" w:rsidRPr="002E1693">
        <w:rPr>
          <w:sz w:val="22"/>
          <w:szCs w:val="22"/>
        </w:rPr>
        <w:t>11月</w:t>
      </w:r>
      <w:r w:rsidR="002E1693">
        <w:rPr>
          <w:rFonts w:hint="eastAsia"/>
          <w:sz w:val="22"/>
          <w:szCs w:val="22"/>
        </w:rPr>
        <w:t>27</w:t>
      </w:r>
      <w:r w:rsidR="002E1693" w:rsidRPr="002E1693">
        <w:rPr>
          <w:sz w:val="22"/>
          <w:szCs w:val="22"/>
        </w:rPr>
        <w:t>日（</w:t>
      </w:r>
      <w:r w:rsidR="002E1693">
        <w:rPr>
          <w:rFonts w:hint="eastAsia"/>
          <w:sz w:val="22"/>
          <w:szCs w:val="22"/>
        </w:rPr>
        <w:t>木</w:t>
      </w:r>
      <w:r w:rsidR="002E1693" w:rsidRPr="002E1693">
        <w:rPr>
          <w:sz w:val="22"/>
          <w:szCs w:val="22"/>
        </w:rPr>
        <w:t>）午後５時30分までに必着）</w:t>
      </w:r>
      <w:r w:rsidR="003D3193">
        <w:rPr>
          <w:rFonts w:hint="eastAsia"/>
          <w:sz w:val="22"/>
          <w:szCs w:val="22"/>
        </w:rPr>
        <w:t>。</w:t>
      </w:r>
      <w:r w:rsidR="00A232FA">
        <w:rPr>
          <w:rFonts w:hint="eastAsia"/>
          <w:sz w:val="22"/>
          <w:szCs w:val="22"/>
        </w:rPr>
        <w:t xml:space="preserve">　</w:t>
      </w:r>
      <w:r w:rsidR="003D3193">
        <w:rPr>
          <w:rFonts w:hint="eastAsia"/>
          <w:sz w:val="22"/>
          <w:szCs w:val="22"/>
        </w:rPr>
        <w:t>また、Ｅメール、ＦＡＸによる提出は不可とし、受付後の提出の撤回、取消し、変更並びに返却はできない。</w:t>
      </w:r>
    </w:p>
    <w:p w14:paraId="72B3A718" w14:textId="77777777" w:rsidR="00CA6D2D" w:rsidRDefault="00696770" w:rsidP="00CA6D2D">
      <w:pPr>
        <w:ind w:left="1980" w:hangingChars="900" w:hanging="1980"/>
        <w:rPr>
          <w:sz w:val="22"/>
          <w:szCs w:val="22"/>
        </w:rPr>
      </w:pPr>
      <w:r w:rsidRPr="00696770">
        <w:rPr>
          <w:rFonts w:hint="eastAsia"/>
          <w:sz w:val="22"/>
          <w:szCs w:val="22"/>
        </w:rPr>
        <w:t>（４）企画提案書類の注意事項</w:t>
      </w:r>
    </w:p>
    <w:p w14:paraId="5965A4F4" w14:textId="77777777" w:rsidR="00CA6D2D" w:rsidRDefault="00696770" w:rsidP="00CA6D2D">
      <w:pPr>
        <w:ind w:left="1606" w:hanging="948"/>
        <w:rPr>
          <w:sz w:val="22"/>
          <w:szCs w:val="22"/>
        </w:rPr>
      </w:pPr>
      <w:r w:rsidRPr="00696770">
        <w:rPr>
          <w:rFonts w:hint="eastAsia"/>
          <w:sz w:val="22"/>
          <w:szCs w:val="22"/>
        </w:rPr>
        <w:t>①企画提案書類の提出に際しては、正本及び副本を提出のこと</w:t>
      </w:r>
      <w:r w:rsidR="00CA6D2D">
        <w:rPr>
          <w:rFonts w:hint="eastAsia"/>
          <w:sz w:val="22"/>
          <w:szCs w:val="22"/>
        </w:rPr>
        <w:t>。</w:t>
      </w:r>
    </w:p>
    <w:p w14:paraId="0A802562" w14:textId="77777777" w:rsidR="00CA6D2D" w:rsidRDefault="00696770" w:rsidP="00CA6D2D">
      <w:pPr>
        <w:ind w:left="1606" w:hanging="948"/>
        <w:rPr>
          <w:sz w:val="22"/>
          <w:szCs w:val="22"/>
        </w:rPr>
      </w:pPr>
      <w:r w:rsidRPr="00696770">
        <w:rPr>
          <w:rFonts w:hint="eastAsia"/>
          <w:sz w:val="22"/>
          <w:szCs w:val="22"/>
        </w:rPr>
        <w:t>②表紙には、提案事業タイトルと提案事業者名等を記入すること</w:t>
      </w:r>
      <w:r w:rsidR="00CA6D2D">
        <w:rPr>
          <w:rFonts w:hint="eastAsia"/>
          <w:sz w:val="22"/>
          <w:szCs w:val="22"/>
        </w:rPr>
        <w:t>。</w:t>
      </w:r>
    </w:p>
    <w:p w14:paraId="477CD5C3" w14:textId="77777777" w:rsidR="00CA6D2D" w:rsidRDefault="00696770" w:rsidP="00CA6D2D">
      <w:pPr>
        <w:ind w:leftChars="274" w:left="658" w:firstLineChars="109" w:firstLine="240"/>
        <w:rPr>
          <w:sz w:val="22"/>
          <w:szCs w:val="22"/>
        </w:rPr>
      </w:pPr>
      <w:r w:rsidRPr="00696770">
        <w:rPr>
          <w:rFonts w:hint="eastAsia"/>
          <w:sz w:val="22"/>
          <w:szCs w:val="22"/>
        </w:rPr>
        <w:t>なお、提案事業者名は正本のみとし、副本には記載しないとともに、他に事業者名表示が</w:t>
      </w:r>
      <w:r w:rsidR="00CA6D2D">
        <w:rPr>
          <w:rFonts w:hint="eastAsia"/>
          <w:sz w:val="22"/>
          <w:szCs w:val="22"/>
        </w:rPr>
        <w:t>あ</w:t>
      </w:r>
      <w:r w:rsidRPr="00696770">
        <w:rPr>
          <w:rFonts w:hint="eastAsia"/>
          <w:sz w:val="22"/>
          <w:szCs w:val="22"/>
        </w:rPr>
        <w:t>れば黒塗りするなどし、提案事業者が推定できる記載は行わないこと</w:t>
      </w:r>
      <w:r w:rsidR="00CA6D2D">
        <w:rPr>
          <w:rFonts w:hint="eastAsia"/>
          <w:sz w:val="22"/>
          <w:szCs w:val="22"/>
        </w:rPr>
        <w:t>。</w:t>
      </w:r>
    </w:p>
    <w:p w14:paraId="1F4B2E34" w14:textId="1F2E1F8B" w:rsidR="00696770" w:rsidRPr="00696770" w:rsidRDefault="00696770" w:rsidP="00CA6D2D">
      <w:pPr>
        <w:ind w:firstLineChars="300" w:firstLine="660"/>
        <w:rPr>
          <w:sz w:val="22"/>
          <w:szCs w:val="22"/>
        </w:rPr>
      </w:pPr>
      <w:r w:rsidRPr="00696770">
        <w:rPr>
          <w:rFonts w:hint="eastAsia"/>
          <w:sz w:val="22"/>
          <w:szCs w:val="22"/>
        </w:rPr>
        <w:t>③期限後の提出及び既に提出された書類の撤回、取消し、変更は認めない。</w:t>
      </w:r>
    </w:p>
    <w:p w14:paraId="5020EFC2" w14:textId="77777777" w:rsidR="00CA6D2D" w:rsidRDefault="00696770" w:rsidP="00CA6D2D">
      <w:pPr>
        <w:ind w:firstLine="480"/>
        <w:rPr>
          <w:sz w:val="22"/>
          <w:szCs w:val="22"/>
        </w:rPr>
      </w:pPr>
      <w:r w:rsidRPr="00696770">
        <w:rPr>
          <w:rFonts w:hint="eastAsia"/>
          <w:sz w:val="22"/>
          <w:szCs w:val="22"/>
        </w:rPr>
        <w:t>（大阪市が補正等を求める場合を除く。）</w:t>
      </w:r>
    </w:p>
    <w:p w14:paraId="388F4F49" w14:textId="77777777" w:rsidR="00CA6D2D" w:rsidRDefault="00696770" w:rsidP="00CA6D2D">
      <w:pPr>
        <w:ind w:firstLineChars="300" w:firstLine="660"/>
        <w:rPr>
          <w:sz w:val="22"/>
          <w:szCs w:val="22"/>
        </w:rPr>
      </w:pPr>
      <w:r w:rsidRPr="00696770">
        <w:rPr>
          <w:rFonts w:hint="eastAsia"/>
          <w:sz w:val="22"/>
          <w:szCs w:val="22"/>
        </w:rPr>
        <w:t>④提出書類に虚偽の記載をした事業者は、本件提案公募の参加資格を失うものとする</w:t>
      </w:r>
      <w:r w:rsidR="00CA6D2D">
        <w:rPr>
          <w:rFonts w:hint="eastAsia"/>
          <w:sz w:val="22"/>
          <w:szCs w:val="22"/>
        </w:rPr>
        <w:t>。</w:t>
      </w:r>
    </w:p>
    <w:p w14:paraId="609820B8" w14:textId="77777777" w:rsidR="00CA6D2D" w:rsidRDefault="00696770" w:rsidP="00CA6D2D">
      <w:pPr>
        <w:ind w:left="658"/>
        <w:rPr>
          <w:sz w:val="22"/>
          <w:szCs w:val="22"/>
        </w:rPr>
      </w:pPr>
      <w:r w:rsidRPr="00696770">
        <w:rPr>
          <w:rFonts w:hint="eastAsia"/>
          <w:sz w:val="22"/>
          <w:szCs w:val="22"/>
        </w:rPr>
        <w:t>⑤提出書類は、理由の如何を問わず返却しない。なお、応募書類は事業者選定に、添付書類は参加資格の審査のみに利用し、他の目的には使用しない。（ただし、「大阪市情報公開条例」の規定に基づく公開を除く。）</w:t>
      </w:r>
    </w:p>
    <w:p w14:paraId="62985B26" w14:textId="22743EC0" w:rsidR="004001AB" w:rsidRPr="00696770" w:rsidRDefault="00696770" w:rsidP="00CA6D2D">
      <w:pPr>
        <w:ind w:left="658"/>
        <w:rPr>
          <w:sz w:val="22"/>
          <w:szCs w:val="22"/>
        </w:rPr>
      </w:pPr>
      <w:r w:rsidRPr="00696770">
        <w:rPr>
          <w:rFonts w:hint="eastAsia"/>
          <w:sz w:val="22"/>
          <w:szCs w:val="22"/>
        </w:rPr>
        <w:t>⑥提出書類に不備があった場合は、審査の対象とならない。</w:t>
      </w:r>
    </w:p>
    <w:p w14:paraId="174D8E71" w14:textId="77777777" w:rsidR="00355E72" w:rsidRDefault="00696770" w:rsidP="00355E72">
      <w:pPr>
        <w:ind w:left="1980" w:hangingChars="900" w:hanging="1980"/>
        <w:rPr>
          <w:sz w:val="22"/>
          <w:szCs w:val="22"/>
        </w:rPr>
      </w:pPr>
      <w:r w:rsidRPr="00696770">
        <w:rPr>
          <w:rFonts w:hint="eastAsia"/>
          <w:sz w:val="22"/>
          <w:szCs w:val="22"/>
        </w:rPr>
        <w:t>（５）参加の無効</w:t>
      </w:r>
    </w:p>
    <w:p w14:paraId="2DF9BA1D" w14:textId="02371C83" w:rsidR="009B3E1C" w:rsidRDefault="00696770" w:rsidP="00355E72">
      <w:pPr>
        <w:ind w:leftChars="100" w:left="240" w:firstLineChars="100" w:firstLine="220"/>
        <w:rPr>
          <w:sz w:val="22"/>
          <w:szCs w:val="22"/>
        </w:rPr>
      </w:pPr>
      <w:r w:rsidRPr="00696770">
        <w:rPr>
          <w:rFonts w:hint="eastAsia"/>
          <w:sz w:val="22"/>
          <w:szCs w:val="22"/>
        </w:rPr>
        <w:t>提出書類に虚偽の記載をした者及び参加申請関係書類の提出期限から選定会議開催日時までの間において、大阪市競争入札参加停止措置要綱に基づく参加停止措置、若しくは大阪市契約関係暴力団排除措置要綱に基づく入札等除外措置中の者の本公募型プロポーザル参加は無効とする。</w:t>
      </w:r>
    </w:p>
    <w:p w14:paraId="25D8E2C3" w14:textId="77777777" w:rsidR="00525702" w:rsidRPr="00525702" w:rsidRDefault="00525702" w:rsidP="00525702">
      <w:pPr>
        <w:ind w:leftChars="300" w:left="720" w:firstLineChars="100" w:firstLine="220"/>
        <w:rPr>
          <w:sz w:val="22"/>
          <w:szCs w:val="22"/>
        </w:rPr>
      </w:pPr>
    </w:p>
    <w:p w14:paraId="7359C52B" w14:textId="3F797A56" w:rsidR="008C6D3C" w:rsidRDefault="008C6D3C" w:rsidP="008C6D3C">
      <w:pPr>
        <w:rPr>
          <w:color w:val="000000" w:themeColor="text1"/>
          <w:sz w:val="22"/>
          <w:szCs w:val="22"/>
        </w:rPr>
      </w:pPr>
      <w:r>
        <w:rPr>
          <w:rFonts w:hint="eastAsia"/>
          <w:color w:val="000000" w:themeColor="text1"/>
          <w:sz w:val="22"/>
          <w:szCs w:val="22"/>
        </w:rPr>
        <w:t>７</w:t>
      </w:r>
      <w:r w:rsidR="006D57AC" w:rsidRPr="00D64F8F">
        <w:rPr>
          <w:rFonts w:hint="eastAsia"/>
          <w:color w:val="000000" w:themeColor="text1"/>
          <w:sz w:val="22"/>
          <w:szCs w:val="22"/>
        </w:rPr>
        <w:t xml:space="preserve">　</w:t>
      </w:r>
      <w:r w:rsidR="00ED44E5" w:rsidRPr="00D64F8F">
        <w:rPr>
          <w:rFonts w:hint="eastAsia"/>
          <w:color w:val="000000" w:themeColor="text1"/>
          <w:sz w:val="22"/>
          <w:szCs w:val="22"/>
        </w:rPr>
        <w:t>選定に関する事項</w:t>
      </w:r>
    </w:p>
    <w:p w14:paraId="6BC5B893" w14:textId="1D819950" w:rsidR="00ED44E5" w:rsidRPr="008C6D3C" w:rsidRDefault="008C6D3C" w:rsidP="008C6D3C">
      <w:pPr>
        <w:ind w:firstLineChars="100" w:firstLine="220"/>
        <w:rPr>
          <w:color w:val="000000" w:themeColor="text1"/>
          <w:sz w:val="22"/>
          <w:szCs w:val="22"/>
        </w:rPr>
      </w:pPr>
      <w:r>
        <w:rPr>
          <w:rFonts w:hint="eastAsia"/>
          <w:color w:val="000000" w:themeColor="text1"/>
          <w:sz w:val="22"/>
          <w:szCs w:val="22"/>
        </w:rPr>
        <w:t>（１）</w:t>
      </w:r>
      <w:r w:rsidR="00ED44E5" w:rsidRPr="008C6D3C">
        <w:rPr>
          <w:rFonts w:hint="eastAsia"/>
          <w:color w:val="000000" w:themeColor="text1"/>
          <w:sz w:val="22"/>
          <w:szCs w:val="22"/>
        </w:rPr>
        <w:t>選定基準</w:t>
      </w:r>
    </w:p>
    <w:p w14:paraId="1B46D81D" w14:textId="77777777" w:rsidR="00ED44E5" w:rsidRPr="00D64F8F" w:rsidRDefault="00ED44E5" w:rsidP="008C6D3C">
      <w:pPr>
        <w:ind w:firstLineChars="300" w:firstLine="660"/>
        <w:rPr>
          <w:color w:val="000000" w:themeColor="text1"/>
          <w:sz w:val="22"/>
          <w:szCs w:val="22"/>
        </w:rPr>
      </w:pPr>
      <w:r w:rsidRPr="00D64F8F">
        <w:rPr>
          <w:rFonts w:hint="eastAsia"/>
          <w:color w:val="000000" w:themeColor="text1"/>
          <w:sz w:val="22"/>
          <w:szCs w:val="22"/>
        </w:rPr>
        <w:t>審査は、次に示す観点から、総合的に公平かつ客観的な審査を行うものとする。</w:t>
      </w:r>
    </w:p>
    <w:p w14:paraId="07DD9BFE" w14:textId="77777777" w:rsidR="00E942D7" w:rsidRPr="00D64F8F" w:rsidRDefault="00E942D7" w:rsidP="008C6D3C">
      <w:pPr>
        <w:ind w:firstLineChars="200" w:firstLine="440"/>
        <w:rPr>
          <w:color w:val="000000" w:themeColor="text1"/>
          <w:sz w:val="22"/>
          <w:szCs w:val="22"/>
        </w:rPr>
      </w:pPr>
      <w:r w:rsidRPr="00D64F8F">
        <w:rPr>
          <w:rFonts w:hint="eastAsia"/>
          <w:color w:val="000000" w:themeColor="text1"/>
          <w:sz w:val="22"/>
          <w:szCs w:val="22"/>
        </w:rPr>
        <w:t>（配点設定</w:t>
      </w:r>
      <w:r w:rsidRPr="00D64F8F">
        <w:rPr>
          <w:color w:val="000000" w:themeColor="text1"/>
          <w:sz w:val="22"/>
          <w:szCs w:val="22"/>
        </w:rPr>
        <w:t>)</w:t>
      </w:r>
      <w:r w:rsidRPr="00D64F8F">
        <w:rPr>
          <w:rFonts w:hint="eastAsia"/>
          <w:color w:val="000000" w:themeColor="text1"/>
          <w:sz w:val="22"/>
          <w:szCs w:val="22"/>
        </w:rPr>
        <w:t>※選定会議各委員の評価点は</w:t>
      </w:r>
      <w:r w:rsidRPr="00D64F8F">
        <w:rPr>
          <w:color w:val="000000" w:themeColor="text1"/>
          <w:sz w:val="22"/>
          <w:szCs w:val="22"/>
        </w:rPr>
        <w:t>100</w:t>
      </w:r>
      <w:r w:rsidRPr="00D64F8F">
        <w:rPr>
          <w:rFonts w:hint="eastAsia"/>
          <w:color w:val="000000" w:themeColor="text1"/>
          <w:sz w:val="22"/>
          <w:szCs w:val="22"/>
        </w:rPr>
        <w:t>点満点とし、配点は以下のとおり。</w:t>
      </w:r>
    </w:p>
    <w:p w14:paraId="5BB60F60" w14:textId="77777777" w:rsidR="000800E3" w:rsidRPr="00D64F8F" w:rsidRDefault="000800E3" w:rsidP="00E942D7">
      <w:pPr>
        <w:ind w:firstLineChars="100" w:firstLine="220"/>
        <w:rPr>
          <w:color w:val="000000" w:themeColor="text1"/>
          <w:sz w:val="22"/>
          <w:szCs w:val="22"/>
        </w:rPr>
      </w:pPr>
    </w:p>
    <w:tbl>
      <w:tblPr>
        <w:tblW w:w="8646" w:type="dxa"/>
        <w:tblInd w:w="4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45"/>
        <w:gridCol w:w="1701"/>
      </w:tblGrid>
      <w:tr w:rsidR="00D64F8F" w:rsidRPr="00D64F8F" w14:paraId="3F37803A" w14:textId="77777777" w:rsidTr="000800E3">
        <w:trPr>
          <w:trHeight w:val="110"/>
        </w:trPr>
        <w:tc>
          <w:tcPr>
            <w:tcW w:w="6945" w:type="dxa"/>
            <w:tcBorders>
              <w:bottom w:val="single" w:sz="4" w:space="0" w:color="auto"/>
              <w:right w:val="single" w:sz="4" w:space="0" w:color="auto"/>
            </w:tcBorders>
          </w:tcPr>
          <w:p w14:paraId="7278C73D" w14:textId="5F1418BE" w:rsidR="00ED44E5" w:rsidRPr="00D64F8F" w:rsidRDefault="00ED44E5" w:rsidP="00ED44E5">
            <w:pPr>
              <w:rPr>
                <w:color w:val="000000" w:themeColor="text1"/>
                <w:sz w:val="22"/>
                <w:szCs w:val="22"/>
              </w:rPr>
            </w:pPr>
            <w:r w:rsidRPr="00D64F8F">
              <w:rPr>
                <w:rFonts w:hint="eastAsia"/>
                <w:color w:val="000000" w:themeColor="text1"/>
                <w:sz w:val="22"/>
                <w:szCs w:val="22"/>
              </w:rPr>
              <w:t>業務目的・</w:t>
            </w:r>
            <w:r w:rsidR="008C3462" w:rsidRPr="00DD075D">
              <w:rPr>
                <w:rFonts w:hint="eastAsia"/>
                <w:color w:val="000000" w:themeColor="text1"/>
                <w:sz w:val="22"/>
                <w:szCs w:val="22"/>
              </w:rPr>
              <w:t>提案の目的（ねらい）・</w:t>
            </w:r>
            <w:r w:rsidRPr="00D64F8F">
              <w:rPr>
                <w:rFonts w:hint="eastAsia"/>
                <w:color w:val="000000" w:themeColor="text1"/>
                <w:sz w:val="22"/>
                <w:szCs w:val="22"/>
              </w:rPr>
              <w:t>内容の理解度</w:t>
            </w:r>
          </w:p>
        </w:tc>
        <w:tc>
          <w:tcPr>
            <w:tcW w:w="1701" w:type="dxa"/>
            <w:tcBorders>
              <w:left w:val="single" w:sz="4" w:space="0" w:color="auto"/>
              <w:bottom w:val="single" w:sz="4" w:space="0" w:color="auto"/>
            </w:tcBorders>
          </w:tcPr>
          <w:p w14:paraId="1E80688C" w14:textId="77777777" w:rsidR="00ED44E5" w:rsidRPr="00D64F8F" w:rsidRDefault="00A92DDC" w:rsidP="00303C92">
            <w:pPr>
              <w:jc w:val="center"/>
              <w:rPr>
                <w:color w:val="000000" w:themeColor="text1"/>
                <w:sz w:val="22"/>
                <w:szCs w:val="22"/>
              </w:rPr>
            </w:pPr>
            <w:r w:rsidRPr="00D64F8F">
              <w:rPr>
                <w:color w:val="000000" w:themeColor="text1"/>
                <w:sz w:val="22"/>
                <w:szCs w:val="22"/>
              </w:rPr>
              <w:t>10</w:t>
            </w:r>
            <w:r w:rsidR="00ED44E5" w:rsidRPr="00D64F8F">
              <w:rPr>
                <w:rFonts w:hint="eastAsia"/>
                <w:color w:val="000000" w:themeColor="text1"/>
                <w:sz w:val="22"/>
                <w:szCs w:val="22"/>
              </w:rPr>
              <w:t>点</w:t>
            </w:r>
          </w:p>
        </w:tc>
      </w:tr>
      <w:tr w:rsidR="00D64F8F" w:rsidRPr="00D64F8F" w14:paraId="7A963BD3" w14:textId="77777777" w:rsidTr="000800E3">
        <w:trPr>
          <w:trHeight w:val="587"/>
        </w:trPr>
        <w:tc>
          <w:tcPr>
            <w:tcW w:w="6945" w:type="dxa"/>
            <w:tcBorders>
              <w:top w:val="single" w:sz="4" w:space="0" w:color="auto"/>
              <w:bottom w:val="single" w:sz="4" w:space="0" w:color="auto"/>
              <w:right w:val="single" w:sz="4" w:space="0" w:color="auto"/>
            </w:tcBorders>
          </w:tcPr>
          <w:p w14:paraId="4F3F01D8" w14:textId="5457304D" w:rsidR="00ED44E5" w:rsidRPr="00D64F8F" w:rsidRDefault="00303FE4" w:rsidP="00ED44E5">
            <w:pPr>
              <w:rPr>
                <w:color w:val="000000" w:themeColor="text1"/>
                <w:sz w:val="22"/>
                <w:szCs w:val="22"/>
              </w:rPr>
            </w:pPr>
            <w:r>
              <w:rPr>
                <w:rFonts w:hint="eastAsia"/>
                <w:color w:val="000000" w:themeColor="text1"/>
                <w:sz w:val="22"/>
                <w:szCs w:val="22"/>
              </w:rPr>
              <w:t>企画編集力</w:t>
            </w:r>
          </w:p>
          <w:p w14:paraId="092710DA" w14:textId="0101D09C" w:rsidR="00FD14F9" w:rsidRDefault="00FD14F9" w:rsidP="00FD14F9">
            <w:pPr>
              <w:ind w:firstLineChars="100" w:firstLine="220"/>
              <w:rPr>
                <w:color w:val="000000" w:themeColor="text1"/>
                <w:sz w:val="22"/>
                <w:szCs w:val="22"/>
              </w:rPr>
            </w:pPr>
            <w:r>
              <w:rPr>
                <w:rFonts w:hint="eastAsia"/>
                <w:color w:val="000000" w:themeColor="text1"/>
                <w:sz w:val="22"/>
                <w:szCs w:val="22"/>
              </w:rPr>
              <w:t>・企画提案内容の妥当性</w:t>
            </w:r>
          </w:p>
          <w:p w14:paraId="342EC953" w14:textId="77777777" w:rsidR="00BE14DE" w:rsidRDefault="00ED44E5" w:rsidP="00303C92">
            <w:pPr>
              <w:ind w:firstLineChars="100" w:firstLine="220"/>
              <w:rPr>
                <w:color w:val="000000" w:themeColor="text1"/>
                <w:sz w:val="22"/>
                <w:szCs w:val="22"/>
              </w:rPr>
            </w:pPr>
            <w:r w:rsidRPr="00EB2392">
              <w:rPr>
                <w:rFonts w:hint="eastAsia"/>
                <w:color w:val="000000" w:themeColor="text1"/>
                <w:sz w:val="22"/>
                <w:szCs w:val="22"/>
              </w:rPr>
              <w:t>・</w:t>
            </w:r>
            <w:r w:rsidR="00EB2392" w:rsidRPr="00EB2392">
              <w:rPr>
                <w:rFonts w:hint="eastAsia"/>
                <w:color w:val="000000" w:themeColor="text1"/>
                <w:sz w:val="22"/>
                <w:szCs w:val="22"/>
              </w:rPr>
              <w:t>仕様書「</w:t>
            </w:r>
            <w:r w:rsidR="00BE14DE">
              <w:rPr>
                <w:rFonts w:hint="eastAsia"/>
                <w:color w:val="000000" w:themeColor="text1"/>
                <w:sz w:val="22"/>
                <w:szCs w:val="22"/>
              </w:rPr>
              <w:t>４．</w:t>
            </w:r>
            <w:r w:rsidR="00EB2392" w:rsidRPr="00EB2392">
              <w:rPr>
                <w:rFonts w:hint="eastAsia"/>
                <w:color w:val="000000" w:themeColor="text1"/>
                <w:sz w:val="22"/>
                <w:szCs w:val="22"/>
              </w:rPr>
              <w:t>業務内容</w:t>
            </w:r>
            <w:r w:rsidR="00BE14DE">
              <w:rPr>
                <w:rFonts w:hint="eastAsia"/>
                <w:color w:val="000000" w:themeColor="text1"/>
                <w:sz w:val="22"/>
                <w:szCs w:val="22"/>
              </w:rPr>
              <w:t xml:space="preserve"> キ 啓発冊子の内容</w:t>
            </w:r>
            <w:r w:rsidR="00EB2392" w:rsidRPr="00EB2392">
              <w:rPr>
                <w:rFonts w:hint="eastAsia"/>
                <w:color w:val="000000" w:themeColor="text1"/>
                <w:sz w:val="22"/>
                <w:szCs w:val="22"/>
              </w:rPr>
              <w:t>」に示す</w:t>
            </w:r>
            <w:r w:rsidRPr="00EB2392">
              <w:rPr>
                <w:rFonts w:hint="eastAsia"/>
                <w:color w:val="000000" w:themeColor="text1"/>
                <w:sz w:val="22"/>
                <w:szCs w:val="22"/>
              </w:rPr>
              <w:t>事項にかかる</w:t>
            </w:r>
          </w:p>
          <w:p w14:paraId="2AF1160C" w14:textId="46F15AA2" w:rsidR="00ED44E5" w:rsidRPr="00D64F8F" w:rsidRDefault="00ED44E5" w:rsidP="00BE14DE">
            <w:pPr>
              <w:ind w:firstLineChars="200" w:firstLine="440"/>
              <w:rPr>
                <w:color w:val="000000" w:themeColor="text1"/>
                <w:sz w:val="22"/>
                <w:szCs w:val="22"/>
              </w:rPr>
            </w:pPr>
            <w:r w:rsidRPr="00EB2392">
              <w:rPr>
                <w:rFonts w:hint="eastAsia"/>
                <w:color w:val="000000" w:themeColor="text1"/>
                <w:sz w:val="22"/>
                <w:szCs w:val="22"/>
              </w:rPr>
              <w:t>具体的な掲載内容</w:t>
            </w:r>
          </w:p>
          <w:p w14:paraId="7DE7919D" w14:textId="7E66D062" w:rsidR="00ED44E5" w:rsidRPr="00303FE4" w:rsidRDefault="00ED44E5" w:rsidP="005A6C2E">
            <w:pPr>
              <w:ind w:leftChars="100" w:left="460" w:hangingChars="100" w:hanging="220"/>
              <w:rPr>
                <w:color w:val="000000" w:themeColor="text1"/>
                <w:sz w:val="22"/>
                <w:szCs w:val="22"/>
              </w:rPr>
            </w:pPr>
            <w:r w:rsidRPr="005A6C2E">
              <w:rPr>
                <w:rFonts w:hint="eastAsia"/>
                <w:color w:val="000000" w:themeColor="text1"/>
                <w:sz w:val="22"/>
                <w:szCs w:val="22"/>
              </w:rPr>
              <w:t>・</w:t>
            </w:r>
            <w:r w:rsidR="009F4B23" w:rsidRPr="009F4B23">
              <w:rPr>
                <w:rFonts w:hint="eastAsia"/>
                <w:color w:val="000000" w:themeColor="text1"/>
                <w:sz w:val="22"/>
                <w:szCs w:val="22"/>
              </w:rPr>
              <w:t>家庭におけるインターネットの安全な使わせ方やルール作りなど、</w:t>
            </w:r>
            <w:r w:rsidR="005A6C2E" w:rsidRPr="005A6C2E">
              <w:rPr>
                <w:rFonts w:hint="eastAsia"/>
                <w:sz w:val="22"/>
                <w:szCs w:val="22"/>
              </w:rPr>
              <w:t>インターネットリテラシー教育に活用できる内容への工夫</w:t>
            </w:r>
          </w:p>
        </w:tc>
        <w:tc>
          <w:tcPr>
            <w:tcW w:w="1701" w:type="dxa"/>
            <w:tcBorders>
              <w:top w:val="single" w:sz="4" w:space="0" w:color="auto"/>
              <w:left w:val="single" w:sz="4" w:space="0" w:color="auto"/>
              <w:bottom w:val="single" w:sz="4" w:space="0" w:color="auto"/>
            </w:tcBorders>
          </w:tcPr>
          <w:p w14:paraId="37CA2A46" w14:textId="77777777" w:rsidR="00303C92" w:rsidRPr="00D64F8F" w:rsidRDefault="00303C92" w:rsidP="00303C92">
            <w:pPr>
              <w:jc w:val="center"/>
              <w:rPr>
                <w:color w:val="000000" w:themeColor="text1"/>
                <w:sz w:val="22"/>
                <w:szCs w:val="22"/>
              </w:rPr>
            </w:pPr>
          </w:p>
          <w:p w14:paraId="4A19802E" w14:textId="5F295480" w:rsidR="00DB180F" w:rsidRDefault="00DB180F" w:rsidP="00303C92">
            <w:pPr>
              <w:jc w:val="center"/>
              <w:rPr>
                <w:color w:val="000000" w:themeColor="text1"/>
                <w:sz w:val="22"/>
                <w:szCs w:val="22"/>
              </w:rPr>
            </w:pPr>
            <w:r>
              <w:rPr>
                <w:rFonts w:hint="eastAsia"/>
                <w:color w:val="000000" w:themeColor="text1"/>
                <w:sz w:val="22"/>
                <w:szCs w:val="22"/>
              </w:rPr>
              <w:t>15点</w:t>
            </w:r>
          </w:p>
          <w:p w14:paraId="61C48B2E" w14:textId="7E66FB8E" w:rsidR="00ED44E5" w:rsidRPr="00D64F8F" w:rsidRDefault="009F4B23" w:rsidP="00303C92">
            <w:pPr>
              <w:jc w:val="center"/>
              <w:rPr>
                <w:color w:val="000000" w:themeColor="text1"/>
                <w:sz w:val="22"/>
                <w:szCs w:val="22"/>
              </w:rPr>
            </w:pPr>
            <w:r>
              <w:rPr>
                <w:rFonts w:hint="eastAsia"/>
                <w:color w:val="000000" w:themeColor="text1"/>
                <w:sz w:val="22"/>
                <w:szCs w:val="22"/>
              </w:rPr>
              <w:t>20</w:t>
            </w:r>
            <w:r w:rsidR="00ED44E5" w:rsidRPr="00D64F8F">
              <w:rPr>
                <w:rFonts w:hint="eastAsia"/>
                <w:color w:val="000000" w:themeColor="text1"/>
                <w:sz w:val="22"/>
                <w:szCs w:val="22"/>
              </w:rPr>
              <w:t>点</w:t>
            </w:r>
          </w:p>
          <w:p w14:paraId="4C1C560D" w14:textId="4FCD6781" w:rsidR="00ED44E5" w:rsidRPr="00D64F8F" w:rsidRDefault="00ED44E5" w:rsidP="00303C92">
            <w:pPr>
              <w:jc w:val="center"/>
              <w:rPr>
                <w:color w:val="000000" w:themeColor="text1"/>
                <w:sz w:val="22"/>
                <w:szCs w:val="22"/>
              </w:rPr>
            </w:pPr>
          </w:p>
          <w:p w14:paraId="761E119A" w14:textId="7061C461" w:rsidR="00ED44E5" w:rsidRPr="00D64F8F" w:rsidRDefault="009F4B23" w:rsidP="00303C92">
            <w:pPr>
              <w:jc w:val="center"/>
              <w:rPr>
                <w:color w:val="000000" w:themeColor="text1"/>
                <w:sz w:val="22"/>
                <w:szCs w:val="22"/>
              </w:rPr>
            </w:pPr>
            <w:r>
              <w:rPr>
                <w:rFonts w:hint="eastAsia"/>
                <w:color w:val="000000" w:themeColor="text1"/>
                <w:sz w:val="22"/>
                <w:szCs w:val="22"/>
              </w:rPr>
              <w:t>20</w:t>
            </w:r>
            <w:r w:rsidR="00ED44E5" w:rsidRPr="00D64F8F">
              <w:rPr>
                <w:rFonts w:hint="eastAsia"/>
                <w:color w:val="000000" w:themeColor="text1"/>
                <w:sz w:val="22"/>
                <w:szCs w:val="22"/>
              </w:rPr>
              <w:t>点</w:t>
            </w:r>
          </w:p>
        </w:tc>
      </w:tr>
      <w:tr w:rsidR="00D64F8F" w:rsidRPr="00D64F8F" w14:paraId="2E2CD2E5" w14:textId="77777777" w:rsidTr="000800E3">
        <w:trPr>
          <w:trHeight w:val="110"/>
        </w:trPr>
        <w:tc>
          <w:tcPr>
            <w:tcW w:w="6945" w:type="dxa"/>
            <w:tcBorders>
              <w:top w:val="single" w:sz="4" w:space="0" w:color="auto"/>
              <w:bottom w:val="single" w:sz="4" w:space="0" w:color="auto"/>
              <w:right w:val="single" w:sz="4" w:space="0" w:color="auto"/>
            </w:tcBorders>
          </w:tcPr>
          <w:p w14:paraId="708209A8" w14:textId="77777777" w:rsidR="00ED44E5" w:rsidRPr="00D64F8F" w:rsidRDefault="00B271AF" w:rsidP="00A92DDC">
            <w:pPr>
              <w:rPr>
                <w:color w:val="000000" w:themeColor="text1"/>
                <w:sz w:val="22"/>
                <w:szCs w:val="22"/>
              </w:rPr>
            </w:pPr>
            <w:r w:rsidRPr="00D64F8F">
              <w:rPr>
                <w:rFonts w:hint="eastAsia"/>
                <w:color w:val="000000" w:themeColor="text1"/>
                <w:sz w:val="22"/>
                <w:szCs w:val="22"/>
              </w:rPr>
              <w:t>事業の実施体制</w:t>
            </w:r>
          </w:p>
        </w:tc>
        <w:tc>
          <w:tcPr>
            <w:tcW w:w="1701" w:type="dxa"/>
            <w:tcBorders>
              <w:top w:val="single" w:sz="4" w:space="0" w:color="auto"/>
              <w:left w:val="single" w:sz="4" w:space="0" w:color="auto"/>
              <w:bottom w:val="single" w:sz="4" w:space="0" w:color="auto"/>
            </w:tcBorders>
          </w:tcPr>
          <w:p w14:paraId="47B9638C" w14:textId="016C34E8" w:rsidR="00ED44E5" w:rsidRPr="00D64F8F" w:rsidRDefault="009F4B23" w:rsidP="00303C92">
            <w:pPr>
              <w:jc w:val="center"/>
              <w:rPr>
                <w:color w:val="000000" w:themeColor="text1"/>
                <w:sz w:val="22"/>
                <w:szCs w:val="22"/>
              </w:rPr>
            </w:pPr>
            <w:r>
              <w:rPr>
                <w:rFonts w:hint="eastAsia"/>
                <w:color w:val="000000" w:themeColor="text1"/>
                <w:sz w:val="22"/>
                <w:szCs w:val="22"/>
              </w:rPr>
              <w:t>15</w:t>
            </w:r>
            <w:r w:rsidR="00ED44E5" w:rsidRPr="00D64F8F">
              <w:rPr>
                <w:rFonts w:hint="eastAsia"/>
                <w:color w:val="000000" w:themeColor="text1"/>
                <w:sz w:val="22"/>
                <w:szCs w:val="22"/>
              </w:rPr>
              <w:t>点</w:t>
            </w:r>
          </w:p>
        </w:tc>
      </w:tr>
      <w:tr w:rsidR="00D64F8F" w:rsidRPr="00D64F8F" w14:paraId="41582190" w14:textId="77777777" w:rsidTr="000800E3">
        <w:trPr>
          <w:trHeight w:val="110"/>
        </w:trPr>
        <w:tc>
          <w:tcPr>
            <w:tcW w:w="6945" w:type="dxa"/>
            <w:tcBorders>
              <w:top w:val="single" w:sz="4" w:space="0" w:color="auto"/>
              <w:bottom w:val="single" w:sz="4" w:space="0" w:color="auto"/>
              <w:right w:val="single" w:sz="4" w:space="0" w:color="auto"/>
            </w:tcBorders>
          </w:tcPr>
          <w:p w14:paraId="08A3574A" w14:textId="77777777" w:rsidR="00ED44E5" w:rsidRPr="00D64F8F" w:rsidRDefault="00ED44E5" w:rsidP="00ED44E5">
            <w:pPr>
              <w:rPr>
                <w:color w:val="000000" w:themeColor="text1"/>
                <w:sz w:val="22"/>
                <w:szCs w:val="22"/>
              </w:rPr>
            </w:pPr>
            <w:r w:rsidRPr="00D64F8F">
              <w:rPr>
                <w:rFonts w:hint="eastAsia"/>
                <w:color w:val="000000" w:themeColor="text1"/>
                <w:sz w:val="22"/>
                <w:szCs w:val="22"/>
              </w:rPr>
              <w:t>類似業務の実績</w:t>
            </w:r>
          </w:p>
        </w:tc>
        <w:tc>
          <w:tcPr>
            <w:tcW w:w="1701" w:type="dxa"/>
            <w:tcBorders>
              <w:top w:val="single" w:sz="4" w:space="0" w:color="auto"/>
              <w:left w:val="single" w:sz="4" w:space="0" w:color="auto"/>
              <w:bottom w:val="single" w:sz="4" w:space="0" w:color="auto"/>
            </w:tcBorders>
          </w:tcPr>
          <w:p w14:paraId="7D5858EB" w14:textId="77777777" w:rsidR="00ED44E5" w:rsidRPr="00D64F8F" w:rsidRDefault="00ED44E5" w:rsidP="00303C92">
            <w:pPr>
              <w:jc w:val="center"/>
              <w:rPr>
                <w:color w:val="000000" w:themeColor="text1"/>
                <w:sz w:val="22"/>
                <w:szCs w:val="22"/>
              </w:rPr>
            </w:pPr>
            <w:r w:rsidRPr="00D64F8F">
              <w:rPr>
                <w:color w:val="000000" w:themeColor="text1"/>
                <w:sz w:val="22"/>
                <w:szCs w:val="22"/>
              </w:rPr>
              <w:t>10</w:t>
            </w:r>
            <w:r w:rsidRPr="00D64F8F">
              <w:rPr>
                <w:rFonts w:hint="eastAsia"/>
                <w:color w:val="000000" w:themeColor="text1"/>
                <w:sz w:val="22"/>
                <w:szCs w:val="22"/>
              </w:rPr>
              <w:t>点</w:t>
            </w:r>
          </w:p>
        </w:tc>
      </w:tr>
      <w:tr w:rsidR="00D64F8F" w:rsidRPr="00D64F8F" w14:paraId="337B6BB4" w14:textId="77777777" w:rsidTr="000800E3">
        <w:trPr>
          <w:trHeight w:val="110"/>
        </w:trPr>
        <w:tc>
          <w:tcPr>
            <w:tcW w:w="6945" w:type="dxa"/>
            <w:tcBorders>
              <w:top w:val="single" w:sz="4" w:space="0" w:color="auto"/>
              <w:bottom w:val="single" w:sz="4" w:space="0" w:color="auto"/>
              <w:right w:val="single" w:sz="4" w:space="0" w:color="auto"/>
            </w:tcBorders>
          </w:tcPr>
          <w:p w14:paraId="6D0C6441" w14:textId="77777777" w:rsidR="00ED44E5" w:rsidRPr="00D64F8F" w:rsidRDefault="00ED44E5" w:rsidP="00ED44E5">
            <w:pPr>
              <w:rPr>
                <w:color w:val="000000" w:themeColor="text1"/>
                <w:sz w:val="22"/>
                <w:szCs w:val="22"/>
              </w:rPr>
            </w:pPr>
            <w:r w:rsidRPr="00D64F8F">
              <w:rPr>
                <w:rFonts w:hint="eastAsia"/>
                <w:color w:val="000000" w:themeColor="text1"/>
                <w:sz w:val="22"/>
                <w:szCs w:val="22"/>
              </w:rPr>
              <w:t>積算（費用積算根拠の妥当性）</w:t>
            </w:r>
          </w:p>
        </w:tc>
        <w:tc>
          <w:tcPr>
            <w:tcW w:w="1701" w:type="dxa"/>
            <w:tcBorders>
              <w:top w:val="single" w:sz="4" w:space="0" w:color="auto"/>
              <w:left w:val="single" w:sz="4" w:space="0" w:color="auto"/>
              <w:bottom w:val="single" w:sz="4" w:space="0" w:color="auto"/>
            </w:tcBorders>
          </w:tcPr>
          <w:p w14:paraId="0F6F14BE" w14:textId="77777777" w:rsidR="00ED44E5" w:rsidRPr="00D64F8F" w:rsidRDefault="00A92DDC" w:rsidP="00303C92">
            <w:pPr>
              <w:jc w:val="center"/>
              <w:rPr>
                <w:color w:val="000000" w:themeColor="text1"/>
                <w:sz w:val="22"/>
                <w:szCs w:val="22"/>
              </w:rPr>
            </w:pPr>
            <w:r w:rsidRPr="00D64F8F">
              <w:rPr>
                <w:rFonts w:hint="eastAsia"/>
                <w:color w:val="000000" w:themeColor="text1"/>
                <w:sz w:val="22"/>
                <w:szCs w:val="22"/>
              </w:rPr>
              <w:t>10</w:t>
            </w:r>
            <w:r w:rsidR="00ED44E5" w:rsidRPr="00D64F8F">
              <w:rPr>
                <w:rFonts w:hint="eastAsia"/>
                <w:color w:val="000000" w:themeColor="text1"/>
                <w:sz w:val="22"/>
                <w:szCs w:val="22"/>
              </w:rPr>
              <w:t>点</w:t>
            </w:r>
          </w:p>
        </w:tc>
      </w:tr>
      <w:tr w:rsidR="00ED44E5" w:rsidRPr="00D64F8F" w14:paraId="2DE66120" w14:textId="77777777" w:rsidTr="000800E3">
        <w:trPr>
          <w:trHeight w:val="110"/>
        </w:trPr>
        <w:tc>
          <w:tcPr>
            <w:tcW w:w="6945" w:type="dxa"/>
            <w:tcBorders>
              <w:top w:val="single" w:sz="4" w:space="0" w:color="auto"/>
              <w:right w:val="single" w:sz="4" w:space="0" w:color="auto"/>
            </w:tcBorders>
          </w:tcPr>
          <w:p w14:paraId="20DFB873" w14:textId="77777777" w:rsidR="00ED44E5" w:rsidRPr="00D64F8F" w:rsidRDefault="000800E3" w:rsidP="00ED44E5">
            <w:pPr>
              <w:rPr>
                <w:color w:val="000000" w:themeColor="text1"/>
                <w:sz w:val="22"/>
                <w:szCs w:val="22"/>
              </w:rPr>
            </w:pPr>
            <w:r w:rsidRPr="00D64F8F">
              <w:rPr>
                <w:rFonts w:hint="eastAsia"/>
                <w:color w:val="000000" w:themeColor="text1"/>
                <w:sz w:val="22"/>
                <w:szCs w:val="22"/>
              </w:rPr>
              <w:t xml:space="preserve">　　　　　　　　　　　　　　</w:t>
            </w:r>
            <w:r w:rsidR="00ED44E5" w:rsidRPr="00D64F8F">
              <w:rPr>
                <w:rFonts w:hint="eastAsia"/>
                <w:color w:val="000000" w:themeColor="text1"/>
                <w:sz w:val="22"/>
                <w:szCs w:val="22"/>
              </w:rPr>
              <w:t>計</w:t>
            </w:r>
          </w:p>
        </w:tc>
        <w:tc>
          <w:tcPr>
            <w:tcW w:w="1701" w:type="dxa"/>
            <w:tcBorders>
              <w:top w:val="single" w:sz="4" w:space="0" w:color="auto"/>
              <w:left w:val="single" w:sz="4" w:space="0" w:color="auto"/>
            </w:tcBorders>
          </w:tcPr>
          <w:p w14:paraId="41B3E85F" w14:textId="77777777" w:rsidR="00ED44E5" w:rsidRPr="00D64F8F" w:rsidRDefault="00ED44E5" w:rsidP="00303C92">
            <w:pPr>
              <w:jc w:val="center"/>
              <w:rPr>
                <w:color w:val="000000" w:themeColor="text1"/>
                <w:sz w:val="22"/>
                <w:szCs w:val="22"/>
              </w:rPr>
            </w:pPr>
            <w:r w:rsidRPr="00D64F8F">
              <w:rPr>
                <w:color w:val="000000" w:themeColor="text1"/>
                <w:sz w:val="22"/>
                <w:szCs w:val="22"/>
              </w:rPr>
              <w:t>100</w:t>
            </w:r>
            <w:r w:rsidRPr="00D64F8F">
              <w:rPr>
                <w:rFonts w:hint="eastAsia"/>
                <w:color w:val="000000" w:themeColor="text1"/>
                <w:sz w:val="22"/>
                <w:szCs w:val="22"/>
              </w:rPr>
              <w:t>点</w:t>
            </w:r>
          </w:p>
        </w:tc>
      </w:tr>
    </w:tbl>
    <w:p w14:paraId="7A28CF94" w14:textId="77777777" w:rsidR="00303C92" w:rsidRPr="00D64F8F" w:rsidRDefault="00303C92" w:rsidP="00303C92">
      <w:pPr>
        <w:rPr>
          <w:color w:val="000000" w:themeColor="text1"/>
          <w:sz w:val="22"/>
          <w:szCs w:val="22"/>
        </w:rPr>
      </w:pPr>
    </w:p>
    <w:p w14:paraId="0AB0617F" w14:textId="4E9B6560" w:rsidR="00303C92" w:rsidRPr="00D64F8F" w:rsidRDefault="008C6D3C" w:rsidP="003851B9">
      <w:pPr>
        <w:ind w:firstLineChars="100" w:firstLine="220"/>
        <w:rPr>
          <w:color w:val="000000" w:themeColor="text1"/>
          <w:sz w:val="22"/>
          <w:szCs w:val="22"/>
        </w:rPr>
      </w:pPr>
      <w:r>
        <w:rPr>
          <w:rFonts w:hint="eastAsia"/>
          <w:color w:val="000000" w:themeColor="text1"/>
          <w:sz w:val="22"/>
          <w:szCs w:val="22"/>
        </w:rPr>
        <w:t>（</w:t>
      </w:r>
      <w:r w:rsidR="00957910">
        <w:rPr>
          <w:rFonts w:hint="eastAsia"/>
          <w:color w:val="000000" w:themeColor="text1"/>
          <w:sz w:val="22"/>
          <w:szCs w:val="22"/>
        </w:rPr>
        <w:t>２</w:t>
      </w:r>
      <w:r>
        <w:rPr>
          <w:rFonts w:hint="eastAsia"/>
          <w:color w:val="000000" w:themeColor="text1"/>
          <w:sz w:val="22"/>
          <w:szCs w:val="22"/>
        </w:rPr>
        <w:t>）</w:t>
      </w:r>
      <w:r w:rsidR="00303C92" w:rsidRPr="00D64F8F">
        <w:rPr>
          <w:rFonts w:hint="eastAsia"/>
          <w:color w:val="000000" w:themeColor="text1"/>
          <w:sz w:val="22"/>
          <w:szCs w:val="22"/>
        </w:rPr>
        <w:t>選定方法</w:t>
      </w:r>
      <w:r w:rsidR="00303C92" w:rsidRPr="00D64F8F">
        <w:rPr>
          <w:color w:val="000000" w:themeColor="text1"/>
          <w:sz w:val="22"/>
          <w:szCs w:val="22"/>
        </w:rPr>
        <w:t xml:space="preserve"> </w:t>
      </w:r>
    </w:p>
    <w:p w14:paraId="47ED7D16" w14:textId="6065B6BC" w:rsidR="008C6D3C" w:rsidRPr="008C6D3C" w:rsidRDefault="008C6D3C" w:rsidP="009B3E1C">
      <w:pPr>
        <w:ind w:leftChars="300" w:left="720"/>
        <w:rPr>
          <w:sz w:val="22"/>
          <w:szCs w:val="22"/>
        </w:rPr>
      </w:pPr>
      <w:r>
        <w:rPr>
          <w:rFonts w:hint="eastAsia"/>
          <w:sz w:val="22"/>
          <w:szCs w:val="22"/>
        </w:rPr>
        <w:t>①</w:t>
      </w:r>
      <w:r w:rsidR="00303C92" w:rsidRPr="00754E32">
        <w:rPr>
          <w:sz w:val="22"/>
          <w:szCs w:val="22"/>
        </w:rPr>
        <w:t>本企画提案の審査については、参加者の名称等が特定できない企画提案書を用いて、外部の学識経験者等有識者により構成される</w:t>
      </w:r>
      <w:r>
        <w:rPr>
          <w:rFonts w:hint="eastAsia"/>
          <w:sz w:val="22"/>
          <w:szCs w:val="22"/>
        </w:rPr>
        <w:t>「</w:t>
      </w:r>
      <w:r w:rsidRPr="008C6D3C">
        <w:rPr>
          <w:rFonts w:hint="eastAsia"/>
          <w:color w:val="000000" w:themeColor="text1"/>
          <w:sz w:val="22"/>
        </w:rPr>
        <w:t>令和７年度　インターネット利用における啓発冊子（デジタル版）作成業務</w:t>
      </w:r>
      <w:r>
        <w:rPr>
          <w:rFonts w:hint="eastAsia"/>
          <w:color w:val="000000" w:themeColor="text1"/>
          <w:sz w:val="22"/>
        </w:rPr>
        <w:t>委託</w:t>
      </w:r>
      <w:r w:rsidR="00303C92" w:rsidRPr="00DD075D">
        <w:rPr>
          <w:sz w:val="22"/>
          <w:szCs w:val="22"/>
        </w:rPr>
        <w:t>事業者選定会議」</w:t>
      </w:r>
      <w:r w:rsidR="00303C92" w:rsidRPr="00754E32">
        <w:rPr>
          <w:sz w:val="22"/>
          <w:szCs w:val="22"/>
        </w:rPr>
        <w:t>を開催し、プレゼンテーションと質疑応答を実施のうえ、その意見を受けて選定する。</w:t>
      </w:r>
    </w:p>
    <w:p w14:paraId="4A709982" w14:textId="77777777" w:rsidR="009B3E1C" w:rsidRDefault="008C6D3C" w:rsidP="009B3E1C">
      <w:pPr>
        <w:ind w:firstLineChars="300" w:firstLine="660"/>
        <w:rPr>
          <w:sz w:val="22"/>
          <w:szCs w:val="22"/>
        </w:rPr>
      </w:pPr>
      <w:r>
        <w:rPr>
          <w:rFonts w:hint="eastAsia"/>
          <w:sz w:val="22"/>
          <w:szCs w:val="22"/>
        </w:rPr>
        <w:t>②</w:t>
      </w:r>
      <w:r w:rsidR="00303C92" w:rsidRPr="00754E32">
        <w:rPr>
          <w:rFonts w:hint="eastAsia"/>
          <w:sz w:val="22"/>
          <w:szCs w:val="22"/>
        </w:rPr>
        <w:t>プレゼンテーション</w:t>
      </w:r>
    </w:p>
    <w:p w14:paraId="576BE5A5" w14:textId="3855B0E9" w:rsidR="00303C92" w:rsidRPr="00754E32" w:rsidRDefault="00303C92" w:rsidP="009B3E1C">
      <w:pPr>
        <w:ind w:left="660"/>
        <w:rPr>
          <w:sz w:val="22"/>
          <w:szCs w:val="22"/>
        </w:rPr>
      </w:pPr>
      <w:r w:rsidRPr="00754E32">
        <w:rPr>
          <w:rFonts w:hint="eastAsia"/>
          <w:sz w:val="22"/>
          <w:szCs w:val="22"/>
        </w:rPr>
        <w:t>プレゼンテーション</w:t>
      </w:r>
      <w:r w:rsidRPr="002E1693">
        <w:rPr>
          <w:rFonts w:hint="eastAsia"/>
          <w:sz w:val="22"/>
          <w:szCs w:val="22"/>
        </w:rPr>
        <w:t>は</w:t>
      </w:r>
      <w:r w:rsidR="006B3D34" w:rsidRPr="002E1693">
        <w:rPr>
          <w:rFonts w:hint="eastAsia"/>
          <w:sz w:val="22"/>
          <w:szCs w:val="22"/>
        </w:rPr>
        <w:t>令和</w:t>
      </w:r>
      <w:r w:rsidR="002E1693" w:rsidRPr="002E1693">
        <w:rPr>
          <w:rFonts w:hint="eastAsia"/>
          <w:sz w:val="22"/>
          <w:szCs w:val="22"/>
        </w:rPr>
        <w:t>７</w:t>
      </w:r>
      <w:r w:rsidRPr="002E1693">
        <w:rPr>
          <w:rFonts w:hint="eastAsia"/>
          <w:sz w:val="22"/>
          <w:szCs w:val="22"/>
        </w:rPr>
        <w:t>年</w:t>
      </w:r>
      <w:r w:rsidR="002E1693" w:rsidRPr="002E1693">
        <w:rPr>
          <w:rFonts w:hint="eastAsia"/>
          <w:sz w:val="22"/>
          <w:szCs w:val="22"/>
        </w:rPr>
        <w:t>12</w:t>
      </w:r>
      <w:r w:rsidRPr="002E1693">
        <w:rPr>
          <w:rFonts w:hint="eastAsia"/>
          <w:sz w:val="22"/>
          <w:szCs w:val="22"/>
        </w:rPr>
        <w:t>月</w:t>
      </w:r>
      <w:r w:rsidR="00EB2392">
        <w:rPr>
          <w:rFonts w:hint="eastAsia"/>
          <w:sz w:val="22"/>
          <w:szCs w:val="22"/>
        </w:rPr>
        <w:t>２</w:t>
      </w:r>
      <w:r w:rsidRPr="002E1693">
        <w:rPr>
          <w:rFonts w:hint="eastAsia"/>
          <w:sz w:val="22"/>
          <w:szCs w:val="22"/>
        </w:rPr>
        <w:t>日</w:t>
      </w:r>
      <w:r w:rsidR="00D10B14" w:rsidRPr="002E1693">
        <w:rPr>
          <w:rFonts w:hint="eastAsia"/>
          <w:sz w:val="22"/>
          <w:szCs w:val="22"/>
        </w:rPr>
        <w:t>（</w:t>
      </w:r>
      <w:r w:rsidR="002E1693" w:rsidRPr="002E1693">
        <w:rPr>
          <w:rFonts w:hint="eastAsia"/>
          <w:sz w:val="22"/>
          <w:szCs w:val="22"/>
        </w:rPr>
        <w:t>火</w:t>
      </w:r>
      <w:r w:rsidR="00A92DDC" w:rsidRPr="002E1693">
        <w:rPr>
          <w:rFonts w:hint="eastAsia"/>
          <w:sz w:val="22"/>
          <w:szCs w:val="22"/>
        </w:rPr>
        <w:t>）</w:t>
      </w:r>
      <w:r w:rsidRPr="002E1693">
        <w:rPr>
          <w:rFonts w:hint="eastAsia"/>
          <w:sz w:val="22"/>
          <w:szCs w:val="22"/>
        </w:rPr>
        <w:t>に</w:t>
      </w:r>
      <w:r w:rsidRPr="00754E32">
        <w:rPr>
          <w:rFonts w:hint="eastAsia"/>
          <w:sz w:val="22"/>
          <w:szCs w:val="22"/>
        </w:rPr>
        <w:t>開催する予定であるが、確定日時及び会場</w:t>
      </w:r>
      <w:r w:rsidR="00DF7D4E" w:rsidRPr="00754E32">
        <w:rPr>
          <w:rFonts w:hint="eastAsia"/>
          <w:sz w:val="22"/>
          <w:szCs w:val="22"/>
        </w:rPr>
        <w:t>（Teamsによるオンライン会議の可能性あり）</w:t>
      </w:r>
      <w:r w:rsidRPr="00754E32">
        <w:rPr>
          <w:rFonts w:hint="eastAsia"/>
          <w:sz w:val="22"/>
          <w:szCs w:val="22"/>
        </w:rPr>
        <w:t>については、後日通知する。プレゼンテーションに出席できない場合は、選定対象から外れる。（時間の指定はできないので、予めご了承ください。）</w:t>
      </w:r>
    </w:p>
    <w:p w14:paraId="1BF325CC" w14:textId="0DA37020" w:rsidR="00957910" w:rsidRDefault="00303C92" w:rsidP="009B3E1C">
      <w:pPr>
        <w:ind w:firstLineChars="300" w:firstLine="660"/>
        <w:rPr>
          <w:sz w:val="22"/>
          <w:szCs w:val="22"/>
        </w:rPr>
      </w:pPr>
      <w:r w:rsidRPr="00754E32">
        <w:rPr>
          <w:rFonts w:hint="eastAsia"/>
          <w:sz w:val="22"/>
          <w:szCs w:val="22"/>
        </w:rPr>
        <w:t>※プレゼンテーション時の追加資料、プロジェクター等の機器類の使用は認めな</w:t>
      </w:r>
      <w:r w:rsidR="00957910">
        <w:rPr>
          <w:rFonts w:hint="eastAsia"/>
          <w:sz w:val="22"/>
          <w:szCs w:val="22"/>
        </w:rPr>
        <w:t>い。</w:t>
      </w:r>
    </w:p>
    <w:p w14:paraId="31EBE52F" w14:textId="5CBDF946" w:rsidR="00957910" w:rsidRDefault="008C6D3C" w:rsidP="00957910">
      <w:pPr>
        <w:ind w:firstLineChars="300" w:firstLine="660"/>
        <w:rPr>
          <w:sz w:val="22"/>
          <w:szCs w:val="22"/>
        </w:rPr>
      </w:pPr>
      <w:r>
        <w:rPr>
          <w:rFonts w:hint="eastAsia"/>
          <w:sz w:val="22"/>
          <w:szCs w:val="22"/>
        </w:rPr>
        <w:t>③</w:t>
      </w:r>
      <w:r w:rsidR="00303C92" w:rsidRPr="00754E32">
        <w:rPr>
          <w:rFonts w:hint="eastAsia"/>
          <w:sz w:val="22"/>
          <w:szCs w:val="22"/>
        </w:rPr>
        <w:t>選定委員は、選定基準に沿って企画提案書及びプレゼンテーションの審査を行い、</w:t>
      </w:r>
      <w:r w:rsidR="00957910">
        <w:rPr>
          <w:rFonts w:hint="eastAsia"/>
          <w:sz w:val="22"/>
          <w:szCs w:val="22"/>
        </w:rPr>
        <w:t xml:space="preserve">　　　</w:t>
      </w:r>
    </w:p>
    <w:p w14:paraId="4BCF10AD" w14:textId="77777777" w:rsidR="00957910" w:rsidRDefault="00303C92" w:rsidP="009B3E1C">
      <w:pPr>
        <w:ind w:firstLineChars="300" w:firstLine="660"/>
        <w:rPr>
          <w:sz w:val="22"/>
          <w:szCs w:val="22"/>
        </w:rPr>
      </w:pPr>
      <w:r w:rsidRPr="00754E32">
        <w:rPr>
          <w:rFonts w:hint="eastAsia"/>
          <w:sz w:val="22"/>
          <w:szCs w:val="22"/>
        </w:rPr>
        <w:t>評価点の合計点数が高い事業者を上位とする。</w:t>
      </w:r>
    </w:p>
    <w:p w14:paraId="750BC75B" w14:textId="7F10E597" w:rsidR="00303C92" w:rsidRPr="00754E32" w:rsidRDefault="00957910" w:rsidP="009B3E1C">
      <w:pPr>
        <w:ind w:leftChars="300" w:left="720"/>
        <w:rPr>
          <w:sz w:val="22"/>
          <w:szCs w:val="22"/>
        </w:rPr>
      </w:pPr>
      <w:r>
        <w:rPr>
          <w:rFonts w:hint="eastAsia"/>
          <w:sz w:val="22"/>
          <w:szCs w:val="22"/>
        </w:rPr>
        <w:t>④</w:t>
      </w:r>
      <w:r w:rsidR="00303C92" w:rsidRPr="00754E32">
        <w:rPr>
          <w:rFonts w:hint="eastAsia"/>
          <w:sz w:val="22"/>
          <w:szCs w:val="22"/>
        </w:rPr>
        <w:t>審査の結果、評価点の合計が最も高い事業者が複数いる場合は、「</w:t>
      </w:r>
      <w:r>
        <w:rPr>
          <w:rFonts w:hint="eastAsia"/>
          <w:sz w:val="22"/>
          <w:szCs w:val="22"/>
        </w:rPr>
        <w:t>（１）</w:t>
      </w:r>
      <w:r w:rsidR="00303C92" w:rsidRPr="00754E32">
        <w:rPr>
          <w:rFonts w:hint="eastAsia"/>
          <w:sz w:val="22"/>
          <w:szCs w:val="22"/>
        </w:rPr>
        <w:t>選定基準」に記載している評価項目「企画編集力」の得点が高い方を最優秀提案者とする。</w:t>
      </w:r>
    </w:p>
    <w:p w14:paraId="511FDC5B" w14:textId="4644D907" w:rsidR="00957910" w:rsidRDefault="00957910" w:rsidP="009B3E1C">
      <w:pPr>
        <w:ind w:leftChars="300" w:left="720"/>
        <w:rPr>
          <w:sz w:val="22"/>
          <w:szCs w:val="22"/>
        </w:rPr>
      </w:pPr>
      <w:r>
        <w:rPr>
          <w:rFonts w:hint="eastAsia"/>
          <w:sz w:val="22"/>
          <w:szCs w:val="22"/>
        </w:rPr>
        <w:t>⑤</w:t>
      </w:r>
      <w:r w:rsidR="00303C92" w:rsidRPr="00754E32">
        <w:rPr>
          <w:rFonts w:hint="eastAsia"/>
          <w:sz w:val="22"/>
          <w:szCs w:val="22"/>
        </w:rPr>
        <w:t>評価点の合計が基準点（平均</w:t>
      </w:r>
      <w:r w:rsidR="00303C92" w:rsidRPr="00754E32">
        <w:rPr>
          <w:sz w:val="22"/>
          <w:szCs w:val="22"/>
        </w:rPr>
        <w:t>60</w:t>
      </w:r>
      <w:r w:rsidR="00303C92" w:rsidRPr="00754E32">
        <w:rPr>
          <w:rFonts w:hint="eastAsia"/>
          <w:sz w:val="22"/>
          <w:szCs w:val="22"/>
        </w:rPr>
        <w:t>点）に満たなかった場合は、評価点が最も高い業者であっても、その事業者の提案は採用しないものとする。</w:t>
      </w:r>
    </w:p>
    <w:p w14:paraId="02B730C1" w14:textId="0C802843" w:rsidR="009B3E1C" w:rsidRPr="00525702" w:rsidRDefault="00957910" w:rsidP="00525702">
      <w:pPr>
        <w:ind w:leftChars="300" w:left="940" w:hangingChars="100" w:hanging="220"/>
        <w:rPr>
          <w:sz w:val="22"/>
          <w:szCs w:val="22"/>
        </w:rPr>
      </w:pPr>
      <w:r>
        <w:rPr>
          <w:rFonts w:hint="eastAsia"/>
          <w:sz w:val="22"/>
          <w:szCs w:val="22"/>
        </w:rPr>
        <w:t>⑥</w:t>
      </w:r>
      <w:r w:rsidR="00303C92" w:rsidRPr="00754E32">
        <w:rPr>
          <w:rFonts w:hint="eastAsia"/>
          <w:sz w:val="22"/>
          <w:szCs w:val="22"/>
        </w:rPr>
        <w:t>審査は非公開とし、審査内容に関する問合せについては、一切回答しない。</w:t>
      </w:r>
    </w:p>
    <w:p w14:paraId="3EB44477" w14:textId="77777777" w:rsidR="009B3E1C" w:rsidRDefault="00957910" w:rsidP="009B3E1C">
      <w:pPr>
        <w:ind w:firstLineChars="100" w:firstLine="220"/>
        <w:rPr>
          <w:color w:val="000000" w:themeColor="text1"/>
          <w:sz w:val="22"/>
          <w:szCs w:val="22"/>
        </w:rPr>
      </w:pPr>
      <w:r>
        <w:rPr>
          <w:rFonts w:hint="eastAsia"/>
          <w:color w:val="000000" w:themeColor="text1"/>
          <w:sz w:val="22"/>
          <w:szCs w:val="22"/>
        </w:rPr>
        <w:t>（３）</w:t>
      </w:r>
      <w:r w:rsidR="00303C92" w:rsidRPr="00D64F8F">
        <w:rPr>
          <w:rFonts w:hint="eastAsia"/>
          <w:color w:val="000000" w:themeColor="text1"/>
          <w:sz w:val="22"/>
          <w:szCs w:val="22"/>
        </w:rPr>
        <w:t>失格事由</w:t>
      </w:r>
      <w:r w:rsidR="009B3E1C">
        <w:rPr>
          <w:rFonts w:hint="eastAsia"/>
          <w:color w:val="000000" w:themeColor="text1"/>
          <w:sz w:val="22"/>
          <w:szCs w:val="22"/>
        </w:rPr>
        <w:t xml:space="preserve">　</w:t>
      </w:r>
      <w:r w:rsidR="00303C92" w:rsidRPr="00754E32">
        <w:rPr>
          <w:rFonts w:hint="eastAsia"/>
          <w:sz w:val="22"/>
          <w:szCs w:val="22"/>
        </w:rPr>
        <w:t>次のいずれかに該当した場合は、選定対象から除外する。</w:t>
      </w:r>
    </w:p>
    <w:p w14:paraId="34811C18" w14:textId="77777777" w:rsidR="009B3E1C" w:rsidRDefault="00957910" w:rsidP="009B3E1C">
      <w:pPr>
        <w:ind w:firstLineChars="300" w:firstLine="660"/>
        <w:rPr>
          <w:color w:val="000000" w:themeColor="text1"/>
          <w:sz w:val="22"/>
          <w:szCs w:val="22"/>
        </w:rPr>
      </w:pPr>
      <w:r>
        <w:rPr>
          <w:rFonts w:hint="eastAsia"/>
          <w:sz w:val="22"/>
          <w:szCs w:val="22"/>
        </w:rPr>
        <w:t>①</w:t>
      </w:r>
      <w:r w:rsidR="00303C92" w:rsidRPr="00754E32">
        <w:rPr>
          <w:rFonts w:hint="eastAsia"/>
          <w:sz w:val="22"/>
          <w:szCs w:val="22"/>
        </w:rPr>
        <w:t>選定委員に対して、直接、間接を問わず、故意に接触を求めること</w:t>
      </w:r>
      <w:r w:rsidR="002E1693">
        <w:rPr>
          <w:rFonts w:hint="eastAsia"/>
          <w:sz w:val="22"/>
          <w:szCs w:val="22"/>
        </w:rPr>
        <w:t>。</w:t>
      </w:r>
    </w:p>
    <w:p w14:paraId="3E3E75B9" w14:textId="77777777" w:rsidR="009B3E1C" w:rsidRDefault="00957910" w:rsidP="009B3E1C">
      <w:pPr>
        <w:ind w:firstLineChars="300" w:firstLine="660"/>
        <w:rPr>
          <w:color w:val="000000" w:themeColor="text1"/>
          <w:sz w:val="22"/>
          <w:szCs w:val="22"/>
        </w:rPr>
      </w:pPr>
      <w:r>
        <w:rPr>
          <w:rFonts w:hint="eastAsia"/>
          <w:sz w:val="22"/>
          <w:szCs w:val="22"/>
        </w:rPr>
        <w:t>②</w:t>
      </w:r>
      <w:r w:rsidR="00303C92" w:rsidRPr="00754E32">
        <w:rPr>
          <w:rFonts w:hint="eastAsia"/>
          <w:sz w:val="22"/>
          <w:szCs w:val="22"/>
        </w:rPr>
        <w:t>他の参加者と企画提案の内容またはその意思について相談を行うこと</w:t>
      </w:r>
      <w:r w:rsidR="002E1693">
        <w:rPr>
          <w:rFonts w:hint="eastAsia"/>
          <w:sz w:val="22"/>
          <w:szCs w:val="22"/>
        </w:rPr>
        <w:t>。</w:t>
      </w:r>
    </w:p>
    <w:p w14:paraId="53DD9660" w14:textId="470FA51F" w:rsidR="002E1693" w:rsidRPr="009B3E1C" w:rsidRDefault="00957910" w:rsidP="009B3E1C">
      <w:pPr>
        <w:ind w:left="660"/>
        <w:rPr>
          <w:color w:val="000000" w:themeColor="text1"/>
          <w:sz w:val="22"/>
          <w:szCs w:val="22"/>
        </w:rPr>
      </w:pPr>
      <w:r>
        <w:rPr>
          <w:rFonts w:hint="eastAsia"/>
          <w:sz w:val="22"/>
          <w:szCs w:val="22"/>
        </w:rPr>
        <w:t>③</w:t>
      </w:r>
      <w:r w:rsidR="00303C92" w:rsidRPr="00754E32">
        <w:rPr>
          <w:rFonts w:hint="eastAsia"/>
          <w:sz w:val="22"/>
          <w:szCs w:val="22"/>
        </w:rPr>
        <w:t>事業者選定終了までの間に、他の参加者に対して企画提案内容を意図的に開示すること</w:t>
      </w:r>
      <w:r w:rsidR="002E1693">
        <w:rPr>
          <w:rFonts w:hint="eastAsia"/>
          <w:sz w:val="22"/>
          <w:szCs w:val="22"/>
        </w:rPr>
        <w:t>。</w:t>
      </w:r>
    </w:p>
    <w:p w14:paraId="5AAD9CF8" w14:textId="591E6F0F" w:rsidR="00957910" w:rsidRDefault="00957910" w:rsidP="002E1693">
      <w:pPr>
        <w:ind w:firstLineChars="300" w:firstLine="660"/>
        <w:rPr>
          <w:sz w:val="22"/>
          <w:szCs w:val="22"/>
        </w:rPr>
      </w:pPr>
      <w:r>
        <w:rPr>
          <w:rFonts w:hint="eastAsia"/>
          <w:sz w:val="22"/>
          <w:szCs w:val="22"/>
        </w:rPr>
        <w:t>④</w:t>
      </w:r>
      <w:r w:rsidR="00303C92" w:rsidRPr="00754E32">
        <w:rPr>
          <w:rFonts w:hint="eastAsia"/>
          <w:sz w:val="22"/>
          <w:szCs w:val="22"/>
        </w:rPr>
        <w:t>提出書類に虚偽の記載を行うこと</w:t>
      </w:r>
    </w:p>
    <w:p w14:paraId="56A98362" w14:textId="7F97665E" w:rsidR="00303C92" w:rsidRPr="00754E32" w:rsidRDefault="00957910" w:rsidP="00957910">
      <w:pPr>
        <w:ind w:firstLineChars="300" w:firstLine="660"/>
        <w:rPr>
          <w:sz w:val="22"/>
          <w:szCs w:val="22"/>
        </w:rPr>
      </w:pPr>
      <w:r>
        <w:rPr>
          <w:rFonts w:hint="eastAsia"/>
          <w:sz w:val="22"/>
          <w:szCs w:val="22"/>
        </w:rPr>
        <w:t>⑤</w:t>
      </w:r>
      <w:r w:rsidR="00303C92" w:rsidRPr="00754E32">
        <w:rPr>
          <w:rFonts w:hint="eastAsia"/>
          <w:sz w:val="22"/>
          <w:szCs w:val="22"/>
        </w:rPr>
        <w:t>その他選定結果に影響を及ぼすおそれのある不正行為を行うこと</w:t>
      </w:r>
    </w:p>
    <w:p w14:paraId="58BB12FA" w14:textId="77777777" w:rsidR="00355E72" w:rsidRDefault="0097624D" w:rsidP="00355E72">
      <w:pPr>
        <w:ind w:firstLineChars="100" w:firstLine="220"/>
        <w:rPr>
          <w:color w:val="000000" w:themeColor="text1"/>
          <w:sz w:val="22"/>
          <w:szCs w:val="22"/>
        </w:rPr>
      </w:pPr>
      <w:r>
        <w:rPr>
          <w:rFonts w:hint="eastAsia"/>
          <w:color w:val="000000" w:themeColor="text1"/>
          <w:sz w:val="22"/>
          <w:szCs w:val="22"/>
        </w:rPr>
        <w:t>（４）</w:t>
      </w:r>
      <w:r w:rsidR="00303C92" w:rsidRPr="00D64F8F">
        <w:rPr>
          <w:rFonts w:hint="eastAsia"/>
          <w:color w:val="000000" w:themeColor="text1"/>
          <w:sz w:val="22"/>
          <w:szCs w:val="22"/>
        </w:rPr>
        <w:t>選定結果の通知及び公表</w:t>
      </w:r>
    </w:p>
    <w:p w14:paraId="7BA499CB" w14:textId="6A36F0A6" w:rsidR="00303C92" w:rsidRPr="00D64F8F" w:rsidRDefault="007F295F" w:rsidP="00355E72">
      <w:pPr>
        <w:ind w:left="660" w:firstLineChars="100" w:firstLine="220"/>
        <w:rPr>
          <w:color w:val="000000" w:themeColor="text1"/>
          <w:sz w:val="22"/>
          <w:szCs w:val="22"/>
        </w:rPr>
      </w:pPr>
      <w:r w:rsidRPr="00D64F8F">
        <w:rPr>
          <w:rFonts w:hint="eastAsia"/>
          <w:color w:val="000000" w:themeColor="text1"/>
          <w:sz w:val="22"/>
          <w:szCs w:val="22"/>
        </w:rPr>
        <w:t>選定結果は決定後速やかに全ての参加者に書面</w:t>
      </w:r>
      <w:r w:rsidR="00303C92" w:rsidRPr="00D64F8F">
        <w:rPr>
          <w:rFonts w:hint="eastAsia"/>
          <w:color w:val="000000" w:themeColor="text1"/>
          <w:sz w:val="22"/>
          <w:szCs w:val="22"/>
        </w:rPr>
        <w:t>により通知し、また、本市ホームページに掲載する。</w:t>
      </w:r>
    </w:p>
    <w:p w14:paraId="74ACF3AF" w14:textId="77777777" w:rsidR="007C3CA8" w:rsidRPr="00D64F8F" w:rsidRDefault="007C3CA8" w:rsidP="00303C92">
      <w:pPr>
        <w:rPr>
          <w:color w:val="000000" w:themeColor="text1"/>
          <w:sz w:val="22"/>
          <w:szCs w:val="22"/>
        </w:rPr>
      </w:pPr>
    </w:p>
    <w:p w14:paraId="0A7EFC68" w14:textId="77777777" w:rsidR="00303C92" w:rsidRPr="00D64F8F" w:rsidRDefault="00303C92" w:rsidP="00303C92">
      <w:pPr>
        <w:rPr>
          <w:color w:val="000000" w:themeColor="text1"/>
          <w:sz w:val="22"/>
          <w:szCs w:val="22"/>
        </w:rPr>
      </w:pPr>
      <w:r w:rsidRPr="00D64F8F">
        <w:rPr>
          <w:rFonts w:hint="eastAsia"/>
          <w:color w:val="000000" w:themeColor="text1"/>
          <w:sz w:val="22"/>
          <w:szCs w:val="22"/>
        </w:rPr>
        <w:t>８</w:t>
      </w:r>
      <w:r w:rsidR="007C3CA8" w:rsidRPr="00D64F8F">
        <w:rPr>
          <w:rFonts w:hint="eastAsia"/>
          <w:color w:val="000000" w:themeColor="text1"/>
          <w:sz w:val="22"/>
          <w:szCs w:val="22"/>
        </w:rPr>
        <w:t xml:space="preserve">　</w:t>
      </w:r>
      <w:r w:rsidRPr="00D64F8F">
        <w:rPr>
          <w:rFonts w:hint="eastAsia"/>
          <w:color w:val="000000" w:themeColor="text1"/>
          <w:sz w:val="22"/>
          <w:szCs w:val="22"/>
        </w:rPr>
        <w:t>その他</w:t>
      </w:r>
    </w:p>
    <w:p w14:paraId="4C23076C" w14:textId="77777777" w:rsidR="00684E85" w:rsidRDefault="00684E85" w:rsidP="00684E85">
      <w:pPr>
        <w:ind w:firstLineChars="100" w:firstLine="220"/>
        <w:rPr>
          <w:color w:val="000000" w:themeColor="text1"/>
          <w:sz w:val="22"/>
          <w:szCs w:val="22"/>
        </w:rPr>
      </w:pPr>
      <w:r>
        <w:rPr>
          <w:rFonts w:hint="eastAsia"/>
          <w:color w:val="000000" w:themeColor="text1"/>
          <w:sz w:val="22"/>
          <w:szCs w:val="22"/>
        </w:rPr>
        <w:t>（１）</w:t>
      </w:r>
      <w:r w:rsidR="00303C92" w:rsidRPr="00D64F8F">
        <w:rPr>
          <w:rFonts w:hint="eastAsia"/>
          <w:color w:val="000000" w:themeColor="text1"/>
          <w:sz w:val="22"/>
          <w:szCs w:val="22"/>
        </w:rPr>
        <w:t>提案に要する費用、条件等</w:t>
      </w:r>
    </w:p>
    <w:p w14:paraId="41D3045A" w14:textId="6E3F25C6" w:rsidR="00684E85" w:rsidRDefault="00684E85" w:rsidP="00684E85">
      <w:pPr>
        <w:ind w:leftChars="200" w:left="480"/>
        <w:rPr>
          <w:sz w:val="22"/>
          <w:szCs w:val="22"/>
        </w:rPr>
      </w:pPr>
      <w:r>
        <w:rPr>
          <w:rFonts w:hint="eastAsia"/>
          <w:sz w:val="22"/>
          <w:szCs w:val="22"/>
        </w:rPr>
        <w:t>①</w:t>
      </w:r>
      <w:r w:rsidR="0097624D">
        <w:rPr>
          <w:rFonts w:hint="eastAsia"/>
          <w:sz w:val="22"/>
          <w:szCs w:val="22"/>
        </w:rPr>
        <w:t>申請</w:t>
      </w:r>
      <w:r w:rsidR="00303C92" w:rsidRPr="00754E32">
        <w:rPr>
          <w:rFonts w:hint="eastAsia"/>
          <w:sz w:val="22"/>
          <w:szCs w:val="22"/>
        </w:rPr>
        <w:t>書類、企画提案書の作成や提出等、当公募型プロポーザルにかかる費用は、</w:t>
      </w:r>
      <w:r w:rsidR="0097624D">
        <w:rPr>
          <w:rFonts w:hint="eastAsia"/>
          <w:sz w:val="22"/>
          <w:szCs w:val="22"/>
        </w:rPr>
        <w:t>参加者</w:t>
      </w:r>
      <w:r w:rsidR="00303C92" w:rsidRPr="00754E32">
        <w:rPr>
          <w:rFonts w:hint="eastAsia"/>
          <w:sz w:val="22"/>
          <w:szCs w:val="22"/>
        </w:rPr>
        <w:t>の負担とする。</w:t>
      </w:r>
    </w:p>
    <w:p w14:paraId="750B8C3B" w14:textId="07990010" w:rsidR="00684E85" w:rsidRDefault="00684E85" w:rsidP="00684E85">
      <w:pPr>
        <w:ind w:leftChars="200" w:left="480"/>
        <w:rPr>
          <w:sz w:val="22"/>
          <w:szCs w:val="22"/>
        </w:rPr>
      </w:pPr>
      <w:r>
        <w:rPr>
          <w:rFonts w:hint="eastAsia"/>
          <w:color w:val="000000" w:themeColor="text1"/>
          <w:sz w:val="22"/>
          <w:szCs w:val="22"/>
        </w:rPr>
        <w:t>②</w:t>
      </w:r>
      <w:r w:rsidR="00303C92" w:rsidRPr="00754E32">
        <w:rPr>
          <w:rFonts w:hint="eastAsia"/>
          <w:sz w:val="22"/>
          <w:szCs w:val="22"/>
        </w:rPr>
        <w:t>採用された企画提案書は、「大阪市情報公開条例（平成</w:t>
      </w:r>
      <w:r w:rsidR="00303C92" w:rsidRPr="00754E32">
        <w:rPr>
          <w:sz w:val="22"/>
          <w:szCs w:val="22"/>
        </w:rPr>
        <w:t>13</w:t>
      </w:r>
      <w:r w:rsidR="00303C92" w:rsidRPr="00754E32">
        <w:rPr>
          <w:rFonts w:hint="eastAsia"/>
          <w:sz w:val="22"/>
          <w:szCs w:val="22"/>
        </w:rPr>
        <w:t>年大阪市条例第３号）」に基づき、非公開情報（個人情報、法人の正当な利益を害する情報等）を除いて、情報公開の対象となる。</w:t>
      </w:r>
    </w:p>
    <w:p w14:paraId="5897B952" w14:textId="13A42548" w:rsidR="00684E85" w:rsidRDefault="00684E85" w:rsidP="00684E85">
      <w:pPr>
        <w:ind w:leftChars="200" w:left="480"/>
        <w:rPr>
          <w:sz w:val="22"/>
          <w:szCs w:val="22"/>
        </w:rPr>
      </w:pPr>
      <w:r>
        <w:rPr>
          <w:rFonts w:hint="eastAsia"/>
          <w:sz w:val="22"/>
          <w:szCs w:val="22"/>
        </w:rPr>
        <w:lastRenderedPageBreak/>
        <w:t>③</w:t>
      </w:r>
      <w:r w:rsidR="00303C92" w:rsidRPr="00754E32">
        <w:rPr>
          <w:rFonts w:hint="eastAsia"/>
          <w:sz w:val="22"/>
          <w:szCs w:val="22"/>
        </w:rPr>
        <w:t>すべての提出物は返却しない。</w:t>
      </w:r>
    </w:p>
    <w:p w14:paraId="6099067B" w14:textId="1B36E8DD" w:rsidR="00684E85" w:rsidRDefault="00684E85" w:rsidP="00684E85">
      <w:pPr>
        <w:ind w:leftChars="200" w:left="480"/>
        <w:rPr>
          <w:sz w:val="22"/>
          <w:szCs w:val="22"/>
        </w:rPr>
      </w:pPr>
      <w:r>
        <w:rPr>
          <w:rFonts w:hint="eastAsia"/>
          <w:color w:val="000000" w:themeColor="text1"/>
          <w:sz w:val="22"/>
          <w:szCs w:val="22"/>
        </w:rPr>
        <w:t>④</w:t>
      </w:r>
      <w:r w:rsidR="00303C92" w:rsidRPr="00754E32">
        <w:rPr>
          <w:rFonts w:hint="eastAsia"/>
          <w:sz w:val="22"/>
          <w:szCs w:val="22"/>
        </w:rPr>
        <w:t>提出された企画提案書は、審査・業者選定の用以外に参加者に無断で使用しない。（大阪市情報公開条例に基づく公開を除く。）</w:t>
      </w:r>
    </w:p>
    <w:p w14:paraId="0E322683" w14:textId="2490387C" w:rsidR="00C64FFF" w:rsidRDefault="00684E85" w:rsidP="00C64FFF">
      <w:pPr>
        <w:ind w:leftChars="200" w:left="480"/>
        <w:rPr>
          <w:color w:val="000000" w:themeColor="text1"/>
          <w:sz w:val="22"/>
          <w:szCs w:val="22"/>
        </w:rPr>
      </w:pPr>
      <w:r>
        <w:rPr>
          <w:rFonts w:hint="eastAsia"/>
          <w:color w:val="000000" w:themeColor="text1"/>
          <w:sz w:val="22"/>
          <w:szCs w:val="22"/>
        </w:rPr>
        <w:t>⑤</w:t>
      </w:r>
      <w:r w:rsidR="00303C92" w:rsidRPr="00754E32">
        <w:rPr>
          <w:rFonts w:hint="eastAsia"/>
          <w:sz w:val="22"/>
          <w:szCs w:val="22"/>
        </w:rPr>
        <w:t>参加</w:t>
      </w:r>
      <w:r w:rsidR="0097624D">
        <w:rPr>
          <w:rFonts w:hint="eastAsia"/>
          <w:sz w:val="22"/>
          <w:szCs w:val="22"/>
        </w:rPr>
        <w:t>申請</w:t>
      </w:r>
      <w:r w:rsidR="00303C92" w:rsidRPr="00754E32">
        <w:rPr>
          <w:rFonts w:hint="eastAsia"/>
          <w:sz w:val="22"/>
          <w:szCs w:val="22"/>
        </w:rPr>
        <w:t>書、企画提案書等について、期限後の提出、差し替え等は認めない。（ただし、本市が補正等を求める場合を除く。）</w:t>
      </w:r>
    </w:p>
    <w:p w14:paraId="0BE24CBF" w14:textId="4BD3AA7D" w:rsidR="00C64FFF" w:rsidRDefault="00C64FFF" w:rsidP="00C64FFF">
      <w:pPr>
        <w:ind w:leftChars="200" w:left="480"/>
        <w:rPr>
          <w:color w:val="000000" w:themeColor="text1"/>
          <w:sz w:val="22"/>
          <w:szCs w:val="22"/>
        </w:rPr>
      </w:pPr>
      <w:r>
        <w:rPr>
          <w:rFonts w:hint="eastAsia"/>
          <w:sz w:val="22"/>
          <w:szCs w:val="22"/>
        </w:rPr>
        <w:t>⑥</w:t>
      </w:r>
      <w:r w:rsidR="00303C92" w:rsidRPr="00754E32">
        <w:rPr>
          <w:rFonts w:hint="eastAsia"/>
          <w:sz w:val="22"/>
          <w:szCs w:val="22"/>
        </w:rPr>
        <w:t>参加申請後に大阪市競争入札参加停止措置要綱に基づく停止措置又は大阪市契約関係暴力団排除措置要綱に基づく入札等除外措置を受けた者の公募型プロポーザル参加は無効とする。</w:t>
      </w:r>
    </w:p>
    <w:p w14:paraId="54A23F07" w14:textId="12405528" w:rsidR="00C64FFF" w:rsidRDefault="00C64FFF" w:rsidP="00C64FFF">
      <w:pPr>
        <w:ind w:leftChars="200" w:left="480"/>
        <w:rPr>
          <w:color w:val="000000" w:themeColor="text1"/>
          <w:sz w:val="22"/>
          <w:szCs w:val="22"/>
        </w:rPr>
      </w:pPr>
      <w:r>
        <w:rPr>
          <w:rFonts w:hint="eastAsia"/>
          <w:color w:val="000000" w:themeColor="text1"/>
          <w:sz w:val="22"/>
          <w:szCs w:val="22"/>
        </w:rPr>
        <w:t>⑦</w:t>
      </w:r>
      <w:r w:rsidR="00303C92" w:rsidRPr="00754E32">
        <w:rPr>
          <w:rFonts w:hint="eastAsia"/>
          <w:sz w:val="22"/>
          <w:szCs w:val="22"/>
        </w:rPr>
        <w:t>本委託業務の履行にあたっては、契約内容を遵守し、提案内容については本市と調整した上で、誠実に履行すること。</w:t>
      </w:r>
    </w:p>
    <w:p w14:paraId="0947C429" w14:textId="490F878B" w:rsidR="00C64FFF" w:rsidRDefault="00C64FFF" w:rsidP="00C64FFF">
      <w:pPr>
        <w:ind w:leftChars="200" w:left="480"/>
        <w:rPr>
          <w:color w:val="000000" w:themeColor="text1"/>
          <w:sz w:val="22"/>
          <w:szCs w:val="22"/>
        </w:rPr>
      </w:pPr>
      <w:r>
        <w:rPr>
          <w:rFonts w:hint="eastAsia"/>
          <w:color w:val="000000" w:themeColor="text1"/>
          <w:sz w:val="22"/>
          <w:szCs w:val="22"/>
        </w:rPr>
        <w:t>⑧</w:t>
      </w:r>
      <w:r w:rsidR="00303C92" w:rsidRPr="00754E32">
        <w:rPr>
          <w:rFonts w:hint="eastAsia"/>
          <w:sz w:val="22"/>
          <w:szCs w:val="22"/>
        </w:rPr>
        <w:t>企画案の一部変更及び不採用を決定することがある。</w:t>
      </w:r>
    </w:p>
    <w:p w14:paraId="396F1C5D" w14:textId="73CFB92F" w:rsidR="000800E3" w:rsidRPr="00C64FFF" w:rsidRDefault="00C64FFF" w:rsidP="00C64FFF">
      <w:pPr>
        <w:ind w:leftChars="200" w:left="480"/>
        <w:rPr>
          <w:color w:val="000000" w:themeColor="text1"/>
          <w:sz w:val="22"/>
          <w:szCs w:val="22"/>
        </w:rPr>
      </w:pPr>
      <w:r>
        <w:rPr>
          <w:rFonts w:hint="eastAsia"/>
          <w:color w:val="000000" w:themeColor="text1"/>
          <w:sz w:val="22"/>
          <w:szCs w:val="22"/>
        </w:rPr>
        <w:t>⑨</w:t>
      </w:r>
      <w:r w:rsidR="005D6EEF" w:rsidRPr="006F515E">
        <w:rPr>
          <w:rFonts w:hint="eastAsia"/>
          <w:sz w:val="22"/>
          <w:szCs w:val="22"/>
        </w:rPr>
        <w:t>著作権に</w:t>
      </w:r>
      <w:r w:rsidR="00C6234F" w:rsidRPr="006F515E">
        <w:rPr>
          <w:rFonts w:hint="eastAsia"/>
          <w:sz w:val="22"/>
          <w:szCs w:val="22"/>
        </w:rPr>
        <w:t>ついては</w:t>
      </w:r>
      <w:r w:rsidR="00C6234F" w:rsidRPr="00124039">
        <w:rPr>
          <w:rFonts w:hint="eastAsia"/>
          <w:sz w:val="22"/>
          <w:szCs w:val="22"/>
        </w:rPr>
        <w:t>別紙「</w:t>
      </w:r>
      <w:r w:rsidR="00885CB2" w:rsidRPr="00124039">
        <w:rPr>
          <w:rFonts w:hint="eastAsia"/>
          <w:sz w:val="22"/>
          <w:szCs w:val="22"/>
        </w:rPr>
        <w:t>著作権に関する</w:t>
      </w:r>
      <w:r w:rsidR="00C6234F" w:rsidRPr="00124039">
        <w:rPr>
          <w:rFonts w:hint="eastAsia"/>
          <w:sz w:val="22"/>
          <w:szCs w:val="22"/>
        </w:rPr>
        <w:t>特記条項」</w:t>
      </w:r>
      <w:r w:rsidR="005D6EEF" w:rsidRPr="006F515E">
        <w:rPr>
          <w:rFonts w:hint="eastAsia"/>
          <w:sz w:val="22"/>
          <w:szCs w:val="22"/>
        </w:rPr>
        <w:t>を適用する</w:t>
      </w:r>
      <w:r w:rsidR="00C6234F" w:rsidRPr="006F515E">
        <w:rPr>
          <w:rFonts w:hint="eastAsia"/>
          <w:sz w:val="22"/>
          <w:szCs w:val="22"/>
        </w:rPr>
        <w:t>。</w:t>
      </w:r>
    </w:p>
    <w:p w14:paraId="769FE48A" w14:textId="77777777" w:rsidR="00BF7219" w:rsidRPr="00754E32" w:rsidRDefault="00BF7219" w:rsidP="00BF7219">
      <w:pPr>
        <w:ind w:leftChars="100" w:left="460" w:hangingChars="100" w:hanging="220"/>
        <w:rPr>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584"/>
        <w:gridCol w:w="5455"/>
      </w:tblGrid>
      <w:tr w:rsidR="00D64F8F" w:rsidRPr="00D64F8F" w14:paraId="4736E098" w14:textId="77777777" w:rsidTr="007C3CA8">
        <w:trPr>
          <w:trHeight w:val="110"/>
        </w:trPr>
        <w:tc>
          <w:tcPr>
            <w:tcW w:w="3584" w:type="dxa"/>
          </w:tcPr>
          <w:p w14:paraId="6F0F6A48" w14:textId="20D0B3C4" w:rsidR="007C3CA8" w:rsidRPr="00D64F8F" w:rsidRDefault="00BA47CD" w:rsidP="007C3CA8">
            <w:pPr>
              <w:rPr>
                <w:color w:val="000000" w:themeColor="text1"/>
                <w:sz w:val="22"/>
                <w:szCs w:val="22"/>
              </w:rPr>
            </w:pPr>
            <w:r>
              <w:rPr>
                <w:rFonts w:hint="eastAsia"/>
                <w:color w:val="000000" w:themeColor="text1"/>
                <w:sz w:val="22"/>
                <w:szCs w:val="22"/>
              </w:rPr>
              <w:t xml:space="preserve">９　</w:t>
            </w:r>
            <w:r w:rsidR="00303C92" w:rsidRPr="00D64F8F">
              <w:rPr>
                <w:rFonts w:hint="eastAsia"/>
                <w:color w:val="000000" w:themeColor="text1"/>
                <w:sz w:val="22"/>
                <w:szCs w:val="22"/>
              </w:rPr>
              <w:t>提出先、問い合わせ先</w:t>
            </w:r>
          </w:p>
          <w:p w14:paraId="3D6D3894" w14:textId="77777777" w:rsidR="00303C92" w:rsidRPr="00D64F8F" w:rsidRDefault="00303C92" w:rsidP="00BA47CD">
            <w:pPr>
              <w:ind w:firstLineChars="1000" w:firstLine="2200"/>
              <w:rPr>
                <w:color w:val="000000" w:themeColor="text1"/>
                <w:sz w:val="22"/>
                <w:szCs w:val="22"/>
              </w:rPr>
            </w:pPr>
            <w:r w:rsidRPr="00D64F8F">
              <w:rPr>
                <w:rFonts w:hint="eastAsia"/>
                <w:color w:val="000000" w:themeColor="text1"/>
                <w:sz w:val="22"/>
                <w:szCs w:val="22"/>
              </w:rPr>
              <w:t>〒</w:t>
            </w:r>
            <w:r w:rsidRPr="00D64F8F">
              <w:rPr>
                <w:color w:val="000000" w:themeColor="text1"/>
                <w:sz w:val="22"/>
                <w:szCs w:val="22"/>
              </w:rPr>
              <w:t>5</w:t>
            </w:r>
            <w:r w:rsidR="007C3CA8" w:rsidRPr="00D64F8F">
              <w:rPr>
                <w:color w:val="000000" w:themeColor="text1"/>
                <w:sz w:val="22"/>
                <w:szCs w:val="22"/>
              </w:rPr>
              <w:t>37</w:t>
            </w:r>
            <w:r w:rsidRPr="00D64F8F">
              <w:rPr>
                <w:color w:val="000000" w:themeColor="text1"/>
                <w:sz w:val="22"/>
                <w:szCs w:val="22"/>
              </w:rPr>
              <w:t>-</w:t>
            </w:r>
            <w:r w:rsidR="007C3CA8" w:rsidRPr="00D64F8F">
              <w:rPr>
                <w:color w:val="000000" w:themeColor="text1"/>
                <w:sz w:val="22"/>
                <w:szCs w:val="22"/>
              </w:rPr>
              <w:t>8501</w:t>
            </w:r>
          </w:p>
        </w:tc>
        <w:tc>
          <w:tcPr>
            <w:tcW w:w="5455" w:type="dxa"/>
          </w:tcPr>
          <w:p w14:paraId="22205950" w14:textId="77777777" w:rsidR="007C3CA8" w:rsidRPr="00D64F8F" w:rsidRDefault="007C3CA8" w:rsidP="007C3CA8">
            <w:pPr>
              <w:rPr>
                <w:color w:val="000000" w:themeColor="text1"/>
                <w:sz w:val="22"/>
                <w:szCs w:val="22"/>
              </w:rPr>
            </w:pPr>
          </w:p>
          <w:p w14:paraId="4E0F19D8" w14:textId="77777777" w:rsidR="00DC07F5" w:rsidRPr="00D64F8F" w:rsidRDefault="00303C92" w:rsidP="007C3CA8">
            <w:pPr>
              <w:rPr>
                <w:color w:val="000000" w:themeColor="text1"/>
                <w:sz w:val="22"/>
                <w:szCs w:val="22"/>
              </w:rPr>
            </w:pPr>
            <w:r w:rsidRPr="00D64F8F">
              <w:rPr>
                <w:rFonts w:hint="eastAsia"/>
                <w:color w:val="000000" w:themeColor="text1"/>
                <w:sz w:val="22"/>
                <w:szCs w:val="22"/>
              </w:rPr>
              <w:t>大阪市</w:t>
            </w:r>
            <w:r w:rsidR="007C3CA8" w:rsidRPr="00D64F8F">
              <w:rPr>
                <w:rFonts w:hint="eastAsia"/>
                <w:color w:val="000000" w:themeColor="text1"/>
                <w:sz w:val="22"/>
                <w:szCs w:val="22"/>
              </w:rPr>
              <w:t>東成</w:t>
            </w:r>
            <w:r w:rsidRPr="00D64F8F">
              <w:rPr>
                <w:rFonts w:hint="eastAsia"/>
                <w:color w:val="000000" w:themeColor="text1"/>
                <w:sz w:val="22"/>
                <w:szCs w:val="22"/>
              </w:rPr>
              <w:t>区</w:t>
            </w:r>
            <w:r w:rsidR="00B271AF" w:rsidRPr="00D64F8F">
              <w:rPr>
                <w:rFonts w:hint="eastAsia"/>
                <w:color w:val="000000" w:themeColor="text1"/>
                <w:sz w:val="22"/>
                <w:szCs w:val="22"/>
              </w:rPr>
              <w:t>大</w:t>
            </w:r>
            <w:r w:rsidR="007C3CA8" w:rsidRPr="00D64F8F">
              <w:rPr>
                <w:rFonts w:hint="eastAsia"/>
                <w:color w:val="000000" w:themeColor="text1"/>
                <w:sz w:val="22"/>
                <w:szCs w:val="22"/>
              </w:rPr>
              <w:t>今里西２</w:t>
            </w:r>
            <w:r w:rsidRPr="00D64F8F">
              <w:rPr>
                <w:rFonts w:hint="eastAsia"/>
                <w:color w:val="000000" w:themeColor="text1"/>
                <w:sz w:val="22"/>
                <w:szCs w:val="22"/>
              </w:rPr>
              <w:t>丁目</w:t>
            </w:r>
            <w:r w:rsidR="007C3CA8" w:rsidRPr="00D64F8F">
              <w:rPr>
                <w:rFonts w:hint="eastAsia"/>
                <w:color w:val="000000" w:themeColor="text1"/>
                <w:sz w:val="22"/>
                <w:szCs w:val="22"/>
              </w:rPr>
              <w:t>８</w:t>
            </w:r>
            <w:r w:rsidRPr="00D64F8F">
              <w:rPr>
                <w:rFonts w:hint="eastAsia"/>
                <w:color w:val="000000" w:themeColor="text1"/>
                <w:sz w:val="22"/>
                <w:szCs w:val="22"/>
              </w:rPr>
              <w:t>番</w:t>
            </w:r>
            <w:r w:rsidR="007C3CA8" w:rsidRPr="00D64F8F">
              <w:rPr>
                <w:rFonts w:hint="eastAsia"/>
                <w:color w:val="000000" w:themeColor="text1"/>
                <w:sz w:val="22"/>
                <w:szCs w:val="22"/>
              </w:rPr>
              <w:t>４</w:t>
            </w:r>
            <w:r w:rsidRPr="00D64F8F">
              <w:rPr>
                <w:rFonts w:hint="eastAsia"/>
                <w:color w:val="000000" w:themeColor="text1"/>
                <w:sz w:val="22"/>
                <w:szCs w:val="22"/>
              </w:rPr>
              <w:t>号</w:t>
            </w:r>
          </w:p>
          <w:p w14:paraId="345F4DC2" w14:textId="77777777" w:rsidR="00303C92" w:rsidRPr="00D64F8F" w:rsidRDefault="007C3CA8" w:rsidP="007C3CA8">
            <w:pPr>
              <w:rPr>
                <w:color w:val="000000" w:themeColor="text1"/>
                <w:sz w:val="22"/>
                <w:szCs w:val="22"/>
              </w:rPr>
            </w:pPr>
            <w:r w:rsidRPr="00D64F8F">
              <w:rPr>
                <w:rFonts w:hint="eastAsia"/>
                <w:color w:val="000000" w:themeColor="text1"/>
                <w:sz w:val="22"/>
                <w:szCs w:val="22"/>
              </w:rPr>
              <w:t xml:space="preserve">　</w:t>
            </w:r>
            <w:r w:rsidR="00303C92" w:rsidRPr="00D64F8F">
              <w:rPr>
                <w:rFonts w:hint="eastAsia"/>
                <w:color w:val="000000" w:themeColor="text1"/>
                <w:sz w:val="22"/>
                <w:szCs w:val="22"/>
              </w:rPr>
              <w:t>大阪市</w:t>
            </w:r>
            <w:r w:rsidRPr="00D64F8F">
              <w:rPr>
                <w:rFonts w:hint="eastAsia"/>
                <w:color w:val="000000" w:themeColor="text1"/>
                <w:sz w:val="22"/>
                <w:szCs w:val="22"/>
              </w:rPr>
              <w:t>東成区</w:t>
            </w:r>
            <w:r w:rsidR="00303C92" w:rsidRPr="00D64F8F">
              <w:rPr>
                <w:rFonts w:hint="eastAsia"/>
                <w:color w:val="000000" w:themeColor="text1"/>
                <w:sz w:val="22"/>
                <w:szCs w:val="22"/>
              </w:rPr>
              <w:t>役所</w:t>
            </w:r>
          </w:p>
        </w:tc>
      </w:tr>
      <w:tr w:rsidR="00D64F8F" w:rsidRPr="00D64F8F" w14:paraId="5056575C" w14:textId="77777777" w:rsidTr="007C3CA8">
        <w:trPr>
          <w:trHeight w:val="110"/>
        </w:trPr>
        <w:tc>
          <w:tcPr>
            <w:tcW w:w="9039" w:type="dxa"/>
            <w:gridSpan w:val="2"/>
          </w:tcPr>
          <w:p w14:paraId="1F530E3F" w14:textId="5A48BD4D" w:rsidR="00303C92" w:rsidRPr="00D64F8F" w:rsidRDefault="007C3CA8" w:rsidP="006F515E">
            <w:pPr>
              <w:ind w:firstLineChars="1800" w:firstLine="3960"/>
              <w:rPr>
                <w:color w:val="000000" w:themeColor="text1"/>
                <w:sz w:val="22"/>
                <w:szCs w:val="22"/>
              </w:rPr>
            </w:pPr>
            <w:r w:rsidRPr="00D64F8F">
              <w:rPr>
                <w:rFonts w:hint="eastAsia"/>
                <w:color w:val="000000" w:themeColor="text1"/>
                <w:sz w:val="22"/>
                <w:szCs w:val="22"/>
              </w:rPr>
              <w:t>市民協働課</w:t>
            </w:r>
            <w:r w:rsidR="00303C92" w:rsidRPr="00D64F8F">
              <w:rPr>
                <w:rFonts w:hint="eastAsia"/>
                <w:color w:val="000000" w:themeColor="text1"/>
                <w:sz w:val="22"/>
                <w:szCs w:val="22"/>
              </w:rPr>
              <w:t>（担当：</w:t>
            </w:r>
            <w:r w:rsidR="00C64FFF">
              <w:rPr>
                <w:rFonts w:hint="eastAsia"/>
                <w:color w:val="000000" w:themeColor="text1"/>
                <w:sz w:val="22"/>
                <w:szCs w:val="22"/>
              </w:rPr>
              <w:t>古山</w:t>
            </w:r>
            <w:r w:rsidR="003B4AC5">
              <w:rPr>
                <w:rFonts w:hint="eastAsia"/>
                <w:color w:val="000000" w:themeColor="text1"/>
                <w:sz w:val="22"/>
                <w:szCs w:val="22"/>
              </w:rPr>
              <w:t>、</w:t>
            </w:r>
            <w:r w:rsidR="00C64FFF">
              <w:rPr>
                <w:rFonts w:hint="eastAsia"/>
                <w:color w:val="000000" w:themeColor="text1"/>
                <w:sz w:val="22"/>
                <w:szCs w:val="22"/>
              </w:rPr>
              <w:t>鈴木</w:t>
            </w:r>
            <w:r w:rsidR="00303C92" w:rsidRPr="00D64F8F">
              <w:rPr>
                <w:rFonts w:hint="eastAsia"/>
                <w:color w:val="000000" w:themeColor="text1"/>
                <w:sz w:val="22"/>
                <w:szCs w:val="22"/>
              </w:rPr>
              <w:t>）</w:t>
            </w:r>
          </w:p>
        </w:tc>
      </w:tr>
      <w:tr w:rsidR="00D64F8F" w:rsidRPr="00D64F8F" w14:paraId="23741C95" w14:textId="77777777" w:rsidTr="007C3CA8">
        <w:trPr>
          <w:trHeight w:val="110"/>
        </w:trPr>
        <w:tc>
          <w:tcPr>
            <w:tcW w:w="9039" w:type="dxa"/>
            <w:gridSpan w:val="2"/>
          </w:tcPr>
          <w:p w14:paraId="1B624169" w14:textId="05F7843C" w:rsidR="00847306" w:rsidRPr="00D64F8F" w:rsidRDefault="00847306" w:rsidP="00DC07F5">
            <w:pPr>
              <w:ind w:firstLineChars="1700" w:firstLine="3740"/>
              <w:rPr>
                <w:color w:val="000000" w:themeColor="text1"/>
                <w:sz w:val="22"/>
                <w:szCs w:val="22"/>
              </w:rPr>
            </w:pPr>
            <w:r w:rsidRPr="00D64F8F">
              <w:rPr>
                <w:rFonts w:hint="eastAsia"/>
                <w:color w:val="000000" w:themeColor="text1"/>
                <w:sz w:val="22"/>
                <w:szCs w:val="22"/>
              </w:rPr>
              <w:t>電話：06-6977-</w:t>
            </w:r>
            <w:r w:rsidR="00C64FFF">
              <w:rPr>
                <w:rFonts w:hint="eastAsia"/>
                <w:color w:val="000000" w:themeColor="text1"/>
                <w:sz w:val="22"/>
                <w:szCs w:val="22"/>
              </w:rPr>
              <w:t>9005</w:t>
            </w:r>
            <w:r w:rsidRPr="00D64F8F">
              <w:rPr>
                <w:rFonts w:hint="eastAsia"/>
                <w:color w:val="000000" w:themeColor="text1"/>
                <w:sz w:val="22"/>
                <w:szCs w:val="22"/>
              </w:rPr>
              <w:t xml:space="preserve">　　</w:t>
            </w:r>
            <w:r w:rsidR="005D0B5F" w:rsidRPr="00D64F8F">
              <w:rPr>
                <w:rFonts w:hint="eastAsia"/>
                <w:color w:val="000000" w:themeColor="text1"/>
                <w:sz w:val="22"/>
                <w:szCs w:val="22"/>
              </w:rPr>
              <w:t>ファックス</w:t>
            </w:r>
            <w:r w:rsidRPr="00D64F8F">
              <w:rPr>
                <w:rFonts w:hint="eastAsia"/>
                <w:color w:val="000000" w:themeColor="text1"/>
                <w:sz w:val="22"/>
                <w:szCs w:val="22"/>
              </w:rPr>
              <w:t>：06-6972-2738</w:t>
            </w:r>
          </w:p>
        </w:tc>
      </w:tr>
      <w:tr w:rsidR="00D64F8F" w:rsidRPr="00D64F8F" w14:paraId="1F7AF36D" w14:textId="77777777" w:rsidTr="007C3CA8">
        <w:trPr>
          <w:trHeight w:val="110"/>
        </w:trPr>
        <w:tc>
          <w:tcPr>
            <w:tcW w:w="9039" w:type="dxa"/>
            <w:gridSpan w:val="2"/>
          </w:tcPr>
          <w:p w14:paraId="387945E3" w14:textId="77777777" w:rsidR="00847306" w:rsidRPr="00D64F8F" w:rsidRDefault="00847306" w:rsidP="00DC07F5">
            <w:pPr>
              <w:ind w:firstLineChars="1700" w:firstLine="3740"/>
              <w:rPr>
                <w:color w:val="000000" w:themeColor="text1"/>
                <w:sz w:val="22"/>
                <w:szCs w:val="22"/>
              </w:rPr>
            </w:pPr>
            <w:r w:rsidRPr="00D64F8F">
              <w:rPr>
                <w:rFonts w:hint="eastAsia"/>
                <w:color w:val="000000" w:themeColor="text1"/>
                <w:sz w:val="22"/>
                <w:szCs w:val="22"/>
              </w:rPr>
              <w:t>E-MAIL：</w:t>
            </w:r>
            <w:r w:rsidRPr="00D64F8F">
              <w:rPr>
                <w:color w:val="000000" w:themeColor="text1"/>
                <w:sz w:val="22"/>
                <w:szCs w:val="22"/>
              </w:rPr>
              <w:t>tn0002@city.osaka.lg.jp</w:t>
            </w:r>
          </w:p>
        </w:tc>
      </w:tr>
    </w:tbl>
    <w:p w14:paraId="4AD96DE5" w14:textId="77777777" w:rsidR="00303C92" w:rsidRPr="00D64F8F" w:rsidRDefault="00303C92" w:rsidP="009B3E1C">
      <w:pPr>
        <w:rPr>
          <w:color w:val="000000" w:themeColor="text1"/>
          <w:sz w:val="22"/>
          <w:szCs w:val="22"/>
        </w:rPr>
      </w:pPr>
    </w:p>
    <w:sectPr w:rsidR="00303C92" w:rsidRPr="00D64F8F" w:rsidSect="00B402FA">
      <w:footerReference w:type="default" r:id="rId8"/>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F0F5C" w14:textId="77777777" w:rsidR="00265D2D" w:rsidRDefault="00265D2D" w:rsidP="00265D2D">
      <w:r>
        <w:separator/>
      </w:r>
    </w:p>
  </w:endnote>
  <w:endnote w:type="continuationSeparator" w:id="0">
    <w:p w14:paraId="5458735C" w14:textId="77777777" w:rsidR="00265D2D" w:rsidRDefault="00265D2D" w:rsidP="0026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078954"/>
      <w:docPartObj>
        <w:docPartGallery w:val="Page Numbers (Bottom of Page)"/>
        <w:docPartUnique/>
      </w:docPartObj>
    </w:sdtPr>
    <w:sdtEndPr/>
    <w:sdtContent>
      <w:p w14:paraId="3B8E9B2B" w14:textId="368D0F9C" w:rsidR="000F7AB3" w:rsidRDefault="000F7AB3">
        <w:pPr>
          <w:pStyle w:val="a5"/>
          <w:jc w:val="center"/>
        </w:pPr>
        <w:r>
          <w:fldChar w:fldCharType="begin"/>
        </w:r>
        <w:r>
          <w:instrText>PAGE   \* MERGEFORMAT</w:instrText>
        </w:r>
        <w:r>
          <w:fldChar w:fldCharType="separate"/>
        </w:r>
        <w:r w:rsidR="000959DF" w:rsidRPr="000959DF">
          <w:rPr>
            <w:noProof/>
            <w:lang w:val="ja-JP"/>
          </w:rPr>
          <w:t>1</w:t>
        </w:r>
        <w:r>
          <w:fldChar w:fldCharType="end"/>
        </w:r>
      </w:p>
    </w:sdtContent>
  </w:sdt>
  <w:p w14:paraId="68E38C12" w14:textId="77777777" w:rsidR="000F7AB3" w:rsidRDefault="000F7A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9C71B" w14:textId="77777777" w:rsidR="00265D2D" w:rsidRDefault="00265D2D" w:rsidP="00265D2D">
      <w:r>
        <w:separator/>
      </w:r>
    </w:p>
  </w:footnote>
  <w:footnote w:type="continuationSeparator" w:id="0">
    <w:p w14:paraId="174854AD" w14:textId="77777777" w:rsidR="00265D2D" w:rsidRDefault="00265D2D" w:rsidP="00265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20911"/>
    <w:multiLevelType w:val="hybridMultilevel"/>
    <w:tmpl w:val="9BA45700"/>
    <w:lvl w:ilvl="0" w:tplc="E12621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71326B"/>
    <w:multiLevelType w:val="hybridMultilevel"/>
    <w:tmpl w:val="D6A06EB8"/>
    <w:lvl w:ilvl="0" w:tplc="D36ED592">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4D021D0C"/>
    <w:multiLevelType w:val="hybridMultilevel"/>
    <w:tmpl w:val="CB32F322"/>
    <w:lvl w:ilvl="0" w:tplc="9DBE2B4A">
      <w:start w:val="1"/>
      <w:numFmt w:val="decimalFullWidth"/>
      <w:lvlText w:val="%1"/>
      <w:lvlJc w:val="left"/>
      <w:pPr>
        <w:ind w:left="440"/>
      </w:pPr>
      <w:rPr>
        <w:rFonts w:ascii="ＭＳ 明朝" w:eastAsia="ＭＳ 明朝" w:hAnsi="ＭＳ 明朝" w:cs="Yu Gothic UI"/>
        <w:b w:val="0"/>
        <w:i w:val="0"/>
        <w:strike w:val="0"/>
        <w:dstrike w:val="0"/>
        <w:color w:val="000000"/>
        <w:sz w:val="24"/>
        <w:szCs w:val="24"/>
        <w:u w:val="none" w:color="000000"/>
        <w:bdr w:val="none" w:sz="0" w:space="0" w:color="auto"/>
        <w:shd w:val="clear" w:color="auto" w:fill="auto"/>
        <w:vertAlign w:val="baseline"/>
      </w:rPr>
    </w:lvl>
    <w:lvl w:ilvl="1" w:tplc="EBDAADE8">
      <w:start w:val="1"/>
      <w:numFmt w:val="decimalFullWidth"/>
      <w:lvlText w:val="（%2）"/>
      <w:lvlJc w:val="left"/>
      <w:pPr>
        <w:ind w:left="925"/>
      </w:pPr>
      <w:rPr>
        <w:rFonts w:ascii="ＭＳ 明朝" w:eastAsia="ＭＳ 明朝" w:hAnsi="ＭＳ 明朝" w:cs="Yu Gothic UI"/>
        <w:b w:val="0"/>
        <w:i w:val="0"/>
        <w:strike w:val="0"/>
        <w:dstrike w:val="0"/>
        <w:color w:val="000000"/>
        <w:sz w:val="24"/>
        <w:szCs w:val="24"/>
        <w:u w:val="none" w:color="000000"/>
        <w:bdr w:val="none" w:sz="0" w:space="0" w:color="auto"/>
        <w:shd w:val="clear" w:color="auto" w:fill="auto"/>
        <w:vertAlign w:val="baseline"/>
      </w:rPr>
    </w:lvl>
    <w:lvl w:ilvl="2" w:tplc="3112FFD4">
      <w:start w:val="1"/>
      <w:numFmt w:val="decimalEnclosedCircle"/>
      <w:lvlText w:val="%3"/>
      <w:lvlJc w:val="left"/>
      <w:pPr>
        <w:ind w:left="1320"/>
      </w:pPr>
      <w:rPr>
        <w:rFonts w:ascii="Yu Gothic UI" w:eastAsia="Yu Gothic UI" w:hAnsi="Yu Gothic UI" w:cs="Yu Gothic UI"/>
        <w:b w:val="0"/>
        <w:i w:val="0"/>
        <w:strike w:val="0"/>
        <w:dstrike w:val="0"/>
        <w:color w:val="000000"/>
        <w:sz w:val="22"/>
        <w:szCs w:val="22"/>
        <w:u w:val="none" w:color="000000"/>
        <w:bdr w:val="none" w:sz="0" w:space="0" w:color="auto"/>
        <w:shd w:val="clear" w:color="auto" w:fill="auto"/>
        <w:vertAlign w:val="baseline"/>
      </w:rPr>
    </w:lvl>
    <w:lvl w:ilvl="3" w:tplc="04047E8C">
      <w:start w:val="1"/>
      <w:numFmt w:val="decimal"/>
      <w:lvlText w:val="%4"/>
      <w:lvlJc w:val="left"/>
      <w:pPr>
        <w:ind w:left="1700"/>
      </w:pPr>
      <w:rPr>
        <w:rFonts w:ascii="Yu Gothic UI" w:eastAsia="Yu Gothic UI" w:hAnsi="Yu Gothic UI" w:cs="Yu Gothic UI"/>
        <w:b w:val="0"/>
        <w:i w:val="0"/>
        <w:strike w:val="0"/>
        <w:dstrike w:val="0"/>
        <w:color w:val="000000"/>
        <w:sz w:val="22"/>
        <w:szCs w:val="22"/>
        <w:u w:val="none" w:color="000000"/>
        <w:bdr w:val="none" w:sz="0" w:space="0" w:color="auto"/>
        <w:shd w:val="clear" w:color="auto" w:fill="auto"/>
        <w:vertAlign w:val="baseline"/>
      </w:rPr>
    </w:lvl>
    <w:lvl w:ilvl="4" w:tplc="5732725A">
      <w:start w:val="1"/>
      <w:numFmt w:val="lowerLetter"/>
      <w:lvlText w:val="%5"/>
      <w:lvlJc w:val="left"/>
      <w:pPr>
        <w:ind w:left="2420"/>
      </w:pPr>
      <w:rPr>
        <w:rFonts w:ascii="Yu Gothic UI" w:eastAsia="Yu Gothic UI" w:hAnsi="Yu Gothic UI" w:cs="Yu Gothic UI"/>
        <w:b w:val="0"/>
        <w:i w:val="0"/>
        <w:strike w:val="0"/>
        <w:dstrike w:val="0"/>
        <w:color w:val="000000"/>
        <w:sz w:val="22"/>
        <w:szCs w:val="22"/>
        <w:u w:val="none" w:color="000000"/>
        <w:bdr w:val="none" w:sz="0" w:space="0" w:color="auto"/>
        <w:shd w:val="clear" w:color="auto" w:fill="auto"/>
        <w:vertAlign w:val="baseline"/>
      </w:rPr>
    </w:lvl>
    <w:lvl w:ilvl="5" w:tplc="54A6FD16">
      <w:start w:val="1"/>
      <w:numFmt w:val="lowerRoman"/>
      <w:lvlText w:val="%6"/>
      <w:lvlJc w:val="left"/>
      <w:pPr>
        <w:ind w:left="3140"/>
      </w:pPr>
      <w:rPr>
        <w:rFonts w:ascii="Yu Gothic UI" w:eastAsia="Yu Gothic UI" w:hAnsi="Yu Gothic UI" w:cs="Yu Gothic UI"/>
        <w:b w:val="0"/>
        <w:i w:val="0"/>
        <w:strike w:val="0"/>
        <w:dstrike w:val="0"/>
        <w:color w:val="000000"/>
        <w:sz w:val="22"/>
        <w:szCs w:val="22"/>
        <w:u w:val="none" w:color="000000"/>
        <w:bdr w:val="none" w:sz="0" w:space="0" w:color="auto"/>
        <w:shd w:val="clear" w:color="auto" w:fill="auto"/>
        <w:vertAlign w:val="baseline"/>
      </w:rPr>
    </w:lvl>
    <w:lvl w:ilvl="6" w:tplc="F18657A8">
      <w:start w:val="1"/>
      <w:numFmt w:val="decimal"/>
      <w:lvlText w:val="%7"/>
      <w:lvlJc w:val="left"/>
      <w:pPr>
        <w:ind w:left="3860"/>
      </w:pPr>
      <w:rPr>
        <w:rFonts w:ascii="Yu Gothic UI" w:eastAsia="Yu Gothic UI" w:hAnsi="Yu Gothic UI" w:cs="Yu Gothic UI"/>
        <w:b w:val="0"/>
        <w:i w:val="0"/>
        <w:strike w:val="0"/>
        <w:dstrike w:val="0"/>
        <w:color w:val="000000"/>
        <w:sz w:val="22"/>
        <w:szCs w:val="22"/>
        <w:u w:val="none" w:color="000000"/>
        <w:bdr w:val="none" w:sz="0" w:space="0" w:color="auto"/>
        <w:shd w:val="clear" w:color="auto" w:fill="auto"/>
        <w:vertAlign w:val="baseline"/>
      </w:rPr>
    </w:lvl>
    <w:lvl w:ilvl="7" w:tplc="3A5C57DE">
      <w:start w:val="1"/>
      <w:numFmt w:val="lowerLetter"/>
      <w:lvlText w:val="%8"/>
      <w:lvlJc w:val="left"/>
      <w:pPr>
        <w:ind w:left="4580"/>
      </w:pPr>
      <w:rPr>
        <w:rFonts w:ascii="Yu Gothic UI" w:eastAsia="Yu Gothic UI" w:hAnsi="Yu Gothic UI" w:cs="Yu Gothic UI"/>
        <w:b w:val="0"/>
        <w:i w:val="0"/>
        <w:strike w:val="0"/>
        <w:dstrike w:val="0"/>
        <w:color w:val="000000"/>
        <w:sz w:val="22"/>
        <w:szCs w:val="22"/>
        <w:u w:val="none" w:color="000000"/>
        <w:bdr w:val="none" w:sz="0" w:space="0" w:color="auto"/>
        <w:shd w:val="clear" w:color="auto" w:fill="auto"/>
        <w:vertAlign w:val="baseline"/>
      </w:rPr>
    </w:lvl>
    <w:lvl w:ilvl="8" w:tplc="42702868">
      <w:start w:val="1"/>
      <w:numFmt w:val="lowerRoman"/>
      <w:lvlText w:val="%9"/>
      <w:lvlJc w:val="left"/>
      <w:pPr>
        <w:ind w:left="5300"/>
      </w:pPr>
      <w:rPr>
        <w:rFonts w:ascii="Yu Gothic UI" w:eastAsia="Yu Gothic UI" w:hAnsi="Yu Gothic UI" w:cs="Yu Gothic UI"/>
        <w:b w:val="0"/>
        <w:i w:val="0"/>
        <w:strike w:val="0"/>
        <w:dstrike w:val="0"/>
        <w:color w:val="000000"/>
        <w:sz w:val="22"/>
        <w:szCs w:val="22"/>
        <w:u w:val="none" w:color="000000"/>
        <w:bdr w:val="none" w:sz="0" w:space="0" w:color="auto"/>
        <w:shd w:val="clear" w:color="auto" w:fill="auto"/>
        <w:vertAlign w:val="baseline"/>
      </w:rPr>
    </w:lvl>
  </w:abstractNum>
  <w:num w:numId="1" w16cid:durableId="354236206">
    <w:abstractNumId w:val="2"/>
  </w:num>
  <w:num w:numId="2" w16cid:durableId="205993399">
    <w:abstractNumId w:val="1"/>
  </w:num>
  <w:num w:numId="3" w16cid:durableId="210606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207"/>
    <w:rsid w:val="00016207"/>
    <w:rsid w:val="000352AC"/>
    <w:rsid w:val="00073333"/>
    <w:rsid w:val="000800E3"/>
    <w:rsid w:val="00083390"/>
    <w:rsid w:val="000959DF"/>
    <w:rsid w:val="000A3182"/>
    <w:rsid w:val="000B6F93"/>
    <w:rsid w:val="000C214B"/>
    <w:rsid w:val="000D75A6"/>
    <w:rsid w:val="000E6C30"/>
    <w:rsid w:val="000F7AB3"/>
    <w:rsid w:val="00113019"/>
    <w:rsid w:val="00116C8F"/>
    <w:rsid w:val="00120949"/>
    <w:rsid w:val="00124039"/>
    <w:rsid w:val="00141594"/>
    <w:rsid w:val="00154B22"/>
    <w:rsid w:val="00170614"/>
    <w:rsid w:val="00191015"/>
    <w:rsid w:val="001A4DA7"/>
    <w:rsid w:val="001A55A0"/>
    <w:rsid w:val="001B675A"/>
    <w:rsid w:val="001D2B6A"/>
    <w:rsid w:val="002062E4"/>
    <w:rsid w:val="00265D2D"/>
    <w:rsid w:val="0027631A"/>
    <w:rsid w:val="00285295"/>
    <w:rsid w:val="00295696"/>
    <w:rsid w:val="00296927"/>
    <w:rsid w:val="002B0A64"/>
    <w:rsid w:val="002C7FDA"/>
    <w:rsid w:val="002E1693"/>
    <w:rsid w:val="002E6970"/>
    <w:rsid w:val="00303C92"/>
    <w:rsid w:val="00303FE4"/>
    <w:rsid w:val="0030443A"/>
    <w:rsid w:val="00324720"/>
    <w:rsid w:val="00346709"/>
    <w:rsid w:val="00355E72"/>
    <w:rsid w:val="00384FEC"/>
    <w:rsid w:val="003851B9"/>
    <w:rsid w:val="003A1529"/>
    <w:rsid w:val="003B4AC5"/>
    <w:rsid w:val="003D3193"/>
    <w:rsid w:val="003D3AEF"/>
    <w:rsid w:val="003D57EE"/>
    <w:rsid w:val="003F001E"/>
    <w:rsid w:val="003F131B"/>
    <w:rsid w:val="004001AB"/>
    <w:rsid w:val="0040186D"/>
    <w:rsid w:val="004056E0"/>
    <w:rsid w:val="004315E1"/>
    <w:rsid w:val="004540E6"/>
    <w:rsid w:val="00457511"/>
    <w:rsid w:val="004662A9"/>
    <w:rsid w:val="00471397"/>
    <w:rsid w:val="004768D5"/>
    <w:rsid w:val="004916BF"/>
    <w:rsid w:val="004A798F"/>
    <w:rsid w:val="004E25BE"/>
    <w:rsid w:val="004E3988"/>
    <w:rsid w:val="004E704F"/>
    <w:rsid w:val="005116A7"/>
    <w:rsid w:val="00525702"/>
    <w:rsid w:val="005A6C2E"/>
    <w:rsid w:val="005D0B5F"/>
    <w:rsid w:val="005D34A2"/>
    <w:rsid w:val="005D6EEF"/>
    <w:rsid w:val="00617FD3"/>
    <w:rsid w:val="00666AD0"/>
    <w:rsid w:val="006809BD"/>
    <w:rsid w:val="00684E85"/>
    <w:rsid w:val="00696770"/>
    <w:rsid w:val="006A5189"/>
    <w:rsid w:val="006B3D34"/>
    <w:rsid w:val="006D0F72"/>
    <w:rsid w:val="006D38B4"/>
    <w:rsid w:val="006D57AC"/>
    <w:rsid w:val="006F515E"/>
    <w:rsid w:val="0072572E"/>
    <w:rsid w:val="00726ECC"/>
    <w:rsid w:val="00734CE8"/>
    <w:rsid w:val="00754E32"/>
    <w:rsid w:val="0078338D"/>
    <w:rsid w:val="007B2190"/>
    <w:rsid w:val="007C2373"/>
    <w:rsid w:val="007C3CA8"/>
    <w:rsid w:val="007D5621"/>
    <w:rsid w:val="007F295F"/>
    <w:rsid w:val="008032AB"/>
    <w:rsid w:val="00831014"/>
    <w:rsid w:val="00847306"/>
    <w:rsid w:val="0087116D"/>
    <w:rsid w:val="00875788"/>
    <w:rsid w:val="00875BA8"/>
    <w:rsid w:val="00885CB2"/>
    <w:rsid w:val="008B24E5"/>
    <w:rsid w:val="008C3462"/>
    <w:rsid w:val="008C3AB8"/>
    <w:rsid w:val="008C6D3C"/>
    <w:rsid w:val="008D5385"/>
    <w:rsid w:val="008F1C85"/>
    <w:rsid w:val="00944125"/>
    <w:rsid w:val="009517C0"/>
    <w:rsid w:val="00957910"/>
    <w:rsid w:val="00957E55"/>
    <w:rsid w:val="009629A2"/>
    <w:rsid w:val="00967D70"/>
    <w:rsid w:val="0097624D"/>
    <w:rsid w:val="009B3E1C"/>
    <w:rsid w:val="009D4ED5"/>
    <w:rsid w:val="009F4B23"/>
    <w:rsid w:val="00A135E0"/>
    <w:rsid w:val="00A232FA"/>
    <w:rsid w:val="00A43B42"/>
    <w:rsid w:val="00A43DE3"/>
    <w:rsid w:val="00A56D42"/>
    <w:rsid w:val="00A8154D"/>
    <w:rsid w:val="00A92DDC"/>
    <w:rsid w:val="00A97629"/>
    <w:rsid w:val="00AB7259"/>
    <w:rsid w:val="00AE114E"/>
    <w:rsid w:val="00AF678D"/>
    <w:rsid w:val="00B271AF"/>
    <w:rsid w:val="00B402FA"/>
    <w:rsid w:val="00B4113E"/>
    <w:rsid w:val="00B53025"/>
    <w:rsid w:val="00B605F1"/>
    <w:rsid w:val="00B62857"/>
    <w:rsid w:val="00B7420D"/>
    <w:rsid w:val="00B821CA"/>
    <w:rsid w:val="00B9625B"/>
    <w:rsid w:val="00BA47CD"/>
    <w:rsid w:val="00BB0767"/>
    <w:rsid w:val="00BB7BB8"/>
    <w:rsid w:val="00BE14DE"/>
    <w:rsid w:val="00BE7308"/>
    <w:rsid w:val="00BF7219"/>
    <w:rsid w:val="00C00471"/>
    <w:rsid w:val="00C26396"/>
    <w:rsid w:val="00C27DA7"/>
    <w:rsid w:val="00C33DA1"/>
    <w:rsid w:val="00C575EC"/>
    <w:rsid w:val="00C6234F"/>
    <w:rsid w:val="00C64FFF"/>
    <w:rsid w:val="00C70F98"/>
    <w:rsid w:val="00C7217C"/>
    <w:rsid w:val="00C8521D"/>
    <w:rsid w:val="00C87006"/>
    <w:rsid w:val="00CA6D2D"/>
    <w:rsid w:val="00CC2F77"/>
    <w:rsid w:val="00CC7E63"/>
    <w:rsid w:val="00CD562D"/>
    <w:rsid w:val="00CE2510"/>
    <w:rsid w:val="00D10B14"/>
    <w:rsid w:val="00D25D87"/>
    <w:rsid w:val="00D64F8F"/>
    <w:rsid w:val="00D66933"/>
    <w:rsid w:val="00D8493E"/>
    <w:rsid w:val="00D904FC"/>
    <w:rsid w:val="00D9220B"/>
    <w:rsid w:val="00DA0D26"/>
    <w:rsid w:val="00DB180F"/>
    <w:rsid w:val="00DC07F5"/>
    <w:rsid w:val="00DD075D"/>
    <w:rsid w:val="00DD53EE"/>
    <w:rsid w:val="00DD5B37"/>
    <w:rsid w:val="00DE026D"/>
    <w:rsid w:val="00DF2A5D"/>
    <w:rsid w:val="00DF7D4E"/>
    <w:rsid w:val="00E11B59"/>
    <w:rsid w:val="00E1214B"/>
    <w:rsid w:val="00E2469F"/>
    <w:rsid w:val="00E44AB5"/>
    <w:rsid w:val="00E46B19"/>
    <w:rsid w:val="00E56497"/>
    <w:rsid w:val="00E57A70"/>
    <w:rsid w:val="00E600D7"/>
    <w:rsid w:val="00E942D7"/>
    <w:rsid w:val="00EA10E5"/>
    <w:rsid w:val="00EA4566"/>
    <w:rsid w:val="00EA66D0"/>
    <w:rsid w:val="00EB2392"/>
    <w:rsid w:val="00ED44E5"/>
    <w:rsid w:val="00ED5587"/>
    <w:rsid w:val="00ED61AC"/>
    <w:rsid w:val="00EE04F3"/>
    <w:rsid w:val="00EE1095"/>
    <w:rsid w:val="00EF04EE"/>
    <w:rsid w:val="00F26FCB"/>
    <w:rsid w:val="00F32F12"/>
    <w:rsid w:val="00F457E8"/>
    <w:rsid w:val="00F8042E"/>
    <w:rsid w:val="00FA0D32"/>
    <w:rsid w:val="00FA2576"/>
    <w:rsid w:val="00FD1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766C3C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D2D"/>
    <w:pPr>
      <w:tabs>
        <w:tab w:val="center" w:pos="4252"/>
        <w:tab w:val="right" w:pos="8504"/>
      </w:tabs>
      <w:snapToGrid w:val="0"/>
    </w:pPr>
  </w:style>
  <w:style w:type="character" w:customStyle="1" w:styleId="a4">
    <w:name w:val="ヘッダー (文字)"/>
    <w:basedOn w:val="a0"/>
    <w:link w:val="a3"/>
    <w:uiPriority w:val="99"/>
    <w:rsid w:val="00265D2D"/>
  </w:style>
  <w:style w:type="paragraph" w:styleId="a5">
    <w:name w:val="footer"/>
    <w:basedOn w:val="a"/>
    <w:link w:val="a6"/>
    <w:uiPriority w:val="99"/>
    <w:unhideWhenUsed/>
    <w:rsid w:val="00265D2D"/>
    <w:pPr>
      <w:tabs>
        <w:tab w:val="center" w:pos="4252"/>
        <w:tab w:val="right" w:pos="8504"/>
      </w:tabs>
      <w:snapToGrid w:val="0"/>
    </w:pPr>
  </w:style>
  <w:style w:type="character" w:customStyle="1" w:styleId="a6">
    <w:name w:val="フッター (文字)"/>
    <w:basedOn w:val="a0"/>
    <w:link w:val="a5"/>
    <w:uiPriority w:val="99"/>
    <w:rsid w:val="00265D2D"/>
  </w:style>
  <w:style w:type="character" w:styleId="a7">
    <w:name w:val="Hyperlink"/>
    <w:basedOn w:val="a0"/>
    <w:uiPriority w:val="99"/>
    <w:unhideWhenUsed/>
    <w:rsid w:val="00B402FA"/>
    <w:rPr>
      <w:color w:val="0563C1" w:themeColor="hyperlink"/>
      <w:u w:val="single"/>
    </w:rPr>
  </w:style>
  <w:style w:type="paragraph" w:styleId="a8">
    <w:name w:val="Balloon Text"/>
    <w:basedOn w:val="a"/>
    <w:link w:val="a9"/>
    <w:uiPriority w:val="99"/>
    <w:semiHidden/>
    <w:unhideWhenUsed/>
    <w:rsid w:val="00885C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5CB2"/>
    <w:rPr>
      <w:rFonts w:asciiTheme="majorHAnsi" w:eastAsiaTheme="majorEastAsia" w:hAnsiTheme="majorHAnsi" w:cstheme="majorBidi"/>
      <w:sz w:val="18"/>
      <w:szCs w:val="18"/>
    </w:rPr>
  </w:style>
  <w:style w:type="paragraph" w:styleId="aa">
    <w:name w:val="List Paragraph"/>
    <w:basedOn w:val="a"/>
    <w:uiPriority w:val="34"/>
    <w:qFormat/>
    <w:rsid w:val="008C6D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CF43-1E1A-4B1D-B08F-CF54EC4FB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1049</Words>
  <Characters>5982</Characters>
  <Application>Microsoft Office Word</Application>
  <DocSecurity>0</DocSecurity>
  <Lines>49</Lines>
  <Paragraphs>14</Paragraphs>
  <ScaleCrop>false</ScaleCrop>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2025-10-24T04:47:00Z</dcterms:created>
  <dcterms:modified xsi:type="dcterms:W3CDTF">2025-10-24T04:47:00Z</dcterms:modified>
</cp:coreProperties>
</file>