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BE69" w14:textId="77777777" w:rsidR="00EF0623" w:rsidRPr="00AA22B5" w:rsidRDefault="00EF0623" w:rsidP="00EF0623">
      <w:pPr>
        <w:jc w:val="right"/>
        <w:rPr>
          <w:rFonts w:ascii="ＭＳ 明朝" w:hAnsi="ＭＳ 明朝"/>
          <w:kern w:val="0"/>
          <w:sz w:val="24"/>
          <w:szCs w:val="21"/>
        </w:rPr>
      </w:pPr>
      <w:r w:rsidRPr="00AA22B5">
        <w:rPr>
          <w:rFonts w:ascii="ＭＳ 明朝" w:hAnsi="ＭＳ 明朝" w:hint="eastAsia"/>
          <w:kern w:val="0"/>
          <w:sz w:val="24"/>
          <w:szCs w:val="21"/>
        </w:rPr>
        <w:t>（参考様式</w:t>
      </w:r>
      <w:r>
        <w:rPr>
          <w:rFonts w:ascii="ＭＳ 明朝" w:hAnsi="ＭＳ 明朝" w:hint="eastAsia"/>
          <w:kern w:val="0"/>
          <w:sz w:val="24"/>
          <w:szCs w:val="21"/>
        </w:rPr>
        <w:t>7</w:t>
      </w:r>
      <w:r w:rsidRPr="00AA22B5">
        <w:rPr>
          <w:rFonts w:ascii="ＭＳ 明朝" w:hAnsi="ＭＳ 明朝" w:hint="eastAsia"/>
          <w:kern w:val="0"/>
          <w:sz w:val="24"/>
          <w:szCs w:val="21"/>
        </w:rPr>
        <w:t>－</w:t>
      </w:r>
      <w:r>
        <w:rPr>
          <w:rFonts w:ascii="ＭＳ 明朝" w:hAnsi="ＭＳ 明朝" w:hint="eastAsia"/>
          <w:kern w:val="0"/>
          <w:sz w:val="24"/>
          <w:szCs w:val="21"/>
        </w:rPr>
        <w:t>4</w:t>
      </w:r>
      <w:r w:rsidRPr="00AA22B5">
        <w:rPr>
          <w:rFonts w:ascii="ＭＳ 明朝" w:hAnsi="ＭＳ 明朝" w:hint="eastAsia"/>
          <w:kern w:val="0"/>
          <w:sz w:val="24"/>
          <w:szCs w:val="21"/>
        </w:rPr>
        <w:t>）</w:t>
      </w:r>
    </w:p>
    <w:p w14:paraId="6A698919" w14:textId="77777777" w:rsidR="00EF0623" w:rsidRPr="00AA22B5" w:rsidRDefault="00EF0623" w:rsidP="00EF0623">
      <w:pPr>
        <w:tabs>
          <w:tab w:val="right" w:pos="9638"/>
        </w:tabs>
        <w:ind w:leftChars="2200" w:left="4620"/>
        <w:jc w:val="left"/>
        <w:rPr>
          <w:rFonts w:ascii="ＭＳ 明朝" w:hAnsi="ＭＳ 明朝"/>
          <w:kern w:val="0"/>
          <w:sz w:val="24"/>
          <w:szCs w:val="21"/>
          <w:u w:val="single"/>
        </w:rPr>
      </w:pPr>
      <w:r w:rsidRPr="00AA22B5">
        <w:rPr>
          <w:rFonts w:ascii="ＭＳ 明朝" w:hAnsi="ＭＳ 明朝" w:hint="eastAsia"/>
          <w:kern w:val="0"/>
          <w:sz w:val="24"/>
          <w:szCs w:val="21"/>
          <w:u w:val="single"/>
        </w:rPr>
        <w:t xml:space="preserve">事業者名　　　　　　　　　　　　　　　　　</w:t>
      </w:r>
    </w:p>
    <w:p w14:paraId="6DBD84CE" w14:textId="77777777" w:rsidR="00EF0623" w:rsidRPr="00E761FF" w:rsidRDefault="00EF0623" w:rsidP="00EF0623">
      <w:pPr>
        <w:jc w:val="center"/>
        <w:rPr>
          <w:rFonts w:ascii="ＭＳ 明朝" w:hAnsi="ＭＳ 明朝"/>
          <w:kern w:val="0"/>
          <w:sz w:val="36"/>
          <w:szCs w:val="36"/>
        </w:rPr>
      </w:pPr>
      <w:r w:rsidRPr="00E761FF">
        <w:rPr>
          <w:rFonts w:ascii="ＭＳ 明朝" w:hAnsi="ＭＳ 明朝" w:hint="eastAsia"/>
          <w:kern w:val="0"/>
          <w:sz w:val="36"/>
          <w:szCs w:val="36"/>
        </w:rPr>
        <w:t>実現性</w:t>
      </w:r>
    </w:p>
    <w:p w14:paraId="1A9CD54A" w14:textId="77777777" w:rsidR="00EF0623" w:rsidRPr="00574827" w:rsidRDefault="00EF0623" w:rsidP="00EF0623">
      <w:pPr>
        <w:jc w:val="center"/>
        <w:rPr>
          <w:rFonts w:ascii="ＭＳ 明朝" w:hAnsi="ＭＳ 明朝"/>
          <w:kern w:val="0"/>
          <w:sz w:val="28"/>
          <w:szCs w:val="28"/>
        </w:rPr>
      </w:pPr>
      <w:r w:rsidRPr="00574827">
        <w:rPr>
          <w:rFonts w:ascii="ＭＳ 明朝" w:hAnsi="ＭＳ 明朝" w:hint="eastAsia"/>
          <w:kern w:val="0"/>
          <w:sz w:val="28"/>
          <w:szCs w:val="28"/>
        </w:rPr>
        <w:t>（実施経費〈委託料〉とその用途及び積算根拠</w:t>
      </w:r>
      <w:r>
        <w:rPr>
          <w:rFonts w:ascii="ＭＳ 明朝" w:hAnsi="ＭＳ 明朝" w:hint="eastAsia"/>
          <w:kern w:val="0"/>
          <w:sz w:val="28"/>
          <w:szCs w:val="28"/>
        </w:rPr>
        <w:t>〈経費概算〉</w:t>
      </w:r>
      <w:r w:rsidRPr="00574827">
        <w:rPr>
          <w:rFonts w:ascii="ＭＳ 明朝" w:hAnsi="ＭＳ 明朝" w:hint="eastAsia"/>
          <w:kern w:val="0"/>
          <w:sz w:val="28"/>
          <w:szCs w:val="2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742"/>
      </w:tblGrid>
      <w:tr w:rsidR="00EF0623" w:rsidRPr="00AA22B5" w14:paraId="6863AC30" w14:textId="77777777" w:rsidTr="00342627">
        <w:trPr>
          <w:trHeight w:val="7583"/>
        </w:trPr>
        <w:tc>
          <w:tcPr>
            <w:tcW w:w="2274" w:type="dxa"/>
            <w:shd w:val="clear" w:color="auto" w:fill="auto"/>
            <w:vAlign w:val="center"/>
          </w:tcPr>
          <w:p w14:paraId="0DAF3481" w14:textId="77777777" w:rsidR="00EF0623" w:rsidRPr="00AA22B5" w:rsidRDefault="00EF0623" w:rsidP="00342627">
            <w:pPr>
              <w:jc w:val="center"/>
              <w:rPr>
                <w:rFonts w:ascii="ＭＳ 明朝" w:hAnsi="ＭＳ 明朝"/>
                <w:sz w:val="32"/>
                <w:szCs w:val="21"/>
              </w:rPr>
            </w:pPr>
            <w:r w:rsidRPr="00AA22B5">
              <w:rPr>
                <w:rFonts w:ascii="ＭＳ 明朝" w:hAnsi="ＭＳ 明朝" w:hint="eastAsia"/>
                <w:sz w:val="32"/>
                <w:szCs w:val="21"/>
              </w:rPr>
              <w:t>経費内訳</w:t>
            </w:r>
          </w:p>
        </w:tc>
        <w:tc>
          <w:tcPr>
            <w:tcW w:w="5912" w:type="dxa"/>
            <w:shd w:val="clear" w:color="auto" w:fill="auto"/>
            <w:vAlign w:val="center"/>
          </w:tcPr>
          <w:p w14:paraId="157DEA52" w14:textId="77777777" w:rsidR="00EF0623" w:rsidRPr="00AA22B5" w:rsidRDefault="00EF0623" w:rsidP="00342627">
            <w:pPr>
              <w:jc w:val="left"/>
              <w:rPr>
                <w:rFonts w:ascii="ＭＳ 明朝" w:hAnsi="ＭＳ 明朝" w:hint="eastAsia"/>
                <w:szCs w:val="21"/>
              </w:rPr>
            </w:pPr>
            <w:r w:rsidRPr="00AA22B5">
              <w:rPr>
                <w:rFonts w:ascii="ＭＳ 明朝" w:hAnsi="ＭＳ 明朝" w:hint="eastAsia"/>
                <w:szCs w:val="21"/>
              </w:rPr>
              <w:t>※催し、その他　主な業務内容が分かるよう記入。</w:t>
            </w:r>
          </w:p>
          <w:p w14:paraId="1A92FAC6" w14:textId="77777777" w:rsidR="00EF0623" w:rsidRPr="00AA22B5" w:rsidRDefault="00EF0623" w:rsidP="00342627">
            <w:pPr>
              <w:jc w:val="right"/>
              <w:rPr>
                <w:rFonts w:ascii="ＭＳ 明朝" w:hAnsi="ＭＳ 明朝" w:hint="eastAsia"/>
                <w:szCs w:val="21"/>
              </w:rPr>
            </w:pPr>
          </w:p>
          <w:p w14:paraId="13AB2D23" w14:textId="77777777" w:rsidR="00EF0623" w:rsidRPr="00AA22B5" w:rsidRDefault="00EF0623" w:rsidP="00342627">
            <w:pPr>
              <w:jc w:val="right"/>
              <w:rPr>
                <w:rFonts w:ascii="ＭＳ 明朝" w:hAnsi="ＭＳ 明朝" w:hint="eastAsia"/>
                <w:szCs w:val="21"/>
              </w:rPr>
            </w:pPr>
          </w:p>
          <w:p w14:paraId="28EF5BD4" w14:textId="77777777" w:rsidR="00EF0623" w:rsidRPr="00AA22B5" w:rsidRDefault="00EF0623" w:rsidP="00342627">
            <w:pPr>
              <w:jc w:val="right"/>
              <w:rPr>
                <w:rFonts w:ascii="ＭＳ 明朝" w:hAnsi="ＭＳ 明朝" w:hint="eastAsia"/>
                <w:szCs w:val="21"/>
              </w:rPr>
            </w:pPr>
          </w:p>
          <w:p w14:paraId="01A28BC4" w14:textId="77777777" w:rsidR="00EF0623" w:rsidRPr="00AA22B5" w:rsidRDefault="00EF0623" w:rsidP="00342627">
            <w:pPr>
              <w:jc w:val="right"/>
              <w:rPr>
                <w:rFonts w:ascii="ＭＳ 明朝" w:hAnsi="ＭＳ 明朝" w:hint="eastAsia"/>
                <w:szCs w:val="21"/>
              </w:rPr>
            </w:pPr>
          </w:p>
          <w:p w14:paraId="53D89713" w14:textId="77777777" w:rsidR="00EF0623" w:rsidRPr="00AA22B5" w:rsidRDefault="00EF0623" w:rsidP="00342627">
            <w:pPr>
              <w:jc w:val="right"/>
              <w:rPr>
                <w:rFonts w:ascii="ＭＳ 明朝" w:hAnsi="ＭＳ 明朝" w:hint="eastAsia"/>
                <w:szCs w:val="21"/>
              </w:rPr>
            </w:pPr>
          </w:p>
          <w:p w14:paraId="37288893" w14:textId="77777777" w:rsidR="00EF0623" w:rsidRPr="00AA22B5" w:rsidRDefault="00EF0623" w:rsidP="00342627">
            <w:pPr>
              <w:jc w:val="right"/>
              <w:rPr>
                <w:rFonts w:ascii="ＭＳ 明朝" w:hAnsi="ＭＳ 明朝" w:hint="eastAsia"/>
                <w:szCs w:val="21"/>
              </w:rPr>
            </w:pPr>
          </w:p>
          <w:p w14:paraId="290C3816" w14:textId="77777777" w:rsidR="00EF0623" w:rsidRPr="00AA22B5" w:rsidRDefault="00EF0623" w:rsidP="00342627">
            <w:pPr>
              <w:jc w:val="right"/>
              <w:rPr>
                <w:rFonts w:ascii="ＭＳ 明朝" w:hAnsi="ＭＳ 明朝" w:hint="eastAsia"/>
                <w:szCs w:val="21"/>
              </w:rPr>
            </w:pPr>
          </w:p>
          <w:p w14:paraId="54D05ECF" w14:textId="77777777" w:rsidR="00EF0623" w:rsidRPr="00AA22B5" w:rsidRDefault="00EF0623" w:rsidP="00342627">
            <w:pPr>
              <w:jc w:val="right"/>
              <w:rPr>
                <w:rFonts w:ascii="ＭＳ 明朝" w:hAnsi="ＭＳ 明朝" w:hint="eastAsia"/>
                <w:szCs w:val="21"/>
              </w:rPr>
            </w:pPr>
          </w:p>
          <w:p w14:paraId="58D21B97" w14:textId="77777777" w:rsidR="00EF0623" w:rsidRPr="00AA22B5" w:rsidRDefault="00EF0623" w:rsidP="00342627">
            <w:pPr>
              <w:jc w:val="right"/>
              <w:rPr>
                <w:rFonts w:ascii="ＭＳ 明朝" w:hAnsi="ＭＳ 明朝" w:hint="eastAsia"/>
                <w:szCs w:val="21"/>
              </w:rPr>
            </w:pPr>
          </w:p>
          <w:p w14:paraId="0F795B61" w14:textId="77777777" w:rsidR="00EF0623" w:rsidRPr="00AA22B5" w:rsidRDefault="00EF0623" w:rsidP="00342627">
            <w:pPr>
              <w:jc w:val="right"/>
              <w:rPr>
                <w:rFonts w:ascii="ＭＳ 明朝" w:hAnsi="ＭＳ 明朝" w:hint="eastAsia"/>
                <w:szCs w:val="21"/>
              </w:rPr>
            </w:pPr>
          </w:p>
          <w:p w14:paraId="3DB364D1" w14:textId="77777777" w:rsidR="00EF0623" w:rsidRPr="00AA22B5" w:rsidRDefault="00EF0623" w:rsidP="00342627">
            <w:pPr>
              <w:jc w:val="right"/>
              <w:rPr>
                <w:rFonts w:ascii="ＭＳ 明朝" w:hAnsi="ＭＳ 明朝" w:hint="eastAsia"/>
                <w:szCs w:val="21"/>
              </w:rPr>
            </w:pPr>
          </w:p>
          <w:p w14:paraId="262F71D4" w14:textId="77777777" w:rsidR="00EF0623" w:rsidRPr="00AA22B5" w:rsidRDefault="00EF0623" w:rsidP="00342627">
            <w:pPr>
              <w:jc w:val="right"/>
              <w:rPr>
                <w:rFonts w:ascii="ＭＳ 明朝" w:hAnsi="ＭＳ 明朝" w:hint="eastAsia"/>
                <w:szCs w:val="21"/>
              </w:rPr>
            </w:pPr>
          </w:p>
          <w:p w14:paraId="052EABEF" w14:textId="77777777" w:rsidR="00EF0623" w:rsidRPr="00AA22B5" w:rsidRDefault="00EF0623" w:rsidP="00342627">
            <w:pPr>
              <w:jc w:val="right"/>
              <w:rPr>
                <w:rFonts w:ascii="ＭＳ 明朝" w:hAnsi="ＭＳ 明朝" w:hint="eastAsia"/>
                <w:szCs w:val="21"/>
              </w:rPr>
            </w:pPr>
          </w:p>
          <w:p w14:paraId="6A86A219" w14:textId="77777777" w:rsidR="00EF0623" w:rsidRPr="00AA22B5" w:rsidRDefault="00EF0623" w:rsidP="00342627">
            <w:pPr>
              <w:jc w:val="right"/>
              <w:rPr>
                <w:rFonts w:ascii="ＭＳ 明朝" w:hAnsi="ＭＳ 明朝"/>
                <w:szCs w:val="21"/>
              </w:rPr>
            </w:pPr>
          </w:p>
          <w:p w14:paraId="4A0594B7" w14:textId="77777777" w:rsidR="00EF0623" w:rsidRPr="00AA22B5" w:rsidRDefault="00EF0623" w:rsidP="00342627">
            <w:pPr>
              <w:jc w:val="right"/>
              <w:rPr>
                <w:rFonts w:ascii="ＭＳ 明朝" w:hAnsi="ＭＳ 明朝"/>
                <w:szCs w:val="21"/>
              </w:rPr>
            </w:pPr>
          </w:p>
          <w:p w14:paraId="5326FF14" w14:textId="77777777" w:rsidR="00EF0623" w:rsidRPr="00AA22B5" w:rsidRDefault="00EF0623" w:rsidP="00342627">
            <w:pPr>
              <w:jc w:val="right"/>
              <w:rPr>
                <w:rFonts w:ascii="ＭＳ 明朝" w:hAnsi="ＭＳ 明朝"/>
                <w:szCs w:val="21"/>
              </w:rPr>
            </w:pPr>
          </w:p>
          <w:p w14:paraId="1A1490DD" w14:textId="77777777" w:rsidR="00EF0623" w:rsidRPr="00AA22B5" w:rsidRDefault="00EF0623" w:rsidP="00342627">
            <w:pPr>
              <w:jc w:val="right"/>
              <w:rPr>
                <w:rFonts w:ascii="ＭＳ 明朝" w:hAnsi="ＭＳ 明朝"/>
                <w:szCs w:val="21"/>
              </w:rPr>
            </w:pPr>
          </w:p>
          <w:p w14:paraId="220625A9" w14:textId="77777777" w:rsidR="00EF0623" w:rsidRPr="00AA22B5" w:rsidRDefault="00EF0623" w:rsidP="00342627">
            <w:pPr>
              <w:jc w:val="right"/>
              <w:rPr>
                <w:rFonts w:ascii="ＭＳ 明朝" w:hAnsi="ＭＳ 明朝"/>
                <w:szCs w:val="21"/>
              </w:rPr>
            </w:pPr>
          </w:p>
          <w:p w14:paraId="60DF80C9" w14:textId="77777777" w:rsidR="00EF0623" w:rsidRPr="00AA22B5" w:rsidRDefault="00EF0623" w:rsidP="00342627">
            <w:pPr>
              <w:jc w:val="right"/>
              <w:rPr>
                <w:rFonts w:ascii="ＭＳ 明朝" w:hAnsi="ＭＳ 明朝"/>
                <w:szCs w:val="21"/>
              </w:rPr>
            </w:pPr>
          </w:p>
          <w:p w14:paraId="795C884A" w14:textId="77777777" w:rsidR="00EF0623" w:rsidRPr="00AA22B5" w:rsidRDefault="00EF0623" w:rsidP="00342627">
            <w:pPr>
              <w:jc w:val="right"/>
              <w:rPr>
                <w:rFonts w:ascii="ＭＳ 明朝" w:hAnsi="ＭＳ 明朝"/>
                <w:szCs w:val="21"/>
              </w:rPr>
            </w:pPr>
          </w:p>
          <w:p w14:paraId="6DE586F3" w14:textId="77777777" w:rsidR="00EF0623" w:rsidRPr="00AA22B5" w:rsidRDefault="00EF0623" w:rsidP="00342627">
            <w:pPr>
              <w:jc w:val="right"/>
              <w:rPr>
                <w:rFonts w:ascii="ＭＳ 明朝" w:hAnsi="ＭＳ 明朝"/>
                <w:szCs w:val="21"/>
              </w:rPr>
            </w:pPr>
          </w:p>
          <w:p w14:paraId="19771316" w14:textId="77777777" w:rsidR="00EF0623" w:rsidRPr="00AA22B5" w:rsidRDefault="00EF0623" w:rsidP="00342627">
            <w:pPr>
              <w:jc w:val="right"/>
              <w:rPr>
                <w:rFonts w:ascii="ＭＳ 明朝" w:hAnsi="ＭＳ 明朝" w:hint="eastAsia"/>
                <w:szCs w:val="21"/>
              </w:rPr>
            </w:pPr>
          </w:p>
          <w:p w14:paraId="082401BF" w14:textId="77777777" w:rsidR="00EF0623" w:rsidRPr="00AA22B5" w:rsidRDefault="00EF0623" w:rsidP="00342627">
            <w:pPr>
              <w:jc w:val="right"/>
              <w:rPr>
                <w:rFonts w:ascii="ＭＳ 明朝" w:hAnsi="ＭＳ 明朝"/>
                <w:szCs w:val="21"/>
              </w:rPr>
            </w:pPr>
            <w:r w:rsidRPr="00AA22B5">
              <w:rPr>
                <w:rFonts w:ascii="ＭＳ 明朝" w:hAnsi="ＭＳ 明朝" w:hint="eastAsia"/>
                <w:szCs w:val="21"/>
              </w:rPr>
              <w:t xml:space="preserve">　</w:t>
            </w:r>
          </w:p>
        </w:tc>
      </w:tr>
      <w:tr w:rsidR="00EF0623" w:rsidRPr="00AA22B5" w14:paraId="6F0FF8FA" w14:textId="77777777" w:rsidTr="00342627">
        <w:tc>
          <w:tcPr>
            <w:tcW w:w="2274" w:type="dxa"/>
            <w:shd w:val="clear" w:color="auto" w:fill="auto"/>
            <w:vAlign w:val="center"/>
          </w:tcPr>
          <w:p w14:paraId="52D1A94B" w14:textId="77777777" w:rsidR="00EF0623" w:rsidRPr="00AA22B5" w:rsidRDefault="00EF0623" w:rsidP="00342627">
            <w:pPr>
              <w:jc w:val="center"/>
              <w:rPr>
                <w:rFonts w:ascii="ＭＳ 明朝" w:hAnsi="ＭＳ 明朝" w:hint="eastAsia"/>
                <w:sz w:val="32"/>
                <w:szCs w:val="21"/>
              </w:rPr>
            </w:pPr>
            <w:r w:rsidRPr="00AA22B5">
              <w:rPr>
                <w:rFonts w:ascii="ＭＳ 明朝" w:hAnsi="ＭＳ 明朝" w:hint="eastAsia"/>
                <w:sz w:val="32"/>
                <w:szCs w:val="21"/>
              </w:rPr>
              <w:t>総事業費</w:t>
            </w:r>
          </w:p>
        </w:tc>
        <w:tc>
          <w:tcPr>
            <w:tcW w:w="5912" w:type="dxa"/>
            <w:shd w:val="clear" w:color="auto" w:fill="auto"/>
            <w:vAlign w:val="center"/>
          </w:tcPr>
          <w:p w14:paraId="505885C0" w14:textId="77777777" w:rsidR="00EF0623" w:rsidRPr="00AA22B5" w:rsidRDefault="00EF0623" w:rsidP="00342627">
            <w:pPr>
              <w:wordWrap w:val="0"/>
              <w:jc w:val="right"/>
              <w:rPr>
                <w:rFonts w:ascii="ＭＳ 明朝" w:hAnsi="ＭＳ 明朝" w:hint="eastAsia"/>
                <w:sz w:val="24"/>
                <w:szCs w:val="21"/>
              </w:rPr>
            </w:pPr>
          </w:p>
        </w:tc>
      </w:tr>
      <w:tr w:rsidR="00EF0623" w:rsidRPr="00AA22B5" w14:paraId="4750BD00" w14:textId="77777777" w:rsidTr="00342627">
        <w:trPr>
          <w:trHeight w:val="58"/>
        </w:trPr>
        <w:tc>
          <w:tcPr>
            <w:tcW w:w="2274" w:type="dxa"/>
            <w:shd w:val="clear" w:color="auto" w:fill="auto"/>
            <w:vAlign w:val="center"/>
          </w:tcPr>
          <w:p w14:paraId="52CF940B" w14:textId="77777777" w:rsidR="00EF0623" w:rsidRPr="00AA22B5" w:rsidRDefault="00EF0623" w:rsidP="00342627">
            <w:pPr>
              <w:jc w:val="center"/>
              <w:rPr>
                <w:rFonts w:ascii="ＭＳ 明朝" w:hAnsi="ＭＳ 明朝" w:hint="eastAsia"/>
                <w:sz w:val="32"/>
                <w:szCs w:val="21"/>
              </w:rPr>
            </w:pPr>
            <w:r w:rsidRPr="00AA22B5">
              <w:rPr>
                <w:rFonts w:ascii="ＭＳ 明朝" w:hAnsi="ＭＳ 明朝" w:hint="eastAsia"/>
                <w:sz w:val="32"/>
                <w:szCs w:val="21"/>
              </w:rPr>
              <w:t>うち消費税</w:t>
            </w:r>
          </w:p>
        </w:tc>
        <w:tc>
          <w:tcPr>
            <w:tcW w:w="5912" w:type="dxa"/>
            <w:shd w:val="clear" w:color="auto" w:fill="auto"/>
            <w:vAlign w:val="center"/>
          </w:tcPr>
          <w:p w14:paraId="006F4257" w14:textId="77777777" w:rsidR="00EF0623" w:rsidRPr="00AA22B5" w:rsidRDefault="00EF0623" w:rsidP="00342627">
            <w:pPr>
              <w:wordWrap w:val="0"/>
              <w:jc w:val="right"/>
              <w:rPr>
                <w:rFonts w:ascii="ＭＳ 明朝" w:hAnsi="ＭＳ 明朝"/>
                <w:sz w:val="24"/>
                <w:szCs w:val="21"/>
              </w:rPr>
            </w:pPr>
            <w:r w:rsidRPr="00AA22B5">
              <w:rPr>
                <w:rFonts w:ascii="ＭＳ 明朝" w:hAnsi="ＭＳ 明朝" w:hint="eastAsia"/>
                <w:sz w:val="24"/>
                <w:szCs w:val="21"/>
              </w:rPr>
              <w:t xml:space="preserve">　</w:t>
            </w:r>
          </w:p>
        </w:tc>
      </w:tr>
    </w:tbl>
    <w:p w14:paraId="7F6F8815" w14:textId="77777777" w:rsidR="00EF0623" w:rsidRPr="00AA22B5" w:rsidRDefault="00EF0623" w:rsidP="00EF0623">
      <w:pPr>
        <w:pStyle w:val="a9"/>
        <w:ind w:left="0"/>
        <w:rPr>
          <w:rFonts w:ascii="ＭＳ 明朝" w:hAnsi="ＭＳ 明朝"/>
          <w:sz w:val="24"/>
          <w:szCs w:val="21"/>
          <w:u w:val="single"/>
        </w:rPr>
      </w:pPr>
      <w:r>
        <w:rPr>
          <w:rFonts w:ascii="ＭＳ 明朝" w:hAnsi="ＭＳ 明朝" w:hint="eastAsia"/>
          <w:sz w:val="24"/>
          <w:szCs w:val="21"/>
          <w:u w:val="single"/>
        </w:rPr>
        <w:t>※</w:t>
      </w:r>
      <w:r w:rsidRPr="00AA22B5">
        <w:rPr>
          <w:rFonts w:ascii="ＭＳ 明朝" w:hAnsi="ＭＳ 明朝" w:hint="eastAsia"/>
          <w:sz w:val="24"/>
          <w:szCs w:val="21"/>
          <w:u w:val="single"/>
        </w:rPr>
        <w:t>副本には事業者名の表示や提案事業者が推定できる記載はしないでください。</w:t>
      </w:r>
    </w:p>
    <w:p w14:paraId="25A54EEB" w14:textId="5AEE4F04" w:rsidR="0050507A" w:rsidRPr="00EF0623" w:rsidRDefault="00EF0623" w:rsidP="00EF0623">
      <w:pPr>
        <w:pStyle w:val="a9"/>
        <w:ind w:left="0"/>
        <w:rPr>
          <w:rFonts w:ascii="ＭＳ 明朝" w:hAnsi="ＭＳ 明朝"/>
          <w:sz w:val="24"/>
          <w:szCs w:val="21"/>
        </w:rPr>
      </w:pPr>
      <w:r>
        <w:rPr>
          <w:rFonts w:ascii="ＭＳ 明朝" w:hAnsi="ＭＳ 明朝" w:hint="eastAsia"/>
          <w:sz w:val="24"/>
          <w:szCs w:val="21"/>
        </w:rPr>
        <w:t>※</w:t>
      </w:r>
      <w:r w:rsidRPr="00AA22B5">
        <w:rPr>
          <w:rFonts w:ascii="ＭＳ 明朝" w:hAnsi="ＭＳ 明朝" w:hint="eastAsia"/>
          <w:sz w:val="24"/>
          <w:szCs w:val="21"/>
        </w:rPr>
        <w:t>記載欄は適宜拡張して使用してください。</w:t>
      </w:r>
    </w:p>
    <w:sectPr w:rsidR="0050507A" w:rsidRPr="00EF0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27C70"/>
    <w:rsid w:val="00393FF0"/>
    <w:rsid w:val="0044048A"/>
    <w:rsid w:val="0050507A"/>
    <w:rsid w:val="005C2F09"/>
    <w:rsid w:val="007F7684"/>
    <w:rsid w:val="009869DE"/>
    <w:rsid w:val="00A156AE"/>
    <w:rsid w:val="00B408A7"/>
    <w:rsid w:val="00C53A48"/>
    <w:rsid w:val="00C71D0E"/>
    <w:rsid w:val="00EF0623"/>
    <w:rsid w:val="00FB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2026-05-27T12:10:00Z</dcterms:created>
  <dcterms:modified xsi:type="dcterms:W3CDTF">2026-05-27T12:10:00Z</dcterms:modified>
</cp:coreProperties>
</file>