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8317F"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115FD57E" w14:textId="77777777" w:rsidR="00B87A7C" w:rsidRPr="003767C3" w:rsidRDefault="00B87A7C" w:rsidP="00B87A7C">
      <w:pPr>
        <w:jc w:val="right"/>
        <w:rPr>
          <w:rFonts w:ascii="HGSｺﾞｼｯｸM" w:eastAsia="HGSｺﾞｼｯｸM"/>
          <w:color w:val="000000" w:themeColor="text1"/>
          <w:sz w:val="24"/>
          <w:szCs w:val="24"/>
        </w:rPr>
      </w:pPr>
      <w:r w:rsidRPr="003767C3">
        <w:rPr>
          <w:rFonts w:ascii="HGSｺﾞｼｯｸM" w:eastAsia="HGSｺﾞｼｯｸM" w:hint="eastAsia"/>
          <w:color w:val="000000" w:themeColor="text1"/>
          <w:sz w:val="24"/>
          <w:szCs w:val="24"/>
        </w:rPr>
        <w:t>（様式－６の２）</w:t>
      </w:r>
    </w:p>
    <w:p w14:paraId="248DFC18" w14:textId="77777777" w:rsidR="00B87A7C" w:rsidRPr="000354F1" w:rsidRDefault="00B87A7C" w:rsidP="00B87A7C">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業務委託特別共同企業体協定書</w:t>
      </w:r>
    </w:p>
    <w:p w14:paraId="760CFCD5" w14:textId="77777777" w:rsidR="00B87A7C" w:rsidRPr="000354F1" w:rsidRDefault="00B87A7C" w:rsidP="00B87A7C">
      <w:pPr>
        <w:jc w:val="right"/>
        <w:rPr>
          <w:rFonts w:ascii="HGSｺﾞｼｯｸM" w:eastAsia="HGSｺﾞｼｯｸM"/>
          <w:color w:val="000000" w:themeColor="text1"/>
          <w:sz w:val="24"/>
          <w:szCs w:val="24"/>
        </w:rPr>
      </w:pPr>
    </w:p>
    <w:p w14:paraId="6B4C6898"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（目的）</w:t>
      </w:r>
    </w:p>
    <w:p w14:paraId="6D557ABD"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第１条　当設計共同体は、次の業務を共同連帯して行うことを目的とする。</w:t>
      </w:r>
    </w:p>
    <w:p w14:paraId="035297AE" w14:textId="77777777" w:rsidR="00B87A7C" w:rsidRPr="000354F1" w:rsidRDefault="00B87A7C" w:rsidP="00B87A7C">
      <w:pPr>
        <w:ind w:left="720" w:hangingChars="300" w:hanging="72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一　○○発注に係る○○業務(当該業務内容の変更に伴う業務を含む。（以下「○○業務」という。)</w:t>
      </w:r>
    </w:p>
    <w:p w14:paraId="12919ACC"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二　前号に附帯する業務</w:t>
      </w:r>
    </w:p>
    <w:p w14:paraId="76EC3A82" w14:textId="77777777" w:rsidR="00B87A7C" w:rsidRPr="000354F1" w:rsidRDefault="00B87A7C" w:rsidP="00B87A7C">
      <w:pPr>
        <w:jc w:val="left"/>
        <w:rPr>
          <w:rFonts w:ascii="HGSｺﾞｼｯｸM" w:eastAsia="HGSｺﾞｼｯｸM"/>
          <w:color w:val="000000" w:themeColor="text1"/>
          <w:sz w:val="24"/>
          <w:szCs w:val="24"/>
        </w:rPr>
      </w:pPr>
    </w:p>
    <w:p w14:paraId="5F8D791F"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（名称）</w:t>
      </w:r>
    </w:p>
    <w:p w14:paraId="516C89AE"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第２条　当設計共同体は、○○設計共同体（以下「共同体」という。）と称する。</w:t>
      </w:r>
    </w:p>
    <w:p w14:paraId="4BEAB5DF" w14:textId="77777777" w:rsidR="00B87A7C" w:rsidRPr="000354F1" w:rsidRDefault="00B87A7C" w:rsidP="00B87A7C">
      <w:pPr>
        <w:jc w:val="left"/>
        <w:rPr>
          <w:rFonts w:ascii="HGSｺﾞｼｯｸM" w:eastAsia="HGSｺﾞｼｯｸM"/>
          <w:color w:val="000000" w:themeColor="text1"/>
          <w:sz w:val="24"/>
          <w:szCs w:val="24"/>
        </w:rPr>
      </w:pPr>
    </w:p>
    <w:p w14:paraId="065007CD"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（事務所の所在地）</w:t>
      </w:r>
    </w:p>
    <w:p w14:paraId="47480A81"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第３条　共同体は、事務所を○○市○○町○○番地に置く。</w:t>
      </w:r>
    </w:p>
    <w:p w14:paraId="31C7D832" w14:textId="77777777" w:rsidR="00B87A7C" w:rsidRPr="000354F1" w:rsidRDefault="00B87A7C" w:rsidP="00B87A7C">
      <w:pPr>
        <w:jc w:val="left"/>
        <w:rPr>
          <w:rFonts w:ascii="HGSｺﾞｼｯｸM" w:eastAsia="HGSｺﾞｼｯｸM"/>
          <w:color w:val="000000" w:themeColor="text1"/>
          <w:sz w:val="24"/>
          <w:szCs w:val="24"/>
        </w:rPr>
      </w:pPr>
    </w:p>
    <w:p w14:paraId="5ABDCE21"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（成立の時期及び解散の時期）</w:t>
      </w:r>
    </w:p>
    <w:p w14:paraId="3E99AB45" w14:textId="77777777" w:rsidR="00B87A7C" w:rsidRPr="000354F1" w:rsidRDefault="00B87A7C" w:rsidP="00B87A7C">
      <w:pPr>
        <w:ind w:left="720" w:hangingChars="300" w:hanging="72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第４条　共同体は、令和　　年　　月　　日に成立し、○○業務の委託契約の履行後○カ月を経過するまでの間は、解散することができない。</w:t>
      </w:r>
    </w:p>
    <w:p w14:paraId="284C4365" w14:textId="77777777" w:rsidR="00B87A7C" w:rsidRPr="000354F1" w:rsidRDefault="00B87A7C" w:rsidP="00B87A7C">
      <w:pPr>
        <w:ind w:firstLineChars="100" w:firstLine="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 ○の部分には、例えば3と記入する。</w:t>
      </w:r>
    </w:p>
    <w:p w14:paraId="10C23E8E" w14:textId="77777777" w:rsidR="00B87A7C" w:rsidRPr="000354F1" w:rsidRDefault="00B87A7C" w:rsidP="00B87A7C">
      <w:pPr>
        <w:ind w:leftChars="200" w:left="780" w:hangingChars="150" w:hanging="3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２　○○業務を受託することができなかったときは、共同体は、前項の規定にかかわらず、当該○○業務に係る委託契約が締結された日に解散するものとする。</w:t>
      </w:r>
    </w:p>
    <w:p w14:paraId="06E67E4B" w14:textId="77777777" w:rsidR="00B87A7C" w:rsidRPr="000354F1" w:rsidRDefault="00B87A7C" w:rsidP="00B87A7C">
      <w:pPr>
        <w:jc w:val="left"/>
        <w:rPr>
          <w:rFonts w:ascii="HGSｺﾞｼｯｸM" w:eastAsia="HGSｺﾞｼｯｸM"/>
          <w:color w:val="000000" w:themeColor="text1"/>
          <w:sz w:val="24"/>
          <w:szCs w:val="24"/>
        </w:rPr>
      </w:pPr>
    </w:p>
    <w:p w14:paraId="5387B945"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（構成員の住所及び名称）</w:t>
      </w:r>
    </w:p>
    <w:p w14:paraId="18DB647C"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第５条　共同体の構成員は、次のとおりとする。</w:t>
      </w:r>
    </w:p>
    <w:p w14:paraId="33AAA969"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○○県○○市○○町○○番地</w:t>
      </w:r>
    </w:p>
    <w:p w14:paraId="3531FC1C"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○○株式会社</w:t>
      </w:r>
    </w:p>
    <w:p w14:paraId="59A18547"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○○県○○市○○町○○番地</w:t>
      </w:r>
    </w:p>
    <w:p w14:paraId="2482DD18"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○○株式会社</w:t>
      </w:r>
    </w:p>
    <w:p w14:paraId="4B68B590" w14:textId="77777777" w:rsidR="00B87A7C" w:rsidRPr="000354F1" w:rsidRDefault="00B87A7C" w:rsidP="00B87A7C">
      <w:pPr>
        <w:jc w:val="left"/>
        <w:rPr>
          <w:rFonts w:ascii="HGSｺﾞｼｯｸM" w:eastAsia="HGSｺﾞｼｯｸM"/>
          <w:color w:val="000000" w:themeColor="text1"/>
          <w:sz w:val="24"/>
          <w:szCs w:val="24"/>
        </w:rPr>
      </w:pPr>
    </w:p>
    <w:p w14:paraId="0B0A38F8"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（代表者の名称）</w:t>
      </w:r>
    </w:p>
    <w:p w14:paraId="22384BE6"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第６条　共同体は、○○株式会社を代表者とする。</w:t>
      </w:r>
    </w:p>
    <w:p w14:paraId="64C48D2B" w14:textId="77777777" w:rsidR="00B87A7C" w:rsidRPr="000354F1" w:rsidRDefault="00B87A7C" w:rsidP="00B87A7C">
      <w:pPr>
        <w:jc w:val="left"/>
        <w:rPr>
          <w:rFonts w:ascii="HGSｺﾞｼｯｸM" w:eastAsia="HGSｺﾞｼｯｸM"/>
          <w:color w:val="000000" w:themeColor="text1"/>
          <w:sz w:val="24"/>
          <w:szCs w:val="24"/>
        </w:rPr>
      </w:pPr>
    </w:p>
    <w:p w14:paraId="6368A9EC"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（代表者の権限）</w:t>
      </w:r>
    </w:p>
    <w:p w14:paraId="414BB3E0" w14:textId="77777777" w:rsidR="00B87A7C" w:rsidRPr="000354F1" w:rsidRDefault="00B87A7C" w:rsidP="00B87A7C">
      <w:pPr>
        <w:ind w:left="720" w:hangingChars="300" w:hanging="72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第７条　共同体の代表者は、○○業務の履行に関し、共同体を代表して、発注者及び監督官庁等と折衝する権限並びに自己の名義をもって業務委託料（前払金及び部分払金を含む。）の請求、受領及び共同体に属する財産を管理する権限を有するものとする。</w:t>
      </w:r>
    </w:p>
    <w:p w14:paraId="10407CDB" w14:textId="77777777" w:rsidR="00B87A7C" w:rsidRPr="000354F1" w:rsidRDefault="00B87A7C" w:rsidP="00B87A7C">
      <w:pPr>
        <w:ind w:leftChars="200" w:left="660" w:hangingChars="100" w:hanging="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２　構成員は、成果物（契約書に規定する指定部分に係る成果物及び部分引渡しに係る成果物を含む。）等について、契約日以降著作権法（昭和45年法律第48号）第2章及び第3章に規定する著作者の権利が存続する間、当該権利に関し発注者と折衝等を行う権限を、共同体の代表者である企業に委任するものとする。なお、共同体の解散後、共同体の代表者である企業が破産または解散した場合においては、当該権利に関し発注者と折衝等を行う権限を、代表者である企業以外の構成員である一の企業に対しその他の構成員である企業が委任するものとする。</w:t>
      </w:r>
    </w:p>
    <w:p w14:paraId="1502A74A" w14:textId="77777777" w:rsidR="00B87A7C" w:rsidRPr="000354F1" w:rsidRDefault="00B87A7C" w:rsidP="00B87A7C">
      <w:pPr>
        <w:jc w:val="left"/>
        <w:rPr>
          <w:rFonts w:ascii="HGSｺﾞｼｯｸM" w:eastAsia="HGSｺﾞｼｯｸM"/>
          <w:color w:val="000000" w:themeColor="text1"/>
          <w:sz w:val="24"/>
          <w:szCs w:val="24"/>
        </w:rPr>
      </w:pPr>
    </w:p>
    <w:p w14:paraId="21D89189" w14:textId="77777777" w:rsidR="00B87A7C" w:rsidRPr="00D4770B" w:rsidRDefault="00B87A7C" w:rsidP="00B87A7C">
      <w:pPr>
        <w:jc w:val="left"/>
        <w:rPr>
          <w:rFonts w:ascii="HGSｺﾞｼｯｸM" w:eastAsia="HGSｺﾞｼｯｸM"/>
          <w:color w:val="000000" w:themeColor="text1"/>
          <w:sz w:val="24"/>
          <w:szCs w:val="24"/>
        </w:rPr>
      </w:pPr>
    </w:p>
    <w:p w14:paraId="0C53EB78"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（分担業務）</w:t>
      </w:r>
    </w:p>
    <w:p w14:paraId="0A7D2500" w14:textId="77777777" w:rsidR="00B87A7C" w:rsidRPr="000354F1" w:rsidRDefault="00B87A7C" w:rsidP="00B87A7C">
      <w:pPr>
        <w:ind w:left="720" w:hangingChars="300" w:hanging="72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第８条　各構成員の○○業務の分担は、次のとおりとする。ただし、分担業務の一部につき発注者と契約内容の変更増減があったときは、それに応じて分担の変更があるものとする。</w:t>
      </w:r>
    </w:p>
    <w:p w14:paraId="7E0132A2"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○○○の○○業務　　○○株式会社</w:t>
      </w:r>
    </w:p>
    <w:p w14:paraId="0F00758E"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○○○の○○業務　　○○株式会社</w:t>
      </w:r>
    </w:p>
    <w:p w14:paraId="1FAA7013" w14:textId="77777777" w:rsidR="00B87A7C" w:rsidRPr="000354F1" w:rsidRDefault="00B87A7C" w:rsidP="00B87A7C">
      <w:pPr>
        <w:ind w:leftChars="200" w:left="660" w:hangingChars="100" w:hanging="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２　前項に規定する分担業務の価額（運営委員会で定める。）については、別に定めるところによるものとする。</w:t>
      </w:r>
    </w:p>
    <w:p w14:paraId="689A582D" w14:textId="77777777" w:rsidR="00B87A7C" w:rsidRPr="000354F1" w:rsidRDefault="00B87A7C" w:rsidP="00B87A7C">
      <w:pPr>
        <w:jc w:val="left"/>
        <w:rPr>
          <w:rFonts w:ascii="HGSｺﾞｼｯｸM" w:eastAsia="HGSｺﾞｼｯｸM"/>
          <w:color w:val="000000" w:themeColor="text1"/>
          <w:sz w:val="24"/>
          <w:szCs w:val="24"/>
        </w:rPr>
      </w:pPr>
    </w:p>
    <w:p w14:paraId="043596EF"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（運営委員会）</w:t>
      </w:r>
    </w:p>
    <w:p w14:paraId="16EC0779" w14:textId="77777777" w:rsidR="00B87A7C" w:rsidRPr="000354F1" w:rsidRDefault="00B87A7C" w:rsidP="00B87A7C">
      <w:pPr>
        <w:ind w:left="720" w:hangingChars="300" w:hanging="72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第９条　共同体は、構成員全員をもって運営委員会を設け、○○業務の履行に当たるものとする。</w:t>
      </w:r>
    </w:p>
    <w:p w14:paraId="77E76CB8" w14:textId="77777777" w:rsidR="00B87A7C" w:rsidRPr="000354F1" w:rsidRDefault="00B87A7C" w:rsidP="00B87A7C">
      <w:pPr>
        <w:jc w:val="left"/>
        <w:rPr>
          <w:rFonts w:ascii="HGSｺﾞｼｯｸM" w:eastAsia="HGSｺﾞｼｯｸM"/>
          <w:color w:val="000000" w:themeColor="text1"/>
          <w:sz w:val="24"/>
          <w:szCs w:val="24"/>
        </w:rPr>
      </w:pPr>
    </w:p>
    <w:p w14:paraId="0442BECA"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（構成員の責任）</w:t>
      </w:r>
    </w:p>
    <w:p w14:paraId="0F9E0D40" w14:textId="77777777" w:rsidR="00B87A7C" w:rsidRPr="000354F1" w:rsidRDefault="00B87A7C" w:rsidP="00B87A7C">
      <w:pPr>
        <w:ind w:left="960" w:hangingChars="400" w:hanging="9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第10条　構成員は、運営委員会が決定した工程表によりそれぞれの分担業務の進捗を図り、委託契約の履行に関し連帯して責任を負うものとする。</w:t>
      </w:r>
    </w:p>
    <w:p w14:paraId="3D6EF6C3" w14:textId="77777777" w:rsidR="00B87A7C" w:rsidRPr="000354F1" w:rsidRDefault="00B87A7C" w:rsidP="00B87A7C">
      <w:pPr>
        <w:jc w:val="left"/>
        <w:rPr>
          <w:rFonts w:ascii="HGSｺﾞｼｯｸM" w:eastAsia="HGSｺﾞｼｯｸM"/>
          <w:color w:val="000000" w:themeColor="text1"/>
          <w:sz w:val="24"/>
          <w:szCs w:val="24"/>
        </w:rPr>
      </w:pPr>
    </w:p>
    <w:p w14:paraId="64FD7E9D"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（取引金融機関）</w:t>
      </w:r>
    </w:p>
    <w:p w14:paraId="6BEF3CD3" w14:textId="77777777" w:rsidR="00B87A7C" w:rsidRPr="000354F1" w:rsidRDefault="00B87A7C" w:rsidP="00B87A7C">
      <w:pPr>
        <w:ind w:left="960" w:hangingChars="400" w:hanging="9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第11条　共同体の取引金融機関は、○○銀行とし、代表者の名義により設けられた別口預金口座によって取引するものとする。</w:t>
      </w:r>
    </w:p>
    <w:p w14:paraId="53FD6B27" w14:textId="77777777" w:rsidR="00B87A7C" w:rsidRPr="000354F1" w:rsidRDefault="00B87A7C" w:rsidP="00B87A7C">
      <w:pPr>
        <w:jc w:val="left"/>
        <w:rPr>
          <w:rFonts w:ascii="HGSｺﾞｼｯｸM" w:eastAsia="HGSｺﾞｼｯｸM"/>
          <w:color w:val="000000" w:themeColor="text1"/>
          <w:sz w:val="24"/>
          <w:szCs w:val="24"/>
        </w:rPr>
      </w:pPr>
    </w:p>
    <w:p w14:paraId="3C04A4CA"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（構成員の必要経費の分配）</w:t>
      </w:r>
    </w:p>
    <w:p w14:paraId="1932A942" w14:textId="77777777" w:rsidR="00B87A7C" w:rsidRPr="000354F1" w:rsidRDefault="00B87A7C" w:rsidP="00B87A7C">
      <w:pPr>
        <w:ind w:left="960" w:hangingChars="400" w:hanging="9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第12条　構成員はその分担業務を行うため、運営委員会の定めるところにより必要な経費の分配を受けるものとする。</w:t>
      </w:r>
    </w:p>
    <w:p w14:paraId="47941494" w14:textId="77777777" w:rsidR="00B87A7C" w:rsidRPr="000354F1" w:rsidRDefault="00B87A7C" w:rsidP="00B87A7C">
      <w:pPr>
        <w:jc w:val="left"/>
        <w:rPr>
          <w:rFonts w:ascii="HGSｺﾞｼｯｸM" w:eastAsia="HGSｺﾞｼｯｸM"/>
          <w:color w:val="000000" w:themeColor="text1"/>
          <w:sz w:val="24"/>
          <w:szCs w:val="24"/>
        </w:rPr>
      </w:pPr>
    </w:p>
    <w:p w14:paraId="16E6562C"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（共通費用の分担）</w:t>
      </w:r>
    </w:p>
    <w:p w14:paraId="1D8498BF" w14:textId="77777777" w:rsidR="00B87A7C" w:rsidRPr="000354F1" w:rsidRDefault="00B87A7C" w:rsidP="00B87A7C">
      <w:pPr>
        <w:ind w:left="960" w:hangingChars="400" w:hanging="9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第13条　本業務を行うにつき発生した共通の経費等については、分担業務額の割合により運営委員会において、各構成員の分担額を決定するものとする。</w:t>
      </w:r>
    </w:p>
    <w:p w14:paraId="02E4AB29" w14:textId="77777777" w:rsidR="00B87A7C" w:rsidRPr="000354F1" w:rsidRDefault="00B87A7C" w:rsidP="00B87A7C">
      <w:pPr>
        <w:jc w:val="left"/>
        <w:rPr>
          <w:rFonts w:ascii="HGSｺﾞｼｯｸM" w:eastAsia="HGSｺﾞｼｯｸM"/>
          <w:color w:val="000000" w:themeColor="text1"/>
          <w:sz w:val="24"/>
          <w:szCs w:val="24"/>
        </w:rPr>
      </w:pPr>
    </w:p>
    <w:p w14:paraId="1986FA38"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（構成員の相互間の責任の分担）</w:t>
      </w:r>
    </w:p>
    <w:p w14:paraId="6A3A0445" w14:textId="77777777" w:rsidR="00B87A7C" w:rsidRPr="000354F1" w:rsidRDefault="00B87A7C" w:rsidP="00B87A7C">
      <w:pPr>
        <w:ind w:left="960" w:hangingChars="400" w:hanging="9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第14条　構成員がその分担業務に関し、発注者及び第三者に与えた損害は、当該構成員がこれを負担するものとする。</w:t>
      </w:r>
    </w:p>
    <w:p w14:paraId="4EC2B850" w14:textId="77777777" w:rsidR="00B87A7C" w:rsidRPr="000354F1" w:rsidRDefault="00B87A7C" w:rsidP="00B87A7C">
      <w:pPr>
        <w:ind w:leftChars="350" w:left="975" w:hangingChars="100" w:hanging="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2　構成員が他の構成員に損害を与えた場合においては、その責任につき関係構成員が協議するものとする。</w:t>
      </w:r>
    </w:p>
    <w:p w14:paraId="1F25A876" w14:textId="77777777" w:rsidR="00B87A7C" w:rsidRPr="000354F1" w:rsidRDefault="00B87A7C" w:rsidP="00B87A7C">
      <w:pPr>
        <w:ind w:leftChars="350" w:left="975" w:hangingChars="100" w:hanging="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3　前2項に規定する責任について協議がととのわないときは、運営委員会の決定に従うものとする。</w:t>
      </w:r>
    </w:p>
    <w:p w14:paraId="02BC70B7" w14:textId="77777777" w:rsidR="00B87A7C" w:rsidRPr="000354F1" w:rsidRDefault="00B87A7C" w:rsidP="00B87A7C">
      <w:pPr>
        <w:ind w:leftChars="350" w:left="975" w:hangingChars="100" w:hanging="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4　前3項の規定は、いかなる意味においても第10条に規定する共同体の責任を　免れるものではない。</w:t>
      </w:r>
    </w:p>
    <w:p w14:paraId="123CD8A7" w14:textId="77777777" w:rsidR="00B87A7C" w:rsidRPr="000354F1" w:rsidRDefault="00B87A7C" w:rsidP="00B87A7C">
      <w:pPr>
        <w:jc w:val="left"/>
        <w:rPr>
          <w:rFonts w:ascii="HGSｺﾞｼｯｸM" w:eastAsia="HGSｺﾞｼｯｸM"/>
          <w:color w:val="000000" w:themeColor="text1"/>
          <w:sz w:val="24"/>
          <w:szCs w:val="24"/>
        </w:rPr>
      </w:pPr>
    </w:p>
    <w:p w14:paraId="43502CAD"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（権利義務の譲渡の制限）</w:t>
      </w:r>
    </w:p>
    <w:p w14:paraId="75CEC78E"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第15条　本協定書に基づく権利義務は他人に譲渡することはできない。</w:t>
      </w:r>
    </w:p>
    <w:p w14:paraId="18CA8335" w14:textId="77777777" w:rsidR="00B87A7C" w:rsidRPr="000354F1" w:rsidRDefault="00B87A7C" w:rsidP="00B87A7C">
      <w:pPr>
        <w:jc w:val="left"/>
        <w:rPr>
          <w:rFonts w:ascii="HGSｺﾞｼｯｸM" w:eastAsia="HGSｺﾞｼｯｸM"/>
          <w:color w:val="000000" w:themeColor="text1"/>
          <w:sz w:val="24"/>
          <w:szCs w:val="24"/>
        </w:rPr>
      </w:pPr>
    </w:p>
    <w:p w14:paraId="2C183C08"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（業務途中における構成員の脱退）</w:t>
      </w:r>
    </w:p>
    <w:p w14:paraId="38C3C617"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第16条　構成員は、共同体が○○業務を完了する日までは脱退することはできない。</w:t>
      </w:r>
    </w:p>
    <w:p w14:paraId="49932943" w14:textId="77777777" w:rsidR="00B87A7C" w:rsidRPr="000354F1" w:rsidRDefault="00B87A7C" w:rsidP="00B87A7C">
      <w:pPr>
        <w:jc w:val="left"/>
        <w:rPr>
          <w:rFonts w:ascii="HGSｺﾞｼｯｸM" w:eastAsia="HGSｺﾞｼｯｸM"/>
          <w:color w:val="000000" w:themeColor="text1"/>
          <w:sz w:val="24"/>
          <w:szCs w:val="24"/>
        </w:rPr>
      </w:pPr>
    </w:p>
    <w:p w14:paraId="2DA2BF11" w14:textId="77777777" w:rsidR="00B87A7C" w:rsidRPr="000354F1" w:rsidRDefault="00B87A7C" w:rsidP="00B87A7C">
      <w:pPr>
        <w:jc w:val="left"/>
        <w:rPr>
          <w:rFonts w:ascii="HGSｺﾞｼｯｸM" w:eastAsia="HGSｺﾞｼｯｸM"/>
          <w:color w:val="000000" w:themeColor="text1"/>
          <w:sz w:val="24"/>
          <w:szCs w:val="24"/>
        </w:rPr>
      </w:pPr>
    </w:p>
    <w:p w14:paraId="5788ACD7"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（業務途中における構成員の破産または解散に対する処置）</w:t>
      </w:r>
    </w:p>
    <w:p w14:paraId="315BA0C1" w14:textId="77777777" w:rsidR="00B87A7C" w:rsidRPr="000354F1" w:rsidRDefault="00B87A7C" w:rsidP="00B87A7C">
      <w:pPr>
        <w:ind w:left="960" w:hangingChars="400" w:hanging="9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第17条　構成員のうちいずれかが業務途中において破産また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または解散した構成員の分担業務を完了するものとする。</w:t>
      </w:r>
    </w:p>
    <w:p w14:paraId="2332CE21" w14:textId="77777777" w:rsidR="00B87A7C" w:rsidRPr="000354F1" w:rsidRDefault="00B87A7C" w:rsidP="00B87A7C">
      <w:pPr>
        <w:ind w:firstLineChars="300" w:firstLine="72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2　前項の場合においては、第14条第2項及び第3項の規定を準用する。</w:t>
      </w:r>
    </w:p>
    <w:p w14:paraId="6F1A7C6F" w14:textId="77777777" w:rsidR="00B87A7C" w:rsidRPr="000354F1" w:rsidRDefault="00B87A7C" w:rsidP="00B87A7C">
      <w:pPr>
        <w:jc w:val="left"/>
        <w:rPr>
          <w:rFonts w:ascii="HGSｺﾞｼｯｸM" w:eastAsia="HGSｺﾞｼｯｸM"/>
          <w:color w:val="000000" w:themeColor="text1"/>
          <w:sz w:val="24"/>
          <w:szCs w:val="24"/>
        </w:rPr>
      </w:pPr>
    </w:p>
    <w:p w14:paraId="6624B438"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（解散後のかしに対する構成員の責任）</w:t>
      </w:r>
    </w:p>
    <w:p w14:paraId="2922B8F6" w14:textId="77777777" w:rsidR="00B87A7C" w:rsidRPr="000354F1" w:rsidRDefault="00B87A7C" w:rsidP="00B87A7C">
      <w:pPr>
        <w:ind w:left="960" w:hangingChars="400" w:hanging="9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第18条　共同体が解散した後においても、当該業務につき瑕疵があったときは、各構成員は共同連帯してその責に任ずるものとする。</w:t>
      </w:r>
    </w:p>
    <w:p w14:paraId="341E8F6F" w14:textId="77777777" w:rsidR="00B87A7C" w:rsidRPr="000354F1" w:rsidRDefault="00B87A7C" w:rsidP="00B87A7C">
      <w:pPr>
        <w:jc w:val="left"/>
        <w:rPr>
          <w:rFonts w:ascii="HGSｺﾞｼｯｸM" w:eastAsia="HGSｺﾞｼｯｸM"/>
          <w:color w:val="000000" w:themeColor="text1"/>
          <w:sz w:val="24"/>
          <w:szCs w:val="24"/>
        </w:rPr>
      </w:pPr>
    </w:p>
    <w:p w14:paraId="1371558A"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（協定書に定めのない事項）</w:t>
      </w:r>
    </w:p>
    <w:p w14:paraId="7DEB5C28" w14:textId="77777777" w:rsidR="00B87A7C" w:rsidRPr="000354F1" w:rsidRDefault="00B87A7C" w:rsidP="00B87A7C">
      <w:pPr>
        <w:ind w:left="960" w:hangingChars="400" w:hanging="9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第19条　この協定書に定めのない事項については、運営委員会において定めるものとする。　○○株式会社外○社は、上記のとおり○○設計共同体協定を締結したので、その証拠としてこの協定書○通を作成し、各通に構成員が記名捺印し、各自所持するものとする。</w:t>
      </w:r>
    </w:p>
    <w:p w14:paraId="493B603E" w14:textId="77777777" w:rsidR="00B87A7C" w:rsidRPr="000354F1" w:rsidRDefault="00B87A7C" w:rsidP="00B87A7C">
      <w:pPr>
        <w:ind w:left="960" w:hangingChars="400" w:hanging="960"/>
        <w:jc w:val="left"/>
        <w:rPr>
          <w:rFonts w:ascii="HGSｺﾞｼｯｸM" w:eastAsia="HGSｺﾞｼｯｸM"/>
          <w:color w:val="000000" w:themeColor="text1"/>
          <w:sz w:val="24"/>
          <w:szCs w:val="24"/>
        </w:rPr>
      </w:pPr>
    </w:p>
    <w:p w14:paraId="05E81227" w14:textId="77777777" w:rsidR="00B87A7C" w:rsidRPr="000354F1" w:rsidRDefault="00B87A7C" w:rsidP="00B87A7C">
      <w:pPr>
        <w:ind w:left="960" w:hangingChars="400" w:hanging="960"/>
        <w:jc w:val="right"/>
        <w:rPr>
          <w:rFonts w:ascii="HGSｺﾞｼｯｸM" w:eastAsia="HGSｺﾞｼｯｸM"/>
          <w:color w:val="000000" w:themeColor="text1"/>
          <w:sz w:val="24"/>
          <w:szCs w:val="24"/>
        </w:rPr>
      </w:pPr>
    </w:p>
    <w:p w14:paraId="330D1DAA"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年　　月　　日</w:t>
      </w:r>
    </w:p>
    <w:p w14:paraId="1937BEC7" w14:textId="77777777" w:rsidR="00B87A7C" w:rsidRPr="000354F1" w:rsidRDefault="00B87A7C" w:rsidP="00B87A7C">
      <w:pPr>
        <w:ind w:firstLineChars="2400" w:firstLine="57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○○株式会社　　　　　　　　　</w:t>
      </w:r>
    </w:p>
    <w:p w14:paraId="0A9E9EBB" w14:textId="77777777" w:rsidR="00B87A7C" w:rsidRPr="000354F1" w:rsidRDefault="00B87A7C" w:rsidP="00B87A7C">
      <w:pPr>
        <w:ind w:firstLineChars="2600" w:firstLine="6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代表取締役　○ ○ ○ ○　印</w:t>
      </w:r>
    </w:p>
    <w:p w14:paraId="023C1586" w14:textId="77777777" w:rsidR="00B87A7C" w:rsidRPr="000354F1" w:rsidRDefault="00B87A7C" w:rsidP="00B87A7C">
      <w:pPr>
        <w:ind w:firstLineChars="2400" w:firstLine="576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○○株式会社　　　　　　　　　</w:t>
      </w:r>
    </w:p>
    <w:p w14:paraId="561261E3" w14:textId="77777777" w:rsidR="00B87A7C" w:rsidRPr="000354F1" w:rsidRDefault="00B87A7C" w:rsidP="00B87A7C">
      <w:pPr>
        <w:ind w:firstLineChars="2600" w:firstLine="6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代表取締役　○ ○ ○ ○　印</w:t>
      </w:r>
    </w:p>
    <w:p w14:paraId="1A4221C1" w14:textId="77777777" w:rsidR="00B87A7C" w:rsidRPr="000354F1" w:rsidRDefault="00B87A7C" w:rsidP="00B87A7C">
      <w:pPr>
        <w:jc w:val="left"/>
        <w:rPr>
          <w:rFonts w:ascii="HGSｺﾞｼｯｸM" w:eastAsia="HGSｺﾞｼｯｸM"/>
          <w:color w:val="000000" w:themeColor="text1"/>
          <w:sz w:val="24"/>
          <w:szCs w:val="24"/>
        </w:rPr>
      </w:pPr>
    </w:p>
    <w:p w14:paraId="76159CE3" w14:textId="77777777" w:rsidR="00B87A7C" w:rsidRPr="000354F1" w:rsidRDefault="00B87A7C" w:rsidP="00B87A7C">
      <w:pPr>
        <w:jc w:val="left"/>
        <w:rPr>
          <w:rFonts w:ascii="HGSｺﾞｼｯｸM" w:eastAsia="HGSｺﾞｼｯｸM"/>
          <w:color w:val="000000" w:themeColor="text1"/>
          <w:sz w:val="24"/>
          <w:szCs w:val="24"/>
        </w:rPr>
      </w:pPr>
    </w:p>
    <w:p w14:paraId="36309E03" w14:textId="77777777" w:rsidR="00B87A7C" w:rsidRPr="000354F1" w:rsidRDefault="00B87A7C" w:rsidP="00B87A7C">
      <w:pPr>
        <w:jc w:val="left"/>
        <w:rPr>
          <w:rFonts w:ascii="HGSｺﾞｼｯｸM" w:eastAsia="HGSｺﾞｼｯｸM"/>
          <w:color w:val="000000" w:themeColor="text1"/>
          <w:sz w:val="24"/>
          <w:szCs w:val="24"/>
        </w:rPr>
      </w:pPr>
    </w:p>
    <w:p w14:paraId="022AA226" w14:textId="77777777" w:rsidR="00B87A7C" w:rsidRPr="000354F1" w:rsidRDefault="00B87A7C" w:rsidP="00B87A7C">
      <w:pPr>
        <w:jc w:val="left"/>
        <w:rPr>
          <w:rFonts w:ascii="HGSｺﾞｼｯｸM" w:eastAsia="HGSｺﾞｼｯｸM"/>
          <w:color w:val="000000" w:themeColor="text1"/>
          <w:sz w:val="24"/>
          <w:szCs w:val="24"/>
        </w:rPr>
      </w:pPr>
    </w:p>
    <w:p w14:paraId="389B431A"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376A183C"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7C3093D4"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6EA42AA4"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2B04D4E2"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7367ACF4"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6B62F816"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4ED4501D"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42124692"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522A274E"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3632B420"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523512D4"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59203BBC"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44A08AA4"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5DF38C45"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635912F9"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6B39C77A"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22A6782D" w14:textId="77777777" w:rsidR="00B87A7C" w:rsidRPr="000354F1" w:rsidRDefault="00B87A7C" w:rsidP="00B87A7C">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業務委託特別共同企業体協定書第8条に基づく協定書</w:t>
      </w:r>
    </w:p>
    <w:p w14:paraId="675D1CB4" w14:textId="77777777" w:rsidR="00B87A7C" w:rsidRPr="000354F1" w:rsidRDefault="00B87A7C" w:rsidP="00B87A7C">
      <w:pPr>
        <w:jc w:val="left"/>
        <w:rPr>
          <w:rFonts w:ascii="HGSｺﾞｼｯｸM" w:eastAsia="HGSｺﾞｼｯｸM"/>
          <w:color w:val="000000" w:themeColor="text1"/>
          <w:sz w:val="24"/>
          <w:szCs w:val="24"/>
        </w:rPr>
      </w:pPr>
    </w:p>
    <w:p w14:paraId="7A2314BB" w14:textId="77777777" w:rsidR="00B87A7C" w:rsidRPr="000354F1" w:rsidRDefault="00B87A7C" w:rsidP="00B87A7C">
      <w:pPr>
        <w:jc w:val="left"/>
        <w:rPr>
          <w:rFonts w:ascii="HGSｺﾞｼｯｸM" w:eastAsia="HGSｺﾞｼｯｸM"/>
          <w:color w:val="000000" w:themeColor="text1"/>
          <w:sz w:val="24"/>
          <w:szCs w:val="24"/>
        </w:rPr>
      </w:pPr>
    </w:p>
    <w:p w14:paraId="2EDF46FE" w14:textId="77777777" w:rsidR="00B87A7C" w:rsidRPr="000354F1" w:rsidRDefault="00B87A7C" w:rsidP="00B87A7C">
      <w:pPr>
        <w:ind w:left="240" w:hangingChars="100" w:hanging="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大阪市発注に係る</w:t>
      </w:r>
      <w:r>
        <w:rPr>
          <w:rFonts w:ascii="HGSｺﾞｼｯｸM" w:eastAsia="HGSｺﾞｼｯｸM" w:hint="eastAsia"/>
          <w:color w:val="000000" w:themeColor="text1"/>
          <w:sz w:val="24"/>
          <w:szCs w:val="24"/>
        </w:rPr>
        <w:t>中之島等に架かる橋梁のライトアップ調査検討業務委託-2</w:t>
      </w:r>
      <w:r w:rsidRPr="000354F1">
        <w:rPr>
          <w:rFonts w:ascii="HGSｺﾞｼｯｸM" w:eastAsia="HGSｺﾞｼｯｸM" w:hint="eastAsia"/>
          <w:color w:val="000000" w:themeColor="text1"/>
          <w:sz w:val="24"/>
          <w:szCs w:val="24"/>
        </w:rPr>
        <w:t>については、業務委託特別共同企業体協定書第8条の規定により、当共同体構成員が分担する業務の業務額を次のとおり定める。</w:t>
      </w:r>
    </w:p>
    <w:p w14:paraId="46B337E5" w14:textId="77777777" w:rsidR="00B87A7C" w:rsidRPr="000354F1" w:rsidRDefault="00B87A7C" w:rsidP="00B87A7C">
      <w:pPr>
        <w:jc w:val="left"/>
        <w:rPr>
          <w:rFonts w:ascii="HGSｺﾞｼｯｸM" w:eastAsia="HGSｺﾞｼｯｸM"/>
          <w:color w:val="000000" w:themeColor="text1"/>
          <w:sz w:val="24"/>
          <w:szCs w:val="24"/>
        </w:rPr>
      </w:pPr>
    </w:p>
    <w:p w14:paraId="647419D1" w14:textId="77777777" w:rsidR="00B87A7C" w:rsidRPr="000354F1" w:rsidRDefault="00B87A7C" w:rsidP="00B87A7C">
      <w:pPr>
        <w:jc w:val="left"/>
        <w:rPr>
          <w:rFonts w:ascii="HGSｺﾞｼｯｸM" w:eastAsia="HGSｺﾞｼｯｸM"/>
          <w:color w:val="000000" w:themeColor="text1"/>
          <w:sz w:val="24"/>
          <w:szCs w:val="24"/>
        </w:rPr>
      </w:pPr>
    </w:p>
    <w:p w14:paraId="550F47A8" w14:textId="77777777" w:rsidR="00B87A7C" w:rsidRPr="000354F1" w:rsidRDefault="00B87A7C" w:rsidP="00B87A7C">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記</w:t>
      </w:r>
    </w:p>
    <w:p w14:paraId="463CE4FA" w14:textId="77777777" w:rsidR="00B87A7C" w:rsidRPr="000354F1" w:rsidRDefault="00B87A7C" w:rsidP="00B87A7C">
      <w:pPr>
        <w:jc w:val="left"/>
        <w:rPr>
          <w:rFonts w:ascii="HGSｺﾞｼｯｸM" w:eastAsia="HGSｺﾞｼｯｸM"/>
          <w:color w:val="000000" w:themeColor="text1"/>
          <w:sz w:val="24"/>
          <w:szCs w:val="24"/>
        </w:rPr>
      </w:pPr>
    </w:p>
    <w:p w14:paraId="292928B5" w14:textId="77777777" w:rsidR="00B87A7C" w:rsidRPr="000354F1" w:rsidRDefault="00B87A7C" w:rsidP="00B87A7C">
      <w:pPr>
        <w:jc w:val="left"/>
        <w:rPr>
          <w:rFonts w:ascii="HGSｺﾞｼｯｸM" w:eastAsia="HGSｺﾞｼｯｸM"/>
          <w:color w:val="000000" w:themeColor="text1"/>
          <w:sz w:val="24"/>
          <w:szCs w:val="24"/>
        </w:rPr>
      </w:pPr>
    </w:p>
    <w:p w14:paraId="2B0B7216"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分担業務額（消費税分及び地方消費税分を含む。）</w:t>
      </w:r>
    </w:p>
    <w:p w14:paraId="712470A9"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○○○の○○業務　　○○株式会社　○○円</w:t>
      </w:r>
    </w:p>
    <w:p w14:paraId="1E02E5DA"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○○○の○○業務　　○○株式会社　○○円</w:t>
      </w:r>
    </w:p>
    <w:p w14:paraId="7038A9BE"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w:t>
      </w:r>
    </w:p>
    <w:p w14:paraId="48D4DE27" w14:textId="77777777" w:rsidR="00B87A7C" w:rsidRPr="000354F1" w:rsidRDefault="00B87A7C" w:rsidP="00B87A7C">
      <w:pPr>
        <w:ind w:leftChars="100" w:left="210" w:firstLineChars="100" w:firstLine="2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○○設計株式会社外○社は、上記のとおり分担業務額を定めたのでその証拠としてこの協定書○通を作成し、各通に構成員が記名捺印して各自所持するものとする。</w:t>
      </w:r>
    </w:p>
    <w:p w14:paraId="295B4906" w14:textId="77777777" w:rsidR="00B87A7C" w:rsidRPr="000354F1" w:rsidRDefault="00B87A7C" w:rsidP="00B87A7C">
      <w:pPr>
        <w:jc w:val="left"/>
        <w:rPr>
          <w:rFonts w:ascii="HGSｺﾞｼｯｸM" w:eastAsia="HGSｺﾞｼｯｸM"/>
          <w:color w:val="000000" w:themeColor="text1"/>
          <w:sz w:val="24"/>
          <w:szCs w:val="24"/>
        </w:rPr>
      </w:pPr>
    </w:p>
    <w:p w14:paraId="2E0D3044" w14:textId="77777777" w:rsidR="00B87A7C" w:rsidRPr="000354F1" w:rsidRDefault="00B87A7C" w:rsidP="00B87A7C">
      <w:pPr>
        <w:ind w:firstLineChars="500" w:firstLine="120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年　　月　　日</w:t>
      </w:r>
    </w:p>
    <w:p w14:paraId="4B016650" w14:textId="77777777" w:rsidR="00B87A7C" w:rsidRPr="000354F1" w:rsidRDefault="00B87A7C" w:rsidP="00B87A7C">
      <w:pPr>
        <w:ind w:firstLineChars="1300" w:firstLine="312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○○設計共同体　　　　　　　　　　　　　　　　　　　</w:t>
      </w:r>
    </w:p>
    <w:p w14:paraId="0FBEDB17" w14:textId="77777777" w:rsidR="00B87A7C" w:rsidRPr="000354F1" w:rsidRDefault="00B87A7C" w:rsidP="00B87A7C">
      <w:pPr>
        <w:ind w:firstLineChars="1600" w:firstLine="384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代表者　○○株式会社　代表取締役　○○○○　印　　</w:t>
      </w:r>
    </w:p>
    <w:p w14:paraId="27E7B489" w14:textId="77777777" w:rsidR="00B87A7C" w:rsidRPr="000354F1" w:rsidRDefault="00B87A7C" w:rsidP="00B87A7C">
      <w:pPr>
        <w:ind w:firstLineChars="2000" w:firstLine="4800"/>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○○株式会社　代表取締役　○○○○　印</w:t>
      </w:r>
    </w:p>
    <w:p w14:paraId="7F05A191"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1614218D"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1D57EB07"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50E025FD"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421E2876"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1A0310A2"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02A1E18F"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1756E219"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7B2CA6EE"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7B0D0519"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3D898E09"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611AD625"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5D963257"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661618D5"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78C38C6D"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00EF24C4"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71622DB8"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5E80E6BA"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12204EC1"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7C7A0C24"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7130AC99"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735A5C98" w14:textId="77777777" w:rsidR="00B87A7C" w:rsidRPr="0071530D" w:rsidRDefault="00B87A7C" w:rsidP="00B87A7C">
      <w:pPr>
        <w:jc w:val="left"/>
        <w:rPr>
          <w:rFonts w:ascii="HGSｺﾞｼｯｸM" w:eastAsia="HGSｺﾞｼｯｸM"/>
          <w:color w:val="000000" w:themeColor="text1"/>
          <w:sz w:val="24"/>
          <w:szCs w:val="24"/>
          <w:highlight w:val="yellow"/>
        </w:rPr>
      </w:pPr>
    </w:p>
    <w:p w14:paraId="6C9F2C86" w14:textId="77777777" w:rsidR="00B87A7C" w:rsidRPr="0071530D" w:rsidRDefault="00B87A7C" w:rsidP="00B87A7C">
      <w:pPr>
        <w:jc w:val="left"/>
        <w:rPr>
          <w:rFonts w:ascii="HGSｺﾞｼｯｸM" w:eastAsia="HGSｺﾞｼｯｸM"/>
          <w:color w:val="000000" w:themeColor="text1"/>
          <w:sz w:val="24"/>
          <w:szCs w:val="24"/>
          <w:highlight w:val="yellow"/>
        </w:rPr>
      </w:pPr>
    </w:p>
    <w:sectPr w:rsidR="00B87A7C" w:rsidRPr="0071530D" w:rsidSect="00B87A7C">
      <w:pgSz w:w="11906" w:h="16838"/>
      <w:pgMar w:top="1134" w:right="1134" w:bottom="1134"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9B38" w14:textId="77777777" w:rsidR="00CA7FF5" w:rsidRDefault="00CA7FF5">
      <w:pPr>
        <w:spacing w:line="240" w:lineRule="auto"/>
      </w:pPr>
      <w:r>
        <w:separator/>
      </w:r>
    </w:p>
  </w:endnote>
  <w:endnote w:type="continuationSeparator" w:id="0">
    <w:p w14:paraId="2EE68CEE" w14:textId="77777777" w:rsidR="00CA7FF5" w:rsidRDefault="00CA7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5D7A" w14:textId="77777777" w:rsidR="00CA7FF5" w:rsidRDefault="00CA7FF5">
      <w:pPr>
        <w:spacing w:line="240" w:lineRule="auto"/>
      </w:pPr>
      <w:r>
        <w:separator/>
      </w:r>
    </w:p>
  </w:footnote>
  <w:footnote w:type="continuationSeparator" w:id="0">
    <w:p w14:paraId="0CBB009A" w14:textId="77777777" w:rsidR="00CA7FF5" w:rsidRDefault="00CA7F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7C"/>
    <w:rsid w:val="00033716"/>
    <w:rsid w:val="00211F30"/>
    <w:rsid w:val="00333483"/>
    <w:rsid w:val="0053724C"/>
    <w:rsid w:val="00624EA7"/>
    <w:rsid w:val="0072142F"/>
    <w:rsid w:val="007A7109"/>
    <w:rsid w:val="00A05E62"/>
    <w:rsid w:val="00AB2141"/>
    <w:rsid w:val="00B87A7C"/>
    <w:rsid w:val="00CA7FF5"/>
    <w:rsid w:val="00CD00F6"/>
    <w:rsid w:val="00D4770B"/>
    <w:rsid w:val="00EA6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AA3C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7C"/>
    <w:pPr>
      <w:widowControl w:val="0"/>
      <w:spacing w:line="0" w:lineRule="atLeast"/>
      <w:jc w:val="both"/>
    </w:pPr>
    <w:rPr>
      <w:szCs w:val="22"/>
      <w14:ligatures w14:val="none"/>
    </w:rPr>
  </w:style>
  <w:style w:type="paragraph" w:styleId="1">
    <w:name w:val="heading 1"/>
    <w:basedOn w:val="a"/>
    <w:next w:val="a"/>
    <w:link w:val="10"/>
    <w:uiPriority w:val="9"/>
    <w:qFormat/>
    <w:rsid w:val="00B87A7C"/>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A7C"/>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A7C"/>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A7C"/>
    <w:pPr>
      <w:keepNext/>
      <w:keepLines/>
      <w:spacing w:before="80" w:after="40" w:line="240"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B87A7C"/>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B87A7C"/>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B87A7C"/>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B87A7C"/>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B87A7C"/>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A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A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A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7A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A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A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A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A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A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A7C"/>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A7C"/>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A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A7C"/>
    <w:pPr>
      <w:spacing w:before="160" w:after="160" w:line="240"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B87A7C"/>
    <w:rPr>
      <w:i/>
      <w:iCs/>
      <w:color w:val="404040" w:themeColor="text1" w:themeTint="BF"/>
    </w:rPr>
  </w:style>
  <w:style w:type="paragraph" w:styleId="a9">
    <w:name w:val="List Paragraph"/>
    <w:basedOn w:val="a"/>
    <w:uiPriority w:val="34"/>
    <w:qFormat/>
    <w:rsid w:val="00B87A7C"/>
    <w:pPr>
      <w:spacing w:line="240" w:lineRule="auto"/>
      <w:ind w:left="720"/>
      <w:contextualSpacing/>
      <w:jc w:val="left"/>
    </w:pPr>
    <w:rPr>
      <w:szCs w:val="24"/>
      <w14:ligatures w14:val="standardContextual"/>
    </w:rPr>
  </w:style>
  <w:style w:type="character" w:styleId="21">
    <w:name w:val="Intense Emphasis"/>
    <w:basedOn w:val="a0"/>
    <w:uiPriority w:val="21"/>
    <w:qFormat/>
    <w:rsid w:val="00B87A7C"/>
    <w:rPr>
      <w:i/>
      <w:iCs/>
      <w:color w:val="0F4761" w:themeColor="accent1" w:themeShade="BF"/>
    </w:rPr>
  </w:style>
  <w:style w:type="paragraph" w:styleId="22">
    <w:name w:val="Intense Quote"/>
    <w:basedOn w:val="a"/>
    <w:next w:val="a"/>
    <w:link w:val="23"/>
    <w:uiPriority w:val="30"/>
    <w:qFormat/>
    <w:rsid w:val="00B87A7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B87A7C"/>
    <w:rPr>
      <w:i/>
      <w:iCs/>
      <w:color w:val="0F4761" w:themeColor="accent1" w:themeShade="BF"/>
    </w:rPr>
  </w:style>
  <w:style w:type="character" w:styleId="24">
    <w:name w:val="Intense Reference"/>
    <w:basedOn w:val="a0"/>
    <w:uiPriority w:val="32"/>
    <w:qFormat/>
    <w:rsid w:val="00B87A7C"/>
    <w:rPr>
      <w:b/>
      <w:bCs/>
      <w:smallCaps/>
      <w:color w:val="0F4761" w:themeColor="accent1" w:themeShade="BF"/>
      <w:spacing w:val="5"/>
    </w:rPr>
  </w:style>
  <w:style w:type="table" w:styleId="aa">
    <w:name w:val="Table Grid"/>
    <w:basedOn w:val="a1"/>
    <w:uiPriority w:val="59"/>
    <w:rsid w:val="00B87A7C"/>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B87A7C"/>
    <w:pPr>
      <w:tabs>
        <w:tab w:val="center" w:pos="4252"/>
        <w:tab w:val="right" w:pos="8504"/>
      </w:tabs>
      <w:snapToGrid w:val="0"/>
    </w:pPr>
  </w:style>
  <w:style w:type="character" w:customStyle="1" w:styleId="ac">
    <w:name w:val="フッター (文字)"/>
    <w:basedOn w:val="a0"/>
    <w:link w:val="ab"/>
    <w:uiPriority w:val="99"/>
    <w:rsid w:val="00B87A7C"/>
    <w:rPr>
      <w:szCs w:val="22"/>
      <w14:ligatures w14:val="none"/>
    </w:rPr>
  </w:style>
  <w:style w:type="paragraph" w:styleId="ad">
    <w:name w:val="header"/>
    <w:basedOn w:val="a"/>
    <w:link w:val="ae"/>
    <w:uiPriority w:val="99"/>
    <w:unhideWhenUsed/>
    <w:rsid w:val="00CA7FF5"/>
    <w:pPr>
      <w:tabs>
        <w:tab w:val="center" w:pos="4252"/>
        <w:tab w:val="right" w:pos="8504"/>
      </w:tabs>
      <w:snapToGrid w:val="0"/>
    </w:pPr>
  </w:style>
  <w:style w:type="character" w:customStyle="1" w:styleId="ae">
    <w:name w:val="ヘッダー (文字)"/>
    <w:basedOn w:val="a0"/>
    <w:link w:val="ad"/>
    <w:uiPriority w:val="99"/>
    <w:rsid w:val="00CA7FF5"/>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408</Words>
  <Characters>2327</Characters>
  <Application>Microsoft Office Word</Application>
  <DocSecurity>0</DocSecurity>
  <Lines>19</Lines>
  <Paragraphs>5</Paragraphs>
  <ScaleCrop>false</ScaleCrop>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2026-08-18T01:13:00Z</dcterms:created>
  <dcterms:modified xsi:type="dcterms:W3CDTF">2026-08-18T01:13:00Z</dcterms:modified>
</cp:coreProperties>
</file>