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4BA8" w14:textId="77777777" w:rsidR="00FA2F44" w:rsidRPr="00A55FD5" w:rsidRDefault="00FA2F44">
      <w:pPr>
        <w:jc w:val="right"/>
        <w:rPr>
          <w:rFonts w:ascii="ＭＳ 明朝" w:hAnsi="ＭＳ 明朝"/>
        </w:rPr>
      </w:pPr>
      <w:r w:rsidRPr="00A55FD5">
        <w:rPr>
          <w:rFonts w:ascii="ＭＳ 明朝" w:hAnsi="ＭＳ 明朝" w:hint="eastAsia"/>
        </w:rPr>
        <w:t>様式２</w:t>
      </w:r>
    </w:p>
    <w:p w14:paraId="749F2C18" w14:textId="67FE845D" w:rsidR="00FA2F44" w:rsidRPr="00A55FD5" w:rsidRDefault="00FA2F44">
      <w:pPr>
        <w:rPr>
          <w:rFonts w:ascii="ＭＳ 明朝" w:hAnsi="ＭＳ 明朝"/>
        </w:rPr>
      </w:pPr>
      <w:r w:rsidRPr="00A55FD5">
        <w:rPr>
          <w:rFonts w:ascii="ＭＳ 明朝" w:hAnsi="ＭＳ 明朝" w:hint="eastAsia"/>
        </w:rPr>
        <w:t>地方自治法施行令第167条の２第</w:t>
      </w:r>
      <w:r w:rsidR="00A55FD5">
        <w:rPr>
          <w:rFonts w:ascii="ＭＳ 明朝" w:hAnsi="ＭＳ 明朝" w:hint="eastAsia"/>
        </w:rPr>
        <w:t>１</w:t>
      </w:r>
      <w:r w:rsidRPr="00A55FD5">
        <w:rPr>
          <w:rFonts w:ascii="ＭＳ 明朝" w:hAnsi="ＭＳ 明朝" w:hint="eastAsia"/>
        </w:rPr>
        <w:t>項第</w:t>
      </w:r>
      <w:r w:rsidR="00A55FD5">
        <w:rPr>
          <w:rFonts w:ascii="ＭＳ 明朝" w:hAnsi="ＭＳ 明朝" w:hint="eastAsia"/>
        </w:rPr>
        <w:t>３</w:t>
      </w:r>
      <w:r w:rsidRPr="00A55FD5">
        <w:rPr>
          <w:rFonts w:ascii="ＭＳ 明朝" w:hAnsi="ＭＳ 明朝" w:hint="eastAsia"/>
        </w:rPr>
        <w:t xml:space="preserve">号の規定に基づく随意契約　　　　　　　　　　　　　　　　　　　　　　　　　　　　　　</w:t>
      </w:r>
      <w:r w:rsidR="000B60DC" w:rsidRPr="00A55FD5">
        <w:rPr>
          <w:rFonts w:ascii="ＭＳ 明朝" w:hAnsi="ＭＳ 明朝" w:hint="eastAsia"/>
        </w:rPr>
        <w:t>令和</w:t>
      </w:r>
      <w:r w:rsidR="0082053A">
        <w:rPr>
          <w:rFonts w:ascii="ＭＳ 明朝" w:hAnsi="ＭＳ 明朝" w:hint="eastAsia"/>
        </w:rPr>
        <w:t>８</w:t>
      </w:r>
      <w:r w:rsidRPr="00A55FD5">
        <w:rPr>
          <w:rFonts w:ascii="ＭＳ 明朝" w:hAnsi="ＭＳ 明朝" w:hint="eastAsia"/>
        </w:rPr>
        <w:t>年</w:t>
      </w:r>
      <w:r w:rsidR="0082053A">
        <w:rPr>
          <w:rFonts w:ascii="ＭＳ 明朝" w:hAnsi="ＭＳ 明朝" w:hint="eastAsia"/>
        </w:rPr>
        <w:t>10</w:t>
      </w:r>
      <w:r w:rsidRPr="00A55FD5">
        <w:rPr>
          <w:rFonts w:ascii="ＭＳ 明朝" w:hAnsi="ＭＳ 明朝" w:hint="eastAsia"/>
        </w:rPr>
        <w:t>月</w:t>
      </w:r>
      <w:r w:rsidR="0082053A">
        <w:rPr>
          <w:rFonts w:ascii="ＭＳ 明朝" w:hAnsi="ＭＳ 明朝" w:hint="eastAsia"/>
        </w:rPr>
        <w:t>１</w:t>
      </w:r>
      <w:r w:rsidRPr="00A55FD5">
        <w:rPr>
          <w:rFonts w:ascii="ＭＳ 明朝" w:hAnsi="ＭＳ 明朝" w:hint="eastAsia"/>
        </w:rPr>
        <w:t>日</w:t>
      </w:r>
    </w:p>
    <w:p w14:paraId="196B7A2D" w14:textId="77777777" w:rsidR="00FA2F44" w:rsidRPr="00A55FD5" w:rsidRDefault="00FA2F44">
      <w:pPr>
        <w:jc w:val="center"/>
        <w:rPr>
          <w:rFonts w:ascii="ＭＳ 明朝" w:hAnsi="ＭＳ 明朝"/>
          <w:sz w:val="28"/>
        </w:rPr>
      </w:pPr>
      <w:r w:rsidRPr="00A55FD5">
        <w:rPr>
          <w:rFonts w:ascii="ＭＳ 明朝" w:hAnsi="ＭＳ 明朝" w:hint="eastAsia"/>
          <w:sz w:val="28"/>
        </w:rPr>
        <w:t>契約結果調書</w:t>
      </w:r>
    </w:p>
    <w:p w14:paraId="4B3AC1BA" w14:textId="1C8D6DE7" w:rsidR="00FA2F44" w:rsidRPr="00A55FD5" w:rsidRDefault="00FA2F44">
      <w:pPr>
        <w:jc w:val="center"/>
        <w:rPr>
          <w:rFonts w:ascii="ＭＳ 明朝" w:hAnsi="ＭＳ 明朝"/>
          <w:sz w:val="28"/>
        </w:rPr>
      </w:pPr>
      <w:r w:rsidRPr="00A55FD5">
        <w:rPr>
          <w:rFonts w:ascii="ＭＳ 明朝" w:hAnsi="ＭＳ 明朝" w:hint="eastAsia"/>
          <w:sz w:val="28"/>
        </w:rPr>
        <w:t xml:space="preserve">　　　　　　　　　　　　　　　　　　　　　　　　　　　</w:t>
      </w:r>
      <w:r w:rsidRPr="00A55FD5">
        <w:rPr>
          <w:rFonts w:ascii="ＭＳ 明朝" w:hAnsi="ＭＳ 明朝" w:hint="eastAsia"/>
          <w:sz w:val="28"/>
          <w:u w:val="single"/>
        </w:rPr>
        <w:t>担当部局：</w:t>
      </w:r>
      <w:r w:rsidR="007D1E47">
        <w:rPr>
          <w:rFonts w:ascii="ＭＳ 明朝" w:hAnsi="ＭＳ 明朝" w:hint="eastAsia"/>
          <w:sz w:val="28"/>
          <w:u w:val="single"/>
        </w:rPr>
        <w:t>天王寺区役所　企画総務課</w:t>
      </w:r>
      <w:r w:rsidRPr="00A55FD5">
        <w:rPr>
          <w:rFonts w:ascii="ＭＳ 明朝" w:hAnsi="ＭＳ 明朝" w:hint="eastAsia"/>
          <w:sz w:val="28"/>
          <w:u w:val="single"/>
        </w:rPr>
        <w:t xml:space="preserve">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1392"/>
        <w:gridCol w:w="883"/>
        <w:gridCol w:w="1568"/>
        <w:gridCol w:w="3305"/>
        <w:gridCol w:w="1158"/>
        <w:gridCol w:w="2594"/>
        <w:gridCol w:w="1739"/>
        <w:gridCol w:w="1574"/>
      </w:tblGrid>
      <w:tr w:rsidR="00FA2F44" w:rsidRPr="00A55FD5" w14:paraId="5DB1763F" w14:textId="77777777" w:rsidTr="0082053A">
        <w:trPr>
          <w:cantSplit/>
        </w:trPr>
        <w:tc>
          <w:tcPr>
            <w:tcW w:w="630" w:type="dxa"/>
            <w:vAlign w:val="center"/>
          </w:tcPr>
          <w:p w14:paraId="2826CAF2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Ｎｏ</w:t>
            </w:r>
          </w:p>
        </w:tc>
        <w:tc>
          <w:tcPr>
            <w:tcW w:w="1392" w:type="dxa"/>
            <w:vAlign w:val="center"/>
          </w:tcPr>
          <w:p w14:paraId="73447F9A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物品又は</w:t>
            </w:r>
          </w:p>
          <w:p w14:paraId="25E0210C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役務の名称</w:t>
            </w:r>
          </w:p>
        </w:tc>
        <w:tc>
          <w:tcPr>
            <w:tcW w:w="883" w:type="dxa"/>
            <w:vAlign w:val="center"/>
          </w:tcPr>
          <w:p w14:paraId="226084A1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数　量</w:t>
            </w:r>
          </w:p>
        </w:tc>
        <w:tc>
          <w:tcPr>
            <w:tcW w:w="1568" w:type="dxa"/>
            <w:vAlign w:val="center"/>
          </w:tcPr>
          <w:p w14:paraId="6BCCE1F6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契約を締結</w:t>
            </w:r>
          </w:p>
          <w:p w14:paraId="2E059387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した日</w:t>
            </w:r>
          </w:p>
        </w:tc>
        <w:tc>
          <w:tcPr>
            <w:tcW w:w="3305" w:type="dxa"/>
            <w:vAlign w:val="center"/>
          </w:tcPr>
          <w:p w14:paraId="26F970F2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契約の相手方の名称及び所在地</w:t>
            </w:r>
          </w:p>
        </w:tc>
        <w:tc>
          <w:tcPr>
            <w:tcW w:w="1158" w:type="dxa"/>
            <w:vAlign w:val="center"/>
          </w:tcPr>
          <w:p w14:paraId="4A6EB1A8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契約金額</w:t>
            </w:r>
          </w:p>
        </w:tc>
        <w:tc>
          <w:tcPr>
            <w:tcW w:w="2594" w:type="dxa"/>
            <w:vAlign w:val="center"/>
          </w:tcPr>
          <w:p w14:paraId="13A24749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契約の相手方</w:t>
            </w:r>
          </w:p>
          <w:p w14:paraId="53957969" w14:textId="77777777" w:rsidR="00FA2F44" w:rsidRPr="00A55FD5" w:rsidRDefault="00FA2F44">
            <w:pPr>
              <w:jc w:val="center"/>
              <w:rPr>
                <w:rFonts w:ascii="ＭＳ 明朝" w:hAnsi="ＭＳ 明朝"/>
                <w:sz w:val="20"/>
              </w:rPr>
            </w:pPr>
            <w:r w:rsidRPr="00A55FD5">
              <w:rPr>
                <w:rFonts w:ascii="ＭＳ 明朝" w:hAnsi="ＭＳ 明朝" w:hint="eastAsia"/>
                <w:sz w:val="20"/>
              </w:rPr>
              <w:t>とした理由</w:t>
            </w:r>
          </w:p>
        </w:tc>
        <w:tc>
          <w:tcPr>
            <w:tcW w:w="1739" w:type="dxa"/>
            <w:vAlign w:val="center"/>
          </w:tcPr>
          <w:p w14:paraId="285F8C56" w14:textId="77777777" w:rsidR="00FA2F44" w:rsidRPr="00A55FD5" w:rsidRDefault="00FA2F44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A55FD5">
              <w:rPr>
                <w:rFonts w:ascii="ＭＳ 明朝" w:hAnsi="ＭＳ 明朝" w:hint="eastAsia"/>
                <w:color w:val="000000"/>
                <w:sz w:val="20"/>
              </w:rPr>
              <w:t>契約担当部局</w:t>
            </w:r>
          </w:p>
          <w:p w14:paraId="749774E3" w14:textId="77777777" w:rsidR="00FA2F44" w:rsidRPr="00A55FD5" w:rsidRDefault="00FA2F44">
            <w:pPr>
              <w:jc w:val="center"/>
              <w:rPr>
                <w:rFonts w:ascii="ＭＳ 明朝" w:hAnsi="ＭＳ 明朝"/>
                <w:strike/>
                <w:color w:val="000000"/>
                <w:sz w:val="20"/>
              </w:rPr>
            </w:pPr>
            <w:r w:rsidRPr="00A55FD5">
              <w:rPr>
                <w:rFonts w:ascii="ＭＳ 明朝" w:hAnsi="ＭＳ 明朝" w:hint="eastAsia"/>
                <w:color w:val="000000"/>
                <w:sz w:val="20"/>
              </w:rPr>
              <w:t>連絡先</w:t>
            </w:r>
          </w:p>
        </w:tc>
        <w:tc>
          <w:tcPr>
            <w:tcW w:w="1574" w:type="dxa"/>
            <w:vAlign w:val="center"/>
          </w:tcPr>
          <w:p w14:paraId="716C2AC3" w14:textId="77777777" w:rsidR="00FA2F44" w:rsidRPr="00A55FD5" w:rsidRDefault="00FA2F44">
            <w:pPr>
              <w:jc w:val="center"/>
              <w:rPr>
                <w:rFonts w:ascii="ＭＳ 明朝" w:hAnsi="ＭＳ 明朝"/>
                <w:bCs/>
                <w:color w:val="000000"/>
                <w:sz w:val="20"/>
              </w:rPr>
            </w:pPr>
            <w:r w:rsidRPr="00A55FD5">
              <w:rPr>
                <w:rFonts w:ascii="ＭＳ 明朝" w:hAnsi="ＭＳ 明朝" w:hint="eastAsia"/>
                <w:bCs/>
                <w:color w:val="000000"/>
                <w:sz w:val="20"/>
              </w:rPr>
              <w:t>備　考</w:t>
            </w:r>
          </w:p>
        </w:tc>
      </w:tr>
      <w:tr w:rsidR="00FA2F44" w:rsidRPr="00A55FD5" w14:paraId="2EC46D2F" w14:textId="77777777" w:rsidTr="0082053A">
        <w:trPr>
          <w:cantSplit/>
          <w:trHeight w:val="1929"/>
        </w:trPr>
        <w:tc>
          <w:tcPr>
            <w:tcW w:w="630" w:type="dxa"/>
            <w:vAlign w:val="center"/>
          </w:tcPr>
          <w:p w14:paraId="7C122F04" w14:textId="77777777" w:rsidR="00FA2F44" w:rsidRPr="00A55FD5" w:rsidRDefault="00FA2F44">
            <w:pPr>
              <w:jc w:val="center"/>
              <w:rPr>
                <w:rFonts w:ascii="ＭＳ 明朝" w:hAnsi="ＭＳ 明朝"/>
                <w:sz w:val="24"/>
              </w:rPr>
            </w:pPr>
            <w:r w:rsidRPr="00A55FD5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392" w:type="dxa"/>
            <w:vAlign w:val="center"/>
          </w:tcPr>
          <w:p w14:paraId="60A2AE61" w14:textId="78310B61" w:rsidR="00FA2F44" w:rsidRPr="00A55FD5" w:rsidRDefault="007D1E47" w:rsidP="0082053A">
            <w:pPr>
              <w:jc w:val="center"/>
              <w:rPr>
                <w:rFonts w:ascii="ＭＳ 明朝" w:hAnsi="ＭＳ 明朝"/>
                <w:sz w:val="16"/>
              </w:rPr>
            </w:pPr>
            <w:r w:rsidRPr="002A1679">
              <w:rPr>
                <w:rFonts w:ascii="ＭＳ 明朝" w:hAnsi="ＭＳ 明朝" w:hint="eastAsia"/>
              </w:rPr>
              <w:t>ダンボールマスコットキャラクター工作キット３種 買入</w:t>
            </w:r>
          </w:p>
        </w:tc>
        <w:tc>
          <w:tcPr>
            <w:tcW w:w="883" w:type="dxa"/>
            <w:vAlign w:val="center"/>
          </w:tcPr>
          <w:p w14:paraId="5C0897E1" w14:textId="2F855F0F" w:rsidR="00FA2F44" w:rsidRPr="00A55FD5" w:rsidRDefault="007D1E47" w:rsidP="0082053A">
            <w:pPr>
              <w:ind w:left="160" w:hangingChars="100" w:hanging="160"/>
              <w:jc w:val="center"/>
              <w:rPr>
                <w:rFonts w:ascii="ＭＳ 明朝" w:hAnsi="ＭＳ 明朝"/>
                <w:sz w:val="16"/>
              </w:rPr>
            </w:pPr>
            <w:r w:rsidRPr="007D1E47">
              <w:rPr>
                <w:rFonts w:ascii="ＭＳ 明朝" w:hAnsi="ＭＳ 明朝"/>
                <w:sz w:val="16"/>
              </w:rPr>
              <w:t>各500枚</w:t>
            </w:r>
          </w:p>
        </w:tc>
        <w:tc>
          <w:tcPr>
            <w:tcW w:w="1568" w:type="dxa"/>
            <w:vAlign w:val="center"/>
          </w:tcPr>
          <w:p w14:paraId="50B76802" w14:textId="133750CE" w:rsidR="00FA2F44" w:rsidRPr="00A55FD5" w:rsidRDefault="001301AE">
            <w:pPr>
              <w:ind w:left="160" w:hangingChars="100" w:hanging="160"/>
              <w:jc w:val="center"/>
              <w:rPr>
                <w:rFonts w:ascii="ＭＳ 明朝" w:hAnsi="ＭＳ 明朝"/>
                <w:sz w:val="16"/>
              </w:rPr>
            </w:pPr>
            <w:r w:rsidRPr="00A55FD5">
              <w:rPr>
                <w:rFonts w:ascii="ＭＳ 明朝" w:hAnsi="ＭＳ 明朝" w:hint="eastAsia"/>
                <w:sz w:val="16"/>
              </w:rPr>
              <w:t>令和</w:t>
            </w:r>
            <w:r w:rsidR="0035040D">
              <w:rPr>
                <w:rFonts w:ascii="ＭＳ 明朝" w:hAnsi="ＭＳ 明朝" w:hint="eastAsia"/>
                <w:sz w:val="16"/>
              </w:rPr>
              <w:t>８</w:t>
            </w:r>
            <w:r w:rsidR="00FA2F44" w:rsidRPr="00A55FD5">
              <w:rPr>
                <w:rFonts w:ascii="ＭＳ 明朝" w:hAnsi="ＭＳ 明朝" w:hint="eastAsia"/>
                <w:sz w:val="16"/>
              </w:rPr>
              <w:t>年</w:t>
            </w:r>
            <w:r w:rsidR="0035040D">
              <w:rPr>
                <w:rFonts w:ascii="ＭＳ 明朝" w:hAnsi="ＭＳ 明朝" w:hint="eastAsia"/>
                <w:sz w:val="16"/>
              </w:rPr>
              <w:t>８</w:t>
            </w:r>
            <w:r w:rsidR="00FA2F44" w:rsidRPr="00A55FD5">
              <w:rPr>
                <w:rFonts w:ascii="ＭＳ 明朝" w:hAnsi="ＭＳ 明朝" w:hint="eastAsia"/>
                <w:sz w:val="16"/>
              </w:rPr>
              <w:t>月</w:t>
            </w:r>
            <w:r w:rsidR="0035040D">
              <w:rPr>
                <w:rFonts w:ascii="ＭＳ 明朝" w:hAnsi="ＭＳ 明朝" w:hint="eastAsia"/>
                <w:sz w:val="16"/>
              </w:rPr>
              <w:t>25</w:t>
            </w:r>
            <w:r w:rsidR="00FA2F44" w:rsidRPr="00A55FD5">
              <w:rPr>
                <w:rFonts w:ascii="ＭＳ 明朝" w:hAnsi="ＭＳ 明朝" w:hint="eastAsia"/>
                <w:sz w:val="16"/>
              </w:rPr>
              <w:t>日</w:t>
            </w:r>
          </w:p>
        </w:tc>
        <w:tc>
          <w:tcPr>
            <w:tcW w:w="3305" w:type="dxa"/>
            <w:vAlign w:val="center"/>
          </w:tcPr>
          <w:p w14:paraId="271DE354" w14:textId="5F7695B9" w:rsidR="00FA2F44" w:rsidRPr="00A55FD5" w:rsidRDefault="00FA2F44" w:rsidP="0082053A">
            <w:pPr>
              <w:rPr>
                <w:rFonts w:ascii="ＭＳ 明朝" w:hAnsi="ＭＳ 明朝"/>
                <w:sz w:val="16"/>
              </w:rPr>
            </w:pPr>
            <w:r w:rsidRPr="00A55FD5">
              <w:rPr>
                <w:rFonts w:ascii="ＭＳ 明朝" w:hAnsi="ＭＳ 明朝" w:hint="eastAsia"/>
                <w:sz w:val="16"/>
              </w:rPr>
              <w:t>名称</w:t>
            </w:r>
            <w:r w:rsidR="0035040D">
              <w:rPr>
                <w:rFonts w:ascii="ＭＳ 明朝" w:hAnsi="ＭＳ 明朝" w:hint="eastAsia"/>
                <w:sz w:val="16"/>
              </w:rPr>
              <w:t xml:space="preserve">　</w:t>
            </w:r>
            <w:r w:rsidR="0035040D" w:rsidRPr="0035040D">
              <w:rPr>
                <w:rFonts w:ascii="ＭＳ 明朝" w:hAnsi="ＭＳ 明朝" w:hint="eastAsia"/>
                <w:sz w:val="16"/>
              </w:rPr>
              <w:t>矢野紙器株式会社</w:t>
            </w:r>
          </w:p>
          <w:p w14:paraId="40A6D5BF" w14:textId="7715F444" w:rsidR="00FA2F44" w:rsidRPr="00A55FD5" w:rsidRDefault="00FA2F44" w:rsidP="0082053A">
            <w:pPr>
              <w:rPr>
                <w:rFonts w:ascii="ＭＳ 明朝" w:hAnsi="ＭＳ 明朝"/>
                <w:sz w:val="16"/>
              </w:rPr>
            </w:pPr>
            <w:r w:rsidRPr="00A55FD5">
              <w:rPr>
                <w:rFonts w:ascii="ＭＳ 明朝" w:hAnsi="ＭＳ 明朝" w:hint="eastAsia"/>
                <w:sz w:val="16"/>
              </w:rPr>
              <w:t>所在地</w:t>
            </w:r>
            <w:r w:rsidR="0035040D">
              <w:rPr>
                <w:rFonts w:ascii="ＭＳ 明朝" w:hAnsi="ＭＳ 明朝" w:hint="eastAsia"/>
                <w:sz w:val="16"/>
              </w:rPr>
              <w:t xml:space="preserve">　</w:t>
            </w:r>
            <w:r w:rsidR="0035040D" w:rsidRPr="0035040D">
              <w:rPr>
                <w:rFonts w:ascii="ＭＳ 明朝" w:hAnsi="ＭＳ 明朝"/>
                <w:sz w:val="16"/>
              </w:rPr>
              <w:t>大阪市天王寺区北河堀町８－１８</w:t>
            </w:r>
          </w:p>
        </w:tc>
        <w:tc>
          <w:tcPr>
            <w:tcW w:w="1158" w:type="dxa"/>
            <w:vAlign w:val="center"/>
          </w:tcPr>
          <w:p w14:paraId="5B62DE1F" w14:textId="4906F178" w:rsidR="00FA2F44" w:rsidRPr="00A55FD5" w:rsidRDefault="0035040D" w:rsidP="0082053A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182,985</w:t>
            </w:r>
            <w:r w:rsidR="00FA2F44" w:rsidRPr="00A55FD5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2594" w:type="dxa"/>
            <w:vAlign w:val="center"/>
          </w:tcPr>
          <w:p w14:paraId="7AF02E04" w14:textId="2C9F0A87" w:rsidR="00FA2F44" w:rsidRPr="00A55FD5" w:rsidRDefault="0082053A" w:rsidP="0082053A">
            <w:pPr>
              <w:jc w:val="center"/>
              <w:rPr>
                <w:rFonts w:ascii="ＭＳ 明朝" w:hAnsi="ＭＳ 明朝"/>
                <w:sz w:val="16"/>
              </w:rPr>
            </w:pPr>
            <w:r w:rsidRPr="0082053A">
              <w:rPr>
                <w:rFonts w:ascii="ＭＳ 明朝" w:hAnsi="ＭＳ 明朝"/>
                <w:sz w:val="16"/>
              </w:rPr>
              <w:t>地方自治法施行令第167条の２第１項第３号の規定に基づく随意契約に係る協議の結果、受注可能であったのは契約予定の一者のみであったため。</w:t>
            </w:r>
          </w:p>
        </w:tc>
        <w:tc>
          <w:tcPr>
            <w:tcW w:w="1739" w:type="dxa"/>
            <w:vAlign w:val="center"/>
          </w:tcPr>
          <w:p w14:paraId="3DB49AC8" w14:textId="77777777" w:rsidR="0082053A" w:rsidRPr="0082053A" w:rsidRDefault="0082053A" w:rsidP="0082053A">
            <w:pPr>
              <w:jc w:val="center"/>
              <w:rPr>
                <w:rFonts w:ascii="ＭＳ 明朝" w:hAnsi="ＭＳ 明朝" w:hint="eastAsia"/>
                <w:sz w:val="16"/>
              </w:rPr>
            </w:pPr>
            <w:r w:rsidRPr="0082053A">
              <w:rPr>
                <w:rFonts w:ascii="ＭＳ 明朝" w:hAnsi="ＭＳ 明朝" w:hint="eastAsia"/>
                <w:sz w:val="16"/>
              </w:rPr>
              <w:t>企画総務課</w:t>
            </w:r>
          </w:p>
          <w:p w14:paraId="54A2CE89" w14:textId="77777777" w:rsidR="0082053A" w:rsidRPr="0082053A" w:rsidRDefault="0082053A" w:rsidP="0082053A">
            <w:pPr>
              <w:jc w:val="center"/>
              <w:rPr>
                <w:rFonts w:ascii="ＭＳ 明朝" w:hAnsi="ＭＳ 明朝" w:hint="eastAsia"/>
                <w:sz w:val="16"/>
              </w:rPr>
            </w:pPr>
            <w:r w:rsidRPr="0082053A">
              <w:rPr>
                <w:rFonts w:ascii="ＭＳ 明朝" w:hAnsi="ＭＳ 明朝" w:hint="eastAsia"/>
                <w:sz w:val="16"/>
              </w:rPr>
              <w:t>（事業戦略）</w:t>
            </w:r>
          </w:p>
          <w:p w14:paraId="6B2238BA" w14:textId="04DA3C7C" w:rsidR="00FA2F44" w:rsidRPr="0082053A" w:rsidRDefault="0082053A" w:rsidP="0082053A">
            <w:pPr>
              <w:jc w:val="center"/>
              <w:rPr>
                <w:rFonts w:ascii="ＭＳ 明朝" w:hAnsi="ＭＳ 明朝"/>
                <w:sz w:val="16"/>
              </w:rPr>
            </w:pPr>
            <w:r w:rsidRPr="0082053A">
              <w:rPr>
                <w:rFonts w:ascii="ＭＳ 明朝" w:hAnsi="ＭＳ 明朝"/>
                <w:sz w:val="16"/>
              </w:rPr>
              <w:t>06-6774-9683</w:t>
            </w:r>
          </w:p>
        </w:tc>
        <w:tc>
          <w:tcPr>
            <w:tcW w:w="1574" w:type="dxa"/>
          </w:tcPr>
          <w:p w14:paraId="1AE7195B" w14:textId="77777777" w:rsidR="00FA2F44" w:rsidRPr="00A55FD5" w:rsidRDefault="00FA2F44">
            <w:pPr>
              <w:rPr>
                <w:rFonts w:ascii="ＭＳ 明朝" w:hAnsi="ＭＳ 明朝"/>
                <w:sz w:val="16"/>
              </w:rPr>
            </w:pPr>
          </w:p>
        </w:tc>
      </w:tr>
    </w:tbl>
    <w:p w14:paraId="520CB86A" w14:textId="77777777" w:rsidR="00FA2F44" w:rsidRPr="00A55FD5" w:rsidRDefault="00FA2F44">
      <w:pPr>
        <w:rPr>
          <w:rFonts w:ascii="ＭＳ 明朝" w:hAnsi="ＭＳ 明朝"/>
          <w:sz w:val="28"/>
        </w:rPr>
      </w:pPr>
    </w:p>
    <w:sectPr w:rsidR="00FA2F44" w:rsidRPr="00A55FD5">
      <w:pgSz w:w="16838" w:h="11906" w:orient="landscape" w:code="9"/>
      <w:pgMar w:top="1134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BC82A" w14:textId="77777777" w:rsidR="004B1D73" w:rsidRDefault="004B1D73" w:rsidP="00A55FD5">
      <w:r>
        <w:separator/>
      </w:r>
    </w:p>
  </w:endnote>
  <w:endnote w:type="continuationSeparator" w:id="0">
    <w:p w14:paraId="6CEF3340" w14:textId="77777777" w:rsidR="004B1D73" w:rsidRDefault="004B1D73" w:rsidP="00A5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42CBF" w14:textId="77777777" w:rsidR="004B1D73" w:rsidRDefault="004B1D73" w:rsidP="00A55FD5">
      <w:r>
        <w:separator/>
      </w:r>
    </w:p>
  </w:footnote>
  <w:footnote w:type="continuationSeparator" w:id="0">
    <w:p w14:paraId="3BC80AEE" w14:textId="77777777" w:rsidR="004B1D73" w:rsidRDefault="004B1D73" w:rsidP="00A55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019"/>
    <w:rsid w:val="000649EE"/>
    <w:rsid w:val="000B60DC"/>
    <w:rsid w:val="001301AE"/>
    <w:rsid w:val="002B2565"/>
    <w:rsid w:val="0035040D"/>
    <w:rsid w:val="004B1D73"/>
    <w:rsid w:val="00706D75"/>
    <w:rsid w:val="00743019"/>
    <w:rsid w:val="007D1E47"/>
    <w:rsid w:val="007E26C1"/>
    <w:rsid w:val="0082053A"/>
    <w:rsid w:val="00A0485C"/>
    <w:rsid w:val="00A55FD5"/>
    <w:rsid w:val="00D055B5"/>
    <w:rsid w:val="00F014A0"/>
    <w:rsid w:val="00F037E3"/>
    <w:rsid w:val="00FA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D64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5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55FD5"/>
    <w:rPr>
      <w:kern w:val="2"/>
      <w:sz w:val="21"/>
      <w:szCs w:val="24"/>
    </w:rPr>
  </w:style>
  <w:style w:type="paragraph" w:styleId="a5">
    <w:name w:val="footer"/>
    <w:basedOn w:val="a"/>
    <w:link w:val="a6"/>
    <w:rsid w:val="00A55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55FD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2025-11-10T05:07:00Z</dcterms:created>
  <dcterms:modified xsi:type="dcterms:W3CDTF">2026-10-01T04:06:00Z</dcterms:modified>
</cp:coreProperties>
</file>