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B5A" w:rsidRPr="00BD349B" w:rsidRDefault="00906B5A" w:rsidP="00906B5A">
      <w:pPr>
        <w:pStyle w:val="Default"/>
        <w:rPr>
          <w:rFonts w:asciiTheme="minorEastAsia" w:eastAsiaTheme="minorEastAsia" w:hAnsiTheme="minorEastAsia" w:cs="ＭＳ ゴシック"/>
          <w:color w:val="auto"/>
          <w:sz w:val="21"/>
          <w:szCs w:val="21"/>
        </w:rPr>
      </w:pPr>
      <w:bookmarkStart w:id="0" w:name="_GoBack"/>
      <w:bookmarkEnd w:id="0"/>
      <w:r w:rsidRPr="00BD349B">
        <w:rPr>
          <w:rFonts w:asciiTheme="minorEastAsia" w:eastAsiaTheme="minorEastAsia" w:hAnsiTheme="minorEastAsia" w:cs="ＭＳ ゴシック"/>
          <w:color w:val="auto"/>
          <w:sz w:val="21"/>
          <w:szCs w:val="21"/>
        </w:rPr>
        <w:t>議</w:t>
      </w:r>
      <w:r w:rsidR="00C033EA">
        <w:rPr>
          <w:rFonts w:asciiTheme="minorEastAsia" w:eastAsiaTheme="minorEastAsia" w:hAnsiTheme="minorEastAsia" w:cs="ＭＳ ゴシック" w:hint="eastAsia"/>
          <w:color w:val="auto"/>
          <w:sz w:val="21"/>
          <w:szCs w:val="21"/>
        </w:rPr>
        <w:t>案</w:t>
      </w:r>
    </w:p>
    <w:p w:rsidR="00DB31CD" w:rsidRPr="00DB31CD" w:rsidRDefault="00C033EA" w:rsidP="00C033EA">
      <w:pPr>
        <w:pStyle w:val="Default"/>
        <w:ind w:firstLineChars="100" w:firstLine="193"/>
        <w:rPr>
          <w:rFonts w:asciiTheme="minorEastAsia" w:eastAsiaTheme="minorEastAsia" w:hAnsiTheme="minorEastAsia" w:cs="ＭＳ ゴシック"/>
          <w:color w:val="auto"/>
          <w:sz w:val="21"/>
          <w:szCs w:val="21"/>
        </w:rPr>
      </w:pPr>
      <w:r>
        <w:rPr>
          <w:rFonts w:asciiTheme="minorEastAsia" w:eastAsiaTheme="minorEastAsia" w:hAnsiTheme="minorEastAsia" w:cs="ＭＳ ゴシック" w:hint="eastAsia"/>
          <w:color w:val="auto"/>
          <w:sz w:val="21"/>
          <w:szCs w:val="21"/>
        </w:rPr>
        <w:t>「</w:t>
      </w:r>
      <w:r w:rsidR="00F60D22">
        <w:rPr>
          <w:rFonts w:asciiTheme="minorEastAsia" w:eastAsiaTheme="minorEastAsia" w:hAnsiTheme="minorEastAsia" w:cs="ＭＳ ゴシック" w:hint="eastAsia"/>
          <w:color w:val="auto"/>
          <w:sz w:val="21"/>
          <w:szCs w:val="21"/>
        </w:rPr>
        <w:t>未来医療国際拠点基本計画（案）</w:t>
      </w:r>
      <w:r w:rsidR="005606E1">
        <w:rPr>
          <w:rFonts w:asciiTheme="minorEastAsia" w:eastAsiaTheme="minorEastAsia" w:hAnsiTheme="minorEastAsia" w:cs="ＭＳ ゴシック" w:hint="eastAsia"/>
          <w:color w:val="auto"/>
          <w:sz w:val="21"/>
          <w:szCs w:val="21"/>
        </w:rPr>
        <w:t>」</w:t>
      </w:r>
      <w:r w:rsidR="00DB31CD">
        <w:rPr>
          <w:rFonts w:asciiTheme="minorEastAsia" w:eastAsiaTheme="minorEastAsia" w:hAnsiTheme="minorEastAsia" w:cs="ＭＳ ゴシック" w:hint="eastAsia"/>
          <w:color w:val="auto"/>
          <w:sz w:val="21"/>
          <w:szCs w:val="21"/>
        </w:rPr>
        <w:t>の承認について</w:t>
      </w:r>
    </w:p>
    <w:p w:rsidR="00906B5A" w:rsidRPr="00BD349B" w:rsidRDefault="00906B5A" w:rsidP="00906B5A">
      <w:pPr>
        <w:pStyle w:val="Default"/>
        <w:rPr>
          <w:rFonts w:asciiTheme="minorEastAsia" w:eastAsiaTheme="minorEastAsia" w:hAnsiTheme="minorEastAsia" w:cs="ＭＳ ゴシック"/>
          <w:color w:val="auto"/>
          <w:sz w:val="21"/>
          <w:szCs w:val="21"/>
        </w:rPr>
      </w:pPr>
      <w:r w:rsidRPr="00BD349B">
        <w:rPr>
          <w:rFonts w:asciiTheme="minorEastAsia" w:eastAsiaTheme="minorEastAsia" w:hAnsiTheme="minorEastAsia" w:cs="ＭＳ ゴシック" w:hint="eastAsia"/>
          <w:color w:val="auto"/>
          <w:sz w:val="21"/>
          <w:szCs w:val="21"/>
        </w:rPr>
        <w:t xml:space="preserve">　</w:t>
      </w:r>
    </w:p>
    <w:p w:rsidR="00906B5A" w:rsidRPr="00BD349B" w:rsidRDefault="00906B5A" w:rsidP="00906B5A">
      <w:pPr>
        <w:pStyle w:val="Default"/>
        <w:jc w:val="both"/>
        <w:rPr>
          <w:sz w:val="21"/>
          <w:szCs w:val="21"/>
        </w:rPr>
      </w:pPr>
      <w:r w:rsidRPr="00BD349B">
        <w:rPr>
          <w:rFonts w:hint="eastAsia"/>
          <w:sz w:val="21"/>
          <w:szCs w:val="21"/>
        </w:rPr>
        <w:t xml:space="preserve">【内 容】 </w:t>
      </w:r>
    </w:p>
    <w:p w:rsidR="00906B5A" w:rsidRDefault="00E92A1E" w:rsidP="00DB72F0">
      <w:pPr>
        <w:pStyle w:val="Default"/>
        <w:ind w:firstLineChars="100" w:firstLine="193"/>
        <w:rPr>
          <w:rFonts w:asciiTheme="minorEastAsia" w:eastAsiaTheme="minorEastAsia" w:hAnsiTheme="minorEastAsia" w:cs="ＭＳ ゴシック"/>
          <w:color w:val="auto"/>
          <w:sz w:val="21"/>
          <w:szCs w:val="21"/>
        </w:rPr>
      </w:pPr>
      <w:r>
        <w:rPr>
          <w:rFonts w:hint="eastAsia"/>
          <w:sz w:val="21"/>
          <w:szCs w:val="21"/>
        </w:rPr>
        <w:t>別紙</w:t>
      </w:r>
      <w:r w:rsidR="00446BBB">
        <w:rPr>
          <w:rFonts w:hint="eastAsia"/>
          <w:sz w:val="21"/>
          <w:szCs w:val="21"/>
        </w:rPr>
        <w:t>の</w:t>
      </w:r>
      <w:r w:rsidR="00DB72F0">
        <w:rPr>
          <w:rFonts w:hint="eastAsia"/>
          <w:sz w:val="21"/>
          <w:szCs w:val="21"/>
        </w:rPr>
        <w:t>とおり</w:t>
      </w:r>
    </w:p>
    <w:p w:rsidR="00DB72F0" w:rsidRPr="00DB72F0" w:rsidRDefault="00DB72F0" w:rsidP="00DB72F0">
      <w:pPr>
        <w:pStyle w:val="Default"/>
        <w:ind w:firstLineChars="100" w:firstLine="193"/>
        <w:rPr>
          <w:sz w:val="21"/>
          <w:szCs w:val="21"/>
        </w:rPr>
      </w:pPr>
    </w:p>
    <w:p w:rsidR="00906B5A" w:rsidRPr="00BD349B" w:rsidRDefault="00906B5A" w:rsidP="00906B5A">
      <w:pPr>
        <w:pStyle w:val="Default"/>
        <w:jc w:val="both"/>
        <w:rPr>
          <w:sz w:val="21"/>
          <w:szCs w:val="21"/>
        </w:rPr>
      </w:pPr>
      <w:r w:rsidRPr="00BD349B">
        <w:rPr>
          <w:rFonts w:hint="eastAsia"/>
          <w:sz w:val="21"/>
          <w:szCs w:val="21"/>
        </w:rPr>
        <w:t xml:space="preserve">【説 明】 </w:t>
      </w:r>
    </w:p>
    <w:p w:rsidR="00C033EA" w:rsidRDefault="00F60D22" w:rsidP="007409BA">
      <w:pPr>
        <w:pStyle w:val="Default"/>
        <w:ind w:leftChars="73" w:left="14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第５</w:t>
      </w:r>
      <w:r w:rsidR="00C033EA">
        <w:rPr>
          <w:rFonts w:asciiTheme="minorEastAsia" w:eastAsiaTheme="minorEastAsia" w:hAnsiTheme="minorEastAsia" w:hint="eastAsia"/>
          <w:sz w:val="21"/>
          <w:szCs w:val="21"/>
        </w:rPr>
        <w:t>回中之島４丁目再生医療国際拠点検討協議会</w:t>
      </w:r>
      <w:r w:rsidR="007409BA">
        <w:rPr>
          <w:rFonts w:asciiTheme="minorEastAsia" w:eastAsiaTheme="minorEastAsia" w:hAnsiTheme="minorEastAsia" w:hint="eastAsia"/>
          <w:sz w:val="21"/>
          <w:szCs w:val="21"/>
        </w:rPr>
        <w:t>における</w:t>
      </w:r>
      <w:r w:rsidR="004D6DCD">
        <w:rPr>
          <w:rFonts w:asciiTheme="minorEastAsia" w:eastAsiaTheme="minorEastAsia" w:hAnsiTheme="minorEastAsia" w:hint="eastAsia"/>
          <w:sz w:val="21"/>
          <w:szCs w:val="21"/>
        </w:rPr>
        <w:t>議論を踏まえ修正を行った</w:t>
      </w:r>
      <w:r w:rsidR="00B3405F">
        <w:rPr>
          <w:rFonts w:asciiTheme="minorEastAsia" w:eastAsiaTheme="minorEastAsia" w:hAnsiTheme="minorEastAsia" w:hint="eastAsia"/>
          <w:sz w:val="21"/>
          <w:szCs w:val="21"/>
        </w:rPr>
        <w:t>別紙</w:t>
      </w:r>
      <w:r>
        <w:rPr>
          <w:rFonts w:asciiTheme="minorEastAsia" w:eastAsiaTheme="minorEastAsia" w:hAnsiTheme="minorEastAsia" w:hint="eastAsia"/>
          <w:sz w:val="21"/>
          <w:szCs w:val="21"/>
        </w:rPr>
        <w:t>「未来医療国際拠点基本計画（案）」</w:t>
      </w:r>
      <w:r w:rsidR="00B3405F">
        <w:rPr>
          <w:rFonts w:asciiTheme="minorEastAsia" w:eastAsiaTheme="minorEastAsia" w:hAnsiTheme="minorEastAsia" w:hint="eastAsia"/>
          <w:sz w:val="21"/>
          <w:szCs w:val="21"/>
        </w:rPr>
        <w:t>について、</w:t>
      </w:r>
      <w:r w:rsidR="005E0A5F">
        <w:rPr>
          <w:rFonts w:asciiTheme="minorEastAsia" w:eastAsiaTheme="minorEastAsia" w:hAnsiTheme="minorEastAsia" w:hint="eastAsia"/>
          <w:sz w:val="21"/>
          <w:szCs w:val="21"/>
        </w:rPr>
        <w:t>承認を諮り、作成する。</w:t>
      </w:r>
    </w:p>
    <w:p w:rsidR="004D6DCD" w:rsidRDefault="004D6DCD" w:rsidP="004D6DCD">
      <w:pPr>
        <w:pStyle w:val="a9"/>
      </w:pPr>
    </w:p>
    <w:p w:rsidR="00F01233" w:rsidRDefault="004D6DCD" w:rsidP="00F01233">
      <w:pPr>
        <w:pStyle w:val="a9"/>
        <w:jc w:val="both"/>
      </w:pPr>
      <w:r>
        <w:rPr>
          <w:rFonts w:hint="eastAsia"/>
        </w:rPr>
        <w:t>（</w:t>
      </w:r>
      <w:r w:rsidR="00F01233">
        <w:rPr>
          <w:rFonts w:hint="eastAsia"/>
        </w:rPr>
        <w:t>修正箇所）</w:t>
      </w:r>
    </w:p>
    <w:p w:rsidR="004D6DCD" w:rsidRDefault="00F01233" w:rsidP="00306E9A">
      <w:pPr>
        <w:pStyle w:val="a9"/>
        <w:ind w:leftChars="-1" w:left="5287" w:hangingChars="2744" w:hanging="5289"/>
        <w:jc w:val="both"/>
      </w:pPr>
      <w:r>
        <w:rPr>
          <w:rFonts w:hint="eastAsia"/>
        </w:rPr>
        <w:t>・</w:t>
      </w:r>
      <w:r w:rsidR="004D6DCD">
        <w:rPr>
          <w:rFonts w:hint="eastAsia"/>
        </w:rPr>
        <w:t>「再生医療の実用化・産業化等の拠点に備える機能」（P6）</w:t>
      </w:r>
      <w:r>
        <w:rPr>
          <w:rFonts w:hint="eastAsia"/>
        </w:rPr>
        <w:t>：</w:t>
      </w:r>
      <w:r w:rsidR="00306E9A">
        <w:rPr>
          <w:rFonts w:hint="eastAsia"/>
        </w:rPr>
        <w:t>未来医療国際拠点と日本再生医療学会、AMED</w:t>
      </w:r>
      <w:r w:rsidR="003D6672">
        <w:rPr>
          <w:rFonts w:hint="eastAsia"/>
        </w:rPr>
        <w:t>（</w:t>
      </w:r>
      <w:r w:rsidR="003D6672" w:rsidRPr="003D6672">
        <w:rPr>
          <w:rFonts w:hint="eastAsia"/>
        </w:rPr>
        <w:t>日本医療研究開発機構</w:t>
      </w:r>
      <w:r w:rsidR="003D6672">
        <w:rPr>
          <w:rFonts w:hint="eastAsia"/>
        </w:rPr>
        <w:t>）</w:t>
      </w:r>
      <w:r w:rsidR="00306E9A">
        <w:rPr>
          <w:rFonts w:hint="eastAsia"/>
        </w:rPr>
        <w:t>、PMDA</w:t>
      </w:r>
      <w:r w:rsidR="003D6672">
        <w:rPr>
          <w:rFonts w:hint="eastAsia"/>
        </w:rPr>
        <w:t>（</w:t>
      </w:r>
      <w:r w:rsidR="003D6672" w:rsidRPr="003D6672">
        <w:rPr>
          <w:rFonts w:hint="eastAsia"/>
        </w:rPr>
        <w:t>医薬品医療機器総合機構</w:t>
      </w:r>
      <w:r w:rsidR="003D6672">
        <w:rPr>
          <w:rFonts w:hint="eastAsia"/>
        </w:rPr>
        <w:t>）</w:t>
      </w:r>
      <w:r w:rsidR="00306E9A">
        <w:rPr>
          <w:rFonts w:hint="eastAsia"/>
        </w:rPr>
        <w:t>との連携体制に関する表記</w:t>
      </w:r>
    </w:p>
    <w:p w:rsidR="004D6DCD" w:rsidRDefault="00F01233" w:rsidP="004D6DCD">
      <w:r>
        <w:rPr>
          <w:rFonts w:hint="eastAsia"/>
        </w:rPr>
        <w:t>・</w:t>
      </w:r>
      <w:r w:rsidR="004D6DCD">
        <w:rPr>
          <w:rFonts w:hint="eastAsia"/>
        </w:rPr>
        <w:t>「スケジュール」（</w:t>
      </w:r>
      <w:r w:rsidR="004D6DCD">
        <w:rPr>
          <w:rFonts w:hint="eastAsia"/>
        </w:rPr>
        <w:t>P20</w:t>
      </w:r>
      <w:r w:rsidR="004D6DCD">
        <w:rPr>
          <w:rFonts w:hint="eastAsia"/>
        </w:rPr>
        <w:t>）</w:t>
      </w:r>
      <w:r>
        <w:rPr>
          <w:rFonts w:hint="eastAsia"/>
        </w:rPr>
        <w:t>：基本計画（案）策定から</w:t>
      </w:r>
      <w:r w:rsidR="004D6DCD">
        <w:rPr>
          <w:rFonts w:hint="eastAsia"/>
        </w:rPr>
        <w:t>機構設立・開発事業者決定</w:t>
      </w:r>
      <w:r>
        <w:rPr>
          <w:rFonts w:hint="eastAsia"/>
        </w:rPr>
        <w:t>までの部分</w:t>
      </w:r>
    </w:p>
    <w:p w:rsidR="00906B5A" w:rsidRDefault="00906B5A" w:rsidP="004D6DCD">
      <w:pPr>
        <w:pStyle w:val="ab"/>
      </w:pPr>
    </w:p>
    <w:p w:rsidR="004D6DCD" w:rsidRPr="00F01233" w:rsidRDefault="004D6DCD" w:rsidP="004D6DCD"/>
    <w:p w:rsidR="004D6DCD" w:rsidRPr="004D6DCD" w:rsidRDefault="004D6DCD" w:rsidP="00C033EA">
      <w:pPr>
        <w:rPr>
          <w:rFonts w:ascii="ＭＳ ゴシック" w:eastAsia="ＭＳ ゴシック" w:hAnsi="ＭＳ ゴシック"/>
          <w:b/>
          <w:szCs w:val="21"/>
        </w:rPr>
      </w:pPr>
    </w:p>
    <w:sectPr w:rsidR="004D6DCD" w:rsidRPr="004D6DCD" w:rsidSect="003D0134">
      <w:pgSz w:w="11906" w:h="16838" w:code="9"/>
      <w:pgMar w:top="851" w:right="851" w:bottom="851" w:left="1418" w:header="851" w:footer="992" w:gutter="0"/>
      <w:cols w:space="425"/>
      <w:docGrid w:type="linesAndChars" w:linePitch="336" w:charSpace="-35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D33" w:rsidRDefault="005B6D33" w:rsidP="005B6D33">
      <w:r>
        <w:separator/>
      </w:r>
    </w:p>
  </w:endnote>
  <w:endnote w:type="continuationSeparator" w:id="0">
    <w:p w:rsidR="005B6D33" w:rsidRDefault="005B6D33" w:rsidP="005B6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D33" w:rsidRDefault="005B6D33" w:rsidP="005B6D33">
      <w:r>
        <w:separator/>
      </w:r>
    </w:p>
  </w:footnote>
  <w:footnote w:type="continuationSeparator" w:id="0">
    <w:p w:rsidR="005B6D33" w:rsidRDefault="005B6D33" w:rsidP="005B6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50DFA"/>
    <w:multiLevelType w:val="hybridMultilevel"/>
    <w:tmpl w:val="03D8BEBE"/>
    <w:lvl w:ilvl="0" w:tplc="2DFEAF5C">
      <w:start w:val="1"/>
      <w:numFmt w:val="bullet"/>
      <w:lvlText w:val="■"/>
      <w:lvlJc w:val="left"/>
      <w:pPr>
        <w:ind w:left="580" w:hanging="360"/>
      </w:pPr>
      <w:rPr>
        <w:rFonts w:ascii="ＭＳ 明朝" w:eastAsia="ＭＳ 明朝" w:hAnsi="ＭＳ 明朝" w:cs="ＭＳ ゴシック" w:hint="eastAsia"/>
      </w:rPr>
    </w:lvl>
    <w:lvl w:ilvl="1" w:tplc="01043166">
      <w:numFmt w:val="bullet"/>
      <w:lvlText w:val="・"/>
      <w:lvlJc w:val="left"/>
      <w:pPr>
        <w:ind w:left="1000" w:hanging="360"/>
      </w:pPr>
      <w:rPr>
        <w:rFonts w:ascii="ＭＳ 明朝" w:eastAsia="ＭＳ 明朝" w:hAnsi="ＭＳ 明朝" w:cs="ＭＳ ゴシック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68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5A"/>
    <w:rsid w:val="0006362F"/>
    <w:rsid w:val="001B721A"/>
    <w:rsid w:val="00257794"/>
    <w:rsid w:val="002C6AB7"/>
    <w:rsid w:val="002E06A5"/>
    <w:rsid w:val="002E5FD3"/>
    <w:rsid w:val="00306E9A"/>
    <w:rsid w:val="003D0134"/>
    <w:rsid w:val="003D6672"/>
    <w:rsid w:val="00446BBB"/>
    <w:rsid w:val="00457005"/>
    <w:rsid w:val="00474687"/>
    <w:rsid w:val="004D6DCD"/>
    <w:rsid w:val="0052400D"/>
    <w:rsid w:val="005376E5"/>
    <w:rsid w:val="005460AA"/>
    <w:rsid w:val="005606E1"/>
    <w:rsid w:val="00586CF8"/>
    <w:rsid w:val="005B6D33"/>
    <w:rsid w:val="005E0A5F"/>
    <w:rsid w:val="00605739"/>
    <w:rsid w:val="006353DF"/>
    <w:rsid w:val="00662B53"/>
    <w:rsid w:val="006E6C6B"/>
    <w:rsid w:val="00734DB8"/>
    <w:rsid w:val="007409BA"/>
    <w:rsid w:val="00742F36"/>
    <w:rsid w:val="008004E3"/>
    <w:rsid w:val="008723EA"/>
    <w:rsid w:val="00892301"/>
    <w:rsid w:val="00906B5A"/>
    <w:rsid w:val="009E5EBA"/>
    <w:rsid w:val="00A77570"/>
    <w:rsid w:val="00AE07BB"/>
    <w:rsid w:val="00B3405F"/>
    <w:rsid w:val="00B65785"/>
    <w:rsid w:val="00BB6BA2"/>
    <w:rsid w:val="00BC1922"/>
    <w:rsid w:val="00BD349B"/>
    <w:rsid w:val="00C033EA"/>
    <w:rsid w:val="00C21B18"/>
    <w:rsid w:val="00CF1E74"/>
    <w:rsid w:val="00DB31CD"/>
    <w:rsid w:val="00DB72F0"/>
    <w:rsid w:val="00DD4C59"/>
    <w:rsid w:val="00E24676"/>
    <w:rsid w:val="00E92A1E"/>
    <w:rsid w:val="00EF5689"/>
    <w:rsid w:val="00F01233"/>
    <w:rsid w:val="00F16E7E"/>
    <w:rsid w:val="00F60D22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2C99C911-8CE2-4EE5-97DF-A305380C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B5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6B5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B6D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D3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B6D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D33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5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573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D6DCD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a">
    <w:name w:val="記 (文字)"/>
    <w:basedOn w:val="a0"/>
    <w:link w:val="a9"/>
    <w:uiPriority w:val="99"/>
    <w:rsid w:val="004D6DCD"/>
    <w:rPr>
      <w:rFonts w:asciiTheme="minorEastAsia" w:hAnsiTheme="minorEastAsia" w:cs="Times New Roman"/>
      <w:szCs w:val="21"/>
    </w:rPr>
  </w:style>
  <w:style w:type="paragraph" w:styleId="ab">
    <w:name w:val="Closing"/>
    <w:basedOn w:val="a"/>
    <w:link w:val="ac"/>
    <w:uiPriority w:val="99"/>
    <w:unhideWhenUsed/>
    <w:rsid w:val="004D6DCD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c">
    <w:name w:val="結語 (文字)"/>
    <w:basedOn w:val="a0"/>
    <w:link w:val="ab"/>
    <w:uiPriority w:val="99"/>
    <w:rsid w:val="004D6DCD"/>
    <w:rPr>
      <w:rFonts w:asciiTheme="minorEastAsia" w:hAnsiTheme="minorEastAsia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2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大阪市</dc:creator>
  <cp:lastModifiedBy>田畑　紗智</cp:lastModifiedBy>
  <cp:revision>2</cp:revision>
  <cp:lastPrinted>2018-03-12T06:32:00Z</cp:lastPrinted>
  <dcterms:created xsi:type="dcterms:W3CDTF">2018-03-12T06:49:00Z</dcterms:created>
  <dcterms:modified xsi:type="dcterms:W3CDTF">2018-03-12T06:49:00Z</dcterms:modified>
</cp:coreProperties>
</file>