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F0" w:rsidRPr="00AD3B68" w:rsidRDefault="009E1AF0" w:rsidP="0074032D">
      <w:pPr>
        <w:widowControl/>
        <w:jc w:val="left"/>
        <w:rPr>
          <w:sz w:val="4"/>
          <w:szCs w:val="4"/>
        </w:rPr>
      </w:pPr>
    </w:p>
    <w:p w:rsidR="004B40A2" w:rsidRPr="00AD3B68" w:rsidRDefault="00ED1C32" w:rsidP="0074032D">
      <w:pPr>
        <w:widowControl/>
        <w:jc w:val="left"/>
        <w:rPr>
          <w:sz w:val="22"/>
        </w:rPr>
      </w:pPr>
      <w:r>
        <w:rPr>
          <w:rFonts w:hint="eastAsia"/>
          <w:kern w:val="0"/>
          <w:sz w:val="22"/>
        </w:rPr>
        <w:t>第６号様式</w:t>
      </w:r>
      <w:r w:rsidR="004B40A2" w:rsidRPr="00AD3B68">
        <w:rPr>
          <w:rFonts w:hint="eastAsia"/>
          <w:sz w:val="22"/>
        </w:rPr>
        <w:t>（</w:t>
      </w:r>
      <w:r w:rsidR="00BE322C" w:rsidRPr="00AD3B68">
        <w:rPr>
          <w:rFonts w:hint="eastAsia"/>
          <w:sz w:val="22"/>
        </w:rPr>
        <w:t>要綱</w:t>
      </w:r>
      <w:r w:rsidR="004B40A2" w:rsidRPr="00AD3B68">
        <w:rPr>
          <w:rFonts w:hint="eastAsia"/>
          <w:sz w:val="22"/>
        </w:rPr>
        <w:t>第</w:t>
      </w:r>
      <w:r w:rsidR="003F1DF8" w:rsidRPr="00AD3B68">
        <w:rPr>
          <w:rFonts w:hint="eastAsia"/>
          <w:sz w:val="22"/>
        </w:rPr>
        <w:t>５</w:t>
      </w:r>
      <w:r w:rsidR="004B40A2" w:rsidRPr="00AD3B68">
        <w:rPr>
          <w:rFonts w:hint="eastAsia"/>
          <w:sz w:val="22"/>
        </w:rPr>
        <w:t>条関係</w:t>
      </w:r>
      <w:r w:rsidR="00744356" w:rsidRPr="00AD3B68">
        <w:rPr>
          <w:rFonts w:hint="eastAsia"/>
          <w:sz w:val="22"/>
        </w:rPr>
        <w:t>）</w:t>
      </w:r>
      <w:r w:rsidR="004B40A2" w:rsidRPr="00AD3B68">
        <w:rPr>
          <w:rFonts w:hint="eastAsia"/>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386"/>
              <w:gridCol w:w="566"/>
              <w:gridCol w:w="4384"/>
            </w:tblGrid>
            <w:tr w:rsidR="00AD3B68" w:rsidRPr="00AD3B68" w:rsidTr="00B2095D">
              <w:trPr>
                <w:trHeight w:hRule="exact" w:val="567"/>
              </w:trPr>
              <w:tc>
                <w:tcPr>
                  <w:tcW w:w="21263" w:type="dxa"/>
                  <w:gridSpan w:val="12"/>
                  <w:vAlign w:val="center"/>
                </w:tcPr>
                <w:p w:rsidR="004B40A2" w:rsidRPr="00AD3B68" w:rsidRDefault="004B40A2" w:rsidP="00D97378">
                  <w:pPr>
                    <w:jc w:val="left"/>
                    <w:rPr>
                      <w:b/>
                      <w:sz w:val="28"/>
                      <w:szCs w:val="28"/>
                    </w:rPr>
                  </w:pPr>
                  <w:r w:rsidRPr="00AD3B68">
                    <w:rPr>
                      <w:rFonts w:hint="eastAsia"/>
                      <w:b/>
                      <w:sz w:val="24"/>
                      <w:szCs w:val="24"/>
                    </w:rPr>
                    <w:t>景観配慮事項説明書［基本届出区域：</w:t>
                  </w:r>
                  <w:r w:rsidR="00CC6D60">
                    <w:rPr>
                      <w:rFonts w:hint="eastAsia"/>
                      <w:b/>
                      <w:sz w:val="24"/>
                      <w:szCs w:val="24"/>
                    </w:rPr>
                    <w:t>都心景観形成</w:t>
                  </w:r>
                  <w:r w:rsidR="007B67BF" w:rsidRPr="00AD3B68">
                    <w:rPr>
                      <w:rFonts w:hint="eastAsia"/>
                      <w:b/>
                      <w:sz w:val="24"/>
                      <w:szCs w:val="24"/>
                    </w:rPr>
                    <w:t>区域</w:t>
                  </w:r>
                  <w:r w:rsidRPr="00AD3B68">
                    <w:rPr>
                      <w:rFonts w:hint="eastAsia"/>
                      <w:b/>
                      <w:sz w:val="24"/>
                      <w:szCs w:val="24"/>
                    </w:rPr>
                    <w:t>（建築物）］</w:t>
                  </w:r>
                </w:p>
              </w:tc>
            </w:tr>
            <w:tr w:rsidR="00E106C9" w:rsidRPr="00AD3B68" w:rsidTr="00B2095D">
              <w:trPr>
                <w:trHeight w:hRule="exact" w:val="567"/>
              </w:trPr>
              <w:tc>
                <w:tcPr>
                  <w:tcW w:w="3970" w:type="dxa"/>
                  <w:gridSpan w:val="3"/>
                  <w:vAlign w:val="center"/>
                </w:tcPr>
                <w:p w:rsidR="00E106C9" w:rsidRPr="00AD3B68" w:rsidRDefault="00E106C9" w:rsidP="008E59AB">
                  <w:pPr>
                    <w:ind w:rightChars="100" w:right="200"/>
                    <w:jc w:val="right"/>
                  </w:pPr>
                  <w:r w:rsidRPr="00AD3B68">
                    <w:rPr>
                      <w:rFonts w:hint="eastAsia"/>
                    </w:rPr>
                    <w:t xml:space="preserve">　</w:t>
                  </w:r>
                  <w:sdt>
                    <w:sdtPr>
                      <w:rPr>
                        <w:rFonts w:hint="eastAsia"/>
                      </w:rPr>
                      <w:id w:val="1973712384"/>
                      <w:placeholder>
                        <w:docPart w:val="DefaultPlaceholder_1081868575"/>
                      </w:placeholder>
                      <w:comboBox>
                        <w:listItem w:value="アイテムを選択してください。"/>
                        <w:listItem w:displayText="協議者・届出者" w:value="協議者・届出者"/>
                        <w:listItem w:displayText="通知者" w:value="通知者"/>
                      </w:comboBox>
                    </w:sdtPr>
                    <w:sdtEndPr/>
                    <w:sdtContent>
                      <w:r w:rsidR="008E59AB">
                        <w:rPr>
                          <w:rFonts w:hint="eastAsia"/>
                        </w:rPr>
                        <w:t>協議者・届出者</w:t>
                      </w:r>
                    </w:sdtContent>
                  </w:sdt>
                  <w:r w:rsidRPr="00AD3B68">
                    <w:rPr>
                      <w:rFonts w:hint="eastAsia"/>
                    </w:rPr>
                    <w:t xml:space="preserve">　</w:t>
                  </w:r>
                </w:p>
              </w:tc>
              <w:tc>
                <w:tcPr>
                  <w:tcW w:w="1260" w:type="dxa"/>
                  <w:vAlign w:val="center"/>
                </w:tcPr>
                <w:p w:rsidR="00E106C9" w:rsidRPr="00AD3B68" w:rsidRDefault="00E106C9" w:rsidP="00E106C9">
                  <w:pPr>
                    <w:jc w:val="center"/>
                  </w:pPr>
                  <w:r>
                    <w:rPr>
                      <w:rFonts w:hint="eastAsia"/>
                    </w:rPr>
                    <w:t>住</w:t>
                  </w:r>
                  <w:r w:rsidRPr="00AD3B68">
                    <w:rPr>
                      <w:rFonts w:hint="eastAsia"/>
                    </w:rPr>
                    <w:t>所</w:t>
                  </w:r>
                </w:p>
              </w:tc>
              <w:tc>
                <w:tcPr>
                  <w:tcW w:w="5142" w:type="dxa"/>
                  <w:gridSpan w:val="2"/>
                  <w:shd w:val="clear" w:color="auto" w:fill="FFFF99"/>
                  <w:vAlign w:val="center"/>
                </w:tcPr>
                <w:p w:rsidR="00E106C9" w:rsidRPr="00DC2DD7" w:rsidRDefault="00E106C9" w:rsidP="00DC2DD7"/>
              </w:tc>
              <w:tc>
                <w:tcPr>
                  <w:tcW w:w="283" w:type="dxa"/>
                  <w:vMerge w:val="restart"/>
                  <w:tcBorders>
                    <w:left w:val="nil"/>
                  </w:tcBorders>
                  <w:shd w:val="clear" w:color="auto" w:fill="auto"/>
                  <w:vAlign w:val="center"/>
                </w:tcPr>
                <w:p w:rsidR="00E106C9" w:rsidRPr="00AD3B68" w:rsidRDefault="00E106C9" w:rsidP="00E106C9">
                  <w:pPr>
                    <w:spacing w:line="200" w:lineRule="exact"/>
                    <w:rPr>
                      <w:b/>
                      <w:sz w:val="22"/>
                    </w:rPr>
                  </w:pPr>
                </w:p>
              </w:tc>
              <w:tc>
                <w:tcPr>
                  <w:tcW w:w="282" w:type="dxa"/>
                  <w:vMerge w:val="restart"/>
                  <w:shd w:val="clear" w:color="auto" w:fill="auto"/>
                  <w:vAlign w:val="center"/>
                </w:tcPr>
                <w:p w:rsidR="00E106C9" w:rsidRPr="00AD3B68" w:rsidRDefault="00E106C9" w:rsidP="00E106C9">
                  <w:pPr>
                    <w:spacing w:line="200" w:lineRule="exact"/>
                    <w:rPr>
                      <w:b/>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sz w:val="22"/>
                    </w:rPr>
                  </w:pPr>
                  <w:r>
                    <w:rPr>
                      <w:rFonts w:asciiTheme="majorEastAsia" w:eastAsiaTheme="majorEastAsia" w:hAnsiTheme="majorEastAsia" w:hint="eastAsia"/>
                      <w:b/>
                      <w:sz w:val="22"/>
                    </w:rPr>
                    <w:t xml:space="preserve">② </w:t>
                  </w:r>
                  <w:r w:rsidRPr="00E106C9">
                    <w:rPr>
                      <w:rFonts w:asciiTheme="majorEastAsia" w:eastAsiaTheme="majorEastAsia" w:hAnsiTheme="majorEastAsia" w:hint="eastAsia"/>
                      <w:b/>
                      <w:sz w:val="22"/>
                    </w:rPr>
                    <w:t>景観形成基準（建築物の建築等）</w:t>
                  </w:r>
                </w:p>
              </w:tc>
            </w:tr>
            <w:tr w:rsidR="00E106C9" w:rsidRPr="00AD3B68" w:rsidTr="00B2095D">
              <w:trPr>
                <w:trHeight w:hRule="exact" w:val="567"/>
              </w:trPr>
              <w:tc>
                <w:tcPr>
                  <w:tcW w:w="3970" w:type="dxa"/>
                  <w:gridSpan w:val="3"/>
                  <w:vAlign w:val="center"/>
                </w:tcPr>
                <w:p w:rsidR="00E106C9" w:rsidRPr="00AD3B68" w:rsidRDefault="00E106C9" w:rsidP="00E106C9">
                  <w:pPr>
                    <w:spacing w:line="200" w:lineRule="exact"/>
                    <w:jc w:val="right"/>
                    <w:rPr>
                      <w:sz w:val="18"/>
                      <w:szCs w:val="18"/>
                    </w:rPr>
                  </w:pPr>
                </w:p>
              </w:tc>
              <w:tc>
                <w:tcPr>
                  <w:tcW w:w="1260" w:type="dxa"/>
                  <w:vAlign w:val="center"/>
                </w:tcPr>
                <w:p w:rsidR="00E106C9" w:rsidRPr="00AD3B68" w:rsidRDefault="00E106C9" w:rsidP="00E106C9">
                  <w:pPr>
                    <w:jc w:val="center"/>
                  </w:pPr>
                  <w:r>
                    <w:rPr>
                      <w:rFonts w:hint="eastAsia"/>
                    </w:rPr>
                    <w:t>氏</w:t>
                  </w:r>
                  <w:bookmarkStart w:id="0" w:name="_GoBack"/>
                  <w:bookmarkEnd w:id="0"/>
                  <w:r w:rsidRPr="00AD3B68">
                    <w:rPr>
                      <w:rFonts w:hint="eastAsia"/>
                    </w:rPr>
                    <w:t>名</w:t>
                  </w:r>
                </w:p>
              </w:tc>
              <w:tc>
                <w:tcPr>
                  <w:tcW w:w="5142" w:type="dxa"/>
                  <w:gridSpan w:val="2"/>
                  <w:shd w:val="clear" w:color="auto" w:fill="FFFF99"/>
                  <w:vAlign w:val="center"/>
                </w:tcPr>
                <w:p w:rsidR="00E106C9" w:rsidRPr="00AD3B68" w:rsidRDefault="00E106C9" w:rsidP="00F11964"/>
              </w:tc>
              <w:tc>
                <w:tcPr>
                  <w:tcW w:w="283" w:type="dxa"/>
                  <w:vMerge/>
                  <w:tcBorders>
                    <w:left w:val="nil"/>
                  </w:tcBorders>
                  <w:shd w:val="clear" w:color="auto" w:fill="auto"/>
                  <w:vAlign w:val="center"/>
                </w:tcPr>
                <w:p w:rsidR="00E106C9" w:rsidRPr="00AD3B68" w:rsidRDefault="00E106C9" w:rsidP="00E106C9">
                  <w:pPr>
                    <w:spacing w:line="200" w:lineRule="exact"/>
                    <w:jc w:val="center"/>
                    <w:rPr>
                      <w:sz w:val="22"/>
                    </w:rPr>
                  </w:pPr>
                </w:p>
              </w:tc>
              <w:tc>
                <w:tcPr>
                  <w:tcW w:w="282" w:type="dxa"/>
                  <w:vMerge/>
                  <w:shd w:val="clear" w:color="auto" w:fill="auto"/>
                  <w:vAlign w:val="center"/>
                </w:tcPr>
                <w:p w:rsidR="00E106C9" w:rsidRPr="00AD3B68" w:rsidRDefault="00E106C9" w:rsidP="00E106C9">
                  <w:pPr>
                    <w:spacing w:line="200" w:lineRule="exact"/>
                    <w:jc w:val="center"/>
                    <w:rPr>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sz w:val="18"/>
                      <w:szCs w:val="18"/>
                    </w:rPr>
                  </w:pPr>
                  <w:r w:rsidRPr="00C97CD1">
                    <w:rPr>
                      <w:rFonts w:hint="eastAsia"/>
                      <w:szCs w:val="18"/>
                    </w:rPr>
                    <w:t>①で整理した内容を踏まえ、各項目とその基準について、自己評価を行い、その配慮した事項について記入してください。</w:t>
                  </w:r>
                </w:p>
              </w:tc>
            </w:tr>
            <w:tr w:rsidR="00E106C9" w:rsidRPr="00AD3B68" w:rsidTr="00B2095D">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sz w:val="18"/>
                      <w:szCs w:val="18"/>
                    </w:rPr>
                  </w:pPr>
                  <w:r w:rsidRPr="00AD3B68">
                    <w:rPr>
                      <w:rFonts w:hint="eastAsia"/>
                      <w:sz w:val="18"/>
                      <w:szCs w:val="18"/>
                    </w:rPr>
                    <w:t>項　目</w:t>
                  </w:r>
                </w:p>
              </w:tc>
              <w:tc>
                <w:tcPr>
                  <w:tcW w:w="438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sz w:val="18"/>
                      <w:szCs w:val="18"/>
                    </w:rPr>
                  </w:pPr>
                  <w:r w:rsidRPr="00AD3B68">
                    <w:rPr>
                      <w:rFonts w:hint="eastAsia"/>
                      <w:sz w:val="18"/>
                      <w:szCs w:val="18"/>
                    </w:rPr>
                    <w:t>基　　　準</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sz w:val="18"/>
                      <w:szCs w:val="18"/>
                    </w:rPr>
                  </w:pPr>
                  <w:r w:rsidRPr="00AD3B68">
                    <w:rPr>
                      <w:rFonts w:hint="eastAsia"/>
                      <w:sz w:val="18"/>
                      <w:szCs w:val="18"/>
                    </w:rPr>
                    <w:t>自己</w:t>
                  </w:r>
                </w:p>
                <w:p w:rsidR="00E106C9" w:rsidRPr="00AD3B68" w:rsidRDefault="00E106C9" w:rsidP="00E106C9">
                  <w:pPr>
                    <w:spacing w:line="240" w:lineRule="exact"/>
                    <w:jc w:val="center"/>
                    <w:rPr>
                      <w:sz w:val="18"/>
                      <w:szCs w:val="18"/>
                    </w:rPr>
                  </w:pPr>
                  <w:r w:rsidRPr="00AD3B68">
                    <w:rPr>
                      <w:rFonts w:hint="eastAsia"/>
                      <w:sz w:val="18"/>
                      <w:szCs w:val="18"/>
                    </w:rPr>
                    <w:t>評価</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sz w:val="18"/>
                      <w:szCs w:val="18"/>
                    </w:rPr>
                  </w:pPr>
                  <w:r w:rsidRPr="00AD3B68">
                    <w:rPr>
                      <w:rFonts w:hint="eastAsia"/>
                      <w:sz w:val="18"/>
                      <w:szCs w:val="18"/>
                    </w:rPr>
                    <w:t>配慮事項記入欄</w:t>
                  </w:r>
                </w:p>
              </w:tc>
            </w:tr>
            <w:tr w:rsidR="00E24172" w:rsidRPr="00AD3B68" w:rsidTr="00B178BB">
              <w:trPr>
                <w:trHeight w:hRule="exact" w:val="567"/>
              </w:trPr>
              <w:tc>
                <w:tcPr>
                  <w:tcW w:w="10372" w:type="dxa"/>
                  <w:gridSpan w:val="6"/>
                  <w:shd w:val="clear" w:color="auto" w:fill="auto"/>
                  <w:vAlign w:val="center"/>
                </w:tcPr>
                <w:p w:rsidR="00E24172" w:rsidRPr="0046643C" w:rsidRDefault="00E24172" w:rsidP="0046643C">
                  <w:pPr>
                    <w:pStyle w:val="aa"/>
                    <w:numPr>
                      <w:ilvl w:val="0"/>
                      <w:numId w:val="4"/>
                    </w:numPr>
                    <w:spacing w:line="260" w:lineRule="exact"/>
                    <w:ind w:leftChars="0"/>
                    <w:rPr>
                      <w:szCs w:val="18"/>
                    </w:rPr>
                  </w:pPr>
                  <w:r w:rsidRPr="0046643C">
                    <w:rPr>
                      <w:rFonts w:asciiTheme="majorEastAsia" w:eastAsiaTheme="majorEastAsia" w:hAnsiTheme="majorEastAsia" w:hint="eastAsia"/>
                      <w:b/>
                      <w:sz w:val="22"/>
                    </w:rPr>
                    <w:t xml:space="preserve"> 景観特性の把握及び景観形成のコンセプト</w:t>
                  </w:r>
                </w:p>
              </w:tc>
              <w:tc>
                <w:tcPr>
                  <w:tcW w:w="283" w:type="dxa"/>
                  <w:vMerge/>
                  <w:tcBorders>
                    <w:left w:val="nil"/>
                  </w:tcBorders>
                  <w:shd w:val="clear" w:color="auto" w:fill="auto"/>
                  <w:vAlign w:val="center"/>
                </w:tcPr>
                <w:p w:rsidR="00E24172" w:rsidRPr="00AD3B68" w:rsidRDefault="00E24172" w:rsidP="00E106C9">
                  <w:pPr>
                    <w:spacing w:line="200" w:lineRule="exact"/>
                    <w:rPr>
                      <w:sz w:val="22"/>
                    </w:rPr>
                  </w:pPr>
                </w:p>
              </w:tc>
              <w:tc>
                <w:tcPr>
                  <w:tcW w:w="282" w:type="dxa"/>
                  <w:vMerge/>
                  <w:tcBorders>
                    <w:right w:val="single" w:sz="4" w:space="0" w:color="auto"/>
                  </w:tcBorders>
                  <w:shd w:val="clear" w:color="auto" w:fill="auto"/>
                  <w:vAlign w:val="center"/>
                </w:tcPr>
                <w:p w:rsidR="00E24172" w:rsidRPr="00AD3B68" w:rsidRDefault="00E24172" w:rsidP="0046643C">
                  <w:pPr>
                    <w:spacing w:line="200" w:lineRule="exact"/>
                    <w:ind w:leftChars="100" w:left="200"/>
                    <w:rPr>
                      <w:sz w:val="22"/>
                    </w:rPr>
                  </w:pPr>
                </w:p>
              </w:tc>
              <w:tc>
                <w:tcPr>
                  <w:tcW w:w="990"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952D6C">
                  <w:pPr>
                    <w:spacing w:line="180" w:lineRule="exact"/>
                    <w:ind w:leftChars="50" w:left="100"/>
                    <w:rPr>
                      <w:sz w:val="16"/>
                      <w:szCs w:val="16"/>
                    </w:rPr>
                  </w:pPr>
                  <w:r w:rsidRPr="004F061F">
                    <w:rPr>
                      <w:rFonts w:hint="eastAsia"/>
                      <w:sz w:val="16"/>
                      <w:szCs w:val="16"/>
                    </w:rPr>
                    <w:t>配</w:t>
                  </w:r>
                  <w:r w:rsidR="00952D6C">
                    <w:rPr>
                      <w:rFonts w:hint="eastAsia"/>
                      <w:sz w:val="16"/>
                      <w:szCs w:val="16"/>
                    </w:rPr>
                    <w:t xml:space="preserve">　　</w:t>
                  </w:r>
                  <w:r w:rsidRPr="004F061F">
                    <w:rPr>
                      <w:rFonts w:hint="eastAsia"/>
                      <w:sz w:val="16"/>
                      <w:szCs w:val="16"/>
                    </w:rPr>
                    <w:t>置</w:t>
                  </w:r>
                  <w:r w:rsidR="0046643C">
                    <w:rPr>
                      <w:rFonts w:hint="eastAsia"/>
                      <w:sz w:val="16"/>
                      <w:szCs w:val="16"/>
                    </w:rPr>
                    <w:t xml:space="preserve">　</w:t>
                  </w:r>
                </w:p>
              </w:tc>
              <w:tc>
                <w:tcPr>
                  <w:tcW w:w="4386"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4F061F">
                  <w:pPr>
                    <w:spacing w:line="180" w:lineRule="exact"/>
                    <w:ind w:left="160" w:hangingChars="100" w:hanging="160"/>
                    <w:rPr>
                      <w:sz w:val="16"/>
                      <w:szCs w:val="16"/>
                    </w:rPr>
                  </w:pPr>
                  <w:r w:rsidRPr="004F061F">
                    <w:rPr>
                      <w:rFonts w:hint="eastAsia"/>
                      <w:sz w:val="16"/>
                      <w:szCs w:val="16"/>
                    </w:rPr>
                    <w:t>・敷地内の空地は、歩行者空間の確保や緑化に努め、周辺景観や建築物全体と調和するよう、形態意匠を工夫する。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E24172" w:rsidRPr="00AD3B68" w:rsidRDefault="00E24172" w:rsidP="00E106C9">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E24172" w:rsidRPr="00F11964" w:rsidRDefault="00E24172" w:rsidP="00B85C4E">
                  <w:pPr>
                    <w:spacing w:line="220" w:lineRule="exact"/>
                  </w:pPr>
                </w:p>
              </w:tc>
            </w:tr>
            <w:tr w:rsidR="00E24172" w:rsidRPr="00AD3B68" w:rsidTr="00924EBA">
              <w:trPr>
                <w:trHeight w:hRule="exact" w:val="567"/>
              </w:trPr>
              <w:tc>
                <w:tcPr>
                  <w:tcW w:w="10372" w:type="dxa"/>
                  <w:gridSpan w:val="6"/>
                  <w:vMerge w:val="restart"/>
                  <w:tcBorders>
                    <w:bottom w:val="dashSmallGap" w:sz="4" w:space="0" w:color="auto"/>
                  </w:tcBorders>
                  <w:shd w:val="clear" w:color="auto" w:fill="auto"/>
                  <w:vAlign w:val="center"/>
                </w:tcPr>
                <w:p w:rsidR="00E24172" w:rsidRPr="00924EBA" w:rsidRDefault="00E24172" w:rsidP="00924EBA">
                  <w:pPr>
                    <w:spacing w:line="240" w:lineRule="exact"/>
                    <w:ind w:firstLineChars="100" w:firstLine="200"/>
                  </w:pPr>
                  <w:r w:rsidRPr="00952D6C">
                    <w:rPr>
                      <w:rFonts w:hint="eastAsia"/>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E24172" w:rsidRPr="00AD3B68" w:rsidRDefault="00E24172" w:rsidP="00E24172">
                  <w:pPr>
                    <w:spacing w:line="200" w:lineRule="exact"/>
                    <w:rPr>
                      <w:sz w:val="22"/>
                    </w:rPr>
                  </w:pPr>
                </w:p>
              </w:tc>
              <w:tc>
                <w:tcPr>
                  <w:tcW w:w="282" w:type="dxa"/>
                  <w:vMerge/>
                  <w:tcBorders>
                    <w:right w:val="single" w:sz="4" w:space="0" w:color="auto"/>
                  </w:tcBorders>
                  <w:shd w:val="clear" w:color="auto" w:fill="auto"/>
                  <w:vAlign w:val="center"/>
                </w:tcPr>
                <w:p w:rsidR="00E24172" w:rsidRPr="00AD3B68" w:rsidRDefault="00E24172" w:rsidP="0046643C">
                  <w:pPr>
                    <w:spacing w:line="200" w:lineRule="exact"/>
                    <w:ind w:leftChars="100" w:left="200"/>
                    <w:rPr>
                      <w:sz w:val="22"/>
                    </w:rPr>
                  </w:pPr>
                </w:p>
              </w:tc>
              <w:tc>
                <w:tcPr>
                  <w:tcW w:w="990" w:type="dxa"/>
                  <w:vMerge/>
                  <w:tcBorders>
                    <w:top w:val="single" w:sz="4" w:space="0" w:color="auto"/>
                    <w:left w:val="single" w:sz="4" w:space="0" w:color="auto"/>
                    <w:right w:val="single" w:sz="4" w:space="0" w:color="auto"/>
                  </w:tcBorders>
                  <w:shd w:val="clear" w:color="auto" w:fill="auto"/>
                </w:tcPr>
                <w:p w:rsidR="00E24172" w:rsidRPr="004F061F" w:rsidRDefault="00E24172" w:rsidP="0046643C">
                  <w:pPr>
                    <w:spacing w:line="180" w:lineRule="exact"/>
                    <w:ind w:leftChars="50" w:left="100"/>
                    <w:rPr>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E24172" w:rsidRPr="004F061F" w:rsidRDefault="00E24172" w:rsidP="00E24172">
                  <w:pPr>
                    <w:spacing w:line="180" w:lineRule="exact"/>
                    <w:ind w:left="160" w:hangingChars="100" w:hanging="160"/>
                    <w:rPr>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E24172" w:rsidRPr="00AD3B68" w:rsidRDefault="00E24172" w:rsidP="00E24172">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E24172" w:rsidRPr="00F11964" w:rsidRDefault="00E24172" w:rsidP="00B85C4E">
                  <w:pPr>
                    <w:spacing w:line="220" w:lineRule="exact"/>
                  </w:pPr>
                </w:p>
              </w:tc>
            </w:tr>
            <w:tr w:rsidR="00E24172" w:rsidRPr="00AD3B68" w:rsidTr="00B178BB">
              <w:trPr>
                <w:trHeight w:hRule="exact" w:val="567"/>
              </w:trPr>
              <w:tc>
                <w:tcPr>
                  <w:tcW w:w="10372" w:type="dxa"/>
                  <w:gridSpan w:val="6"/>
                  <w:vMerge/>
                  <w:tcBorders>
                    <w:bottom w:val="dashSmallGap" w:sz="4" w:space="0" w:color="auto"/>
                  </w:tcBorders>
                  <w:shd w:val="clear" w:color="auto" w:fill="auto"/>
                  <w:vAlign w:val="center"/>
                </w:tcPr>
                <w:p w:rsidR="00E24172" w:rsidRPr="0010169D" w:rsidRDefault="00E24172" w:rsidP="00E24172">
                  <w:pPr>
                    <w:spacing w:line="220" w:lineRule="exact"/>
                    <w:rPr>
                      <w:szCs w:val="18"/>
                    </w:rPr>
                  </w:pPr>
                </w:p>
              </w:tc>
              <w:tc>
                <w:tcPr>
                  <w:tcW w:w="283" w:type="dxa"/>
                  <w:vMerge/>
                  <w:tcBorders>
                    <w:left w:val="nil"/>
                    <w:bottom w:val="nil"/>
                  </w:tcBorders>
                  <w:shd w:val="clear" w:color="auto" w:fill="auto"/>
                  <w:vAlign w:val="center"/>
                </w:tcPr>
                <w:p w:rsidR="00E24172" w:rsidRPr="00AD3B68" w:rsidRDefault="00E24172" w:rsidP="00E24172">
                  <w:pPr>
                    <w:spacing w:line="200" w:lineRule="exact"/>
                    <w:rPr>
                      <w:sz w:val="22"/>
                    </w:rPr>
                  </w:pPr>
                </w:p>
              </w:tc>
              <w:tc>
                <w:tcPr>
                  <w:tcW w:w="282" w:type="dxa"/>
                  <w:vMerge/>
                  <w:tcBorders>
                    <w:bottom w:val="nil"/>
                    <w:right w:val="single" w:sz="4" w:space="0" w:color="auto"/>
                  </w:tcBorders>
                  <w:shd w:val="clear" w:color="auto" w:fill="auto"/>
                  <w:vAlign w:val="center"/>
                </w:tcPr>
                <w:p w:rsidR="00E24172" w:rsidRPr="00AD3B68" w:rsidRDefault="00E24172" w:rsidP="0046643C">
                  <w:pPr>
                    <w:spacing w:line="200" w:lineRule="exact"/>
                    <w:ind w:leftChars="100" w:left="200"/>
                    <w:rPr>
                      <w:sz w:val="22"/>
                    </w:rPr>
                  </w:pPr>
                </w:p>
              </w:tc>
              <w:tc>
                <w:tcPr>
                  <w:tcW w:w="990" w:type="dxa"/>
                  <w:vMerge/>
                  <w:tcBorders>
                    <w:left w:val="single" w:sz="4" w:space="0" w:color="auto"/>
                    <w:right w:val="single" w:sz="4" w:space="0" w:color="auto"/>
                  </w:tcBorders>
                  <w:shd w:val="clear" w:color="auto" w:fill="auto"/>
                </w:tcPr>
                <w:p w:rsidR="00E24172" w:rsidRPr="004F061F" w:rsidRDefault="00E24172" w:rsidP="0046643C">
                  <w:pPr>
                    <w:spacing w:line="180" w:lineRule="exact"/>
                    <w:ind w:leftChars="50" w:left="100"/>
                    <w:rPr>
                      <w:sz w:val="16"/>
                      <w:szCs w:val="16"/>
                    </w:rPr>
                  </w:pPr>
                </w:p>
              </w:tc>
              <w:tc>
                <w:tcPr>
                  <w:tcW w:w="4386"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E57A79">
                  <w:pPr>
                    <w:spacing w:line="180" w:lineRule="exact"/>
                    <w:ind w:left="160" w:hangingChars="100" w:hanging="160"/>
                    <w:rPr>
                      <w:sz w:val="16"/>
                      <w:szCs w:val="16"/>
                    </w:rPr>
                  </w:pPr>
                  <w:r w:rsidRPr="004F061F">
                    <w:rPr>
                      <w:rFonts w:hint="eastAsia"/>
                      <w:sz w:val="16"/>
                      <w:szCs w:val="16"/>
                    </w:rPr>
                    <w:t>・周辺が低層住宅系用途の市街地では、壁面後退や緩衝緑地帯の設置など、周辺との間に空地を設け、周辺への圧迫感の軽減に努める。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E24172" w:rsidRPr="00AD3B68" w:rsidRDefault="00E24172" w:rsidP="00E24172">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E24172" w:rsidRPr="00F11964" w:rsidRDefault="00E24172" w:rsidP="00F11964">
                  <w:pPr>
                    <w:spacing w:line="220" w:lineRule="exact"/>
                  </w:pPr>
                </w:p>
              </w:tc>
            </w:tr>
            <w:tr w:rsidR="00957CCF" w:rsidRPr="00AD3B68" w:rsidTr="00B7440E">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957CCF" w:rsidRPr="004A3393" w:rsidRDefault="00957CCF" w:rsidP="00957CCF">
                  <w:pPr>
                    <w:spacing w:line="220" w:lineRule="exact"/>
                    <w:rPr>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957CCF" w:rsidRPr="004A3393" w:rsidRDefault="00957CCF" w:rsidP="00957CCF">
                  <w:pPr>
                    <w:spacing w:line="220" w:lineRule="exact"/>
                    <w:ind w:left="800" w:hangingChars="400" w:hanging="800"/>
                    <w:rPr>
                      <w:szCs w:val="18"/>
                    </w:rPr>
                  </w:pPr>
                  <w:r w:rsidRPr="00957CCF">
                    <w:rPr>
                      <w:rFonts w:hint="eastAsia"/>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957CCF" w:rsidRPr="004A3393" w:rsidRDefault="00B2095D" w:rsidP="00957CCF">
                  <w:pPr>
                    <w:spacing w:line="220" w:lineRule="exact"/>
                    <w:rPr>
                      <w:szCs w:val="18"/>
                    </w:rPr>
                  </w:pPr>
                  <w:r>
                    <w:rPr>
                      <w:rFonts w:hint="eastAsia"/>
                      <w:szCs w:val="18"/>
                    </w:rPr>
                    <w:t xml:space="preserve">　</w:t>
                  </w:r>
                </w:p>
              </w:tc>
              <w:tc>
                <w:tcPr>
                  <w:tcW w:w="283" w:type="dxa"/>
                  <w:vMerge/>
                  <w:tcBorders>
                    <w:left w:val="dashSmallGap" w:sz="4" w:space="0" w:color="auto"/>
                    <w:bottom w:val="nil"/>
                  </w:tcBorders>
                  <w:shd w:val="clear" w:color="auto" w:fill="auto"/>
                  <w:vAlign w:val="center"/>
                </w:tcPr>
                <w:p w:rsidR="00957CCF" w:rsidRPr="00AD3B68" w:rsidRDefault="00957CCF" w:rsidP="00957CCF">
                  <w:pPr>
                    <w:spacing w:line="200" w:lineRule="exact"/>
                    <w:rPr>
                      <w:sz w:val="22"/>
                    </w:rPr>
                  </w:pPr>
                </w:p>
              </w:tc>
              <w:tc>
                <w:tcPr>
                  <w:tcW w:w="282" w:type="dxa"/>
                  <w:vMerge/>
                  <w:tcBorders>
                    <w:bottom w:val="nil"/>
                    <w:right w:val="single" w:sz="4" w:space="0" w:color="auto"/>
                  </w:tcBorders>
                  <w:shd w:val="clear" w:color="auto" w:fill="auto"/>
                  <w:vAlign w:val="center"/>
                </w:tcPr>
                <w:p w:rsidR="00957CCF" w:rsidRPr="00AD3B68" w:rsidRDefault="00957CCF" w:rsidP="0046643C">
                  <w:pPr>
                    <w:spacing w:line="200" w:lineRule="exact"/>
                    <w:ind w:leftChars="100" w:left="200"/>
                    <w:rPr>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spacing w:line="180" w:lineRule="exact"/>
                    <w:ind w:leftChars="50" w:left="100"/>
                    <w:rPr>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957CCF" w:rsidRPr="00F11964" w:rsidRDefault="00957CCF" w:rsidP="00B85C4E">
                  <w:pPr>
                    <w:spacing w:line="220" w:lineRule="exact"/>
                  </w:pPr>
                </w:p>
              </w:tc>
            </w:tr>
            <w:tr w:rsidR="00957CCF" w:rsidRPr="00AD3B68" w:rsidTr="00B7440E">
              <w:trPr>
                <w:trHeight w:hRule="exact" w:val="567"/>
              </w:trPr>
              <w:tc>
                <w:tcPr>
                  <w:tcW w:w="132" w:type="dxa"/>
                  <w:vMerge/>
                  <w:tcBorders>
                    <w:left w:val="dashSmallGap" w:sz="4" w:space="0" w:color="auto"/>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sz w:val="18"/>
                      <w:szCs w:val="18"/>
                    </w:rPr>
                  </w:pPr>
                </w:p>
              </w:tc>
              <w:tc>
                <w:tcPr>
                  <w:tcW w:w="10059" w:type="dxa"/>
                  <w:gridSpan w:val="4"/>
                  <w:vMerge/>
                  <w:tcBorders>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sz w:val="18"/>
                      <w:szCs w:val="18"/>
                    </w:rPr>
                  </w:pPr>
                </w:p>
              </w:tc>
              <w:tc>
                <w:tcPr>
                  <w:tcW w:w="181" w:type="dxa"/>
                  <w:vMerge/>
                  <w:tcBorders>
                    <w:bottom w:val="dashSmallGap" w:sz="4" w:space="0" w:color="auto"/>
                    <w:right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sz w:val="18"/>
                      <w:szCs w:val="18"/>
                    </w:rPr>
                  </w:pPr>
                </w:p>
              </w:tc>
              <w:tc>
                <w:tcPr>
                  <w:tcW w:w="283" w:type="dxa"/>
                  <w:vMerge/>
                  <w:tcBorders>
                    <w:left w:val="dashSmallGap"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46643C">
                  <w:pPr>
                    <w:spacing w:line="200" w:lineRule="exact"/>
                    <w:ind w:leftChars="100" w:left="200"/>
                    <w:rPr>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56" w:hangingChars="100" w:hanging="156"/>
                    <w:rPr>
                      <w:spacing w:val="-2"/>
                      <w:sz w:val="16"/>
                      <w:szCs w:val="16"/>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【上町台地景観配慮ゾーン】</w:t>
                  </w:r>
                </w:p>
                <w:p w:rsidR="00957CCF" w:rsidRPr="004F061F" w:rsidRDefault="00957CCF" w:rsidP="00957CCF">
                  <w:pPr>
                    <w:spacing w:line="180" w:lineRule="exact"/>
                    <w:ind w:left="160" w:hangingChars="100" w:hanging="160"/>
                    <w:rPr>
                      <w:sz w:val="16"/>
                      <w:szCs w:val="16"/>
                    </w:rPr>
                  </w:pPr>
                  <w:r w:rsidRPr="004F061F">
                    <w:rPr>
                      <w:rFonts w:hint="eastAsia"/>
                      <w:sz w:val="16"/>
                      <w:szCs w:val="16"/>
                    </w:rPr>
                    <w:t>・接道部に空地を設け、緑化に努める。</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bottom w:val="single" w:sz="4" w:space="0" w:color="auto"/>
                    <w:right w:val="single" w:sz="4" w:space="0" w:color="auto"/>
                  </w:tcBorders>
                  <w:shd w:val="clear" w:color="auto" w:fill="FFFF99"/>
                </w:tcPr>
                <w:p w:rsidR="00957CCF" w:rsidRPr="00F11964" w:rsidRDefault="00957CCF" w:rsidP="00255117">
                  <w:pPr>
                    <w:spacing w:line="220" w:lineRule="exact"/>
                  </w:pPr>
                </w:p>
              </w:tc>
            </w:tr>
            <w:tr w:rsidR="00957CCF" w:rsidRPr="00AD3B68" w:rsidTr="00B7440E">
              <w:trPr>
                <w:trHeight w:hRule="exact" w:val="567"/>
              </w:trPr>
              <w:tc>
                <w:tcPr>
                  <w:tcW w:w="10372" w:type="dxa"/>
                  <w:gridSpan w:val="6"/>
                  <w:tcBorders>
                    <w:top w:val="dashSmallGap" w:sz="4" w:space="0" w:color="auto"/>
                    <w:bottom w:val="single" w:sz="4" w:space="0" w:color="auto"/>
                  </w:tcBorders>
                  <w:shd w:val="clear" w:color="auto" w:fill="auto"/>
                  <w:vAlign w:val="center"/>
                </w:tcPr>
                <w:p w:rsidR="00957CCF" w:rsidRPr="00A27F26" w:rsidRDefault="00957CCF" w:rsidP="00957CCF">
                  <w:pPr>
                    <w:spacing w:line="240" w:lineRule="exact"/>
                    <w:jc w:val="left"/>
                    <w:rPr>
                      <w:sz w:val="16"/>
                      <w:szCs w:val="16"/>
                    </w:rPr>
                  </w:pPr>
                  <w:r w:rsidRPr="00E24172">
                    <w:rPr>
                      <w:rFonts w:ascii="ＭＳ ゴシック" w:eastAsia="ＭＳ ゴシック" w:hAnsi="ＭＳ ゴシック" w:hint="eastAsia"/>
                      <w:sz w:val="22"/>
                      <w:szCs w:val="18"/>
                    </w:rPr>
                    <w:t>○ 計画地の状況</w:t>
                  </w:r>
                </w:p>
              </w:tc>
              <w:tc>
                <w:tcPr>
                  <w:tcW w:w="283" w:type="dxa"/>
                  <w:vMerge/>
                  <w:tcBorders>
                    <w:left w:val="nil"/>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00"/>
                    <w:rPr>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56" w:hangingChars="100" w:hanging="156"/>
                    <w:rPr>
                      <w:spacing w:val="-2"/>
                      <w:sz w:val="16"/>
                      <w:szCs w:val="16"/>
                    </w:rPr>
                  </w:pPr>
                </w:p>
              </w:tc>
              <w:tc>
                <w:tcPr>
                  <w:tcW w:w="4386"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top w:val="single" w:sz="4" w:space="0" w:color="auto"/>
                    <w:left w:val="single" w:sz="4" w:space="0" w:color="auto"/>
                    <w:bottom w:val="single" w:sz="4" w:space="0" w:color="auto"/>
                    <w:right w:val="single" w:sz="4" w:space="0" w:color="auto"/>
                  </w:tcBorders>
                  <w:shd w:val="clear" w:color="auto" w:fill="FFFF99"/>
                </w:tcPr>
                <w:p w:rsidR="00957CCF" w:rsidRPr="00F11964" w:rsidRDefault="00957CCF" w:rsidP="00B85C4E">
                  <w:pPr>
                    <w:spacing w:line="220" w:lineRule="exact"/>
                  </w:pPr>
                </w:p>
              </w:tc>
            </w:tr>
            <w:tr w:rsidR="00957CCF" w:rsidRPr="00AD3B68" w:rsidTr="00B2095D">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00" w:lineRule="exact"/>
                    <w:jc w:val="center"/>
                    <w:rPr>
                      <w:sz w:val="16"/>
                      <w:szCs w:val="16"/>
                    </w:rPr>
                  </w:pPr>
                  <w:r>
                    <w:rPr>
                      <w:rFonts w:hint="eastAsia"/>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A27F26" w:rsidRDefault="00300BAD" w:rsidP="00957CCF">
                  <w:pPr>
                    <w:spacing w:line="200" w:lineRule="exact"/>
                    <w:ind w:firstLineChars="100" w:firstLine="180"/>
                    <w:jc w:val="center"/>
                    <w:rPr>
                      <w:sz w:val="16"/>
                      <w:szCs w:val="16"/>
                    </w:rPr>
                  </w:pPr>
                  <w:r>
                    <w:rPr>
                      <w:rFonts w:hint="eastAsia"/>
                      <w:sz w:val="18"/>
                      <w:szCs w:val="18"/>
                    </w:rPr>
                    <w:t>計画</w:t>
                  </w:r>
                  <w:r w:rsidR="00957CCF">
                    <w:rPr>
                      <w:rFonts w:hint="eastAsia"/>
                      <w:sz w:val="18"/>
                      <w:szCs w:val="18"/>
                    </w:rPr>
                    <w:t>地及び周辺の景観特性</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00"/>
                    <w:rPr>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56" w:hangingChars="100" w:hanging="156"/>
                    <w:rPr>
                      <w:spacing w:val="-2"/>
                      <w:sz w:val="16"/>
                      <w:szCs w:val="16"/>
                    </w:rPr>
                  </w:pPr>
                </w:p>
              </w:tc>
              <w:tc>
                <w:tcPr>
                  <w:tcW w:w="438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【道路景観配慮ゾーン】</w:t>
                  </w:r>
                </w:p>
                <w:p w:rsidR="00957CCF" w:rsidRPr="004F061F" w:rsidRDefault="00957CCF" w:rsidP="00957CCF">
                  <w:pPr>
                    <w:spacing w:line="180" w:lineRule="exact"/>
                    <w:ind w:left="160" w:hangingChars="100" w:hanging="160"/>
                    <w:rPr>
                      <w:sz w:val="16"/>
                      <w:szCs w:val="16"/>
                    </w:rPr>
                  </w:pPr>
                  <w:r w:rsidRPr="004F061F">
                    <w:rPr>
                      <w:rFonts w:hint="eastAsia"/>
                      <w:sz w:val="16"/>
                      <w:szCs w:val="16"/>
                    </w:rPr>
                    <w:t>・建築物の連続性に配慮するとともに、接道部に空地を設け、快適な歩行者空間の確保又は緑化に努める。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957CCF" w:rsidRPr="00F11964" w:rsidRDefault="00957CCF" w:rsidP="00255117">
                  <w:pPr>
                    <w:spacing w:line="220" w:lineRule="exact"/>
                  </w:pPr>
                </w:p>
              </w:tc>
            </w:tr>
            <w:tr w:rsidR="00957CCF" w:rsidRPr="00AD3B68" w:rsidTr="00B2095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sz w:val="16"/>
                      <w:szCs w:val="16"/>
                    </w:rPr>
                  </w:pPr>
                  <w:r w:rsidRPr="00E24172">
                    <w:rPr>
                      <w:rFonts w:hint="eastAsia"/>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Default="005B601D" w:rsidP="00957CCF">
                  <w:pPr>
                    <w:spacing w:line="180" w:lineRule="exact"/>
                    <w:ind w:firstLineChars="100" w:firstLine="160"/>
                    <w:rPr>
                      <w:sz w:val="16"/>
                      <w:szCs w:val="16"/>
                    </w:rPr>
                  </w:pPr>
                  <w:sdt>
                    <w:sdtPr>
                      <w:rPr>
                        <w:rFonts w:hint="eastAsia"/>
                        <w:sz w:val="16"/>
                        <w:szCs w:val="16"/>
                      </w:rPr>
                      <w:id w:val="1507324646"/>
                      <w14:checkbox>
                        <w14:checked w14:val="0"/>
                        <w14:checkedState w14:val="2612" w14:font="ＭＳ ゴシック"/>
                        <w14:uncheckedState w14:val="2610" w14:font="ＭＳ ゴシック"/>
                      </w14:checkbox>
                    </w:sdtPr>
                    <w:sdtEndPr/>
                    <w:sdtContent>
                      <w:r w:rsidR="00C44E2A">
                        <w:rPr>
                          <w:rFonts w:ascii="ＭＳ ゴシック" w:eastAsia="ＭＳ ゴシック" w:hAnsi="ＭＳ ゴシック" w:hint="eastAsia"/>
                          <w:sz w:val="16"/>
                          <w:szCs w:val="16"/>
                        </w:rPr>
                        <w:t>☐</w:t>
                      </w:r>
                    </w:sdtContent>
                  </w:sdt>
                  <w:r w:rsidR="00957CCF">
                    <w:rPr>
                      <w:rFonts w:hint="eastAsia"/>
                      <w:sz w:val="16"/>
                      <w:szCs w:val="16"/>
                    </w:rPr>
                    <w:t xml:space="preserve"> 該当あり</w:t>
                  </w:r>
                </w:p>
                <w:p w:rsidR="00957CCF" w:rsidRDefault="00957CCF" w:rsidP="00957CCF">
                  <w:pPr>
                    <w:spacing w:line="180" w:lineRule="exact"/>
                    <w:ind w:firstLineChars="300" w:firstLine="480"/>
                    <w:rPr>
                      <w:sz w:val="16"/>
                      <w:szCs w:val="16"/>
                    </w:rPr>
                  </w:pPr>
                  <w:r w:rsidRPr="00A27F26">
                    <w:rPr>
                      <w:rFonts w:hint="eastAsia"/>
                      <w:sz w:val="16"/>
                      <w:szCs w:val="16"/>
                    </w:rPr>
                    <w:t>景観配慮ゾーン（</w:t>
                  </w:r>
                  <w:r>
                    <w:rPr>
                      <w:rFonts w:hint="eastAsia"/>
                      <w:sz w:val="16"/>
                      <w:szCs w:val="16"/>
                    </w:rPr>
                    <w:t xml:space="preserve"> </w:t>
                  </w:r>
                  <w:sdt>
                    <w:sdtPr>
                      <w:rPr>
                        <w:rFonts w:hint="eastAsia"/>
                        <w:sz w:val="16"/>
                        <w:szCs w:val="16"/>
                      </w:rPr>
                      <w:id w:val="-899978293"/>
                      <w14:checkbox>
                        <w14:checked w14:val="0"/>
                        <w14:checkedState w14:val="2612" w14:font="ＭＳ ゴシック"/>
                        <w14:uncheckedState w14:val="2610" w14:font="ＭＳ ゴシック"/>
                      </w14:checkbox>
                    </w:sdtPr>
                    <w:sdtEndPr/>
                    <w:sdtContent>
                      <w:r w:rsidR="00C44E2A">
                        <w:rPr>
                          <w:rFonts w:ascii="ＭＳ ゴシック" w:eastAsia="ＭＳ ゴシック" w:hAnsi="ＭＳ ゴシック" w:hint="eastAsia"/>
                          <w:sz w:val="16"/>
                          <w:szCs w:val="16"/>
                        </w:rPr>
                        <w:t>☐</w:t>
                      </w:r>
                    </w:sdtContent>
                  </w:sdt>
                  <w:r w:rsidR="008C5B9D">
                    <w:rPr>
                      <w:rFonts w:hint="eastAsia"/>
                      <w:sz w:val="16"/>
                      <w:szCs w:val="16"/>
                    </w:rPr>
                    <w:t xml:space="preserve">都心中央部　　</w:t>
                  </w:r>
                  <w:sdt>
                    <w:sdtPr>
                      <w:rPr>
                        <w:rFonts w:hint="eastAsia"/>
                        <w:sz w:val="16"/>
                        <w:szCs w:val="16"/>
                      </w:rPr>
                      <w:id w:val="-1749953768"/>
                      <w14:checkbox>
                        <w14:checked w14:val="0"/>
                        <w14:checkedState w14:val="2612" w14:font="ＭＳ ゴシック"/>
                        <w14:uncheckedState w14:val="2610" w14:font="ＭＳ ゴシック"/>
                      </w14:checkbox>
                    </w:sdtPr>
                    <w:sdtEndPr/>
                    <w:sdtContent>
                      <w:r w:rsidR="00C44E2A">
                        <w:rPr>
                          <w:rFonts w:ascii="ＭＳ ゴシック" w:eastAsia="ＭＳ ゴシック" w:hAnsi="ＭＳ ゴシック" w:hint="eastAsia"/>
                          <w:sz w:val="16"/>
                          <w:szCs w:val="16"/>
                        </w:rPr>
                        <w:t>☐</w:t>
                      </w:r>
                    </w:sdtContent>
                  </w:sdt>
                  <w:r w:rsidR="008C5B9D">
                    <w:rPr>
                      <w:rFonts w:hint="eastAsia"/>
                      <w:sz w:val="16"/>
                      <w:szCs w:val="16"/>
                    </w:rPr>
                    <w:t xml:space="preserve">上町台地　　</w:t>
                  </w:r>
                  <w:sdt>
                    <w:sdtPr>
                      <w:rPr>
                        <w:rFonts w:hint="eastAsia"/>
                        <w:sz w:val="16"/>
                        <w:szCs w:val="16"/>
                      </w:rPr>
                      <w:id w:val="-1565638409"/>
                      <w14:checkbox>
                        <w14:checked w14:val="0"/>
                        <w14:checkedState w14:val="2612" w14:font="ＭＳ ゴシック"/>
                        <w14:uncheckedState w14:val="2610" w14:font="ＭＳ ゴシック"/>
                      </w14:checkbox>
                    </w:sdtPr>
                    <w:sdtEndPr/>
                    <w:sdtContent>
                      <w:r w:rsidR="00C44E2A">
                        <w:rPr>
                          <w:rFonts w:ascii="ＭＳ ゴシック" w:eastAsia="ＭＳ ゴシック" w:hAnsi="ＭＳ ゴシック" w:hint="eastAsia"/>
                          <w:sz w:val="16"/>
                          <w:szCs w:val="16"/>
                        </w:rPr>
                        <w:t>☐</w:t>
                      </w:r>
                    </w:sdtContent>
                  </w:sdt>
                  <w:r w:rsidR="008C5B9D">
                    <w:rPr>
                      <w:rFonts w:hint="eastAsia"/>
                      <w:sz w:val="16"/>
                      <w:szCs w:val="16"/>
                    </w:rPr>
                    <w:t xml:space="preserve">河川　　</w:t>
                  </w:r>
                  <w:sdt>
                    <w:sdtPr>
                      <w:rPr>
                        <w:rFonts w:hint="eastAsia"/>
                        <w:sz w:val="16"/>
                        <w:szCs w:val="16"/>
                      </w:rPr>
                      <w:id w:val="-2050526560"/>
                      <w14:checkbox>
                        <w14:checked w14:val="0"/>
                        <w14:checkedState w14:val="2612" w14:font="ＭＳ ゴシック"/>
                        <w14:uncheckedState w14:val="2610" w14:font="ＭＳ ゴシック"/>
                      </w14:checkbox>
                    </w:sdtPr>
                    <w:sdtEndPr/>
                    <w:sdtContent>
                      <w:r w:rsidR="008C5B9D">
                        <w:rPr>
                          <w:rFonts w:ascii="ＭＳ ゴシック" w:eastAsia="ＭＳ ゴシック" w:hAnsi="ＭＳ ゴシック" w:hint="eastAsia"/>
                          <w:sz w:val="16"/>
                          <w:szCs w:val="16"/>
                        </w:rPr>
                        <w:t>☐</w:t>
                      </w:r>
                    </w:sdtContent>
                  </w:sdt>
                  <w:r>
                    <w:rPr>
                      <w:rFonts w:hint="eastAsia"/>
                      <w:sz w:val="16"/>
                      <w:szCs w:val="16"/>
                    </w:rPr>
                    <w:t xml:space="preserve">道路 </w:t>
                  </w:r>
                  <w:r w:rsidRPr="00A27F26">
                    <w:rPr>
                      <w:rFonts w:hint="eastAsia"/>
                      <w:sz w:val="16"/>
                      <w:szCs w:val="16"/>
                    </w:rPr>
                    <w:t>）</w:t>
                  </w:r>
                </w:p>
                <w:p w:rsidR="00957CCF" w:rsidRDefault="00957CCF" w:rsidP="00957CCF">
                  <w:pPr>
                    <w:spacing w:line="180" w:lineRule="exact"/>
                    <w:ind w:firstLineChars="300" w:firstLine="480"/>
                    <w:rPr>
                      <w:sz w:val="16"/>
                      <w:szCs w:val="16"/>
                    </w:rPr>
                  </w:pPr>
                  <w:r w:rsidRPr="00A27F26">
                    <w:rPr>
                      <w:rFonts w:hint="eastAsia"/>
                      <w:sz w:val="16"/>
                      <w:szCs w:val="16"/>
                    </w:rPr>
                    <w:t>その他（</w:t>
                  </w:r>
                  <w:r w:rsidR="007E28DB">
                    <w:rPr>
                      <w:rFonts w:hint="eastAsia"/>
                      <w:sz w:val="16"/>
                      <w:szCs w:val="16"/>
                    </w:rPr>
                    <w:t xml:space="preserve">　　　　　</w:t>
                  </w:r>
                  <w:r w:rsidRPr="00A27F26">
                    <w:rPr>
                      <w:rFonts w:hint="eastAsia"/>
                      <w:sz w:val="16"/>
                      <w:szCs w:val="16"/>
                    </w:rPr>
                    <w:t>）</w:t>
                  </w:r>
                </w:p>
                <w:p w:rsidR="00957CCF" w:rsidRPr="00A27F26" w:rsidRDefault="00957CCF" w:rsidP="00957CCF">
                  <w:pPr>
                    <w:spacing w:line="180" w:lineRule="exact"/>
                    <w:rPr>
                      <w:sz w:val="16"/>
                      <w:szCs w:val="16"/>
                    </w:rPr>
                  </w:pPr>
                </w:p>
                <w:p w:rsidR="00957CCF" w:rsidRPr="00A27F26" w:rsidRDefault="005B601D" w:rsidP="00957CCF">
                  <w:pPr>
                    <w:spacing w:line="180" w:lineRule="exact"/>
                    <w:ind w:firstLineChars="100" w:firstLine="160"/>
                    <w:rPr>
                      <w:sz w:val="16"/>
                      <w:szCs w:val="16"/>
                    </w:rPr>
                  </w:pPr>
                  <w:sdt>
                    <w:sdtPr>
                      <w:rPr>
                        <w:rFonts w:hint="eastAsia"/>
                        <w:sz w:val="16"/>
                        <w:szCs w:val="16"/>
                      </w:rPr>
                      <w:id w:val="1497611751"/>
                      <w14:checkbox>
                        <w14:checked w14:val="0"/>
                        <w14:checkedState w14:val="2612" w14:font="ＭＳ ゴシック"/>
                        <w14:uncheckedState w14:val="2610" w14:font="ＭＳ ゴシック"/>
                      </w14:checkbox>
                    </w:sdtPr>
                    <w:sdtEndPr/>
                    <w:sdtContent>
                      <w:r w:rsidR="00094EBC">
                        <w:rPr>
                          <w:rFonts w:ascii="ＭＳ ゴシック" w:eastAsia="ＭＳ ゴシック" w:hAnsi="ＭＳ ゴシック" w:hint="eastAsia"/>
                          <w:sz w:val="16"/>
                          <w:szCs w:val="16"/>
                        </w:rPr>
                        <w:t>☐</w:t>
                      </w:r>
                    </w:sdtContent>
                  </w:sdt>
                  <w:r w:rsidR="00957CCF">
                    <w:rPr>
                      <w:rFonts w:hint="eastAsia"/>
                      <w:sz w:val="16"/>
                      <w:szCs w:val="16"/>
                    </w:rPr>
                    <w:t xml:space="preserve"> 該当なし</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00"/>
                    <w:rPr>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56" w:hangingChars="100" w:hanging="156"/>
                    <w:rPr>
                      <w:spacing w:val="-2"/>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957CCF" w:rsidRPr="00F11964" w:rsidRDefault="00957CCF" w:rsidP="00B85C4E">
                  <w:pPr>
                    <w:spacing w:line="220" w:lineRule="exact"/>
                  </w:pPr>
                </w:p>
              </w:tc>
            </w:tr>
            <w:tr w:rsidR="00957CCF" w:rsidRPr="00AD3B68" w:rsidTr="00B2095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40" w:lineRule="exact"/>
                    <w:rPr>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spacing w:line="240" w:lineRule="exact"/>
                    <w:rPr>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46643C">
                  <w:pPr>
                    <w:spacing w:line="200" w:lineRule="exact"/>
                    <w:ind w:leftChars="100" w:left="200"/>
                    <w:rPr>
                      <w:sz w:val="22"/>
                    </w:rPr>
                  </w:pPr>
                </w:p>
              </w:tc>
              <w:tc>
                <w:tcPr>
                  <w:tcW w:w="990" w:type="dxa"/>
                  <w:vMerge w:val="restart"/>
                  <w:tcBorders>
                    <w:top w:val="single" w:sz="4" w:space="0" w:color="auto"/>
                    <w:left w:val="single" w:sz="4" w:space="0" w:color="auto"/>
                    <w:right w:val="single" w:sz="4" w:space="0" w:color="auto"/>
                  </w:tcBorders>
                  <w:shd w:val="clear" w:color="auto" w:fill="auto"/>
                </w:tcPr>
                <w:p w:rsidR="0046643C" w:rsidRDefault="00952D6C" w:rsidP="00952D6C">
                  <w:pPr>
                    <w:spacing w:line="180" w:lineRule="exact"/>
                    <w:ind w:leftChars="50" w:left="100"/>
                    <w:rPr>
                      <w:sz w:val="16"/>
                      <w:szCs w:val="16"/>
                    </w:rPr>
                  </w:pPr>
                  <w:r>
                    <w:rPr>
                      <w:rFonts w:hint="eastAsia"/>
                      <w:sz w:val="16"/>
                      <w:szCs w:val="16"/>
                    </w:rPr>
                    <w:t xml:space="preserve">１ 階 </w:t>
                  </w:r>
                  <w:r w:rsidR="00957CCF" w:rsidRPr="004F061F">
                    <w:rPr>
                      <w:rFonts w:hint="eastAsia"/>
                      <w:sz w:val="16"/>
                      <w:szCs w:val="16"/>
                    </w:rPr>
                    <w:t>部</w:t>
                  </w:r>
                  <w:r>
                    <w:rPr>
                      <w:rFonts w:hint="eastAsia"/>
                      <w:sz w:val="16"/>
                      <w:szCs w:val="16"/>
                    </w:rPr>
                    <w:t xml:space="preserve">  </w:t>
                  </w:r>
                </w:p>
                <w:p w:rsidR="00957CCF" w:rsidRPr="004F061F" w:rsidRDefault="00957CCF" w:rsidP="00952D6C">
                  <w:pPr>
                    <w:spacing w:line="180" w:lineRule="exact"/>
                    <w:ind w:leftChars="50" w:left="100"/>
                    <w:rPr>
                      <w:sz w:val="16"/>
                      <w:szCs w:val="16"/>
                    </w:rPr>
                  </w:pPr>
                  <w:r w:rsidRPr="004F061F">
                    <w:rPr>
                      <w:rFonts w:hint="eastAsia"/>
                      <w:sz w:val="16"/>
                      <w:szCs w:val="16"/>
                    </w:rPr>
                    <w:t>の</w:t>
                  </w:r>
                  <w:r w:rsidR="00952D6C">
                    <w:rPr>
                      <w:rFonts w:hint="eastAsia"/>
                      <w:sz w:val="16"/>
                      <w:szCs w:val="16"/>
                    </w:rPr>
                    <w:t xml:space="preserve"> </w:t>
                  </w:r>
                  <w:r w:rsidRPr="004F061F">
                    <w:rPr>
                      <w:rFonts w:hint="eastAsia"/>
                      <w:sz w:val="16"/>
                      <w:szCs w:val="16"/>
                    </w:rPr>
                    <w:t>形</w:t>
                  </w:r>
                  <w:r w:rsidR="00952D6C">
                    <w:rPr>
                      <w:rFonts w:hint="eastAsia"/>
                      <w:sz w:val="16"/>
                      <w:szCs w:val="16"/>
                    </w:rPr>
                    <w:t xml:space="preserve"> </w:t>
                  </w:r>
                  <w:r w:rsidRPr="004F061F">
                    <w:rPr>
                      <w:rFonts w:hint="eastAsia"/>
                      <w:sz w:val="16"/>
                      <w:szCs w:val="16"/>
                    </w:rPr>
                    <w:t>態</w:t>
                  </w:r>
                  <w:r w:rsidR="00952D6C">
                    <w:rPr>
                      <w:rFonts w:hint="eastAsia"/>
                      <w:sz w:val="16"/>
                      <w:szCs w:val="16"/>
                    </w:rPr>
                    <w:t xml:space="preserve"> </w:t>
                  </w:r>
                </w:p>
              </w:tc>
              <w:tc>
                <w:tcPr>
                  <w:tcW w:w="438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・通りとの親密性を意識した低層部のデザインやショーウィンドーの設置などにより、まちのにぎわいを生み出すよう工夫する。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957CCF" w:rsidRPr="00F11964" w:rsidRDefault="00957CCF" w:rsidP="00B85C4E">
                  <w:pPr>
                    <w:spacing w:line="220" w:lineRule="exact"/>
                  </w:pPr>
                </w:p>
              </w:tc>
            </w:tr>
            <w:tr w:rsidR="00957CCF" w:rsidRPr="00AD3B68" w:rsidTr="00B2095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240" w:lineRule="exact"/>
                    <w:ind w:firstLineChars="100" w:firstLine="160"/>
                    <w:rPr>
                      <w:sz w:val="16"/>
                      <w:szCs w:val="16"/>
                    </w:rPr>
                  </w:pPr>
                  <w:r w:rsidRPr="00E24172">
                    <w:rPr>
                      <w:rFonts w:hint="eastAsia"/>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8E59AB" w:rsidRDefault="00957CCF" w:rsidP="00F11964">
                  <w:pPr>
                    <w:spacing w:line="220" w:lineRule="exact"/>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957CCF" w:rsidRPr="00F11964" w:rsidRDefault="00957CCF" w:rsidP="00B85C4E">
                  <w:pPr>
                    <w:spacing w:line="220" w:lineRule="exact"/>
                  </w:pPr>
                </w:p>
              </w:tc>
            </w:tr>
            <w:tr w:rsidR="00957CCF" w:rsidRPr="00AD3B68" w:rsidTr="00B2095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180" w:lineRule="exact"/>
                    <w:rPr>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rPr>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left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【河川景観配慮ゾーン】</w:t>
                  </w:r>
                </w:p>
                <w:p w:rsidR="00957CCF" w:rsidRPr="004F061F" w:rsidRDefault="00957CCF" w:rsidP="00957CCF">
                  <w:pPr>
                    <w:spacing w:line="180" w:lineRule="exact"/>
                    <w:ind w:left="160" w:hangingChars="100" w:hanging="160"/>
                    <w:rPr>
                      <w:sz w:val="16"/>
                      <w:szCs w:val="16"/>
                    </w:rPr>
                  </w:pPr>
                  <w:r w:rsidRPr="004F061F">
                    <w:rPr>
                      <w:rFonts w:hint="eastAsia"/>
                      <w:sz w:val="16"/>
                      <w:szCs w:val="16"/>
                    </w:rPr>
                    <w:t>・とんぼりリバーウォーク沿いの敷地では、遊歩道に面した階に川側へのアクセスを確保するなど、建築物と河川空間とがつながるような形態意匠となるよう工夫する。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957CCF" w:rsidRPr="00F11964" w:rsidRDefault="00957CCF" w:rsidP="00255117">
                  <w:pPr>
                    <w:spacing w:line="220" w:lineRule="exact"/>
                  </w:pPr>
                </w:p>
              </w:tc>
            </w:tr>
            <w:tr w:rsidR="00957CCF" w:rsidRPr="00AD3B68" w:rsidTr="00B2095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sz w:val="16"/>
                      <w:szCs w:val="16"/>
                    </w:rPr>
                  </w:pPr>
                  <w:r w:rsidRPr="00E24172">
                    <w:rPr>
                      <w:rFonts w:hint="eastAsia"/>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A27F26" w:rsidRDefault="00957CCF" w:rsidP="00F11964">
                  <w:pPr>
                    <w:spacing w:line="220" w:lineRule="exact"/>
                    <w:rPr>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957CCF" w:rsidRPr="00AD3B68" w:rsidRDefault="00957CCF" w:rsidP="00B85C4E">
                  <w:pPr>
                    <w:spacing w:line="220" w:lineRule="exact"/>
                    <w:rPr>
                      <w:sz w:val="16"/>
                      <w:szCs w:val="16"/>
                    </w:rPr>
                  </w:pPr>
                </w:p>
              </w:tc>
            </w:tr>
            <w:tr w:rsidR="00957CCF" w:rsidRPr="00AD3B68" w:rsidTr="00B2095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00" w:lineRule="exact"/>
                    <w:rPr>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spacing w:line="200" w:lineRule="exact"/>
                    <w:rPr>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3A739A">
                  <w:pPr>
                    <w:spacing w:line="180" w:lineRule="exact"/>
                    <w:ind w:leftChars="50" w:left="100"/>
                    <w:rPr>
                      <w:sz w:val="16"/>
                      <w:szCs w:val="16"/>
                    </w:rPr>
                  </w:pPr>
                  <w:r w:rsidRPr="004F061F">
                    <w:rPr>
                      <w:rFonts w:hint="eastAsia"/>
                      <w:sz w:val="16"/>
                      <w:szCs w:val="16"/>
                    </w:rPr>
                    <w:t>外</w:t>
                  </w:r>
                  <w:r w:rsidR="00952D6C">
                    <w:rPr>
                      <w:rFonts w:hint="eastAsia"/>
                      <w:sz w:val="16"/>
                      <w:szCs w:val="16"/>
                    </w:rPr>
                    <w:t xml:space="preserve">　　</w:t>
                  </w:r>
                  <w:r w:rsidRPr="004F061F">
                    <w:rPr>
                      <w:rFonts w:hint="eastAsia"/>
                      <w:sz w:val="16"/>
                      <w:szCs w:val="16"/>
                    </w:rPr>
                    <w:t>壁</w:t>
                  </w:r>
                </w:p>
              </w:tc>
              <w:tc>
                <w:tcPr>
                  <w:tcW w:w="438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・外壁は、建築物単体のバランスだけでなく、周辺景観と調和するよう、特に周辺に歴史的景観資源がある場合は形態意匠を工夫する。</w:t>
                  </w:r>
                </w:p>
                <w:p w:rsidR="00957CCF" w:rsidRPr="004F061F" w:rsidRDefault="00957CCF" w:rsidP="00957CCF">
                  <w:pPr>
                    <w:spacing w:line="180" w:lineRule="exact"/>
                    <w:ind w:left="160" w:hangingChars="100" w:hanging="160"/>
                    <w:rPr>
                      <w:sz w:val="16"/>
                      <w:szCs w:val="16"/>
                    </w:rPr>
                  </w:pPr>
                  <w:r w:rsidRPr="004F061F">
                    <w:rPr>
                      <w:rFonts w:hint="eastAsia"/>
                      <w:sz w:val="16"/>
                      <w:szCs w:val="16"/>
                    </w:rPr>
                    <w:t>・建築物の正面だけでなく、主たる道路や隣接する公園等の公共空間から見える、建築物の側面や背面の形態意匠も工夫する。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DC2DD7">
                  <w:pPr>
                    <w:spacing w:line="220" w:lineRule="exact"/>
                    <w:rPr>
                      <w:sz w:val="16"/>
                      <w:szCs w:val="16"/>
                    </w:rPr>
                  </w:pPr>
                </w:p>
              </w:tc>
            </w:tr>
            <w:tr w:rsidR="00957CCF" w:rsidRPr="00AD3B68" w:rsidTr="00B2095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200" w:lineRule="exact"/>
                    <w:ind w:firstLineChars="100" w:firstLine="160"/>
                    <w:rPr>
                      <w:sz w:val="16"/>
                      <w:szCs w:val="16"/>
                    </w:rPr>
                  </w:pPr>
                  <w:r w:rsidRPr="00E24172">
                    <w:rPr>
                      <w:rFonts w:hint="eastAsia"/>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A27F26" w:rsidRDefault="00957CCF" w:rsidP="00DC2DD7">
                  <w:pPr>
                    <w:spacing w:line="220" w:lineRule="exact"/>
                    <w:rPr>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957CCF" w:rsidRPr="00AD3B68" w:rsidRDefault="00957CCF" w:rsidP="00B85C4E">
                  <w:pPr>
                    <w:spacing w:line="220" w:lineRule="exact"/>
                    <w:rPr>
                      <w:sz w:val="16"/>
                      <w:szCs w:val="16"/>
                    </w:rPr>
                  </w:pPr>
                </w:p>
              </w:tc>
            </w:tr>
            <w:tr w:rsidR="00957CCF" w:rsidRPr="00AD3B68" w:rsidTr="00B2095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sz w:val="18"/>
                      <w:szCs w:val="18"/>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・大規模な壁面は、圧迫感のある単調なものとならないよう、壁面の分節化など形態意匠を工夫する。</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B85C4E">
                  <w:pPr>
                    <w:spacing w:line="220" w:lineRule="exact"/>
                    <w:rPr>
                      <w:sz w:val="16"/>
                      <w:szCs w:val="16"/>
                    </w:rPr>
                  </w:pPr>
                </w:p>
              </w:tc>
            </w:tr>
            <w:tr w:rsidR="00957CCF" w:rsidRPr="00AD3B68" w:rsidTr="00B2095D">
              <w:trPr>
                <w:trHeight w:hRule="exact" w:val="567"/>
              </w:trPr>
              <w:tc>
                <w:tcPr>
                  <w:tcW w:w="10372" w:type="dxa"/>
                  <w:gridSpan w:val="6"/>
                  <w:tcBorders>
                    <w:top w:val="single" w:sz="4" w:space="0" w:color="auto"/>
                    <w:bottom w:val="single" w:sz="4" w:space="0" w:color="auto"/>
                  </w:tcBorders>
                  <w:shd w:val="clear" w:color="auto" w:fill="auto"/>
                  <w:vAlign w:val="center"/>
                </w:tcPr>
                <w:p w:rsidR="00957CCF" w:rsidRDefault="00957CCF" w:rsidP="00957CCF">
                  <w:pPr>
                    <w:spacing w:line="240" w:lineRule="exact"/>
                    <w:jc w:val="left"/>
                    <w:rPr>
                      <w:sz w:val="18"/>
                      <w:szCs w:val="18"/>
                    </w:rPr>
                  </w:pPr>
                  <w:r w:rsidRPr="00E24172">
                    <w:rPr>
                      <w:rFonts w:ascii="ＭＳ ゴシック" w:eastAsia="ＭＳ ゴシック" w:hAnsi="ＭＳ ゴシック" w:hint="eastAsia"/>
                      <w:sz w:val="22"/>
                      <w:szCs w:val="18"/>
                    </w:rPr>
                    <w:t>○ 計画の主旨</w:t>
                  </w:r>
                </w:p>
              </w:tc>
              <w:tc>
                <w:tcPr>
                  <w:tcW w:w="283" w:type="dxa"/>
                  <w:vMerge/>
                  <w:tcBorders>
                    <w:left w:val="nil"/>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p>
              </w:tc>
              <w:tc>
                <w:tcPr>
                  <w:tcW w:w="56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B85C4E">
                  <w:pPr>
                    <w:spacing w:line="220" w:lineRule="exact"/>
                    <w:rPr>
                      <w:sz w:val="16"/>
                      <w:szCs w:val="16"/>
                    </w:rPr>
                  </w:pPr>
                </w:p>
              </w:tc>
            </w:tr>
            <w:tr w:rsidR="00957CCF" w:rsidRPr="00AD3B68" w:rsidTr="00B2095D">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spacing w:line="200" w:lineRule="exact"/>
                    <w:jc w:val="center"/>
                    <w:rPr>
                      <w:sz w:val="18"/>
                      <w:szCs w:val="18"/>
                    </w:rPr>
                  </w:pPr>
                  <w:r>
                    <w:rPr>
                      <w:rFonts w:hint="eastAsia"/>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4A3393" w:rsidRDefault="00957CCF" w:rsidP="00957CCF">
                  <w:pPr>
                    <w:spacing w:line="200" w:lineRule="exact"/>
                    <w:jc w:val="center"/>
                    <w:rPr>
                      <w:sz w:val="18"/>
                      <w:szCs w:val="18"/>
                    </w:rPr>
                  </w:pPr>
                  <w:r>
                    <w:rPr>
                      <w:rFonts w:hint="eastAsia"/>
                      <w:sz w:val="18"/>
                      <w:szCs w:val="18"/>
                    </w:rPr>
                    <w:t>計画の主旨</w:t>
                  </w: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sz w:val="16"/>
                      <w:szCs w:val="16"/>
                    </w:rPr>
                  </w:pPr>
                  <w:r w:rsidRPr="004F061F">
                    <w:rPr>
                      <w:rFonts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6"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B85C4E">
                  <w:pPr>
                    <w:spacing w:line="220" w:lineRule="exact"/>
                    <w:rPr>
                      <w:sz w:val="16"/>
                      <w:szCs w:val="16"/>
                    </w:rPr>
                  </w:pPr>
                </w:p>
              </w:tc>
            </w:tr>
            <w:tr w:rsidR="00957CCF" w:rsidRPr="00AD3B68" w:rsidTr="00B2095D">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ind w:firstLineChars="100" w:firstLine="160"/>
                    <w:rPr>
                      <w:sz w:val="16"/>
                      <w:szCs w:val="16"/>
                    </w:rPr>
                  </w:pPr>
                  <w:r w:rsidRPr="00A27F26">
                    <w:rPr>
                      <w:rFonts w:hint="eastAsia"/>
                      <w:sz w:val="16"/>
                      <w:szCs w:val="16"/>
                    </w:rPr>
                    <w:t>周辺のまちなみと調和のとれた建築物等の</w:t>
                  </w:r>
                </w:p>
                <w:p w:rsidR="00957CCF" w:rsidRPr="00A27F26" w:rsidRDefault="00957CCF" w:rsidP="00957CCF">
                  <w:pPr>
                    <w:ind w:firstLineChars="100" w:firstLine="160"/>
                    <w:rPr>
                      <w:sz w:val="16"/>
                      <w:szCs w:val="16"/>
                    </w:rPr>
                  </w:pPr>
                  <w:r w:rsidRPr="00A27F26">
                    <w:rPr>
                      <w:rFonts w:hint="eastAsia"/>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4A3393" w:rsidRDefault="00957CCF" w:rsidP="00F11964">
                  <w:pPr>
                    <w:spacing w:line="220" w:lineRule="exact"/>
                    <w:rPr>
                      <w:sz w:val="18"/>
                      <w:szCs w:val="18"/>
                    </w:rPr>
                  </w:pP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spacing w:val="-2"/>
                      <w:sz w:val="16"/>
                      <w:szCs w:val="16"/>
                    </w:rPr>
                  </w:pPr>
                </w:p>
              </w:tc>
              <w:tc>
                <w:tcPr>
                  <w:tcW w:w="566"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vMerge/>
                  <w:tcBorders>
                    <w:left w:val="single" w:sz="4" w:space="0" w:color="auto"/>
                    <w:bottom w:val="single" w:sz="4" w:space="0" w:color="auto"/>
                    <w:right w:val="single" w:sz="4" w:space="0" w:color="auto"/>
                  </w:tcBorders>
                  <w:shd w:val="clear" w:color="auto" w:fill="FFFF99"/>
                </w:tcPr>
                <w:p w:rsidR="00957CCF" w:rsidRPr="00AD3B68" w:rsidRDefault="00957CCF" w:rsidP="008B5827">
                  <w:pPr>
                    <w:spacing w:line="220" w:lineRule="exact"/>
                    <w:rPr>
                      <w:sz w:val="16"/>
                      <w:szCs w:val="16"/>
                    </w:rPr>
                  </w:pPr>
                </w:p>
              </w:tc>
            </w:tr>
            <w:tr w:rsidR="00957CCF" w:rsidRPr="00AD3B68" w:rsidTr="00B2095D">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57CCF" w:rsidRPr="00A27F26" w:rsidRDefault="00957CCF" w:rsidP="00957CCF">
                  <w:pPr>
                    <w:rPr>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957CCF" w:rsidRPr="00A27F26" w:rsidRDefault="00957CCF" w:rsidP="00957CCF">
                  <w:pPr>
                    <w:spacing w:line="200" w:lineRule="exact"/>
                    <w:rPr>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sz w:val="16"/>
                      <w:szCs w:val="16"/>
                    </w:rPr>
                  </w:pPr>
                  <w:r w:rsidRPr="004F061F">
                    <w:rPr>
                      <w:rFonts w:hint="eastAsia"/>
                      <w:sz w:val="16"/>
                      <w:szCs w:val="16"/>
                    </w:rPr>
                    <w:t>【上町台地景観配慮ゾーン】</w:t>
                  </w:r>
                </w:p>
                <w:p w:rsidR="00957CCF" w:rsidRPr="004F061F" w:rsidRDefault="00957CCF" w:rsidP="00957CCF">
                  <w:pPr>
                    <w:spacing w:line="180" w:lineRule="exact"/>
                    <w:ind w:left="144" w:hangingChars="100" w:hanging="144"/>
                    <w:rPr>
                      <w:sz w:val="16"/>
                      <w:szCs w:val="16"/>
                    </w:rPr>
                  </w:pPr>
                  <w:r w:rsidRPr="004F061F">
                    <w:rPr>
                      <w:rFonts w:hint="eastAsia"/>
                      <w:spacing w:val="-8"/>
                      <w:sz w:val="16"/>
                      <w:szCs w:val="16"/>
                    </w:rPr>
                    <w:t>・坂の下からの見え方を意識し、壁面の分節化や緑化などにより圧迫感を軽減させるなど、建築物の形態意匠を工夫する。</w:t>
                  </w:r>
                </w:p>
              </w:tc>
              <w:tc>
                <w:tcPr>
                  <w:tcW w:w="566"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8B5827">
                  <w:pPr>
                    <w:spacing w:line="220" w:lineRule="exact"/>
                    <w:rPr>
                      <w:sz w:val="16"/>
                      <w:szCs w:val="16"/>
                    </w:rPr>
                  </w:pPr>
                </w:p>
              </w:tc>
            </w:tr>
            <w:tr w:rsidR="00957CCF" w:rsidRPr="00AD3B68" w:rsidTr="00B2095D">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957CCF" w:rsidRPr="00A65925" w:rsidRDefault="00957CCF" w:rsidP="00957CCF">
                  <w:pPr>
                    <w:spacing w:line="200" w:lineRule="exact"/>
                    <w:rPr>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957CCF" w:rsidRPr="00A65925" w:rsidRDefault="00957CCF" w:rsidP="00957CCF">
                  <w:pPr>
                    <w:spacing w:line="200" w:lineRule="exact"/>
                    <w:rPr>
                      <w:sz w:val="18"/>
                      <w:szCs w:val="18"/>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sz w:val="16"/>
                      <w:szCs w:val="16"/>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rsidR="00957CCF" w:rsidRPr="00957CCF" w:rsidRDefault="00957CCF" w:rsidP="00957CCF">
                  <w:pPr>
                    <w:spacing w:line="160" w:lineRule="exact"/>
                    <w:ind w:left="160" w:hangingChars="100" w:hanging="160"/>
                    <w:rPr>
                      <w:sz w:val="16"/>
                      <w:szCs w:val="16"/>
                    </w:rPr>
                  </w:pPr>
                  <w:r w:rsidRPr="00957CCF">
                    <w:rPr>
                      <w:rFonts w:hint="eastAsia"/>
                      <w:sz w:val="16"/>
                      <w:szCs w:val="16"/>
                    </w:rPr>
                    <w:t>【河川景観配慮ゾーン】</w:t>
                  </w:r>
                </w:p>
                <w:p w:rsidR="00957CCF" w:rsidRPr="00FF1E74" w:rsidRDefault="00957CCF" w:rsidP="00957CCF">
                  <w:pPr>
                    <w:spacing w:line="160" w:lineRule="exact"/>
                    <w:ind w:left="140" w:hangingChars="100" w:hanging="140"/>
                    <w:rPr>
                      <w:spacing w:val="-10"/>
                      <w:sz w:val="16"/>
                      <w:szCs w:val="16"/>
                    </w:rPr>
                  </w:pPr>
                  <w:r w:rsidRPr="00FF1E74">
                    <w:rPr>
                      <w:rFonts w:hint="eastAsia"/>
                      <w:spacing w:val="-10"/>
                      <w:sz w:val="16"/>
                      <w:szCs w:val="16"/>
                    </w:rPr>
                    <w:t>・対岸、橋上及び水上からの見え方を意識して、開口部やバルコニーなどを設けた表情のある形態意匠となるよう工夫する。</w:t>
                  </w:r>
                </w:p>
                <w:p w:rsidR="00957CCF" w:rsidRPr="004F061F" w:rsidRDefault="00957CCF" w:rsidP="00957CCF">
                  <w:pPr>
                    <w:spacing w:line="160" w:lineRule="exact"/>
                    <w:ind w:left="140" w:hangingChars="100" w:hanging="140"/>
                    <w:rPr>
                      <w:sz w:val="14"/>
                      <w:szCs w:val="14"/>
                    </w:rPr>
                  </w:pPr>
                  <w:r w:rsidRPr="00FF1E74">
                    <w:rPr>
                      <w:rFonts w:hint="eastAsia"/>
                      <w:spacing w:val="-10"/>
                      <w:sz w:val="16"/>
                      <w:szCs w:val="16"/>
                    </w:rPr>
                    <w:t>・</w:t>
                  </w:r>
                  <w:r w:rsidR="00FF1E74">
                    <w:rPr>
                      <w:rFonts w:hint="eastAsia"/>
                      <w:spacing w:val="-10"/>
                      <w:sz w:val="16"/>
                      <w:szCs w:val="16"/>
                    </w:rPr>
                    <w:t>堂島川</w:t>
                  </w:r>
                  <w:r w:rsidR="00FF1E74" w:rsidRPr="00FF1E74">
                    <w:rPr>
                      <w:rFonts w:hint="eastAsia"/>
                      <w:spacing w:val="-10"/>
                      <w:w w:val="50"/>
                      <w:sz w:val="16"/>
                      <w:szCs w:val="16"/>
                    </w:rPr>
                    <w:t>、</w:t>
                  </w:r>
                  <w:r w:rsidRPr="00FF1E74">
                    <w:rPr>
                      <w:rFonts w:hint="eastAsia"/>
                      <w:spacing w:val="-10"/>
                      <w:sz w:val="16"/>
                      <w:szCs w:val="16"/>
                    </w:rPr>
                    <w:t>土佐堀川</w:t>
                  </w:r>
                  <w:r w:rsidRPr="00FF1E74">
                    <w:rPr>
                      <w:rFonts w:hint="eastAsia"/>
                      <w:spacing w:val="-10"/>
                      <w:w w:val="50"/>
                      <w:sz w:val="16"/>
                      <w:szCs w:val="16"/>
                    </w:rPr>
                    <w:t>、</w:t>
                  </w:r>
                  <w:r w:rsidRPr="00FF1E74">
                    <w:rPr>
                      <w:rFonts w:hint="eastAsia"/>
                      <w:spacing w:val="-10"/>
                      <w:sz w:val="16"/>
                      <w:szCs w:val="16"/>
                    </w:rPr>
                    <w:t>大川</w:t>
                  </w:r>
                  <w:r w:rsidRPr="00FF1E74">
                    <w:rPr>
                      <w:rFonts w:hint="eastAsia"/>
                      <w:spacing w:val="-10"/>
                      <w:w w:val="50"/>
                      <w:sz w:val="16"/>
                      <w:szCs w:val="16"/>
                    </w:rPr>
                    <w:t>、</w:t>
                  </w:r>
                  <w:r w:rsidRPr="00FF1E74">
                    <w:rPr>
                      <w:rFonts w:hint="eastAsia"/>
                      <w:spacing w:val="-10"/>
                      <w:sz w:val="16"/>
                      <w:szCs w:val="16"/>
                    </w:rPr>
                    <w:t>道頓堀川及び東横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6"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sz w:val="16"/>
                      <w:szCs w:val="16"/>
                    </w:rPr>
                  </w:pPr>
                </w:p>
              </w:tc>
              <w:tc>
                <w:tcPr>
                  <w:tcW w:w="4384" w:type="dxa"/>
                  <w:tcBorders>
                    <w:top w:val="single" w:sz="4" w:space="0" w:color="auto"/>
                    <w:left w:val="single" w:sz="4" w:space="0" w:color="auto"/>
                    <w:bottom w:val="single" w:sz="4" w:space="0" w:color="auto"/>
                    <w:right w:val="single" w:sz="4" w:space="0" w:color="auto"/>
                  </w:tcBorders>
                  <w:shd w:val="clear" w:color="auto" w:fill="FFFF99"/>
                </w:tcPr>
                <w:p w:rsidR="00957CCF" w:rsidRPr="008B5827" w:rsidRDefault="00957CCF" w:rsidP="00B85C4E">
                  <w:pPr>
                    <w:spacing w:line="220" w:lineRule="exact"/>
                  </w:pPr>
                </w:p>
              </w:tc>
            </w:tr>
          </w:tbl>
          <w:p w:rsidR="004B40A2" w:rsidRPr="00AD3B68" w:rsidRDefault="004B40A2" w:rsidP="00CA47B8">
            <w:pPr>
              <w:widowControl/>
              <w:jc w:val="left"/>
              <w:rPr>
                <w:sz w:val="22"/>
              </w:rPr>
            </w:pPr>
          </w:p>
        </w:tc>
      </w:tr>
    </w:tbl>
    <w:p w:rsidR="00E106C9" w:rsidRPr="00E106C9" w:rsidRDefault="00E106C9" w:rsidP="00E106C9">
      <w:pPr>
        <w:widowControl/>
        <w:jc w:val="left"/>
        <w:rPr>
          <w:sz w:val="2"/>
          <w:szCs w:val="2"/>
        </w:rPr>
      </w:pPr>
      <w:r>
        <w:rPr>
          <w:rFonts w:hint="eastAsia"/>
          <w:kern w:val="0"/>
          <w:sz w:val="22"/>
        </w:rPr>
        <w:lastRenderedPageBreak/>
        <w:t>第６号様式</w:t>
      </w:r>
      <w:r w:rsidRPr="00AD3B68">
        <w:rPr>
          <w:rFonts w:hint="eastAsia"/>
          <w:sz w:val="22"/>
        </w:rPr>
        <w:t>（要綱第５条関係）（Ａ３）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98"/>
              <w:gridCol w:w="4487"/>
              <w:gridCol w:w="542"/>
              <w:gridCol w:w="4427"/>
              <w:gridCol w:w="284"/>
              <w:gridCol w:w="284"/>
              <w:gridCol w:w="844"/>
              <w:gridCol w:w="4486"/>
              <w:gridCol w:w="601"/>
              <w:gridCol w:w="4402"/>
              <w:gridCol w:w="19"/>
            </w:tblGrid>
            <w:tr w:rsidR="00E106C9" w:rsidRPr="00AD3B68" w:rsidTr="009B0CF8">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E106C9" w:rsidP="00B471D6">
                  <w:pPr>
                    <w:jc w:val="left"/>
                    <w:rPr>
                      <w:b/>
                      <w:sz w:val="28"/>
                      <w:szCs w:val="28"/>
                    </w:rPr>
                  </w:pPr>
                  <w:r w:rsidRPr="00AD3B68">
                    <w:rPr>
                      <w:rFonts w:hint="eastAsia"/>
                      <w:b/>
                      <w:sz w:val="24"/>
                      <w:szCs w:val="24"/>
                    </w:rPr>
                    <w:t>景観配慮事項説明書［基本届出区域：</w:t>
                  </w:r>
                  <w:r>
                    <w:rPr>
                      <w:rFonts w:hint="eastAsia"/>
                      <w:b/>
                      <w:sz w:val="24"/>
                      <w:szCs w:val="24"/>
                    </w:rPr>
                    <w:t>都心景観形成</w:t>
                  </w:r>
                  <w:r w:rsidRPr="00AD3B68">
                    <w:rPr>
                      <w:rFonts w:hint="eastAsia"/>
                      <w:b/>
                      <w:sz w:val="24"/>
                      <w:szCs w:val="24"/>
                    </w:rPr>
                    <w:t>区域（建築物）］</w:t>
                  </w:r>
                </w:p>
              </w:tc>
            </w:tr>
            <w:tr w:rsidR="009B0CF8" w:rsidRPr="00AD3B68" w:rsidTr="00952D6C">
              <w:trPr>
                <w:trHeight w:hRule="exact" w:val="567"/>
              </w:trPr>
              <w:tc>
                <w:tcPr>
                  <w:tcW w:w="898"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sz w:val="18"/>
                      <w:szCs w:val="18"/>
                    </w:rPr>
                  </w:pPr>
                  <w:r w:rsidRPr="00AD3B68">
                    <w:rPr>
                      <w:rFonts w:hint="eastAsia"/>
                      <w:sz w:val="18"/>
                      <w:szCs w:val="18"/>
                    </w:rPr>
                    <w:t>項　目</w:t>
                  </w:r>
                </w:p>
              </w:tc>
              <w:tc>
                <w:tcPr>
                  <w:tcW w:w="4487"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sz w:val="18"/>
                      <w:szCs w:val="18"/>
                    </w:rPr>
                  </w:pPr>
                  <w:r w:rsidRPr="00AD3B68">
                    <w:rPr>
                      <w:rFonts w:hint="eastAsia"/>
                      <w:sz w:val="18"/>
                      <w:szCs w:val="18"/>
                    </w:rPr>
                    <w:t>基　　　準</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sz w:val="18"/>
                      <w:szCs w:val="18"/>
                    </w:rPr>
                  </w:pPr>
                  <w:r w:rsidRPr="00AD3B68">
                    <w:rPr>
                      <w:rFonts w:hint="eastAsia"/>
                      <w:sz w:val="18"/>
                      <w:szCs w:val="18"/>
                    </w:rPr>
                    <w:t>自己</w:t>
                  </w:r>
                </w:p>
                <w:p w:rsidR="009B0CF8" w:rsidRPr="00AD3B68" w:rsidRDefault="009B0CF8" w:rsidP="008C05AF">
                  <w:pPr>
                    <w:spacing w:line="240" w:lineRule="exact"/>
                    <w:jc w:val="center"/>
                    <w:rPr>
                      <w:sz w:val="18"/>
                      <w:szCs w:val="18"/>
                    </w:rPr>
                  </w:pPr>
                  <w:r w:rsidRPr="00AD3B68">
                    <w:rPr>
                      <w:rFonts w:hint="eastAsia"/>
                      <w:sz w:val="18"/>
                      <w:szCs w:val="18"/>
                    </w:rPr>
                    <w:t>評価</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sz w:val="18"/>
                      <w:szCs w:val="18"/>
                    </w:rPr>
                  </w:pPr>
                  <w:r w:rsidRPr="00AD3B68">
                    <w:rPr>
                      <w:rFonts w:hint="eastAsia"/>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b/>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b/>
                      <w:sz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sz w:val="18"/>
                      <w:szCs w:val="18"/>
                    </w:rPr>
                  </w:pPr>
                  <w:r w:rsidRPr="00AD3B68">
                    <w:rPr>
                      <w:rFonts w:hint="eastAsia"/>
                      <w:sz w:val="18"/>
                      <w:szCs w:val="18"/>
                    </w:rPr>
                    <w:t>項　目</w:t>
                  </w:r>
                </w:p>
              </w:tc>
              <w:tc>
                <w:tcPr>
                  <w:tcW w:w="448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sz w:val="18"/>
                      <w:szCs w:val="18"/>
                    </w:rPr>
                  </w:pPr>
                  <w:r w:rsidRPr="00AD3B68">
                    <w:rPr>
                      <w:rFonts w:hint="eastAsia"/>
                      <w:sz w:val="18"/>
                      <w:szCs w:val="18"/>
                    </w:rPr>
                    <w:t>基　　　準</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sz w:val="18"/>
                      <w:szCs w:val="18"/>
                    </w:rPr>
                  </w:pPr>
                  <w:r w:rsidRPr="00AD3B68">
                    <w:rPr>
                      <w:rFonts w:hint="eastAsia"/>
                      <w:sz w:val="18"/>
                      <w:szCs w:val="18"/>
                    </w:rPr>
                    <w:t>自己</w:t>
                  </w:r>
                </w:p>
                <w:p w:rsidR="009B0CF8" w:rsidRPr="00AD3B68" w:rsidRDefault="009B0CF8" w:rsidP="008C05AF">
                  <w:pPr>
                    <w:spacing w:line="240" w:lineRule="exact"/>
                    <w:jc w:val="center"/>
                    <w:rPr>
                      <w:sz w:val="18"/>
                      <w:szCs w:val="18"/>
                    </w:rPr>
                  </w:pPr>
                  <w:r w:rsidRPr="00AD3B68">
                    <w:rPr>
                      <w:rFonts w:hint="eastAsia"/>
                      <w:sz w:val="18"/>
                      <w:szCs w:val="18"/>
                    </w:rPr>
                    <w:t>評価</w:t>
                  </w:r>
                </w:p>
              </w:tc>
              <w:tc>
                <w:tcPr>
                  <w:tcW w:w="4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sz w:val="18"/>
                      <w:szCs w:val="18"/>
                    </w:rPr>
                  </w:pPr>
                  <w:r w:rsidRPr="00AD3B68">
                    <w:rPr>
                      <w:rFonts w:hint="eastAsia"/>
                      <w:sz w:val="18"/>
                      <w:szCs w:val="18"/>
                    </w:rPr>
                    <w:t>配慮事項記入欄</w:t>
                  </w:r>
                </w:p>
              </w:tc>
            </w:tr>
            <w:tr w:rsidR="004F061F" w:rsidRPr="00AD3B68" w:rsidTr="000C37F6">
              <w:trPr>
                <w:trHeight w:hRule="exact" w:val="1134"/>
              </w:trPr>
              <w:tc>
                <w:tcPr>
                  <w:tcW w:w="898"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200" w:lineRule="exact"/>
                    <w:ind w:firstLineChars="50" w:firstLine="80"/>
                    <w:rPr>
                      <w:sz w:val="16"/>
                      <w:szCs w:val="16"/>
                    </w:rPr>
                  </w:pPr>
                  <w:r w:rsidRPr="004F061F">
                    <w:rPr>
                      <w:rFonts w:hint="eastAsia"/>
                      <w:sz w:val="16"/>
                      <w:szCs w:val="16"/>
                    </w:rPr>
                    <w:t>外</w:t>
                  </w:r>
                  <w:r w:rsidR="00952D6C">
                    <w:rPr>
                      <w:rFonts w:hint="eastAsia"/>
                      <w:sz w:val="16"/>
                      <w:szCs w:val="16"/>
                    </w:rPr>
                    <w:t xml:space="preserve">　　</w:t>
                  </w:r>
                  <w:r w:rsidRPr="004F061F">
                    <w:rPr>
                      <w:rFonts w:hint="eastAsia"/>
                      <w:sz w:val="16"/>
                      <w:szCs w:val="16"/>
                    </w:rPr>
                    <w:t>壁</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【道路景観配慮ゾーン】</w:t>
                  </w:r>
                </w:p>
                <w:p w:rsidR="004F061F" w:rsidRPr="004F061F" w:rsidRDefault="004F061F" w:rsidP="004F061F">
                  <w:pPr>
                    <w:spacing w:line="180" w:lineRule="exact"/>
                    <w:ind w:left="140" w:hangingChars="100" w:hanging="140"/>
                    <w:rPr>
                      <w:sz w:val="16"/>
                      <w:szCs w:val="16"/>
                    </w:rPr>
                  </w:pPr>
                  <w:r w:rsidRPr="004F061F">
                    <w:rPr>
                      <w:rFonts w:hint="eastAsia"/>
                      <w:spacing w:val="-10"/>
                      <w:sz w:val="16"/>
                      <w:szCs w:val="16"/>
                    </w:rPr>
                    <w:t>・景観上主要な道路からの見え方を意識して、沿道のまちなみと調和した形態意匠となるようファサードデザインを工夫する。</w:t>
                  </w:r>
                </w:p>
              </w:tc>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10169D" w:rsidRDefault="004F061F" w:rsidP="00794662">
                  <w:pPr>
                    <w:spacing w:line="200" w:lineRule="exact"/>
                    <w:jc w:val="center"/>
                    <w:rPr>
                      <w:szCs w:val="18"/>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794662" w:rsidRDefault="004F061F" w:rsidP="00044601">
                  <w:pPr>
                    <w:spacing w:line="220" w:lineRule="exact"/>
                    <w:rPr>
                      <w:szCs w:val="18"/>
                    </w:rPr>
                  </w:pPr>
                </w:p>
              </w:tc>
              <w:tc>
                <w:tcPr>
                  <w:tcW w:w="284" w:type="dxa"/>
                  <w:vMerge/>
                  <w:tcBorders>
                    <w:left w:val="single" w:sz="4" w:space="0" w:color="auto"/>
                    <w:right w:val="nil"/>
                  </w:tcBorders>
                  <w:shd w:val="clear" w:color="auto" w:fill="auto"/>
                  <w:vAlign w:val="center"/>
                </w:tcPr>
                <w:p w:rsidR="004F061F" w:rsidRPr="00AD3B68" w:rsidRDefault="004F061F" w:rsidP="00B471D6">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B471D6">
                  <w:pPr>
                    <w:spacing w:line="200" w:lineRule="exact"/>
                    <w:rPr>
                      <w:sz w:val="22"/>
                    </w:rPr>
                  </w:pP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180" w:lineRule="exact"/>
                    <w:ind w:firstLineChars="50" w:firstLine="80"/>
                    <w:rPr>
                      <w:sz w:val="16"/>
                      <w:szCs w:val="16"/>
                    </w:rPr>
                  </w:pPr>
                  <w:r w:rsidRPr="004F061F">
                    <w:rPr>
                      <w:rFonts w:hint="eastAsia"/>
                      <w:sz w:val="16"/>
                      <w:szCs w:val="16"/>
                    </w:rPr>
                    <w:t>植</w:t>
                  </w:r>
                  <w:r w:rsidR="00952D6C">
                    <w:rPr>
                      <w:rFonts w:hint="eastAsia"/>
                      <w:sz w:val="16"/>
                      <w:szCs w:val="16"/>
                    </w:rPr>
                    <w:t xml:space="preserve">　　</w:t>
                  </w:r>
                  <w:r w:rsidRPr="004F061F">
                    <w:rPr>
                      <w:rFonts w:hint="eastAsia"/>
                      <w:sz w:val="16"/>
                      <w:szCs w:val="16"/>
                    </w:rPr>
                    <w:t>栽</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・植栽は、周辺景観や敷地内の建築物等と調和するよう、樹種も考慮して高木・中木・低木を適切に配置する。</w:t>
                  </w:r>
                </w:p>
              </w:tc>
              <w:sdt>
                <w:sdtPr>
                  <w:rPr>
                    <w:sz w:val="16"/>
                    <w:szCs w:val="16"/>
                  </w:rPr>
                  <w:id w:val="-911936742"/>
                  <w:placeholder>
                    <w:docPart w:val="A7F4D7D18E1844F58B087AE1B6898E34"/>
                  </w:placeholder>
                  <w:comboBox>
                    <w:listItem w:displayText="　" w:value="　"/>
                    <w:listItem w:displayText="◎" w:value="◎"/>
                    <w:listItem w:displayText="○" w:value="○"/>
                    <w:listItem w:displayText="ー" w:value="ー"/>
                  </w:comboBox>
                </w:sdtPr>
                <w:sdtEndPr/>
                <w:sdtContent>
                  <w:tc>
                    <w:tcPr>
                      <w:tcW w:w="601"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C44E2A" w:rsidP="00794662">
                      <w:pPr>
                        <w:spacing w:line="180" w:lineRule="exact"/>
                        <w:jc w:val="center"/>
                        <w:rPr>
                          <w:sz w:val="16"/>
                          <w:szCs w:val="16"/>
                        </w:rPr>
                      </w:pPr>
                      <w:r>
                        <w:rPr>
                          <w:sz w:val="16"/>
                          <w:szCs w:val="16"/>
                        </w:rPr>
                        <w:t xml:space="preserve">　</w:t>
                      </w:r>
                    </w:p>
                  </w:tc>
                </w:sdtContent>
              </w:sdt>
              <w:tc>
                <w:tcPr>
                  <w:tcW w:w="4421" w:type="dxa"/>
                  <w:gridSpan w:val="2"/>
                  <w:tcBorders>
                    <w:top w:val="single" w:sz="4" w:space="0" w:color="auto"/>
                    <w:left w:val="single" w:sz="4" w:space="0" w:color="auto"/>
                    <w:bottom w:val="single" w:sz="4" w:space="0" w:color="auto"/>
                    <w:right w:val="single" w:sz="4" w:space="0" w:color="auto"/>
                  </w:tcBorders>
                  <w:shd w:val="clear" w:color="auto" w:fill="FFFF99"/>
                </w:tcPr>
                <w:p w:rsidR="004F061F" w:rsidRPr="000B7ADE" w:rsidRDefault="004F061F" w:rsidP="000C37F6">
                  <w:pPr>
                    <w:spacing w:line="220" w:lineRule="exact"/>
                    <w:rPr>
                      <w:sz w:val="16"/>
                      <w:szCs w:val="16"/>
                    </w:rPr>
                  </w:pPr>
                </w:p>
              </w:tc>
            </w:tr>
            <w:tr w:rsidR="004F061F" w:rsidRPr="00AD3B68" w:rsidTr="000C37F6">
              <w:trPr>
                <w:trHeight w:hRule="exact" w:val="1134"/>
              </w:trPr>
              <w:tc>
                <w:tcPr>
                  <w:tcW w:w="898" w:type="dxa"/>
                  <w:tcBorders>
                    <w:top w:val="single" w:sz="4" w:space="0" w:color="auto"/>
                    <w:left w:val="single" w:sz="4" w:space="0" w:color="auto"/>
                    <w:bottom w:val="single" w:sz="4" w:space="0" w:color="auto"/>
                    <w:right w:val="single" w:sz="4" w:space="0" w:color="auto"/>
                  </w:tcBorders>
                  <w:shd w:val="clear" w:color="auto" w:fill="auto"/>
                </w:tcPr>
                <w:p w:rsidR="0046643C" w:rsidRDefault="004F061F" w:rsidP="003A739A">
                  <w:pPr>
                    <w:adjustRightInd w:val="0"/>
                    <w:snapToGrid w:val="0"/>
                    <w:spacing w:line="180" w:lineRule="exact"/>
                    <w:ind w:firstLineChars="50" w:firstLine="80"/>
                    <w:rPr>
                      <w:sz w:val="16"/>
                      <w:szCs w:val="16"/>
                    </w:rPr>
                  </w:pPr>
                  <w:r w:rsidRPr="004F061F">
                    <w:rPr>
                      <w:rFonts w:hint="eastAsia"/>
                      <w:sz w:val="16"/>
                      <w:szCs w:val="16"/>
                    </w:rPr>
                    <w:t>バ</w:t>
                  </w:r>
                  <w:r w:rsidR="003A739A">
                    <w:rPr>
                      <w:rFonts w:hint="eastAsia"/>
                      <w:sz w:val="16"/>
                      <w:szCs w:val="16"/>
                    </w:rPr>
                    <w:t xml:space="preserve"> </w:t>
                  </w:r>
                  <w:r w:rsidRPr="004F061F">
                    <w:rPr>
                      <w:rFonts w:hint="eastAsia"/>
                      <w:sz w:val="16"/>
                      <w:szCs w:val="16"/>
                    </w:rPr>
                    <w:t>ル</w:t>
                  </w:r>
                  <w:r w:rsidR="003A739A">
                    <w:rPr>
                      <w:rFonts w:hint="eastAsia"/>
                      <w:sz w:val="16"/>
                      <w:szCs w:val="16"/>
                    </w:rPr>
                    <w:t xml:space="preserve"> </w:t>
                  </w:r>
                  <w:r w:rsidRPr="004F061F">
                    <w:rPr>
                      <w:rFonts w:hint="eastAsia"/>
                      <w:sz w:val="16"/>
                      <w:szCs w:val="16"/>
                    </w:rPr>
                    <w:t>コ</w:t>
                  </w:r>
                </w:p>
                <w:p w:rsidR="004F061F" w:rsidRPr="004F061F" w:rsidRDefault="004F061F" w:rsidP="003A739A">
                  <w:pPr>
                    <w:adjustRightInd w:val="0"/>
                    <w:snapToGrid w:val="0"/>
                    <w:spacing w:line="180" w:lineRule="exact"/>
                    <w:ind w:firstLineChars="50" w:firstLine="80"/>
                    <w:rPr>
                      <w:sz w:val="16"/>
                      <w:szCs w:val="16"/>
                    </w:rPr>
                  </w:pPr>
                  <w:r w:rsidRPr="004F061F">
                    <w:rPr>
                      <w:rFonts w:hint="eastAsia"/>
                      <w:sz w:val="16"/>
                      <w:szCs w:val="16"/>
                    </w:rPr>
                    <w:t>ニ</w:t>
                  </w:r>
                  <w:r w:rsidR="003A739A">
                    <w:rPr>
                      <w:rFonts w:hint="eastAsia"/>
                      <w:sz w:val="16"/>
                      <w:szCs w:val="16"/>
                    </w:rPr>
                    <w:t xml:space="preserve"> </w:t>
                  </w:r>
                  <w:r w:rsidRPr="004F061F">
                    <w:rPr>
                      <w:rFonts w:hint="eastAsia"/>
                      <w:sz w:val="16"/>
                      <w:szCs w:val="16"/>
                    </w:rPr>
                    <w:t>ー</w:t>
                  </w:r>
                  <w:r w:rsidR="003A739A">
                    <w:rPr>
                      <w:rFonts w:hint="eastAsia"/>
                      <w:sz w:val="16"/>
                      <w:szCs w:val="16"/>
                    </w:rPr>
                    <w:t xml:space="preserve"> </w:t>
                  </w:r>
                  <w:r w:rsidRPr="004F061F">
                    <w:rPr>
                      <w:rFonts w:hint="eastAsia"/>
                      <w:sz w:val="16"/>
                      <w:szCs w:val="16"/>
                    </w:rPr>
                    <w:t>等</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・建築物全体と調和するよう、形態意匠を工夫する。</w:t>
                  </w:r>
                </w:p>
                <w:p w:rsidR="004F061F" w:rsidRPr="004F061F" w:rsidRDefault="004F061F" w:rsidP="004F061F">
                  <w:pPr>
                    <w:spacing w:line="180" w:lineRule="exact"/>
                    <w:ind w:left="160" w:hangingChars="100" w:hanging="160"/>
                    <w:rPr>
                      <w:sz w:val="16"/>
                      <w:szCs w:val="16"/>
                    </w:rPr>
                  </w:pPr>
                  <w:r w:rsidRPr="004F061F">
                    <w:rPr>
                      <w:rFonts w:hint="eastAsia"/>
                      <w:sz w:val="16"/>
                      <w:szCs w:val="16"/>
                    </w:rPr>
                    <w:t>・手摺に透明ガラスを使用しないなど、道路や公園等の公共空間から洗濯物や室外機等が見えないよう工夫する。</w:t>
                  </w:r>
                </w:p>
              </w:tc>
              <w:tc>
                <w:tcPr>
                  <w:tcW w:w="542"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F061F" w:rsidRPr="00A27F26" w:rsidRDefault="004F061F" w:rsidP="00794662">
                  <w:pPr>
                    <w:spacing w:line="180" w:lineRule="exact"/>
                    <w:jc w:val="center"/>
                    <w:rPr>
                      <w:sz w:val="16"/>
                      <w:szCs w:val="16"/>
                    </w:rPr>
                  </w:pPr>
                </w:p>
              </w:tc>
              <w:tc>
                <w:tcPr>
                  <w:tcW w:w="4427" w:type="dxa"/>
                  <w:tcBorders>
                    <w:top w:val="single" w:sz="4" w:space="0" w:color="auto"/>
                    <w:left w:val="single" w:sz="4" w:space="0" w:color="auto"/>
                    <w:bottom w:val="single" w:sz="4" w:space="0" w:color="auto"/>
                    <w:right w:val="single" w:sz="4" w:space="0" w:color="auto"/>
                    <w:tr2bl w:val="nil"/>
                  </w:tcBorders>
                  <w:shd w:val="clear" w:color="auto" w:fill="FFFF99"/>
                </w:tcPr>
                <w:p w:rsidR="004F061F" w:rsidRPr="00A27F26" w:rsidRDefault="004F061F" w:rsidP="00EA3010">
                  <w:pPr>
                    <w:spacing w:line="220" w:lineRule="exact"/>
                    <w:rPr>
                      <w:sz w:val="16"/>
                      <w:szCs w:val="16"/>
                    </w:rPr>
                  </w:pPr>
                </w:p>
              </w:tc>
              <w:tc>
                <w:tcPr>
                  <w:tcW w:w="284" w:type="dxa"/>
                  <w:vMerge/>
                  <w:tcBorders>
                    <w:left w:val="single" w:sz="4" w:space="0" w:color="auto"/>
                    <w:right w:val="nil"/>
                  </w:tcBorders>
                  <w:shd w:val="clear" w:color="auto" w:fill="auto"/>
                  <w:vAlign w:val="center"/>
                </w:tcPr>
                <w:p w:rsidR="004F061F" w:rsidRPr="00AD3B68" w:rsidRDefault="004F061F" w:rsidP="00B471D6">
                  <w:pPr>
                    <w:spacing w:line="200" w:lineRule="exact"/>
                    <w:rPr>
                      <w:sz w:val="22"/>
                    </w:rPr>
                  </w:pPr>
                </w:p>
              </w:tc>
              <w:tc>
                <w:tcPr>
                  <w:tcW w:w="284" w:type="dxa"/>
                  <w:vMerge/>
                  <w:tcBorders>
                    <w:left w:val="nil"/>
                    <w:right w:val="nil"/>
                  </w:tcBorders>
                  <w:shd w:val="clear" w:color="auto" w:fill="auto"/>
                </w:tcPr>
                <w:p w:rsidR="004F061F" w:rsidRPr="00AD3B68" w:rsidRDefault="004F061F" w:rsidP="00B471D6">
                  <w:pPr>
                    <w:spacing w:line="200" w:lineRule="exact"/>
                    <w:rPr>
                      <w:sz w:val="22"/>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adjustRightInd w:val="0"/>
                    <w:spacing w:line="180" w:lineRule="exact"/>
                    <w:ind w:left="156" w:hangingChars="100" w:hanging="156"/>
                    <w:rPr>
                      <w:spacing w:val="-2"/>
                      <w:sz w:val="16"/>
                      <w:szCs w:val="16"/>
                    </w:rPr>
                  </w:pP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【上町台地景観配慮ゾーン】</w:t>
                  </w:r>
                </w:p>
                <w:p w:rsidR="004F061F" w:rsidRPr="004F061F" w:rsidRDefault="004F061F" w:rsidP="004F061F">
                  <w:pPr>
                    <w:spacing w:line="180" w:lineRule="exact"/>
                    <w:ind w:left="160" w:hangingChars="100" w:hanging="160"/>
                    <w:rPr>
                      <w:sz w:val="16"/>
                      <w:szCs w:val="16"/>
                    </w:rPr>
                  </w:pPr>
                  <w:r w:rsidRPr="004F061F">
                    <w:rPr>
                      <w:rFonts w:hint="eastAsia"/>
                      <w:sz w:val="16"/>
                      <w:szCs w:val="16"/>
                    </w:rPr>
                    <w:t>・地域に残された緑と調和するよう緑化に努める。</w:t>
                  </w:r>
                </w:p>
              </w:tc>
              <w:sdt>
                <w:sdtPr>
                  <w:rPr>
                    <w:sz w:val="16"/>
                    <w:szCs w:val="16"/>
                  </w:rPr>
                  <w:id w:val="960074881"/>
                  <w:placeholder>
                    <w:docPart w:val="BBC486BC85D54B1D81A0D561004F28C5"/>
                  </w:placeholder>
                  <w:comboBox>
                    <w:listItem w:displayText="　" w:value="　"/>
                    <w:listItem w:displayText="◎" w:value="◎"/>
                    <w:listItem w:displayText="○" w:value="○"/>
                    <w:listItem w:displayText="ー" w:value="ー"/>
                  </w:comboBox>
                </w:sdtPr>
                <w:sdtEndPr/>
                <w:sdtContent>
                  <w:tc>
                    <w:tcPr>
                      <w:tcW w:w="601"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C44E2A" w:rsidP="00794662">
                      <w:pPr>
                        <w:spacing w:line="180" w:lineRule="exact"/>
                        <w:jc w:val="center"/>
                        <w:rPr>
                          <w:sz w:val="16"/>
                          <w:szCs w:val="16"/>
                        </w:rPr>
                      </w:pPr>
                      <w:r>
                        <w:rPr>
                          <w:sz w:val="16"/>
                          <w:szCs w:val="16"/>
                        </w:rPr>
                        <w:t xml:space="preserve">　</w:t>
                      </w:r>
                    </w:p>
                  </w:tc>
                </w:sdtContent>
              </w:sdt>
              <w:tc>
                <w:tcPr>
                  <w:tcW w:w="4421" w:type="dxa"/>
                  <w:gridSpan w:val="2"/>
                  <w:tcBorders>
                    <w:top w:val="single" w:sz="4" w:space="0" w:color="auto"/>
                    <w:left w:val="single" w:sz="4" w:space="0" w:color="auto"/>
                    <w:bottom w:val="single" w:sz="4" w:space="0" w:color="auto"/>
                    <w:right w:val="single" w:sz="4" w:space="0" w:color="auto"/>
                  </w:tcBorders>
                  <w:shd w:val="clear" w:color="auto" w:fill="FFFF99"/>
                </w:tcPr>
                <w:p w:rsidR="004F061F" w:rsidRPr="00AD3B68" w:rsidRDefault="004F061F" w:rsidP="000C37F6">
                  <w:pPr>
                    <w:spacing w:line="220" w:lineRule="exact"/>
                    <w:rPr>
                      <w:sz w:val="16"/>
                      <w:szCs w:val="16"/>
                    </w:rPr>
                  </w:pPr>
                </w:p>
              </w:tc>
            </w:tr>
            <w:tr w:rsidR="004F061F" w:rsidRPr="00AD3B68" w:rsidTr="000C37F6">
              <w:trPr>
                <w:trHeight w:hRule="exact" w:val="1134"/>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240" w:lineRule="exact"/>
                    <w:ind w:firstLineChars="50" w:firstLine="80"/>
                    <w:rPr>
                      <w:sz w:val="16"/>
                      <w:szCs w:val="16"/>
                    </w:rPr>
                  </w:pPr>
                  <w:r w:rsidRPr="004F061F">
                    <w:rPr>
                      <w:rFonts w:hint="eastAsia"/>
                      <w:sz w:val="16"/>
                      <w:szCs w:val="16"/>
                    </w:rPr>
                    <w:t>材</w:t>
                  </w:r>
                  <w:r w:rsidR="00952D6C">
                    <w:rPr>
                      <w:rFonts w:hint="eastAsia"/>
                      <w:sz w:val="16"/>
                      <w:szCs w:val="16"/>
                    </w:rPr>
                    <w:t xml:space="preserve">　　</w:t>
                  </w:r>
                  <w:r w:rsidRPr="004F061F">
                    <w:rPr>
                      <w:rFonts w:hint="eastAsia"/>
                      <w:sz w:val="16"/>
                      <w:szCs w:val="16"/>
                    </w:rPr>
                    <w:t>料</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952D6C" w:rsidP="004F061F">
                  <w:pPr>
                    <w:spacing w:line="180" w:lineRule="exact"/>
                    <w:ind w:left="160" w:hangingChars="100" w:hanging="160"/>
                    <w:rPr>
                      <w:sz w:val="16"/>
                      <w:szCs w:val="16"/>
                    </w:rPr>
                  </w:pPr>
                  <w:r>
                    <w:rPr>
                      <w:rFonts w:hint="eastAsia"/>
                      <w:sz w:val="16"/>
                      <w:szCs w:val="16"/>
                    </w:rPr>
                    <w:t>・外壁などの材料は、汚れが目立ち</w:t>
                  </w:r>
                  <w:r w:rsidR="00EF660D">
                    <w:rPr>
                      <w:rFonts w:hint="eastAsia"/>
                      <w:sz w:val="16"/>
                      <w:szCs w:val="16"/>
                    </w:rPr>
                    <w:t>にくいもの、維持管理が容易なもの又は経年により景観を損なうことのな</w:t>
                  </w:r>
                  <w:r w:rsidR="004F061F" w:rsidRPr="004F061F">
                    <w:rPr>
                      <w:rFonts w:hint="eastAsia"/>
                      <w:sz w:val="16"/>
                      <w:szCs w:val="16"/>
                    </w:rPr>
                    <w:t>いものとするよう努める。</w:t>
                  </w:r>
                </w:p>
              </w:tc>
              <w:tc>
                <w:tcPr>
                  <w:tcW w:w="542"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F061F" w:rsidRPr="00A27F26" w:rsidRDefault="004F061F" w:rsidP="00794662">
                  <w:pPr>
                    <w:spacing w:line="240" w:lineRule="exact"/>
                    <w:jc w:val="center"/>
                    <w:rPr>
                      <w:sz w:val="16"/>
                      <w:szCs w:val="16"/>
                    </w:rPr>
                  </w:pPr>
                </w:p>
              </w:tc>
              <w:tc>
                <w:tcPr>
                  <w:tcW w:w="4427" w:type="dxa"/>
                  <w:tcBorders>
                    <w:top w:val="single" w:sz="4" w:space="0" w:color="auto"/>
                    <w:left w:val="single" w:sz="4" w:space="0" w:color="auto"/>
                    <w:bottom w:val="single" w:sz="4" w:space="0" w:color="auto"/>
                    <w:right w:val="single" w:sz="4" w:space="0" w:color="auto"/>
                    <w:tr2bl w:val="nil"/>
                  </w:tcBorders>
                  <w:shd w:val="clear" w:color="auto" w:fill="FFFF99"/>
                </w:tcPr>
                <w:p w:rsidR="004F061F" w:rsidRPr="00A27F26" w:rsidRDefault="004F061F" w:rsidP="00EA3010">
                  <w:pPr>
                    <w:spacing w:line="220" w:lineRule="exact"/>
                    <w:rPr>
                      <w:sz w:val="16"/>
                      <w:szCs w:val="16"/>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180" w:lineRule="exact"/>
                    <w:ind w:firstLineChars="50" w:firstLine="80"/>
                    <w:rPr>
                      <w:sz w:val="16"/>
                      <w:szCs w:val="16"/>
                    </w:rPr>
                  </w:pPr>
                  <w:r w:rsidRPr="004F061F">
                    <w:rPr>
                      <w:rFonts w:hint="eastAsia"/>
                      <w:sz w:val="16"/>
                      <w:szCs w:val="16"/>
                    </w:rPr>
                    <w:t>塀</w:t>
                  </w:r>
                  <w:r w:rsidR="00952D6C">
                    <w:rPr>
                      <w:rFonts w:hint="eastAsia"/>
                      <w:sz w:val="16"/>
                      <w:szCs w:val="16"/>
                    </w:rPr>
                    <w:t xml:space="preserve"> </w:t>
                  </w:r>
                  <w:r w:rsidRPr="004F061F">
                    <w:rPr>
                      <w:rFonts w:hint="eastAsia"/>
                      <w:sz w:val="16"/>
                      <w:szCs w:val="16"/>
                    </w:rPr>
                    <w:t>・</w:t>
                  </w:r>
                  <w:r w:rsidR="00952D6C">
                    <w:rPr>
                      <w:rFonts w:hint="eastAsia"/>
                      <w:sz w:val="16"/>
                      <w:szCs w:val="16"/>
                    </w:rPr>
                    <w:t xml:space="preserve"> </w:t>
                  </w:r>
                  <w:r w:rsidRPr="004F061F">
                    <w:rPr>
                      <w:rFonts w:hint="eastAsia"/>
                      <w:sz w:val="16"/>
                      <w:szCs w:val="16"/>
                    </w:rPr>
                    <w:t>柵</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・主たる道路に面して、塀又は柵を設置する場合は、開放的で透過性の高い構造とするなど、周辺景観や敷地内の建築物等と調和した形態意匠とする。</w:t>
                  </w:r>
                </w:p>
              </w:tc>
              <w:sdt>
                <w:sdtPr>
                  <w:rPr>
                    <w:sz w:val="16"/>
                    <w:szCs w:val="16"/>
                  </w:rPr>
                  <w:id w:val="-926110697"/>
                  <w:placeholder>
                    <w:docPart w:val="70881BCA737549C69D7AC2DDC8ECDA1C"/>
                  </w:placeholder>
                  <w:comboBox>
                    <w:listItem w:displayText="　" w:value="　"/>
                    <w:listItem w:displayText="◎" w:value="◎"/>
                    <w:listItem w:displayText="○" w:value="○"/>
                    <w:listItem w:displayText="ー" w:value="ー"/>
                  </w:comboBox>
                </w:sdtPr>
                <w:sdtEndPr/>
                <w:sdtContent>
                  <w:tc>
                    <w:tcPr>
                      <w:tcW w:w="601"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C44E2A" w:rsidP="00794662">
                      <w:pPr>
                        <w:spacing w:line="180" w:lineRule="exact"/>
                        <w:jc w:val="center"/>
                        <w:rPr>
                          <w:sz w:val="16"/>
                          <w:szCs w:val="16"/>
                        </w:rPr>
                      </w:pPr>
                      <w:r>
                        <w:rPr>
                          <w:sz w:val="16"/>
                          <w:szCs w:val="16"/>
                        </w:rPr>
                        <w:t xml:space="preserve">　</w:t>
                      </w:r>
                    </w:p>
                  </w:tc>
                </w:sdtContent>
              </w:sdt>
              <w:tc>
                <w:tcPr>
                  <w:tcW w:w="4421" w:type="dxa"/>
                  <w:gridSpan w:val="2"/>
                  <w:tcBorders>
                    <w:top w:val="single" w:sz="4" w:space="0" w:color="auto"/>
                    <w:left w:val="single" w:sz="4" w:space="0" w:color="auto"/>
                    <w:bottom w:val="single" w:sz="4" w:space="0" w:color="auto"/>
                    <w:right w:val="single" w:sz="4" w:space="0" w:color="auto"/>
                  </w:tcBorders>
                  <w:shd w:val="clear" w:color="auto" w:fill="FFFF99"/>
                </w:tcPr>
                <w:p w:rsidR="004F061F" w:rsidRPr="00AD3B68" w:rsidRDefault="004F061F" w:rsidP="000C37F6">
                  <w:pPr>
                    <w:spacing w:line="220" w:lineRule="exact"/>
                    <w:rPr>
                      <w:sz w:val="16"/>
                      <w:szCs w:val="16"/>
                    </w:rPr>
                  </w:pPr>
                </w:p>
              </w:tc>
            </w:tr>
            <w:tr w:rsidR="004F061F" w:rsidRPr="00AD3B68" w:rsidTr="000C37F6">
              <w:trPr>
                <w:trHeight w:hRule="exact" w:val="1134"/>
              </w:trPr>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B0CF8">
                  <w:pPr>
                    <w:spacing w:line="180" w:lineRule="exact"/>
                    <w:rPr>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7CCF">
                  <w:pPr>
                    <w:spacing w:line="180" w:lineRule="exact"/>
                    <w:ind w:left="160" w:hangingChars="100" w:hanging="160"/>
                    <w:rPr>
                      <w:sz w:val="16"/>
                      <w:szCs w:val="16"/>
                    </w:rPr>
                  </w:pPr>
                  <w:r w:rsidRPr="004F061F">
                    <w:rPr>
                      <w:rFonts w:hint="eastAsia"/>
                      <w:sz w:val="16"/>
                      <w:szCs w:val="16"/>
                    </w:rPr>
                    <w:t>・外壁や屋根などの材料は、太陽光を著しく反射する恐れのあるものを使用しないよう努める。</w:t>
                  </w:r>
                </w:p>
              </w:tc>
              <w:tc>
                <w:tcPr>
                  <w:tcW w:w="542"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F061F" w:rsidRPr="00A27F26" w:rsidRDefault="004F061F" w:rsidP="00794662">
                  <w:pPr>
                    <w:jc w:val="center"/>
                    <w:rPr>
                      <w:sz w:val="16"/>
                      <w:szCs w:val="16"/>
                    </w:rPr>
                  </w:pPr>
                </w:p>
              </w:tc>
              <w:tc>
                <w:tcPr>
                  <w:tcW w:w="4427" w:type="dxa"/>
                  <w:tcBorders>
                    <w:top w:val="single" w:sz="4" w:space="0" w:color="auto"/>
                    <w:left w:val="single" w:sz="4" w:space="0" w:color="auto"/>
                    <w:bottom w:val="single" w:sz="4" w:space="0" w:color="auto"/>
                    <w:right w:val="single" w:sz="4" w:space="0" w:color="auto"/>
                    <w:tr2bl w:val="nil"/>
                  </w:tcBorders>
                  <w:shd w:val="clear" w:color="auto" w:fill="FFFF99"/>
                </w:tcPr>
                <w:p w:rsidR="004F061F" w:rsidRPr="00A27F26" w:rsidRDefault="004F061F" w:rsidP="00EA3010">
                  <w:pPr>
                    <w:spacing w:line="220" w:lineRule="exact"/>
                    <w:rPr>
                      <w:sz w:val="16"/>
                      <w:szCs w:val="16"/>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180" w:lineRule="exact"/>
                    <w:ind w:firstLineChars="50" w:firstLine="80"/>
                    <w:rPr>
                      <w:sz w:val="16"/>
                      <w:szCs w:val="16"/>
                    </w:rPr>
                  </w:pPr>
                  <w:r w:rsidRPr="004F061F">
                    <w:rPr>
                      <w:rFonts w:hint="eastAsia"/>
                      <w:sz w:val="16"/>
                      <w:szCs w:val="16"/>
                    </w:rPr>
                    <w:t>夜間景観</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・夜間照明を主たる道路に面して行う場合は、周辺景観やエリアのイメージと調和するよう夜間景観の形成に努める。</w:t>
                  </w:r>
                </w:p>
              </w:tc>
              <w:sdt>
                <w:sdtPr>
                  <w:rPr>
                    <w:sz w:val="16"/>
                    <w:szCs w:val="16"/>
                  </w:rPr>
                  <w:id w:val="-992786176"/>
                  <w:placeholder>
                    <w:docPart w:val="ABF020AFF9C34CFC8937256BFED04E36"/>
                  </w:placeholder>
                  <w:comboBox>
                    <w:listItem w:displayText="　" w:value="　"/>
                    <w:listItem w:displayText="◎" w:value="◎"/>
                    <w:listItem w:displayText="○" w:value="○"/>
                    <w:listItem w:displayText="ー" w:value="ー"/>
                  </w:comboBox>
                </w:sdtPr>
                <w:sdtEndPr/>
                <w:sdtContent>
                  <w:tc>
                    <w:tcPr>
                      <w:tcW w:w="601"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C44E2A" w:rsidP="00794662">
                      <w:pPr>
                        <w:spacing w:line="180" w:lineRule="exact"/>
                        <w:jc w:val="center"/>
                        <w:rPr>
                          <w:sz w:val="16"/>
                          <w:szCs w:val="16"/>
                        </w:rPr>
                      </w:pPr>
                      <w:r>
                        <w:rPr>
                          <w:sz w:val="16"/>
                          <w:szCs w:val="16"/>
                        </w:rPr>
                        <w:t xml:space="preserve">　</w:t>
                      </w:r>
                    </w:p>
                  </w:tc>
                </w:sdtContent>
              </w:sdt>
              <w:tc>
                <w:tcPr>
                  <w:tcW w:w="4421" w:type="dxa"/>
                  <w:gridSpan w:val="2"/>
                  <w:tcBorders>
                    <w:top w:val="single" w:sz="4" w:space="0" w:color="auto"/>
                    <w:left w:val="single" w:sz="4" w:space="0" w:color="auto"/>
                    <w:bottom w:val="single" w:sz="4" w:space="0" w:color="auto"/>
                    <w:right w:val="single" w:sz="4" w:space="0" w:color="auto"/>
                  </w:tcBorders>
                  <w:shd w:val="clear" w:color="auto" w:fill="FFFF99"/>
                </w:tcPr>
                <w:p w:rsidR="004F061F" w:rsidRPr="00AD3B68" w:rsidRDefault="004F061F" w:rsidP="000C37F6">
                  <w:pPr>
                    <w:spacing w:line="220" w:lineRule="exact"/>
                    <w:rPr>
                      <w:sz w:val="16"/>
                      <w:szCs w:val="16"/>
                    </w:rPr>
                  </w:pPr>
                </w:p>
              </w:tc>
            </w:tr>
            <w:tr w:rsidR="004F061F" w:rsidRPr="00AD3B68" w:rsidTr="000C37F6">
              <w:trPr>
                <w:trHeight w:hRule="exact" w:val="1134"/>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200" w:lineRule="exact"/>
                    <w:ind w:firstLineChars="50" w:firstLine="80"/>
                    <w:rPr>
                      <w:sz w:val="16"/>
                      <w:szCs w:val="16"/>
                    </w:rPr>
                  </w:pPr>
                  <w:r w:rsidRPr="004F061F">
                    <w:rPr>
                      <w:rFonts w:hint="eastAsia"/>
                      <w:sz w:val="16"/>
                      <w:szCs w:val="16"/>
                    </w:rPr>
                    <w:t>色</w:t>
                  </w:r>
                  <w:r w:rsidR="00952D6C">
                    <w:rPr>
                      <w:rFonts w:hint="eastAsia"/>
                      <w:sz w:val="16"/>
                      <w:szCs w:val="16"/>
                    </w:rPr>
                    <w:t xml:space="preserve">　　</w:t>
                  </w:r>
                  <w:r w:rsidRPr="004F061F">
                    <w:rPr>
                      <w:rFonts w:hint="eastAsia"/>
                      <w:sz w:val="16"/>
                      <w:szCs w:val="16"/>
                    </w:rPr>
                    <w:t>彩</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・周辺のまちなみや建築物全体の形態意匠と調和のとれた色彩とする。</w:t>
                  </w:r>
                </w:p>
                <w:p w:rsidR="004F061F" w:rsidRPr="004F061F" w:rsidRDefault="004F061F" w:rsidP="004F061F">
                  <w:pPr>
                    <w:spacing w:line="180" w:lineRule="exact"/>
                    <w:ind w:left="160" w:hangingChars="100" w:hanging="160"/>
                    <w:rPr>
                      <w:sz w:val="16"/>
                      <w:szCs w:val="16"/>
                    </w:rPr>
                  </w:pPr>
                  <w:r w:rsidRPr="004F061F">
                    <w:rPr>
                      <w:rFonts w:hint="eastAsia"/>
                      <w:sz w:val="16"/>
                      <w:szCs w:val="16"/>
                    </w:rPr>
                    <w:t>・周囲から突出した、圧迫感が強い高彩度の色彩は避ける。</w:t>
                  </w:r>
                </w:p>
                <w:p w:rsidR="004F061F" w:rsidRPr="004F061F" w:rsidRDefault="004F061F" w:rsidP="004F061F">
                  <w:pPr>
                    <w:spacing w:line="180" w:lineRule="exact"/>
                    <w:ind w:left="160" w:hangingChars="100" w:hanging="160"/>
                    <w:rPr>
                      <w:sz w:val="16"/>
                      <w:szCs w:val="16"/>
                    </w:rPr>
                  </w:pPr>
                  <w:r w:rsidRPr="004F061F">
                    <w:rPr>
                      <w:rFonts w:hint="eastAsia"/>
                      <w:sz w:val="16"/>
                      <w:szCs w:val="16"/>
                    </w:rPr>
                    <w:t>・色彩は彩度６以下（日本工業規格Z8721に定める彩度）とする。（ただし石材・木材等の素材感のある</w:t>
                  </w:r>
                  <w:r w:rsidRPr="00E57A79">
                    <w:rPr>
                      <w:rFonts w:hint="eastAsia"/>
                      <w:sz w:val="16"/>
                      <w:szCs w:val="16"/>
                    </w:rPr>
                    <w:t>自然材料は除く。）</w:t>
                  </w:r>
                </w:p>
              </w:tc>
              <w:tc>
                <w:tcPr>
                  <w:tcW w:w="542"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F061F" w:rsidRPr="00A27F26" w:rsidRDefault="004F061F" w:rsidP="00794662">
                  <w:pPr>
                    <w:spacing w:line="200" w:lineRule="exact"/>
                    <w:jc w:val="center"/>
                    <w:rPr>
                      <w:sz w:val="16"/>
                      <w:szCs w:val="16"/>
                    </w:rPr>
                  </w:pPr>
                </w:p>
              </w:tc>
              <w:tc>
                <w:tcPr>
                  <w:tcW w:w="4427" w:type="dxa"/>
                  <w:tcBorders>
                    <w:top w:val="single" w:sz="4" w:space="0" w:color="auto"/>
                    <w:left w:val="single" w:sz="4" w:space="0" w:color="auto"/>
                    <w:bottom w:val="single" w:sz="4" w:space="0" w:color="auto"/>
                    <w:right w:val="single" w:sz="4" w:space="0" w:color="auto"/>
                    <w:tr2bl w:val="nil"/>
                  </w:tcBorders>
                  <w:shd w:val="clear" w:color="auto" w:fill="FFFF99"/>
                </w:tcPr>
                <w:p w:rsidR="004F061F" w:rsidRPr="00A27F26" w:rsidRDefault="004F061F" w:rsidP="00EA3010">
                  <w:pPr>
                    <w:spacing w:line="220" w:lineRule="exact"/>
                    <w:rPr>
                      <w:sz w:val="16"/>
                      <w:szCs w:val="16"/>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rPr>
                      <w:sz w:val="16"/>
                      <w:szCs w:val="16"/>
                    </w:rPr>
                  </w:pP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・公園や広場などのパブリックスペースに隣接する敷地では、夜間照明は周辺の安全・安心に寄与するよう努める。</w:t>
                  </w:r>
                </w:p>
              </w:tc>
              <w:sdt>
                <w:sdtPr>
                  <w:rPr>
                    <w:sz w:val="16"/>
                    <w:szCs w:val="16"/>
                  </w:rPr>
                  <w:id w:val="-2128767259"/>
                  <w:placeholder>
                    <w:docPart w:val="88AFA73949E84A13B8A7575B5B577D73"/>
                  </w:placeholder>
                  <w:comboBox>
                    <w:listItem w:displayText="　" w:value="　"/>
                    <w:listItem w:displayText="◎" w:value="◎"/>
                    <w:listItem w:displayText="○" w:value="○"/>
                    <w:listItem w:displayText="ー" w:value="ー"/>
                  </w:comboBox>
                </w:sdtPr>
                <w:sdtEndPr/>
                <w:sdtContent>
                  <w:tc>
                    <w:tcPr>
                      <w:tcW w:w="601"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C44E2A" w:rsidP="00794662">
                      <w:pPr>
                        <w:spacing w:line="180" w:lineRule="exact"/>
                        <w:jc w:val="center"/>
                        <w:rPr>
                          <w:sz w:val="16"/>
                          <w:szCs w:val="16"/>
                        </w:rPr>
                      </w:pPr>
                      <w:r>
                        <w:rPr>
                          <w:sz w:val="16"/>
                          <w:szCs w:val="16"/>
                        </w:rPr>
                        <w:t xml:space="preserve">　</w:t>
                      </w:r>
                    </w:p>
                  </w:tc>
                </w:sdtContent>
              </w:sdt>
              <w:tc>
                <w:tcPr>
                  <w:tcW w:w="4421" w:type="dxa"/>
                  <w:gridSpan w:val="2"/>
                  <w:tcBorders>
                    <w:top w:val="single" w:sz="4" w:space="0" w:color="auto"/>
                    <w:left w:val="single" w:sz="4" w:space="0" w:color="auto"/>
                    <w:bottom w:val="single" w:sz="4" w:space="0" w:color="auto"/>
                    <w:right w:val="single" w:sz="4" w:space="0" w:color="auto"/>
                  </w:tcBorders>
                  <w:shd w:val="clear" w:color="auto" w:fill="FFFF99"/>
                </w:tcPr>
                <w:p w:rsidR="004F061F" w:rsidRPr="00AD3B68" w:rsidRDefault="004F061F" w:rsidP="000C37F6">
                  <w:pPr>
                    <w:spacing w:line="220" w:lineRule="exact"/>
                    <w:rPr>
                      <w:sz w:val="16"/>
                      <w:szCs w:val="16"/>
                    </w:rPr>
                  </w:pPr>
                </w:p>
              </w:tc>
            </w:tr>
            <w:tr w:rsidR="004F061F" w:rsidRPr="00AD3B68" w:rsidTr="000C37F6">
              <w:trPr>
                <w:trHeight w:hRule="exact" w:val="1134"/>
              </w:trPr>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B0CF8">
                  <w:pPr>
                    <w:spacing w:line="200" w:lineRule="exact"/>
                    <w:rPr>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・彩度６を超える色彩を用いる場合は、アクセントカラーとして効果的に使用し、各面の見付面積の</w:t>
                  </w:r>
                  <w:r w:rsidRPr="00E57A79">
                    <w:rPr>
                      <w:rFonts w:hint="eastAsia"/>
                      <w:sz w:val="16"/>
                      <w:szCs w:val="16"/>
                    </w:rPr>
                    <w:t>５分の１未満とする。</w:t>
                  </w:r>
                </w:p>
                <w:p w:rsidR="004F061F" w:rsidRPr="004F061F" w:rsidRDefault="004F061F" w:rsidP="004F061F">
                  <w:pPr>
                    <w:spacing w:line="180" w:lineRule="exact"/>
                    <w:ind w:left="160" w:hangingChars="100" w:hanging="160"/>
                    <w:rPr>
                      <w:sz w:val="16"/>
                      <w:szCs w:val="16"/>
                    </w:rPr>
                  </w:pPr>
                  <w:r w:rsidRPr="004F061F">
                    <w:rPr>
                      <w:rFonts w:hint="eastAsia"/>
                      <w:sz w:val="16"/>
                      <w:szCs w:val="16"/>
                    </w:rPr>
                    <w:t>・アクセントカラーを中高層部で用いる場合は、少ない面積でシンプルにまとめるよう努める。</w:t>
                  </w:r>
                </w:p>
              </w:tc>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27F26" w:rsidRDefault="004F061F" w:rsidP="00794662">
                  <w:pPr>
                    <w:spacing w:line="200" w:lineRule="exact"/>
                    <w:jc w:val="center"/>
                    <w:rPr>
                      <w:sz w:val="16"/>
                      <w:szCs w:val="16"/>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A27F26" w:rsidRDefault="004F061F" w:rsidP="00EA3010">
                  <w:pPr>
                    <w:spacing w:line="220" w:lineRule="exact"/>
                    <w:rPr>
                      <w:sz w:val="16"/>
                      <w:szCs w:val="16"/>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rPr>
                      <w:sz w:val="16"/>
                      <w:szCs w:val="16"/>
                    </w:rPr>
                  </w:pP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【都心中央部景観配慮ゾーン】</w:t>
                  </w:r>
                </w:p>
                <w:p w:rsidR="004F061F" w:rsidRPr="004F061F" w:rsidRDefault="004F061F" w:rsidP="004F061F">
                  <w:pPr>
                    <w:spacing w:line="180" w:lineRule="exact"/>
                    <w:ind w:left="152" w:hangingChars="100" w:hanging="152"/>
                    <w:rPr>
                      <w:sz w:val="16"/>
                      <w:szCs w:val="16"/>
                    </w:rPr>
                  </w:pPr>
                  <w:r w:rsidRPr="004F061F">
                    <w:rPr>
                      <w:rFonts w:hint="eastAsia"/>
                      <w:spacing w:val="-4"/>
                      <w:sz w:val="16"/>
                      <w:szCs w:val="16"/>
                    </w:rPr>
                    <w:t>・周辺に近代建築物など歴史的な景観資源やエリアを象徴する建築物等がある場合は、それと調和するよう配光や色温度に配慮する。</w:t>
                  </w:r>
                </w:p>
              </w:tc>
              <w:sdt>
                <w:sdtPr>
                  <w:rPr>
                    <w:sz w:val="16"/>
                    <w:szCs w:val="16"/>
                  </w:rPr>
                  <w:id w:val="855083650"/>
                  <w:placeholder>
                    <w:docPart w:val="EEC5E27EEC924447B1647AC5B9369866"/>
                  </w:placeholder>
                  <w:comboBox>
                    <w:listItem w:displayText="　" w:value="　"/>
                    <w:listItem w:displayText="◎" w:value="◎"/>
                    <w:listItem w:displayText="○" w:value="○"/>
                    <w:listItem w:displayText="ー" w:value="ー"/>
                  </w:comboBox>
                </w:sdtPr>
                <w:sdtEndPr/>
                <w:sdtContent>
                  <w:tc>
                    <w:tcPr>
                      <w:tcW w:w="601"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C44E2A" w:rsidP="00794662">
                      <w:pPr>
                        <w:spacing w:line="180" w:lineRule="exact"/>
                        <w:jc w:val="center"/>
                        <w:rPr>
                          <w:sz w:val="16"/>
                          <w:szCs w:val="16"/>
                        </w:rPr>
                      </w:pPr>
                      <w:r>
                        <w:rPr>
                          <w:sz w:val="16"/>
                          <w:szCs w:val="16"/>
                        </w:rPr>
                        <w:t xml:space="preserve">　</w:t>
                      </w:r>
                    </w:p>
                  </w:tc>
                </w:sdtContent>
              </w:sdt>
              <w:tc>
                <w:tcPr>
                  <w:tcW w:w="4421" w:type="dxa"/>
                  <w:gridSpan w:val="2"/>
                  <w:tcBorders>
                    <w:top w:val="single" w:sz="4" w:space="0" w:color="auto"/>
                    <w:left w:val="single" w:sz="4" w:space="0" w:color="auto"/>
                    <w:bottom w:val="single" w:sz="4" w:space="0" w:color="auto"/>
                    <w:right w:val="single" w:sz="4" w:space="0" w:color="auto"/>
                  </w:tcBorders>
                  <w:shd w:val="clear" w:color="auto" w:fill="FFFF99"/>
                </w:tcPr>
                <w:p w:rsidR="004F061F" w:rsidRPr="00AD3B68" w:rsidRDefault="004F061F" w:rsidP="000C37F6">
                  <w:pPr>
                    <w:spacing w:line="220" w:lineRule="exact"/>
                    <w:rPr>
                      <w:sz w:val="16"/>
                      <w:szCs w:val="16"/>
                    </w:rPr>
                  </w:pPr>
                </w:p>
              </w:tc>
            </w:tr>
            <w:tr w:rsidR="009B0CF8" w:rsidRPr="00AD3B68" w:rsidTr="00044601">
              <w:trPr>
                <w:trHeight w:hRule="exact" w:val="1134"/>
              </w:trPr>
              <w:tc>
                <w:tcPr>
                  <w:tcW w:w="898" w:type="dxa"/>
                  <w:tcBorders>
                    <w:top w:val="single" w:sz="4" w:space="0" w:color="auto"/>
                    <w:left w:val="single" w:sz="4" w:space="0" w:color="auto"/>
                    <w:bottom w:val="single" w:sz="4" w:space="0" w:color="auto"/>
                    <w:right w:val="single" w:sz="4" w:space="0" w:color="auto"/>
                  </w:tcBorders>
                  <w:shd w:val="clear" w:color="auto" w:fill="auto"/>
                </w:tcPr>
                <w:p w:rsidR="009B0CF8" w:rsidRPr="004F061F" w:rsidRDefault="009B0CF8" w:rsidP="00952D6C">
                  <w:pPr>
                    <w:ind w:firstLineChars="50" w:firstLine="80"/>
                    <w:rPr>
                      <w:sz w:val="16"/>
                      <w:szCs w:val="16"/>
                    </w:rPr>
                  </w:pPr>
                  <w:r w:rsidRPr="004F061F">
                    <w:rPr>
                      <w:rFonts w:hint="eastAsia"/>
                      <w:sz w:val="16"/>
                      <w:szCs w:val="16"/>
                    </w:rPr>
                    <w:t>屋外階段</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9B0CF8" w:rsidRPr="00E57A79" w:rsidRDefault="009B0CF8" w:rsidP="00E57A79">
                  <w:pPr>
                    <w:spacing w:line="180" w:lineRule="exact"/>
                    <w:ind w:left="160" w:hangingChars="100" w:hanging="160"/>
                    <w:rPr>
                      <w:sz w:val="16"/>
                      <w:szCs w:val="16"/>
                    </w:rPr>
                  </w:pPr>
                  <w:r w:rsidRPr="00E57A79">
                    <w:rPr>
                      <w:rFonts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9B0CF8" w:rsidRPr="00A27F26" w:rsidRDefault="009B0CF8" w:rsidP="00794662">
                  <w:pPr>
                    <w:spacing w:line="200" w:lineRule="exact"/>
                    <w:jc w:val="center"/>
                    <w:rPr>
                      <w:sz w:val="16"/>
                      <w:szCs w:val="16"/>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rsidR="009B0CF8" w:rsidRPr="00A27F26" w:rsidRDefault="009B0CF8" w:rsidP="00EA3010">
                  <w:pPr>
                    <w:spacing w:line="220" w:lineRule="exact"/>
                    <w:rPr>
                      <w:sz w:val="16"/>
                      <w:szCs w:val="16"/>
                    </w:rPr>
                  </w:pPr>
                </w:p>
              </w:tc>
              <w:tc>
                <w:tcPr>
                  <w:tcW w:w="284" w:type="dxa"/>
                  <w:vMerge/>
                  <w:tcBorders>
                    <w:left w:val="single" w:sz="4" w:space="0" w:color="auto"/>
                    <w:right w:val="nil"/>
                  </w:tcBorders>
                  <w:shd w:val="clear" w:color="auto" w:fill="auto"/>
                  <w:vAlign w:val="center"/>
                </w:tcPr>
                <w:p w:rsidR="009B0CF8" w:rsidRPr="00AD3B68" w:rsidRDefault="009B0CF8" w:rsidP="009B0CF8">
                  <w:pPr>
                    <w:spacing w:line="200" w:lineRule="exact"/>
                    <w:rPr>
                      <w:sz w:val="22"/>
                    </w:rPr>
                  </w:pPr>
                </w:p>
              </w:tc>
              <w:tc>
                <w:tcPr>
                  <w:tcW w:w="284" w:type="dxa"/>
                  <w:vMerge/>
                  <w:tcBorders>
                    <w:left w:val="nil"/>
                    <w:right w:val="nil"/>
                  </w:tcBorders>
                  <w:shd w:val="clear" w:color="auto" w:fill="auto"/>
                  <w:vAlign w:val="center"/>
                </w:tcPr>
                <w:p w:rsidR="009B0CF8" w:rsidRPr="00AD3B68" w:rsidRDefault="009B0CF8" w:rsidP="009B0CF8">
                  <w:pPr>
                    <w:spacing w:line="200" w:lineRule="exact"/>
                    <w:rPr>
                      <w:sz w:val="22"/>
                    </w:rPr>
                  </w:pPr>
                </w:p>
              </w:tc>
              <w:tc>
                <w:tcPr>
                  <w:tcW w:w="844" w:type="dxa"/>
                  <w:tcBorders>
                    <w:top w:val="single" w:sz="4" w:space="0" w:color="auto"/>
                    <w:left w:val="nil"/>
                    <w:bottom w:val="nil"/>
                    <w:right w:val="nil"/>
                  </w:tcBorders>
                  <w:shd w:val="clear" w:color="auto" w:fill="auto"/>
                </w:tcPr>
                <w:p w:rsidR="009B0CF8" w:rsidRPr="00AD3B68" w:rsidRDefault="009B0CF8" w:rsidP="009B0CF8">
                  <w:pPr>
                    <w:spacing w:line="180" w:lineRule="exact"/>
                    <w:rPr>
                      <w:sz w:val="16"/>
                      <w:szCs w:val="16"/>
                    </w:rPr>
                  </w:pPr>
                </w:p>
              </w:tc>
              <w:tc>
                <w:tcPr>
                  <w:tcW w:w="4486" w:type="dxa"/>
                  <w:tcBorders>
                    <w:top w:val="single" w:sz="4" w:space="0" w:color="auto"/>
                    <w:left w:val="nil"/>
                    <w:bottom w:val="nil"/>
                    <w:right w:val="nil"/>
                  </w:tcBorders>
                  <w:shd w:val="clear" w:color="auto" w:fill="auto"/>
                </w:tcPr>
                <w:p w:rsidR="009B0CF8" w:rsidRPr="00AD3B68" w:rsidRDefault="009B0CF8" w:rsidP="009B0CF8">
                  <w:pPr>
                    <w:spacing w:line="180" w:lineRule="exact"/>
                    <w:ind w:left="160" w:hangingChars="100" w:hanging="160"/>
                    <w:rPr>
                      <w:sz w:val="16"/>
                      <w:szCs w:val="16"/>
                    </w:rPr>
                  </w:pPr>
                </w:p>
              </w:tc>
              <w:tc>
                <w:tcPr>
                  <w:tcW w:w="601" w:type="dxa"/>
                  <w:tcBorders>
                    <w:top w:val="single" w:sz="4" w:space="0" w:color="auto"/>
                    <w:left w:val="nil"/>
                    <w:bottom w:val="nil"/>
                    <w:right w:val="nil"/>
                  </w:tcBorders>
                  <w:shd w:val="clear" w:color="auto" w:fill="auto"/>
                  <w:vAlign w:val="center"/>
                </w:tcPr>
                <w:p w:rsidR="009B0CF8" w:rsidRPr="00AD3B68" w:rsidRDefault="009B0CF8" w:rsidP="009B0CF8">
                  <w:pPr>
                    <w:spacing w:line="180" w:lineRule="exact"/>
                    <w:rPr>
                      <w:sz w:val="16"/>
                      <w:szCs w:val="16"/>
                    </w:rPr>
                  </w:pPr>
                </w:p>
              </w:tc>
              <w:tc>
                <w:tcPr>
                  <w:tcW w:w="4421" w:type="dxa"/>
                  <w:gridSpan w:val="2"/>
                  <w:tcBorders>
                    <w:top w:val="single" w:sz="4" w:space="0" w:color="auto"/>
                    <w:left w:val="nil"/>
                    <w:bottom w:val="nil"/>
                    <w:right w:val="nil"/>
                  </w:tcBorders>
                  <w:shd w:val="clear" w:color="auto" w:fill="auto"/>
                  <w:vAlign w:val="center"/>
                </w:tcPr>
                <w:p w:rsidR="009B0CF8" w:rsidRPr="00AD3B68" w:rsidRDefault="009B0CF8" w:rsidP="009B0CF8">
                  <w:pPr>
                    <w:spacing w:line="180" w:lineRule="exact"/>
                    <w:rPr>
                      <w:sz w:val="16"/>
                      <w:szCs w:val="16"/>
                    </w:rPr>
                  </w:pPr>
                </w:p>
              </w:tc>
            </w:tr>
            <w:tr w:rsidR="004F061F" w:rsidRPr="00AD3B68" w:rsidTr="00044601">
              <w:trPr>
                <w:trHeight w:hRule="exact" w:val="1134"/>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200" w:lineRule="exact"/>
                    <w:ind w:firstLineChars="50" w:firstLine="80"/>
                    <w:rPr>
                      <w:sz w:val="16"/>
                      <w:szCs w:val="16"/>
                    </w:rPr>
                  </w:pPr>
                  <w:r w:rsidRPr="004F061F">
                    <w:rPr>
                      <w:rFonts w:hint="eastAsia"/>
                      <w:sz w:val="16"/>
                      <w:szCs w:val="16"/>
                    </w:rPr>
                    <w:t>建築設備</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56" w:hangingChars="100" w:hanging="156"/>
                    <w:rPr>
                      <w:spacing w:val="-2"/>
                      <w:sz w:val="16"/>
                      <w:szCs w:val="16"/>
                    </w:rPr>
                  </w:pPr>
                  <w:r w:rsidRPr="004F061F">
                    <w:rPr>
                      <w:rFonts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rsidR="004F061F" w:rsidRPr="004F061F" w:rsidRDefault="004F061F" w:rsidP="004F061F">
                  <w:pPr>
                    <w:spacing w:line="180" w:lineRule="exact"/>
                    <w:rPr>
                      <w:sz w:val="16"/>
                      <w:szCs w:val="16"/>
                    </w:rPr>
                  </w:pPr>
                </w:p>
              </w:tc>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794662">
                  <w:pPr>
                    <w:spacing w:line="200" w:lineRule="exact"/>
                    <w:jc w:val="center"/>
                    <w:rPr>
                      <w:sz w:val="18"/>
                      <w:szCs w:val="18"/>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A65925" w:rsidRDefault="004F061F" w:rsidP="00EA3010">
                  <w:pPr>
                    <w:spacing w:line="220" w:lineRule="exact"/>
                    <w:rPr>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tcBorders>
                    <w:top w:val="nil"/>
                    <w:left w:val="nil"/>
                    <w:bottom w:val="nil"/>
                    <w:right w:val="nil"/>
                  </w:tcBorders>
                  <w:shd w:val="clear" w:color="auto" w:fill="auto"/>
                </w:tcPr>
                <w:p w:rsidR="004F061F" w:rsidRPr="009B48E7" w:rsidRDefault="004F061F" w:rsidP="009B0CF8">
                  <w:pPr>
                    <w:spacing w:line="180" w:lineRule="exact"/>
                    <w:rPr>
                      <w:sz w:val="16"/>
                      <w:szCs w:val="16"/>
                    </w:rPr>
                  </w:pPr>
                </w:p>
              </w:tc>
              <w:tc>
                <w:tcPr>
                  <w:tcW w:w="448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sz w:val="16"/>
                      <w:szCs w:val="16"/>
                    </w:rPr>
                  </w:pPr>
                </w:p>
              </w:tc>
              <w:tc>
                <w:tcPr>
                  <w:tcW w:w="601" w:type="dxa"/>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c>
                <w:tcPr>
                  <w:tcW w:w="4421"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r>
            <w:tr w:rsidR="004F061F" w:rsidRPr="00AD3B68" w:rsidTr="00044601">
              <w:trPr>
                <w:trHeight w:hRule="exact" w:val="1134"/>
              </w:trPr>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B0CF8">
                  <w:pPr>
                    <w:spacing w:line="200" w:lineRule="exact"/>
                    <w:rPr>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pacing w:val="-2"/>
                      <w:sz w:val="16"/>
                      <w:szCs w:val="16"/>
                    </w:rPr>
                  </w:pPr>
                  <w:r w:rsidRPr="004F061F">
                    <w:rPr>
                      <w:rFonts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794662">
                  <w:pPr>
                    <w:spacing w:line="200" w:lineRule="exact"/>
                    <w:jc w:val="center"/>
                    <w:rPr>
                      <w:sz w:val="18"/>
                      <w:szCs w:val="18"/>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A65925" w:rsidRDefault="004F061F" w:rsidP="00EA3010">
                  <w:pPr>
                    <w:spacing w:line="220" w:lineRule="exact"/>
                    <w:rPr>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tcBorders>
                    <w:top w:val="nil"/>
                    <w:left w:val="nil"/>
                    <w:bottom w:val="nil"/>
                    <w:right w:val="nil"/>
                  </w:tcBorders>
                  <w:shd w:val="clear" w:color="auto" w:fill="auto"/>
                </w:tcPr>
                <w:p w:rsidR="004F061F" w:rsidRPr="009B48E7" w:rsidRDefault="004F061F" w:rsidP="009B0CF8">
                  <w:pPr>
                    <w:spacing w:line="180" w:lineRule="exact"/>
                    <w:rPr>
                      <w:sz w:val="16"/>
                      <w:szCs w:val="16"/>
                    </w:rPr>
                  </w:pPr>
                </w:p>
              </w:tc>
              <w:tc>
                <w:tcPr>
                  <w:tcW w:w="448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sz w:val="16"/>
                      <w:szCs w:val="16"/>
                    </w:rPr>
                  </w:pPr>
                </w:p>
              </w:tc>
              <w:tc>
                <w:tcPr>
                  <w:tcW w:w="601" w:type="dxa"/>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c>
                <w:tcPr>
                  <w:tcW w:w="4421"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r>
            <w:tr w:rsidR="004F061F" w:rsidRPr="00AD3B68" w:rsidTr="00044601">
              <w:trPr>
                <w:trHeight w:hRule="exact" w:val="1134"/>
              </w:trPr>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B0CF8">
                  <w:pPr>
                    <w:spacing w:line="200" w:lineRule="exact"/>
                    <w:rPr>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pacing w:val="-2"/>
                      <w:sz w:val="16"/>
                      <w:szCs w:val="16"/>
                    </w:rPr>
                  </w:pPr>
                  <w:r w:rsidRPr="004F061F">
                    <w:rPr>
                      <w:rFonts w:hint="eastAsia"/>
                      <w:sz w:val="16"/>
                      <w:szCs w:val="16"/>
                    </w:rPr>
                    <w:t>・テレビアンテナ等は、主たる道路や隣接する公園等の公共空間から見えない位置に設置するよう努める。また色彩は建築物等との調和を図る。</w:t>
                  </w:r>
                </w:p>
              </w:tc>
              <w:sdt>
                <w:sdtPr>
                  <w:rPr>
                    <w:sz w:val="16"/>
                    <w:szCs w:val="16"/>
                  </w:rPr>
                  <w:id w:val="1231806287"/>
                  <w:placeholder>
                    <w:docPart w:val="E13FA50F30454570AB1288879F93D28E"/>
                  </w:placeholder>
                  <w:comboBox>
                    <w:listItem w:displayText="　" w:value="　"/>
                    <w:listItem w:displayText="◎" w:value="◎"/>
                    <w:listItem w:displayText="○" w:value="○"/>
                    <w:listItem w:displayText="ー" w:value="ー"/>
                  </w:combo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C44E2A" w:rsidP="00794662">
                      <w:pPr>
                        <w:spacing w:line="200" w:lineRule="exact"/>
                        <w:jc w:val="center"/>
                        <w:rPr>
                          <w:sz w:val="18"/>
                          <w:szCs w:val="18"/>
                        </w:rPr>
                      </w:pPr>
                      <w:r>
                        <w:rPr>
                          <w:sz w:val="16"/>
                          <w:szCs w:val="16"/>
                        </w:rPr>
                        <w:t xml:space="preserve">　</w:t>
                      </w:r>
                    </w:p>
                  </w:tc>
                </w:sdtContent>
              </w:sdt>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A65925" w:rsidRDefault="004F061F" w:rsidP="00EA3010">
                  <w:pPr>
                    <w:spacing w:line="220" w:lineRule="exact"/>
                    <w:rPr>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tcBorders>
                    <w:top w:val="nil"/>
                    <w:left w:val="nil"/>
                    <w:bottom w:val="nil"/>
                    <w:right w:val="nil"/>
                  </w:tcBorders>
                  <w:shd w:val="clear" w:color="auto" w:fill="auto"/>
                </w:tcPr>
                <w:p w:rsidR="004F061F" w:rsidRPr="009B48E7" w:rsidRDefault="004F061F" w:rsidP="009B0CF8">
                  <w:pPr>
                    <w:spacing w:line="180" w:lineRule="exact"/>
                    <w:rPr>
                      <w:sz w:val="16"/>
                      <w:szCs w:val="16"/>
                    </w:rPr>
                  </w:pPr>
                </w:p>
              </w:tc>
              <w:tc>
                <w:tcPr>
                  <w:tcW w:w="448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sz w:val="16"/>
                      <w:szCs w:val="16"/>
                    </w:rPr>
                  </w:pPr>
                </w:p>
              </w:tc>
              <w:tc>
                <w:tcPr>
                  <w:tcW w:w="601" w:type="dxa"/>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c>
                <w:tcPr>
                  <w:tcW w:w="4421"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r>
            <w:tr w:rsidR="004F061F" w:rsidRPr="00AD3B68" w:rsidTr="00044601">
              <w:trPr>
                <w:trHeight w:hRule="exact" w:val="1134"/>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52D6C">
                  <w:pPr>
                    <w:spacing w:line="200" w:lineRule="exact"/>
                    <w:ind w:firstLineChars="50" w:firstLine="80"/>
                    <w:rPr>
                      <w:sz w:val="16"/>
                      <w:szCs w:val="16"/>
                    </w:rPr>
                  </w:pPr>
                  <w:r w:rsidRPr="004F061F">
                    <w:rPr>
                      <w:rFonts w:hint="eastAsia"/>
                      <w:sz w:val="16"/>
                      <w:szCs w:val="16"/>
                    </w:rPr>
                    <w:t>付属施設</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・駐車場（サービスヤード、機械駐車設備を含む）、駐輪場及びごみ置場等は、周辺景観や敷地内の建築物等と調和するよう、形態意匠を工夫する。</w:t>
                  </w:r>
                </w:p>
              </w:tc>
              <w:sdt>
                <w:sdtPr>
                  <w:rPr>
                    <w:sz w:val="16"/>
                    <w:szCs w:val="16"/>
                  </w:rPr>
                  <w:id w:val="-1289974802"/>
                  <w:placeholder>
                    <w:docPart w:val="EA30D12E064A4C2281BE6D6E36315B06"/>
                  </w:placeholder>
                  <w:comboBox>
                    <w:listItem w:displayText="　" w:value="　"/>
                    <w:listItem w:displayText="◎" w:value="◎"/>
                    <w:listItem w:displayText="○" w:value="○"/>
                    <w:listItem w:displayText="ー" w:value="ー"/>
                  </w:combo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C44E2A" w:rsidP="00794662">
                      <w:pPr>
                        <w:spacing w:line="200" w:lineRule="exact"/>
                        <w:jc w:val="center"/>
                        <w:rPr>
                          <w:sz w:val="18"/>
                          <w:szCs w:val="18"/>
                        </w:rPr>
                      </w:pPr>
                      <w:r>
                        <w:rPr>
                          <w:sz w:val="16"/>
                          <w:szCs w:val="16"/>
                        </w:rPr>
                        <w:t xml:space="preserve">　</w:t>
                      </w:r>
                    </w:p>
                  </w:tc>
                </w:sdtContent>
              </w:sdt>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A65925" w:rsidRDefault="004F061F" w:rsidP="00EA3010">
                  <w:pPr>
                    <w:spacing w:line="220" w:lineRule="exact"/>
                    <w:rPr>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sz w:val="22"/>
                    </w:rPr>
                  </w:pPr>
                </w:p>
              </w:tc>
              <w:tc>
                <w:tcPr>
                  <w:tcW w:w="844" w:type="dxa"/>
                  <w:tcBorders>
                    <w:top w:val="nil"/>
                    <w:left w:val="nil"/>
                    <w:bottom w:val="nil"/>
                    <w:right w:val="nil"/>
                  </w:tcBorders>
                  <w:shd w:val="clear" w:color="auto" w:fill="auto"/>
                </w:tcPr>
                <w:p w:rsidR="004F061F" w:rsidRPr="009B48E7" w:rsidRDefault="004F061F" w:rsidP="009B0CF8">
                  <w:pPr>
                    <w:spacing w:line="180" w:lineRule="exact"/>
                    <w:rPr>
                      <w:sz w:val="16"/>
                      <w:szCs w:val="16"/>
                    </w:rPr>
                  </w:pPr>
                </w:p>
              </w:tc>
              <w:tc>
                <w:tcPr>
                  <w:tcW w:w="448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sz w:val="16"/>
                      <w:szCs w:val="16"/>
                    </w:rPr>
                  </w:pPr>
                </w:p>
              </w:tc>
              <w:tc>
                <w:tcPr>
                  <w:tcW w:w="601" w:type="dxa"/>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c>
                <w:tcPr>
                  <w:tcW w:w="4421"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sz w:val="16"/>
                      <w:szCs w:val="16"/>
                    </w:rPr>
                  </w:pPr>
                </w:p>
              </w:tc>
            </w:tr>
            <w:tr w:rsidR="004F061F" w:rsidRPr="00AD3B68" w:rsidTr="00044601">
              <w:trPr>
                <w:trHeight w:hRule="exact" w:val="1134"/>
              </w:trPr>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9B0CF8">
                  <w:pPr>
                    <w:spacing w:line="200" w:lineRule="exact"/>
                    <w:rPr>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F061F">
                  <w:pPr>
                    <w:spacing w:line="180" w:lineRule="exact"/>
                    <w:ind w:left="160" w:hangingChars="100" w:hanging="160"/>
                    <w:rPr>
                      <w:sz w:val="16"/>
                      <w:szCs w:val="16"/>
                    </w:rPr>
                  </w:pPr>
                  <w:r w:rsidRPr="004F061F">
                    <w:rPr>
                      <w:rFonts w:hint="eastAsia"/>
                      <w:sz w:val="16"/>
                      <w:szCs w:val="16"/>
                    </w:rPr>
                    <w:t>・建築物と一体となった広告物やサインは、周辺景観や敷地内の建築物等と調和するよう、形態意匠や設置位置を工夫する。</w:t>
                  </w:r>
                </w:p>
              </w:tc>
              <w:sdt>
                <w:sdtPr>
                  <w:rPr>
                    <w:sz w:val="16"/>
                    <w:szCs w:val="16"/>
                  </w:rPr>
                  <w:id w:val="-75364312"/>
                  <w:placeholder>
                    <w:docPart w:val="184A4E217B864A38A0D015984278BC4B"/>
                  </w:placeholder>
                  <w:comboBox>
                    <w:listItem w:displayText="　" w:value="　"/>
                    <w:listItem w:displayText="◎" w:value="◎"/>
                    <w:listItem w:displayText="○" w:value="○"/>
                    <w:listItem w:displayText="ー" w:value="ー"/>
                  </w:combo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C44E2A" w:rsidP="00794662">
                      <w:pPr>
                        <w:spacing w:line="200" w:lineRule="exact"/>
                        <w:jc w:val="center"/>
                        <w:rPr>
                          <w:sz w:val="18"/>
                          <w:szCs w:val="18"/>
                        </w:rPr>
                      </w:pPr>
                      <w:r>
                        <w:rPr>
                          <w:sz w:val="16"/>
                          <w:szCs w:val="16"/>
                        </w:rPr>
                        <w:t xml:space="preserve">　</w:t>
                      </w:r>
                    </w:p>
                  </w:tc>
                </w:sdtContent>
              </w:sdt>
              <w:tc>
                <w:tcPr>
                  <w:tcW w:w="4427" w:type="dxa"/>
                  <w:tcBorders>
                    <w:top w:val="single" w:sz="4" w:space="0" w:color="auto"/>
                    <w:left w:val="single" w:sz="4" w:space="0" w:color="auto"/>
                    <w:bottom w:val="single" w:sz="4" w:space="0" w:color="auto"/>
                    <w:right w:val="single" w:sz="4" w:space="0" w:color="auto"/>
                  </w:tcBorders>
                  <w:shd w:val="clear" w:color="auto" w:fill="FFFF99"/>
                </w:tcPr>
                <w:p w:rsidR="004F061F" w:rsidRPr="00A65925" w:rsidRDefault="004F061F" w:rsidP="00EA3010">
                  <w:pPr>
                    <w:spacing w:line="220" w:lineRule="exact"/>
                    <w:rPr>
                      <w:sz w:val="18"/>
                      <w:szCs w:val="18"/>
                    </w:rPr>
                  </w:pPr>
                </w:p>
              </w:tc>
              <w:tc>
                <w:tcPr>
                  <w:tcW w:w="284" w:type="dxa"/>
                  <w:vMerge/>
                  <w:tcBorders>
                    <w:left w:val="single" w:sz="4" w:space="0" w:color="auto"/>
                    <w:bottom w:val="nil"/>
                    <w:right w:val="nil"/>
                  </w:tcBorders>
                  <w:shd w:val="clear" w:color="auto" w:fill="auto"/>
                  <w:vAlign w:val="center"/>
                </w:tcPr>
                <w:p w:rsidR="004F061F" w:rsidRPr="00AD3B68" w:rsidRDefault="004F061F" w:rsidP="009B0CF8">
                  <w:pPr>
                    <w:spacing w:line="200" w:lineRule="exact"/>
                    <w:rPr>
                      <w:sz w:val="22"/>
                    </w:rPr>
                  </w:pPr>
                </w:p>
              </w:tc>
              <w:tc>
                <w:tcPr>
                  <w:tcW w:w="284" w:type="dxa"/>
                  <w:vMerge/>
                  <w:tcBorders>
                    <w:left w:val="nil"/>
                    <w:bottom w:val="nil"/>
                    <w:right w:val="nil"/>
                  </w:tcBorders>
                  <w:shd w:val="clear" w:color="auto" w:fill="auto"/>
                  <w:vAlign w:val="center"/>
                </w:tcPr>
                <w:p w:rsidR="004F061F" w:rsidRPr="00AD3B68" w:rsidRDefault="004F061F" w:rsidP="009B0CF8">
                  <w:pPr>
                    <w:spacing w:line="200" w:lineRule="exact"/>
                    <w:rPr>
                      <w:sz w:val="22"/>
                    </w:rPr>
                  </w:pPr>
                </w:p>
              </w:tc>
              <w:tc>
                <w:tcPr>
                  <w:tcW w:w="844" w:type="dxa"/>
                  <w:tcBorders>
                    <w:top w:val="nil"/>
                    <w:left w:val="nil"/>
                    <w:bottom w:val="double" w:sz="4" w:space="0" w:color="auto"/>
                    <w:right w:val="nil"/>
                  </w:tcBorders>
                  <w:shd w:val="clear" w:color="auto" w:fill="auto"/>
                </w:tcPr>
                <w:p w:rsidR="004F061F" w:rsidRPr="009B48E7" w:rsidRDefault="004F061F" w:rsidP="009B0CF8">
                  <w:pPr>
                    <w:spacing w:line="180" w:lineRule="exact"/>
                    <w:rPr>
                      <w:sz w:val="16"/>
                      <w:szCs w:val="16"/>
                    </w:rPr>
                  </w:pPr>
                </w:p>
              </w:tc>
              <w:tc>
                <w:tcPr>
                  <w:tcW w:w="4486" w:type="dxa"/>
                  <w:tcBorders>
                    <w:top w:val="nil"/>
                    <w:left w:val="nil"/>
                    <w:bottom w:val="double" w:sz="4" w:space="0" w:color="auto"/>
                    <w:right w:val="nil"/>
                  </w:tcBorders>
                  <w:shd w:val="clear" w:color="auto" w:fill="auto"/>
                </w:tcPr>
                <w:p w:rsidR="004F061F" w:rsidRPr="00942E73" w:rsidRDefault="004F061F" w:rsidP="009B0CF8">
                  <w:pPr>
                    <w:spacing w:line="180" w:lineRule="exact"/>
                    <w:ind w:left="160" w:hangingChars="100" w:hanging="160"/>
                    <w:rPr>
                      <w:sz w:val="16"/>
                      <w:szCs w:val="16"/>
                    </w:rPr>
                  </w:pPr>
                </w:p>
              </w:tc>
              <w:tc>
                <w:tcPr>
                  <w:tcW w:w="601" w:type="dxa"/>
                  <w:tcBorders>
                    <w:top w:val="nil"/>
                    <w:left w:val="nil"/>
                    <w:bottom w:val="double" w:sz="4" w:space="0" w:color="auto"/>
                    <w:right w:val="nil"/>
                  </w:tcBorders>
                  <w:shd w:val="clear" w:color="auto" w:fill="auto"/>
                  <w:vAlign w:val="center"/>
                </w:tcPr>
                <w:p w:rsidR="004F061F" w:rsidRPr="00AD3B68" w:rsidRDefault="004F061F" w:rsidP="009B0CF8">
                  <w:pPr>
                    <w:spacing w:line="180" w:lineRule="exact"/>
                    <w:rPr>
                      <w:sz w:val="16"/>
                      <w:szCs w:val="16"/>
                    </w:rPr>
                  </w:pPr>
                </w:p>
              </w:tc>
              <w:tc>
                <w:tcPr>
                  <w:tcW w:w="4421" w:type="dxa"/>
                  <w:gridSpan w:val="2"/>
                  <w:tcBorders>
                    <w:top w:val="nil"/>
                    <w:left w:val="nil"/>
                    <w:bottom w:val="double" w:sz="4" w:space="0" w:color="auto"/>
                    <w:right w:val="nil"/>
                  </w:tcBorders>
                  <w:shd w:val="clear" w:color="auto" w:fill="auto"/>
                  <w:vAlign w:val="center"/>
                </w:tcPr>
                <w:p w:rsidR="004F061F" w:rsidRPr="00AD3B68" w:rsidRDefault="004F061F" w:rsidP="009B0CF8">
                  <w:pPr>
                    <w:spacing w:line="180" w:lineRule="exact"/>
                    <w:rPr>
                      <w:sz w:val="16"/>
                      <w:szCs w:val="16"/>
                    </w:rPr>
                  </w:pPr>
                </w:p>
              </w:tc>
            </w:tr>
            <w:tr w:rsidR="009B0CF8" w:rsidRPr="00AD3B68" w:rsidTr="0099111D">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sz w:val="16"/>
                      <w:szCs w:val="16"/>
                    </w:rPr>
                  </w:pPr>
                  <w:r w:rsidRPr="003716F8">
                    <w:rPr>
                      <w:rFonts w:hint="eastAsia"/>
                      <w:sz w:val="18"/>
                      <w:szCs w:val="16"/>
                    </w:rPr>
                    <w:t xml:space="preserve">【自己評価】　</w:t>
                  </w:r>
                  <w:r>
                    <w:rPr>
                      <w:rFonts w:hint="eastAsia"/>
                      <w:sz w:val="18"/>
                      <w:szCs w:val="16"/>
                    </w:rPr>
                    <w:t xml:space="preserve">　</w:t>
                  </w:r>
                  <w:r w:rsidRPr="003716F8">
                    <w:rPr>
                      <w:rFonts w:hint="eastAsia"/>
                      <w:sz w:val="18"/>
                      <w:szCs w:val="16"/>
                    </w:rPr>
                    <w:t xml:space="preserve">　◎：十分配慮した　</w:t>
                  </w:r>
                  <w:r>
                    <w:rPr>
                      <w:rFonts w:hint="eastAsia"/>
                      <w:sz w:val="18"/>
                      <w:szCs w:val="16"/>
                    </w:rPr>
                    <w:t xml:space="preserve">　</w:t>
                  </w:r>
                  <w:r w:rsidRPr="003716F8">
                    <w:rPr>
                      <w:rFonts w:hint="eastAsia"/>
                      <w:sz w:val="18"/>
                      <w:szCs w:val="16"/>
                    </w:rPr>
                    <w:t xml:space="preserve">　○：配慮した　</w:t>
                  </w:r>
                  <w:r>
                    <w:rPr>
                      <w:rFonts w:hint="eastAsia"/>
                      <w:sz w:val="18"/>
                      <w:szCs w:val="16"/>
                    </w:rPr>
                    <w:t xml:space="preserve">　</w:t>
                  </w:r>
                  <w:r w:rsidRPr="003716F8">
                    <w:rPr>
                      <w:rFonts w:hint="eastAsia"/>
                      <w:sz w:val="18"/>
                      <w:szCs w:val="16"/>
                    </w:rPr>
                    <w:t xml:space="preserve">　－：非該当</w:t>
                  </w:r>
                </w:p>
              </w:tc>
            </w:tr>
          </w:tbl>
          <w:p w:rsidR="00E106C9" w:rsidRPr="00AD3B68" w:rsidRDefault="00E106C9" w:rsidP="00B471D6">
            <w:pPr>
              <w:widowControl/>
              <w:jc w:val="left"/>
              <w:rPr>
                <w:sz w:val="22"/>
              </w:rPr>
            </w:pPr>
          </w:p>
        </w:tc>
      </w:tr>
    </w:tbl>
    <w:p w:rsidR="00E106C9" w:rsidRPr="00AD3B68" w:rsidRDefault="00E106C9" w:rsidP="00E106C9">
      <w:pPr>
        <w:widowControl/>
        <w:jc w:val="left"/>
        <w:rPr>
          <w:sz w:val="2"/>
          <w:szCs w:val="2"/>
        </w:rPr>
      </w:pPr>
    </w:p>
    <w:p w:rsidR="00E106C9" w:rsidRPr="00E468F2" w:rsidRDefault="00E106C9" w:rsidP="004B40A2">
      <w:pPr>
        <w:widowControl/>
        <w:jc w:val="left"/>
        <w:rPr>
          <w:sz w:val="2"/>
          <w:szCs w:val="2"/>
        </w:rPr>
      </w:pPr>
    </w:p>
    <w:sectPr w:rsidR="00E106C9" w:rsidRPr="00E468F2" w:rsidSect="00850A8E">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EE" w:rsidRDefault="00765DEE" w:rsidP="00736B7A">
      <w:r>
        <w:separator/>
      </w:r>
    </w:p>
  </w:endnote>
  <w:endnote w:type="continuationSeparator" w:id="0">
    <w:p w:rsidR="00765DEE" w:rsidRDefault="00765DEE"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EE" w:rsidRDefault="00765DEE" w:rsidP="00736B7A">
      <w:r>
        <w:separator/>
      </w:r>
    </w:p>
  </w:footnote>
  <w:footnote w:type="continuationSeparator" w:id="0">
    <w:p w:rsidR="00765DEE" w:rsidRDefault="00765DEE"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0"/>
  <w:defaultTabStop w:val="840"/>
  <w:drawingGridHorizontalSpacing w:val="105"/>
  <w:drawingGridVerticalSpacing w:val="313"/>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44601"/>
    <w:rsid w:val="00057560"/>
    <w:rsid w:val="00061F56"/>
    <w:rsid w:val="00063DE4"/>
    <w:rsid w:val="00083A7E"/>
    <w:rsid w:val="00094EBC"/>
    <w:rsid w:val="000A0AD9"/>
    <w:rsid w:val="000C37F6"/>
    <w:rsid w:val="000C71D1"/>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55117"/>
    <w:rsid w:val="0027474B"/>
    <w:rsid w:val="002768DD"/>
    <w:rsid w:val="002B7217"/>
    <w:rsid w:val="002D0115"/>
    <w:rsid w:val="002D305E"/>
    <w:rsid w:val="002D4E67"/>
    <w:rsid w:val="002E3780"/>
    <w:rsid w:val="002F77F0"/>
    <w:rsid w:val="00300BAD"/>
    <w:rsid w:val="00307AF6"/>
    <w:rsid w:val="0031641F"/>
    <w:rsid w:val="00341D2B"/>
    <w:rsid w:val="00352E9A"/>
    <w:rsid w:val="00362C60"/>
    <w:rsid w:val="00381C74"/>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B601D"/>
    <w:rsid w:val="005C0B19"/>
    <w:rsid w:val="005C34EF"/>
    <w:rsid w:val="005D052C"/>
    <w:rsid w:val="005D28C5"/>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5DEE"/>
    <w:rsid w:val="0076648E"/>
    <w:rsid w:val="00773788"/>
    <w:rsid w:val="00794662"/>
    <w:rsid w:val="007B67BF"/>
    <w:rsid w:val="007C65F6"/>
    <w:rsid w:val="007C6890"/>
    <w:rsid w:val="007D2A53"/>
    <w:rsid w:val="007D3D2F"/>
    <w:rsid w:val="007D4C35"/>
    <w:rsid w:val="007E28DB"/>
    <w:rsid w:val="007E4B10"/>
    <w:rsid w:val="00802518"/>
    <w:rsid w:val="00831402"/>
    <w:rsid w:val="00850A8E"/>
    <w:rsid w:val="00853262"/>
    <w:rsid w:val="00863274"/>
    <w:rsid w:val="00864861"/>
    <w:rsid w:val="00875926"/>
    <w:rsid w:val="00887C4B"/>
    <w:rsid w:val="008A0704"/>
    <w:rsid w:val="008B5827"/>
    <w:rsid w:val="008C05AF"/>
    <w:rsid w:val="008C5B9D"/>
    <w:rsid w:val="008D3005"/>
    <w:rsid w:val="008D5EB4"/>
    <w:rsid w:val="008D6ABB"/>
    <w:rsid w:val="008E086B"/>
    <w:rsid w:val="008E59A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594C"/>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63A4"/>
    <w:rsid w:val="00B37434"/>
    <w:rsid w:val="00B60C28"/>
    <w:rsid w:val="00B71110"/>
    <w:rsid w:val="00B7440E"/>
    <w:rsid w:val="00B76420"/>
    <w:rsid w:val="00B85C4E"/>
    <w:rsid w:val="00B91C5D"/>
    <w:rsid w:val="00BB2FF7"/>
    <w:rsid w:val="00BD00C5"/>
    <w:rsid w:val="00BE195D"/>
    <w:rsid w:val="00BE322C"/>
    <w:rsid w:val="00C030E9"/>
    <w:rsid w:val="00C060FF"/>
    <w:rsid w:val="00C067F2"/>
    <w:rsid w:val="00C104A7"/>
    <w:rsid w:val="00C107A3"/>
    <w:rsid w:val="00C301F4"/>
    <w:rsid w:val="00C439EF"/>
    <w:rsid w:val="00C44E2A"/>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378A0"/>
    <w:rsid w:val="00D54A18"/>
    <w:rsid w:val="00D55196"/>
    <w:rsid w:val="00D733DA"/>
    <w:rsid w:val="00D75244"/>
    <w:rsid w:val="00D77615"/>
    <w:rsid w:val="00D85714"/>
    <w:rsid w:val="00D912B7"/>
    <w:rsid w:val="00D97378"/>
    <w:rsid w:val="00DA248D"/>
    <w:rsid w:val="00DA7BF0"/>
    <w:rsid w:val="00DC2DD7"/>
    <w:rsid w:val="00DC7A6A"/>
    <w:rsid w:val="00DF257F"/>
    <w:rsid w:val="00E03493"/>
    <w:rsid w:val="00E106C9"/>
    <w:rsid w:val="00E24172"/>
    <w:rsid w:val="00E468F2"/>
    <w:rsid w:val="00E57222"/>
    <w:rsid w:val="00E579BB"/>
    <w:rsid w:val="00E57A79"/>
    <w:rsid w:val="00E71CA7"/>
    <w:rsid w:val="00E733D3"/>
    <w:rsid w:val="00E75AA3"/>
    <w:rsid w:val="00E77A95"/>
    <w:rsid w:val="00EA3010"/>
    <w:rsid w:val="00EA474B"/>
    <w:rsid w:val="00EB0786"/>
    <w:rsid w:val="00EC25FF"/>
    <w:rsid w:val="00ED1C32"/>
    <w:rsid w:val="00EE4D1A"/>
    <w:rsid w:val="00EE7283"/>
    <w:rsid w:val="00EF660D"/>
    <w:rsid w:val="00F11964"/>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ABAEE0F-F47A-47A6-8CC1-383AD83A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color w:val="000000" w:themeColor="text1"/>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character" w:styleId="af0">
    <w:name w:val="Placeholder Text"/>
    <w:basedOn w:val="a0"/>
    <w:uiPriority w:val="99"/>
    <w:semiHidden/>
    <w:rsid w:val="00A259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全般"/>
          <w:gallery w:val="placeholder"/>
        </w:category>
        <w:types>
          <w:type w:val="bbPlcHdr"/>
        </w:types>
        <w:behaviors>
          <w:behavior w:val="content"/>
        </w:behaviors>
        <w:guid w:val="{225F1EEA-9F3D-498B-9ABC-72FE1A21E912}"/>
      </w:docPartPr>
      <w:docPartBody>
        <w:p w:rsidR="00F460EF" w:rsidRDefault="0010147B">
          <w:r w:rsidRPr="008A1872">
            <w:rPr>
              <w:rStyle w:val="a3"/>
              <w:rFonts w:hint="eastAsia"/>
            </w:rPr>
            <w:t>アイテムを選択してください。</w:t>
          </w:r>
        </w:p>
      </w:docPartBody>
    </w:docPart>
    <w:docPart>
      <w:docPartPr>
        <w:name w:val="E13FA50F30454570AB1288879F93D28E"/>
        <w:category>
          <w:name w:val="全般"/>
          <w:gallery w:val="placeholder"/>
        </w:category>
        <w:types>
          <w:type w:val="bbPlcHdr"/>
        </w:types>
        <w:behaviors>
          <w:behavior w:val="content"/>
        </w:behaviors>
        <w:guid w:val="{76C89DD1-0A2F-42E8-9872-CC4FE817748D}"/>
      </w:docPartPr>
      <w:docPartBody>
        <w:p w:rsidR="00F460EF" w:rsidRDefault="0010147B" w:rsidP="0010147B">
          <w:pPr>
            <w:pStyle w:val="E13FA50F30454570AB1288879F93D28E"/>
          </w:pPr>
          <w:r w:rsidRPr="008A1872">
            <w:rPr>
              <w:rStyle w:val="a3"/>
              <w:rFonts w:hint="eastAsia"/>
            </w:rPr>
            <w:t>アイテムを選択してください。</w:t>
          </w:r>
        </w:p>
      </w:docPartBody>
    </w:docPart>
    <w:docPart>
      <w:docPartPr>
        <w:name w:val="EA30D12E064A4C2281BE6D6E36315B06"/>
        <w:category>
          <w:name w:val="全般"/>
          <w:gallery w:val="placeholder"/>
        </w:category>
        <w:types>
          <w:type w:val="bbPlcHdr"/>
        </w:types>
        <w:behaviors>
          <w:behavior w:val="content"/>
        </w:behaviors>
        <w:guid w:val="{0814C3C6-2DC4-4073-BBB4-C81FFF14959B}"/>
      </w:docPartPr>
      <w:docPartBody>
        <w:p w:rsidR="00F460EF" w:rsidRDefault="0010147B" w:rsidP="0010147B">
          <w:pPr>
            <w:pStyle w:val="EA30D12E064A4C2281BE6D6E36315B06"/>
          </w:pPr>
          <w:r w:rsidRPr="008A1872">
            <w:rPr>
              <w:rStyle w:val="a3"/>
              <w:rFonts w:hint="eastAsia"/>
            </w:rPr>
            <w:t>アイテムを選択してください。</w:t>
          </w:r>
        </w:p>
      </w:docPartBody>
    </w:docPart>
    <w:docPart>
      <w:docPartPr>
        <w:name w:val="184A4E217B864A38A0D015984278BC4B"/>
        <w:category>
          <w:name w:val="全般"/>
          <w:gallery w:val="placeholder"/>
        </w:category>
        <w:types>
          <w:type w:val="bbPlcHdr"/>
        </w:types>
        <w:behaviors>
          <w:behavior w:val="content"/>
        </w:behaviors>
        <w:guid w:val="{2F2C7A5A-9CE1-4426-846E-A79319DBB96B}"/>
      </w:docPartPr>
      <w:docPartBody>
        <w:p w:rsidR="00F460EF" w:rsidRDefault="0010147B" w:rsidP="0010147B">
          <w:pPr>
            <w:pStyle w:val="184A4E217B864A38A0D015984278BC4B"/>
          </w:pPr>
          <w:r w:rsidRPr="008A1872">
            <w:rPr>
              <w:rStyle w:val="a3"/>
              <w:rFonts w:hint="eastAsia"/>
            </w:rPr>
            <w:t>アイテムを選択してください。</w:t>
          </w:r>
        </w:p>
      </w:docPartBody>
    </w:docPart>
    <w:docPart>
      <w:docPartPr>
        <w:name w:val="A7F4D7D18E1844F58B087AE1B6898E34"/>
        <w:category>
          <w:name w:val="全般"/>
          <w:gallery w:val="placeholder"/>
        </w:category>
        <w:types>
          <w:type w:val="bbPlcHdr"/>
        </w:types>
        <w:behaviors>
          <w:behavior w:val="content"/>
        </w:behaviors>
        <w:guid w:val="{B1969FB4-7F0B-4108-8777-46A65C23969C}"/>
      </w:docPartPr>
      <w:docPartBody>
        <w:p w:rsidR="00F460EF" w:rsidRDefault="0010147B" w:rsidP="0010147B">
          <w:pPr>
            <w:pStyle w:val="A7F4D7D18E1844F58B087AE1B6898E34"/>
          </w:pPr>
          <w:r w:rsidRPr="008A1872">
            <w:rPr>
              <w:rStyle w:val="a3"/>
              <w:rFonts w:hint="eastAsia"/>
            </w:rPr>
            <w:t>アイテムを選択してください。</w:t>
          </w:r>
        </w:p>
      </w:docPartBody>
    </w:docPart>
    <w:docPart>
      <w:docPartPr>
        <w:name w:val="BBC486BC85D54B1D81A0D561004F28C5"/>
        <w:category>
          <w:name w:val="全般"/>
          <w:gallery w:val="placeholder"/>
        </w:category>
        <w:types>
          <w:type w:val="bbPlcHdr"/>
        </w:types>
        <w:behaviors>
          <w:behavior w:val="content"/>
        </w:behaviors>
        <w:guid w:val="{815881A1-3F20-47F5-A228-1526DF816AB1}"/>
      </w:docPartPr>
      <w:docPartBody>
        <w:p w:rsidR="00F460EF" w:rsidRDefault="0010147B" w:rsidP="0010147B">
          <w:pPr>
            <w:pStyle w:val="BBC486BC85D54B1D81A0D561004F28C5"/>
          </w:pPr>
          <w:r w:rsidRPr="008A1872">
            <w:rPr>
              <w:rStyle w:val="a3"/>
              <w:rFonts w:hint="eastAsia"/>
            </w:rPr>
            <w:t>アイテムを選択してください。</w:t>
          </w:r>
        </w:p>
      </w:docPartBody>
    </w:docPart>
    <w:docPart>
      <w:docPartPr>
        <w:name w:val="70881BCA737549C69D7AC2DDC8ECDA1C"/>
        <w:category>
          <w:name w:val="全般"/>
          <w:gallery w:val="placeholder"/>
        </w:category>
        <w:types>
          <w:type w:val="bbPlcHdr"/>
        </w:types>
        <w:behaviors>
          <w:behavior w:val="content"/>
        </w:behaviors>
        <w:guid w:val="{D2BFB5AD-D8E4-4D26-A2DF-4745503E7089}"/>
      </w:docPartPr>
      <w:docPartBody>
        <w:p w:rsidR="00F460EF" w:rsidRDefault="0010147B" w:rsidP="0010147B">
          <w:pPr>
            <w:pStyle w:val="70881BCA737549C69D7AC2DDC8ECDA1C"/>
          </w:pPr>
          <w:r w:rsidRPr="008A1872">
            <w:rPr>
              <w:rStyle w:val="a3"/>
              <w:rFonts w:hint="eastAsia"/>
            </w:rPr>
            <w:t>アイテムを選択してください。</w:t>
          </w:r>
        </w:p>
      </w:docPartBody>
    </w:docPart>
    <w:docPart>
      <w:docPartPr>
        <w:name w:val="ABF020AFF9C34CFC8937256BFED04E36"/>
        <w:category>
          <w:name w:val="全般"/>
          <w:gallery w:val="placeholder"/>
        </w:category>
        <w:types>
          <w:type w:val="bbPlcHdr"/>
        </w:types>
        <w:behaviors>
          <w:behavior w:val="content"/>
        </w:behaviors>
        <w:guid w:val="{FE7F502F-42A5-4EF2-949E-B5E9B8CB5908}"/>
      </w:docPartPr>
      <w:docPartBody>
        <w:p w:rsidR="00F460EF" w:rsidRDefault="0010147B" w:rsidP="0010147B">
          <w:pPr>
            <w:pStyle w:val="ABF020AFF9C34CFC8937256BFED04E36"/>
          </w:pPr>
          <w:r w:rsidRPr="008A1872">
            <w:rPr>
              <w:rStyle w:val="a3"/>
              <w:rFonts w:hint="eastAsia"/>
            </w:rPr>
            <w:t>アイテムを選択してください。</w:t>
          </w:r>
        </w:p>
      </w:docPartBody>
    </w:docPart>
    <w:docPart>
      <w:docPartPr>
        <w:name w:val="88AFA73949E84A13B8A7575B5B577D73"/>
        <w:category>
          <w:name w:val="全般"/>
          <w:gallery w:val="placeholder"/>
        </w:category>
        <w:types>
          <w:type w:val="bbPlcHdr"/>
        </w:types>
        <w:behaviors>
          <w:behavior w:val="content"/>
        </w:behaviors>
        <w:guid w:val="{FD9179A4-A512-43D2-A08A-B5680663E861}"/>
      </w:docPartPr>
      <w:docPartBody>
        <w:p w:rsidR="00F460EF" w:rsidRDefault="0010147B" w:rsidP="0010147B">
          <w:pPr>
            <w:pStyle w:val="88AFA73949E84A13B8A7575B5B577D73"/>
          </w:pPr>
          <w:r w:rsidRPr="008A1872">
            <w:rPr>
              <w:rStyle w:val="a3"/>
              <w:rFonts w:hint="eastAsia"/>
            </w:rPr>
            <w:t>アイテムを選択してください。</w:t>
          </w:r>
        </w:p>
      </w:docPartBody>
    </w:docPart>
    <w:docPart>
      <w:docPartPr>
        <w:name w:val="EEC5E27EEC924447B1647AC5B9369866"/>
        <w:category>
          <w:name w:val="全般"/>
          <w:gallery w:val="placeholder"/>
        </w:category>
        <w:types>
          <w:type w:val="bbPlcHdr"/>
        </w:types>
        <w:behaviors>
          <w:behavior w:val="content"/>
        </w:behaviors>
        <w:guid w:val="{C09D991F-4F0F-4F94-AE3B-F6F4997BBE11}"/>
      </w:docPartPr>
      <w:docPartBody>
        <w:p w:rsidR="00F460EF" w:rsidRDefault="0010147B" w:rsidP="0010147B">
          <w:pPr>
            <w:pStyle w:val="EEC5E27EEC924447B1647AC5B9369866"/>
          </w:pPr>
          <w:r w:rsidRPr="008A187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7B"/>
    <w:rsid w:val="0010147B"/>
    <w:rsid w:val="00A90091"/>
    <w:rsid w:val="00F4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60EF"/>
    <w:rPr>
      <w:color w:val="808080"/>
    </w:rPr>
  </w:style>
  <w:style w:type="paragraph" w:customStyle="1" w:styleId="F9BEAACA33DE4E8BB83769C90972D82C">
    <w:name w:val="F9BEAACA33DE4E8BB83769C90972D82C"/>
    <w:rsid w:val="0010147B"/>
    <w:pPr>
      <w:widowControl w:val="0"/>
      <w:jc w:val="both"/>
    </w:pPr>
  </w:style>
  <w:style w:type="paragraph" w:customStyle="1" w:styleId="380B7ADF589947B7A5528B676E9CC027">
    <w:name w:val="380B7ADF589947B7A5528B676E9CC027"/>
    <w:rsid w:val="0010147B"/>
    <w:pPr>
      <w:widowControl w:val="0"/>
      <w:jc w:val="both"/>
    </w:pPr>
  </w:style>
  <w:style w:type="paragraph" w:customStyle="1" w:styleId="4B35A9AA324D47AFBDCDC5A5B3E3130A">
    <w:name w:val="4B35A9AA324D47AFBDCDC5A5B3E3130A"/>
    <w:rsid w:val="0010147B"/>
    <w:pPr>
      <w:widowControl w:val="0"/>
      <w:jc w:val="both"/>
    </w:pPr>
  </w:style>
  <w:style w:type="paragraph" w:customStyle="1" w:styleId="9B669C9806524E2BBE53BA19D7989B04">
    <w:name w:val="9B669C9806524E2BBE53BA19D7989B04"/>
    <w:rsid w:val="0010147B"/>
    <w:pPr>
      <w:widowControl w:val="0"/>
      <w:jc w:val="both"/>
    </w:pPr>
  </w:style>
  <w:style w:type="paragraph" w:customStyle="1" w:styleId="69FD82A1EEEA41A6B2CC968153B95E81">
    <w:name w:val="69FD82A1EEEA41A6B2CC968153B95E81"/>
    <w:rsid w:val="0010147B"/>
    <w:pPr>
      <w:widowControl w:val="0"/>
      <w:jc w:val="both"/>
    </w:pPr>
  </w:style>
  <w:style w:type="paragraph" w:customStyle="1" w:styleId="0E080FB131E843349B8CD9B497B8E27D">
    <w:name w:val="0E080FB131E843349B8CD9B497B8E27D"/>
    <w:rsid w:val="0010147B"/>
    <w:pPr>
      <w:widowControl w:val="0"/>
      <w:jc w:val="both"/>
    </w:pPr>
  </w:style>
  <w:style w:type="paragraph" w:customStyle="1" w:styleId="B4D23C5824A4468C8B51C1953442B0CF">
    <w:name w:val="B4D23C5824A4468C8B51C1953442B0CF"/>
    <w:rsid w:val="0010147B"/>
    <w:pPr>
      <w:widowControl w:val="0"/>
      <w:jc w:val="both"/>
    </w:pPr>
  </w:style>
  <w:style w:type="paragraph" w:customStyle="1" w:styleId="737E82B9DEF64F85A594D3FC4646C843">
    <w:name w:val="737E82B9DEF64F85A594D3FC4646C843"/>
    <w:rsid w:val="0010147B"/>
    <w:pPr>
      <w:widowControl w:val="0"/>
      <w:jc w:val="both"/>
    </w:pPr>
  </w:style>
  <w:style w:type="paragraph" w:customStyle="1" w:styleId="91518F994E324551AFE403B20886EFE9">
    <w:name w:val="91518F994E324551AFE403B20886EFE9"/>
    <w:rsid w:val="0010147B"/>
    <w:pPr>
      <w:widowControl w:val="0"/>
      <w:jc w:val="both"/>
    </w:pPr>
  </w:style>
  <w:style w:type="paragraph" w:customStyle="1" w:styleId="1134FB5D87AC4E7EB4B30584E6FDD404">
    <w:name w:val="1134FB5D87AC4E7EB4B30584E6FDD404"/>
    <w:rsid w:val="0010147B"/>
    <w:pPr>
      <w:widowControl w:val="0"/>
      <w:jc w:val="both"/>
    </w:pPr>
  </w:style>
  <w:style w:type="paragraph" w:customStyle="1" w:styleId="5EE82A83399E4E2F99E8CA8A1604893E">
    <w:name w:val="5EE82A83399E4E2F99E8CA8A1604893E"/>
    <w:rsid w:val="0010147B"/>
    <w:pPr>
      <w:widowControl w:val="0"/>
      <w:jc w:val="both"/>
    </w:pPr>
  </w:style>
  <w:style w:type="paragraph" w:customStyle="1" w:styleId="CA56B9EFA62646E4BBC83F6B8E112B9B">
    <w:name w:val="CA56B9EFA62646E4BBC83F6B8E112B9B"/>
    <w:rsid w:val="0010147B"/>
    <w:pPr>
      <w:widowControl w:val="0"/>
      <w:jc w:val="both"/>
    </w:pPr>
  </w:style>
  <w:style w:type="paragraph" w:customStyle="1" w:styleId="DA95D1161D2447D5A70CAEC081A655A1">
    <w:name w:val="DA95D1161D2447D5A70CAEC081A655A1"/>
    <w:rsid w:val="0010147B"/>
    <w:pPr>
      <w:widowControl w:val="0"/>
      <w:jc w:val="both"/>
    </w:pPr>
  </w:style>
  <w:style w:type="paragraph" w:customStyle="1" w:styleId="EA5D10CE6FBA4482AD628D93AF420736">
    <w:name w:val="EA5D10CE6FBA4482AD628D93AF420736"/>
    <w:rsid w:val="0010147B"/>
    <w:pPr>
      <w:widowControl w:val="0"/>
      <w:jc w:val="both"/>
    </w:pPr>
  </w:style>
  <w:style w:type="paragraph" w:customStyle="1" w:styleId="93F0E03622A74097B99F16FE294360E2">
    <w:name w:val="93F0E03622A74097B99F16FE294360E2"/>
    <w:rsid w:val="0010147B"/>
    <w:pPr>
      <w:widowControl w:val="0"/>
      <w:jc w:val="both"/>
    </w:pPr>
  </w:style>
  <w:style w:type="paragraph" w:customStyle="1" w:styleId="5ABC3134349249B083E3B24AF9EF6E00">
    <w:name w:val="5ABC3134349249B083E3B24AF9EF6E00"/>
    <w:rsid w:val="0010147B"/>
    <w:pPr>
      <w:widowControl w:val="0"/>
      <w:jc w:val="both"/>
    </w:pPr>
  </w:style>
  <w:style w:type="paragraph" w:customStyle="1" w:styleId="20A24D8D3AFE40E78ADE64CB61B2E8BF">
    <w:name w:val="20A24D8D3AFE40E78ADE64CB61B2E8BF"/>
    <w:rsid w:val="0010147B"/>
    <w:pPr>
      <w:widowControl w:val="0"/>
      <w:jc w:val="both"/>
    </w:pPr>
  </w:style>
  <w:style w:type="paragraph" w:customStyle="1" w:styleId="0182F5C113774193BC6BAA6531DC9908">
    <w:name w:val="0182F5C113774193BC6BAA6531DC9908"/>
    <w:rsid w:val="0010147B"/>
    <w:pPr>
      <w:widowControl w:val="0"/>
      <w:jc w:val="both"/>
    </w:pPr>
  </w:style>
  <w:style w:type="paragraph" w:customStyle="1" w:styleId="46C1AA4E376C4452BEA91EF9DEBD8C19">
    <w:name w:val="46C1AA4E376C4452BEA91EF9DEBD8C19"/>
    <w:rsid w:val="0010147B"/>
    <w:pPr>
      <w:widowControl w:val="0"/>
      <w:jc w:val="both"/>
    </w:pPr>
  </w:style>
  <w:style w:type="paragraph" w:customStyle="1" w:styleId="3129DBC4783C4962BCDF51A3FFD9FF09">
    <w:name w:val="3129DBC4783C4962BCDF51A3FFD9FF09"/>
    <w:rsid w:val="0010147B"/>
    <w:pPr>
      <w:widowControl w:val="0"/>
      <w:jc w:val="both"/>
    </w:pPr>
  </w:style>
  <w:style w:type="paragraph" w:customStyle="1" w:styleId="74ED722FD8554CF38D1630F6AF52F5CC">
    <w:name w:val="74ED722FD8554CF38D1630F6AF52F5CC"/>
    <w:rsid w:val="0010147B"/>
    <w:pPr>
      <w:widowControl w:val="0"/>
      <w:jc w:val="both"/>
    </w:pPr>
  </w:style>
  <w:style w:type="paragraph" w:customStyle="1" w:styleId="17936DC14B3B45369DA3CB243B818274">
    <w:name w:val="17936DC14B3B45369DA3CB243B818274"/>
    <w:rsid w:val="0010147B"/>
    <w:pPr>
      <w:widowControl w:val="0"/>
      <w:jc w:val="both"/>
    </w:pPr>
  </w:style>
  <w:style w:type="paragraph" w:customStyle="1" w:styleId="781A906D24834F8D8F298A96F0355547">
    <w:name w:val="781A906D24834F8D8F298A96F0355547"/>
    <w:rsid w:val="0010147B"/>
    <w:pPr>
      <w:widowControl w:val="0"/>
      <w:jc w:val="both"/>
    </w:pPr>
  </w:style>
  <w:style w:type="paragraph" w:customStyle="1" w:styleId="7214B0687C52428899C570712B537132">
    <w:name w:val="7214B0687C52428899C570712B537132"/>
    <w:rsid w:val="0010147B"/>
    <w:pPr>
      <w:widowControl w:val="0"/>
      <w:jc w:val="both"/>
    </w:pPr>
  </w:style>
  <w:style w:type="paragraph" w:customStyle="1" w:styleId="D557937E9A3F4903B28CED38C79AFF07">
    <w:name w:val="D557937E9A3F4903B28CED38C79AFF07"/>
    <w:rsid w:val="0010147B"/>
    <w:pPr>
      <w:widowControl w:val="0"/>
      <w:jc w:val="both"/>
    </w:pPr>
  </w:style>
  <w:style w:type="paragraph" w:customStyle="1" w:styleId="A7B48A5698274FD89F5A0296BD262DA4">
    <w:name w:val="A7B48A5698274FD89F5A0296BD262DA4"/>
    <w:rsid w:val="0010147B"/>
    <w:pPr>
      <w:widowControl w:val="0"/>
      <w:jc w:val="both"/>
    </w:pPr>
  </w:style>
  <w:style w:type="paragraph" w:customStyle="1" w:styleId="E8A060826E2A4D3EB55943265D743187">
    <w:name w:val="E8A060826E2A4D3EB55943265D743187"/>
    <w:rsid w:val="0010147B"/>
    <w:pPr>
      <w:widowControl w:val="0"/>
      <w:jc w:val="both"/>
    </w:pPr>
  </w:style>
  <w:style w:type="paragraph" w:customStyle="1" w:styleId="D1014039B6B9443589671BC158B73468">
    <w:name w:val="D1014039B6B9443589671BC158B73468"/>
    <w:rsid w:val="0010147B"/>
    <w:pPr>
      <w:widowControl w:val="0"/>
      <w:jc w:val="both"/>
    </w:pPr>
  </w:style>
  <w:style w:type="paragraph" w:customStyle="1" w:styleId="FAFCAC37C8B84E2AB1C909EFB55C3E9B">
    <w:name w:val="FAFCAC37C8B84E2AB1C909EFB55C3E9B"/>
    <w:rsid w:val="0010147B"/>
    <w:pPr>
      <w:widowControl w:val="0"/>
      <w:jc w:val="both"/>
    </w:pPr>
  </w:style>
  <w:style w:type="paragraph" w:customStyle="1" w:styleId="F2E6DE7686BD4E73AC46F376FA077F28">
    <w:name w:val="F2E6DE7686BD4E73AC46F376FA077F28"/>
    <w:rsid w:val="0010147B"/>
    <w:pPr>
      <w:widowControl w:val="0"/>
      <w:jc w:val="both"/>
    </w:pPr>
  </w:style>
  <w:style w:type="paragraph" w:customStyle="1" w:styleId="2269104A03D74A8B815BDE6C50798A81">
    <w:name w:val="2269104A03D74A8B815BDE6C50798A81"/>
    <w:rsid w:val="0010147B"/>
    <w:pPr>
      <w:widowControl w:val="0"/>
      <w:jc w:val="both"/>
    </w:pPr>
  </w:style>
  <w:style w:type="paragraph" w:customStyle="1" w:styleId="E13FA50F30454570AB1288879F93D28E">
    <w:name w:val="E13FA50F30454570AB1288879F93D28E"/>
    <w:rsid w:val="0010147B"/>
    <w:pPr>
      <w:widowControl w:val="0"/>
      <w:jc w:val="both"/>
    </w:pPr>
  </w:style>
  <w:style w:type="paragraph" w:customStyle="1" w:styleId="EA30D12E064A4C2281BE6D6E36315B06">
    <w:name w:val="EA30D12E064A4C2281BE6D6E36315B06"/>
    <w:rsid w:val="0010147B"/>
    <w:pPr>
      <w:widowControl w:val="0"/>
      <w:jc w:val="both"/>
    </w:pPr>
  </w:style>
  <w:style w:type="paragraph" w:customStyle="1" w:styleId="184A4E217B864A38A0D015984278BC4B">
    <w:name w:val="184A4E217B864A38A0D015984278BC4B"/>
    <w:rsid w:val="0010147B"/>
    <w:pPr>
      <w:widowControl w:val="0"/>
      <w:jc w:val="both"/>
    </w:pPr>
  </w:style>
  <w:style w:type="paragraph" w:customStyle="1" w:styleId="A7F4D7D18E1844F58B087AE1B6898E34">
    <w:name w:val="A7F4D7D18E1844F58B087AE1B6898E34"/>
    <w:rsid w:val="0010147B"/>
    <w:pPr>
      <w:widowControl w:val="0"/>
      <w:jc w:val="both"/>
    </w:pPr>
  </w:style>
  <w:style w:type="paragraph" w:customStyle="1" w:styleId="BBC486BC85D54B1D81A0D561004F28C5">
    <w:name w:val="BBC486BC85D54B1D81A0D561004F28C5"/>
    <w:rsid w:val="0010147B"/>
    <w:pPr>
      <w:widowControl w:val="0"/>
      <w:jc w:val="both"/>
    </w:pPr>
  </w:style>
  <w:style w:type="paragraph" w:customStyle="1" w:styleId="70881BCA737549C69D7AC2DDC8ECDA1C">
    <w:name w:val="70881BCA737549C69D7AC2DDC8ECDA1C"/>
    <w:rsid w:val="0010147B"/>
    <w:pPr>
      <w:widowControl w:val="0"/>
      <w:jc w:val="both"/>
    </w:pPr>
  </w:style>
  <w:style w:type="paragraph" w:customStyle="1" w:styleId="ABF020AFF9C34CFC8937256BFED04E36">
    <w:name w:val="ABF020AFF9C34CFC8937256BFED04E36"/>
    <w:rsid w:val="0010147B"/>
    <w:pPr>
      <w:widowControl w:val="0"/>
      <w:jc w:val="both"/>
    </w:pPr>
  </w:style>
  <w:style w:type="paragraph" w:customStyle="1" w:styleId="88AFA73949E84A13B8A7575B5B577D73">
    <w:name w:val="88AFA73949E84A13B8A7575B5B577D73"/>
    <w:rsid w:val="0010147B"/>
    <w:pPr>
      <w:widowControl w:val="0"/>
      <w:jc w:val="both"/>
    </w:pPr>
  </w:style>
  <w:style w:type="paragraph" w:customStyle="1" w:styleId="EEC5E27EEC924447B1647AC5B9369866">
    <w:name w:val="EEC5E27EEC924447B1647AC5B9369866"/>
    <w:rsid w:val="0010147B"/>
    <w:pPr>
      <w:widowControl w:val="0"/>
      <w:jc w:val="both"/>
    </w:pPr>
  </w:style>
  <w:style w:type="paragraph" w:customStyle="1" w:styleId="4DF148A7283D432AA1DD5CC5D65E70FA">
    <w:name w:val="4DF148A7283D432AA1DD5CC5D65E70FA"/>
    <w:rsid w:val="0010147B"/>
    <w:pPr>
      <w:widowControl w:val="0"/>
      <w:jc w:val="both"/>
    </w:pPr>
  </w:style>
  <w:style w:type="paragraph" w:customStyle="1" w:styleId="9F1B225DAC044F67A1B84CF90179633C">
    <w:name w:val="9F1B225DAC044F67A1B84CF90179633C"/>
    <w:rsid w:val="0010147B"/>
    <w:pPr>
      <w:widowControl w:val="0"/>
      <w:jc w:val="both"/>
    </w:pPr>
  </w:style>
  <w:style w:type="paragraph" w:customStyle="1" w:styleId="5837369AEE7144E687B13FD78686A5C9">
    <w:name w:val="5837369AEE7144E687B13FD78686A5C9"/>
    <w:rsid w:val="0010147B"/>
    <w:pPr>
      <w:widowControl w:val="0"/>
      <w:jc w:val="both"/>
    </w:pPr>
  </w:style>
  <w:style w:type="paragraph" w:customStyle="1" w:styleId="72BCB4DC4AD04380942C5D59885FDE31">
    <w:name w:val="72BCB4DC4AD04380942C5D59885FDE31"/>
    <w:rsid w:val="0010147B"/>
    <w:pPr>
      <w:widowControl w:val="0"/>
      <w:jc w:val="both"/>
    </w:pPr>
  </w:style>
  <w:style w:type="paragraph" w:customStyle="1" w:styleId="D76C7FAC541244D7BF0DCD46994F314D">
    <w:name w:val="D76C7FAC541244D7BF0DCD46994F314D"/>
    <w:rsid w:val="0010147B"/>
    <w:pPr>
      <w:widowControl w:val="0"/>
      <w:jc w:val="both"/>
    </w:pPr>
  </w:style>
  <w:style w:type="paragraph" w:customStyle="1" w:styleId="47320C05D90A4492A92DEF8AC3DF31DD">
    <w:name w:val="47320C05D90A4492A92DEF8AC3DF31DD"/>
    <w:rsid w:val="0010147B"/>
    <w:pPr>
      <w:widowControl w:val="0"/>
      <w:jc w:val="both"/>
    </w:pPr>
  </w:style>
  <w:style w:type="paragraph" w:customStyle="1" w:styleId="450DE42B8D50497C8E94CE68F704C9A4">
    <w:name w:val="450DE42B8D50497C8E94CE68F704C9A4"/>
    <w:rsid w:val="0010147B"/>
    <w:pPr>
      <w:widowControl w:val="0"/>
      <w:jc w:val="both"/>
    </w:pPr>
  </w:style>
  <w:style w:type="paragraph" w:customStyle="1" w:styleId="E77077969EE74D92A5C480F62C94147C">
    <w:name w:val="E77077969EE74D92A5C480F62C94147C"/>
    <w:rsid w:val="0010147B"/>
    <w:pPr>
      <w:widowControl w:val="0"/>
      <w:jc w:val="both"/>
    </w:pPr>
  </w:style>
  <w:style w:type="paragraph" w:customStyle="1" w:styleId="46200DD049544DBDA28AD59341002604">
    <w:name w:val="46200DD049544DBDA28AD59341002604"/>
    <w:rsid w:val="0010147B"/>
    <w:pPr>
      <w:widowControl w:val="0"/>
      <w:jc w:val="both"/>
    </w:pPr>
  </w:style>
  <w:style w:type="paragraph" w:customStyle="1" w:styleId="B45F5B133B834A6587DA536CC2D03997">
    <w:name w:val="B45F5B133B834A6587DA536CC2D03997"/>
    <w:rsid w:val="0010147B"/>
    <w:pPr>
      <w:widowControl w:val="0"/>
      <w:jc w:val="both"/>
    </w:pPr>
  </w:style>
  <w:style w:type="paragraph" w:customStyle="1" w:styleId="E873CA3A8474449EBE8C2C9D845AB269">
    <w:name w:val="E873CA3A8474449EBE8C2C9D845AB269"/>
    <w:rsid w:val="0010147B"/>
    <w:pPr>
      <w:widowControl w:val="0"/>
      <w:jc w:val="both"/>
    </w:pPr>
  </w:style>
  <w:style w:type="paragraph" w:customStyle="1" w:styleId="C04CD97158B447A08CF64AB1EE33004F">
    <w:name w:val="C04CD97158B447A08CF64AB1EE33004F"/>
    <w:rsid w:val="0010147B"/>
    <w:pPr>
      <w:widowControl w:val="0"/>
      <w:jc w:val="both"/>
    </w:pPr>
  </w:style>
  <w:style w:type="paragraph" w:customStyle="1" w:styleId="54E4A264F2EA41D981B84B5542D6720F">
    <w:name w:val="54E4A264F2EA41D981B84B5542D6720F"/>
    <w:rsid w:val="0010147B"/>
    <w:pPr>
      <w:widowControl w:val="0"/>
      <w:jc w:val="both"/>
    </w:pPr>
  </w:style>
  <w:style w:type="paragraph" w:customStyle="1" w:styleId="FF1B1190779E48C7810FAF0D0BE231E6">
    <w:name w:val="FF1B1190779E48C7810FAF0D0BE231E6"/>
    <w:rsid w:val="0010147B"/>
    <w:pPr>
      <w:widowControl w:val="0"/>
      <w:jc w:val="both"/>
    </w:pPr>
  </w:style>
  <w:style w:type="paragraph" w:customStyle="1" w:styleId="E263CDB5D79648D9AE3E2C70A8AA0F6C">
    <w:name w:val="E263CDB5D79648D9AE3E2C70A8AA0F6C"/>
    <w:rsid w:val="0010147B"/>
    <w:pPr>
      <w:widowControl w:val="0"/>
      <w:jc w:val="both"/>
    </w:pPr>
  </w:style>
  <w:style w:type="paragraph" w:customStyle="1" w:styleId="27C5A1D7BBB54B1E9416BF1E3B207B84">
    <w:name w:val="27C5A1D7BBB54B1E9416BF1E3B207B84"/>
    <w:rsid w:val="0010147B"/>
    <w:pPr>
      <w:widowControl w:val="0"/>
      <w:jc w:val="both"/>
    </w:pPr>
  </w:style>
  <w:style w:type="paragraph" w:customStyle="1" w:styleId="43507770229C4AE08176DC1B038B748C">
    <w:name w:val="43507770229C4AE08176DC1B038B748C"/>
    <w:rsid w:val="0010147B"/>
    <w:pPr>
      <w:widowControl w:val="0"/>
      <w:jc w:val="both"/>
    </w:pPr>
  </w:style>
  <w:style w:type="paragraph" w:customStyle="1" w:styleId="806EEAC2FDA348B788071087B622D485">
    <w:name w:val="806EEAC2FDA348B788071087B622D485"/>
    <w:rsid w:val="0010147B"/>
    <w:pPr>
      <w:widowControl w:val="0"/>
      <w:jc w:val="both"/>
    </w:pPr>
  </w:style>
  <w:style w:type="paragraph" w:customStyle="1" w:styleId="A04E2A1B808245509B62EB87D7AF6996">
    <w:name w:val="A04E2A1B808245509B62EB87D7AF6996"/>
    <w:rsid w:val="0010147B"/>
    <w:pPr>
      <w:widowControl w:val="0"/>
      <w:jc w:val="both"/>
    </w:pPr>
  </w:style>
  <w:style w:type="paragraph" w:customStyle="1" w:styleId="49A90AA3571D487CA3A91F55501F9A9A">
    <w:name w:val="49A90AA3571D487CA3A91F55501F9A9A"/>
    <w:rsid w:val="0010147B"/>
    <w:pPr>
      <w:widowControl w:val="0"/>
      <w:jc w:val="both"/>
    </w:pPr>
  </w:style>
  <w:style w:type="paragraph" w:customStyle="1" w:styleId="0ED7F6417D4D45539D3D07915DD01BD7">
    <w:name w:val="0ED7F6417D4D45539D3D07915DD01BD7"/>
    <w:rsid w:val="00F460EF"/>
    <w:pPr>
      <w:widowControl w:val="0"/>
      <w:jc w:val="both"/>
    </w:pPr>
  </w:style>
  <w:style w:type="paragraph" w:customStyle="1" w:styleId="9F1B225DAC044F67A1B84CF90179633C1">
    <w:name w:val="9F1B225DAC044F67A1B84CF90179633C1"/>
    <w:rsid w:val="00F460EF"/>
    <w:pPr>
      <w:widowControl w:val="0"/>
      <w:jc w:val="both"/>
    </w:pPr>
  </w:style>
  <w:style w:type="paragraph" w:customStyle="1" w:styleId="4E4B9920B4BD4AE58E5E0526C3BFCE4A">
    <w:name w:val="4E4B9920B4BD4AE58E5E0526C3BFCE4A"/>
    <w:rsid w:val="00F460EF"/>
    <w:pPr>
      <w:widowControl w:val="0"/>
      <w:jc w:val="both"/>
    </w:pPr>
  </w:style>
  <w:style w:type="paragraph" w:customStyle="1" w:styleId="69FD82A1EEEA41A6B2CC968153B95E811">
    <w:name w:val="69FD82A1EEEA41A6B2CC968153B95E811"/>
    <w:rsid w:val="00F460EF"/>
    <w:pPr>
      <w:widowControl w:val="0"/>
      <w:jc w:val="both"/>
    </w:pPr>
  </w:style>
  <w:style w:type="paragraph" w:customStyle="1" w:styleId="24E409A3E7C040D0BAD48998FF88AC29">
    <w:name w:val="24E409A3E7C040D0BAD48998FF88AC29"/>
    <w:rsid w:val="00F460EF"/>
    <w:pPr>
      <w:widowControl w:val="0"/>
      <w:jc w:val="both"/>
    </w:pPr>
  </w:style>
  <w:style w:type="paragraph" w:customStyle="1" w:styleId="0E080FB131E843349B8CD9B497B8E27D1">
    <w:name w:val="0E080FB131E843349B8CD9B497B8E27D1"/>
    <w:rsid w:val="00F460EF"/>
    <w:pPr>
      <w:widowControl w:val="0"/>
      <w:jc w:val="both"/>
    </w:pPr>
  </w:style>
  <w:style w:type="paragraph" w:customStyle="1" w:styleId="A1F4F27FB43D4331964F761D80A22F9B">
    <w:name w:val="A1F4F27FB43D4331964F761D80A22F9B"/>
    <w:rsid w:val="00F460EF"/>
    <w:pPr>
      <w:widowControl w:val="0"/>
      <w:jc w:val="both"/>
    </w:pPr>
  </w:style>
  <w:style w:type="paragraph" w:customStyle="1" w:styleId="B4D23C5824A4468C8B51C1953442B0CF1">
    <w:name w:val="B4D23C5824A4468C8B51C1953442B0CF1"/>
    <w:rsid w:val="00F460EF"/>
    <w:pPr>
      <w:widowControl w:val="0"/>
      <w:jc w:val="both"/>
    </w:pPr>
  </w:style>
  <w:style w:type="paragraph" w:customStyle="1" w:styleId="356C6849950D453FAFE3A9078D510280">
    <w:name w:val="356C6849950D453FAFE3A9078D510280"/>
    <w:rsid w:val="00F460EF"/>
    <w:pPr>
      <w:widowControl w:val="0"/>
      <w:jc w:val="both"/>
    </w:pPr>
  </w:style>
  <w:style w:type="paragraph" w:customStyle="1" w:styleId="737E82B9DEF64F85A594D3FC4646C8431">
    <w:name w:val="737E82B9DEF64F85A594D3FC4646C8431"/>
    <w:rsid w:val="00F460EF"/>
    <w:pPr>
      <w:widowControl w:val="0"/>
      <w:jc w:val="both"/>
    </w:pPr>
  </w:style>
  <w:style w:type="paragraph" w:customStyle="1" w:styleId="91518F994E324551AFE403B20886EFE91">
    <w:name w:val="91518F994E324551AFE403B20886EFE91"/>
    <w:rsid w:val="00F460EF"/>
    <w:pPr>
      <w:widowControl w:val="0"/>
      <w:jc w:val="both"/>
    </w:pPr>
  </w:style>
  <w:style w:type="paragraph" w:customStyle="1" w:styleId="24893A87A6BA40D280F61571CFEB98DF">
    <w:name w:val="24893A87A6BA40D280F61571CFEB98DF"/>
    <w:rsid w:val="00F460EF"/>
    <w:pPr>
      <w:widowControl w:val="0"/>
      <w:jc w:val="both"/>
    </w:pPr>
  </w:style>
  <w:style w:type="paragraph" w:customStyle="1" w:styleId="1134FB5D87AC4E7EB4B30584E6FDD4041">
    <w:name w:val="1134FB5D87AC4E7EB4B30584E6FDD4041"/>
    <w:rsid w:val="00F460EF"/>
    <w:pPr>
      <w:widowControl w:val="0"/>
      <w:jc w:val="both"/>
    </w:pPr>
  </w:style>
  <w:style w:type="paragraph" w:customStyle="1" w:styleId="5EE82A83399E4E2F99E8CA8A1604893E1">
    <w:name w:val="5EE82A83399E4E2F99E8CA8A1604893E1"/>
    <w:rsid w:val="00F460EF"/>
    <w:pPr>
      <w:widowControl w:val="0"/>
      <w:jc w:val="both"/>
    </w:pPr>
  </w:style>
  <w:style w:type="paragraph" w:customStyle="1" w:styleId="5837369AEE7144E687B13FD78686A5C91">
    <w:name w:val="5837369AEE7144E687B13FD78686A5C91"/>
    <w:rsid w:val="00F460EF"/>
    <w:pPr>
      <w:widowControl w:val="0"/>
      <w:jc w:val="both"/>
    </w:pPr>
  </w:style>
  <w:style w:type="paragraph" w:customStyle="1" w:styleId="E263CDB5D79648D9AE3E2C70A8AA0F6C1">
    <w:name w:val="E263CDB5D79648D9AE3E2C70A8AA0F6C1"/>
    <w:rsid w:val="00F460EF"/>
    <w:pPr>
      <w:widowControl w:val="0"/>
      <w:jc w:val="both"/>
    </w:pPr>
  </w:style>
  <w:style w:type="paragraph" w:customStyle="1" w:styleId="72BCB4DC4AD04380942C5D59885FDE311">
    <w:name w:val="72BCB4DC4AD04380942C5D59885FDE311"/>
    <w:rsid w:val="00F460EF"/>
    <w:pPr>
      <w:widowControl w:val="0"/>
      <w:jc w:val="both"/>
    </w:pPr>
  </w:style>
  <w:style w:type="paragraph" w:customStyle="1" w:styleId="27C5A1D7BBB54B1E9416BF1E3B207B841">
    <w:name w:val="27C5A1D7BBB54B1E9416BF1E3B207B841"/>
    <w:rsid w:val="00F460EF"/>
    <w:pPr>
      <w:widowControl w:val="0"/>
      <w:jc w:val="both"/>
    </w:pPr>
  </w:style>
  <w:style w:type="paragraph" w:customStyle="1" w:styleId="D76C7FAC541244D7BF0DCD46994F314D1">
    <w:name w:val="D76C7FAC541244D7BF0DCD46994F314D1"/>
    <w:rsid w:val="00F460EF"/>
    <w:pPr>
      <w:widowControl w:val="0"/>
      <w:jc w:val="both"/>
    </w:pPr>
  </w:style>
  <w:style w:type="paragraph" w:customStyle="1" w:styleId="43507770229C4AE08176DC1B038B748C1">
    <w:name w:val="43507770229C4AE08176DC1B038B748C1"/>
    <w:rsid w:val="00F460EF"/>
    <w:pPr>
      <w:widowControl w:val="0"/>
      <w:jc w:val="both"/>
    </w:pPr>
  </w:style>
  <w:style w:type="paragraph" w:customStyle="1" w:styleId="47320C05D90A4492A92DEF8AC3DF31DD1">
    <w:name w:val="47320C05D90A4492A92DEF8AC3DF31DD1"/>
    <w:rsid w:val="00F460EF"/>
    <w:pPr>
      <w:widowControl w:val="0"/>
      <w:jc w:val="both"/>
    </w:pPr>
  </w:style>
  <w:style w:type="paragraph" w:customStyle="1" w:styleId="806EEAC2FDA348B788071087B622D4851">
    <w:name w:val="806EEAC2FDA348B788071087B622D4851"/>
    <w:rsid w:val="00F460EF"/>
    <w:pPr>
      <w:widowControl w:val="0"/>
      <w:jc w:val="both"/>
    </w:pPr>
  </w:style>
  <w:style w:type="paragraph" w:customStyle="1" w:styleId="450DE42B8D50497C8E94CE68F704C9A41">
    <w:name w:val="450DE42B8D50497C8E94CE68F704C9A41"/>
    <w:rsid w:val="00F460EF"/>
    <w:pPr>
      <w:widowControl w:val="0"/>
      <w:jc w:val="both"/>
    </w:pPr>
  </w:style>
  <w:style w:type="paragraph" w:customStyle="1" w:styleId="A04E2A1B808245509B62EB87D7AF69961">
    <w:name w:val="A04E2A1B808245509B62EB87D7AF69961"/>
    <w:rsid w:val="00F460EF"/>
    <w:pPr>
      <w:widowControl w:val="0"/>
      <w:jc w:val="both"/>
    </w:pPr>
  </w:style>
  <w:style w:type="paragraph" w:customStyle="1" w:styleId="E77077969EE74D92A5C480F62C94147C1">
    <w:name w:val="E77077969EE74D92A5C480F62C94147C1"/>
    <w:rsid w:val="00F460EF"/>
    <w:pPr>
      <w:widowControl w:val="0"/>
      <w:jc w:val="both"/>
    </w:pPr>
  </w:style>
  <w:style w:type="paragraph" w:customStyle="1" w:styleId="49A90AA3571D487CA3A91F55501F9A9A1">
    <w:name w:val="49A90AA3571D487CA3A91F55501F9A9A1"/>
    <w:rsid w:val="00F460EF"/>
    <w:pPr>
      <w:widowControl w:val="0"/>
      <w:jc w:val="both"/>
    </w:pPr>
  </w:style>
  <w:style w:type="paragraph" w:customStyle="1" w:styleId="46200DD049544DBDA28AD593410026041">
    <w:name w:val="46200DD049544DBDA28AD593410026041"/>
    <w:rsid w:val="00F460EF"/>
    <w:pPr>
      <w:widowControl w:val="0"/>
      <w:jc w:val="both"/>
    </w:pPr>
  </w:style>
  <w:style w:type="paragraph" w:customStyle="1" w:styleId="B45F5B133B834A6587DA536CC2D039971">
    <w:name w:val="B45F5B133B834A6587DA536CC2D039971"/>
    <w:rsid w:val="00F460EF"/>
    <w:pPr>
      <w:widowControl w:val="0"/>
      <w:jc w:val="both"/>
    </w:pPr>
  </w:style>
  <w:style w:type="paragraph" w:customStyle="1" w:styleId="E873CA3A8474449EBE8C2C9D845AB2691">
    <w:name w:val="E873CA3A8474449EBE8C2C9D845AB2691"/>
    <w:rsid w:val="00F460EF"/>
    <w:pPr>
      <w:widowControl w:val="0"/>
      <w:jc w:val="both"/>
    </w:pPr>
  </w:style>
  <w:style w:type="paragraph" w:customStyle="1" w:styleId="C04CD97158B447A08CF64AB1EE33004F1">
    <w:name w:val="C04CD97158B447A08CF64AB1EE33004F1"/>
    <w:rsid w:val="00F460EF"/>
    <w:pPr>
      <w:widowControl w:val="0"/>
      <w:jc w:val="both"/>
    </w:pPr>
  </w:style>
  <w:style w:type="paragraph" w:customStyle="1" w:styleId="54E4A264F2EA41D981B84B5542D6720F1">
    <w:name w:val="54E4A264F2EA41D981B84B5542D6720F1"/>
    <w:rsid w:val="00F460EF"/>
    <w:pPr>
      <w:widowControl w:val="0"/>
      <w:jc w:val="both"/>
    </w:pPr>
  </w:style>
  <w:style w:type="paragraph" w:customStyle="1" w:styleId="FF1B1190779E48C7810FAF0D0BE231E61">
    <w:name w:val="FF1B1190779E48C7810FAF0D0BE231E61"/>
    <w:rsid w:val="00F460EF"/>
    <w:pPr>
      <w:widowControl w:val="0"/>
      <w:jc w:val="both"/>
    </w:pPr>
  </w:style>
  <w:style w:type="paragraph" w:customStyle="1" w:styleId="4E4B9920B4BD4AE58E5E0526C3BFCE4A1">
    <w:name w:val="4E4B9920B4BD4AE58E5E0526C3BFCE4A1"/>
    <w:rsid w:val="00F460EF"/>
    <w:pPr>
      <w:widowControl w:val="0"/>
      <w:jc w:val="both"/>
    </w:pPr>
  </w:style>
  <w:style w:type="paragraph" w:customStyle="1" w:styleId="1134FB5D87AC4E7EB4B30584E6FDD4042">
    <w:name w:val="1134FB5D87AC4E7EB4B30584E6FDD4042"/>
    <w:rsid w:val="00F460EF"/>
    <w:pPr>
      <w:widowControl w:val="0"/>
      <w:jc w:val="both"/>
    </w:pPr>
  </w:style>
  <w:style w:type="paragraph" w:customStyle="1" w:styleId="5EE82A83399E4E2F99E8CA8A1604893E2">
    <w:name w:val="5EE82A83399E4E2F99E8CA8A1604893E2"/>
    <w:rsid w:val="00F460EF"/>
    <w:pPr>
      <w:widowControl w:val="0"/>
      <w:jc w:val="both"/>
    </w:pPr>
  </w:style>
  <w:style w:type="paragraph" w:customStyle="1" w:styleId="5837369AEE7144E687B13FD78686A5C92">
    <w:name w:val="5837369AEE7144E687B13FD78686A5C92"/>
    <w:rsid w:val="00F460EF"/>
    <w:pPr>
      <w:widowControl w:val="0"/>
      <w:jc w:val="both"/>
    </w:pPr>
  </w:style>
  <w:style w:type="paragraph" w:customStyle="1" w:styleId="E263CDB5D79648D9AE3E2C70A8AA0F6C2">
    <w:name w:val="E263CDB5D79648D9AE3E2C70A8AA0F6C2"/>
    <w:rsid w:val="00F460EF"/>
    <w:pPr>
      <w:widowControl w:val="0"/>
      <w:jc w:val="both"/>
    </w:pPr>
  </w:style>
  <w:style w:type="paragraph" w:customStyle="1" w:styleId="72BCB4DC4AD04380942C5D59885FDE312">
    <w:name w:val="72BCB4DC4AD04380942C5D59885FDE312"/>
    <w:rsid w:val="00F460EF"/>
    <w:pPr>
      <w:widowControl w:val="0"/>
      <w:jc w:val="both"/>
    </w:pPr>
  </w:style>
  <w:style w:type="paragraph" w:customStyle="1" w:styleId="27C5A1D7BBB54B1E9416BF1E3B207B842">
    <w:name w:val="27C5A1D7BBB54B1E9416BF1E3B207B842"/>
    <w:rsid w:val="00F460EF"/>
    <w:pPr>
      <w:widowControl w:val="0"/>
      <w:jc w:val="both"/>
    </w:pPr>
  </w:style>
  <w:style w:type="paragraph" w:customStyle="1" w:styleId="D76C7FAC541244D7BF0DCD46994F314D2">
    <w:name w:val="D76C7FAC541244D7BF0DCD46994F314D2"/>
    <w:rsid w:val="00F460EF"/>
    <w:pPr>
      <w:widowControl w:val="0"/>
      <w:jc w:val="both"/>
    </w:pPr>
  </w:style>
  <w:style w:type="paragraph" w:customStyle="1" w:styleId="43507770229C4AE08176DC1B038B748C2">
    <w:name w:val="43507770229C4AE08176DC1B038B748C2"/>
    <w:rsid w:val="00F460EF"/>
    <w:pPr>
      <w:widowControl w:val="0"/>
      <w:jc w:val="both"/>
    </w:pPr>
  </w:style>
  <w:style w:type="paragraph" w:customStyle="1" w:styleId="47320C05D90A4492A92DEF8AC3DF31DD2">
    <w:name w:val="47320C05D90A4492A92DEF8AC3DF31DD2"/>
    <w:rsid w:val="00F460EF"/>
    <w:pPr>
      <w:widowControl w:val="0"/>
      <w:jc w:val="both"/>
    </w:pPr>
  </w:style>
  <w:style w:type="paragraph" w:customStyle="1" w:styleId="806EEAC2FDA348B788071087B622D4852">
    <w:name w:val="806EEAC2FDA348B788071087B622D4852"/>
    <w:rsid w:val="00F460EF"/>
    <w:pPr>
      <w:widowControl w:val="0"/>
      <w:jc w:val="both"/>
    </w:pPr>
  </w:style>
  <w:style w:type="paragraph" w:customStyle="1" w:styleId="450DE42B8D50497C8E94CE68F704C9A42">
    <w:name w:val="450DE42B8D50497C8E94CE68F704C9A42"/>
    <w:rsid w:val="00F460EF"/>
    <w:pPr>
      <w:widowControl w:val="0"/>
      <w:jc w:val="both"/>
    </w:pPr>
  </w:style>
  <w:style w:type="paragraph" w:customStyle="1" w:styleId="A04E2A1B808245509B62EB87D7AF69962">
    <w:name w:val="A04E2A1B808245509B62EB87D7AF69962"/>
    <w:rsid w:val="00F460EF"/>
    <w:pPr>
      <w:widowControl w:val="0"/>
      <w:jc w:val="both"/>
    </w:pPr>
  </w:style>
  <w:style w:type="paragraph" w:customStyle="1" w:styleId="E77077969EE74D92A5C480F62C94147C2">
    <w:name w:val="E77077969EE74D92A5C480F62C94147C2"/>
    <w:rsid w:val="00F460EF"/>
    <w:pPr>
      <w:widowControl w:val="0"/>
      <w:jc w:val="both"/>
    </w:pPr>
  </w:style>
  <w:style w:type="paragraph" w:customStyle="1" w:styleId="49A90AA3571D487CA3A91F55501F9A9A2">
    <w:name w:val="49A90AA3571D487CA3A91F55501F9A9A2"/>
    <w:rsid w:val="00F460EF"/>
    <w:pPr>
      <w:widowControl w:val="0"/>
      <w:jc w:val="both"/>
    </w:pPr>
  </w:style>
  <w:style w:type="paragraph" w:customStyle="1" w:styleId="46200DD049544DBDA28AD593410026042">
    <w:name w:val="46200DD049544DBDA28AD593410026042"/>
    <w:rsid w:val="00F460EF"/>
    <w:pPr>
      <w:widowControl w:val="0"/>
      <w:jc w:val="both"/>
    </w:pPr>
  </w:style>
  <w:style w:type="paragraph" w:customStyle="1" w:styleId="B45F5B133B834A6587DA536CC2D039972">
    <w:name w:val="B45F5B133B834A6587DA536CC2D039972"/>
    <w:rsid w:val="00F460EF"/>
    <w:pPr>
      <w:widowControl w:val="0"/>
      <w:jc w:val="both"/>
    </w:pPr>
  </w:style>
  <w:style w:type="paragraph" w:customStyle="1" w:styleId="E873CA3A8474449EBE8C2C9D845AB2692">
    <w:name w:val="E873CA3A8474449EBE8C2C9D845AB2692"/>
    <w:rsid w:val="00F460EF"/>
    <w:pPr>
      <w:widowControl w:val="0"/>
      <w:jc w:val="both"/>
    </w:pPr>
  </w:style>
  <w:style w:type="paragraph" w:customStyle="1" w:styleId="C04CD97158B447A08CF64AB1EE33004F2">
    <w:name w:val="C04CD97158B447A08CF64AB1EE33004F2"/>
    <w:rsid w:val="00F460EF"/>
    <w:pPr>
      <w:widowControl w:val="0"/>
      <w:jc w:val="both"/>
    </w:pPr>
  </w:style>
  <w:style w:type="paragraph" w:customStyle="1" w:styleId="54E4A264F2EA41D981B84B5542D6720F2">
    <w:name w:val="54E4A264F2EA41D981B84B5542D6720F2"/>
    <w:rsid w:val="00F460EF"/>
    <w:pPr>
      <w:widowControl w:val="0"/>
      <w:jc w:val="both"/>
    </w:pPr>
  </w:style>
  <w:style w:type="paragraph" w:customStyle="1" w:styleId="FF1B1190779E48C7810FAF0D0BE231E62">
    <w:name w:val="FF1B1190779E48C7810FAF0D0BE231E62"/>
    <w:rsid w:val="00F460EF"/>
    <w:pPr>
      <w:widowControl w:val="0"/>
      <w:jc w:val="both"/>
    </w:pPr>
  </w:style>
  <w:style w:type="paragraph" w:customStyle="1" w:styleId="42D644B24EDD422B8C91561AB9A1B067">
    <w:name w:val="42D644B24EDD422B8C91561AB9A1B067"/>
    <w:rsid w:val="00F460EF"/>
    <w:pPr>
      <w:widowControl w:val="0"/>
      <w:jc w:val="both"/>
    </w:pPr>
  </w:style>
  <w:style w:type="paragraph" w:customStyle="1" w:styleId="06C3A61F8950474D959B857F629D929A">
    <w:name w:val="06C3A61F8950474D959B857F629D929A"/>
    <w:rsid w:val="00F460EF"/>
    <w:pPr>
      <w:widowControl w:val="0"/>
      <w:jc w:val="both"/>
    </w:pPr>
  </w:style>
  <w:style w:type="paragraph" w:customStyle="1" w:styleId="06C3A61F8950474D959B857F629D929A1">
    <w:name w:val="06C3A61F8950474D959B857F629D929A1"/>
    <w:rsid w:val="00F460EF"/>
    <w:pPr>
      <w:widowControl w:val="0"/>
      <w:jc w:val="both"/>
    </w:pPr>
  </w:style>
  <w:style w:type="paragraph" w:customStyle="1" w:styleId="42D644B24EDD422B8C91561AB9A1B0671">
    <w:name w:val="42D644B24EDD422B8C91561AB9A1B0671"/>
    <w:rsid w:val="00F460EF"/>
    <w:pPr>
      <w:widowControl w:val="0"/>
      <w:jc w:val="both"/>
    </w:pPr>
  </w:style>
  <w:style w:type="paragraph" w:customStyle="1" w:styleId="9F1B225DAC044F67A1B84CF90179633C2">
    <w:name w:val="9F1B225DAC044F67A1B84CF90179633C2"/>
    <w:rsid w:val="00F460EF"/>
    <w:pPr>
      <w:widowControl w:val="0"/>
      <w:jc w:val="both"/>
    </w:pPr>
  </w:style>
  <w:style w:type="paragraph" w:customStyle="1" w:styleId="413119F8E7D44B548A668C778EC9E834">
    <w:name w:val="413119F8E7D44B548A668C778EC9E834"/>
    <w:rsid w:val="00F460EF"/>
    <w:pPr>
      <w:widowControl w:val="0"/>
      <w:jc w:val="both"/>
    </w:pPr>
  </w:style>
  <w:style w:type="paragraph" w:customStyle="1" w:styleId="4E4B9920B4BD4AE58E5E0526C3BFCE4A2">
    <w:name w:val="4E4B9920B4BD4AE58E5E0526C3BFCE4A2"/>
    <w:rsid w:val="00F460EF"/>
    <w:pPr>
      <w:widowControl w:val="0"/>
      <w:jc w:val="both"/>
    </w:pPr>
  </w:style>
  <w:style w:type="paragraph" w:customStyle="1" w:styleId="69FD82A1EEEA41A6B2CC968153B95E812">
    <w:name w:val="69FD82A1EEEA41A6B2CC968153B95E812"/>
    <w:rsid w:val="00F460EF"/>
    <w:pPr>
      <w:widowControl w:val="0"/>
      <w:jc w:val="both"/>
    </w:pPr>
  </w:style>
  <w:style w:type="paragraph" w:customStyle="1" w:styleId="24E409A3E7C040D0BAD48998FF88AC291">
    <w:name w:val="24E409A3E7C040D0BAD48998FF88AC291"/>
    <w:rsid w:val="00F460EF"/>
    <w:pPr>
      <w:widowControl w:val="0"/>
      <w:jc w:val="both"/>
    </w:pPr>
  </w:style>
  <w:style w:type="paragraph" w:customStyle="1" w:styleId="0E080FB131E843349B8CD9B497B8E27D2">
    <w:name w:val="0E080FB131E843349B8CD9B497B8E27D2"/>
    <w:rsid w:val="00F460EF"/>
    <w:pPr>
      <w:widowControl w:val="0"/>
      <w:jc w:val="both"/>
    </w:pPr>
  </w:style>
  <w:style w:type="paragraph" w:customStyle="1" w:styleId="A1F4F27FB43D4331964F761D80A22F9B1">
    <w:name w:val="A1F4F27FB43D4331964F761D80A22F9B1"/>
    <w:rsid w:val="00F460EF"/>
    <w:pPr>
      <w:widowControl w:val="0"/>
      <w:jc w:val="both"/>
    </w:pPr>
  </w:style>
  <w:style w:type="paragraph" w:customStyle="1" w:styleId="B4D23C5824A4468C8B51C1953442B0CF2">
    <w:name w:val="B4D23C5824A4468C8B51C1953442B0CF2"/>
    <w:rsid w:val="00F460EF"/>
    <w:pPr>
      <w:widowControl w:val="0"/>
      <w:jc w:val="both"/>
    </w:pPr>
  </w:style>
  <w:style w:type="paragraph" w:customStyle="1" w:styleId="356C6849950D453FAFE3A9078D5102801">
    <w:name w:val="356C6849950D453FAFE3A9078D5102801"/>
    <w:rsid w:val="00F460EF"/>
    <w:pPr>
      <w:widowControl w:val="0"/>
      <w:jc w:val="both"/>
    </w:pPr>
  </w:style>
  <w:style w:type="paragraph" w:customStyle="1" w:styleId="737E82B9DEF64F85A594D3FC4646C8432">
    <w:name w:val="737E82B9DEF64F85A594D3FC4646C8432"/>
    <w:rsid w:val="00F460EF"/>
    <w:pPr>
      <w:widowControl w:val="0"/>
      <w:jc w:val="both"/>
    </w:pPr>
  </w:style>
  <w:style w:type="paragraph" w:customStyle="1" w:styleId="91518F994E324551AFE403B20886EFE92">
    <w:name w:val="91518F994E324551AFE403B20886EFE92"/>
    <w:rsid w:val="00F460EF"/>
    <w:pPr>
      <w:widowControl w:val="0"/>
      <w:jc w:val="both"/>
    </w:pPr>
  </w:style>
  <w:style w:type="paragraph" w:customStyle="1" w:styleId="24893A87A6BA40D280F61571CFEB98DF1">
    <w:name w:val="24893A87A6BA40D280F61571CFEB98DF1"/>
    <w:rsid w:val="00F460EF"/>
    <w:pPr>
      <w:widowControl w:val="0"/>
      <w:jc w:val="both"/>
    </w:pPr>
  </w:style>
  <w:style w:type="paragraph" w:customStyle="1" w:styleId="1134FB5D87AC4E7EB4B30584E6FDD4043">
    <w:name w:val="1134FB5D87AC4E7EB4B30584E6FDD4043"/>
    <w:rsid w:val="00F460EF"/>
    <w:pPr>
      <w:widowControl w:val="0"/>
      <w:jc w:val="both"/>
    </w:pPr>
  </w:style>
  <w:style w:type="paragraph" w:customStyle="1" w:styleId="5EE82A83399E4E2F99E8CA8A1604893E3">
    <w:name w:val="5EE82A83399E4E2F99E8CA8A1604893E3"/>
    <w:rsid w:val="00F460EF"/>
    <w:pPr>
      <w:widowControl w:val="0"/>
      <w:jc w:val="both"/>
    </w:pPr>
  </w:style>
  <w:style w:type="paragraph" w:customStyle="1" w:styleId="5837369AEE7144E687B13FD78686A5C93">
    <w:name w:val="5837369AEE7144E687B13FD78686A5C93"/>
    <w:rsid w:val="00F460EF"/>
    <w:pPr>
      <w:widowControl w:val="0"/>
      <w:jc w:val="both"/>
    </w:pPr>
  </w:style>
  <w:style w:type="paragraph" w:customStyle="1" w:styleId="E263CDB5D79648D9AE3E2C70A8AA0F6C3">
    <w:name w:val="E263CDB5D79648D9AE3E2C70A8AA0F6C3"/>
    <w:rsid w:val="00F460EF"/>
    <w:pPr>
      <w:widowControl w:val="0"/>
      <w:jc w:val="both"/>
    </w:pPr>
  </w:style>
  <w:style w:type="paragraph" w:customStyle="1" w:styleId="72BCB4DC4AD04380942C5D59885FDE313">
    <w:name w:val="72BCB4DC4AD04380942C5D59885FDE313"/>
    <w:rsid w:val="00F460EF"/>
    <w:pPr>
      <w:widowControl w:val="0"/>
      <w:jc w:val="both"/>
    </w:pPr>
  </w:style>
  <w:style w:type="paragraph" w:customStyle="1" w:styleId="27C5A1D7BBB54B1E9416BF1E3B207B843">
    <w:name w:val="27C5A1D7BBB54B1E9416BF1E3B207B843"/>
    <w:rsid w:val="00F460EF"/>
    <w:pPr>
      <w:widowControl w:val="0"/>
      <w:jc w:val="both"/>
    </w:pPr>
  </w:style>
  <w:style w:type="paragraph" w:customStyle="1" w:styleId="D76C7FAC541244D7BF0DCD46994F314D3">
    <w:name w:val="D76C7FAC541244D7BF0DCD46994F314D3"/>
    <w:rsid w:val="00F460EF"/>
    <w:pPr>
      <w:widowControl w:val="0"/>
      <w:jc w:val="both"/>
    </w:pPr>
  </w:style>
  <w:style w:type="paragraph" w:customStyle="1" w:styleId="43507770229C4AE08176DC1B038B748C3">
    <w:name w:val="43507770229C4AE08176DC1B038B748C3"/>
    <w:rsid w:val="00F460EF"/>
    <w:pPr>
      <w:widowControl w:val="0"/>
      <w:jc w:val="both"/>
    </w:pPr>
  </w:style>
  <w:style w:type="paragraph" w:customStyle="1" w:styleId="47320C05D90A4492A92DEF8AC3DF31DD3">
    <w:name w:val="47320C05D90A4492A92DEF8AC3DF31DD3"/>
    <w:rsid w:val="00F460EF"/>
    <w:pPr>
      <w:widowControl w:val="0"/>
      <w:jc w:val="both"/>
    </w:pPr>
  </w:style>
  <w:style w:type="paragraph" w:customStyle="1" w:styleId="806EEAC2FDA348B788071087B622D4853">
    <w:name w:val="806EEAC2FDA348B788071087B622D4853"/>
    <w:rsid w:val="00F460EF"/>
    <w:pPr>
      <w:widowControl w:val="0"/>
      <w:jc w:val="both"/>
    </w:pPr>
  </w:style>
  <w:style w:type="paragraph" w:customStyle="1" w:styleId="450DE42B8D50497C8E94CE68F704C9A43">
    <w:name w:val="450DE42B8D50497C8E94CE68F704C9A43"/>
    <w:rsid w:val="00F460EF"/>
    <w:pPr>
      <w:widowControl w:val="0"/>
      <w:jc w:val="both"/>
    </w:pPr>
  </w:style>
  <w:style w:type="paragraph" w:customStyle="1" w:styleId="A04E2A1B808245509B62EB87D7AF69963">
    <w:name w:val="A04E2A1B808245509B62EB87D7AF69963"/>
    <w:rsid w:val="00F460EF"/>
    <w:pPr>
      <w:widowControl w:val="0"/>
      <w:jc w:val="both"/>
    </w:pPr>
  </w:style>
  <w:style w:type="paragraph" w:customStyle="1" w:styleId="E77077969EE74D92A5C480F62C94147C3">
    <w:name w:val="E77077969EE74D92A5C480F62C94147C3"/>
    <w:rsid w:val="00F460EF"/>
    <w:pPr>
      <w:widowControl w:val="0"/>
      <w:jc w:val="both"/>
    </w:pPr>
  </w:style>
  <w:style w:type="paragraph" w:customStyle="1" w:styleId="49A90AA3571D487CA3A91F55501F9A9A3">
    <w:name w:val="49A90AA3571D487CA3A91F55501F9A9A3"/>
    <w:rsid w:val="00F460EF"/>
    <w:pPr>
      <w:widowControl w:val="0"/>
      <w:jc w:val="both"/>
    </w:pPr>
  </w:style>
  <w:style w:type="paragraph" w:customStyle="1" w:styleId="46200DD049544DBDA28AD593410026043">
    <w:name w:val="46200DD049544DBDA28AD593410026043"/>
    <w:rsid w:val="00F460EF"/>
    <w:pPr>
      <w:widowControl w:val="0"/>
      <w:jc w:val="both"/>
    </w:pPr>
  </w:style>
  <w:style w:type="paragraph" w:customStyle="1" w:styleId="B45F5B133B834A6587DA536CC2D039973">
    <w:name w:val="B45F5B133B834A6587DA536CC2D039973"/>
    <w:rsid w:val="00F460EF"/>
    <w:pPr>
      <w:widowControl w:val="0"/>
      <w:jc w:val="both"/>
    </w:pPr>
  </w:style>
  <w:style w:type="paragraph" w:customStyle="1" w:styleId="E873CA3A8474449EBE8C2C9D845AB2693">
    <w:name w:val="E873CA3A8474449EBE8C2C9D845AB2693"/>
    <w:rsid w:val="00F460EF"/>
    <w:pPr>
      <w:widowControl w:val="0"/>
      <w:jc w:val="both"/>
    </w:pPr>
  </w:style>
  <w:style w:type="paragraph" w:customStyle="1" w:styleId="C04CD97158B447A08CF64AB1EE33004F3">
    <w:name w:val="C04CD97158B447A08CF64AB1EE33004F3"/>
    <w:rsid w:val="00F460EF"/>
    <w:pPr>
      <w:widowControl w:val="0"/>
      <w:jc w:val="both"/>
    </w:pPr>
  </w:style>
  <w:style w:type="paragraph" w:customStyle="1" w:styleId="54E4A264F2EA41D981B84B5542D6720F3">
    <w:name w:val="54E4A264F2EA41D981B84B5542D6720F3"/>
    <w:rsid w:val="00F460EF"/>
    <w:pPr>
      <w:widowControl w:val="0"/>
      <w:jc w:val="both"/>
    </w:pPr>
  </w:style>
  <w:style w:type="paragraph" w:customStyle="1" w:styleId="FF1B1190779E48C7810FAF0D0BE231E63">
    <w:name w:val="FF1B1190779E48C7810FAF0D0BE231E63"/>
    <w:rsid w:val="00F460EF"/>
    <w:pPr>
      <w:widowControl w:val="0"/>
      <w:jc w:val="both"/>
    </w:pPr>
  </w:style>
  <w:style w:type="paragraph" w:customStyle="1" w:styleId="C4C71571483F41E590573368730AA831">
    <w:name w:val="C4C71571483F41E590573368730AA831"/>
    <w:rsid w:val="00F460EF"/>
    <w:pPr>
      <w:widowControl w:val="0"/>
      <w:jc w:val="both"/>
    </w:pPr>
    <w:rPr>
      <w:rFonts w:ascii="ＭＳ 明朝" w:eastAsia="ＭＳ 明朝" w:hAnsi="ＭＳ 明朝"/>
      <w:color w:val="000000" w:themeColor="text1"/>
      <w:sz w:val="20"/>
      <w:szCs w:val="20"/>
    </w:rPr>
  </w:style>
  <w:style w:type="paragraph" w:customStyle="1" w:styleId="DF23DDA5E2C04D6CBE56C24E6E08C1ED">
    <w:name w:val="DF23DDA5E2C04D6CBE56C24E6E08C1ED"/>
    <w:rsid w:val="00F460EF"/>
    <w:pPr>
      <w:widowControl w:val="0"/>
      <w:jc w:val="both"/>
    </w:pPr>
    <w:rPr>
      <w:rFonts w:ascii="ＭＳ 明朝" w:eastAsia="ＭＳ 明朝" w:hAnsi="ＭＳ 明朝"/>
      <w:color w:val="000000" w:themeColor="text1"/>
      <w:sz w:val="20"/>
      <w:szCs w:val="20"/>
    </w:rPr>
  </w:style>
  <w:style w:type="paragraph" w:customStyle="1" w:styleId="06C3A61F8950474D959B857F629D929A2">
    <w:name w:val="06C3A61F8950474D959B857F629D929A2"/>
    <w:rsid w:val="00F460EF"/>
    <w:pPr>
      <w:widowControl w:val="0"/>
      <w:jc w:val="both"/>
    </w:pPr>
    <w:rPr>
      <w:rFonts w:ascii="ＭＳ 明朝" w:eastAsia="ＭＳ 明朝" w:hAnsi="ＭＳ 明朝"/>
      <w:color w:val="000000" w:themeColor="text1"/>
      <w:sz w:val="20"/>
      <w:szCs w:val="20"/>
    </w:rPr>
  </w:style>
  <w:style w:type="paragraph" w:customStyle="1" w:styleId="42D644B24EDD422B8C91561AB9A1B0672">
    <w:name w:val="42D644B24EDD422B8C91561AB9A1B0672"/>
    <w:rsid w:val="00F460EF"/>
    <w:pPr>
      <w:widowControl w:val="0"/>
      <w:jc w:val="both"/>
    </w:pPr>
    <w:rPr>
      <w:rFonts w:ascii="ＭＳ 明朝" w:eastAsia="ＭＳ 明朝" w:hAnsi="ＭＳ 明朝"/>
      <w:color w:val="000000" w:themeColor="text1"/>
      <w:sz w:val="20"/>
      <w:szCs w:val="20"/>
    </w:rPr>
  </w:style>
  <w:style w:type="paragraph" w:customStyle="1" w:styleId="9F1B225DAC044F67A1B84CF90179633C3">
    <w:name w:val="9F1B225DAC044F67A1B84CF90179633C3"/>
    <w:rsid w:val="00F460EF"/>
    <w:pPr>
      <w:widowControl w:val="0"/>
      <w:jc w:val="both"/>
    </w:pPr>
    <w:rPr>
      <w:rFonts w:ascii="ＭＳ 明朝" w:eastAsia="ＭＳ 明朝" w:hAnsi="ＭＳ 明朝"/>
      <w:color w:val="000000" w:themeColor="text1"/>
      <w:sz w:val="20"/>
      <w:szCs w:val="20"/>
    </w:rPr>
  </w:style>
  <w:style w:type="paragraph" w:customStyle="1" w:styleId="413119F8E7D44B548A668C778EC9E8341">
    <w:name w:val="413119F8E7D44B548A668C778EC9E8341"/>
    <w:rsid w:val="00F460EF"/>
    <w:pPr>
      <w:widowControl w:val="0"/>
      <w:jc w:val="both"/>
    </w:pPr>
    <w:rPr>
      <w:rFonts w:ascii="ＭＳ 明朝" w:eastAsia="ＭＳ 明朝" w:hAnsi="ＭＳ 明朝"/>
      <w:color w:val="000000" w:themeColor="text1"/>
      <w:sz w:val="20"/>
      <w:szCs w:val="20"/>
    </w:rPr>
  </w:style>
  <w:style w:type="paragraph" w:customStyle="1" w:styleId="4E4B9920B4BD4AE58E5E0526C3BFCE4A3">
    <w:name w:val="4E4B9920B4BD4AE58E5E0526C3BFCE4A3"/>
    <w:rsid w:val="00F460EF"/>
    <w:pPr>
      <w:widowControl w:val="0"/>
      <w:jc w:val="both"/>
    </w:pPr>
    <w:rPr>
      <w:rFonts w:ascii="ＭＳ 明朝" w:eastAsia="ＭＳ 明朝" w:hAnsi="ＭＳ 明朝"/>
      <w:color w:val="000000" w:themeColor="text1"/>
      <w:sz w:val="20"/>
      <w:szCs w:val="20"/>
    </w:rPr>
  </w:style>
  <w:style w:type="paragraph" w:customStyle="1" w:styleId="69FD82A1EEEA41A6B2CC968153B95E813">
    <w:name w:val="69FD82A1EEEA41A6B2CC968153B95E813"/>
    <w:rsid w:val="00F460EF"/>
    <w:pPr>
      <w:widowControl w:val="0"/>
      <w:jc w:val="both"/>
    </w:pPr>
    <w:rPr>
      <w:rFonts w:ascii="ＭＳ 明朝" w:eastAsia="ＭＳ 明朝" w:hAnsi="ＭＳ 明朝"/>
      <w:color w:val="000000" w:themeColor="text1"/>
      <w:sz w:val="20"/>
      <w:szCs w:val="20"/>
    </w:rPr>
  </w:style>
  <w:style w:type="paragraph" w:customStyle="1" w:styleId="24E409A3E7C040D0BAD48998FF88AC292">
    <w:name w:val="24E409A3E7C040D0BAD48998FF88AC292"/>
    <w:rsid w:val="00F460EF"/>
    <w:pPr>
      <w:widowControl w:val="0"/>
      <w:jc w:val="both"/>
    </w:pPr>
    <w:rPr>
      <w:rFonts w:ascii="ＭＳ 明朝" w:eastAsia="ＭＳ 明朝" w:hAnsi="ＭＳ 明朝"/>
      <w:color w:val="000000" w:themeColor="text1"/>
      <w:sz w:val="20"/>
      <w:szCs w:val="20"/>
    </w:rPr>
  </w:style>
  <w:style w:type="paragraph" w:customStyle="1" w:styleId="0E080FB131E843349B8CD9B497B8E27D3">
    <w:name w:val="0E080FB131E843349B8CD9B497B8E27D3"/>
    <w:rsid w:val="00F460EF"/>
    <w:pPr>
      <w:widowControl w:val="0"/>
      <w:jc w:val="both"/>
    </w:pPr>
    <w:rPr>
      <w:rFonts w:ascii="ＭＳ 明朝" w:eastAsia="ＭＳ 明朝" w:hAnsi="ＭＳ 明朝"/>
      <w:color w:val="000000" w:themeColor="text1"/>
      <w:sz w:val="20"/>
      <w:szCs w:val="20"/>
    </w:rPr>
  </w:style>
  <w:style w:type="paragraph" w:customStyle="1" w:styleId="A1F4F27FB43D4331964F761D80A22F9B2">
    <w:name w:val="A1F4F27FB43D4331964F761D80A22F9B2"/>
    <w:rsid w:val="00F460EF"/>
    <w:pPr>
      <w:widowControl w:val="0"/>
      <w:jc w:val="both"/>
    </w:pPr>
    <w:rPr>
      <w:rFonts w:ascii="ＭＳ 明朝" w:eastAsia="ＭＳ 明朝" w:hAnsi="ＭＳ 明朝"/>
      <w:color w:val="000000" w:themeColor="text1"/>
      <w:sz w:val="20"/>
      <w:szCs w:val="20"/>
    </w:rPr>
  </w:style>
  <w:style w:type="paragraph" w:customStyle="1" w:styleId="B4D23C5824A4468C8B51C1953442B0CF3">
    <w:name w:val="B4D23C5824A4468C8B51C1953442B0CF3"/>
    <w:rsid w:val="00F460EF"/>
    <w:pPr>
      <w:widowControl w:val="0"/>
      <w:jc w:val="both"/>
    </w:pPr>
    <w:rPr>
      <w:rFonts w:ascii="ＭＳ 明朝" w:eastAsia="ＭＳ 明朝" w:hAnsi="ＭＳ 明朝"/>
      <w:color w:val="000000" w:themeColor="text1"/>
      <w:sz w:val="20"/>
      <w:szCs w:val="20"/>
    </w:rPr>
  </w:style>
  <w:style w:type="paragraph" w:customStyle="1" w:styleId="356C6849950D453FAFE3A9078D5102802">
    <w:name w:val="356C6849950D453FAFE3A9078D5102802"/>
    <w:rsid w:val="00F460EF"/>
    <w:pPr>
      <w:widowControl w:val="0"/>
      <w:jc w:val="both"/>
    </w:pPr>
    <w:rPr>
      <w:rFonts w:ascii="ＭＳ 明朝" w:eastAsia="ＭＳ 明朝" w:hAnsi="ＭＳ 明朝"/>
      <w:color w:val="000000" w:themeColor="text1"/>
      <w:sz w:val="20"/>
      <w:szCs w:val="20"/>
    </w:rPr>
  </w:style>
  <w:style w:type="paragraph" w:customStyle="1" w:styleId="737E82B9DEF64F85A594D3FC4646C8433">
    <w:name w:val="737E82B9DEF64F85A594D3FC4646C8433"/>
    <w:rsid w:val="00F460EF"/>
    <w:pPr>
      <w:widowControl w:val="0"/>
      <w:jc w:val="both"/>
    </w:pPr>
    <w:rPr>
      <w:rFonts w:ascii="ＭＳ 明朝" w:eastAsia="ＭＳ 明朝" w:hAnsi="ＭＳ 明朝"/>
      <w:color w:val="000000" w:themeColor="text1"/>
      <w:sz w:val="20"/>
      <w:szCs w:val="20"/>
    </w:rPr>
  </w:style>
  <w:style w:type="paragraph" w:customStyle="1" w:styleId="91518F994E324551AFE403B20886EFE93">
    <w:name w:val="91518F994E324551AFE403B20886EFE93"/>
    <w:rsid w:val="00F460EF"/>
    <w:pPr>
      <w:widowControl w:val="0"/>
      <w:jc w:val="both"/>
    </w:pPr>
    <w:rPr>
      <w:rFonts w:ascii="ＭＳ 明朝" w:eastAsia="ＭＳ 明朝" w:hAnsi="ＭＳ 明朝"/>
      <w:color w:val="000000" w:themeColor="text1"/>
      <w:sz w:val="20"/>
      <w:szCs w:val="20"/>
    </w:rPr>
  </w:style>
  <w:style w:type="paragraph" w:customStyle="1" w:styleId="24893A87A6BA40D280F61571CFEB98DF2">
    <w:name w:val="24893A87A6BA40D280F61571CFEB98DF2"/>
    <w:rsid w:val="00F460EF"/>
    <w:pPr>
      <w:widowControl w:val="0"/>
      <w:jc w:val="both"/>
    </w:pPr>
    <w:rPr>
      <w:rFonts w:ascii="ＭＳ 明朝" w:eastAsia="ＭＳ 明朝" w:hAnsi="ＭＳ 明朝"/>
      <w:color w:val="000000" w:themeColor="text1"/>
      <w:sz w:val="20"/>
      <w:szCs w:val="20"/>
    </w:rPr>
  </w:style>
  <w:style w:type="paragraph" w:customStyle="1" w:styleId="1134FB5D87AC4E7EB4B30584E6FDD4044">
    <w:name w:val="1134FB5D87AC4E7EB4B30584E6FDD4044"/>
    <w:rsid w:val="00F460EF"/>
    <w:pPr>
      <w:widowControl w:val="0"/>
      <w:jc w:val="both"/>
    </w:pPr>
    <w:rPr>
      <w:rFonts w:ascii="ＭＳ 明朝" w:eastAsia="ＭＳ 明朝" w:hAnsi="ＭＳ 明朝"/>
      <w:color w:val="000000" w:themeColor="text1"/>
      <w:sz w:val="20"/>
      <w:szCs w:val="20"/>
    </w:rPr>
  </w:style>
  <w:style w:type="paragraph" w:customStyle="1" w:styleId="5EE82A83399E4E2F99E8CA8A1604893E4">
    <w:name w:val="5EE82A83399E4E2F99E8CA8A1604893E4"/>
    <w:rsid w:val="00F460EF"/>
    <w:pPr>
      <w:widowControl w:val="0"/>
      <w:jc w:val="both"/>
    </w:pPr>
    <w:rPr>
      <w:rFonts w:ascii="ＭＳ 明朝" w:eastAsia="ＭＳ 明朝" w:hAnsi="ＭＳ 明朝"/>
      <w:color w:val="000000" w:themeColor="text1"/>
      <w:sz w:val="20"/>
      <w:szCs w:val="20"/>
    </w:rPr>
  </w:style>
  <w:style w:type="paragraph" w:customStyle="1" w:styleId="5837369AEE7144E687B13FD78686A5C94">
    <w:name w:val="5837369AEE7144E687B13FD78686A5C94"/>
    <w:rsid w:val="00F460EF"/>
    <w:pPr>
      <w:widowControl w:val="0"/>
      <w:jc w:val="both"/>
    </w:pPr>
    <w:rPr>
      <w:rFonts w:ascii="ＭＳ 明朝" w:eastAsia="ＭＳ 明朝" w:hAnsi="ＭＳ 明朝"/>
      <w:color w:val="000000" w:themeColor="text1"/>
      <w:sz w:val="20"/>
      <w:szCs w:val="20"/>
    </w:rPr>
  </w:style>
  <w:style w:type="paragraph" w:customStyle="1" w:styleId="E263CDB5D79648D9AE3E2C70A8AA0F6C4">
    <w:name w:val="E263CDB5D79648D9AE3E2C70A8AA0F6C4"/>
    <w:rsid w:val="00F460EF"/>
    <w:pPr>
      <w:widowControl w:val="0"/>
      <w:jc w:val="both"/>
    </w:pPr>
    <w:rPr>
      <w:rFonts w:ascii="ＭＳ 明朝" w:eastAsia="ＭＳ 明朝" w:hAnsi="ＭＳ 明朝"/>
      <w:color w:val="000000" w:themeColor="text1"/>
      <w:sz w:val="20"/>
      <w:szCs w:val="20"/>
    </w:rPr>
  </w:style>
  <w:style w:type="paragraph" w:customStyle="1" w:styleId="72BCB4DC4AD04380942C5D59885FDE314">
    <w:name w:val="72BCB4DC4AD04380942C5D59885FDE314"/>
    <w:rsid w:val="00F460EF"/>
    <w:pPr>
      <w:widowControl w:val="0"/>
      <w:jc w:val="both"/>
    </w:pPr>
    <w:rPr>
      <w:rFonts w:ascii="ＭＳ 明朝" w:eastAsia="ＭＳ 明朝" w:hAnsi="ＭＳ 明朝"/>
      <w:color w:val="000000" w:themeColor="text1"/>
      <w:sz w:val="20"/>
      <w:szCs w:val="20"/>
    </w:rPr>
  </w:style>
  <w:style w:type="paragraph" w:customStyle="1" w:styleId="27C5A1D7BBB54B1E9416BF1E3B207B844">
    <w:name w:val="27C5A1D7BBB54B1E9416BF1E3B207B844"/>
    <w:rsid w:val="00F460EF"/>
    <w:pPr>
      <w:widowControl w:val="0"/>
      <w:jc w:val="both"/>
    </w:pPr>
    <w:rPr>
      <w:rFonts w:ascii="ＭＳ 明朝" w:eastAsia="ＭＳ 明朝" w:hAnsi="ＭＳ 明朝"/>
      <w:color w:val="000000" w:themeColor="text1"/>
      <w:sz w:val="20"/>
      <w:szCs w:val="20"/>
    </w:rPr>
  </w:style>
  <w:style w:type="paragraph" w:customStyle="1" w:styleId="D76C7FAC541244D7BF0DCD46994F314D4">
    <w:name w:val="D76C7FAC541244D7BF0DCD46994F314D4"/>
    <w:rsid w:val="00F460EF"/>
    <w:pPr>
      <w:widowControl w:val="0"/>
      <w:jc w:val="both"/>
    </w:pPr>
    <w:rPr>
      <w:rFonts w:ascii="ＭＳ 明朝" w:eastAsia="ＭＳ 明朝" w:hAnsi="ＭＳ 明朝"/>
      <w:color w:val="000000" w:themeColor="text1"/>
      <w:sz w:val="20"/>
      <w:szCs w:val="20"/>
    </w:rPr>
  </w:style>
  <w:style w:type="paragraph" w:customStyle="1" w:styleId="43507770229C4AE08176DC1B038B748C4">
    <w:name w:val="43507770229C4AE08176DC1B038B748C4"/>
    <w:rsid w:val="00F460EF"/>
    <w:pPr>
      <w:widowControl w:val="0"/>
      <w:jc w:val="both"/>
    </w:pPr>
    <w:rPr>
      <w:rFonts w:ascii="ＭＳ 明朝" w:eastAsia="ＭＳ 明朝" w:hAnsi="ＭＳ 明朝"/>
      <w:color w:val="000000" w:themeColor="text1"/>
      <w:sz w:val="20"/>
      <w:szCs w:val="20"/>
    </w:rPr>
  </w:style>
  <w:style w:type="paragraph" w:customStyle="1" w:styleId="47320C05D90A4492A92DEF8AC3DF31DD4">
    <w:name w:val="47320C05D90A4492A92DEF8AC3DF31DD4"/>
    <w:rsid w:val="00F460EF"/>
    <w:pPr>
      <w:widowControl w:val="0"/>
      <w:jc w:val="both"/>
    </w:pPr>
    <w:rPr>
      <w:rFonts w:ascii="ＭＳ 明朝" w:eastAsia="ＭＳ 明朝" w:hAnsi="ＭＳ 明朝"/>
      <w:color w:val="000000" w:themeColor="text1"/>
      <w:sz w:val="20"/>
      <w:szCs w:val="20"/>
    </w:rPr>
  </w:style>
  <w:style w:type="paragraph" w:customStyle="1" w:styleId="806EEAC2FDA348B788071087B622D4854">
    <w:name w:val="806EEAC2FDA348B788071087B622D4854"/>
    <w:rsid w:val="00F460EF"/>
    <w:pPr>
      <w:widowControl w:val="0"/>
      <w:jc w:val="both"/>
    </w:pPr>
    <w:rPr>
      <w:rFonts w:ascii="ＭＳ 明朝" w:eastAsia="ＭＳ 明朝" w:hAnsi="ＭＳ 明朝"/>
      <w:color w:val="000000" w:themeColor="text1"/>
      <w:sz w:val="20"/>
      <w:szCs w:val="20"/>
    </w:rPr>
  </w:style>
  <w:style w:type="paragraph" w:customStyle="1" w:styleId="450DE42B8D50497C8E94CE68F704C9A44">
    <w:name w:val="450DE42B8D50497C8E94CE68F704C9A44"/>
    <w:rsid w:val="00F460EF"/>
    <w:pPr>
      <w:widowControl w:val="0"/>
      <w:jc w:val="both"/>
    </w:pPr>
    <w:rPr>
      <w:rFonts w:ascii="ＭＳ 明朝" w:eastAsia="ＭＳ 明朝" w:hAnsi="ＭＳ 明朝"/>
      <w:color w:val="000000" w:themeColor="text1"/>
      <w:sz w:val="20"/>
      <w:szCs w:val="20"/>
    </w:rPr>
  </w:style>
  <w:style w:type="paragraph" w:customStyle="1" w:styleId="A04E2A1B808245509B62EB87D7AF69964">
    <w:name w:val="A04E2A1B808245509B62EB87D7AF69964"/>
    <w:rsid w:val="00F460EF"/>
    <w:pPr>
      <w:widowControl w:val="0"/>
      <w:jc w:val="both"/>
    </w:pPr>
    <w:rPr>
      <w:rFonts w:ascii="ＭＳ 明朝" w:eastAsia="ＭＳ 明朝" w:hAnsi="ＭＳ 明朝"/>
      <w:color w:val="000000" w:themeColor="text1"/>
      <w:sz w:val="20"/>
      <w:szCs w:val="20"/>
    </w:rPr>
  </w:style>
  <w:style w:type="paragraph" w:customStyle="1" w:styleId="E77077969EE74D92A5C480F62C94147C4">
    <w:name w:val="E77077969EE74D92A5C480F62C94147C4"/>
    <w:rsid w:val="00F460EF"/>
    <w:pPr>
      <w:widowControl w:val="0"/>
      <w:jc w:val="both"/>
    </w:pPr>
    <w:rPr>
      <w:rFonts w:ascii="ＭＳ 明朝" w:eastAsia="ＭＳ 明朝" w:hAnsi="ＭＳ 明朝"/>
      <w:color w:val="000000" w:themeColor="text1"/>
      <w:sz w:val="20"/>
      <w:szCs w:val="20"/>
    </w:rPr>
  </w:style>
  <w:style w:type="paragraph" w:customStyle="1" w:styleId="49A90AA3571D487CA3A91F55501F9A9A4">
    <w:name w:val="49A90AA3571D487CA3A91F55501F9A9A4"/>
    <w:rsid w:val="00F460EF"/>
    <w:pPr>
      <w:widowControl w:val="0"/>
      <w:jc w:val="both"/>
    </w:pPr>
    <w:rPr>
      <w:rFonts w:ascii="ＭＳ 明朝" w:eastAsia="ＭＳ 明朝" w:hAnsi="ＭＳ 明朝"/>
      <w:color w:val="000000" w:themeColor="text1"/>
      <w:sz w:val="20"/>
      <w:szCs w:val="20"/>
    </w:rPr>
  </w:style>
  <w:style w:type="paragraph" w:customStyle="1" w:styleId="46200DD049544DBDA28AD593410026044">
    <w:name w:val="46200DD049544DBDA28AD593410026044"/>
    <w:rsid w:val="00F460EF"/>
    <w:pPr>
      <w:widowControl w:val="0"/>
      <w:jc w:val="both"/>
    </w:pPr>
    <w:rPr>
      <w:rFonts w:ascii="ＭＳ 明朝" w:eastAsia="ＭＳ 明朝" w:hAnsi="ＭＳ 明朝"/>
      <w:color w:val="000000" w:themeColor="text1"/>
      <w:sz w:val="20"/>
      <w:szCs w:val="20"/>
    </w:rPr>
  </w:style>
  <w:style w:type="paragraph" w:customStyle="1" w:styleId="B45F5B133B834A6587DA536CC2D039974">
    <w:name w:val="B45F5B133B834A6587DA536CC2D039974"/>
    <w:rsid w:val="00F460EF"/>
    <w:pPr>
      <w:widowControl w:val="0"/>
      <w:jc w:val="both"/>
    </w:pPr>
    <w:rPr>
      <w:rFonts w:ascii="ＭＳ 明朝" w:eastAsia="ＭＳ 明朝" w:hAnsi="ＭＳ 明朝"/>
      <w:color w:val="000000" w:themeColor="text1"/>
      <w:sz w:val="20"/>
      <w:szCs w:val="20"/>
    </w:rPr>
  </w:style>
  <w:style w:type="paragraph" w:customStyle="1" w:styleId="E873CA3A8474449EBE8C2C9D845AB2694">
    <w:name w:val="E873CA3A8474449EBE8C2C9D845AB2694"/>
    <w:rsid w:val="00F460EF"/>
    <w:pPr>
      <w:widowControl w:val="0"/>
      <w:jc w:val="both"/>
    </w:pPr>
    <w:rPr>
      <w:rFonts w:ascii="ＭＳ 明朝" w:eastAsia="ＭＳ 明朝" w:hAnsi="ＭＳ 明朝"/>
      <w:color w:val="000000" w:themeColor="text1"/>
      <w:sz w:val="20"/>
      <w:szCs w:val="20"/>
    </w:rPr>
  </w:style>
  <w:style w:type="paragraph" w:customStyle="1" w:styleId="C04CD97158B447A08CF64AB1EE33004F4">
    <w:name w:val="C04CD97158B447A08CF64AB1EE33004F4"/>
    <w:rsid w:val="00F460EF"/>
    <w:pPr>
      <w:widowControl w:val="0"/>
      <w:jc w:val="both"/>
    </w:pPr>
    <w:rPr>
      <w:rFonts w:ascii="ＭＳ 明朝" w:eastAsia="ＭＳ 明朝" w:hAnsi="ＭＳ 明朝"/>
      <w:color w:val="000000" w:themeColor="text1"/>
      <w:sz w:val="20"/>
      <w:szCs w:val="20"/>
    </w:rPr>
  </w:style>
  <w:style w:type="paragraph" w:customStyle="1" w:styleId="54E4A264F2EA41D981B84B5542D6720F4">
    <w:name w:val="54E4A264F2EA41D981B84B5542D6720F4"/>
    <w:rsid w:val="00F460EF"/>
    <w:pPr>
      <w:widowControl w:val="0"/>
      <w:jc w:val="both"/>
    </w:pPr>
    <w:rPr>
      <w:rFonts w:ascii="ＭＳ 明朝" w:eastAsia="ＭＳ 明朝" w:hAnsi="ＭＳ 明朝"/>
      <w:color w:val="000000" w:themeColor="text1"/>
      <w:sz w:val="20"/>
      <w:szCs w:val="20"/>
    </w:rPr>
  </w:style>
  <w:style w:type="paragraph" w:customStyle="1" w:styleId="FF1B1190779E48C7810FAF0D0BE231E64">
    <w:name w:val="FF1B1190779E48C7810FAF0D0BE231E64"/>
    <w:rsid w:val="00F460EF"/>
    <w:pPr>
      <w:widowControl w:val="0"/>
      <w:jc w:val="both"/>
    </w:pPr>
    <w:rPr>
      <w:rFonts w:ascii="ＭＳ 明朝" w:eastAsia="ＭＳ 明朝" w:hAnsi="ＭＳ 明朝"/>
      <w:color w:val="000000" w:themeColor="text1"/>
      <w:sz w:val="20"/>
      <w:szCs w:val="20"/>
    </w:rPr>
  </w:style>
  <w:style w:type="paragraph" w:customStyle="1" w:styleId="C4C71571483F41E590573368730AA8311">
    <w:name w:val="C4C71571483F41E590573368730AA8311"/>
    <w:rsid w:val="00F460EF"/>
    <w:pPr>
      <w:widowControl w:val="0"/>
      <w:jc w:val="both"/>
    </w:pPr>
    <w:rPr>
      <w:rFonts w:ascii="ＭＳ 明朝" w:eastAsia="ＭＳ 明朝" w:hAnsi="ＭＳ 明朝"/>
      <w:color w:val="000000" w:themeColor="text1"/>
      <w:sz w:val="20"/>
      <w:szCs w:val="20"/>
    </w:rPr>
  </w:style>
  <w:style w:type="paragraph" w:customStyle="1" w:styleId="DF23DDA5E2C04D6CBE56C24E6E08C1ED1">
    <w:name w:val="DF23DDA5E2C04D6CBE56C24E6E08C1ED1"/>
    <w:rsid w:val="00F460EF"/>
    <w:pPr>
      <w:widowControl w:val="0"/>
      <w:jc w:val="both"/>
    </w:pPr>
    <w:rPr>
      <w:rFonts w:ascii="ＭＳ 明朝" w:eastAsia="ＭＳ 明朝" w:hAnsi="ＭＳ 明朝"/>
      <w:color w:val="000000" w:themeColor="text1"/>
      <w:sz w:val="20"/>
      <w:szCs w:val="20"/>
    </w:rPr>
  </w:style>
  <w:style w:type="paragraph" w:customStyle="1" w:styleId="06C3A61F8950474D959B857F629D929A3">
    <w:name w:val="06C3A61F8950474D959B857F629D929A3"/>
    <w:rsid w:val="00F460EF"/>
    <w:pPr>
      <w:widowControl w:val="0"/>
      <w:jc w:val="both"/>
    </w:pPr>
    <w:rPr>
      <w:rFonts w:ascii="ＭＳ 明朝" w:eastAsia="ＭＳ 明朝" w:hAnsi="ＭＳ 明朝"/>
      <w:color w:val="000000" w:themeColor="text1"/>
      <w:sz w:val="20"/>
      <w:szCs w:val="20"/>
    </w:rPr>
  </w:style>
  <w:style w:type="paragraph" w:customStyle="1" w:styleId="42D644B24EDD422B8C91561AB9A1B0673">
    <w:name w:val="42D644B24EDD422B8C91561AB9A1B0673"/>
    <w:rsid w:val="00F460EF"/>
    <w:pPr>
      <w:widowControl w:val="0"/>
      <w:jc w:val="both"/>
    </w:pPr>
    <w:rPr>
      <w:rFonts w:ascii="ＭＳ 明朝" w:eastAsia="ＭＳ 明朝" w:hAnsi="ＭＳ 明朝"/>
      <w:color w:val="000000" w:themeColor="text1"/>
      <w:sz w:val="20"/>
      <w:szCs w:val="20"/>
    </w:rPr>
  </w:style>
  <w:style w:type="paragraph" w:customStyle="1" w:styleId="9F1B225DAC044F67A1B84CF90179633C4">
    <w:name w:val="9F1B225DAC044F67A1B84CF90179633C4"/>
    <w:rsid w:val="00F460EF"/>
    <w:pPr>
      <w:widowControl w:val="0"/>
      <w:jc w:val="both"/>
    </w:pPr>
    <w:rPr>
      <w:rFonts w:ascii="ＭＳ 明朝" w:eastAsia="ＭＳ 明朝" w:hAnsi="ＭＳ 明朝"/>
      <w:color w:val="000000" w:themeColor="text1"/>
      <w:sz w:val="20"/>
      <w:szCs w:val="20"/>
    </w:rPr>
  </w:style>
  <w:style w:type="paragraph" w:customStyle="1" w:styleId="413119F8E7D44B548A668C778EC9E8342">
    <w:name w:val="413119F8E7D44B548A668C778EC9E8342"/>
    <w:rsid w:val="00F460EF"/>
    <w:pPr>
      <w:widowControl w:val="0"/>
      <w:jc w:val="both"/>
    </w:pPr>
    <w:rPr>
      <w:rFonts w:ascii="ＭＳ 明朝" w:eastAsia="ＭＳ 明朝" w:hAnsi="ＭＳ 明朝"/>
      <w:color w:val="000000" w:themeColor="text1"/>
      <w:sz w:val="20"/>
      <w:szCs w:val="20"/>
    </w:rPr>
  </w:style>
  <w:style w:type="paragraph" w:customStyle="1" w:styleId="4E4B9920B4BD4AE58E5E0526C3BFCE4A4">
    <w:name w:val="4E4B9920B4BD4AE58E5E0526C3BFCE4A4"/>
    <w:rsid w:val="00F460EF"/>
    <w:pPr>
      <w:widowControl w:val="0"/>
      <w:jc w:val="both"/>
    </w:pPr>
    <w:rPr>
      <w:rFonts w:ascii="ＭＳ 明朝" w:eastAsia="ＭＳ 明朝" w:hAnsi="ＭＳ 明朝"/>
      <w:color w:val="000000" w:themeColor="text1"/>
      <w:sz w:val="20"/>
      <w:szCs w:val="20"/>
    </w:rPr>
  </w:style>
  <w:style w:type="paragraph" w:customStyle="1" w:styleId="69FD82A1EEEA41A6B2CC968153B95E814">
    <w:name w:val="69FD82A1EEEA41A6B2CC968153B95E814"/>
    <w:rsid w:val="00F460EF"/>
    <w:pPr>
      <w:widowControl w:val="0"/>
      <w:jc w:val="both"/>
    </w:pPr>
    <w:rPr>
      <w:rFonts w:ascii="ＭＳ 明朝" w:eastAsia="ＭＳ 明朝" w:hAnsi="ＭＳ 明朝"/>
      <w:color w:val="000000" w:themeColor="text1"/>
      <w:sz w:val="20"/>
      <w:szCs w:val="20"/>
    </w:rPr>
  </w:style>
  <w:style w:type="paragraph" w:customStyle="1" w:styleId="24E409A3E7C040D0BAD48998FF88AC293">
    <w:name w:val="24E409A3E7C040D0BAD48998FF88AC293"/>
    <w:rsid w:val="00F460EF"/>
    <w:pPr>
      <w:widowControl w:val="0"/>
      <w:jc w:val="both"/>
    </w:pPr>
    <w:rPr>
      <w:rFonts w:ascii="ＭＳ 明朝" w:eastAsia="ＭＳ 明朝" w:hAnsi="ＭＳ 明朝"/>
      <w:color w:val="000000" w:themeColor="text1"/>
      <w:sz w:val="20"/>
      <w:szCs w:val="20"/>
    </w:rPr>
  </w:style>
  <w:style w:type="paragraph" w:customStyle="1" w:styleId="0E080FB131E843349B8CD9B497B8E27D4">
    <w:name w:val="0E080FB131E843349B8CD9B497B8E27D4"/>
    <w:rsid w:val="00F460EF"/>
    <w:pPr>
      <w:widowControl w:val="0"/>
      <w:jc w:val="both"/>
    </w:pPr>
    <w:rPr>
      <w:rFonts w:ascii="ＭＳ 明朝" w:eastAsia="ＭＳ 明朝" w:hAnsi="ＭＳ 明朝"/>
      <w:color w:val="000000" w:themeColor="text1"/>
      <w:sz w:val="20"/>
      <w:szCs w:val="20"/>
    </w:rPr>
  </w:style>
  <w:style w:type="paragraph" w:customStyle="1" w:styleId="A1F4F27FB43D4331964F761D80A22F9B3">
    <w:name w:val="A1F4F27FB43D4331964F761D80A22F9B3"/>
    <w:rsid w:val="00F460EF"/>
    <w:pPr>
      <w:widowControl w:val="0"/>
      <w:jc w:val="both"/>
    </w:pPr>
    <w:rPr>
      <w:rFonts w:ascii="ＭＳ 明朝" w:eastAsia="ＭＳ 明朝" w:hAnsi="ＭＳ 明朝"/>
      <w:color w:val="000000" w:themeColor="text1"/>
      <w:sz w:val="20"/>
      <w:szCs w:val="20"/>
    </w:rPr>
  </w:style>
  <w:style w:type="paragraph" w:customStyle="1" w:styleId="B4D23C5824A4468C8B51C1953442B0CF4">
    <w:name w:val="B4D23C5824A4468C8B51C1953442B0CF4"/>
    <w:rsid w:val="00F460EF"/>
    <w:pPr>
      <w:widowControl w:val="0"/>
      <w:jc w:val="both"/>
    </w:pPr>
    <w:rPr>
      <w:rFonts w:ascii="ＭＳ 明朝" w:eastAsia="ＭＳ 明朝" w:hAnsi="ＭＳ 明朝"/>
      <w:color w:val="000000" w:themeColor="text1"/>
      <w:sz w:val="20"/>
      <w:szCs w:val="20"/>
    </w:rPr>
  </w:style>
  <w:style w:type="paragraph" w:customStyle="1" w:styleId="356C6849950D453FAFE3A9078D5102803">
    <w:name w:val="356C6849950D453FAFE3A9078D5102803"/>
    <w:rsid w:val="00F460EF"/>
    <w:pPr>
      <w:widowControl w:val="0"/>
      <w:jc w:val="both"/>
    </w:pPr>
    <w:rPr>
      <w:rFonts w:ascii="ＭＳ 明朝" w:eastAsia="ＭＳ 明朝" w:hAnsi="ＭＳ 明朝"/>
      <w:color w:val="000000" w:themeColor="text1"/>
      <w:sz w:val="20"/>
      <w:szCs w:val="20"/>
    </w:rPr>
  </w:style>
  <w:style w:type="paragraph" w:customStyle="1" w:styleId="737E82B9DEF64F85A594D3FC4646C8434">
    <w:name w:val="737E82B9DEF64F85A594D3FC4646C8434"/>
    <w:rsid w:val="00F460EF"/>
    <w:pPr>
      <w:widowControl w:val="0"/>
      <w:jc w:val="both"/>
    </w:pPr>
    <w:rPr>
      <w:rFonts w:ascii="ＭＳ 明朝" w:eastAsia="ＭＳ 明朝" w:hAnsi="ＭＳ 明朝"/>
      <w:color w:val="000000" w:themeColor="text1"/>
      <w:sz w:val="20"/>
      <w:szCs w:val="20"/>
    </w:rPr>
  </w:style>
  <w:style w:type="paragraph" w:customStyle="1" w:styleId="91518F994E324551AFE403B20886EFE94">
    <w:name w:val="91518F994E324551AFE403B20886EFE94"/>
    <w:rsid w:val="00F460EF"/>
    <w:pPr>
      <w:widowControl w:val="0"/>
      <w:jc w:val="both"/>
    </w:pPr>
    <w:rPr>
      <w:rFonts w:ascii="ＭＳ 明朝" w:eastAsia="ＭＳ 明朝" w:hAnsi="ＭＳ 明朝"/>
      <w:color w:val="000000" w:themeColor="text1"/>
      <w:sz w:val="20"/>
      <w:szCs w:val="20"/>
    </w:rPr>
  </w:style>
  <w:style w:type="paragraph" w:customStyle="1" w:styleId="24893A87A6BA40D280F61571CFEB98DF3">
    <w:name w:val="24893A87A6BA40D280F61571CFEB98DF3"/>
    <w:rsid w:val="00F460EF"/>
    <w:pPr>
      <w:widowControl w:val="0"/>
      <w:jc w:val="both"/>
    </w:pPr>
    <w:rPr>
      <w:rFonts w:ascii="ＭＳ 明朝" w:eastAsia="ＭＳ 明朝" w:hAnsi="ＭＳ 明朝"/>
      <w:color w:val="000000" w:themeColor="text1"/>
      <w:sz w:val="20"/>
      <w:szCs w:val="20"/>
    </w:rPr>
  </w:style>
  <w:style w:type="paragraph" w:customStyle="1" w:styleId="1134FB5D87AC4E7EB4B30584E6FDD4045">
    <w:name w:val="1134FB5D87AC4E7EB4B30584E6FDD4045"/>
    <w:rsid w:val="00F460EF"/>
    <w:pPr>
      <w:widowControl w:val="0"/>
      <w:jc w:val="both"/>
    </w:pPr>
    <w:rPr>
      <w:rFonts w:ascii="ＭＳ 明朝" w:eastAsia="ＭＳ 明朝" w:hAnsi="ＭＳ 明朝"/>
      <w:color w:val="000000" w:themeColor="text1"/>
      <w:sz w:val="20"/>
      <w:szCs w:val="20"/>
    </w:rPr>
  </w:style>
  <w:style w:type="paragraph" w:customStyle="1" w:styleId="5EE82A83399E4E2F99E8CA8A1604893E5">
    <w:name w:val="5EE82A83399E4E2F99E8CA8A1604893E5"/>
    <w:rsid w:val="00F460EF"/>
    <w:pPr>
      <w:widowControl w:val="0"/>
      <w:jc w:val="both"/>
    </w:pPr>
    <w:rPr>
      <w:rFonts w:ascii="ＭＳ 明朝" w:eastAsia="ＭＳ 明朝" w:hAnsi="ＭＳ 明朝"/>
      <w:color w:val="000000" w:themeColor="text1"/>
      <w:sz w:val="20"/>
      <w:szCs w:val="20"/>
    </w:rPr>
  </w:style>
  <w:style w:type="paragraph" w:customStyle="1" w:styleId="5837369AEE7144E687B13FD78686A5C95">
    <w:name w:val="5837369AEE7144E687B13FD78686A5C95"/>
    <w:rsid w:val="00F460EF"/>
    <w:pPr>
      <w:widowControl w:val="0"/>
      <w:jc w:val="both"/>
    </w:pPr>
    <w:rPr>
      <w:rFonts w:ascii="ＭＳ 明朝" w:eastAsia="ＭＳ 明朝" w:hAnsi="ＭＳ 明朝"/>
      <w:color w:val="000000" w:themeColor="text1"/>
      <w:sz w:val="20"/>
      <w:szCs w:val="20"/>
    </w:rPr>
  </w:style>
  <w:style w:type="paragraph" w:customStyle="1" w:styleId="E263CDB5D79648D9AE3E2C70A8AA0F6C5">
    <w:name w:val="E263CDB5D79648D9AE3E2C70A8AA0F6C5"/>
    <w:rsid w:val="00F460EF"/>
    <w:pPr>
      <w:widowControl w:val="0"/>
      <w:jc w:val="both"/>
    </w:pPr>
    <w:rPr>
      <w:rFonts w:ascii="ＭＳ 明朝" w:eastAsia="ＭＳ 明朝" w:hAnsi="ＭＳ 明朝"/>
      <w:color w:val="000000" w:themeColor="text1"/>
      <w:sz w:val="20"/>
      <w:szCs w:val="20"/>
    </w:rPr>
  </w:style>
  <w:style w:type="paragraph" w:customStyle="1" w:styleId="72BCB4DC4AD04380942C5D59885FDE315">
    <w:name w:val="72BCB4DC4AD04380942C5D59885FDE315"/>
    <w:rsid w:val="00F460EF"/>
    <w:pPr>
      <w:widowControl w:val="0"/>
      <w:jc w:val="both"/>
    </w:pPr>
    <w:rPr>
      <w:rFonts w:ascii="ＭＳ 明朝" w:eastAsia="ＭＳ 明朝" w:hAnsi="ＭＳ 明朝"/>
      <w:color w:val="000000" w:themeColor="text1"/>
      <w:sz w:val="20"/>
      <w:szCs w:val="20"/>
    </w:rPr>
  </w:style>
  <w:style w:type="paragraph" w:customStyle="1" w:styleId="27C5A1D7BBB54B1E9416BF1E3B207B845">
    <w:name w:val="27C5A1D7BBB54B1E9416BF1E3B207B845"/>
    <w:rsid w:val="00F460EF"/>
    <w:pPr>
      <w:widowControl w:val="0"/>
      <w:jc w:val="both"/>
    </w:pPr>
    <w:rPr>
      <w:rFonts w:ascii="ＭＳ 明朝" w:eastAsia="ＭＳ 明朝" w:hAnsi="ＭＳ 明朝"/>
      <w:color w:val="000000" w:themeColor="text1"/>
      <w:sz w:val="20"/>
      <w:szCs w:val="20"/>
    </w:rPr>
  </w:style>
  <w:style w:type="paragraph" w:customStyle="1" w:styleId="D76C7FAC541244D7BF0DCD46994F314D5">
    <w:name w:val="D76C7FAC541244D7BF0DCD46994F314D5"/>
    <w:rsid w:val="00F460EF"/>
    <w:pPr>
      <w:widowControl w:val="0"/>
      <w:jc w:val="both"/>
    </w:pPr>
    <w:rPr>
      <w:rFonts w:ascii="ＭＳ 明朝" w:eastAsia="ＭＳ 明朝" w:hAnsi="ＭＳ 明朝"/>
      <w:color w:val="000000" w:themeColor="text1"/>
      <w:sz w:val="20"/>
      <w:szCs w:val="20"/>
    </w:rPr>
  </w:style>
  <w:style w:type="paragraph" w:customStyle="1" w:styleId="43507770229C4AE08176DC1B038B748C5">
    <w:name w:val="43507770229C4AE08176DC1B038B748C5"/>
    <w:rsid w:val="00F460EF"/>
    <w:pPr>
      <w:widowControl w:val="0"/>
      <w:jc w:val="both"/>
    </w:pPr>
    <w:rPr>
      <w:rFonts w:ascii="ＭＳ 明朝" w:eastAsia="ＭＳ 明朝" w:hAnsi="ＭＳ 明朝"/>
      <w:color w:val="000000" w:themeColor="text1"/>
      <w:sz w:val="20"/>
      <w:szCs w:val="20"/>
    </w:rPr>
  </w:style>
  <w:style w:type="paragraph" w:customStyle="1" w:styleId="47320C05D90A4492A92DEF8AC3DF31DD5">
    <w:name w:val="47320C05D90A4492A92DEF8AC3DF31DD5"/>
    <w:rsid w:val="00F460EF"/>
    <w:pPr>
      <w:widowControl w:val="0"/>
      <w:jc w:val="both"/>
    </w:pPr>
    <w:rPr>
      <w:rFonts w:ascii="ＭＳ 明朝" w:eastAsia="ＭＳ 明朝" w:hAnsi="ＭＳ 明朝"/>
      <w:color w:val="000000" w:themeColor="text1"/>
      <w:sz w:val="20"/>
      <w:szCs w:val="20"/>
    </w:rPr>
  </w:style>
  <w:style w:type="paragraph" w:customStyle="1" w:styleId="806EEAC2FDA348B788071087B622D4855">
    <w:name w:val="806EEAC2FDA348B788071087B622D4855"/>
    <w:rsid w:val="00F460EF"/>
    <w:pPr>
      <w:widowControl w:val="0"/>
      <w:jc w:val="both"/>
    </w:pPr>
    <w:rPr>
      <w:rFonts w:ascii="ＭＳ 明朝" w:eastAsia="ＭＳ 明朝" w:hAnsi="ＭＳ 明朝"/>
      <w:color w:val="000000" w:themeColor="text1"/>
      <w:sz w:val="20"/>
      <w:szCs w:val="20"/>
    </w:rPr>
  </w:style>
  <w:style w:type="paragraph" w:customStyle="1" w:styleId="450DE42B8D50497C8E94CE68F704C9A45">
    <w:name w:val="450DE42B8D50497C8E94CE68F704C9A45"/>
    <w:rsid w:val="00F460EF"/>
    <w:pPr>
      <w:widowControl w:val="0"/>
      <w:jc w:val="both"/>
    </w:pPr>
    <w:rPr>
      <w:rFonts w:ascii="ＭＳ 明朝" w:eastAsia="ＭＳ 明朝" w:hAnsi="ＭＳ 明朝"/>
      <w:color w:val="000000" w:themeColor="text1"/>
      <w:sz w:val="20"/>
      <w:szCs w:val="20"/>
    </w:rPr>
  </w:style>
  <w:style w:type="paragraph" w:customStyle="1" w:styleId="A04E2A1B808245509B62EB87D7AF69965">
    <w:name w:val="A04E2A1B808245509B62EB87D7AF69965"/>
    <w:rsid w:val="00F460EF"/>
    <w:pPr>
      <w:widowControl w:val="0"/>
      <w:jc w:val="both"/>
    </w:pPr>
    <w:rPr>
      <w:rFonts w:ascii="ＭＳ 明朝" w:eastAsia="ＭＳ 明朝" w:hAnsi="ＭＳ 明朝"/>
      <w:color w:val="000000" w:themeColor="text1"/>
      <w:sz w:val="20"/>
      <w:szCs w:val="20"/>
    </w:rPr>
  </w:style>
  <w:style w:type="paragraph" w:customStyle="1" w:styleId="E77077969EE74D92A5C480F62C94147C5">
    <w:name w:val="E77077969EE74D92A5C480F62C94147C5"/>
    <w:rsid w:val="00F460EF"/>
    <w:pPr>
      <w:widowControl w:val="0"/>
      <w:jc w:val="both"/>
    </w:pPr>
    <w:rPr>
      <w:rFonts w:ascii="ＭＳ 明朝" w:eastAsia="ＭＳ 明朝" w:hAnsi="ＭＳ 明朝"/>
      <w:color w:val="000000" w:themeColor="text1"/>
      <w:sz w:val="20"/>
      <w:szCs w:val="20"/>
    </w:rPr>
  </w:style>
  <w:style w:type="paragraph" w:customStyle="1" w:styleId="49A90AA3571D487CA3A91F55501F9A9A5">
    <w:name w:val="49A90AA3571D487CA3A91F55501F9A9A5"/>
    <w:rsid w:val="00F460EF"/>
    <w:pPr>
      <w:widowControl w:val="0"/>
      <w:jc w:val="both"/>
    </w:pPr>
    <w:rPr>
      <w:rFonts w:ascii="ＭＳ 明朝" w:eastAsia="ＭＳ 明朝" w:hAnsi="ＭＳ 明朝"/>
      <w:color w:val="000000" w:themeColor="text1"/>
      <w:sz w:val="20"/>
      <w:szCs w:val="20"/>
    </w:rPr>
  </w:style>
  <w:style w:type="paragraph" w:customStyle="1" w:styleId="46200DD049544DBDA28AD593410026045">
    <w:name w:val="46200DD049544DBDA28AD593410026045"/>
    <w:rsid w:val="00F460EF"/>
    <w:pPr>
      <w:widowControl w:val="0"/>
      <w:jc w:val="both"/>
    </w:pPr>
    <w:rPr>
      <w:rFonts w:ascii="ＭＳ 明朝" w:eastAsia="ＭＳ 明朝" w:hAnsi="ＭＳ 明朝"/>
      <w:color w:val="000000" w:themeColor="text1"/>
      <w:sz w:val="20"/>
      <w:szCs w:val="20"/>
    </w:rPr>
  </w:style>
  <w:style w:type="paragraph" w:customStyle="1" w:styleId="B45F5B133B834A6587DA536CC2D039975">
    <w:name w:val="B45F5B133B834A6587DA536CC2D039975"/>
    <w:rsid w:val="00F460EF"/>
    <w:pPr>
      <w:widowControl w:val="0"/>
      <w:jc w:val="both"/>
    </w:pPr>
    <w:rPr>
      <w:rFonts w:ascii="ＭＳ 明朝" w:eastAsia="ＭＳ 明朝" w:hAnsi="ＭＳ 明朝"/>
      <w:color w:val="000000" w:themeColor="text1"/>
      <w:sz w:val="20"/>
      <w:szCs w:val="20"/>
    </w:rPr>
  </w:style>
  <w:style w:type="paragraph" w:customStyle="1" w:styleId="E873CA3A8474449EBE8C2C9D845AB2695">
    <w:name w:val="E873CA3A8474449EBE8C2C9D845AB2695"/>
    <w:rsid w:val="00F460EF"/>
    <w:pPr>
      <w:widowControl w:val="0"/>
      <w:jc w:val="both"/>
    </w:pPr>
    <w:rPr>
      <w:rFonts w:ascii="ＭＳ 明朝" w:eastAsia="ＭＳ 明朝" w:hAnsi="ＭＳ 明朝"/>
      <w:color w:val="000000" w:themeColor="text1"/>
      <w:sz w:val="20"/>
      <w:szCs w:val="20"/>
    </w:rPr>
  </w:style>
  <w:style w:type="paragraph" w:customStyle="1" w:styleId="C04CD97158B447A08CF64AB1EE33004F5">
    <w:name w:val="C04CD97158B447A08CF64AB1EE33004F5"/>
    <w:rsid w:val="00F460EF"/>
    <w:pPr>
      <w:widowControl w:val="0"/>
      <w:jc w:val="both"/>
    </w:pPr>
    <w:rPr>
      <w:rFonts w:ascii="ＭＳ 明朝" w:eastAsia="ＭＳ 明朝" w:hAnsi="ＭＳ 明朝"/>
      <w:color w:val="000000" w:themeColor="text1"/>
      <w:sz w:val="20"/>
      <w:szCs w:val="20"/>
    </w:rPr>
  </w:style>
  <w:style w:type="paragraph" w:customStyle="1" w:styleId="54E4A264F2EA41D981B84B5542D6720F5">
    <w:name w:val="54E4A264F2EA41D981B84B5542D6720F5"/>
    <w:rsid w:val="00F460EF"/>
    <w:pPr>
      <w:widowControl w:val="0"/>
      <w:jc w:val="both"/>
    </w:pPr>
    <w:rPr>
      <w:rFonts w:ascii="ＭＳ 明朝" w:eastAsia="ＭＳ 明朝" w:hAnsi="ＭＳ 明朝"/>
      <w:color w:val="000000" w:themeColor="text1"/>
      <w:sz w:val="20"/>
      <w:szCs w:val="20"/>
    </w:rPr>
  </w:style>
  <w:style w:type="paragraph" w:customStyle="1" w:styleId="FF1B1190779E48C7810FAF0D0BE231E65">
    <w:name w:val="FF1B1190779E48C7810FAF0D0BE231E65"/>
    <w:rsid w:val="00F460EF"/>
    <w:pPr>
      <w:widowControl w:val="0"/>
      <w:jc w:val="both"/>
    </w:pPr>
    <w:rPr>
      <w:rFonts w:ascii="ＭＳ 明朝" w:eastAsia="ＭＳ 明朝" w:hAnsi="ＭＳ 明朝"/>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523F-20DE-41CF-8038-18575BF4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43</cp:revision>
  <cp:lastPrinted>2017-06-29T06:37:00Z</cp:lastPrinted>
  <dcterms:created xsi:type="dcterms:W3CDTF">2017-06-19T09:53:00Z</dcterms:created>
  <dcterms:modified xsi:type="dcterms:W3CDTF">2017-07-07T01:52:00Z</dcterms:modified>
</cp:coreProperties>
</file>