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3B6F4091" w14:textId="77777777" w:rsidTr="00FB1130">
        <w:trPr>
          <w:trHeight w:val="624"/>
        </w:trPr>
        <w:tc>
          <w:tcPr>
            <w:tcW w:w="2830" w:type="dxa"/>
            <w:vAlign w:val="center"/>
          </w:tcPr>
          <w:p w14:paraId="2FAD76C0"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2CB1707A"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2E34D229"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F76A0F7" w14:textId="77777777" w:rsidTr="00FB1130">
        <w:trPr>
          <w:trHeight w:val="624"/>
        </w:trPr>
        <w:tc>
          <w:tcPr>
            <w:tcW w:w="2830" w:type="dxa"/>
            <w:vAlign w:val="center"/>
          </w:tcPr>
          <w:p w14:paraId="360CD411"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25305E67"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4BA2612C" w14:textId="77777777" w:rsidR="00303E2C" w:rsidRPr="00AD3B68" w:rsidRDefault="00303E2C" w:rsidP="0035013E">
            <w:pPr>
              <w:rPr>
                <w:rFonts w:ascii="ＭＳ 明朝" w:eastAsia="ＭＳ 明朝" w:hAnsi="ＭＳ 明朝"/>
                <w:color w:val="000000" w:themeColor="text1"/>
                <w:sz w:val="20"/>
                <w:szCs w:val="20"/>
              </w:rPr>
            </w:pPr>
          </w:p>
        </w:tc>
      </w:tr>
    </w:tbl>
    <w:p w14:paraId="7509DE3F" w14:textId="77777777" w:rsidR="0035013E" w:rsidRDefault="0035013E" w:rsidP="004B40A2">
      <w:pPr>
        <w:widowControl/>
        <w:jc w:val="left"/>
        <w:rPr>
          <w:rFonts w:asciiTheme="majorEastAsia" w:eastAsiaTheme="majorEastAsia" w:hAnsiTheme="majorEastAsia"/>
          <w:b/>
          <w:color w:val="000000" w:themeColor="text1"/>
          <w:sz w:val="22"/>
        </w:rPr>
      </w:pPr>
    </w:p>
    <w:p w14:paraId="16A011C6" w14:textId="77777777" w:rsidR="0035013E" w:rsidRDefault="0035013E" w:rsidP="004B40A2">
      <w:pPr>
        <w:widowControl/>
        <w:jc w:val="left"/>
        <w:rPr>
          <w:rFonts w:asciiTheme="majorEastAsia" w:eastAsiaTheme="majorEastAsia" w:hAnsiTheme="majorEastAsia"/>
          <w:b/>
          <w:color w:val="000000" w:themeColor="text1"/>
          <w:sz w:val="22"/>
        </w:rPr>
      </w:pPr>
    </w:p>
    <w:p w14:paraId="15D68836"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62344AB2" w14:textId="77777777" w:rsidR="00E106C9" w:rsidRDefault="003B02F1" w:rsidP="00311365">
      <w:pPr>
        <w:widowControl/>
        <w:ind w:firstLineChars="100" w:firstLine="200"/>
        <w:jc w:val="left"/>
        <w:rPr>
          <w:rFonts w:ascii="ＭＳ 明朝" w:eastAsia="ＭＳ 明朝" w:hAnsi="ＭＳ 明朝"/>
          <w:color w:val="000000" w:themeColor="text1"/>
          <w:sz w:val="22"/>
        </w:rPr>
      </w:pPr>
      <w:r w:rsidRPr="003B02F1">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0B2268A8"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4A6FF63E" w14:textId="77777777" w:rsidTr="003B02F1">
        <w:trPr>
          <w:trHeight w:val="1870"/>
        </w:trPr>
        <w:tc>
          <w:tcPr>
            <w:tcW w:w="10550" w:type="dxa"/>
            <w:vAlign w:val="center"/>
          </w:tcPr>
          <w:p w14:paraId="4215AE47" w14:textId="77777777" w:rsidR="003B02F1" w:rsidRPr="00A62CAC" w:rsidRDefault="003B02F1" w:rsidP="003B02F1">
            <w:pPr>
              <w:spacing w:line="210" w:lineRule="exact"/>
              <w:ind w:leftChars="95" w:left="1441" w:hangingChars="690" w:hanging="1242"/>
              <w:rPr>
                <w:rFonts w:ascii="ＭＳ 明朝" w:eastAsia="ＭＳ 明朝" w:hAnsi="ＭＳ 明朝"/>
                <w:color w:val="000000" w:themeColor="text1"/>
                <w:sz w:val="18"/>
                <w:szCs w:val="18"/>
              </w:rPr>
            </w:pPr>
            <w:r w:rsidRPr="0047764F">
              <w:rPr>
                <w:rFonts w:ascii="ＭＳ 明朝" w:eastAsia="ＭＳ 明朝" w:hAnsi="ＭＳ 明朝" w:hint="eastAsia"/>
                <w:sz w:val="18"/>
                <w:szCs w:val="18"/>
              </w:rPr>
              <w:t>（基本方針</w:t>
            </w:r>
            <w:r w:rsidR="00311365" w:rsidRPr="0047764F">
              <w:rPr>
                <w:rFonts w:ascii="ＭＳ 明朝" w:eastAsia="ＭＳ 明朝" w:hAnsi="ＭＳ 明朝" w:hint="eastAsia"/>
                <w:sz w:val="18"/>
                <w:szCs w:val="18"/>
              </w:rPr>
              <w:t>）</w:t>
            </w:r>
            <w:r w:rsidR="0035013E">
              <w:rPr>
                <w:rFonts w:ascii="ＭＳ 明朝" w:eastAsia="ＭＳ 明朝" w:hAnsi="ＭＳ 明朝"/>
                <w:sz w:val="20"/>
                <w:szCs w:val="18"/>
              </w:rPr>
              <w:tab/>
            </w:r>
            <w:r w:rsidR="0047764F">
              <w:rPr>
                <w:rFonts w:ascii="ＭＳ 明朝" w:eastAsia="ＭＳ 明朝" w:hAnsi="ＭＳ 明朝" w:hint="eastAsia"/>
                <w:sz w:val="20"/>
                <w:szCs w:val="18"/>
              </w:rPr>
              <w:t xml:space="preserve">　</w:t>
            </w: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14:paraId="54CBAAF0" w14:textId="77777777" w:rsidR="003B02F1" w:rsidRPr="00A62CAC"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14:paraId="2469AE87" w14:textId="77777777" w:rsidR="003B02F1"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14:paraId="055935C2" w14:textId="77777777" w:rsidR="00311365" w:rsidRPr="00311365" w:rsidRDefault="003B02F1" w:rsidP="003B02F1">
            <w:pPr>
              <w:widowControl/>
              <w:ind w:leftChars="752" w:left="1867" w:hangingChars="160" w:hanging="288"/>
              <w:rPr>
                <w:rFonts w:ascii="ＭＳ 明朝" w:eastAsia="ＭＳ 明朝" w:hAnsi="ＭＳ 明朝"/>
                <w:color w:val="000000" w:themeColor="text1"/>
                <w:sz w:val="22"/>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r>
    </w:tbl>
    <w:p w14:paraId="44468D27"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r w:rsidR="003B02F1">
        <w:rPr>
          <w:rFonts w:ascii="ＭＳ ゴシック" w:eastAsia="ＭＳ ゴシック" w:hAnsi="ＭＳ ゴシック" w:hint="eastAsia"/>
          <w:b/>
          <w:color w:val="000000" w:themeColor="text1"/>
          <w:sz w:val="22"/>
        </w:rPr>
        <w:t>及び計画の主旨</w:t>
      </w:r>
    </w:p>
    <w:tbl>
      <w:tblPr>
        <w:tblStyle w:val="a3"/>
        <w:tblW w:w="0" w:type="auto"/>
        <w:tblLook w:val="04A0" w:firstRow="1" w:lastRow="0" w:firstColumn="1" w:lastColumn="0" w:noHBand="0" w:noVBand="1"/>
      </w:tblPr>
      <w:tblGrid>
        <w:gridCol w:w="10380"/>
      </w:tblGrid>
      <w:tr w:rsidR="003B02F1" w14:paraId="1B6E2127" w14:textId="77777777" w:rsidTr="003B02F1">
        <w:trPr>
          <w:trHeight w:val="1134"/>
        </w:trPr>
        <w:tc>
          <w:tcPr>
            <w:tcW w:w="10380" w:type="dxa"/>
            <w:shd w:val="clear" w:color="auto" w:fill="FFFFCC"/>
            <w:vAlign w:val="center"/>
          </w:tcPr>
          <w:p w14:paraId="61A1E8D5" w14:textId="77777777" w:rsidR="003B02F1" w:rsidRPr="00752868" w:rsidRDefault="003B02F1" w:rsidP="00752868">
            <w:pPr>
              <w:widowControl/>
              <w:rPr>
                <w:color w:val="000000" w:themeColor="text1"/>
                <w:sz w:val="16"/>
                <w:szCs w:val="16"/>
              </w:rPr>
            </w:pPr>
          </w:p>
        </w:tc>
      </w:tr>
    </w:tbl>
    <w:p w14:paraId="6AFA8C9D" w14:textId="77777777" w:rsidR="002B257F" w:rsidRPr="002B257F" w:rsidRDefault="002B257F" w:rsidP="00AE5760">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002F588E">
        <w:rPr>
          <w:rFonts w:asciiTheme="majorEastAsia" w:eastAsiaTheme="majorEastAsia" w:hAnsiTheme="majorEastAsia" w:hint="eastAsia"/>
          <w:b/>
          <w:color w:val="000000" w:themeColor="text1"/>
          <w:sz w:val="22"/>
        </w:rPr>
        <w:t>広告物基準</w:t>
      </w:r>
    </w:p>
    <w:p w14:paraId="28F14CC3" w14:textId="77777777" w:rsidR="002B257F" w:rsidRDefault="002F588E" w:rsidP="00AE5760">
      <w:pPr>
        <w:widowControl/>
        <w:spacing w:line="360" w:lineRule="auto"/>
        <w:ind w:firstLineChars="100" w:firstLine="200"/>
        <w:jc w:val="left"/>
        <w:rPr>
          <w:color w:val="000000" w:themeColor="text1"/>
          <w:sz w:val="22"/>
        </w:rPr>
      </w:pPr>
      <w:r w:rsidRPr="002F588E">
        <w:rPr>
          <w:rFonts w:ascii="ＭＳ 明朝" w:eastAsia="ＭＳ 明朝" w:hAnsi="ＭＳ 明朝" w:hint="eastAsia"/>
          <w:color w:val="000000" w:themeColor="text1"/>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2B257F" w14:paraId="02CD5DC7" w14:textId="77777777" w:rsidTr="00CA79B8">
        <w:trPr>
          <w:cantSplit/>
          <w:trHeight w:val="567"/>
          <w:tblHeader/>
        </w:trPr>
        <w:tc>
          <w:tcPr>
            <w:tcW w:w="954" w:type="dxa"/>
            <w:vAlign w:val="center"/>
          </w:tcPr>
          <w:p w14:paraId="4C1A93B4"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651" w:type="dxa"/>
            <w:gridSpan w:val="4"/>
            <w:vAlign w:val="center"/>
          </w:tcPr>
          <w:p w14:paraId="32A14971"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683" w:type="dxa"/>
            <w:vAlign w:val="center"/>
          </w:tcPr>
          <w:p w14:paraId="708B40DA"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14:paraId="2943CC01"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092" w:type="dxa"/>
            <w:vAlign w:val="center"/>
          </w:tcPr>
          <w:p w14:paraId="28F60FEA"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DF1274" w14:paraId="2759E71E" w14:textId="77777777" w:rsidTr="00CA79B8">
        <w:trPr>
          <w:cantSplit/>
          <w:trHeight w:val="567"/>
        </w:trPr>
        <w:tc>
          <w:tcPr>
            <w:tcW w:w="954" w:type="dxa"/>
            <w:vMerge w:val="restart"/>
          </w:tcPr>
          <w:p w14:paraId="1B933FA3" w14:textId="77777777" w:rsidR="00BF3B91" w:rsidRDefault="00DF1274" w:rsidP="0047764F">
            <w:pPr>
              <w:widowControl/>
              <w:ind w:leftChars="-42" w:left="-88"/>
              <w:jc w:val="left"/>
              <w:rPr>
                <w:color w:val="000000" w:themeColor="text1"/>
                <w:sz w:val="16"/>
                <w:szCs w:val="16"/>
              </w:rPr>
            </w:pPr>
            <w:r w:rsidRPr="002F588E">
              <w:rPr>
                <w:rFonts w:hint="eastAsia"/>
                <w:color w:val="000000" w:themeColor="text1"/>
                <w:sz w:val="16"/>
                <w:szCs w:val="16"/>
              </w:rPr>
              <w:t>意匠等</w:t>
            </w:r>
          </w:p>
          <w:p w14:paraId="7AFD075C" w14:textId="77777777" w:rsidR="0047764F" w:rsidRDefault="00DF1274" w:rsidP="0047764F">
            <w:pPr>
              <w:widowControl/>
              <w:ind w:leftChars="-42" w:left="-88"/>
              <w:jc w:val="left"/>
              <w:rPr>
                <w:color w:val="000000" w:themeColor="text1"/>
                <w:sz w:val="16"/>
                <w:szCs w:val="16"/>
              </w:rPr>
            </w:pPr>
            <w:r w:rsidRPr="002F588E">
              <w:rPr>
                <w:rFonts w:hint="eastAsia"/>
                <w:color w:val="000000" w:themeColor="text1"/>
                <w:sz w:val="16"/>
                <w:szCs w:val="16"/>
              </w:rPr>
              <w:t>【共通</w:t>
            </w:r>
          </w:p>
          <w:p w14:paraId="58105FA3" w14:textId="77777777" w:rsidR="00DF1274" w:rsidRPr="002B257F" w:rsidRDefault="00DF1274" w:rsidP="0047764F">
            <w:pPr>
              <w:widowControl/>
              <w:ind w:leftChars="-42" w:left="-88"/>
              <w:jc w:val="left"/>
              <w:rPr>
                <w:color w:val="000000" w:themeColor="text1"/>
                <w:sz w:val="16"/>
                <w:szCs w:val="16"/>
              </w:rPr>
            </w:pPr>
            <w:r w:rsidRPr="002F588E">
              <w:rPr>
                <w:rFonts w:hint="eastAsia"/>
                <w:color w:val="000000" w:themeColor="text1"/>
                <w:sz w:val="16"/>
                <w:szCs w:val="16"/>
              </w:rPr>
              <w:t>（その他を除く）】</w:t>
            </w:r>
          </w:p>
        </w:tc>
        <w:tc>
          <w:tcPr>
            <w:tcW w:w="4651" w:type="dxa"/>
            <w:gridSpan w:val="4"/>
          </w:tcPr>
          <w:p w14:paraId="0731DCF1" w14:textId="77777777" w:rsidR="002E0D96" w:rsidRPr="0047764F" w:rsidRDefault="002E0D96"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・地区の良好なまちなみの形成に資するものとする。</w:t>
            </w:r>
          </w:p>
          <w:p w14:paraId="1EF5AC2C" w14:textId="77777777" w:rsidR="00DF1274" w:rsidRPr="0047764F" w:rsidRDefault="002E0D96"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・周辺のまちなみ、水辺景観や建築物全体の形態意匠と調和のとれた、落ち着いたものとする。</w:t>
            </w:r>
          </w:p>
        </w:tc>
        <w:tc>
          <w:tcPr>
            <w:tcW w:w="683" w:type="dxa"/>
            <w:shd w:val="clear" w:color="auto" w:fill="FFFFCC"/>
            <w:vAlign w:val="center"/>
          </w:tcPr>
          <w:p w14:paraId="51DAC450"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shd w:val="clear" w:color="auto" w:fill="FFFFCC"/>
          </w:tcPr>
          <w:p w14:paraId="50AA10F8" w14:textId="77777777" w:rsidR="00DF1274" w:rsidRPr="002B257F" w:rsidRDefault="00DF1274" w:rsidP="00FB1130">
            <w:pPr>
              <w:widowControl/>
              <w:jc w:val="left"/>
              <w:rPr>
                <w:color w:val="000000" w:themeColor="text1"/>
                <w:sz w:val="16"/>
                <w:szCs w:val="16"/>
              </w:rPr>
            </w:pPr>
          </w:p>
        </w:tc>
      </w:tr>
      <w:tr w:rsidR="00DF1274" w14:paraId="64DD9563" w14:textId="77777777" w:rsidTr="00CA79B8">
        <w:trPr>
          <w:cantSplit/>
          <w:trHeight w:val="567"/>
        </w:trPr>
        <w:tc>
          <w:tcPr>
            <w:tcW w:w="954" w:type="dxa"/>
            <w:vMerge/>
          </w:tcPr>
          <w:p w14:paraId="3F042864" w14:textId="77777777" w:rsidR="00DF1274" w:rsidRPr="002B257F" w:rsidRDefault="00DF1274" w:rsidP="00FB1130">
            <w:pPr>
              <w:widowControl/>
              <w:jc w:val="center"/>
              <w:rPr>
                <w:color w:val="000000" w:themeColor="text1"/>
                <w:sz w:val="16"/>
                <w:szCs w:val="16"/>
              </w:rPr>
            </w:pPr>
          </w:p>
        </w:tc>
        <w:tc>
          <w:tcPr>
            <w:tcW w:w="4651" w:type="dxa"/>
            <w:gridSpan w:val="4"/>
          </w:tcPr>
          <w:p w14:paraId="1D8E4A8A" w14:textId="77777777" w:rsidR="00DF1274" w:rsidRPr="0047764F" w:rsidRDefault="002E0D96"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・壁面広告物及び突出広告物は、建築物の低層部に設置するよう努める。</w:t>
            </w:r>
          </w:p>
        </w:tc>
        <w:tc>
          <w:tcPr>
            <w:tcW w:w="683" w:type="dxa"/>
            <w:shd w:val="clear" w:color="auto" w:fill="FFFFCC"/>
            <w:vAlign w:val="center"/>
          </w:tcPr>
          <w:p w14:paraId="76CE4B2C"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shd w:val="clear" w:color="auto" w:fill="FFFFCC"/>
          </w:tcPr>
          <w:p w14:paraId="6326DC48" w14:textId="77777777" w:rsidR="00DF1274" w:rsidRPr="002B257F" w:rsidRDefault="00DF1274" w:rsidP="00FB1130">
            <w:pPr>
              <w:widowControl/>
              <w:jc w:val="left"/>
              <w:rPr>
                <w:color w:val="000000" w:themeColor="text1"/>
                <w:sz w:val="16"/>
                <w:szCs w:val="16"/>
              </w:rPr>
            </w:pPr>
          </w:p>
        </w:tc>
      </w:tr>
      <w:tr w:rsidR="00DF1274" w14:paraId="6F4E596A" w14:textId="77777777" w:rsidTr="00CA79B8">
        <w:trPr>
          <w:cantSplit/>
          <w:trHeight w:val="567"/>
        </w:trPr>
        <w:tc>
          <w:tcPr>
            <w:tcW w:w="954" w:type="dxa"/>
            <w:vMerge/>
          </w:tcPr>
          <w:p w14:paraId="23B8F200" w14:textId="77777777" w:rsidR="00DF1274" w:rsidRPr="002B257F" w:rsidRDefault="00DF1274" w:rsidP="00FB1130">
            <w:pPr>
              <w:widowControl/>
              <w:jc w:val="center"/>
              <w:rPr>
                <w:color w:val="000000" w:themeColor="text1"/>
                <w:sz w:val="16"/>
                <w:szCs w:val="16"/>
              </w:rPr>
            </w:pPr>
          </w:p>
        </w:tc>
        <w:tc>
          <w:tcPr>
            <w:tcW w:w="4651" w:type="dxa"/>
            <w:gridSpan w:val="4"/>
          </w:tcPr>
          <w:p w14:paraId="0928A738" w14:textId="77777777" w:rsidR="00DF1274" w:rsidRPr="0047764F" w:rsidRDefault="004B3313"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・照明を施す場合は、周辺環境に配慮した輝度とするほか、景観上主要な道路からの見え方に留意し、目立たないような工夫に努める。</w:t>
            </w:r>
          </w:p>
        </w:tc>
        <w:tc>
          <w:tcPr>
            <w:tcW w:w="683" w:type="dxa"/>
            <w:shd w:val="clear" w:color="auto" w:fill="FFFFCC"/>
            <w:vAlign w:val="center"/>
          </w:tcPr>
          <w:p w14:paraId="77A3D22D"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shd w:val="clear" w:color="auto" w:fill="FFFFCC"/>
          </w:tcPr>
          <w:p w14:paraId="62C30973" w14:textId="77777777" w:rsidR="00DF1274" w:rsidRPr="002B257F" w:rsidRDefault="00DF1274" w:rsidP="00FB1130">
            <w:pPr>
              <w:widowControl/>
              <w:jc w:val="left"/>
              <w:rPr>
                <w:color w:val="000000" w:themeColor="text1"/>
                <w:sz w:val="16"/>
                <w:szCs w:val="16"/>
              </w:rPr>
            </w:pPr>
          </w:p>
        </w:tc>
      </w:tr>
      <w:tr w:rsidR="00DF1274" w14:paraId="0C25EDF2" w14:textId="77777777" w:rsidTr="00CA79B8">
        <w:trPr>
          <w:cantSplit/>
          <w:trHeight w:val="283"/>
        </w:trPr>
        <w:tc>
          <w:tcPr>
            <w:tcW w:w="954" w:type="dxa"/>
            <w:vMerge/>
          </w:tcPr>
          <w:p w14:paraId="2BC93324" w14:textId="77777777" w:rsidR="00DF1274" w:rsidRPr="002B257F" w:rsidRDefault="00DF1274" w:rsidP="00FB1130">
            <w:pPr>
              <w:widowControl/>
              <w:jc w:val="center"/>
              <w:rPr>
                <w:color w:val="000000" w:themeColor="text1"/>
                <w:sz w:val="16"/>
                <w:szCs w:val="16"/>
              </w:rPr>
            </w:pPr>
          </w:p>
        </w:tc>
        <w:tc>
          <w:tcPr>
            <w:tcW w:w="4286" w:type="dxa"/>
            <w:gridSpan w:val="3"/>
            <w:tcBorders>
              <w:bottom w:val="nil"/>
            </w:tcBorders>
            <w:vAlign w:val="center"/>
          </w:tcPr>
          <w:p w14:paraId="60BBBAD3" w14:textId="77777777" w:rsidR="00DF1274" w:rsidRPr="0047764F" w:rsidRDefault="00DF1274"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・広告物の意匠等は、次の各号を満たすよう努める。</w:t>
            </w:r>
          </w:p>
        </w:tc>
        <w:tc>
          <w:tcPr>
            <w:tcW w:w="365" w:type="dxa"/>
            <w:shd w:val="clear" w:color="auto" w:fill="auto"/>
            <w:vAlign w:val="center"/>
          </w:tcPr>
          <w:p w14:paraId="1CFB2D30"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r w:rsidRPr="0047764F">
              <w:rPr>
                <w:rFonts w:ascii="ＭＳ 明朝" w:eastAsia="ＭＳ 明朝" w:hAnsi="ＭＳ 明朝" w:hint="eastAsia"/>
                <w:sz w:val="16"/>
                <w:szCs w:val="16"/>
              </w:rPr>
              <w:t>適合</w:t>
            </w:r>
          </w:p>
        </w:tc>
        <w:tc>
          <w:tcPr>
            <w:tcW w:w="683" w:type="dxa"/>
            <w:vMerge w:val="restart"/>
            <w:shd w:val="clear" w:color="auto" w:fill="FFFFCC"/>
            <w:vAlign w:val="center"/>
          </w:tcPr>
          <w:p w14:paraId="6B013991"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val="restart"/>
            <w:shd w:val="clear" w:color="auto" w:fill="FFFFCC"/>
          </w:tcPr>
          <w:p w14:paraId="290A532F" w14:textId="77777777" w:rsidR="00DF1274" w:rsidRPr="002B257F" w:rsidRDefault="00DF1274" w:rsidP="00FB1130">
            <w:pPr>
              <w:widowControl/>
              <w:jc w:val="left"/>
              <w:rPr>
                <w:color w:val="000000" w:themeColor="text1"/>
                <w:sz w:val="16"/>
                <w:szCs w:val="16"/>
              </w:rPr>
            </w:pPr>
          </w:p>
        </w:tc>
      </w:tr>
      <w:tr w:rsidR="00DF1274" w14:paraId="188AB367" w14:textId="77777777" w:rsidTr="00CA79B8">
        <w:trPr>
          <w:cantSplit/>
          <w:trHeight w:val="283"/>
        </w:trPr>
        <w:tc>
          <w:tcPr>
            <w:tcW w:w="954" w:type="dxa"/>
            <w:vMerge/>
          </w:tcPr>
          <w:p w14:paraId="26261569"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1E103556"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tcBorders>
              <w:top w:val="single" w:sz="4" w:space="0" w:color="auto"/>
            </w:tcBorders>
            <w:vAlign w:val="center"/>
          </w:tcPr>
          <w:p w14:paraId="6EDAF610"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ア</w:t>
            </w:r>
          </w:p>
        </w:tc>
        <w:tc>
          <w:tcPr>
            <w:tcW w:w="3717" w:type="dxa"/>
            <w:tcBorders>
              <w:top w:val="single" w:sz="4" w:space="0" w:color="auto"/>
            </w:tcBorders>
            <w:vAlign w:val="center"/>
          </w:tcPr>
          <w:p w14:paraId="611EAB23" w14:textId="77777777" w:rsidR="00DF1274" w:rsidRPr="0047764F" w:rsidRDefault="002E0D96" w:rsidP="0047764F">
            <w:pPr>
              <w:ind w:leftChars="-42" w:left="-88"/>
              <w:rPr>
                <w:sz w:val="14"/>
                <w:szCs w:val="14"/>
              </w:rPr>
            </w:pPr>
            <w:r w:rsidRPr="0047764F">
              <w:rPr>
                <w:rFonts w:hint="eastAsia"/>
                <w:sz w:val="14"/>
                <w:szCs w:val="14"/>
              </w:rPr>
              <w:t>１つの広告物に対し、情報量は最小限とする。</w:t>
            </w:r>
          </w:p>
        </w:tc>
        <w:tc>
          <w:tcPr>
            <w:tcW w:w="365" w:type="dxa"/>
            <w:shd w:val="clear" w:color="auto" w:fill="FFFFCC"/>
            <w:vAlign w:val="center"/>
          </w:tcPr>
          <w:p w14:paraId="70984A22"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1D60F430"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2B849667" w14:textId="77777777" w:rsidR="00DF1274" w:rsidRPr="002B257F" w:rsidRDefault="00DF1274" w:rsidP="006762F5">
            <w:pPr>
              <w:widowControl/>
              <w:jc w:val="left"/>
              <w:rPr>
                <w:color w:val="000000" w:themeColor="text1"/>
                <w:sz w:val="16"/>
                <w:szCs w:val="16"/>
              </w:rPr>
            </w:pPr>
          </w:p>
        </w:tc>
      </w:tr>
      <w:tr w:rsidR="00DF1274" w14:paraId="0139E483" w14:textId="77777777" w:rsidTr="00CA79B8">
        <w:trPr>
          <w:cantSplit/>
          <w:trHeight w:val="283"/>
        </w:trPr>
        <w:tc>
          <w:tcPr>
            <w:tcW w:w="954" w:type="dxa"/>
            <w:vMerge/>
          </w:tcPr>
          <w:p w14:paraId="1C1142EC"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5D411CAB"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25F5AA28"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イ</w:t>
            </w:r>
          </w:p>
        </w:tc>
        <w:tc>
          <w:tcPr>
            <w:tcW w:w="3717" w:type="dxa"/>
            <w:vAlign w:val="center"/>
          </w:tcPr>
          <w:p w14:paraId="5C8D98CC" w14:textId="77777777" w:rsidR="00DF1274" w:rsidRPr="0047764F" w:rsidRDefault="002E0D96" w:rsidP="0047764F">
            <w:pPr>
              <w:ind w:leftChars="-42" w:left="-88"/>
              <w:rPr>
                <w:sz w:val="14"/>
                <w:szCs w:val="14"/>
              </w:rPr>
            </w:pPr>
            <w:r w:rsidRPr="0047764F">
              <w:rPr>
                <w:rFonts w:hint="eastAsia"/>
                <w:sz w:val="14"/>
                <w:szCs w:val="14"/>
              </w:rPr>
              <w:t>広告物は集約して設置し、なお複数設置する場合は、統一したデザインとする。</w:t>
            </w:r>
          </w:p>
        </w:tc>
        <w:tc>
          <w:tcPr>
            <w:tcW w:w="365" w:type="dxa"/>
            <w:shd w:val="clear" w:color="auto" w:fill="FFFFCC"/>
            <w:vAlign w:val="center"/>
          </w:tcPr>
          <w:p w14:paraId="3F2BA2E6"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081534C3"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3095E333" w14:textId="77777777" w:rsidR="00DF1274" w:rsidRPr="002B257F" w:rsidRDefault="00DF1274" w:rsidP="006762F5">
            <w:pPr>
              <w:widowControl/>
              <w:jc w:val="left"/>
              <w:rPr>
                <w:color w:val="000000" w:themeColor="text1"/>
                <w:sz w:val="16"/>
                <w:szCs w:val="16"/>
              </w:rPr>
            </w:pPr>
          </w:p>
        </w:tc>
      </w:tr>
      <w:tr w:rsidR="00DF1274" w14:paraId="08386212" w14:textId="77777777" w:rsidTr="00CA79B8">
        <w:trPr>
          <w:cantSplit/>
          <w:trHeight w:val="283"/>
        </w:trPr>
        <w:tc>
          <w:tcPr>
            <w:tcW w:w="954" w:type="dxa"/>
            <w:vMerge/>
          </w:tcPr>
          <w:p w14:paraId="250025EC"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11BB8849"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62680450"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ウ</w:t>
            </w:r>
          </w:p>
        </w:tc>
        <w:tc>
          <w:tcPr>
            <w:tcW w:w="3717" w:type="dxa"/>
            <w:vAlign w:val="center"/>
          </w:tcPr>
          <w:p w14:paraId="4B7A6490" w14:textId="77777777" w:rsidR="00DF1274" w:rsidRPr="0047764F" w:rsidRDefault="002E0D96" w:rsidP="0047764F">
            <w:pPr>
              <w:ind w:leftChars="-42" w:left="-88"/>
              <w:rPr>
                <w:sz w:val="14"/>
                <w:szCs w:val="14"/>
              </w:rPr>
            </w:pPr>
            <w:r w:rsidRPr="0047764F">
              <w:rPr>
                <w:rFonts w:hint="eastAsia"/>
                <w:sz w:val="14"/>
                <w:szCs w:val="14"/>
              </w:rPr>
              <w:t>文字は、切り文字や箱文字とする。</w:t>
            </w:r>
          </w:p>
        </w:tc>
        <w:tc>
          <w:tcPr>
            <w:tcW w:w="365" w:type="dxa"/>
            <w:shd w:val="clear" w:color="auto" w:fill="FFFFCC"/>
            <w:vAlign w:val="center"/>
          </w:tcPr>
          <w:p w14:paraId="3170D542"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50B222DC"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5CF0429D" w14:textId="77777777" w:rsidR="00DF1274" w:rsidRPr="002B257F" w:rsidRDefault="00DF1274" w:rsidP="006762F5">
            <w:pPr>
              <w:widowControl/>
              <w:jc w:val="left"/>
              <w:rPr>
                <w:color w:val="000000" w:themeColor="text1"/>
                <w:sz w:val="16"/>
                <w:szCs w:val="16"/>
              </w:rPr>
            </w:pPr>
          </w:p>
        </w:tc>
      </w:tr>
      <w:tr w:rsidR="00DF1274" w14:paraId="4FE6322A" w14:textId="77777777" w:rsidTr="00CA79B8">
        <w:trPr>
          <w:cantSplit/>
          <w:trHeight w:val="283"/>
        </w:trPr>
        <w:tc>
          <w:tcPr>
            <w:tcW w:w="954" w:type="dxa"/>
            <w:vMerge/>
          </w:tcPr>
          <w:p w14:paraId="761708A1"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6CB2FC40"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29841584"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エ</w:t>
            </w:r>
          </w:p>
        </w:tc>
        <w:tc>
          <w:tcPr>
            <w:tcW w:w="3717" w:type="dxa"/>
            <w:vAlign w:val="center"/>
          </w:tcPr>
          <w:p w14:paraId="4B3A42F1" w14:textId="77777777" w:rsidR="00DF1274" w:rsidRPr="0047764F" w:rsidRDefault="002E0D96" w:rsidP="0047764F">
            <w:pPr>
              <w:ind w:leftChars="-42" w:left="-88"/>
              <w:rPr>
                <w:sz w:val="14"/>
                <w:szCs w:val="14"/>
              </w:rPr>
            </w:pPr>
            <w:r w:rsidRPr="0047764F">
              <w:rPr>
                <w:rFonts w:hint="eastAsia"/>
                <w:sz w:val="14"/>
                <w:szCs w:val="14"/>
              </w:rPr>
              <w:t>地色は、壁面と同系色とする。</w:t>
            </w:r>
          </w:p>
        </w:tc>
        <w:tc>
          <w:tcPr>
            <w:tcW w:w="365" w:type="dxa"/>
            <w:shd w:val="clear" w:color="auto" w:fill="FFFFCC"/>
            <w:vAlign w:val="center"/>
          </w:tcPr>
          <w:p w14:paraId="1526F72A"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12E4B10C"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6A68C1F8" w14:textId="77777777" w:rsidR="00DF1274" w:rsidRPr="002B257F" w:rsidRDefault="00DF1274" w:rsidP="006762F5">
            <w:pPr>
              <w:widowControl/>
              <w:jc w:val="left"/>
              <w:rPr>
                <w:color w:val="000000" w:themeColor="text1"/>
                <w:sz w:val="16"/>
                <w:szCs w:val="16"/>
              </w:rPr>
            </w:pPr>
          </w:p>
        </w:tc>
      </w:tr>
      <w:tr w:rsidR="00DF1274" w14:paraId="2468E870" w14:textId="77777777" w:rsidTr="00CA79B8">
        <w:trPr>
          <w:cantSplit/>
          <w:trHeight w:val="283"/>
        </w:trPr>
        <w:tc>
          <w:tcPr>
            <w:tcW w:w="954" w:type="dxa"/>
            <w:vMerge/>
          </w:tcPr>
          <w:p w14:paraId="4D1F64C0"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4868FE61"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7EF3A6E7"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オ</w:t>
            </w:r>
          </w:p>
        </w:tc>
        <w:tc>
          <w:tcPr>
            <w:tcW w:w="3717" w:type="dxa"/>
            <w:vAlign w:val="center"/>
          </w:tcPr>
          <w:p w14:paraId="6456D9B0" w14:textId="77777777" w:rsidR="00DF1274" w:rsidRPr="0047764F" w:rsidRDefault="002E0D96" w:rsidP="0047764F">
            <w:pPr>
              <w:ind w:leftChars="-42" w:left="-88"/>
              <w:rPr>
                <w:sz w:val="14"/>
                <w:szCs w:val="14"/>
              </w:rPr>
            </w:pPr>
            <w:r w:rsidRPr="0047764F">
              <w:rPr>
                <w:rFonts w:hint="eastAsia"/>
                <w:sz w:val="14"/>
                <w:szCs w:val="14"/>
              </w:rPr>
              <w:t>高彩度の利用を抑える。</w:t>
            </w:r>
          </w:p>
        </w:tc>
        <w:tc>
          <w:tcPr>
            <w:tcW w:w="365" w:type="dxa"/>
            <w:shd w:val="clear" w:color="auto" w:fill="FFFFCC"/>
            <w:vAlign w:val="center"/>
          </w:tcPr>
          <w:p w14:paraId="72EA12D2"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18E0F2FC"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08D66838" w14:textId="77777777" w:rsidR="00DF1274" w:rsidRPr="002B257F" w:rsidRDefault="00DF1274" w:rsidP="006762F5">
            <w:pPr>
              <w:widowControl/>
              <w:jc w:val="left"/>
              <w:rPr>
                <w:color w:val="000000" w:themeColor="text1"/>
                <w:sz w:val="16"/>
                <w:szCs w:val="16"/>
              </w:rPr>
            </w:pPr>
          </w:p>
        </w:tc>
      </w:tr>
      <w:tr w:rsidR="00DF1274" w14:paraId="0736C99E" w14:textId="77777777" w:rsidTr="00CA79B8">
        <w:trPr>
          <w:cantSplit/>
          <w:trHeight w:val="283"/>
        </w:trPr>
        <w:tc>
          <w:tcPr>
            <w:tcW w:w="954" w:type="dxa"/>
            <w:vMerge/>
          </w:tcPr>
          <w:p w14:paraId="67A9DE16"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7AB9E42E"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4873B205"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カ</w:t>
            </w:r>
          </w:p>
        </w:tc>
        <w:tc>
          <w:tcPr>
            <w:tcW w:w="3717" w:type="dxa"/>
            <w:vAlign w:val="center"/>
          </w:tcPr>
          <w:p w14:paraId="198146A8" w14:textId="77777777" w:rsidR="00DF1274" w:rsidRPr="0047764F" w:rsidRDefault="002E0D96" w:rsidP="0047764F">
            <w:pPr>
              <w:ind w:leftChars="-42" w:left="-88"/>
              <w:rPr>
                <w:sz w:val="14"/>
                <w:szCs w:val="14"/>
              </w:rPr>
            </w:pPr>
            <w:r w:rsidRPr="0047764F">
              <w:rPr>
                <w:rFonts w:hint="eastAsia"/>
                <w:sz w:val="14"/>
                <w:szCs w:val="14"/>
              </w:rPr>
              <w:t>人物、キャラクターの意匠は使用しない。</w:t>
            </w:r>
          </w:p>
        </w:tc>
        <w:tc>
          <w:tcPr>
            <w:tcW w:w="365" w:type="dxa"/>
            <w:shd w:val="clear" w:color="auto" w:fill="FFFFCC"/>
            <w:vAlign w:val="center"/>
          </w:tcPr>
          <w:p w14:paraId="0F805089"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489E3F68"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79F355FD" w14:textId="77777777" w:rsidR="00DF1274" w:rsidRPr="002B257F" w:rsidRDefault="00DF1274" w:rsidP="006762F5">
            <w:pPr>
              <w:widowControl/>
              <w:jc w:val="left"/>
              <w:rPr>
                <w:color w:val="000000" w:themeColor="text1"/>
                <w:sz w:val="16"/>
                <w:szCs w:val="16"/>
              </w:rPr>
            </w:pPr>
          </w:p>
        </w:tc>
      </w:tr>
      <w:tr w:rsidR="00DF1274" w14:paraId="3D648A00" w14:textId="77777777" w:rsidTr="00CA79B8">
        <w:trPr>
          <w:cantSplit/>
          <w:trHeight w:val="283"/>
        </w:trPr>
        <w:tc>
          <w:tcPr>
            <w:tcW w:w="954" w:type="dxa"/>
            <w:vMerge/>
          </w:tcPr>
          <w:p w14:paraId="5BE16BDE" w14:textId="77777777" w:rsidR="00DF1274" w:rsidRPr="002B257F" w:rsidRDefault="00DF1274" w:rsidP="006762F5">
            <w:pPr>
              <w:widowControl/>
              <w:jc w:val="center"/>
              <w:rPr>
                <w:color w:val="000000" w:themeColor="text1"/>
                <w:sz w:val="16"/>
                <w:szCs w:val="16"/>
              </w:rPr>
            </w:pPr>
          </w:p>
        </w:tc>
        <w:tc>
          <w:tcPr>
            <w:tcW w:w="236" w:type="dxa"/>
            <w:tcBorders>
              <w:top w:val="nil"/>
              <w:bottom w:val="nil"/>
            </w:tcBorders>
          </w:tcPr>
          <w:p w14:paraId="71F409B3"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3A250101"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キ</w:t>
            </w:r>
          </w:p>
        </w:tc>
        <w:tc>
          <w:tcPr>
            <w:tcW w:w="3717" w:type="dxa"/>
            <w:vAlign w:val="center"/>
          </w:tcPr>
          <w:p w14:paraId="38A44946" w14:textId="77777777" w:rsidR="00DF1274" w:rsidRPr="0047764F" w:rsidRDefault="002E0D96" w:rsidP="0047764F">
            <w:pPr>
              <w:ind w:leftChars="-42" w:left="-88"/>
              <w:rPr>
                <w:sz w:val="14"/>
                <w:szCs w:val="14"/>
              </w:rPr>
            </w:pPr>
            <w:r w:rsidRPr="0047764F">
              <w:rPr>
                <w:rFonts w:hint="eastAsia"/>
                <w:sz w:val="14"/>
                <w:szCs w:val="14"/>
              </w:rPr>
              <w:t>太陽光を著しく反射する恐れのあるものを使用しない。</w:t>
            </w:r>
          </w:p>
        </w:tc>
        <w:tc>
          <w:tcPr>
            <w:tcW w:w="365" w:type="dxa"/>
            <w:shd w:val="clear" w:color="auto" w:fill="FFFFCC"/>
            <w:vAlign w:val="center"/>
          </w:tcPr>
          <w:p w14:paraId="119BC7F7"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205317CA"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2EC457AE" w14:textId="77777777" w:rsidR="00DF1274" w:rsidRPr="002B257F" w:rsidRDefault="00DF1274" w:rsidP="006762F5">
            <w:pPr>
              <w:widowControl/>
              <w:jc w:val="left"/>
              <w:rPr>
                <w:color w:val="000000" w:themeColor="text1"/>
                <w:sz w:val="16"/>
                <w:szCs w:val="16"/>
              </w:rPr>
            </w:pPr>
          </w:p>
        </w:tc>
      </w:tr>
      <w:tr w:rsidR="00DF1274" w14:paraId="3603A358" w14:textId="77777777" w:rsidTr="00CA79B8">
        <w:trPr>
          <w:cantSplit/>
          <w:trHeight w:val="283"/>
        </w:trPr>
        <w:tc>
          <w:tcPr>
            <w:tcW w:w="954" w:type="dxa"/>
            <w:vMerge/>
          </w:tcPr>
          <w:p w14:paraId="550EE908" w14:textId="77777777" w:rsidR="00DF1274" w:rsidRPr="002B257F" w:rsidRDefault="00DF1274" w:rsidP="006762F5">
            <w:pPr>
              <w:widowControl/>
              <w:jc w:val="center"/>
              <w:rPr>
                <w:color w:val="000000" w:themeColor="text1"/>
                <w:sz w:val="16"/>
                <w:szCs w:val="16"/>
              </w:rPr>
            </w:pPr>
          </w:p>
        </w:tc>
        <w:tc>
          <w:tcPr>
            <w:tcW w:w="236" w:type="dxa"/>
            <w:tcBorders>
              <w:top w:val="nil"/>
            </w:tcBorders>
          </w:tcPr>
          <w:p w14:paraId="380EB93D" w14:textId="77777777" w:rsidR="00DF1274" w:rsidRPr="0047764F" w:rsidRDefault="00DF1274" w:rsidP="0047764F">
            <w:pPr>
              <w:spacing w:line="180" w:lineRule="exact"/>
              <w:ind w:leftChars="-42" w:left="-88" w:rightChars="-50" w:right="-105"/>
              <w:rPr>
                <w:rFonts w:ascii="ＭＳ 明朝" w:eastAsia="ＭＳ 明朝" w:hAnsi="ＭＳ 明朝"/>
                <w:sz w:val="6"/>
                <w:szCs w:val="6"/>
              </w:rPr>
            </w:pPr>
          </w:p>
        </w:tc>
        <w:tc>
          <w:tcPr>
            <w:tcW w:w="333" w:type="dxa"/>
            <w:vAlign w:val="center"/>
          </w:tcPr>
          <w:p w14:paraId="27E53121" w14:textId="77777777" w:rsidR="00DF1274" w:rsidRPr="0047764F" w:rsidRDefault="00DF1274" w:rsidP="0047764F">
            <w:pPr>
              <w:spacing w:line="180" w:lineRule="exact"/>
              <w:ind w:leftChars="-42" w:left="-43" w:rightChars="-45" w:right="-94" w:hangingChars="28" w:hanging="45"/>
              <w:jc w:val="center"/>
              <w:rPr>
                <w:rFonts w:ascii="ＭＳ 明朝" w:eastAsia="ＭＳ 明朝" w:hAnsi="ＭＳ 明朝"/>
                <w:sz w:val="16"/>
                <w:szCs w:val="16"/>
              </w:rPr>
            </w:pPr>
            <w:r w:rsidRPr="0047764F">
              <w:rPr>
                <w:rFonts w:ascii="ＭＳ 明朝" w:eastAsia="ＭＳ 明朝" w:hAnsi="ＭＳ 明朝" w:hint="eastAsia"/>
                <w:sz w:val="16"/>
                <w:szCs w:val="16"/>
              </w:rPr>
              <w:t>ク</w:t>
            </w:r>
          </w:p>
        </w:tc>
        <w:tc>
          <w:tcPr>
            <w:tcW w:w="3717" w:type="dxa"/>
            <w:vAlign w:val="center"/>
          </w:tcPr>
          <w:p w14:paraId="1E9A7BE8" w14:textId="77777777" w:rsidR="00DF1274" w:rsidRPr="0047764F" w:rsidRDefault="002E0D96" w:rsidP="0047764F">
            <w:pPr>
              <w:ind w:leftChars="-42" w:left="-88"/>
              <w:rPr>
                <w:sz w:val="14"/>
                <w:szCs w:val="14"/>
              </w:rPr>
            </w:pPr>
            <w:r w:rsidRPr="0047764F">
              <w:rPr>
                <w:rFonts w:hint="eastAsia"/>
                <w:sz w:val="14"/>
                <w:szCs w:val="14"/>
              </w:rPr>
              <w:t>骨組み、支柱等の構造体は目立たないものとする。</w:t>
            </w:r>
          </w:p>
        </w:tc>
        <w:tc>
          <w:tcPr>
            <w:tcW w:w="365" w:type="dxa"/>
            <w:shd w:val="clear" w:color="auto" w:fill="FFFFCC"/>
            <w:vAlign w:val="center"/>
          </w:tcPr>
          <w:p w14:paraId="2790409C" w14:textId="77777777" w:rsidR="00DF1274" w:rsidRPr="0047764F" w:rsidRDefault="00DF1274" w:rsidP="0047764F">
            <w:pPr>
              <w:spacing w:line="180" w:lineRule="exact"/>
              <w:ind w:leftChars="-42" w:left="-88" w:rightChars="-50" w:right="-105"/>
              <w:jc w:val="center"/>
              <w:rPr>
                <w:rFonts w:ascii="ＭＳ 明朝" w:eastAsia="ＭＳ 明朝" w:hAnsi="ＭＳ 明朝"/>
                <w:sz w:val="16"/>
                <w:szCs w:val="16"/>
              </w:rPr>
            </w:pPr>
          </w:p>
        </w:tc>
        <w:tc>
          <w:tcPr>
            <w:tcW w:w="683" w:type="dxa"/>
            <w:vMerge/>
            <w:shd w:val="clear" w:color="auto" w:fill="FFFFCC"/>
            <w:vAlign w:val="center"/>
          </w:tcPr>
          <w:p w14:paraId="640B6587" w14:textId="77777777" w:rsidR="00DF1274" w:rsidRPr="002B257F" w:rsidRDefault="00DF1274" w:rsidP="0047764F">
            <w:pPr>
              <w:widowControl/>
              <w:ind w:leftChars="-42" w:left="-88" w:rightChars="-38" w:right="-80"/>
              <w:jc w:val="center"/>
              <w:rPr>
                <w:color w:val="000000" w:themeColor="text1"/>
                <w:sz w:val="16"/>
                <w:szCs w:val="16"/>
              </w:rPr>
            </w:pPr>
          </w:p>
        </w:tc>
        <w:tc>
          <w:tcPr>
            <w:tcW w:w="4092" w:type="dxa"/>
            <w:vMerge/>
            <w:shd w:val="clear" w:color="auto" w:fill="FFFFCC"/>
          </w:tcPr>
          <w:p w14:paraId="2442E97A" w14:textId="77777777" w:rsidR="00DF1274" w:rsidRPr="002B257F" w:rsidRDefault="00DF1274" w:rsidP="006762F5">
            <w:pPr>
              <w:widowControl/>
              <w:jc w:val="left"/>
              <w:rPr>
                <w:color w:val="000000" w:themeColor="text1"/>
                <w:sz w:val="16"/>
                <w:szCs w:val="16"/>
              </w:rPr>
            </w:pPr>
          </w:p>
        </w:tc>
      </w:tr>
      <w:tr w:rsidR="006762F5" w14:paraId="3D0A84AF" w14:textId="77777777" w:rsidTr="00CA79B8">
        <w:trPr>
          <w:cantSplit/>
          <w:trHeight w:val="567"/>
        </w:trPr>
        <w:tc>
          <w:tcPr>
            <w:tcW w:w="954" w:type="dxa"/>
          </w:tcPr>
          <w:p w14:paraId="449E3F62" w14:textId="77777777" w:rsidR="006762F5" w:rsidRPr="002B257F" w:rsidRDefault="000E6D55" w:rsidP="0047764F">
            <w:pPr>
              <w:widowControl/>
              <w:ind w:leftChars="-42" w:left="-88"/>
              <w:jc w:val="left"/>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05F27955" w14:textId="77777777" w:rsidR="006762F5" w:rsidRPr="0047764F" w:rsidRDefault="002E0D96"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表示内容は、氏名、名称、もしくは商標、又は建築物の名称に限る。ただし、谷町筋・御堂筋間及び四つ橋筋・なにわ筋間の北側敷地並びに御堂筋・四つ橋筋間の南側敷地の、建築物の北面への表示内容は、原則として自己の建築物の名称に限り、また、意匠は</w:t>
            </w:r>
            <w:r w:rsidRPr="0047764F">
              <w:rPr>
                <w:rFonts w:ascii="ＭＳ 明朝" w:eastAsia="ＭＳ 明朝" w:hAnsi="ＭＳ 明朝"/>
                <w:sz w:val="16"/>
                <w:szCs w:val="16"/>
              </w:rPr>
              <w:t>地色を外壁面と同系色とする、高彩度の利用を抑えるなど、</w:t>
            </w:r>
            <w:r w:rsidRPr="0047764F">
              <w:rPr>
                <w:rFonts w:ascii="ＭＳ 明朝" w:eastAsia="ＭＳ 明朝" w:hAnsi="ＭＳ 明朝" w:hint="eastAsia"/>
                <w:sz w:val="16"/>
                <w:szCs w:val="16"/>
              </w:rPr>
              <w:t>建築物と一体的にデザインされたものとする。</w:t>
            </w:r>
          </w:p>
        </w:tc>
        <w:tc>
          <w:tcPr>
            <w:tcW w:w="683" w:type="dxa"/>
            <w:shd w:val="clear" w:color="auto" w:fill="FFFFCC"/>
            <w:vAlign w:val="center"/>
          </w:tcPr>
          <w:p w14:paraId="4225667B" w14:textId="77777777" w:rsidR="006762F5" w:rsidRPr="002B257F" w:rsidRDefault="006762F5" w:rsidP="0047764F">
            <w:pPr>
              <w:widowControl/>
              <w:ind w:leftChars="-42" w:left="-88" w:rightChars="-38" w:right="-80"/>
              <w:jc w:val="center"/>
              <w:rPr>
                <w:color w:val="000000" w:themeColor="text1"/>
                <w:sz w:val="16"/>
                <w:szCs w:val="16"/>
              </w:rPr>
            </w:pPr>
          </w:p>
        </w:tc>
        <w:tc>
          <w:tcPr>
            <w:tcW w:w="4092" w:type="dxa"/>
            <w:shd w:val="clear" w:color="auto" w:fill="FFFFCC"/>
          </w:tcPr>
          <w:p w14:paraId="2FD943CB" w14:textId="77777777" w:rsidR="006762F5" w:rsidRPr="002B257F" w:rsidRDefault="006762F5" w:rsidP="006762F5">
            <w:pPr>
              <w:widowControl/>
              <w:jc w:val="left"/>
              <w:rPr>
                <w:color w:val="000000" w:themeColor="text1"/>
                <w:sz w:val="16"/>
                <w:szCs w:val="16"/>
              </w:rPr>
            </w:pPr>
          </w:p>
        </w:tc>
      </w:tr>
      <w:tr w:rsidR="0047764F" w14:paraId="326F2B84" w14:textId="77777777" w:rsidTr="00CA79B8">
        <w:trPr>
          <w:cantSplit/>
          <w:trHeight w:val="567"/>
        </w:trPr>
        <w:tc>
          <w:tcPr>
            <w:tcW w:w="954" w:type="dxa"/>
            <w:vMerge w:val="restart"/>
          </w:tcPr>
          <w:p w14:paraId="5791016B" w14:textId="77777777" w:rsidR="0047764F" w:rsidRPr="002B257F" w:rsidRDefault="0047764F" w:rsidP="0047764F">
            <w:pPr>
              <w:widowControl/>
              <w:ind w:leftChars="-42" w:left="-88"/>
              <w:jc w:val="left"/>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70F04986"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14:paraId="4D4189D9"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p>
        </w:tc>
        <w:tc>
          <w:tcPr>
            <w:tcW w:w="683" w:type="dxa"/>
            <w:shd w:val="clear" w:color="auto" w:fill="FFFFCC"/>
            <w:vAlign w:val="center"/>
          </w:tcPr>
          <w:p w14:paraId="66522086"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77B69496" w14:textId="77777777" w:rsidR="0047764F" w:rsidRPr="002B257F" w:rsidRDefault="0047764F" w:rsidP="006762F5">
            <w:pPr>
              <w:widowControl/>
              <w:jc w:val="left"/>
              <w:rPr>
                <w:color w:val="000000" w:themeColor="text1"/>
                <w:sz w:val="16"/>
                <w:szCs w:val="16"/>
              </w:rPr>
            </w:pPr>
          </w:p>
        </w:tc>
      </w:tr>
      <w:tr w:rsidR="0047764F" w14:paraId="0C4A7AE6" w14:textId="77777777" w:rsidTr="00CA79B8">
        <w:trPr>
          <w:cantSplit/>
          <w:trHeight w:val="567"/>
        </w:trPr>
        <w:tc>
          <w:tcPr>
            <w:tcW w:w="954" w:type="dxa"/>
            <w:vMerge/>
          </w:tcPr>
          <w:p w14:paraId="6DE52584" w14:textId="77777777" w:rsidR="0047764F" w:rsidRPr="00FB1130" w:rsidRDefault="0047764F" w:rsidP="0047764F">
            <w:pPr>
              <w:widowControl/>
              <w:ind w:leftChars="-42" w:left="-88"/>
              <w:jc w:val="left"/>
              <w:rPr>
                <w:color w:val="000000" w:themeColor="text1"/>
                <w:sz w:val="16"/>
                <w:szCs w:val="16"/>
              </w:rPr>
            </w:pPr>
          </w:p>
        </w:tc>
        <w:tc>
          <w:tcPr>
            <w:tcW w:w="4651" w:type="dxa"/>
            <w:gridSpan w:val="4"/>
          </w:tcPr>
          <w:p w14:paraId="0ADD2C7F"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683" w:type="dxa"/>
            <w:shd w:val="clear" w:color="auto" w:fill="FFFFCC"/>
            <w:vAlign w:val="center"/>
          </w:tcPr>
          <w:p w14:paraId="6200BB35"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511ACD80" w14:textId="77777777" w:rsidR="0047764F" w:rsidRPr="002B257F" w:rsidRDefault="0047764F" w:rsidP="006762F5">
            <w:pPr>
              <w:widowControl/>
              <w:jc w:val="left"/>
              <w:rPr>
                <w:color w:val="000000" w:themeColor="text1"/>
                <w:sz w:val="16"/>
                <w:szCs w:val="16"/>
              </w:rPr>
            </w:pPr>
          </w:p>
        </w:tc>
      </w:tr>
      <w:tr w:rsidR="0047764F" w14:paraId="23191C99" w14:textId="77777777" w:rsidTr="00CA79B8">
        <w:trPr>
          <w:cantSplit/>
          <w:trHeight w:val="567"/>
        </w:trPr>
        <w:tc>
          <w:tcPr>
            <w:tcW w:w="954" w:type="dxa"/>
            <w:vMerge/>
          </w:tcPr>
          <w:p w14:paraId="20598367"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2512C296"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・照明を施す場合は、内照式は避け、できる限り外照式とするよう努める。ただし、文字のみの場合は可とする。</w:t>
            </w:r>
          </w:p>
        </w:tc>
        <w:tc>
          <w:tcPr>
            <w:tcW w:w="683" w:type="dxa"/>
            <w:shd w:val="clear" w:color="auto" w:fill="FFFFCC"/>
            <w:vAlign w:val="center"/>
          </w:tcPr>
          <w:p w14:paraId="5BBFC8DC"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67898DFD" w14:textId="77777777" w:rsidR="0047764F" w:rsidRPr="002B257F" w:rsidRDefault="0047764F" w:rsidP="006762F5">
            <w:pPr>
              <w:widowControl/>
              <w:jc w:val="left"/>
              <w:rPr>
                <w:color w:val="000000" w:themeColor="text1"/>
                <w:sz w:val="16"/>
                <w:szCs w:val="16"/>
              </w:rPr>
            </w:pPr>
          </w:p>
        </w:tc>
      </w:tr>
      <w:tr w:rsidR="0047764F" w14:paraId="716005FD" w14:textId="77777777" w:rsidTr="00CA79B8">
        <w:trPr>
          <w:cantSplit/>
          <w:trHeight w:val="567"/>
        </w:trPr>
        <w:tc>
          <w:tcPr>
            <w:tcW w:w="954" w:type="dxa"/>
            <w:vMerge w:val="restart"/>
          </w:tcPr>
          <w:p w14:paraId="156ACC76" w14:textId="77777777" w:rsidR="0047764F" w:rsidRPr="002B257F" w:rsidRDefault="0047764F" w:rsidP="0047764F">
            <w:pPr>
              <w:widowControl/>
              <w:ind w:leftChars="-42" w:left="-88"/>
              <w:jc w:val="left"/>
              <w:rPr>
                <w:color w:val="000000" w:themeColor="text1"/>
                <w:sz w:val="16"/>
                <w:szCs w:val="16"/>
              </w:rPr>
            </w:pPr>
            <w:r w:rsidRPr="000E6D55">
              <w:rPr>
                <w:rFonts w:hint="eastAsia"/>
                <w:color w:val="000000" w:themeColor="text1"/>
                <w:sz w:val="16"/>
                <w:szCs w:val="16"/>
              </w:rPr>
              <w:t>壁面広告物</w:t>
            </w:r>
          </w:p>
        </w:tc>
        <w:tc>
          <w:tcPr>
            <w:tcW w:w="4651" w:type="dxa"/>
            <w:gridSpan w:val="4"/>
          </w:tcPr>
          <w:p w14:paraId="3D328B28"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谷町筋・御堂筋間及び四つ橋筋・なにわ筋間の北側敷地並びに御堂筋・四つ橋筋間の南側敷地の、建築物の北面への表示内容は、建築物の高さ10ｍ以下の部分へは、原則として自己の氏名、名称、もしくは商標、又は建築物の名称、建築物の高さ10ｍを超える部分へは、原則として自己の建築物の名称に限る。</w:t>
            </w:r>
          </w:p>
        </w:tc>
        <w:tc>
          <w:tcPr>
            <w:tcW w:w="683" w:type="dxa"/>
            <w:shd w:val="clear" w:color="auto" w:fill="FFFFCC"/>
            <w:vAlign w:val="center"/>
          </w:tcPr>
          <w:p w14:paraId="57115186"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4E717345" w14:textId="77777777" w:rsidR="0047764F" w:rsidRPr="002B257F" w:rsidRDefault="0047764F" w:rsidP="006762F5">
            <w:pPr>
              <w:widowControl/>
              <w:jc w:val="left"/>
              <w:rPr>
                <w:color w:val="000000" w:themeColor="text1"/>
                <w:sz w:val="16"/>
                <w:szCs w:val="16"/>
              </w:rPr>
            </w:pPr>
          </w:p>
        </w:tc>
      </w:tr>
      <w:tr w:rsidR="0047764F" w14:paraId="66A4999A" w14:textId="77777777" w:rsidTr="00CA79B8">
        <w:trPr>
          <w:cantSplit/>
          <w:trHeight w:val="567"/>
        </w:trPr>
        <w:tc>
          <w:tcPr>
            <w:tcW w:w="954" w:type="dxa"/>
            <w:vMerge/>
          </w:tcPr>
          <w:p w14:paraId="0BD2B8A5"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2E023DA0"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・建築物の各面ごとの表示面積の合計は、</w:t>
            </w:r>
            <w:r w:rsidRPr="0047764F">
              <w:rPr>
                <w:rFonts w:ascii="ＭＳ 明朝" w:eastAsia="ＭＳ 明朝" w:hAnsi="ＭＳ 明朝"/>
                <w:sz w:val="16"/>
                <w:szCs w:val="16"/>
              </w:rPr>
              <w:t>50㎡以内</w:t>
            </w:r>
            <w:r w:rsidRPr="0047764F">
              <w:rPr>
                <w:rFonts w:ascii="ＭＳ 明朝" w:eastAsia="ＭＳ 明朝" w:hAnsi="ＭＳ 明朝" w:hint="eastAsia"/>
                <w:sz w:val="16"/>
                <w:szCs w:val="16"/>
              </w:rPr>
              <w:t>とし、かつ、外壁面積の10分の１</w:t>
            </w:r>
            <w:r w:rsidRPr="0047764F">
              <w:rPr>
                <w:rFonts w:ascii="ＭＳ 明朝" w:eastAsia="ＭＳ 明朝" w:hAnsi="ＭＳ 明朝"/>
                <w:sz w:val="16"/>
                <w:szCs w:val="16"/>
              </w:rPr>
              <w:t>以内</w:t>
            </w:r>
            <w:r w:rsidRPr="0047764F">
              <w:rPr>
                <w:rFonts w:ascii="ＭＳ 明朝" w:eastAsia="ＭＳ 明朝" w:hAnsi="ＭＳ 明朝" w:hint="eastAsia"/>
                <w:sz w:val="16"/>
                <w:szCs w:val="16"/>
              </w:rPr>
              <w:t>とする。ただし、谷町筋・御堂筋間及び四つ橋筋・なにわ筋間の北側敷地並びに御堂筋・四つ橋筋間の南側敷地の、建築物の北面については、表示面積の合計は、</w:t>
            </w:r>
            <w:r w:rsidRPr="0047764F">
              <w:rPr>
                <w:rFonts w:ascii="ＭＳ 明朝" w:eastAsia="ＭＳ 明朝" w:hAnsi="ＭＳ 明朝"/>
                <w:sz w:val="16"/>
                <w:szCs w:val="16"/>
              </w:rPr>
              <w:t>50</w:t>
            </w:r>
            <w:r w:rsidRPr="0047764F">
              <w:rPr>
                <w:rFonts w:ascii="ＭＳ 明朝" w:eastAsia="ＭＳ 明朝" w:hAnsi="ＭＳ 明朝" w:hint="eastAsia"/>
                <w:sz w:val="16"/>
                <w:szCs w:val="16"/>
              </w:rPr>
              <w:t>㎡以内とし、かつ、建築物の高さが</w:t>
            </w:r>
            <w:r w:rsidRPr="0047764F">
              <w:rPr>
                <w:rFonts w:ascii="ＭＳ 明朝" w:eastAsia="ＭＳ 明朝" w:hAnsi="ＭＳ 明朝"/>
                <w:sz w:val="16"/>
                <w:szCs w:val="16"/>
              </w:rPr>
              <w:t>10ｍ</w:t>
            </w:r>
            <w:r w:rsidRPr="0047764F">
              <w:rPr>
                <w:rFonts w:ascii="ＭＳ 明朝" w:eastAsia="ＭＳ 明朝" w:hAnsi="ＭＳ 明朝" w:hint="eastAsia"/>
                <w:sz w:val="16"/>
                <w:szCs w:val="16"/>
              </w:rPr>
              <w:t>以下の部分へはその部分の外壁面積の10分の１以内、建築物の高さが</w:t>
            </w:r>
            <w:r w:rsidRPr="0047764F">
              <w:rPr>
                <w:rFonts w:ascii="ＭＳ 明朝" w:eastAsia="ＭＳ 明朝" w:hAnsi="ＭＳ 明朝"/>
                <w:sz w:val="16"/>
                <w:szCs w:val="16"/>
              </w:rPr>
              <w:t>10ｍを超</w:t>
            </w:r>
            <w:r w:rsidRPr="0047764F">
              <w:rPr>
                <w:rFonts w:ascii="ＭＳ 明朝" w:eastAsia="ＭＳ 明朝" w:hAnsi="ＭＳ 明朝" w:hint="eastAsia"/>
                <w:sz w:val="16"/>
                <w:szCs w:val="16"/>
              </w:rPr>
              <w:t>える部分へはその部分の外壁面積の10分の１</w:t>
            </w:r>
            <w:r w:rsidRPr="0047764F">
              <w:rPr>
                <w:rFonts w:ascii="ＭＳ 明朝" w:eastAsia="ＭＳ 明朝" w:hAnsi="ＭＳ 明朝"/>
                <w:sz w:val="16"/>
                <w:szCs w:val="16"/>
              </w:rPr>
              <w:t>以内</w:t>
            </w:r>
            <w:r w:rsidRPr="0047764F">
              <w:rPr>
                <w:rFonts w:ascii="ＭＳ 明朝" w:eastAsia="ＭＳ 明朝" w:hAnsi="ＭＳ 明朝" w:hint="eastAsia"/>
                <w:sz w:val="16"/>
                <w:szCs w:val="16"/>
              </w:rPr>
              <w:t>とする。</w:t>
            </w:r>
          </w:p>
        </w:tc>
        <w:tc>
          <w:tcPr>
            <w:tcW w:w="683" w:type="dxa"/>
            <w:shd w:val="clear" w:color="auto" w:fill="FFFFCC"/>
            <w:vAlign w:val="center"/>
          </w:tcPr>
          <w:p w14:paraId="2702F8FF"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38170842" w14:textId="77777777" w:rsidR="0047764F" w:rsidRPr="002B257F" w:rsidRDefault="0047764F" w:rsidP="006762F5">
            <w:pPr>
              <w:widowControl/>
              <w:jc w:val="left"/>
              <w:rPr>
                <w:color w:val="000000" w:themeColor="text1"/>
                <w:sz w:val="16"/>
                <w:szCs w:val="16"/>
              </w:rPr>
            </w:pPr>
          </w:p>
        </w:tc>
      </w:tr>
      <w:tr w:rsidR="0047764F" w14:paraId="798059BD" w14:textId="77777777" w:rsidTr="00CA79B8">
        <w:trPr>
          <w:cantSplit/>
          <w:trHeight w:val="567"/>
        </w:trPr>
        <w:tc>
          <w:tcPr>
            <w:tcW w:w="954" w:type="dxa"/>
            <w:vMerge/>
          </w:tcPr>
          <w:p w14:paraId="53A589AD"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109F9ECC"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・外壁面からの出幅は、30㎝以内とする。</w:t>
            </w:r>
          </w:p>
        </w:tc>
        <w:tc>
          <w:tcPr>
            <w:tcW w:w="683" w:type="dxa"/>
            <w:shd w:val="clear" w:color="auto" w:fill="FFFFCC"/>
            <w:vAlign w:val="center"/>
          </w:tcPr>
          <w:p w14:paraId="569BAFA1"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2DADA42F" w14:textId="77777777" w:rsidR="0047764F" w:rsidRPr="002B257F" w:rsidRDefault="0047764F" w:rsidP="006762F5">
            <w:pPr>
              <w:widowControl/>
              <w:jc w:val="left"/>
              <w:rPr>
                <w:color w:val="000000" w:themeColor="text1"/>
                <w:sz w:val="16"/>
                <w:szCs w:val="16"/>
              </w:rPr>
            </w:pPr>
          </w:p>
        </w:tc>
      </w:tr>
      <w:tr w:rsidR="0047764F" w14:paraId="2B8FA4F7" w14:textId="77777777" w:rsidTr="00CA79B8">
        <w:trPr>
          <w:cantSplit/>
          <w:trHeight w:val="567"/>
        </w:trPr>
        <w:tc>
          <w:tcPr>
            <w:tcW w:w="954" w:type="dxa"/>
            <w:vMerge w:val="restart"/>
          </w:tcPr>
          <w:p w14:paraId="4BFFB07B" w14:textId="77777777" w:rsidR="0047764F" w:rsidRPr="002B257F" w:rsidRDefault="0047764F" w:rsidP="0047764F">
            <w:pPr>
              <w:widowControl/>
              <w:ind w:leftChars="-42" w:left="-88"/>
              <w:jc w:val="left"/>
              <w:rPr>
                <w:color w:val="000000" w:themeColor="text1"/>
                <w:sz w:val="16"/>
                <w:szCs w:val="16"/>
              </w:rPr>
            </w:pPr>
            <w:r w:rsidRPr="000E6D55">
              <w:rPr>
                <w:rFonts w:hint="eastAsia"/>
                <w:color w:val="000000" w:themeColor="text1"/>
                <w:sz w:val="16"/>
                <w:szCs w:val="16"/>
              </w:rPr>
              <w:t>地上広告物</w:t>
            </w:r>
          </w:p>
        </w:tc>
        <w:tc>
          <w:tcPr>
            <w:tcW w:w="4651" w:type="dxa"/>
            <w:gridSpan w:val="4"/>
          </w:tcPr>
          <w:p w14:paraId="2B222C3C"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683" w:type="dxa"/>
            <w:shd w:val="clear" w:color="auto" w:fill="FFFFCC"/>
            <w:vAlign w:val="center"/>
          </w:tcPr>
          <w:p w14:paraId="5907D38F"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1C4C0605" w14:textId="77777777" w:rsidR="0047764F" w:rsidRPr="002B257F" w:rsidRDefault="0047764F" w:rsidP="006762F5">
            <w:pPr>
              <w:widowControl/>
              <w:jc w:val="left"/>
              <w:rPr>
                <w:color w:val="000000" w:themeColor="text1"/>
                <w:sz w:val="16"/>
                <w:szCs w:val="16"/>
              </w:rPr>
            </w:pPr>
          </w:p>
        </w:tc>
      </w:tr>
      <w:tr w:rsidR="0047764F" w14:paraId="335709CD" w14:textId="77777777" w:rsidTr="00CA79B8">
        <w:trPr>
          <w:cantSplit/>
          <w:trHeight w:val="567"/>
        </w:trPr>
        <w:tc>
          <w:tcPr>
            <w:tcW w:w="954" w:type="dxa"/>
            <w:vMerge/>
          </w:tcPr>
          <w:p w14:paraId="40B86595"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7D1DD466"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・表示面積は、１面につき５㎡以内とする。</w:t>
            </w:r>
          </w:p>
        </w:tc>
        <w:tc>
          <w:tcPr>
            <w:tcW w:w="683" w:type="dxa"/>
            <w:shd w:val="clear" w:color="auto" w:fill="FFFFCC"/>
            <w:vAlign w:val="center"/>
          </w:tcPr>
          <w:p w14:paraId="7C6A53FF"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16256316" w14:textId="77777777" w:rsidR="0047764F" w:rsidRPr="002B257F" w:rsidRDefault="0047764F" w:rsidP="006762F5">
            <w:pPr>
              <w:widowControl/>
              <w:jc w:val="left"/>
              <w:rPr>
                <w:color w:val="000000" w:themeColor="text1"/>
                <w:sz w:val="16"/>
                <w:szCs w:val="16"/>
              </w:rPr>
            </w:pPr>
          </w:p>
        </w:tc>
      </w:tr>
      <w:tr w:rsidR="0047764F" w14:paraId="367DAFF6" w14:textId="77777777" w:rsidTr="00CA79B8">
        <w:trPr>
          <w:cantSplit/>
          <w:trHeight w:val="567"/>
        </w:trPr>
        <w:tc>
          <w:tcPr>
            <w:tcW w:w="954" w:type="dxa"/>
            <w:vMerge/>
          </w:tcPr>
          <w:p w14:paraId="2D1FC9E7"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379160E2"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683" w:type="dxa"/>
            <w:shd w:val="clear" w:color="auto" w:fill="FFFFCC"/>
            <w:vAlign w:val="center"/>
          </w:tcPr>
          <w:p w14:paraId="5F3EA042"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0096DBDF" w14:textId="77777777" w:rsidR="0047764F" w:rsidRPr="002B257F" w:rsidRDefault="0047764F" w:rsidP="006762F5">
            <w:pPr>
              <w:widowControl/>
              <w:jc w:val="left"/>
              <w:rPr>
                <w:color w:val="000000" w:themeColor="text1"/>
                <w:sz w:val="16"/>
                <w:szCs w:val="16"/>
              </w:rPr>
            </w:pPr>
          </w:p>
        </w:tc>
      </w:tr>
      <w:tr w:rsidR="0047764F" w14:paraId="10E3AC68" w14:textId="77777777" w:rsidTr="00CA79B8">
        <w:trPr>
          <w:cantSplit/>
          <w:trHeight w:val="567"/>
        </w:trPr>
        <w:tc>
          <w:tcPr>
            <w:tcW w:w="954" w:type="dxa"/>
            <w:vMerge/>
          </w:tcPr>
          <w:p w14:paraId="0ED441D2"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7FEDBEDF"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683" w:type="dxa"/>
            <w:shd w:val="clear" w:color="auto" w:fill="FFFFCC"/>
            <w:vAlign w:val="center"/>
          </w:tcPr>
          <w:p w14:paraId="5EC069F2"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16AD495A" w14:textId="77777777" w:rsidR="0047764F" w:rsidRPr="002B257F" w:rsidRDefault="0047764F" w:rsidP="006762F5">
            <w:pPr>
              <w:widowControl/>
              <w:jc w:val="left"/>
              <w:rPr>
                <w:color w:val="000000" w:themeColor="text1"/>
                <w:sz w:val="16"/>
                <w:szCs w:val="16"/>
              </w:rPr>
            </w:pPr>
          </w:p>
        </w:tc>
      </w:tr>
      <w:tr w:rsidR="0047764F" w14:paraId="72626AD5" w14:textId="77777777" w:rsidTr="00CA79B8">
        <w:trPr>
          <w:cantSplit/>
          <w:trHeight w:val="567"/>
        </w:trPr>
        <w:tc>
          <w:tcPr>
            <w:tcW w:w="954" w:type="dxa"/>
            <w:vMerge/>
          </w:tcPr>
          <w:p w14:paraId="0959D9CA"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5704E336"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・通行の妨げにならないものとする。</w:t>
            </w:r>
          </w:p>
        </w:tc>
        <w:tc>
          <w:tcPr>
            <w:tcW w:w="683" w:type="dxa"/>
            <w:shd w:val="clear" w:color="auto" w:fill="FFFFCC"/>
            <w:vAlign w:val="center"/>
          </w:tcPr>
          <w:p w14:paraId="718D7DBC"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5C1D7D72" w14:textId="77777777" w:rsidR="0047764F" w:rsidRPr="002B257F" w:rsidRDefault="0047764F" w:rsidP="006762F5">
            <w:pPr>
              <w:widowControl/>
              <w:jc w:val="left"/>
              <w:rPr>
                <w:color w:val="000000" w:themeColor="text1"/>
                <w:sz w:val="16"/>
                <w:szCs w:val="16"/>
              </w:rPr>
            </w:pPr>
          </w:p>
        </w:tc>
      </w:tr>
      <w:tr w:rsidR="0047764F" w14:paraId="220ED663" w14:textId="77777777" w:rsidTr="00CA79B8">
        <w:trPr>
          <w:cantSplit/>
          <w:trHeight w:val="567"/>
        </w:trPr>
        <w:tc>
          <w:tcPr>
            <w:tcW w:w="954" w:type="dxa"/>
            <w:vMerge w:val="restart"/>
          </w:tcPr>
          <w:p w14:paraId="44A96736" w14:textId="77777777" w:rsidR="0047764F" w:rsidRPr="002B257F" w:rsidRDefault="0047764F" w:rsidP="0047764F">
            <w:pPr>
              <w:widowControl/>
              <w:ind w:leftChars="-42" w:left="-88"/>
              <w:jc w:val="left"/>
              <w:rPr>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51" w:type="dxa"/>
            <w:gridSpan w:val="4"/>
          </w:tcPr>
          <w:p w14:paraId="31E969F2"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・歩道への突出幅は、歩道幅４ｍ以上の場合1.2ｍ以内、歩道幅４ｍ未満の場合0.8ｍ以内とする。</w:t>
            </w:r>
          </w:p>
        </w:tc>
        <w:tc>
          <w:tcPr>
            <w:tcW w:w="683" w:type="dxa"/>
            <w:shd w:val="clear" w:color="auto" w:fill="FFFFCC"/>
            <w:vAlign w:val="center"/>
          </w:tcPr>
          <w:p w14:paraId="62922EE5"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1D1DFA0F" w14:textId="77777777" w:rsidR="0047764F" w:rsidRPr="002B257F" w:rsidRDefault="0047764F" w:rsidP="006762F5">
            <w:pPr>
              <w:widowControl/>
              <w:jc w:val="left"/>
              <w:rPr>
                <w:color w:val="000000" w:themeColor="text1"/>
                <w:sz w:val="16"/>
                <w:szCs w:val="16"/>
              </w:rPr>
            </w:pPr>
          </w:p>
        </w:tc>
      </w:tr>
      <w:tr w:rsidR="0047764F" w14:paraId="28CF359E" w14:textId="77777777" w:rsidTr="00CA79B8">
        <w:trPr>
          <w:cantSplit/>
          <w:trHeight w:val="567"/>
        </w:trPr>
        <w:tc>
          <w:tcPr>
            <w:tcW w:w="954" w:type="dxa"/>
            <w:vMerge/>
          </w:tcPr>
          <w:p w14:paraId="2E434BA3"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66B9847A"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・歩道に突出する部分の下端の高さは、３ｍ以上とする。ただし、歩道への突出幅が、歩道幅４ｍ以上では0.9ｍ以内、歩道幅４ｍ未満では0.6ｍ以内のものにあっては2.5ｍ以上とすることができる。</w:t>
            </w:r>
          </w:p>
        </w:tc>
        <w:tc>
          <w:tcPr>
            <w:tcW w:w="683" w:type="dxa"/>
            <w:shd w:val="clear" w:color="auto" w:fill="FFFFCC"/>
            <w:vAlign w:val="center"/>
          </w:tcPr>
          <w:p w14:paraId="761C3B78"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3422742A" w14:textId="77777777" w:rsidR="0047764F" w:rsidRPr="002B257F" w:rsidRDefault="0047764F" w:rsidP="006762F5">
            <w:pPr>
              <w:widowControl/>
              <w:jc w:val="left"/>
              <w:rPr>
                <w:color w:val="000000" w:themeColor="text1"/>
                <w:sz w:val="16"/>
                <w:szCs w:val="16"/>
              </w:rPr>
            </w:pPr>
          </w:p>
        </w:tc>
      </w:tr>
      <w:tr w:rsidR="0047764F" w14:paraId="5F130979" w14:textId="77777777" w:rsidTr="00CA79B8">
        <w:trPr>
          <w:cantSplit/>
          <w:trHeight w:val="567"/>
        </w:trPr>
        <w:tc>
          <w:tcPr>
            <w:tcW w:w="954" w:type="dxa"/>
            <w:vMerge/>
          </w:tcPr>
          <w:p w14:paraId="3048B761"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70AFDAED" w14:textId="77777777" w:rsidR="0047764F" w:rsidRPr="0047764F" w:rsidRDefault="0047764F" w:rsidP="0047764F">
            <w:pPr>
              <w:spacing w:line="180" w:lineRule="exact"/>
              <w:ind w:leftChars="-42" w:left="72" w:hangingChars="100" w:hanging="160"/>
              <w:rPr>
                <w:rFonts w:ascii="ＭＳ 明朝" w:eastAsia="ＭＳ 明朝" w:hAnsi="ＭＳ 明朝"/>
                <w:sz w:val="16"/>
                <w:szCs w:val="16"/>
              </w:rPr>
            </w:pPr>
            <w:r w:rsidRPr="0047764F">
              <w:rPr>
                <w:rFonts w:ascii="ＭＳ 明朝" w:eastAsia="ＭＳ 明朝" w:hAnsi="ＭＳ 明朝" w:hint="eastAsia"/>
                <w:sz w:val="16"/>
                <w:szCs w:val="16"/>
              </w:rPr>
              <w:t>・複数設置する場合は、一列に配置するよう努める。</w:t>
            </w:r>
          </w:p>
        </w:tc>
        <w:tc>
          <w:tcPr>
            <w:tcW w:w="683" w:type="dxa"/>
            <w:shd w:val="clear" w:color="auto" w:fill="FFFFCC"/>
            <w:vAlign w:val="center"/>
          </w:tcPr>
          <w:p w14:paraId="256EBC5F"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243D4F2C" w14:textId="77777777" w:rsidR="0047764F" w:rsidRPr="002B257F" w:rsidRDefault="0047764F" w:rsidP="006762F5">
            <w:pPr>
              <w:widowControl/>
              <w:jc w:val="left"/>
              <w:rPr>
                <w:color w:val="000000" w:themeColor="text1"/>
                <w:sz w:val="16"/>
                <w:szCs w:val="16"/>
              </w:rPr>
            </w:pPr>
          </w:p>
        </w:tc>
      </w:tr>
      <w:tr w:rsidR="0047764F" w14:paraId="51BF7B5D" w14:textId="77777777" w:rsidTr="00CA79B8">
        <w:trPr>
          <w:cantSplit/>
          <w:trHeight w:val="567"/>
        </w:trPr>
        <w:tc>
          <w:tcPr>
            <w:tcW w:w="954" w:type="dxa"/>
            <w:vMerge w:val="restart"/>
          </w:tcPr>
          <w:p w14:paraId="785F5386" w14:textId="77777777" w:rsidR="0047764F" w:rsidRPr="002B257F" w:rsidRDefault="0047764F" w:rsidP="0047764F">
            <w:pPr>
              <w:widowControl/>
              <w:ind w:leftChars="-42" w:left="-88"/>
              <w:jc w:val="left"/>
              <w:rPr>
                <w:color w:val="000000" w:themeColor="text1"/>
                <w:sz w:val="16"/>
                <w:szCs w:val="16"/>
              </w:rPr>
            </w:pPr>
            <w:r w:rsidRPr="00BF3B91">
              <w:rPr>
                <w:rFonts w:hint="eastAsia"/>
                <w:color w:val="000000" w:themeColor="text1"/>
                <w:sz w:val="16"/>
                <w:szCs w:val="16"/>
              </w:rPr>
              <w:t>その他</w:t>
            </w:r>
          </w:p>
        </w:tc>
        <w:tc>
          <w:tcPr>
            <w:tcW w:w="4651" w:type="dxa"/>
            <w:gridSpan w:val="4"/>
          </w:tcPr>
          <w:p w14:paraId="7C144372" w14:textId="77777777" w:rsidR="0047764F" w:rsidRPr="002C52D3" w:rsidRDefault="0047764F" w:rsidP="0047764F">
            <w:pPr>
              <w:spacing w:line="180" w:lineRule="exact"/>
              <w:ind w:leftChars="-42" w:left="72" w:hangingChars="100" w:hanging="160"/>
              <w:rPr>
                <w:rFonts w:ascii="ＭＳ 明朝" w:eastAsia="ＭＳ 明朝" w:hAnsi="ＭＳ 明朝"/>
                <w:sz w:val="16"/>
                <w:szCs w:val="16"/>
              </w:rPr>
            </w:pPr>
            <w:r w:rsidRPr="002E0D96">
              <w:rPr>
                <w:rFonts w:ascii="ＭＳ 明朝" w:eastAsia="ＭＳ 明朝" w:hAnsi="ＭＳ 明朝" w:hint="eastAsia"/>
                <w:sz w:val="16"/>
                <w:szCs w:val="16"/>
              </w:rPr>
              <w:t>・点滅又は回転等をしないこと。</w:t>
            </w:r>
          </w:p>
        </w:tc>
        <w:tc>
          <w:tcPr>
            <w:tcW w:w="683" w:type="dxa"/>
            <w:shd w:val="clear" w:color="auto" w:fill="FFFFCC"/>
            <w:vAlign w:val="center"/>
          </w:tcPr>
          <w:p w14:paraId="306C71B6"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4B53325A" w14:textId="77777777" w:rsidR="0047764F" w:rsidRPr="002B257F" w:rsidRDefault="0047764F" w:rsidP="006762F5">
            <w:pPr>
              <w:widowControl/>
              <w:jc w:val="left"/>
              <w:rPr>
                <w:color w:val="000000" w:themeColor="text1"/>
                <w:sz w:val="16"/>
                <w:szCs w:val="16"/>
              </w:rPr>
            </w:pPr>
          </w:p>
        </w:tc>
      </w:tr>
      <w:tr w:rsidR="0047764F" w14:paraId="5098874B" w14:textId="77777777" w:rsidTr="00CA79B8">
        <w:trPr>
          <w:cantSplit/>
          <w:trHeight w:val="567"/>
        </w:trPr>
        <w:tc>
          <w:tcPr>
            <w:tcW w:w="954" w:type="dxa"/>
            <w:vMerge/>
          </w:tcPr>
          <w:p w14:paraId="39EC825E" w14:textId="77777777" w:rsidR="0047764F" w:rsidRPr="002B257F" w:rsidRDefault="0047764F" w:rsidP="0047764F">
            <w:pPr>
              <w:widowControl/>
              <w:ind w:leftChars="-42" w:left="-88"/>
              <w:jc w:val="left"/>
              <w:rPr>
                <w:color w:val="000000" w:themeColor="text1"/>
                <w:sz w:val="16"/>
                <w:szCs w:val="16"/>
              </w:rPr>
            </w:pPr>
          </w:p>
        </w:tc>
        <w:tc>
          <w:tcPr>
            <w:tcW w:w="4651" w:type="dxa"/>
            <w:gridSpan w:val="4"/>
          </w:tcPr>
          <w:p w14:paraId="415212FC" w14:textId="77777777" w:rsidR="0047764F" w:rsidRPr="004F061F" w:rsidRDefault="0047764F" w:rsidP="0047764F">
            <w:pPr>
              <w:spacing w:line="180" w:lineRule="exact"/>
              <w:ind w:leftChars="-42" w:left="72" w:hangingChars="100" w:hanging="160"/>
              <w:rPr>
                <w:rFonts w:ascii="ＭＳ 明朝" w:eastAsia="ＭＳ 明朝" w:hAnsi="ＭＳ 明朝"/>
                <w:sz w:val="16"/>
                <w:szCs w:val="16"/>
              </w:rPr>
            </w:pPr>
            <w:r w:rsidRPr="002E0D96">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04AF284A" w14:textId="77777777" w:rsidR="0047764F" w:rsidRPr="002B257F" w:rsidRDefault="0047764F" w:rsidP="006762F5">
            <w:pPr>
              <w:widowControl/>
              <w:ind w:leftChars="-59" w:left="-124" w:rightChars="-38" w:right="-80"/>
              <w:jc w:val="center"/>
              <w:rPr>
                <w:color w:val="000000" w:themeColor="text1"/>
                <w:sz w:val="16"/>
                <w:szCs w:val="16"/>
              </w:rPr>
            </w:pPr>
          </w:p>
        </w:tc>
        <w:tc>
          <w:tcPr>
            <w:tcW w:w="4092" w:type="dxa"/>
            <w:shd w:val="clear" w:color="auto" w:fill="FFFFCC"/>
          </w:tcPr>
          <w:p w14:paraId="4EA95116" w14:textId="77777777" w:rsidR="0047764F" w:rsidRPr="002B257F" w:rsidRDefault="0047764F" w:rsidP="006762F5">
            <w:pPr>
              <w:widowControl/>
              <w:jc w:val="left"/>
              <w:rPr>
                <w:color w:val="000000" w:themeColor="text1"/>
                <w:sz w:val="16"/>
                <w:szCs w:val="16"/>
              </w:rPr>
            </w:pPr>
          </w:p>
        </w:tc>
      </w:tr>
    </w:tbl>
    <w:p w14:paraId="068B1AF9" w14:textId="77777777" w:rsidR="006E5365" w:rsidRDefault="006E5365" w:rsidP="004B40A2">
      <w:pPr>
        <w:widowControl/>
        <w:jc w:val="left"/>
        <w:rPr>
          <w:color w:val="000000" w:themeColor="text1"/>
          <w:sz w:val="22"/>
        </w:rPr>
      </w:pPr>
    </w:p>
    <w:p w14:paraId="219663F4" w14:textId="77777777" w:rsidR="00AE5760" w:rsidRDefault="00AE5760"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14:paraId="105652C5" w14:textId="77777777" w:rsidTr="006E5365">
        <w:trPr>
          <w:trHeight w:val="333"/>
        </w:trPr>
        <w:tc>
          <w:tcPr>
            <w:tcW w:w="10380" w:type="dxa"/>
            <w:vAlign w:val="center"/>
          </w:tcPr>
          <w:p w14:paraId="21854289" w14:textId="77777777" w:rsidR="006E5365" w:rsidRDefault="006E5365" w:rsidP="006E5365">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5AB2109A"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footerReference w:type="default" r:id="rId9"/>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CDB1B" w14:textId="77777777" w:rsidR="00A974DE" w:rsidRDefault="00A974DE" w:rsidP="00736B7A">
      <w:r>
        <w:separator/>
      </w:r>
    </w:p>
  </w:endnote>
  <w:endnote w:type="continuationSeparator" w:id="0">
    <w:p w14:paraId="413C7165" w14:textId="77777777" w:rsidR="00A974DE" w:rsidRDefault="00A974DE"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3573" w14:textId="7648C8C5" w:rsidR="00997FD6" w:rsidRPr="008C4B2D" w:rsidRDefault="00997FD6" w:rsidP="008C4B2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A1B20" w14:textId="77777777" w:rsidR="00A974DE" w:rsidRDefault="00A974DE" w:rsidP="00736B7A">
      <w:r>
        <w:separator/>
      </w:r>
    </w:p>
  </w:footnote>
  <w:footnote w:type="continuationSeparator" w:id="0">
    <w:p w14:paraId="0D1EDE90" w14:textId="77777777" w:rsidR="00A974DE" w:rsidRDefault="00A974DE"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1F814"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6E26BD8D"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4642D1">
      <w:rPr>
        <w:rFonts w:ascii="ＭＳ 明朝" w:eastAsia="ＭＳ 明朝" w:hAnsi="ＭＳ 明朝" w:hint="eastAsia"/>
        <w:b/>
        <w:color w:val="000000" w:themeColor="text1"/>
        <w:sz w:val="24"/>
        <w:szCs w:val="24"/>
      </w:rPr>
      <w:t>土佐堀通</w:t>
    </w:r>
    <w:r w:rsidR="003B02F1" w:rsidRPr="008B18DC">
      <w:rPr>
        <w:rFonts w:ascii="ＭＳ 明朝" w:eastAsia="ＭＳ 明朝" w:hAnsi="ＭＳ 明朝" w:hint="eastAsia"/>
        <w:b/>
        <w:color w:val="000000" w:themeColor="text1"/>
        <w:sz w:val="24"/>
        <w:szCs w:val="24"/>
      </w:rPr>
      <w:t>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7560"/>
    <w:rsid w:val="00061F56"/>
    <w:rsid w:val="00063DE4"/>
    <w:rsid w:val="00083A7E"/>
    <w:rsid w:val="000A0AD9"/>
    <w:rsid w:val="000C730B"/>
    <w:rsid w:val="000D25FF"/>
    <w:rsid w:val="000E6D55"/>
    <w:rsid w:val="000E7742"/>
    <w:rsid w:val="000F3A93"/>
    <w:rsid w:val="00100B9B"/>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B0FA4"/>
    <w:rsid w:val="001C00BB"/>
    <w:rsid w:val="001D59A5"/>
    <w:rsid w:val="001E7C29"/>
    <w:rsid w:val="001F6E4C"/>
    <w:rsid w:val="0020103A"/>
    <w:rsid w:val="00223F7A"/>
    <w:rsid w:val="00252BA4"/>
    <w:rsid w:val="0027474B"/>
    <w:rsid w:val="002768DD"/>
    <w:rsid w:val="002B257F"/>
    <w:rsid w:val="002B7217"/>
    <w:rsid w:val="002D0115"/>
    <w:rsid w:val="002D305E"/>
    <w:rsid w:val="002D4E67"/>
    <w:rsid w:val="002E0D96"/>
    <w:rsid w:val="002E3780"/>
    <w:rsid w:val="002F588E"/>
    <w:rsid w:val="002F77F0"/>
    <w:rsid w:val="003007CA"/>
    <w:rsid w:val="00300BAD"/>
    <w:rsid w:val="00303E2C"/>
    <w:rsid w:val="00307AF6"/>
    <w:rsid w:val="00311365"/>
    <w:rsid w:val="0031641F"/>
    <w:rsid w:val="00341D2B"/>
    <w:rsid w:val="0035013E"/>
    <w:rsid w:val="00352E9A"/>
    <w:rsid w:val="00362C60"/>
    <w:rsid w:val="00382981"/>
    <w:rsid w:val="003A739A"/>
    <w:rsid w:val="003B0186"/>
    <w:rsid w:val="003B02F1"/>
    <w:rsid w:val="003C2BFD"/>
    <w:rsid w:val="003D05B7"/>
    <w:rsid w:val="003F1DF8"/>
    <w:rsid w:val="003F61EA"/>
    <w:rsid w:val="00416DFA"/>
    <w:rsid w:val="00421E08"/>
    <w:rsid w:val="004339EA"/>
    <w:rsid w:val="004558CA"/>
    <w:rsid w:val="004642D1"/>
    <w:rsid w:val="0046643C"/>
    <w:rsid w:val="004674BC"/>
    <w:rsid w:val="0047764F"/>
    <w:rsid w:val="00486E5E"/>
    <w:rsid w:val="00493A70"/>
    <w:rsid w:val="004A00CB"/>
    <w:rsid w:val="004A3393"/>
    <w:rsid w:val="004B331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762F5"/>
    <w:rsid w:val="006A68E1"/>
    <w:rsid w:val="006A75FA"/>
    <w:rsid w:val="006B69C2"/>
    <w:rsid w:val="006B7C9C"/>
    <w:rsid w:val="006C0E66"/>
    <w:rsid w:val="006C538A"/>
    <w:rsid w:val="006C5483"/>
    <w:rsid w:val="006C6EA1"/>
    <w:rsid w:val="006D242D"/>
    <w:rsid w:val="006D72B9"/>
    <w:rsid w:val="006E5365"/>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A1B64"/>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C4B2D"/>
    <w:rsid w:val="008D3005"/>
    <w:rsid w:val="008D5EB4"/>
    <w:rsid w:val="008D6ABB"/>
    <w:rsid w:val="008E086B"/>
    <w:rsid w:val="009135B9"/>
    <w:rsid w:val="00913DE2"/>
    <w:rsid w:val="00924EBA"/>
    <w:rsid w:val="009373AA"/>
    <w:rsid w:val="00937D10"/>
    <w:rsid w:val="00944C05"/>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974DE"/>
    <w:rsid w:val="00AC01E4"/>
    <w:rsid w:val="00AD3B68"/>
    <w:rsid w:val="00AE5760"/>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BF3B91"/>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A79B8"/>
    <w:rsid w:val="00CB4EBB"/>
    <w:rsid w:val="00CC0B4B"/>
    <w:rsid w:val="00CC6D60"/>
    <w:rsid w:val="00CC6F70"/>
    <w:rsid w:val="00CD0000"/>
    <w:rsid w:val="00CD578A"/>
    <w:rsid w:val="00CD7653"/>
    <w:rsid w:val="00CF401C"/>
    <w:rsid w:val="00D1100F"/>
    <w:rsid w:val="00D14F66"/>
    <w:rsid w:val="00D203CE"/>
    <w:rsid w:val="00D23611"/>
    <w:rsid w:val="00D35549"/>
    <w:rsid w:val="00D54A18"/>
    <w:rsid w:val="00D55196"/>
    <w:rsid w:val="00D733DA"/>
    <w:rsid w:val="00D77615"/>
    <w:rsid w:val="00D83FE0"/>
    <w:rsid w:val="00D912B7"/>
    <w:rsid w:val="00D97378"/>
    <w:rsid w:val="00DA248D"/>
    <w:rsid w:val="00DA7BF0"/>
    <w:rsid w:val="00DC7A6A"/>
    <w:rsid w:val="00DF1274"/>
    <w:rsid w:val="00DF257F"/>
    <w:rsid w:val="00E03493"/>
    <w:rsid w:val="00E106C9"/>
    <w:rsid w:val="00E24172"/>
    <w:rsid w:val="00E468F2"/>
    <w:rsid w:val="00E57222"/>
    <w:rsid w:val="00E579BB"/>
    <w:rsid w:val="00E57A79"/>
    <w:rsid w:val="00E71CA7"/>
    <w:rsid w:val="00E721C5"/>
    <w:rsid w:val="00E733D3"/>
    <w:rsid w:val="00E75AA3"/>
    <w:rsid w:val="00E77A95"/>
    <w:rsid w:val="00E94E33"/>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A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3DED-771C-4703-8085-F6CFB0A9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2020-05-08T01:36:00Z</dcterms:created>
  <dcterms:modified xsi:type="dcterms:W3CDTF">2020-05-08T02:07:00Z</dcterms:modified>
</cp:coreProperties>
</file>