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412B6" w14:textId="77777777" w:rsidR="001978A4" w:rsidRPr="001978A4" w:rsidRDefault="001978A4" w:rsidP="001978A4">
      <w:pPr>
        <w:jc w:val="left"/>
        <w:rPr>
          <w:rFonts w:ascii="UD デジタル 教科書体 NK-B" w:eastAsia="UD デジタル 教科書体 NK-B"/>
          <w:color w:val="000000" w:themeColor="text1"/>
          <w:sz w:val="28"/>
          <w:bdr w:val="single" w:sz="4" w:space="0" w:color="auto"/>
        </w:rPr>
      </w:pPr>
      <w:r w:rsidRPr="001978A4">
        <w:rPr>
          <w:rFonts w:ascii="UD デジタル 教科書体 NK-B" w:eastAsia="UD デジタル 教科書体 NK-B" w:hint="eastAsia"/>
          <w:color w:val="000000" w:themeColor="text1"/>
          <w:sz w:val="28"/>
          <w:bdr w:val="single" w:sz="4" w:space="0" w:color="auto"/>
        </w:rPr>
        <w:t>整備等の内容（鉄道施設、道路・交差点等）</w:t>
      </w:r>
    </w:p>
    <w:p w14:paraId="45672B99" w14:textId="4C68E40E" w:rsidR="00BA7FA2" w:rsidRDefault="00BA7FA2" w:rsidP="00BA7FA2">
      <w:pPr>
        <w:jc w:val="right"/>
        <w:rPr>
          <w:rFonts w:ascii="UD デジタル 教科書体 NK-B" w:eastAsia="UD デジタル 教科書体 NK-B"/>
          <w:sz w:val="28"/>
        </w:rPr>
      </w:pPr>
      <w:r>
        <w:rPr>
          <w:rFonts w:ascii="UD デジタル 教科書体 NK-B" w:eastAsia="UD デジタル 教科書体 NK-B" w:hint="eastAsia"/>
          <w:sz w:val="28"/>
        </w:rPr>
        <w:t>（</w:t>
      </w:r>
      <w:r w:rsidRPr="00B87164">
        <w:rPr>
          <w:rFonts w:ascii="UD デジタル 教科書体 NK-B" w:eastAsia="UD デジタル 教科書体 NK-B" w:hint="eastAsia"/>
          <w:sz w:val="28"/>
        </w:rPr>
        <w:t>天王寺・阿倍野地区</w:t>
      </w:r>
      <w:r>
        <w:rPr>
          <w:rFonts w:ascii="UD デジタル 教科書体 NK-B" w:eastAsia="UD デジタル 教科書体 NK-B" w:hint="eastAsia"/>
          <w:sz w:val="28"/>
        </w:rPr>
        <w:t>）</w:t>
      </w:r>
    </w:p>
    <w:p w14:paraId="4B378AA8" w14:textId="77777777" w:rsidR="007527AA" w:rsidRPr="00B40F18" w:rsidRDefault="007527AA" w:rsidP="007527AA">
      <w:pPr>
        <w:pStyle w:val="3"/>
        <w:ind w:leftChars="0" w:left="0"/>
        <w:rPr>
          <w:rFonts w:ascii="UD デジタル 教科書体 NK-B" w:eastAsia="UD デジタル 教科書体 NK-B"/>
        </w:rPr>
      </w:pPr>
      <w:r>
        <w:rPr>
          <w:rFonts w:ascii="UD デジタル 教科書体 NK-B" w:eastAsia="UD デジタル 教科書体 NK-B"/>
        </w:rPr>
        <w:t>5</w:t>
      </w:r>
      <w:r>
        <w:rPr>
          <w:rFonts w:ascii="UD デジタル 教科書体 NK-B" w:eastAsia="UD デジタル 教科書体 NK-B" w:hint="eastAsia"/>
        </w:rPr>
        <w:t>-4-3　地区における整備等の内容</w:t>
      </w:r>
    </w:p>
    <w:p w14:paraId="2CCF3709" w14:textId="77777777" w:rsidR="007527AA" w:rsidRDefault="007527AA" w:rsidP="007527AA">
      <w:pPr>
        <w:spacing w:line="0" w:lineRule="atLeast"/>
        <w:rPr>
          <w:rFonts w:ascii="UD デジタル 教科書体 NP-B" w:eastAsia="UD デジタル 教科書体 NP-B" w:hAnsi="ＭＳ 明朝"/>
        </w:rPr>
      </w:pPr>
    </w:p>
    <w:p w14:paraId="247F0C3E" w14:textId="1EC86E6D" w:rsidR="007527AA" w:rsidRDefault="007527AA" w:rsidP="007527AA">
      <w:pPr>
        <w:spacing w:line="0" w:lineRule="atLeast"/>
        <w:rPr>
          <w:rFonts w:ascii="UD デジタル 教科書体 NP-B" w:eastAsia="UD デジタル 教科書体 NP-B" w:hAnsi="ＭＳ 明朝"/>
          <w:color w:val="000000" w:themeColor="text1"/>
        </w:rPr>
      </w:pPr>
      <w:r>
        <w:rPr>
          <w:rFonts w:ascii="UD デジタル 教科書体 NP-B" w:eastAsia="UD デジタル 教科書体 NP-B" w:hAnsi="ＭＳ 明朝"/>
          <w:noProof/>
          <w:color w:val="000000" w:themeColor="text1"/>
        </w:rPr>
        <mc:AlternateContent>
          <mc:Choice Requires="wps">
            <w:drawing>
              <wp:anchor distT="0" distB="0" distL="114300" distR="114300" simplePos="0" relativeHeight="251681792" behindDoc="0" locked="1" layoutInCell="1" allowOverlap="1" wp14:anchorId="02B590E2" wp14:editId="7F84A55A">
                <wp:simplePos x="0" y="0"/>
                <wp:positionH relativeFrom="margin">
                  <wp:posOffset>4029710</wp:posOffset>
                </wp:positionH>
                <wp:positionV relativeFrom="paragraph">
                  <wp:posOffset>7214235</wp:posOffset>
                </wp:positionV>
                <wp:extent cx="1859280" cy="315595"/>
                <wp:effectExtent l="0" t="0" r="0" b="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9280" cy="315595"/>
                        </a:xfrm>
                        <a:prstGeom prst="rect">
                          <a:avLst/>
                        </a:prstGeom>
                        <a:noFill/>
                        <a:ln w="6350">
                          <a:noFill/>
                        </a:ln>
                      </wps:spPr>
                      <wps:txbx>
                        <w:txbxContent>
                          <w:p w14:paraId="7850EFFC"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B590E2" id="_x0000_t202" coordsize="21600,21600" o:spt="202" path="m,l,21600r21600,l21600,xe">
                <v:stroke joinstyle="miter"/>
                <v:path gradientshapeok="t" o:connecttype="rect"/>
              </v:shapetype>
              <v:shape id="テキスト ボックス 52" o:spid="_x0000_s1026" type="#_x0000_t202" style="position:absolute;left:0;text-align:left;margin-left:317.3pt;margin-top:568.05pt;width:146.4pt;height:24.8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" filled="f" stroked="f" strokeweight=".5pt">
                <v:textbox>
                  <w:txbxContent>
                    <w:p w14:paraId="7850EFFC"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w10:anchorlock/>
              </v:shape>
            </w:pict>
          </mc:Fallback>
        </mc:AlternateContent>
      </w:r>
      <w:r w:rsidRPr="007B7230">
        <w:rPr>
          <w:rFonts w:ascii="UD デジタル 教科書体 NP-B" w:eastAsia="UD デジタル 教科書体 NP-B" w:hAnsi="ＭＳ 明朝" w:hint="eastAsia"/>
          <w:color w:val="000000" w:themeColor="text1"/>
        </w:rPr>
        <w:t>■鉄道施設の整備等の内容</w:t>
      </w:r>
    </w:p>
    <w:p w14:paraId="3905744D" w14:textId="77777777" w:rsidR="007527AA" w:rsidRPr="003E6799" w:rsidRDefault="007527AA" w:rsidP="007527AA">
      <w:pPr>
        <w:spacing w:line="0" w:lineRule="atLeast"/>
        <w:jc w:val="right"/>
        <w:rPr>
          <w:rFonts w:ascii="UD デジタル 教科書体 NK-R" w:eastAsia="UD デジタル 教科書体 NK-R"/>
          <w:color w:val="000000" w:themeColor="text1"/>
        </w:rPr>
      </w:pPr>
      <w:r w:rsidRPr="00237CD5">
        <w:rPr>
          <w:rFonts w:ascii="UD デジタル 教科書体 NK-R" w:eastAsia="UD デジタル 教科書体 NK-R" w:hAnsi="ＭＳ 明朝" w:hint="eastAsia"/>
          <w:color w:val="000000" w:themeColor="text1"/>
        </w:rPr>
        <w:t>天王寺駅（JR西日本）</w:t>
      </w:r>
      <w:r>
        <w:rPr>
          <w:rFonts w:ascii="UD デジタル 教科書体 NK-R" w:eastAsia="UD デジタル 教科書体 NK-R" w:hAnsi="ＭＳ 明朝" w:hint="eastAsia"/>
          <w:color w:val="000000" w:themeColor="text1"/>
        </w:rPr>
        <w:t xml:space="preserve">　　　　　</w:t>
      </w:r>
      <w:r w:rsidRPr="00E0794D">
        <w:rPr>
          <w:rFonts w:ascii="UD デジタル 教科書体 NK-R" w:eastAsia="UD デジタル 教科書体 NK-R" w:hint="eastAsia"/>
          <w:color w:val="000000" w:themeColor="text1"/>
        </w:rPr>
        <w:t>◇：</w:t>
      </w:r>
      <w:r>
        <w:rPr>
          <w:rFonts w:ascii="UD デジタル 教科書体 NK-R" w:eastAsia="UD デジタル 教科書体 NK-R" w:hint="eastAsia"/>
          <w:color w:val="000000" w:themeColor="text1"/>
        </w:rPr>
        <w:t>一部駅とは、駅ごとに整備の必要性を含めて整備・検討を行うもの</w:t>
      </w: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8"/>
        <w:gridCol w:w="1284"/>
        <w:gridCol w:w="3402"/>
        <w:gridCol w:w="1981"/>
        <w:gridCol w:w="899"/>
        <w:gridCol w:w="1136"/>
      </w:tblGrid>
      <w:tr w:rsidR="007527AA" w:rsidRPr="00B34049" w14:paraId="03AA3E12" w14:textId="77777777" w:rsidTr="007527AA">
        <w:trPr>
          <w:cantSplit/>
          <w:trHeight w:val="122"/>
          <w:tblHeader/>
        </w:trPr>
        <w:tc>
          <w:tcPr>
            <w:tcW w:w="668" w:type="dxa"/>
            <w:tcBorders>
              <w:top w:val="single" w:sz="4" w:space="0" w:color="auto"/>
              <w:bottom w:val="single" w:sz="4" w:space="0" w:color="auto"/>
            </w:tcBorders>
            <w:shd w:val="clear" w:color="auto" w:fill="BDD6EE" w:themeFill="accent1" w:themeFillTint="66"/>
          </w:tcPr>
          <w:p w14:paraId="214B7648" w14:textId="77777777" w:rsidR="007527AA" w:rsidRPr="00B34049" w:rsidRDefault="007527AA" w:rsidP="007527AA">
            <w:pPr>
              <w:pStyle w:val="af8"/>
              <w:spacing w:line="0" w:lineRule="atLeast"/>
              <w:ind w:firstLineChars="0" w:firstLine="0"/>
              <w:jc w:val="center"/>
              <w:rPr>
                <w:rFonts w:ascii="UD デジタル 教科書体 NK-B" w:eastAsia="UD デジタル 教科書体 NK-B" w:hAnsi="ＭＳ 明朝"/>
                <w:sz w:val="22"/>
                <w:szCs w:val="22"/>
              </w:rPr>
            </w:pPr>
          </w:p>
        </w:tc>
        <w:tc>
          <w:tcPr>
            <w:tcW w:w="1284" w:type="dxa"/>
            <w:tcBorders>
              <w:top w:val="single" w:sz="4" w:space="0" w:color="auto"/>
              <w:bottom w:val="single" w:sz="4" w:space="0" w:color="auto"/>
            </w:tcBorders>
            <w:shd w:val="clear" w:color="auto" w:fill="BDD6EE" w:themeFill="accent1" w:themeFillTint="66"/>
            <w:vAlign w:val="center"/>
          </w:tcPr>
          <w:p w14:paraId="6705667F"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Ansi="ＭＳ 明朝" w:hint="eastAsia"/>
                <w:sz w:val="22"/>
                <w:szCs w:val="22"/>
              </w:rPr>
              <w:t>項目</w:t>
            </w:r>
          </w:p>
        </w:tc>
        <w:tc>
          <w:tcPr>
            <w:tcW w:w="3402" w:type="dxa"/>
            <w:tcBorders>
              <w:top w:val="single" w:sz="4" w:space="0" w:color="auto"/>
              <w:bottom w:val="single" w:sz="4" w:space="0" w:color="auto"/>
            </w:tcBorders>
            <w:shd w:val="clear" w:color="auto" w:fill="BDD6EE" w:themeFill="accent1" w:themeFillTint="66"/>
            <w:vAlign w:val="center"/>
          </w:tcPr>
          <w:p w14:paraId="5539F4C5"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整備等の内容</w:t>
            </w:r>
          </w:p>
          <w:p w14:paraId="2B701338"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(□：全駅共通、◇：一部駅)</w:t>
            </w:r>
          </w:p>
        </w:tc>
        <w:tc>
          <w:tcPr>
            <w:tcW w:w="1981" w:type="dxa"/>
            <w:tcBorders>
              <w:top w:val="single" w:sz="4" w:space="0" w:color="auto"/>
              <w:bottom w:val="single" w:sz="4" w:space="0" w:color="auto"/>
            </w:tcBorders>
            <w:shd w:val="clear" w:color="auto" w:fill="BDD6EE" w:themeFill="accent1" w:themeFillTint="66"/>
            <w:vAlign w:val="center"/>
          </w:tcPr>
          <w:p w14:paraId="059E032B" w14:textId="77777777" w:rsidR="007527AA"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整備状況と</w:t>
            </w:r>
          </w:p>
          <w:p w14:paraId="19EC4876"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主な整備内容</w:t>
            </w:r>
          </w:p>
        </w:tc>
        <w:tc>
          <w:tcPr>
            <w:tcW w:w="899" w:type="dxa"/>
            <w:tcBorders>
              <w:top w:val="single" w:sz="4" w:space="0" w:color="auto"/>
              <w:bottom w:val="single" w:sz="4" w:space="0" w:color="auto"/>
            </w:tcBorders>
            <w:shd w:val="clear" w:color="auto" w:fill="BDD6EE" w:themeFill="accent1" w:themeFillTint="66"/>
            <w:vAlign w:val="center"/>
          </w:tcPr>
          <w:p w14:paraId="18A4A76B" w14:textId="77777777" w:rsidR="007527AA" w:rsidRDefault="007527AA" w:rsidP="007527AA">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整備</w:t>
            </w:r>
          </w:p>
          <w:p w14:paraId="7FB77175"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時期</w:t>
            </w:r>
          </w:p>
        </w:tc>
        <w:tc>
          <w:tcPr>
            <w:tcW w:w="1136" w:type="dxa"/>
            <w:tcBorders>
              <w:top w:val="single" w:sz="4" w:space="0" w:color="auto"/>
              <w:bottom w:val="single" w:sz="4" w:space="0" w:color="auto"/>
            </w:tcBorders>
            <w:shd w:val="clear" w:color="auto" w:fill="BDD6EE" w:themeFill="accent1" w:themeFillTint="66"/>
            <w:vAlign w:val="center"/>
          </w:tcPr>
          <w:p w14:paraId="3B88A18C"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区分</w:t>
            </w:r>
          </w:p>
        </w:tc>
      </w:tr>
      <w:tr w:rsidR="007527AA" w:rsidRPr="00B34049" w14:paraId="1BC1021A" w14:textId="77777777" w:rsidTr="007527AA">
        <w:trPr>
          <w:cantSplit/>
          <w:trHeight w:val="771"/>
        </w:trPr>
        <w:tc>
          <w:tcPr>
            <w:tcW w:w="668" w:type="dxa"/>
            <w:vMerge w:val="restart"/>
            <w:tcBorders>
              <w:top w:val="single" w:sz="4" w:space="0" w:color="auto"/>
            </w:tcBorders>
          </w:tcPr>
          <w:p w14:paraId="351BF395"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駅</w:t>
            </w:r>
          </w:p>
          <w:p w14:paraId="0C5C7A11"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舎</w:t>
            </w:r>
          </w:p>
        </w:tc>
        <w:tc>
          <w:tcPr>
            <w:tcW w:w="1284" w:type="dxa"/>
            <w:tcBorders>
              <w:top w:val="single" w:sz="4" w:space="0" w:color="auto"/>
            </w:tcBorders>
          </w:tcPr>
          <w:p w14:paraId="52C396F8" w14:textId="77777777" w:rsidR="007527AA" w:rsidRDefault="007527AA" w:rsidP="007527AA">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w:t>
            </w:r>
            <w:r w:rsidRPr="00B34049">
              <w:rPr>
                <w:rFonts w:ascii="UD デジタル 教科書体 NK-R" w:eastAsia="UD デジタル 教科書体 NK-R" w:hint="eastAsia"/>
              </w:rPr>
              <w:t>視覚障</w:t>
            </w:r>
          </w:p>
          <w:p w14:paraId="34839C29" w14:textId="77777777" w:rsidR="007527AA" w:rsidRDefault="007527AA" w:rsidP="007527AA">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がい者誘</w:t>
            </w:r>
          </w:p>
          <w:p w14:paraId="380A923C" w14:textId="77777777" w:rsidR="007527AA" w:rsidRDefault="007527AA" w:rsidP="007527AA">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導用ブロ</w:t>
            </w:r>
          </w:p>
          <w:p w14:paraId="0898CA43" w14:textId="77777777" w:rsidR="007527AA" w:rsidRPr="00B34049" w:rsidRDefault="007527AA" w:rsidP="007527AA">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ック</w:t>
            </w:r>
          </w:p>
        </w:tc>
        <w:tc>
          <w:tcPr>
            <w:tcW w:w="3402" w:type="dxa"/>
            <w:tcBorders>
              <w:top w:val="single" w:sz="4" w:space="0" w:color="auto"/>
            </w:tcBorders>
            <w:vAlign w:val="center"/>
          </w:tcPr>
          <w:p w14:paraId="6894243C"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□車両の乗降口から公共通路までの移動動線上に敷設</w:t>
            </w:r>
          </w:p>
        </w:tc>
        <w:tc>
          <w:tcPr>
            <w:tcW w:w="1981" w:type="dxa"/>
            <w:tcBorders>
              <w:top w:val="single" w:sz="4" w:space="0" w:color="auto"/>
            </w:tcBorders>
            <w:vAlign w:val="center"/>
          </w:tcPr>
          <w:p w14:paraId="163EFEF8"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sidRPr="00297DA5">
              <w:rPr>
                <w:rFonts w:ascii="UD デジタル 教科書体 NK-R" w:eastAsia="UD デジタル 教科書体 NK-R"/>
                <w:color w:val="000000" w:themeColor="text1"/>
                <w:sz w:val="22"/>
                <w:szCs w:val="22"/>
              </w:rPr>
              <w:t>整備済み</w:t>
            </w:r>
          </w:p>
        </w:tc>
        <w:tc>
          <w:tcPr>
            <w:tcW w:w="899" w:type="dxa"/>
            <w:tcBorders>
              <w:top w:val="single" w:sz="4" w:space="0" w:color="auto"/>
            </w:tcBorders>
            <w:shd w:val="clear" w:color="auto" w:fill="auto"/>
            <w:vAlign w:val="center"/>
          </w:tcPr>
          <w:p w14:paraId="09C83C86"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hint="eastAsia"/>
                <w:color w:val="000000" w:themeColor="text1"/>
                <w:sz w:val="22"/>
                <w:szCs w:val="22"/>
              </w:rPr>
              <w:t>―</w:t>
            </w:r>
          </w:p>
        </w:tc>
        <w:tc>
          <w:tcPr>
            <w:tcW w:w="1136" w:type="dxa"/>
            <w:tcBorders>
              <w:top w:val="single" w:sz="4" w:space="0" w:color="auto"/>
            </w:tcBorders>
            <w:shd w:val="clear" w:color="auto" w:fill="auto"/>
            <w:vAlign w:val="center"/>
          </w:tcPr>
          <w:p w14:paraId="61C69EA5"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color w:val="000000" w:themeColor="text1"/>
                <w:sz w:val="22"/>
                <w:szCs w:val="22"/>
              </w:rPr>
              <w:t>維持更新</w:t>
            </w:r>
          </w:p>
        </w:tc>
      </w:tr>
      <w:tr w:rsidR="007527AA" w:rsidRPr="00B34049" w14:paraId="25A55D47" w14:textId="77777777" w:rsidTr="007527AA">
        <w:trPr>
          <w:cantSplit/>
          <w:trHeight w:val="427"/>
        </w:trPr>
        <w:tc>
          <w:tcPr>
            <w:tcW w:w="668" w:type="dxa"/>
            <w:vMerge/>
          </w:tcPr>
          <w:p w14:paraId="567A50F9"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val="restart"/>
            <w:tcBorders>
              <w:top w:val="single" w:sz="4" w:space="0" w:color="auto"/>
            </w:tcBorders>
          </w:tcPr>
          <w:p w14:paraId="2D813CC5" w14:textId="77777777" w:rsidR="007527AA" w:rsidRPr="00B34049" w:rsidRDefault="007527AA" w:rsidP="007527AA">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2</w:t>
            </w:r>
            <w:r>
              <w:rPr>
                <w:rFonts w:ascii="UD デジタル 教科書体 NK-R" w:eastAsia="UD デジタル 教科書体 NK-R"/>
              </w:rPr>
              <w:t>.</w:t>
            </w:r>
            <w:r w:rsidRPr="00B34049">
              <w:rPr>
                <w:rFonts w:ascii="UD デジタル 教科書体 NK-R" w:eastAsia="UD デジタル 教科書体 NK-R" w:hint="eastAsia"/>
              </w:rPr>
              <w:t>音案内</w:t>
            </w:r>
          </w:p>
        </w:tc>
        <w:tc>
          <w:tcPr>
            <w:tcW w:w="3402" w:type="dxa"/>
            <w:tcBorders>
              <w:top w:val="single" w:sz="4" w:space="0" w:color="auto"/>
            </w:tcBorders>
            <w:vAlign w:val="center"/>
          </w:tcPr>
          <w:p w14:paraId="52052303"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□エレベーターの乗降ロビーに、到着する籠の昇降方向を知らせる設備の設置</w:t>
            </w:r>
          </w:p>
        </w:tc>
        <w:tc>
          <w:tcPr>
            <w:tcW w:w="1981" w:type="dxa"/>
            <w:tcBorders>
              <w:top w:val="single" w:sz="4" w:space="0" w:color="auto"/>
            </w:tcBorders>
            <w:vAlign w:val="center"/>
          </w:tcPr>
          <w:p w14:paraId="2A1D14F0"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hAnsi="ＭＳ 明朝"/>
                <w:color w:val="000000" w:themeColor="text1"/>
                <w:sz w:val="22"/>
                <w:szCs w:val="22"/>
              </w:rPr>
            </w:pPr>
            <w:r>
              <w:rPr>
                <w:rFonts w:ascii="UD デジタル 教科書体 NK-R" w:eastAsia="UD デジタル 教科書体 NK-R" w:hAnsi="ＭＳ 明朝"/>
                <w:color w:val="000000" w:themeColor="text1"/>
                <w:sz w:val="22"/>
                <w:szCs w:val="22"/>
              </w:rPr>
              <w:t>停止階が2のみのため未整備</w:t>
            </w:r>
          </w:p>
        </w:tc>
        <w:tc>
          <w:tcPr>
            <w:tcW w:w="899" w:type="dxa"/>
            <w:tcBorders>
              <w:top w:val="single" w:sz="4" w:space="0" w:color="auto"/>
              <w:right w:val="single" w:sz="4" w:space="0" w:color="auto"/>
            </w:tcBorders>
            <w:shd w:val="clear" w:color="auto" w:fill="auto"/>
            <w:vAlign w:val="center"/>
          </w:tcPr>
          <w:p w14:paraId="38B915C7"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hAnsi="ＭＳ 明朝"/>
                <w:color w:val="000000" w:themeColor="text1"/>
                <w:sz w:val="22"/>
                <w:szCs w:val="22"/>
              </w:rPr>
            </w:pPr>
            <w:r w:rsidRPr="00297DA5">
              <w:rPr>
                <w:rFonts w:ascii="UD デジタル 教科書体 NK-R" w:eastAsia="UD デジタル 教科書体 NK-R" w:hAnsi="ＭＳ 明朝" w:hint="eastAsia"/>
                <w:color w:val="000000" w:themeColor="text1"/>
                <w:sz w:val="22"/>
                <w:szCs w:val="22"/>
              </w:rPr>
              <w:t>―</w:t>
            </w:r>
          </w:p>
        </w:tc>
        <w:tc>
          <w:tcPr>
            <w:tcW w:w="1136" w:type="dxa"/>
            <w:tcBorders>
              <w:top w:val="single" w:sz="4" w:space="0" w:color="auto"/>
            </w:tcBorders>
            <w:shd w:val="clear" w:color="auto" w:fill="auto"/>
            <w:vAlign w:val="center"/>
          </w:tcPr>
          <w:p w14:paraId="2F853DEC" w14:textId="77777777" w:rsidR="007527AA" w:rsidRPr="00297DA5" w:rsidRDefault="007527AA" w:rsidP="007527AA">
            <w:pPr>
              <w:spacing w:line="0" w:lineRule="atLeast"/>
              <w:jc w:val="center"/>
              <w:rPr>
                <w:rFonts w:ascii="UD デジタル 教科書体 NK-R" w:eastAsia="UD デジタル 教科書体 NK-R" w:hAnsi="ＭＳ 明朝"/>
                <w:color w:val="000000" w:themeColor="text1"/>
              </w:rPr>
            </w:pPr>
            <w:r w:rsidRPr="00297DA5">
              <w:rPr>
                <w:rFonts w:ascii="UD デジタル 教科書体 NK-R" w:eastAsia="UD デジタル 教科書体 NK-R" w:hAnsi="ＭＳ 明朝" w:hint="eastAsia"/>
                <w:color w:val="000000" w:themeColor="text1"/>
              </w:rPr>
              <w:t>●</w:t>
            </w:r>
          </w:p>
        </w:tc>
      </w:tr>
      <w:tr w:rsidR="007527AA" w:rsidRPr="00B34049" w14:paraId="671CBDD9" w14:textId="77777777" w:rsidTr="007527AA">
        <w:trPr>
          <w:cantSplit/>
          <w:trHeight w:val="549"/>
        </w:trPr>
        <w:tc>
          <w:tcPr>
            <w:tcW w:w="668" w:type="dxa"/>
            <w:vMerge/>
          </w:tcPr>
          <w:p w14:paraId="53F83EC3"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758CB41A"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31E62D8D"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□エスカレーターの行き先及び昇降方向を知らせる設備の設置</w:t>
            </w:r>
          </w:p>
        </w:tc>
        <w:tc>
          <w:tcPr>
            <w:tcW w:w="1981" w:type="dxa"/>
            <w:tcBorders>
              <w:top w:val="single" w:sz="4" w:space="0" w:color="auto"/>
            </w:tcBorders>
            <w:vAlign w:val="center"/>
          </w:tcPr>
          <w:p w14:paraId="666E4779"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hAnsi="ＭＳ 明朝"/>
                <w:color w:val="000000" w:themeColor="text1"/>
                <w:sz w:val="22"/>
                <w:szCs w:val="22"/>
              </w:rPr>
            </w:pPr>
            <w:r>
              <w:rPr>
                <w:rFonts w:ascii="UD デジタル 教科書体 NK-R" w:eastAsia="UD デジタル 教科書体 NK-R" w:hAnsi="ＭＳ 明朝"/>
                <w:color w:val="000000" w:themeColor="text1"/>
                <w:sz w:val="22"/>
                <w:szCs w:val="22"/>
              </w:rPr>
              <w:t>一部整備済み</w:t>
            </w:r>
          </w:p>
        </w:tc>
        <w:tc>
          <w:tcPr>
            <w:tcW w:w="899" w:type="dxa"/>
            <w:tcBorders>
              <w:top w:val="single" w:sz="4" w:space="0" w:color="auto"/>
              <w:right w:val="single" w:sz="4" w:space="0" w:color="auto"/>
            </w:tcBorders>
            <w:shd w:val="clear" w:color="auto" w:fill="auto"/>
            <w:vAlign w:val="center"/>
          </w:tcPr>
          <w:p w14:paraId="2FB8D136" w14:textId="4BDCB0EE" w:rsidR="007527AA" w:rsidRPr="00297DA5" w:rsidRDefault="00EB07DA" w:rsidP="007527AA">
            <w:pPr>
              <w:pStyle w:val="af8"/>
              <w:spacing w:line="0" w:lineRule="atLeast"/>
              <w:ind w:firstLineChars="0" w:firstLine="0"/>
              <w:jc w:val="center"/>
              <w:rPr>
                <w:rFonts w:ascii="UD デジタル 教科書体 NK-R" w:eastAsia="UD デジタル 教科書体 NK-R" w:hAnsi="ＭＳ 明朝"/>
                <w:color w:val="000000" w:themeColor="text1"/>
                <w:sz w:val="22"/>
                <w:szCs w:val="22"/>
              </w:rPr>
            </w:pPr>
            <w:r>
              <w:rPr>
                <w:rFonts w:ascii="UD デジタル 教科書体 NK-R" w:eastAsia="UD デジタル 教科書体 NK-R" w:hAnsi="ＭＳ 明朝" w:hint="eastAsia"/>
                <w:color w:val="000000" w:themeColor="text1"/>
                <w:sz w:val="22"/>
                <w:szCs w:val="22"/>
              </w:rPr>
              <w:t>未定</w:t>
            </w:r>
          </w:p>
        </w:tc>
        <w:tc>
          <w:tcPr>
            <w:tcW w:w="1136" w:type="dxa"/>
            <w:tcBorders>
              <w:top w:val="single" w:sz="4" w:space="0" w:color="auto"/>
            </w:tcBorders>
            <w:shd w:val="clear" w:color="auto" w:fill="auto"/>
            <w:vAlign w:val="center"/>
          </w:tcPr>
          <w:p w14:paraId="603EDFCE" w14:textId="77777777" w:rsidR="007527AA" w:rsidRPr="00297DA5" w:rsidRDefault="007527AA" w:rsidP="007527AA">
            <w:pPr>
              <w:spacing w:line="0" w:lineRule="atLeast"/>
              <w:ind w:leftChars="26" w:left="57"/>
              <w:jc w:val="center"/>
              <w:rPr>
                <w:rFonts w:ascii="UD デジタル 教科書体 NK-R" w:eastAsia="UD デジタル 教科書体 NK-R" w:hAnsi="ＭＳ 明朝"/>
                <w:color w:val="000000" w:themeColor="text1"/>
              </w:rPr>
            </w:pPr>
            <w:r w:rsidRPr="00297DA5">
              <w:rPr>
                <w:rFonts w:ascii="UD デジタル 教科書体 NK-R" w:eastAsia="UD デジタル 教科書体 NK-R" w:hAnsi="ＭＳ 明朝" w:hint="eastAsia"/>
                <w:color w:val="000000" w:themeColor="text1"/>
              </w:rPr>
              <w:t>●</w:t>
            </w:r>
          </w:p>
        </w:tc>
      </w:tr>
      <w:tr w:rsidR="007527AA" w:rsidRPr="00B34049" w14:paraId="397C8C5E" w14:textId="77777777" w:rsidTr="007527AA">
        <w:trPr>
          <w:cantSplit/>
          <w:trHeight w:val="559"/>
        </w:trPr>
        <w:tc>
          <w:tcPr>
            <w:tcW w:w="668" w:type="dxa"/>
            <w:vMerge/>
          </w:tcPr>
          <w:p w14:paraId="54AC09C5"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66FF9F88"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779823DB"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□トイレの出入口付近において、男女別等を知らせる案内装置の設置</w:t>
            </w:r>
          </w:p>
        </w:tc>
        <w:tc>
          <w:tcPr>
            <w:tcW w:w="1981" w:type="dxa"/>
            <w:tcBorders>
              <w:top w:val="single" w:sz="4" w:space="0" w:color="auto"/>
            </w:tcBorders>
            <w:vAlign w:val="center"/>
          </w:tcPr>
          <w:p w14:paraId="22A487A4"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hAnsi="ＭＳ 明朝"/>
                <w:color w:val="000000" w:themeColor="text1"/>
                <w:sz w:val="22"/>
                <w:szCs w:val="22"/>
              </w:rPr>
            </w:pPr>
            <w:r>
              <w:rPr>
                <w:rFonts w:ascii="UD デジタル 教科書体 NK-R" w:eastAsia="UD デジタル 教科書体 NK-R" w:hAnsi="ＭＳ 明朝"/>
                <w:color w:val="000000" w:themeColor="text1"/>
                <w:sz w:val="22"/>
                <w:szCs w:val="22"/>
              </w:rPr>
              <w:t>整備済み</w:t>
            </w:r>
          </w:p>
        </w:tc>
        <w:tc>
          <w:tcPr>
            <w:tcW w:w="899" w:type="dxa"/>
            <w:tcBorders>
              <w:top w:val="single" w:sz="4" w:space="0" w:color="auto"/>
              <w:right w:val="single" w:sz="4" w:space="0" w:color="auto"/>
            </w:tcBorders>
            <w:shd w:val="clear" w:color="auto" w:fill="auto"/>
            <w:vAlign w:val="center"/>
          </w:tcPr>
          <w:p w14:paraId="1CF45474"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hAnsi="ＭＳ 明朝"/>
                <w:color w:val="000000" w:themeColor="text1"/>
                <w:sz w:val="22"/>
                <w:szCs w:val="22"/>
              </w:rPr>
            </w:pPr>
            <w:r>
              <w:rPr>
                <w:rFonts w:ascii="UD デジタル 教科書体 NK-R" w:eastAsia="UD デジタル 教科書体 NK-R" w:hAnsi="ＭＳ 明朝" w:hint="eastAsia"/>
                <w:color w:val="000000" w:themeColor="text1"/>
                <w:sz w:val="22"/>
                <w:szCs w:val="22"/>
              </w:rPr>
              <w:t>―</w:t>
            </w:r>
          </w:p>
        </w:tc>
        <w:tc>
          <w:tcPr>
            <w:tcW w:w="1136" w:type="dxa"/>
            <w:tcBorders>
              <w:top w:val="single" w:sz="4" w:space="0" w:color="auto"/>
            </w:tcBorders>
            <w:shd w:val="clear" w:color="auto" w:fill="auto"/>
            <w:vAlign w:val="center"/>
          </w:tcPr>
          <w:p w14:paraId="6458B09E" w14:textId="77777777" w:rsidR="007527AA" w:rsidRPr="00297DA5" w:rsidRDefault="007527AA" w:rsidP="007527AA">
            <w:pPr>
              <w:spacing w:line="0" w:lineRule="atLeast"/>
              <w:ind w:leftChars="26" w:left="57"/>
              <w:jc w:val="center"/>
              <w:rPr>
                <w:rFonts w:ascii="UD デジタル 教科書体 NK-R" w:eastAsia="UD デジタル 教科書体 NK-R" w:hAnsi="ＭＳ 明朝"/>
                <w:color w:val="000000" w:themeColor="text1"/>
              </w:rPr>
            </w:pPr>
            <w:r w:rsidRPr="00297DA5">
              <w:rPr>
                <w:rFonts w:ascii="UD デジタル 教科書体 NK-R" w:eastAsia="UD デジタル 教科書体 NK-R" w:hAnsi="ＭＳ 明朝" w:hint="eastAsia"/>
                <w:color w:val="000000" w:themeColor="text1"/>
              </w:rPr>
              <w:t>●</w:t>
            </w:r>
          </w:p>
        </w:tc>
      </w:tr>
      <w:tr w:rsidR="007527AA" w:rsidRPr="00B34049" w14:paraId="04E9D631" w14:textId="77777777" w:rsidTr="007527AA">
        <w:trPr>
          <w:cantSplit/>
          <w:trHeight w:val="553"/>
        </w:trPr>
        <w:tc>
          <w:tcPr>
            <w:tcW w:w="668" w:type="dxa"/>
            <w:vMerge/>
          </w:tcPr>
          <w:p w14:paraId="7A21CC5C"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7DA9D9EF"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781A910B"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□ホーム上にある出入口に通ずる階段位置を知らせる案内装置の設置</w:t>
            </w:r>
          </w:p>
        </w:tc>
        <w:tc>
          <w:tcPr>
            <w:tcW w:w="1981" w:type="dxa"/>
            <w:tcBorders>
              <w:top w:val="single" w:sz="4" w:space="0" w:color="auto"/>
            </w:tcBorders>
            <w:vAlign w:val="center"/>
          </w:tcPr>
          <w:p w14:paraId="2E3B5081" w14:textId="086E6C65" w:rsidR="007527AA" w:rsidRPr="00297DA5" w:rsidRDefault="007527AA" w:rsidP="007527AA">
            <w:pPr>
              <w:pStyle w:val="af8"/>
              <w:spacing w:line="0" w:lineRule="atLeast"/>
              <w:ind w:firstLineChars="0" w:firstLine="0"/>
              <w:jc w:val="center"/>
              <w:rPr>
                <w:rFonts w:ascii="UD デジタル 教科書体 NK-R" w:eastAsia="UD デジタル 教科書体 NK-R" w:hAnsi="ＭＳ 明朝"/>
                <w:color w:val="000000" w:themeColor="text1"/>
                <w:sz w:val="22"/>
                <w:szCs w:val="22"/>
              </w:rPr>
            </w:pPr>
            <w:r>
              <w:rPr>
                <w:rFonts w:ascii="UD デジタル 教科書体 NK-R" w:eastAsia="UD デジタル 教科書体 NK-R" w:hAnsi="ＭＳ 明朝"/>
                <w:color w:val="000000" w:themeColor="text1"/>
                <w:sz w:val="22"/>
                <w:szCs w:val="22"/>
              </w:rPr>
              <w:t>整備済み</w:t>
            </w:r>
          </w:p>
        </w:tc>
        <w:tc>
          <w:tcPr>
            <w:tcW w:w="899" w:type="dxa"/>
            <w:tcBorders>
              <w:top w:val="single" w:sz="4" w:space="0" w:color="auto"/>
              <w:right w:val="single" w:sz="4" w:space="0" w:color="auto"/>
            </w:tcBorders>
            <w:shd w:val="clear" w:color="auto" w:fill="auto"/>
            <w:vAlign w:val="center"/>
          </w:tcPr>
          <w:p w14:paraId="348C21EE"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hAnsi="ＭＳ 明朝"/>
                <w:color w:val="000000" w:themeColor="text1"/>
                <w:sz w:val="22"/>
                <w:szCs w:val="22"/>
              </w:rPr>
            </w:pPr>
            <w:r>
              <w:rPr>
                <w:rFonts w:ascii="UD デジタル 教科書体 NK-R" w:eastAsia="UD デジタル 教科書体 NK-R" w:hAnsi="ＭＳ 明朝" w:hint="eastAsia"/>
                <w:color w:val="000000" w:themeColor="text1"/>
                <w:sz w:val="22"/>
                <w:szCs w:val="22"/>
              </w:rPr>
              <w:t>―</w:t>
            </w:r>
          </w:p>
        </w:tc>
        <w:tc>
          <w:tcPr>
            <w:tcW w:w="1136" w:type="dxa"/>
            <w:tcBorders>
              <w:top w:val="single" w:sz="4" w:space="0" w:color="auto"/>
            </w:tcBorders>
            <w:shd w:val="clear" w:color="auto" w:fill="auto"/>
            <w:vAlign w:val="center"/>
          </w:tcPr>
          <w:p w14:paraId="7EFE82B8" w14:textId="77777777" w:rsidR="007527AA" w:rsidRPr="00297DA5" w:rsidRDefault="007527AA" w:rsidP="007527AA">
            <w:pPr>
              <w:spacing w:line="0" w:lineRule="atLeast"/>
              <w:ind w:leftChars="26" w:left="57"/>
              <w:jc w:val="center"/>
              <w:rPr>
                <w:rFonts w:ascii="UD デジタル 教科書体 NK-R" w:eastAsia="UD デジタル 教科書体 NK-R" w:hAnsi="ＭＳ 明朝"/>
                <w:color w:val="000000" w:themeColor="text1"/>
              </w:rPr>
            </w:pPr>
            <w:r w:rsidRPr="00297DA5">
              <w:rPr>
                <w:rFonts w:ascii="UD デジタル 教科書体 NK-R" w:eastAsia="UD デジタル 教科書体 NK-R" w:hAnsi="ＭＳ 明朝" w:hint="eastAsia"/>
                <w:color w:val="000000" w:themeColor="text1"/>
              </w:rPr>
              <w:t>●</w:t>
            </w:r>
          </w:p>
        </w:tc>
      </w:tr>
      <w:tr w:rsidR="007527AA" w:rsidRPr="00B34049" w14:paraId="19F1DC2A" w14:textId="77777777" w:rsidTr="007527AA">
        <w:trPr>
          <w:cantSplit/>
          <w:trHeight w:val="575"/>
        </w:trPr>
        <w:tc>
          <w:tcPr>
            <w:tcW w:w="668" w:type="dxa"/>
            <w:vMerge/>
          </w:tcPr>
          <w:p w14:paraId="19CAC755"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val="restart"/>
          </w:tcPr>
          <w:p w14:paraId="134DBDD5" w14:textId="77777777" w:rsidR="007527AA" w:rsidRPr="00B34049" w:rsidRDefault="007527AA" w:rsidP="007527AA">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3</w:t>
            </w:r>
            <w:r>
              <w:rPr>
                <w:rFonts w:ascii="UD デジタル 教科書体 NK-R" w:eastAsia="UD デジタル 教科書体 NK-R"/>
              </w:rPr>
              <w:t>.</w:t>
            </w:r>
            <w:r w:rsidRPr="00B34049">
              <w:rPr>
                <w:rFonts w:ascii="UD デジタル 教科書体 NK-R" w:eastAsia="UD デジタル 教科書体 NK-R" w:hint="eastAsia"/>
              </w:rPr>
              <w:t>案内・誘導</w:t>
            </w:r>
          </w:p>
        </w:tc>
        <w:tc>
          <w:tcPr>
            <w:tcW w:w="3402" w:type="dxa"/>
            <w:tcBorders>
              <w:top w:val="single" w:sz="4" w:space="0" w:color="auto"/>
            </w:tcBorders>
            <w:vAlign w:val="center"/>
          </w:tcPr>
          <w:p w14:paraId="28783F77"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□駅舎内での一貫した連続性のある案内誘導設備及び乗り換えや周辺施設等への案内設備の設置</w:t>
            </w:r>
          </w:p>
        </w:tc>
        <w:tc>
          <w:tcPr>
            <w:tcW w:w="1981" w:type="dxa"/>
            <w:tcBorders>
              <w:top w:val="single" w:sz="4" w:space="0" w:color="auto"/>
            </w:tcBorders>
            <w:vAlign w:val="center"/>
          </w:tcPr>
          <w:p w14:paraId="28277CB7"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hAnsi="ＭＳ 明朝"/>
                <w:color w:val="000000" w:themeColor="text1"/>
                <w:sz w:val="22"/>
                <w:szCs w:val="22"/>
              </w:rPr>
            </w:pPr>
            <w:r>
              <w:rPr>
                <w:rFonts w:ascii="UD デジタル 教科書体 NK-R" w:eastAsia="UD デジタル 教科書体 NK-R" w:hAnsi="ＭＳ 明朝"/>
                <w:color w:val="000000" w:themeColor="text1"/>
                <w:sz w:val="22"/>
                <w:szCs w:val="22"/>
              </w:rPr>
              <w:t>整備済み</w:t>
            </w:r>
          </w:p>
        </w:tc>
        <w:tc>
          <w:tcPr>
            <w:tcW w:w="899" w:type="dxa"/>
            <w:tcBorders>
              <w:top w:val="single" w:sz="4" w:space="0" w:color="auto"/>
              <w:right w:val="single" w:sz="4" w:space="0" w:color="auto"/>
            </w:tcBorders>
            <w:shd w:val="clear" w:color="auto" w:fill="auto"/>
            <w:vAlign w:val="center"/>
          </w:tcPr>
          <w:p w14:paraId="0DE85312"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hint="eastAsia"/>
                <w:color w:val="000000" w:themeColor="text1"/>
                <w:sz w:val="22"/>
                <w:szCs w:val="22"/>
              </w:rPr>
              <w:t>―</w:t>
            </w:r>
          </w:p>
        </w:tc>
        <w:tc>
          <w:tcPr>
            <w:tcW w:w="1136" w:type="dxa"/>
            <w:tcBorders>
              <w:top w:val="single" w:sz="4" w:space="0" w:color="auto"/>
            </w:tcBorders>
            <w:shd w:val="clear" w:color="auto" w:fill="auto"/>
            <w:vAlign w:val="center"/>
          </w:tcPr>
          <w:p w14:paraId="24C7A42B"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color w:val="000000" w:themeColor="text1"/>
                <w:sz w:val="22"/>
                <w:szCs w:val="22"/>
              </w:rPr>
              <w:t>維持更新</w:t>
            </w:r>
          </w:p>
        </w:tc>
      </w:tr>
      <w:tr w:rsidR="007527AA" w:rsidRPr="00B34049" w14:paraId="5FAC0AD6" w14:textId="77777777" w:rsidTr="007527AA">
        <w:trPr>
          <w:cantSplit/>
          <w:trHeight w:val="544"/>
        </w:trPr>
        <w:tc>
          <w:tcPr>
            <w:tcW w:w="668" w:type="dxa"/>
            <w:vMerge/>
          </w:tcPr>
          <w:p w14:paraId="6E98093A"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59A6EB55"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739F000E"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□他施設及び他事業者・他路線への乗継ぎ経路等へのわかりやすい案内設備の設置</w:t>
            </w:r>
          </w:p>
        </w:tc>
        <w:tc>
          <w:tcPr>
            <w:tcW w:w="1981" w:type="dxa"/>
            <w:tcBorders>
              <w:top w:val="single" w:sz="4" w:space="0" w:color="auto"/>
            </w:tcBorders>
            <w:vAlign w:val="center"/>
          </w:tcPr>
          <w:p w14:paraId="35D213AB"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color w:val="000000" w:themeColor="text1"/>
                <w:sz w:val="22"/>
                <w:szCs w:val="22"/>
              </w:rPr>
              <w:t>中央口・東口の改札外に床面サインを整備済み</w:t>
            </w:r>
          </w:p>
        </w:tc>
        <w:tc>
          <w:tcPr>
            <w:tcW w:w="899" w:type="dxa"/>
            <w:tcBorders>
              <w:top w:val="single" w:sz="4" w:space="0" w:color="auto"/>
              <w:right w:val="single" w:sz="4" w:space="0" w:color="auto"/>
            </w:tcBorders>
            <w:shd w:val="clear" w:color="auto" w:fill="auto"/>
            <w:vAlign w:val="center"/>
          </w:tcPr>
          <w:p w14:paraId="57496741"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hint="eastAsia"/>
                <w:color w:val="000000" w:themeColor="text1"/>
                <w:sz w:val="22"/>
                <w:szCs w:val="22"/>
              </w:rPr>
              <w:t>―</w:t>
            </w:r>
          </w:p>
        </w:tc>
        <w:tc>
          <w:tcPr>
            <w:tcW w:w="1136" w:type="dxa"/>
            <w:tcBorders>
              <w:top w:val="single" w:sz="4" w:space="0" w:color="auto"/>
            </w:tcBorders>
            <w:shd w:val="clear" w:color="auto" w:fill="auto"/>
            <w:vAlign w:val="center"/>
          </w:tcPr>
          <w:p w14:paraId="360B042D" w14:textId="77777777" w:rsidR="007527AA" w:rsidRPr="00297DA5" w:rsidRDefault="007527AA" w:rsidP="007527AA">
            <w:pPr>
              <w:spacing w:line="0" w:lineRule="atLeast"/>
              <w:ind w:leftChars="26" w:left="57"/>
              <w:jc w:val="center"/>
              <w:rPr>
                <w:rFonts w:ascii="UD デジタル 教科書体 NK-R" w:eastAsia="UD デジタル 教科書体 NK-R" w:hAnsi="ＭＳ 明朝"/>
                <w:color w:val="000000" w:themeColor="text1"/>
              </w:rPr>
            </w:pPr>
            <w:r>
              <w:rPr>
                <w:rFonts w:ascii="UD デジタル 教科書体 NK-R" w:eastAsia="UD デジタル 教科書体 NK-R" w:hAnsi="ＭＳ 明朝"/>
                <w:color w:val="000000" w:themeColor="text1"/>
              </w:rPr>
              <w:t>〇</w:t>
            </w:r>
          </w:p>
        </w:tc>
      </w:tr>
      <w:tr w:rsidR="007527AA" w:rsidRPr="00B34049" w14:paraId="4BB5D4BA" w14:textId="77777777" w:rsidTr="007527AA">
        <w:trPr>
          <w:cantSplit/>
          <w:trHeight w:val="564"/>
        </w:trPr>
        <w:tc>
          <w:tcPr>
            <w:tcW w:w="668" w:type="dxa"/>
            <w:vMerge/>
          </w:tcPr>
          <w:p w14:paraId="6628A16F"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3FC61C88"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nil"/>
            </w:tcBorders>
            <w:vAlign w:val="center"/>
          </w:tcPr>
          <w:p w14:paraId="2E4154E4"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□移動等円滑化のための主要な設備（EV、傾斜路、便所、乗車券等販売所、待合室、案内所、休憩所）の付近への案内用図記号（ピクトグラム）の設置</w:t>
            </w:r>
          </w:p>
        </w:tc>
        <w:tc>
          <w:tcPr>
            <w:tcW w:w="1981" w:type="dxa"/>
            <w:tcBorders>
              <w:top w:val="nil"/>
              <w:right w:val="single" w:sz="4" w:space="0" w:color="auto"/>
            </w:tcBorders>
            <w:vAlign w:val="center"/>
          </w:tcPr>
          <w:p w14:paraId="1B626D3F"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color w:val="000000" w:themeColor="text1"/>
                <w:sz w:val="22"/>
                <w:szCs w:val="22"/>
              </w:rPr>
              <w:t>整備済み</w:t>
            </w:r>
          </w:p>
        </w:tc>
        <w:tc>
          <w:tcPr>
            <w:tcW w:w="899" w:type="dxa"/>
            <w:tcBorders>
              <w:top w:val="nil"/>
            </w:tcBorders>
            <w:shd w:val="clear" w:color="auto" w:fill="auto"/>
            <w:vAlign w:val="center"/>
          </w:tcPr>
          <w:p w14:paraId="2A05C921"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hint="eastAsia"/>
                <w:color w:val="000000" w:themeColor="text1"/>
                <w:sz w:val="22"/>
                <w:szCs w:val="22"/>
              </w:rPr>
              <w:t>―</w:t>
            </w:r>
          </w:p>
        </w:tc>
        <w:tc>
          <w:tcPr>
            <w:tcW w:w="1136" w:type="dxa"/>
            <w:vAlign w:val="center"/>
          </w:tcPr>
          <w:p w14:paraId="3B01B627" w14:textId="77777777" w:rsidR="007527AA" w:rsidRPr="00297DA5" w:rsidRDefault="007527AA" w:rsidP="007527AA">
            <w:r>
              <w:rPr>
                <w:rFonts w:ascii="UD デジタル 教科書体 NK-R" w:eastAsia="UD デジタル 教科書体 NK-R"/>
                <w:color w:val="000000" w:themeColor="text1"/>
              </w:rPr>
              <w:t>維持更新</w:t>
            </w:r>
          </w:p>
        </w:tc>
      </w:tr>
      <w:tr w:rsidR="007527AA" w:rsidRPr="00B34049" w14:paraId="501367C1" w14:textId="77777777" w:rsidTr="007527AA">
        <w:trPr>
          <w:cantSplit/>
          <w:trHeight w:val="245"/>
        </w:trPr>
        <w:tc>
          <w:tcPr>
            <w:tcW w:w="668" w:type="dxa"/>
            <w:vMerge/>
          </w:tcPr>
          <w:p w14:paraId="19AEC641"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60F8678E"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34A9986A"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異常時に改札付近等における情報の提供</w:t>
            </w:r>
          </w:p>
        </w:tc>
        <w:tc>
          <w:tcPr>
            <w:tcW w:w="1981" w:type="dxa"/>
            <w:tcBorders>
              <w:top w:val="single" w:sz="4" w:space="0" w:color="auto"/>
              <w:right w:val="single" w:sz="4" w:space="0" w:color="auto"/>
            </w:tcBorders>
            <w:vAlign w:val="center"/>
          </w:tcPr>
          <w:p w14:paraId="6948EE93" w14:textId="77777777" w:rsidR="007527AA"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sidRPr="006463FE">
              <w:rPr>
                <w:rFonts w:ascii="UD デジタル 教科書体 NK-R" w:eastAsia="UD デジタル 教科書体 NK-R" w:hint="eastAsia"/>
                <w:color w:val="000000" w:themeColor="text1"/>
                <w:sz w:val="22"/>
                <w:szCs w:val="22"/>
              </w:rPr>
              <w:t>中央口・東口に</w:t>
            </w:r>
          </w:p>
          <w:p w14:paraId="2DF575F7" w14:textId="77777777" w:rsidR="007527AA"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sidRPr="006463FE">
              <w:rPr>
                <w:rFonts w:ascii="UD デジタル 教科書体 NK-R" w:eastAsia="UD デジタル 教科書体 NK-R" w:hint="eastAsia"/>
                <w:color w:val="000000" w:themeColor="text1"/>
                <w:sz w:val="22"/>
                <w:szCs w:val="22"/>
              </w:rPr>
              <w:t>モニター等を</w:t>
            </w:r>
          </w:p>
          <w:p w14:paraId="3CBB422C"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sidRPr="006463FE">
              <w:rPr>
                <w:rFonts w:ascii="UD デジタル 教科書体 NK-R" w:eastAsia="UD デジタル 教科書体 NK-R" w:hint="eastAsia"/>
                <w:color w:val="000000" w:themeColor="text1"/>
                <w:sz w:val="22"/>
                <w:szCs w:val="22"/>
              </w:rPr>
              <w:t>整備済み</w:t>
            </w:r>
          </w:p>
        </w:tc>
        <w:tc>
          <w:tcPr>
            <w:tcW w:w="899" w:type="dxa"/>
            <w:tcBorders>
              <w:top w:val="single" w:sz="4" w:space="0" w:color="auto"/>
            </w:tcBorders>
            <w:shd w:val="clear" w:color="auto" w:fill="auto"/>
            <w:vAlign w:val="center"/>
          </w:tcPr>
          <w:p w14:paraId="76E669B9"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hint="eastAsia"/>
                <w:color w:val="000000" w:themeColor="text1"/>
                <w:sz w:val="22"/>
                <w:szCs w:val="22"/>
              </w:rPr>
              <w:t>―</w:t>
            </w:r>
          </w:p>
        </w:tc>
        <w:tc>
          <w:tcPr>
            <w:tcW w:w="1136" w:type="dxa"/>
            <w:tcBorders>
              <w:bottom w:val="single" w:sz="4" w:space="0" w:color="auto"/>
            </w:tcBorders>
            <w:vAlign w:val="center"/>
          </w:tcPr>
          <w:p w14:paraId="0072D2F3" w14:textId="77777777" w:rsidR="007527AA" w:rsidRPr="006463FE" w:rsidRDefault="007527AA" w:rsidP="007527AA">
            <w:pPr>
              <w:spacing w:line="0" w:lineRule="atLeast"/>
              <w:ind w:leftChars="-73" w:left="-161" w:firstLineChars="64" w:firstLine="141"/>
              <w:jc w:val="center"/>
              <w:rPr>
                <w:rFonts w:ascii="UD デジタル 教科書体 NK-R" w:eastAsia="UD デジタル 教科書体 NK-R"/>
              </w:rPr>
            </w:pPr>
            <w:r w:rsidRPr="006463FE">
              <w:rPr>
                <w:rFonts w:ascii="UD デジタル 教科書体 NK-R" w:eastAsia="UD デジタル 教科書体 NK-R" w:hAnsi="ＭＳ 明朝" w:hint="eastAsia"/>
              </w:rPr>
              <w:t>●</w:t>
            </w:r>
          </w:p>
        </w:tc>
      </w:tr>
      <w:tr w:rsidR="007527AA" w:rsidRPr="00B34049" w14:paraId="772A3BEC" w14:textId="77777777" w:rsidTr="007527AA">
        <w:trPr>
          <w:cantSplit/>
          <w:trHeight w:val="245"/>
        </w:trPr>
        <w:tc>
          <w:tcPr>
            <w:tcW w:w="668" w:type="dxa"/>
            <w:vMerge/>
          </w:tcPr>
          <w:p w14:paraId="138028CA"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36A98BE0"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2167D696" w14:textId="6183438D"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◇移動等円滑化のための主要な設備の配置を音、点字等により示す案内板等を設置し、当該設備の設置を音声等により知らせる案内設備の設置[対象：無人駅（時間帯無人含む）]</w:t>
            </w:r>
            <w:r w:rsidRPr="00B34049">
              <w:rPr>
                <w:rFonts w:ascii="UD デジタル 教科書体 NK-R" w:eastAsia="UD デジタル 教科書体 NK-R"/>
                <w:noProof/>
              </w:rPr>
              <w:t xml:space="preserve"> </w:t>
            </w:r>
            <w:r>
              <w:rPr>
                <w:noProof/>
              </w:rPr>
              <mc:AlternateContent>
                <mc:Choice Requires="wps">
                  <w:drawing>
                    <wp:anchor distT="0" distB="0" distL="114300" distR="114300" simplePos="0" relativeHeight="251684864" behindDoc="0" locked="1" layoutInCell="1" allowOverlap="1" wp14:anchorId="01ED2B5F" wp14:editId="0F05831A">
                      <wp:simplePos x="0" y="0"/>
                      <wp:positionH relativeFrom="margin">
                        <wp:posOffset>2839085</wp:posOffset>
                      </wp:positionH>
                      <wp:positionV relativeFrom="paragraph">
                        <wp:posOffset>8275955</wp:posOffset>
                      </wp:positionV>
                      <wp:extent cx="1859280" cy="315595"/>
                      <wp:effectExtent l="0" t="0" r="0" b="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9280" cy="315595"/>
                              </a:xfrm>
                              <a:prstGeom prst="rect">
                                <a:avLst/>
                              </a:prstGeom>
                              <a:noFill/>
                              <a:ln w="6350">
                                <a:noFill/>
                              </a:ln>
                            </wps:spPr>
                            <wps:txbx>
                              <w:txbxContent>
                                <w:p w14:paraId="586154D8"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D2B5F" id="テキスト ボックス 50" o:spid="_x0000_s1027" type="#_x0000_t202" style="position:absolute;left:0;text-align:left;margin-left:223.55pt;margin-top:651.65pt;width:146.4pt;height:24.8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" filled="f" stroked="f" strokeweight=".5pt">
                      <v:textbox>
                        <w:txbxContent>
                          <w:p w14:paraId="586154D8"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w10:anchorlock/>
                    </v:shape>
                  </w:pict>
                </mc:Fallback>
              </mc:AlternateContent>
            </w:r>
          </w:p>
        </w:tc>
        <w:tc>
          <w:tcPr>
            <w:tcW w:w="1981" w:type="dxa"/>
            <w:tcBorders>
              <w:top w:val="single" w:sz="4" w:space="0" w:color="auto"/>
              <w:right w:val="single" w:sz="4" w:space="0" w:color="auto"/>
            </w:tcBorders>
            <w:vAlign w:val="center"/>
          </w:tcPr>
          <w:p w14:paraId="279FF38A"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color w:val="000000" w:themeColor="text1"/>
                <w:sz w:val="22"/>
                <w:szCs w:val="22"/>
              </w:rPr>
              <w:t>対象外</w:t>
            </w:r>
          </w:p>
        </w:tc>
        <w:tc>
          <w:tcPr>
            <w:tcW w:w="899" w:type="dxa"/>
            <w:shd w:val="clear" w:color="auto" w:fill="auto"/>
            <w:vAlign w:val="center"/>
          </w:tcPr>
          <w:p w14:paraId="3E4EADB4"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color w:val="000000" w:themeColor="text1"/>
                <w:sz w:val="22"/>
                <w:szCs w:val="22"/>
              </w:rPr>
              <w:t>対象外</w:t>
            </w:r>
          </w:p>
        </w:tc>
        <w:tc>
          <w:tcPr>
            <w:tcW w:w="1136" w:type="dxa"/>
            <w:tcBorders>
              <w:bottom w:val="single" w:sz="4" w:space="0" w:color="auto"/>
              <w:tl2br w:val="single" w:sz="4" w:space="0" w:color="auto"/>
            </w:tcBorders>
          </w:tcPr>
          <w:p w14:paraId="6B6AB18C" w14:textId="77777777" w:rsidR="007527AA" w:rsidRPr="00297DA5" w:rsidRDefault="007527AA" w:rsidP="007527AA">
            <w:pPr>
              <w:spacing w:line="0" w:lineRule="atLeast"/>
              <w:ind w:leftChars="26" w:left="57"/>
              <w:jc w:val="center"/>
              <w:rPr>
                <w:rFonts w:ascii="UD デジタル 教科書体 NK-R" w:eastAsia="UD デジタル 教科書体 NK-R"/>
                <w:color w:val="000000" w:themeColor="text1"/>
              </w:rPr>
            </w:pPr>
          </w:p>
        </w:tc>
      </w:tr>
      <w:tr w:rsidR="007527AA" w:rsidRPr="00B34049" w14:paraId="08349C3E" w14:textId="77777777" w:rsidTr="007527AA">
        <w:trPr>
          <w:cantSplit/>
          <w:trHeight w:val="245"/>
        </w:trPr>
        <w:tc>
          <w:tcPr>
            <w:tcW w:w="668" w:type="dxa"/>
            <w:vMerge/>
          </w:tcPr>
          <w:p w14:paraId="2A49B483"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689ECF18"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2F7BACD4"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◇多機能式インターホンを設置し、当該設備の設置を文字及び音声等により知らせる案内設備の設置[対象：無人駅（時間帯無人含む）]</w:t>
            </w:r>
          </w:p>
        </w:tc>
        <w:tc>
          <w:tcPr>
            <w:tcW w:w="1981" w:type="dxa"/>
            <w:tcBorders>
              <w:top w:val="single" w:sz="4" w:space="0" w:color="auto"/>
              <w:right w:val="single" w:sz="4" w:space="0" w:color="auto"/>
            </w:tcBorders>
            <w:vAlign w:val="center"/>
          </w:tcPr>
          <w:p w14:paraId="36A20414"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color w:val="000000" w:themeColor="text1"/>
                <w:sz w:val="22"/>
                <w:szCs w:val="22"/>
              </w:rPr>
              <w:t>対象外</w:t>
            </w:r>
          </w:p>
        </w:tc>
        <w:tc>
          <w:tcPr>
            <w:tcW w:w="899" w:type="dxa"/>
            <w:shd w:val="clear" w:color="auto" w:fill="auto"/>
            <w:vAlign w:val="center"/>
          </w:tcPr>
          <w:p w14:paraId="00833C8D"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color w:val="000000" w:themeColor="text1"/>
                <w:sz w:val="22"/>
                <w:szCs w:val="22"/>
              </w:rPr>
              <w:t>対象外</w:t>
            </w:r>
          </w:p>
        </w:tc>
        <w:tc>
          <w:tcPr>
            <w:tcW w:w="1136" w:type="dxa"/>
            <w:tcBorders>
              <w:tl2br w:val="single" w:sz="4" w:space="0" w:color="auto"/>
            </w:tcBorders>
          </w:tcPr>
          <w:p w14:paraId="45B69310" w14:textId="77777777" w:rsidR="007527AA" w:rsidRPr="00297DA5" w:rsidRDefault="007527AA" w:rsidP="007527AA">
            <w:pPr>
              <w:spacing w:line="0" w:lineRule="atLeast"/>
              <w:ind w:leftChars="26" w:left="57"/>
              <w:jc w:val="center"/>
              <w:rPr>
                <w:rFonts w:ascii="UD デジタル 教科書体 NK-R" w:eastAsia="UD デジタル 教科書体 NK-R"/>
                <w:color w:val="000000" w:themeColor="text1"/>
              </w:rPr>
            </w:pPr>
          </w:p>
        </w:tc>
      </w:tr>
      <w:tr w:rsidR="007527AA" w:rsidRPr="00B34049" w14:paraId="66020492" w14:textId="77777777" w:rsidTr="007527AA">
        <w:trPr>
          <w:cantSplit/>
          <w:trHeight w:val="245"/>
        </w:trPr>
        <w:tc>
          <w:tcPr>
            <w:tcW w:w="668" w:type="dxa"/>
            <w:vMerge/>
          </w:tcPr>
          <w:p w14:paraId="655AA3C7"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val="restart"/>
            <w:tcBorders>
              <w:top w:val="single" w:sz="4" w:space="0" w:color="auto"/>
            </w:tcBorders>
          </w:tcPr>
          <w:p w14:paraId="6149FE67" w14:textId="77777777" w:rsidR="007527AA" w:rsidRDefault="007527AA" w:rsidP="007527AA">
            <w:pPr>
              <w:spacing w:line="0" w:lineRule="atLeast"/>
              <w:ind w:left="363" w:hangingChars="165" w:hanging="363"/>
              <w:rPr>
                <w:rFonts w:ascii="UD デジタル 教科書体 NK-R" w:eastAsia="UD デジタル 教科書体 NK-R"/>
              </w:rPr>
            </w:pPr>
            <w:r>
              <w:rPr>
                <w:rFonts w:ascii="UD デジタル 教科書体 NK-R" w:eastAsia="UD デジタル 教科書体 NK-R" w:hint="eastAsia"/>
              </w:rPr>
              <w:t>4</w:t>
            </w:r>
            <w:r>
              <w:rPr>
                <w:rFonts w:ascii="UD デジタル 教科書体 NK-R" w:eastAsia="UD デジタル 教科書体 NK-R"/>
              </w:rPr>
              <w:t>.</w:t>
            </w:r>
            <w:r w:rsidRPr="00B34049">
              <w:rPr>
                <w:rFonts w:ascii="UD デジタル 教科書体 NK-R" w:eastAsia="UD デジタル 教科書体 NK-R" w:hint="eastAsia"/>
              </w:rPr>
              <w:t>切符の</w:t>
            </w:r>
          </w:p>
          <w:p w14:paraId="6EB1B1F2" w14:textId="77777777" w:rsidR="007527AA" w:rsidRPr="00B34049" w:rsidRDefault="007527AA" w:rsidP="007527AA">
            <w:pPr>
              <w:spacing w:line="0" w:lineRule="atLeast"/>
              <w:ind w:firstLineChars="100" w:firstLine="220"/>
              <w:rPr>
                <w:rFonts w:ascii="UD デジタル 教科書体 NK-R" w:eastAsia="UD デジタル 教科書体 NK-R" w:hAnsi="Segoe UI Symbol" w:cs="Segoe UI Symbol"/>
                <w:lang w:eastAsia="zh-TW"/>
              </w:rPr>
            </w:pPr>
            <w:r w:rsidRPr="00B34049">
              <w:rPr>
                <w:rFonts w:ascii="UD デジタル 教科書体 NK-R" w:eastAsia="UD デジタル 教科書体 NK-R" w:hint="eastAsia"/>
              </w:rPr>
              <w:t>購入</w:t>
            </w:r>
          </w:p>
        </w:tc>
        <w:tc>
          <w:tcPr>
            <w:tcW w:w="3402" w:type="dxa"/>
            <w:tcBorders>
              <w:top w:val="nil"/>
            </w:tcBorders>
            <w:vAlign w:val="center"/>
          </w:tcPr>
          <w:p w14:paraId="32048CC6"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□車椅子使用者に配慮した蹴込み構造の検討</w:t>
            </w:r>
          </w:p>
        </w:tc>
        <w:tc>
          <w:tcPr>
            <w:tcW w:w="1981" w:type="dxa"/>
            <w:tcBorders>
              <w:top w:val="nil"/>
              <w:right w:val="single" w:sz="4" w:space="0" w:color="auto"/>
            </w:tcBorders>
            <w:vAlign w:val="center"/>
          </w:tcPr>
          <w:p w14:paraId="73994525" w14:textId="77777777" w:rsidR="007527AA"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sidRPr="006463FE">
              <w:rPr>
                <w:rFonts w:ascii="UD デジタル 教科書体 NK-R" w:eastAsia="UD デジタル 教科書体 NK-R" w:hint="eastAsia"/>
                <w:color w:val="000000" w:themeColor="text1"/>
                <w:sz w:val="22"/>
                <w:szCs w:val="22"/>
              </w:rPr>
              <w:t>中央口北側のみ</w:t>
            </w:r>
          </w:p>
          <w:p w14:paraId="59FE85A4"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sidRPr="006463FE">
              <w:rPr>
                <w:rFonts w:ascii="UD デジタル 教科書体 NK-R" w:eastAsia="UD デジタル 教科書体 NK-R" w:hint="eastAsia"/>
                <w:color w:val="000000" w:themeColor="text1"/>
                <w:sz w:val="22"/>
                <w:szCs w:val="22"/>
              </w:rPr>
              <w:t>整備済み</w:t>
            </w:r>
          </w:p>
        </w:tc>
        <w:tc>
          <w:tcPr>
            <w:tcW w:w="899" w:type="dxa"/>
            <w:tcBorders>
              <w:top w:val="nil"/>
            </w:tcBorders>
            <w:shd w:val="clear" w:color="auto" w:fill="auto"/>
            <w:vAlign w:val="center"/>
          </w:tcPr>
          <w:p w14:paraId="1459BF52" w14:textId="77777777" w:rsidR="007527AA" w:rsidRPr="00C30414" w:rsidRDefault="007527AA" w:rsidP="007527AA">
            <w:pPr>
              <w:pStyle w:val="af8"/>
              <w:spacing w:line="0" w:lineRule="atLeast"/>
              <w:ind w:firstLineChars="0" w:firstLine="0"/>
              <w:rPr>
                <w:rFonts w:ascii="UD デジタル 教科書体 NK-R" w:eastAsia="UD デジタル 教科書体 NK-R"/>
                <w:color w:val="000000" w:themeColor="text1"/>
                <w:sz w:val="22"/>
                <w:szCs w:val="22"/>
              </w:rPr>
            </w:pPr>
            <w:r w:rsidRPr="00C30414">
              <w:rPr>
                <w:rFonts w:ascii="UD デジタル 教科書体 NK-R" w:eastAsia="UD デジタル 教科書体 NK-R" w:hint="eastAsia"/>
                <w:color w:val="000000" w:themeColor="text1"/>
                <w:sz w:val="22"/>
                <w:szCs w:val="22"/>
              </w:rPr>
              <w:t>大規模改良時</w:t>
            </w:r>
          </w:p>
        </w:tc>
        <w:tc>
          <w:tcPr>
            <w:tcW w:w="1136" w:type="dxa"/>
            <w:vAlign w:val="center"/>
          </w:tcPr>
          <w:p w14:paraId="520D5EFE" w14:textId="77777777" w:rsidR="007527AA" w:rsidRPr="00C30414" w:rsidRDefault="007527AA" w:rsidP="007527AA">
            <w:pPr>
              <w:spacing w:line="0" w:lineRule="atLeast"/>
              <w:jc w:val="center"/>
              <w:rPr>
                <w:rFonts w:ascii="UD デジタル 教科書体 NK-R" w:eastAsia="UD デジタル 教科書体 NK-R"/>
                <w:color w:val="000000" w:themeColor="text1"/>
              </w:rPr>
            </w:pPr>
            <w:r w:rsidRPr="00C30414">
              <w:rPr>
                <w:rFonts w:ascii="UD デジタル 教科書体 NK-R" w:eastAsia="UD デジタル 教科書体 NK-R" w:hint="eastAsia"/>
                <w:color w:val="000000" w:themeColor="text1"/>
              </w:rPr>
              <w:t>〇</w:t>
            </w:r>
          </w:p>
        </w:tc>
      </w:tr>
      <w:tr w:rsidR="007527AA" w:rsidRPr="00B34049" w14:paraId="5EFEA226" w14:textId="77777777" w:rsidTr="007527AA">
        <w:trPr>
          <w:cantSplit/>
          <w:trHeight w:val="561"/>
        </w:trPr>
        <w:tc>
          <w:tcPr>
            <w:tcW w:w="668" w:type="dxa"/>
            <w:vMerge/>
          </w:tcPr>
          <w:p w14:paraId="76764E1F"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339FE97B"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18CCF505"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□精算機の構造や仕様を、障がいのある方が使用できるものとするよう検討</w:t>
            </w:r>
          </w:p>
        </w:tc>
        <w:tc>
          <w:tcPr>
            <w:tcW w:w="1981" w:type="dxa"/>
            <w:tcBorders>
              <w:top w:val="single" w:sz="4" w:space="0" w:color="auto"/>
            </w:tcBorders>
            <w:vAlign w:val="center"/>
          </w:tcPr>
          <w:p w14:paraId="09E0726C" w14:textId="77777777" w:rsidR="007527AA" w:rsidRPr="006463FE"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sidRPr="006463FE">
              <w:rPr>
                <w:rFonts w:ascii="UD デジタル 教科書体 NK-R" w:eastAsia="UD デジタル 教科書体 NK-R" w:hint="eastAsia"/>
                <w:color w:val="000000" w:themeColor="text1"/>
                <w:sz w:val="22"/>
                <w:szCs w:val="22"/>
              </w:rPr>
              <w:t>未整備</w:t>
            </w:r>
          </w:p>
          <w:p w14:paraId="02925628" w14:textId="77777777" w:rsidR="007527AA" w:rsidRPr="006463FE"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sidRPr="006463FE">
              <w:rPr>
                <w:rFonts w:ascii="UD デジタル 教科書体 NK-R" w:eastAsia="UD デジタル 教科書体 NK-R" w:hint="eastAsia"/>
                <w:color w:val="000000" w:themeColor="text1"/>
                <w:sz w:val="22"/>
                <w:szCs w:val="22"/>
              </w:rPr>
              <w:t>中央：蹴込み無し</w:t>
            </w:r>
          </w:p>
          <w:p w14:paraId="42FFE37E"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sidRPr="006463FE">
              <w:rPr>
                <w:rFonts w:ascii="UD デジタル 教科書体 NK-R" w:eastAsia="UD デジタル 教科書体 NK-R" w:hint="eastAsia"/>
                <w:color w:val="000000" w:themeColor="text1"/>
                <w:sz w:val="22"/>
                <w:szCs w:val="22"/>
              </w:rPr>
              <w:t>東口：自立型精算機</w:t>
            </w:r>
          </w:p>
        </w:tc>
        <w:tc>
          <w:tcPr>
            <w:tcW w:w="899" w:type="dxa"/>
            <w:tcBorders>
              <w:top w:val="single" w:sz="4" w:space="0" w:color="auto"/>
              <w:right w:val="single" w:sz="4" w:space="0" w:color="auto"/>
            </w:tcBorders>
            <w:shd w:val="clear" w:color="auto" w:fill="auto"/>
            <w:vAlign w:val="center"/>
          </w:tcPr>
          <w:p w14:paraId="6DC743FF"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sidRPr="00C30414">
              <w:rPr>
                <w:rFonts w:ascii="UD デジタル 教科書体 NK-R" w:eastAsia="UD デジタル 教科書体 NK-R" w:hint="eastAsia"/>
                <w:color w:val="000000" w:themeColor="text1"/>
                <w:sz w:val="22"/>
                <w:szCs w:val="22"/>
              </w:rPr>
              <w:t>大規模改良時</w:t>
            </w:r>
          </w:p>
        </w:tc>
        <w:tc>
          <w:tcPr>
            <w:tcW w:w="1136" w:type="dxa"/>
            <w:shd w:val="clear" w:color="auto" w:fill="auto"/>
            <w:vAlign w:val="center"/>
          </w:tcPr>
          <w:p w14:paraId="10887BB6" w14:textId="77777777" w:rsidR="007527AA" w:rsidRPr="00297DA5" w:rsidRDefault="007527AA" w:rsidP="007527AA">
            <w:pPr>
              <w:spacing w:line="0" w:lineRule="atLeast"/>
              <w:ind w:leftChars="26" w:left="57"/>
              <w:jc w:val="center"/>
              <w:rPr>
                <w:rFonts w:ascii="UD デジタル 教科書体 NK-R" w:eastAsia="UD デジタル 教科書体 NK-R" w:hAnsi="ＭＳ 明朝"/>
                <w:color w:val="000000" w:themeColor="text1"/>
              </w:rPr>
            </w:pPr>
            <w:r w:rsidRPr="00C30414">
              <w:rPr>
                <w:rFonts w:ascii="UD デジタル 教科書体 NK-R" w:eastAsia="UD デジタル 教科書体 NK-R" w:hint="eastAsia"/>
                <w:color w:val="000000" w:themeColor="text1"/>
              </w:rPr>
              <w:t>〇</w:t>
            </w:r>
          </w:p>
        </w:tc>
      </w:tr>
      <w:tr w:rsidR="007527AA" w:rsidRPr="00B34049" w14:paraId="2796D27D" w14:textId="77777777" w:rsidTr="007527AA">
        <w:trPr>
          <w:cantSplit/>
          <w:trHeight w:val="839"/>
        </w:trPr>
        <w:tc>
          <w:tcPr>
            <w:tcW w:w="668" w:type="dxa"/>
            <w:vMerge/>
          </w:tcPr>
          <w:p w14:paraId="699F6C03"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23FF919F"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1E825522"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□障がいの特性に応じた操作性を確保し、遠隔対応型等、双方向のコミュニケーションが可能な仕様の券売機等の設置を検討</w:t>
            </w:r>
          </w:p>
        </w:tc>
        <w:tc>
          <w:tcPr>
            <w:tcW w:w="1981" w:type="dxa"/>
            <w:tcBorders>
              <w:top w:val="single" w:sz="4" w:space="0" w:color="auto"/>
            </w:tcBorders>
            <w:vAlign w:val="center"/>
          </w:tcPr>
          <w:p w14:paraId="0908C110" w14:textId="3913B2E8"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sidRPr="006463FE">
              <w:rPr>
                <w:rFonts w:ascii="UD デジタル 教科書体 NK-R" w:eastAsia="UD デジタル 教科書体 NK-R" w:hint="eastAsia"/>
                <w:color w:val="000000" w:themeColor="text1"/>
                <w:sz w:val="22"/>
                <w:szCs w:val="22"/>
              </w:rPr>
              <w:t>中央口にみどりの窓口、東口にみどりの券売機プラスを整備済み</w:t>
            </w:r>
            <w:r>
              <w:rPr>
                <w:noProof/>
                <w:color w:val="000000" w:themeColor="text1"/>
              </w:rPr>
              <mc:AlternateContent>
                <mc:Choice Requires="wps">
                  <w:drawing>
                    <wp:anchor distT="0" distB="0" distL="114300" distR="114300" simplePos="0" relativeHeight="251685888" behindDoc="0" locked="1" layoutInCell="1" allowOverlap="1" wp14:anchorId="02A59EA4" wp14:editId="72260ED3">
                      <wp:simplePos x="0" y="0"/>
                      <wp:positionH relativeFrom="column">
                        <wp:posOffset>-120015</wp:posOffset>
                      </wp:positionH>
                      <wp:positionV relativeFrom="paragraph">
                        <wp:posOffset>7942580</wp:posOffset>
                      </wp:positionV>
                      <wp:extent cx="1859280" cy="315595"/>
                      <wp:effectExtent l="0" t="0" r="0" b="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9280" cy="315595"/>
                              </a:xfrm>
                              <a:prstGeom prst="rect">
                                <a:avLst/>
                              </a:prstGeom>
                              <a:noFill/>
                              <a:ln w="6350">
                                <a:noFill/>
                              </a:ln>
                            </wps:spPr>
                            <wps:txbx>
                              <w:txbxContent>
                                <w:p w14:paraId="1DA96456"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59EA4" id="テキスト ボックス 49" o:spid="_x0000_s1028" type="#_x0000_t202" style="position:absolute;left:0;text-align:left;margin-left:-9.45pt;margin-top:625.4pt;width:146.4pt;height:24.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" filled="f" stroked="f" strokeweight=".5pt">
                      <v:textbox>
                        <w:txbxContent>
                          <w:p w14:paraId="1DA96456"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anchorlock/>
                    </v:shape>
                  </w:pict>
                </mc:Fallback>
              </mc:AlternateContent>
            </w:r>
          </w:p>
        </w:tc>
        <w:tc>
          <w:tcPr>
            <w:tcW w:w="899" w:type="dxa"/>
            <w:tcBorders>
              <w:top w:val="single" w:sz="4" w:space="0" w:color="auto"/>
              <w:right w:val="single" w:sz="4" w:space="0" w:color="auto"/>
            </w:tcBorders>
            <w:shd w:val="clear" w:color="auto" w:fill="auto"/>
            <w:vAlign w:val="center"/>
          </w:tcPr>
          <w:p w14:paraId="2FE32FC5"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hint="eastAsia"/>
                <w:color w:val="000000" w:themeColor="text1"/>
                <w:sz w:val="22"/>
                <w:szCs w:val="22"/>
              </w:rPr>
              <w:t>―</w:t>
            </w:r>
          </w:p>
        </w:tc>
        <w:tc>
          <w:tcPr>
            <w:tcW w:w="1136" w:type="dxa"/>
            <w:shd w:val="clear" w:color="auto" w:fill="auto"/>
            <w:vAlign w:val="center"/>
          </w:tcPr>
          <w:p w14:paraId="39AC71CF" w14:textId="77777777" w:rsidR="007527AA" w:rsidRPr="00297DA5" w:rsidRDefault="007527AA" w:rsidP="007527AA">
            <w:pPr>
              <w:spacing w:line="0" w:lineRule="atLeast"/>
              <w:ind w:leftChars="26" w:left="57"/>
              <w:jc w:val="center"/>
              <w:rPr>
                <w:rFonts w:ascii="UD デジタル 教科書体 NK-R" w:eastAsia="UD デジタル 教科書体 NK-R" w:hAnsi="ＭＳ 明朝"/>
                <w:color w:val="000000" w:themeColor="text1"/>
              </w:rPr>
            </w:pPr>
            <w:r w:rsidRPr="00C30414">
              <w:rPr>
                <w:rFonts w:ascii="UD デジタル 教科書体 NK-R" w:eastAsia="UD デジタル 教科書体 NK-R" w:hint="eastAsia"/>
                <w:color w:val="000000" w:themeColor="text1"/>
              </w:rPr>
              <w:t>〇</w:t>
            </w:r>
          </w:p>
        </w:tc>
      </w:tr>
      <w:tr w:rsidR="007527AA" w:rsidRPr="00B34049" w14:paraId="411C2772" w14:textId="77777777" w:rsidTr="007527AA">
        <w:trPr>
          <w:cantSplit/>
          <w:trHeight w:val="544"/>
        </w:trPr>
        <w:tc>
          <w:tcPr>
            <w:tcW w:w="668" w:type="dxa"/>
            <w:vMerge/>
          </w:tcPr>
          <w:p w14:paraId="6015D967"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tcPr>
          <w:p w14:paraId="41423602" w14:textId="77777777" w:rsidR="007527AA" w:rsidRDefault="007527AA" w:rsidP="007527AA">
            <w:pPr>
              <w:spacing w:line="0" w:lineRule="atLeast"/>
              <w:ind w:left="363" w:hangingChars="165" w:hanging="363"/>
              <w:rPr>
                <w:rFonts w:ascii="UD デジタル 教科書体 NK-R" w:eastAsia="UD デジタル 教科書体 NK-R"/>
              </w:rPr>
            </w:pPr>
            <w:r>
              <w:rPr>
                <w:rFonts w:ascii="UD デジタル 教科書体 NK-R" w:eastAsia="UD デジタル 教科書体 NK-R" w:hint="eastAsia"/>
              </w:rPr>
              <w:t>5</w:t>
            </w:r>
            <w:r>
              <w:rPr>
                <w:rFonts w:ascii="UD デジタル 教科書体 NK-R" w:eastAsia="UD デジタル 教科書体 NK-R"/>
              </w:rPr>
              <w:t>.</w:t>
            </w:r>
            <w:r w:rsidRPr="00B34049">
              <w:rPr>
                <w:rFonts w:ascii="UD デジタル 教科書体 NK-R" w:eastAsia="UD デジタル 教科書体 NK-R" w:hint="eastAsia"/>
              </w:rPr>
              <w:t>拡幅改</w:t>
            </w:r>
          </w:p>
          <w:p w14:paraId="241ED2A7" w14:textId="77777777" w:rsidR="007527AA" w:rsidRDefault="007527AA" w:rsidP="007527AA">
            <w:pPr>
              <w:spacing w:line="0" w:lineRule="atLeast"/>
              <w:ind w:firstLineChars="100" w:firstLine="220"/>
              <w:rPr>
                <w:rFonts w:ascii="UD デジタル 教科書体 NK-R" w:eastAsia="UD デジタル 教科書体 NK-R"/>
              </w:rPr>
            </w:pPr>
            <w:r w:rsidRPr="00B34049">
              <w:rPr>
                <w:rFonts w:ascii="UD デジタル 教科書体 NK-R" w:eastAsia="UD デジタル 教科書体 NK-R" w:hint="eastAsia"/>
              </w:rPr>
              <w:t>札口の</w:t>
            </w:r>
          </w:p>
          <w:p w14:paraId="4D842809" w14:textId="77777777" w:rsidR="007527AA" w:rsidRPr="00B34049" w:rsidRDefault="007527AA" w:rsidP="007527AA">
            <w:pPr>
              <w:spacing w:line="0" w:lineRule="atLeast"/>
              <w:ind w:firstLineChars="100" w:firstLine="220"/>
              <w:rPr>
                <w:rFonts w:ascii="UD デジタル 教科書体 NK-R" w:eastAsia="UD デジタル 教科書体 NK-R"/>
                <w:lang w:eastAsia="zh-TW"/>
              </w:rPr>
            </w:pPr>
            <w:r w:rsidRPr="00B34049">
              <w:rPr>
                <w:rFonts w:ascii="UD デジタル 教科書体 NK-R" w:eastAsia="UD デジタル 教科書体 NK-R" w:hint="eastAsia"/>
              </w:rPr>
              <w:t>設置</w:t>
            </w:r>
          </w:p>
        </w:tc>
        <w:tc>
          <w:tcPr>
            <w:tcW w:w="3402" w:type="dxa"/>
            <w:tcBorders>
              <w:top w:val="single" w:sz="4" w:space="0" w:color="auto"/>
            </w:tcBorders>
            <w:vAlign w:val="center"/>
          </w:tcPr>
          <w:p w14:paraId="6200B32A"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拡幅改札口の設置</w:t>
            </w:r>
          </w:p>
        </w:tc>
        <w:tc>
          <w:tcPr>
            <w:tcW w:w="1981" w:type="dxa"/>
            <w:tcBorders>
              <w:top w:val="single" w:sz="4" w:space="0" w:color="auto"/>
            </w:tcBorders>
            <w:vAlign w:val="center"/>
          </w:tcPr>
          <w:p w14:paraId="4FE6408D"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color w:val="000000" w:themeColor="text1"/>
                <w:sz w:val="22"/>
                <w:szCs w:val="22"/>
              </w:rPr>
              <w:t>整備済み</w:t>
            </w:r>
          </w:p>
        </w:tc>
        <w:tc>
          <w:tcPr>
            <w:tcW w:w="899" w:type="dxa"/>
            <w:tcBorders>
              <w:top w:val="single" w:sz="4" w:space="0" w:color="auto"/>
              <w:right w:val="single" w:sz="4" w:space="0" w:color="auto"/>
            </w:tcBorders>
            <w:shd w:val="clear" w:color="auto" w:fill="auto"/>
            <w:vAlign w:val="center"/>
          </w:tcPr>
          <w:p w14:paraId="4F474973"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hint="eastAsia"/>
                <w:color w:val="000000" w:themeColor="text1"/>
                <w:sz w:val="22"/>
                <w:szCs w:val="22"/>
              </w:rPr>
              <w:t>―</w:t>
            </w:r>
          </w:p>
        </w:tc>
        <w:tc>
          <w:tcPr>
            <w:tcW w:w="1136" w:type="dxa"/>
            <w:shd w:val="clear" w:color="auto" w:fill="auto"/>
            <w:vAlign w:val="center"/>
          </w:tcPr>
          <w:p w14:paraId="7CD98DA6"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color w:val="000000" w:themeColor="text1"/>
                <w:sz w:val="22"/>
                <w:szCs w:val="22"/>
              </w:rPr>
              <w:t>維持更新</w:t>
            </w:r>
          </w:p>
        </w:tc>
      </w:tr>
      <w:tr w:rsidR="007527AA" w:rsidRPr="00B34049" w14:paraId="764F0308" w14:textId="77777777" w:rsidTr="007527AA">
        <w:trPr>
          <w:cantSplit/>
          <w:trHeight w:val="447"/>
        </w:trPr>
        <w:tc>
          <w:tcPr>
            <w:tcW w:w="668" w:type="dxa"/>
            <w:vMerge/>
          </w:tcPr>
          <w:p w14:paraId="702209EB"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1284" w:type="dxa"/>
            <w:vMerge w:val="restart"/>
          </w:tcPr>
          <w:p w14:paraId="64E35D7A" w14:textId="77777777" w:rsidR="007527AA" w:rsidRPr="00B34049" w:rsidRDefault="007527AA" w:rsidP="007527AA">
            <w:pPr>
              <w:spacing w:line="0" w:lineRule="atLeast"/>
              <w:ind w:left="253" w:hangingChars="115" w:hanging="253"/>
              <w:rPr>
                <w:rFonts w:ascii="UD デジタル 教科書体 NK-R" w:eastAsia="UD デジタル 教科書体 NK-R"/>
                <w:lang w:eastAsia="zh-TW"/>
              </w:rPr>
            </w:pPr>
            <w:r>
              <w:rPr>
                <w:rFonts w:ascii="UD デジタル 教科書体 NK-R" w:eastAsia="UD デジタル 教科書体 NK-R" w:hint="eastAsia"/>
              </w:rPr>
              <w:t>6</w:t>
            </w:r>
            <w:r>
              <w:rPr>
                <w:rFonts w:ascii="UD デジタル 教科書体 NK-R" w:eastAsia="UD デジタル 教科書体 NK-R"/>
              </w:rPr>
              <w:t>.</w:t>
            </w:r>
            <w:r w:rsidRPr="00B34049">
              <w:rPr>
                <w:rFonts w:ascii="UD デジタル 教科書体 NK-R" w:eastAsia="UD デジタル 教科書体 NK-R" w:hint="eastAsia"/>
              </w:rPr>
              <w:t>エレベーター</w:t>
            </w:r>
          </w:p>
        </w:tc>
        <w:tc>
          <w:tcPr>
            <w:tcW w:w="3402" w:type="dxa"/>
            <w:tcBorders>
              <w:top w:val="single" w:sz="4" w:space="0" w:color="auto"/>
            </w:tcBorders>
            <w:vAlign w:val="center"/>
          </w:tcPr>
          <w:p w14:paraId="0185FAC0"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ホームから公共用通路まで１以上の経路の確保</w:t>
            </w:r>
          </w:p>
        </w:tc>
        <w:tc>
          <w:tcPr>
            <w:tcW w:w="1981" w:type="dxa"/>
            <w:tcBorders>
              <w:top w:val="single" w:sz="4" w:space="0" w:color="auto"/>
            </w:tcBorders>
            <w:vAlign w:val="center"/>
          </w:tcPr>
          <w:p w14:paraId="0BF13AAC"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color w:val="000000" w:themeColor="text1"/>
                <w:sz w:val="22"/>
                <w:szCs w:val="22"/>
              </w:rPr>
              <w:t>整備済み</w:t>
            </w:r>
          </w:p>
        </w:tc>
        <w:tc>
          <w:tcPr>
            <w:tcW w:w="899" w:type="dxa"/>
            <w:tcBorders>
              <w:top w:val="single" w:sz="4" w:space="0" w:color="auto"/>
              <w:right w:val="single" w:sz="4" w:space="0" w:color="auto"/>
            </w:tcBorders>
            <w:shd w:val="clear" w:color="auto" w:fill="auto"/>
            <w:vAlign w:val="center"/>
          </w:tcPr>
          <w:p w14:paraId="40647E53"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hint="eastAsia"/>
                <w:color w:val="000000" w:themeColor="text1"/>
                <w:sz w:val="22"/>
                <w:szCs w:val="22"/>
              </w:rPr>
              <w:t>―</w:t>
            </w:r>
          </w:p>
        </w:tc>
        <w:tc>
          <w:tcPr>
            <w:tcW w:w="1136" w:type="dxa"/>
            <w:shd w:val="clear" w:color="auto" w:fill="auto"/>
            <w:vAlign w:val="center"/>
          </w:tcPr>
          <w:p w14:paraId="6A4F1113"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color w:val="000000" w:themeColor="text1"/>
                <w:sz w:val="22"/>
                <w:szCs w:val="22"/>
              </w:rPr>
              <w:t>維持更新</w:t>
            </w:r>
          </w:p>
        </w:tc>
      </w:tr>
      <w:tr w:rsidR="007527AA" w:rsidRPr="00B34049" w14:paraId="7B7B55D8" w14:textId="77777777" w:rsidTr="007527AA">
        <w:trPr>
          <w:cantSplit/>
          <w:trHeight w:val="330"/>
        </w:trPr>
        <w:tc>
          <w:tcPr>
            <w:tcW w:w="668" w:type="dxa"/>
            <w:vMerge/>
          </w:tcPr>
          <w:p w14:paraId="503430C8"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7D4051A1"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vMerge w:val="restart"/>
            <w:tcBorders>
              <w:top w:val="single" w:sz="4" w:space="0" w:color="auto"/>
            </w:tcBorders>
            <w:vAlign w:val="center"/>
          </w:tcPr>
          <w:p w14:paraId="278879B0"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乗り換え経路の確保</w:t>
            </w:r>
          </w:p>
          <w:p w14:paraId="39B11381"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［対象：５６駅］</w:t>
            </w:r>
          </w:p>
        </w:tc>
        <w:tc>
          <w:tcPr>
            <w:tcW w:w="1981" w:type="dxa"/>
            <w:tcBorders>
              <w:top w:val="single" w:sz="4" w:space="0" w:color="auto"/>
              <w:right w:val="single" w:sz="4" w:space="0" w:color="auto"/>
            </w:tcBorders>
            <w:vAlign w:val="center"/>
          </w:tcPr>
          <w:p w14:paraId="5946090A"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color w:val="000000" w:themeColor="text1"/>
                <w:sz w:val="22"/>
                <w:szCs w:val="22"/>
              </w:rPr>
              <w:t>整備済み</w:t>
            </w:r>
          </w:p>
        </w:tc>
        <w:tc>
          <w:tcPr>
            <w:tcW w:w="899" w:type="dxa"/>
            <w:tcBorders>
              <w:top w:val="single" w:sz="4" w:space="0" w:color="auto"/>
              <w:right w:val="single" w:sz="4" w:space="0" w:color="auto"/>
            </w:tcBorders>
            <w:vAlign w:val="center"/>
          </w:tcPr>
          <w:p w14:paraId="6ED5A1EA"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hint="eastAsia"/>
                <w:color w:val="000000" w:themeColor="text1"/>
                <w:sz w:val="22"/>
                <w:szCs w:val="22"/>
              </w:rPr>
              <w:t>―</w:t>
            </w:r>
          </w:p>
        </w:tc>
        <w:tc>
          <w:tcPr>
            <w:tcW w:w="1136" w:type="dxa"/>
            <w:tcBorders>
              <w:top w:val="single" w:sz="4" w:space="0" w:color="auto"/>
              <w:right w:val="single" w:sz="4" w:space="0" w:color="auto"/>
            </w:tcBorders>
            <w:vAlign w:val="center"/>
          </w:tcPr>
          <w:p w14:paraId="14B193AF"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color w:val="000000" w:themeColor="text1"/>
                <w:sz w:val="22"/>
                <w:szCs w:val="22"/>
              </w:rPr>
              <w:t>維持更新</w:t>
            </w:r>
          </w:p>
        </w:tc>
      </w:tr>
      <w:tr w:rsidR="007527AA" w:rsidRPr="00B34049" w14:paraId="3FC2D184" w14:textId="77777777" w:rsidTr="007527AA">
        <w:trPr>
          <w:cantSplit/>
          <w:trHeight w:val="330"/>
        </w:trPr>
        <w:tc>
          <w:tcPr>
            <w:tcW w:w="668" w:type="dxa"/>
            <w:vMerge/>
          </w:tcPr>
          <w:p w14:paraId="4599454A"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2404119C"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vMerge/>
            <w:vAlign w:val="center"/>
          </w:tcPr>
          <w:p w14:paraId="4B244C76"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1981" w:type="dxa"/>
            <w:tcBorders>
              <w:top w:val="single" w:sz="4" w:space="0" w:color="auto"/>
              <w:right w:val="single" w:sz="4" w:space="0" w:color="auto"/>
            </w:tcBorders>
            <w:vAlign w:val="center"/>
          </w:tcPr>
          <w:p w14:paraId="4A962CF3"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hint="eastAsia"/>
                <w:color w:val="000000" w:themeColor="text1"/>
                <w:sz w:val="22"/>
                <w:szCs w:val="22"/>
              </w:rPr>
              <w:t>―</w:t>
            </w:r>
          </w:p>
        </w:tc>
        <w:tc>
          <w:tcPr>
            <w:tcW w:w="899" w:type="dxa"/>
            <w:tcBorders>
              <w:top w:val="single" w:sz="4" w:space="0" w:color="auto"/>
              <w:right w:val="single" w:sz="4" w:space="0" w:color="auto"/>
            </w:tcBorders>
            <w:vAlign w:val="center"/>
          </w:tcPr>
          <w:p w14:paraId="7E473732"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hint="eastAsia"/>
                <w:color w:val="000000" w:themeColor="text1"/>
                <w:sz w:val="22"/>
                <w:szCs w:val="22"/>
              </w:rPr>
              <w:t>―</w:t>
            </w:r>
          </w:p>
        </w:tc>
        <w:tc>
          <w:tcPr>
            <w:tcW w:w="1136" w:type="dxa"/>
            <w:tcBorders>
              <w:top w:val="single" w:sz="4" w:space="0" w:color="auto"/>
              <w:right w:val="single" w:sz="4" w:space="0" w:color="auto"/>
            </w:tcBorders>
            <w:vAlign w:val="center"/>
          </w:tcPr>
          <w:p w14:paraId="0D1D7FF7"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sidRPr="00297DA5">
              <w:rPr>
                <w:rFonts w:ascii="UD デジタル 教科書体 NK-R" w:eastAsia="UD デジタル 教科書体 NK-R" w:hAnsi="ＭＳ 明朝" w:hint="eastAsia"/>
                <w:color w:val="000000" w:themeColor="text1"/>
              </w:rPr>
              <w:t>●</w:t>
            </w:r>
          </w:p>
        </w:tc>
      </w:tr>
      <w:tr w:rsidR="007527AA" w:rsidRPr="00B34049" w14:paraId="4AADD37D" w14:textId="77777777" w:rsidTr="007527AA">
        <w:trPr>
          <w:cantSplit/>
          <w:trHeight w:val="519"/>
        </w:trPr>
        <w:tc>
          <w:tcPr>
            <w:tcW w:w="668" w:type="dxa"/>
            <w:vMerge/>
          </w:tcPr>
          <w:p w14:paraId="2FEC83EE"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1F8E062C"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268F8F1E"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int="eastAsia"/>
              </w:rPr>
              <w:t>◇ホームから公共用通路まで2以上の経路の検討[対象：大規模駅]</w:t>
            </w:r>
          </w:p>
        </w:tc>
        <w:tc>
          <w:tcPr>
            <w:tcW w:w="1981" w:type="dxa"/>
            <w:tcBorders>
              <w:top w:val="single" w:sz="4" w:space="0" w:color="auto"/>
            </w:tcBorders>
            <w:vAlign w:val="center"/>
          </w:tcPr>
          <w:p w14:paraId="6C723029" w14:textId="4C23BF0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noProof/>
              </w:rPr>
              <mc:AlternateContent>
                <mc:Choice Requires="wps">
                  <w:drawing>
                    <wp:anchor distT="0" distB="0" distL="114300" distR="114300" simplePos="0" relativeHeight="251686912" behindDoc="0" locked="0" layoutInCell="1" allowOverlap="1" wp14:anchorId="26C3BA93" wp14:editId="27142D8A">
                      <wp:simplePos x="0" y="0"/>
                      <wp:positionH relativeFrom="column">
                        <wp:posOffset>32385</wp:posOffset>
                      </wp:positionH>
                      <wp:positionV relativeFrom="paragraph">
                        <wp:posOffset>-8890</wp:posOffset>
                      </wp:positionV>
                      <wp:extent cx="1929765" cy="196215"/>
                      <wp:effectExtent l="8255" t="12700" r="5080" b="1016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196215"/>
                              </a:xfrm>
                              <a:prstGeom prst="rect">
                                <a:avLst/>
                              </a:prstGeom>
                              <a:solidFill>
                                <a:srgbClr val="FFFFFF"/>
                              </a:solidFill>
                              <a:ln w="9525">
                                <a:solidFill>
                                  <a:srgbClr val="000000"/>
                                </a:solidFill>
                                <a:miter lim="800000"/>
                                <a:headEnd/>
                                <a:tailEnd/>
                              </a:ln>
                            </wps:spPr>
                            <wps:txbx>
                              <w:txbxContent>
                                <w:p w14:paraId="38627A49" w14:textId="77777777" w:rsidR="00890405" w:rsidRPr="00E93302" w:rsidRDefault="00890405" w:rsidP="007527AA">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3BA93" id="テキスト ボックス 48" o:spid="_x0000_s1029" type="#_x0000_t202" style="position:absolute;left:0;text-align:left;margin-left:2.55pt;margin-top:-.7pt;width:151.95pt;height:15.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">
                      <v:textbox inset=".2mm,0,.2mm,0">
                        <w:txbxContent>
                          <w:p w14:paraId="38627A49" w14:textId="77777777" w:rsidR="00890405" w:rsidRPr="00E93302" w:rsidRDefault="00890405" w:rsidP="007527AA">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v:textbox>
                    </v:shape>
                  </w:pict>
                </mc:Fallback>
              </mc:AlternateContent>
            </w:r>
            <w:r>
              <w:rPr>
                <w:rFonts w:ascii="UD デジタル 教科書体 NK-R" w:eastAsia="UD デジタル 教科書体 NK-R" w:hint="eastAsia"/>
                <w:color w:val="000000" w:themeColor="text1"/>
                <w:sz w:val="22"/>
                <w:szCs w:val="22"/>
              </w:rPr>
              <w:t>－</w:t>
            </w:r>
          </w:p>
        </w:tc>
        <w:tc>
          <w:tcPr>
            <w:tcW w:w="899" w:type="dxa"/>
            <w:tcBorders>
              <w:top w:val="single" w:sz="4" w:space="0" w:color="auto"/>
              <w:right w:val="single" w:sz="4" w:space="0" w:color="auto"/>
            </w:tcBorders>
            <w:shd w:val="clear" w:color="auto" w:fill="auto"/>
            <w:vAlign w:val="center"/>
          </w:tcPr>
          <w:p w14:paraId="73AE92EC"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hint="eastAsia"/>
                <w:color w:val="000000" w:themeColor="text1"/>
                <w:sz w:val="22"/>
                <w:szCs w:val="22"/>
              </w:rPr>
              <w:t>―</w:t>
            </w:r>
          </w:p>
        </w:tc>
        <w:tc>
          <w:tcPr>
            <w:tcW w:w="1136" w:type="dxa"/>
            <w:shd w:val="clear" w:color="auto" w:fill="auto"/>
            <w:vAlign w:val="center"/>
          </w:tcPr>
          <w:p w14:paraId="0B4755A8" w14:textId="77777777" w:rsidR="007527AA" w:rsidRPr="00297DA5" w:rsidRDefault="007527AA" w:rsidP="007527AA">
            <w:pPr>
              <w:spacing w:line="0" w:lineRule="atLeast"/>
              <w:ind w:leftChars="26" w:left="57"/>
              <w:jc w:val="center"/>
              <w:rPr>
                <w:rFonts w:ascii="UD デジタル 教科書体 NK-R" w:eastAsia="UD デジタル 教科書体 NK-R"/>
                <w:color w:val="000000" w:themeColor="text1"/>
              </w:rPr>
            </w:pPr>
            <w:r w:rsidRPr="00C30414">
              <w:rPr>
                <w:rFonts w:ascii="UD デジタル 教科書体 NK-R" w:eastAsia="UD デジタル 教科書体 NK-R" w:hint="eastAsia"/>
                <w:color w:val="000000" w:themeColor="text1"/>
              </w:rPr>
              <w:t>〇</w:t>
            </w:r>
          </w:p>
        </w:tc>
      </w:tr>
      <w:tr w:rsidR="007527AA" w:rsidRPr="00B34049" w14:paraId="0A9A489F" w14:textId="77777777" w:rsidTr="007527AA">
        <w:trPr>
          <w:cantSplit/>
          <w:trHeight w:val="261"/>
        </w:trPr>
        <w:tc>
          <w:tcPr>
            <w:tcW w:w="668" w:type="dxa"/>
            <w:vMerge/>
          </w:tcPr>
          <w:p w14:paraId="09974ADD"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0C1FBBB5"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3870C3CE"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□大型化等の検討</w:t>
            </w:r>
          </w:p>
        </w:tc>
        <w:tc>
          <w:tcPr>
            <w:tcW w:w="1981" w:type="dxa"/>
            <w:tcBorders>
              <w:top w:val="single" w:sz="4" w:space="0" w:color="auto"/>
            </w:tcBorders>
            <w:vAlign w:val="center"/>
          </w:tcPr>
          <w:p w14:paraId="59148063" w14:textId="5F4AD0C4"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noProof/>
              </w:rPr>
              <mc:AlternateContent>
                <mc:Choice Requires="wps">
                  <w:drawing>
                    <wp:anchor distT="0" distB="0" distL="114300" distR="114300" simplePos="0" relativeHeight="251700224" behindDoc="0" locked="0" layoutInCell="1" allowOverlap="1" wp14:anchorId="3DD9576E" wp14:editId="54912525">
                      <wp:simplePos x="0" y="0"/>
                      <wp:positionH relativeFrom="column">
                        <wp:posOffset>35560</wp:posOffset>
                      </wp:positionH>
                      <wp:positionV relativeFrom="paragraph">
                        <wp:posOffset>-1270</wp:posOffset>
                      </wp:positionV>
                      <wp:extent cx="1929765" cy="196215"/>
                      <wp:effectExtent l="11430" t="8890" r="11430" b="1397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196215"/>
                              </a:xfrm>
                              <a:prstGeom prst="rect">
                                <a:avLst/>
                              </a:prstGeom>
                              <a:solidFill>
                                <a:srgbClr val="FFFFFF"/>
                              </a:solidFill>
                              <a:ln w="9525">
                                <a:solidFill>
                                  <a:srgbClr val="000000"/>
                                </a:solidFill>
                                <a:miter lim="800000"/>
                                <a:headEnd/>
                                <a:tailEnd/>
                              </a:ln>
                            </wps:spPr>
                            <wps:txbx>
                              <w:txbxContent>
                                <w:p w14:paraId="7B8EB689" w14:textId="77777777" w:rsidR="00890405" w:rsidRPr="00E93302" w:rsidRDefault="00890405" w:rsidP="007527AA">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9576E" id="テキスト ボックス 47" o:spid="_x0000_s1030" type="#_x0000_t202" style="position:absolute;left:0;text-align:left;margin-left:2.8pt;margin-top:-.1pt;width:151.95pt;height:15.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">
                      <v:textbox inset=".2mm,0,.2mm,0">
                        <w:txbxContent>
                          <w:p w14:paraId="7B8EB689" w14:textId="77777777" w:rsidR="00890405" w:rsidRPr="00E93302" w:rsidRDefault="00890405" w:rsidP="007527AA">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v:textbox>
                    </v:shape>
                  </w:pict>
                </mc:Fallback>
              </mc:AlternateContent>
            </w:r>
            <w:r>
              <w:rPr>
                <w:rFonts w:ascii="UD デジタル 教科書体 NK-R" w:eastAsia="UD デジタル 教科書体 NK-R" w:hint="eastAsia"/>
                <w:color w:val="000000" w:themeColor="text1"/>
                <w:sz w:val="22"/>
                <w:szCs w:val="22"/>
              </w:rPr>
              <w:t>―</w:t>
            </w:r>
          </w:p>
        </w:tc>
        <w:tc>
          <w:tcPr>
            <w:tcW w:w="899" w:type="dxa"/>
            <w:tcBorders>
              <w:top w:val="single" w:sz="4" w:space="0" w:color="auto"/>
              <w:right w:val="single" w:sz="4" w:space="0" w:color="auto"/>
            </w:tcBorders>
            <w:shd w:val="clear" w:color="auto" w:fill="auto"/>
            <w:vAlign w:val="center"/>
          </w:tcPr>
          <w:p w14:paraId="028E4BE8"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hint="eastAsia"/>
                <w:color w:val="000000" w:themeColor="text1"/>
                <w:sz w:val="22"/>
                <w:szCs w:val="22"/>
              </w:rPr>
              <w:t>―</w:t>
            </w:r>
          </w:p>
        </w:tc>
        <w:tc>
          <w:tcPr>
            <w:tcW w:w="1136" w:type="dxa"/>
            <w:tcBorders>
              <w:top w:val="single" w:sz="4" w:space="0" w:color="auto"/>
            </w:tcBorders>
            <w:shd w:val="clear" w:color="auto" w:fill="auto"/>
            <w:vAlign w:val="center"/>
          </w:tcPr>
          <w:p w14:paraId="2802B303" w14:textId="77777777" w:rsidR="007527AA" w:rsidRPr="00297DA5" w:rsidRDefault="007527AA" w:rsidP="007527AA">
            <w:pPr>
              <w:spacing w:line="0" w:lineRule="atLeast"/>
              <w:ind w:leftChars="26" w:left="57"/>
              <w:jc w:val="center"/>
              <w:rPr>
                <w:rFonts w:ascii="UD デジタル 教科書体 NK-R" w:eastAsia="UD デジタル 教科書体 NK-R"/>
                <w:color w:val="000000" w:themeColor="text1"/>
              </w:rPr>
            </w:pPr>
            <w:r w:rsidRPr="00C30414">
              <w:rPr>
                <w:rFonts w:ascii="UD デジタル 教科書体 NK-R" w:eastAsia="UD デジタル 教科書体 NK-R" w:hint="eastAsia"/>
                <w:color w:val="000000" w:themeColor="text1"/>
              </w:rPr>
              <w:t>〇</w:t>
            </w:r>
          </w:p>
        </w:tc>
      </w:tr>
      <w:tr w:rsidR="007527AA" w:rsidRPr="00B34049" w14:paraId="4122F1F6" w14:textId="77777777" w:rsidTr="007527AA">
        <w:trPr>
          <w:cantSplit/>
          <w:trHeight w:val="261"/>
        </w:trPr>
        <w:tc>
          <w:tcPr>
            <w:tcW w:w="668" w:type="dxa"/>
            <w:vMerge/>
          </w:tcPr>
          <w:p w14:paraId="5BE0ADAA" w14:textId="77777777" w:rsidR="007527AA" w:rsidRPr="00B34049" w:rsidRDefault="007527AA" w:rsidP="007527AA">
            <w:pPr>
              <w:spacing w:line="0" w:lineRule="atLeast"/>
              <w:ind w:left="253" w:hangingChars="115" w:hanging="253"/>
              <w:jc w:val="center"/>
              <w:rPr>
                <w:rFonts w:ascii="UD デジタル 教科書体 NK-R" w:eastAsia="UD デジタル 教科書体 NK-R"/>
                <w:lang w:eastAsia="zh-TW"/>
              </w:rPr>
            </w:pPr>
          </w:p>
        </w:tc>
        <w:tc>
          <w:tcPr>
            <w:tcW w:w="1284" w:type="dxa"/>
            <w:vMerge w:val="restart"/>
            <w:tcBorders>
              <w:top w:val="single" w:sz="4" w:space="0" w:color="auto"/>
            </w:tcBorders>
          </w:tcPr>
          <w:p w14:paraId="55732B8C"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r>
              <w:rPr>
                <w:rFonts w:ascii="UD デジタル 教科書体 NK-R" w:eastAsia="UD デジタル 教科書体 NK-R" w:hint="eastAsia"/>
              </w:rPr>
              <w:t>7</w:t>
            </w:r>
            <w:r>
              <w:rPr>
                <w:rFonts w:ascii="UD デジタル 教科書体 NK-R" w:eastAsia="UD デジタル 教科書体 NK-R"/>
              </w:rPr>
              <w:t>.</w:t>
            </w:r>
            <w:r w:rsidRPr="00B34049">
              <w:rPr>
                <w:rFonts w:ascii="UD デジタル 教科書体 NK-R" w:eastAsia="UD デジタル 教科書体 NK-R" w:hint="eastAsia"/>
              </w:rPr>
              <w:t>階段</w:t>
            </w:r>
          </w:p>
        </w:tc>
        <w:tc>
          <w:tcPr>
            <w:tcW w:w="3402" w:type="dxa"/>
            <w:tcBorders>
              <w:top w:val="single" w:sz="4" w:space="0" w:color="auto"/>
            </w:tcBorders>
            <w:vAlign w:val="center"/>
          </w:tcPr>
          <w:p w14:paraId="3E5A7D11"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階段の手すりに、行先を点字で表示</w:t>
            </w:r>
          </w:p>
        </w:tc>
        <w:tc>
          <w:tcPr>
            <w:tcW w:w="1981" w:type="dxa"/>
            <w:tcBorders>
              <w:top w:val="single" w:sz="4" w:space="0" w:color="auto"/>
            </w:tcBorders>
            <w:vAlign w:val="center"/>
          </w:tcPr>
          <w:p w14:paraId="307CBB89"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color w:val="000000" w:themeColor="text1"/>
                <w:sz w:val="22"/>
                <w:szCs w:val="22"/>
              </w:rPr>
              <w:t>整備済み</w:t>
            </w:r>
          </w:p>
        </w:tc>
        <w:tc>
          <w:tcPr>
            <w:tcW w:w="899" w:type="dxa"/>
            <w:tcBorders>
              <w:top w:val="single" w:sz="4" w:space="0" w:color="auto"/>
              <w:right w:val="single" w:sz="4" w:space="0" w:color="auto"/>
            </w:tcBorders>
            <w:shd w:val="clear" w:color="auto" w:fill="auto"/>
            <w:vAlign w:val="center"/>
          </w:tcPr>
          <w:p w14:paraId="3C333FC0"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hint="eastAsia"/>
                <w:color w:val="000000" w:themeColor="text1"/>
                <w:sz w:val="22"/>
                <w:szCs w:val="22"/>
              </w:rPr>
              <w:t>―</w:t>
            </w:r>
          </w:p>
        </w:tc>
        <w:tc>
          <w:tcPr>
            <w:tcW w:w="1136" w:type="dxa"/>
            <w:tcBorders>
              <w:top w:val="single" w:sz="4" w:space="0" w:color="auto"/>
            </w:tcBorders>
            <w:shd w:val="clear" w:color="auto" w:fill="auto"/>
            <w:vAlign w:val="center"/>
          </w:tcPr>
          <w:p w14:paraId="15217F72" w14:textId="77777777" w:rsidR="007527AA" w:rsidRPr="00297DA5" w:rsidRDefault="007527AA" w:rsidP="007527AA">
            <w:pPr>
              <w:spacing w:line="0" w:lineRule="atLeast"/>
              <w:ind w:leftChars="-9" w:left="57" w:hangingChars="35" w:hanging="77"/>
              <w:jc w:val="center"/>
              <w:rPr>
                <w:rFonts w:ascii="UD デジタル 教科書体 NK-R" w:eastAsia="UD デジタル 教科書体 NK-R" w:hAnsi="ＭＳ 明朝"/>
                <w:color w:val="000000" w:themeColor="text1"/>
              </w:rPr>
            </w:pPr>
            <w:r w:rsidRPr="00293949">
              <w:rPr>
                <w:rFonts w:ascii="UD デジタル 教科書体 NK-R" w:eastAsia="UD デジタル 教科書体 NK-R" w:hAnsi="ＭＳ 明朝"/>
                <w:color w:val="000000" w:themeColor="text1"/>
              </w:rPr>
              <w:t>維持更新</w:t>
            </w:r>
          </w:p>
        </w:tc>
      </w:tr>
      <w:tr w:rsidR="007527AA" w:rsidRPr="00B34049" w14:paraId="3BD0489E" w14:textId="77777777" w:rsidTr="007527AA">
        <w:trPr>
          <w:cantSplit/>
          <w:trHeight w:val="420"/>
        </w:trPr>
        <w:tc>
          <w:tcPr>
            <w:tcW w:w="668" w:type="dxa"/>
            <w:vMerge/>
          </w:tcPr>
          <w:p w14:paraId="74A93106"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19CA9809"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0C3757A1"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踏面端部が容易に識別できるように配慮する</w:t>
            </w:r>
          </w:p>
        </w:tc>
        <w:tc>
          <w:tcPr>
            <w:tcW w:w="1981" w:type="dxa"/>
            <w:tcBorders>
              <w:top w:val="single" w:sz="4" w:space="0" w:color="auto"/>
            </w:tcBorders>
            <w:vAlign w:val="center"/>
          </w:tcPr>
          <w:p w14:paraId="42298478"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color w:val="000000" w:themeColor="text1"/>
                <w:sz w:val="22"/>
                <w:szCs w:val="22"/>
              </w:rPr>
              <w:t>整備済み</w:t>
            </w:r>
          </w:p>
        </w:tc>
        <w:tc>
          <w:tcPr>
            <w:tcW w:w="899" w:type="dxa"/>
            <w:tcBorders>
              <w:top w:val="single" w:sz="4" w:space="0" w:color="auto"/>
              <w:right w:val="single" w:sz="4" w:space="0" w:color="auto"/>
            </w:tcBorders>
            <w:shd w:val="clear" w:color="auto" w:fill="auto"/>
            <w:vAlign w:val="center"/>
          </w:tcPr>
          <w:p w14:paraId="4DCBC649"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hint="eastAsia"/>
                <w:color w:val="000000" w:themeColor="text1"/>
                <w:sz w:val="22"/>
                <w:szCs w:val="22"/>
              </w:rPr>
              <w:t>―</w:t>
            </w:r>
          </w:p>
        </w:tc>
        <w:tc>
          <w:tcPr>
            <w:tcW w:w="1136" w:type="dxa"/>
            <w:shd w:val="clear" w:color="auto" w:fill="auto"/>
            <w:vAlign w:val="center"/>
          </w:tcPr>
          <w:p w14:paraId="1D82BE6E" w14:textId="77777777" w:rsidR="007527AA" w:rsidRPr="00297DA5" w:rsidRDefault="007527AA" w:rsidP="007527AA">
            <w:pPr>
              <w:spacing w:line="0" w:lineRule="atLeast"/>
              <w:ind w:leftChars="-9" w:left="57" w:hangingChars="35" w:hanging="77"/>
              <w:jc w:val="center"/>
              <w:rPr>
                <w:rFonts w:ascii="UD デジタル 教科書体 NK-R" w:eastAsia="UD デジタル 教科書体 NK-R" w:hAnsi="ＭＳ 明朝"/>
                <w:color w:val="000000" w:themeColor="text1"/>
              </w:rPr>
            </w:pPr>
            <w:r>
              <w:rPr>
                <w:rFonts w:ascii="UD デジタル 教科書体 NK-R" w:eastAsia="UD デジタル 教科書体 NK-R" w:hAnsi="ＭＳ 明朝"/>
                <w:color w:val="000000" w:themeColor="text1"/>
              </w:rPr>
              <w:t>維持更新</w:t>
            </w:r>
          </w:p>
        </w:tc>
      </w:tr>
      <w:tr w:rsidR="007527AA" w:rsidRPr="00B34049" w14:paraId="059B875A" w14:textId="77777777" w:rsidTr="007527AA">
        <w:trPr>
          <w:cantSplit/>
          <w:trHeight w:val="545"/>
        </w:trPr>
        <w:tc>
          <w:tcPr>
            <w:tcW w:w="668" w:type="dxa"/>
            <w:vMerge/>
          </w:tcPr>
          <w:p w14:paraId="407EBA41"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val="restart"/>
            <w:tcBorders>
              <w:top w:val="single" w:sz="4" w:space="0" w:color="auto"/>
            </w:tcBorders>
          </w:tcPr>
          <w:p w14:paraId="58BC15D2" w14:textId="77777777" w:rsidR="007527AA" w:rsidRDefault="007527AA" w:rsidP="007527AA">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8</w:t>
            </w:r>
            <w:r>
              <w:rPr>
                <w:rFonts w:ascii="UD デジタル 教科書体 NK-R" w:eastAsia="UD デジタル 教科書体 NK-R"/>
              </w:rPr>
              <w:t>.</w:t>
            </w:r>
            <w:r w:rsidRPr="00B34049">
              <w:rPr>
                <w:rFonts w:ascii="UD デジタル 教科書体 NK-R" w:eastAsia="UD デジタル 教科書体 NK-R" w:hint="eastAsia"/>
              </w:rPr>
              <w:t>ホームに</w:t>
            </w:r>
          </w:p>
          <w:p w14:paraId="429DFAB2" w14:textId="77777777" w:rsidR="007527AA" w:rsidRDefault="007527AA" w:rsidP="007527AA">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おける列</w:t>
            </w:r>
          </w:p>
          <w:p w14:paraId="41A75D99" w14:textId="77777777" w:rsidR="007527AA" w:rsidRDefault="007527AA" w:rsidP="007527AA">
            <w:pPr>
              <w:spacing w:line="0" w:lineRule="atLeast"/>
              <w:ind w:firstLineChars="100" w:firstLine="220"/>
              <w:rPr>
                <w:rFonts w:ascii="UD デジタル 教科書体 NK-R" w:eastAsia="UD デジタル 教科書体 NK-R"/>
              </w:rPr>
            </w:pPr>
            <w:r w:rsidRPr="00B34049">
              <w:rPr>
                <w:rFonts w:ascii="UD デジタル 教科書体 NK-R" w:eastAsia="UD デジタル 教科書体 NK-R" w:hint="eastAsia"/>
              </w:rPr>
              <w:t>車の案</w:t>
            </w:r>
          </w:p>
          <w:p w14:paraId="4CBE95BE" w14:textId="77777777" w:rsidR="007527AA" w:rsidRPr="00B34049" w:rsidRDefault="007527AA" w:rsidP="007527AA">
            <w:pPr>
              <w:spacing w:line="0" w:lineRule="atLeast"/>
              <w:ind w:firstLineChars="100" w:firstLine="220"/>
              <w:rPr>
                <w:rFonts w:ascii="UD デジタル 教科書体 NK-R" w:eastAsia="UD デジタル 教科書体 NK-R" w:hAnsi="Segoe UI Symbol" w:cs="Segoe UI Symbol"/>
              </w:rPr>
            </w:pPr>
            <w:r w:rsidRPr="00B34049">
              <w:rPr>
                <w:rFonts w:ascii="UD デジタル 教科書体 NK-R" w:eastAsia="UD デジタル 教科書体 NK-R" w:hint="eastAsia"/>
              </w:rPr>
              <w:lastRenderedPageBreak/>
              <w:t>内</w:t>
            </w:r>
          </w:p>
        </w:tc>
        <w:tc>
          <w:tcPr>
            <w:tcW w:w="3402" w:type="dxa"/>
            <w:tcBorders>
              <w:top w:val="single" w:sz="4" w:space="0" w:color="auto"/>
            </w:tcBorders>
            <w:vAlign w:val="center"/>
          </w:tcPr>
          <w:p w14:paraId="468367B9"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lastRenderedPageBreak/>
              <w:t>□</w:t>
            </w:r>
            <w:r w:rsidRPr="00B34049">
              <w:rPr>
                <w:rFonts w:ascii="UD デジタル 教科書体 NK-R" w:eastAsia="UD デジタル 教科書体 NK-R" w:hint="eastAsia"/>
              </w:rPr>
              <w:t>列車の行先･接近･出発に関する情報を文字及び音案内で提供</w:t>
            </w:r>
          </w:p>
        </w:tc>
        <w:tc>
          <w:tcPr>
            <w:tcW w:w="1981" w:type="dxa"/>
            <w:tcBorders>
              <w:top w:val="single" w:sz="4" w:space="0" w:color="auto"/>
            </w:tcBorders>
            <w:vAlign w:val="center"/>
          </w:tcPr>
          <w:p w14:paraId="3A2F0BE9"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color w:val="000000" w:themeColor="text1"/>
                <w:sz w:val="22"/>
                <w:szCs w:val="22"/>
              </w:rPr>
              <w:t>発車標及び自動放送を整備済み</w:t>
            </w:r>
          </w:p>
        </w:tc>
        <w:tc>
          <w:tcPr>
            <w:tcW w:w="899" w:type="dxa"/>
            <w:tcBorders>
              <w:top w:val="single" w:sz="4" w:space="0" w:color="auto"/>
              <w:right w:val="single" w:sz="4" w:space="0" w:color="auto"/>
            </w:tcBorders>
            <w:shd w:val="clear" w:color="auto" w:fill="auto"/>
            <w:vAlign w:val="center"/>
          </w:tcPr>
          <w:p w14:paraId="39E8AC1B"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hint="eastAsia"/>
                <w:color w:val="000000" w:themeColor="text1"/>
                <w:sz w:val="22"/>
                <w:szCs w:val="22"/>
              </w:rPr>
              <w:t>―</w:t>
            </w:r>
          </w:p>
        </w:tc>
        <w:tc>
          <w:tcPr>
            <w:tcW w:w="1136" w:type="dxa"/>
            <w:tcBorders>
              <w:top w:val="single" w:sz="4" w:space="0" w:color="auto"/>
            </w:tcBorders>
            <w:shd w:val="clear" w:color="auto" w:fill="auto"/>
            <w:vAlign w:val="center"/>
          </w:tcPr>
          <w:p w14:paraId="2E1F6612"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color w:val="000000" w:themeColor="text1"/>
                <w:sz w:val="22"/>
                <w:szCs w:val="22"/>
              </w:rPr>
              <w:t>維持更新</w:t>
            </w:r>
          </w:p>
        </w:tc>
      </w:tr>
      <w:tr w:rsidR="007527AA" w:rsidRPr="00B34049" w14:paraId="144A33E6" w14:textId="77777777" w:rsidTr="007527AA">
        <w:trPr>
          <w:cantSplit/>
          <w:trHeight w:val="811"/>
        </w:trPr>
        <w:tc>
          <w:tcPr>
            <w:tcW w:w="668" w:type="dxa"/>
            <w:vMerge/>
          </w:tcPr>
          <w:p w14:paraId="3AA42DC2"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477C4FCE"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070E73FF"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□プラットホーム床面等における、車両内の車椅子スペースに通じる乗降口の位置の表示</w:t>
            </w:r>
          </w:p>
        </w:tc>
        <w:tc>
          <w:tcPr>
            <w:tcW w:w="1981" w:type="dxa"/>
            <w:tcBorders>
              <w:top w:val="single" w:sz="4" w:space="0" w:color="auto"/>
            </w:tcBorders>
            <w:vAlign w:val="center"/>
          </w:tcPr>
          <w:p w14:paraId="5084AF2A"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color w:val="000000" w:themeColor="text1"/>
                <w:sz w:val="22"/>
                <w:szCs w:val="22"/>
              </w:rPr>
              <w:t>未整備</w:t>
            </w:r>
          </w:p>
        </w:tc>
        <w:tc>
          <w:tcPr>
            <w:tcW w:w="899" w:type="dxa"/>
            <w:tcBorders>
              <w:top w:val="single" w:sz="4" w:space="0" w:color="auto"/>
              <w:right w:val="single" w:sz="4" w:space="0" w:color="auto"/>
            </w:tcBorders>
            <w:shd w:val="clear" w:color="auto" w:fill="auto"/>
            <w:vAlign w:val="center"/>
          </w:tcPr>
          <w:p w14:paraId="0D40BA93"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i/>
                <w:iCs/>
                <w:color w:val="000000" w:themeColor="text1"/>
                <w:sz w:val="22"/>
                <w:szCs w:val="22"/>
              </w:rPr>
            </w:pPr>
            <w:r>
              <w:rPr>
                <w:rFonts w:ascii="UD デジタル 教科書体 NK-R" w:eastAsia="UD デジタル 教科書体 NK-R" w:hint="eastAsia"/>
                <w:i/>
                <w:iCs/>
                <w:color w:val="000000" w:themeColor="text1"/>
                <w:sz w:val="22"/>
                <w:szCs w:val="22"/>
              </w:rPr>
              <w:t>―</w:t>
            </w:r>
          </w:p>
        </w:tc>
        <w:tc>
          <w:tcPr>
            <w:tcW w:w="1136" w:type="dxa"/>
            <w:tcBorders>
              <w:top w:val="single" w:sz="4" w:space="0" w:color="auto"/>
            </w:tcBorders>
            <w:shd w:val="clear" w:color="auto" w:fill="auto"/>
            <w:vAlign w:val="center"/>
          </w:tcPr>
          <w:p w14:paraId="0742447D" w14:textId="77777777" w:rsidR="007527AA" w:rsidRPr="00297DA5" w:rsidRDefault="007527AA" w:rsidP="007527AA">
            <w:pPr>
              <w:spacing w:line="0" w:lineRule="atLeast"/>
              <w:ind w:leftChars="26" w:left="57"/>
              <w:jc w:val="center"/>
              <w:rPr>
                <w:rFonts w:ascii="UD デジタル 教科書体 NK-R" w:eastAsia="UD デジタル 教科書体 NK-R" w:hAnsi="ＭＳ 明朝"/>
                <w:color w:val="000000" w:themeColor="text1"/>
              </w:rPr>
            </w:pPr>
            <w:r w:rsidRPr="00297DA5">
              <w:rPr>
                <w:rFonts w:ascii="UD デジタル 教科書体 NK-R" w:eastAsia="UD デジタル 教科書体 NK-R" w:hAnsi="ＭＳ 明朝" w:hint="eastAsia"/>
                <w:color w:val="000000" w:themeColor="text1"/>
              </w:rPr>
              <w:t>●</w:t>
            </w:r>
          </w:p>
        </w:tc>
      </w:tr>
      <w:tr w:rsidR="007527AA" w:rsidRPr="00B34049" w14:paraId="1CBF203A" w14:textId="77777777" w:rsidTr="007527AA">
        <w:trPr>
          <w:cantSplit/>
          <w:trHeight w:val="1134"/>
        </w:trPr>
        <w:tc>
          <w:tcPr>
            <w:tcW w:w="668" w:type="dxa"/>
            <w:vMerge/>
          </w:tcPr>
          <w:p w14:paraId="7DB5B2C7" w14:textId="77777777" w:rsidR="007527AA" w:rsidRPr="00B34049" w:rsidRDefault="007527AA" w:rsidP="007527AA">
            <w:pPr>
              <w:spacing w:line="0" w:lineRule="atLeast"/>
              <w:rPr>
                <w:rFonts w:ascii="UD デジタル 教科書体 NK-R" w:eastAsia="UD デジタル 教科書体 NK-R"/>
              </w:rPr>
            </w:pPr>
          </w:p>
        </w:tc>
        <w:tc>
          <w:tcPr>
            <w:tcW w:w="1284" w:type="dxa"/>
            <w:vMerge w:val="restart"/>
            <w:tcBorders>
              <w:top w:val="nil"/>
            </w:tcBorders>
          </w:tcPr>
          <w:p w14:paraId="3E986D49" w14:textId="77777777" w:rsidR="007527AA" w:rsidRPr="00B34049" w:rsidRDefault="007527AA" w:rsidP="007527AA">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9</w:t>
            </w:r>
            <w:r>
              <w:rPr>
                <w:rFonts w:ascii="UD デジタル 教科書体 NK-R" w:eastAsia="UD デジタル 教科書体 NK-R"/>
              </w:rPr>
              <w:t>.</w:t>
            </w:r>
            <w:r w:rsidRPr="00B34049">
              <w:rPr>
                <w:rFonts w:ascii="UD デジタル 教科書体 NK-R" w:eastAsia="UD デジタル 教科書体 NK-R" w:hint="eastAsia"/>
              </w:rPr>
              <w:t>車両とホームとの隙間・段差</w:t>
            </w:r>
          </w:p>
        </w:tc>
        <w:tc>
          <w:tcPr>
            <w:tcW w:w="3402" w:type="dxa"/>
            <w:tcBorders>
              <w:top w:val="nil"/>
            </w:tcBorders>
            <w:vAlign w:val="center"/>
          </w:tcPr>
          <w:p w14:paraId="78A5600F" w14:textId="77777777" w:rsidR="007527AA" w:rsidRPr="00336643"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隙間・段差を縮小するためのホーム構造や車両構造の改良・整備に向けた検討</w:t>
            </w:r>
          </w:p>
        </w:tc>
        <w:tc>
          <w:tcPr>
            <w:tcW w:w="1981" w:type="dxa"/>
            <w:tcBorders>
              <w:top w:val="nil"/>
            </w:tcBorders>
            <w:vAlign w:val="center"/>
          </w:tcPr>
          <w:p w14:paraId="7B6317C8"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color w:val="000000" w:themeColor="text1"/>
                <w:sz w:val="22"/>
                <w:szCs w:val="22"/>
              </w:rPr>
              <w:t>継続検討</w:t>
            </w:r>
          </w:p>
        </w:tc>
        <w:tc>
          <w:tcPr>
            <w:tcW w:w="899" w:type="dxa"/>
            <w:tcBorders>
              <w:top w:val="nil"/>
            </w:tcBorders>
            <w:shd w:val="clear" w:color="auto" w:fill="auto"/>
            <w:vAlign w:val="center"/>
          </w:tcPr>
          <w:p w14:paraId="23944912"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hint="eastAsia"/>
                <w:color w:val="000000" w:themeColor="text1"/>
                <w:sz w:val="22"/>
                <w:szCs w:val="22"/>
              </w:rPr>
              <w:t>―</w:t>
            </w:r>
          </w:p>
        </w:tc>
        <w:tc>
          <w:tcPr>
            <w:tcW w:w="1136" w:type="dxa"/>
            <w:tcBorders>
              <w:top w:val="nil"/>
            </w:tcBorders>
            <w:shd w:val="clear" w:color="auto" w:fill="auto"/>
            <w:vAlign w:val="center"/>
          </w:tcPr>
          <w:p w14:paraId="0AC4034C" w14:textId="77777777" w:rsidR="007527AA" w:rsidRPr="00297DA5" w:rsidRDefault="007527AA" w:rsidP="007527AA">
            <w:pPr>
              <w:spacing w:line="0" w:lineRule="atLeast"/>
              <w:ind w:leftChars="26" w:left="57"/>
              <w:jc w:val="center"/>
              <w:rPr>
                <w:rFonts w:ascii="UD デジタル 教科書体 NK-R" w:eastAsia="UD デジタル 教科書体 NK-R"/>
                <w:color w:val="000000" w:themeColor="text1"/>
              </w:rPr>
            </w:pPr>
            <w:r>
              <w:rPr>
                <w:rFonts w:ascii="UD デジタル 教科書体 NK-R" w:eastAsia="UD デジタル 教科書体 NK-R"/>
                <w:color w:val="000000" w:themeColor="text1"/>
              </w:rPr>
              <w:t>〇</w:t>
            </w:r>
          </w:p>
        </w:tc>
      </w:tr>
      <w:tr w:rsidR="007527AA" w:rsidRPr="00B34049" w14:paraId="0783C871" w14:textId="77777777" w:rsidTr="007527AA">
        <w:trPr>
          <w:cantSplit/>
          <w:trHeight w:val="961"/>
        </w:trPr>
        <w:tc>
          <w:tcPr>
            <w:tcW w:w="668" w:type="dxa"/>
            <w:vMerge/>
          </w:tcPr>
          <w:p w14:paraId="6B440B96"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2C7D7460"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right w:val="single" w:sz="4" w:space="0" w:color="auto"/>
            </w:tcBorders>
            <w:vAlign w:val="center"/>
          </w:tcPr>
          <w:p w14:paraId="63E65C84"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□構造上の理由によりプラットホームの縁端と鉄道車両の旅客用乗降口の床面の縁端との間隔が大きい場合において、旅客に対しこれを警告するための設備等の設置</w:t>
            </w:r>
          </w:p>
        </w:tc>
        <w:tc>
          <w:tcPr>
            <w:tcW w:w="1981" w:type="dxa"/>
            <w:tcBorders>
              <w:top w:val="single" w:sz="4" w:space="0" w:color="auto"/>
              <w:left w:val="single" w:sz="4" w:space="0" w:color="auto"/>
              <w:right w:val="single" w:sz="4" w:space="0" w:color="auto"/>
            </w:tcBorders>
            <w:vAlign w:val="center"/>
          </w:tcPr>
          <w:p w14:paraId="17782566"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sidRPr="006463FE">
              <w:rPr>
                <w:rFonts w:ascii="UD デジタル 教科書体 NK-R" w:eastAsia="UD デジタル 教科書体 NK-R" w:hint="eastAsia"/>
                <w:color w:val="000000" w:themeColor="text1"/>
                <w:sz w:val="22"/>
                <w:szCs w:val="22"/>
              </w:rPr>
              <w:t>喚起表示等を整備済み</w:t>
            </w:r>
          </w:p>
        </w:tc>
        <w:tc>
          <w:tcPr>
            <w:tcW w:w="899" w:type="dxa"/>
            <w:tcBorders>
              <w:top w:val="single" w:sz="4" w:space="0" w:color="auto"/>
              <w:left w:val="single" w:sz="4" w:space="0" w:color="auto"/>
              <w:right w:val="single" w:sz="4" w:space="0" w:color="auto"/>
            </w:tcBorders>
            <w:shd w:val="clear" w:color="auto" w:fill="auto"/>
            <w:vAlign w:val="center"/>
          </w:tcPr>
          <w:p w14:paraId="773F6DAD"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hint="eastAsia"/>
                <w:color w:val="000000" w:themeColor="text1"/>
                <w:sz w:val="22"/>
                <w:szCs w:val="22"/>
              </w:rPr>
              <w:t>―</w:t>
            </w:r>
          </w:p>
        </w:tc>
        <w:tc>
          <w:tcPr>
            <w:tcW w:w="1136" w:type="dxa"/>
            <w:tcBorders>
              <w:top w:val="single" w:sz="4" w:space="0" w:color="auto"/>
              <w:left w:val="single" w:sz="4" w:space="0" w:color="auto"/>
              <w:right w:val="single" w:sz="4" w:space="0" w:color="auto"/>
            </w:tcBorders>
            <w:shd w:val="clear" w:color="auto" w:fill="auto"/>
            <w:vAlign w:val="center"/>
          </w:tcPr>
          <w:p w14:paraId="575F8BD1" w14:textId="77777777" w:rsidR="007527AA" w:rsidRPr="00297DA5" w:rsidRDefault="007527AA" w:rsidP="007527AA">
            <w:pPr>
              <w:spacing w:line="0" w:lineRule="atLeast"/>
              <w:ind w:leftChars="-9" w:left="-20"/>
              <w:jc w:val="center"/>
              <w:rPr>
                <w:rFonts w:ascii="UD デジタル 教科書体 NK-R" w:eastAsia="UD デジタル 教科書体 NK-R" w:hAnsi="ＭＳ 明朝"/>
                <w:color w:val="000000" w:themeColor="text1"/>
              </w:rPr>
            </w:pPr>
            <w:r w:rsidRPr="00297DA5">
              <w:rPr>
                <w:rFonts w:ascii="UD デジタル 教科書体 NK-R" w:eastAsia="UD デジタル 教科書体 NK-R" w:hAnsi="ＭＳ 明朝" w:hint="eastAsia"/>
                <w:color w:val="000000" w:themeColor="text1"/>
              </w:rPr>
              <w:t>●</w:t>
            </w:r>
          </w:p>
        </w:tc>
      </w:tr>
      <w:tr w:rsidR="007527AA" w:rsidRPr="00B34049" w14:paraId="7BAF2908" w14:textId="77777777" w:rsidTr="007527AA">
        <w:trPr>
          <w:cantSplit/>
          <w:trHeight w:val="407"/>
        </w:trPr>
        <w:tc>
          <w:tcPr>
            <w:tcW w:w="668" w:type="dxa"/>
            <w:vMerge/>
          </w:tcPr>
          <w:p w14:paraId="65AD3FA9" w14:textId="77777777" w:rsidR="007527AA" w:rsidRPr="00B34049" w:rsidRDefault="007527AA" w:rsidP="007527AA">
            <w:pPr>
              <w:spacing w:line="0" w:lineRule="atLeast"/>
              <w:ind w:left="253" w:hangingChars="115" w:hanging="253"/>
              <w:jc w:val="center"/>
              <w:rPr>
                <w:rFonts w:ascii="UD デジタル 教科書体 NK-B" w:eastAsia="UD デジタル 教科書体 NK-B" w:hAnsi="Segoe UI Symbol" w:cs="Segoe UI Symbol"/>
              </w:rPr>
            </w:pPr>
          </w:p>
        </w:tc>
        <w:tc>
          <w:tcPr>
            <w:tcW w:w="1284" w:type="dxa"/>
            <w:vMerge/>
          </w:tcPr>
          <w:p w14:paraId="42702178"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62C0C1B9"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渡り板を配備し、適切な乗降介助の実施</w:t>
            </w:r>
          </w:p>
        </w:tc>
        <w:tc>
          <w:tcPr>
            <w:tcW w:w="1981" w:type="dxa"/>
            <w:tcBorders>
              <w:top w:val="single" w:sz="4" w:space="0" w:color="auto"/>
            </w:tcBorders>
            <w:vAlign w:val="center"/>
          </w:tcPr>
          <w:p w14:paraId="17D4BAD7"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color w:val="000000" w:themeColor="text1"/>
                <w:sz w:val="22"/>
                <w:szCs w:val="22"/>
              </w:rPr>
              <w:t>配備済み</w:t>
            </w:r>
          </w:p>
        </w:tc>
        <w:tc>
          <w:tcPr>
            <w:tcW w:w="899" w:type="dxa"/>
            <w:tcBorders>
              <w:top w:val="single" w:sz="4" w:space="0" w:color="auto"/>
              <w:right w:val="single" w:sz="4" w:space="0" w:color="auto"/>
            </w:tcBorders>
            <w:shd w:val="clear" w:color="auto" w:fill="auto"/>
            <w:vAlign w:val="center"/>
          </w:tcPr>
          <w:p w14:paraId="57107B68"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hint="eastAsia"/>
                <w:color w:val="000000" w:themeColor="text1"/>
                <w:sz w:val="22"/>
                <w:szCs w:val="22"/>
              </w:rPr>
              <w:t>―</w:t>
            </w:r>
          </w:p>
        </w:tc>
        <w:tc>
          <w:tcPr>
            <w:tcW w:w="1136" w:type="dxa"/>
            <w:shd w:val="clear" w:color="auto" w:fill="auto"/>
            <w:vAlign w:val="center"/>
          </w:tcPr>
          <w:p w14:paraId="2E5B328D" w14:textId="77777777" w:rsidR="007527AA" w:rsidRPr="00297DA5" w:rsidRDefault="007527AA" w:rsidP="007527AA">
            <w:pPr>
              <w:spacing w:line="0" w:lineRule="atLeast"/>
              <w:ind w:leftChars="-9" w:left="-20"/>
              <w:jc w:val="center"/>
              <w:rPr>
                <w:rFonts w:ascii="UD デジタル 教科書体 NK-R" w:eastAsia="UD デジタル 教科書体 NK-R" w:hAnsi="ＭＳ 明朝"/>
                <w:color w:val="000000" w:themeColor="text1"/>
              </w:rPr>
            </w:pPr>
            <w:r>
              <w:rPr>
                <w:rFonts w:ascii="UD デジタル 教科書体 NK-R" w:eastAsia="UD デジタル 教科書体 NK-R" w:hAnsi="ＭＳ 明朝"/>
                <w:color w:val="000000" w:themeColor="text1"/>
              </w:rPr>
              <w:t>継続実施</w:t>
            </w:r>
          </w:p>
        </w:tc>
      </w:tr>
      <w:tr w:rsidR="007527AA" w:rsidRPr="00B34049" w14:paraId="7F28E164" w14:textId="77777777" w:rsidTr="007527AA">
        <w:trPr>
          <w:cantSplit/>
          <w:trHeight w:val="389"/>
        </w:trPr>
        <w:tc>
          <w:tcPr>
            <w:tcW w:w="668" w:type="dxa"/>
            <w:vMerge/>
          </w:tcPr>
          <w:p w14:paraId="09C601A2" w14:textId="77777777" w:rsidR="007527AA" w:rsidRPr="00B34049" w:rsidRDefault="007527AA" w:rsidP="007527AA">
            <w:pPr>
              <w:spacing w:line="0" w:lineRule="atLeast"/>
              <w:ind w:left="253" w:hangingChars="115" w:hanging="253"/>
              <w:jc w:val="center"/>
              <w:rPr>
                <w:rFonts w:ascii="UD デジタル 教科書体 NK-B" w:eastAsia="UD デジタル 教科書体 NK-B"/>
              </w:rPr>
            </w:pPr>
          </w:p>
        </w:tc>
        <w:tc>
          <w:tcPr>
            <w:tcW w:w="1284" w:type="dxa"/>
            <w:vMerge w:val="restart"/>
            <w:tcBorders>
              <w:top w:val="nil"/>
            </w:tcBorders>
          </w:tcPr>
          <w:p w14:paraId="0C3962B8" w14:textId="77777777" w:rsidR="007527AA" w:rsidRDefault="007527AA" w:rsidP="007527AA">
            <w:pPr>
              <w:spacing w:line="0" w:lineRule="atLeast"/>
              <w:ind w:left="473" w:hangingChars="215" w:hanging="473"/>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0.</w:t>
            </w:r>
            <w:r w:rsidRPr="00B34049">
              <w:rPr>
                <w:rFonts w:ascii="UD デジタル 教科書体 NK-R" w:eastAsia="UD デジタル 教科書体 NK-R" w:hint="eastAsia"/>
              </w:rPr>
              <w:t>ホーム</w:t>
            </w:r>
          </w:p>
          <w:p w14:paraId="108CEF88" w14:textId="77777777" w:rsidR="007527AA" w:rsidRDefault="007527AA" w:rsidP="007527AA">
            <w:pPr>
              <w:spacing w:line="0" w:lineRule="atLeast"/>
              <w:ind w:leftChars="150" w:left="473" w:hangingChars="65" w:hanging="143"/>
              <w:rPr>
                <w:rFonts w:ascii="UD デジタル 教科書体 NK-R" w:eastAsia="UD デジタル 教科書体 NK-R"/>
              </w:rPr>
            </w:pPr>
            <w:r w:rsidRPr="00B34049">
              <w:rPr>
                <w:rFonts w:ascii="UD デジタル 教科書体 NK-R" w:eastAsia="UD デジタル 教科書体 NK-R" w:hint="eastAsia"/>
              </w:rPr>
              <w:t>におけ</w:t>
            </w:r>
          </w:p>
          <w:p w14:paraId="09CE0136" w14:textId="77777777" w:rsidR="007527AA" w:rsidRDefault="007527AA" w:rsidP="007527AA">
            <w:pPr>
              <w:spacing w:line="0" w:lineRule="atLeast"/>
              <w:ind w:leftChars="150" w:left="473" w:hangingChars="65" w:hanging="143"/>
              <w:rPr>
                <w:rFonts w:ascii="UD デジタル 教科書体 NK-R" w:eastAsia="UD デジタル 教科書体 NK-R"/>
              </w:rPr>
            </w:pPr>
            <w:r w:rsidRPr="00B34049">
              <w:rPr>
                <w:rFonts w:ascii="UD デジタル 教科書体 NK-R" w:eastAsia="UD デジタル 教科書体 NK-R" w:hint="eastAsia"/>
              </w:rPr>
              <w:t>る安全</w:t>
            </w:r>
          </w:p>
          <w:p w14:paraId="3F112F10" w14:textId="77777777" w:rsidR="007527AA" w:rsidRPr="00E020AC" w:rsidRDefault="007527AA" w:rsidP="007527AA">
            <w:pPr>
              <w:spacing w:line="0" w:lineRule="atLeast"/>
              <w:ind w:leftChars="150" w:left="473" w:hangingChars="65" w:hanging="143"/>
              <w:rPr>
                <w:rFonts w:ascii="UD デジタル 教科書体 NK-R" w:eastAsia="UD デジタル 教科書体 NK-R"/>
              </w:rPr>
            </w:pPr>
            <w:r w:rsidRPr="00B34049">
              <w:rPr>
                <w:rFonts w:ascii="UD デジタル 教科書体 NK-R" w:eastAsia="UD デジタル 教科書体 NK-R" w:hint="eastAsia"/>
              </w:rPr>
              <w:t>対策</w:t>
            </w:r>
          </w:p>
        </w:tc>
        <w:tc>
          <w:tcPr>
            <w:tcW w:w="3402" w:type="dxa"/>
            <w:vMerge w:val="restart"/>
            <w:tcBorders>
              <w:top w:val="nil"/>
            </w:tcBorders>
            <w:vAlign w:val="center"/>
          </w:tcPr>
          <w:p w14:paraId="1147465E"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◇ホームドア又は可動式ホーム柵の設置</w:t>
            </w:r>
          </w:p>
        </w:tc>
        <w:tc>
          <w:tcPr>
            <w:tcW w:w="1981" w:type="dxa"/>
            <w:tcBorders>
              <w:top w:val="nil"/>
            </w:tcBorders>
            <w:vAlign w:val="center"/>
          </w:tcPr>
          <w:p w14:paraId="7663378C"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hint="eastAsia"/>
                <w:color w:val="000000" w:themeColor="text1"/>
                <w:sz w:val="22"/>
                <w:szCs w:val="22"/>
              </w:rPr>
              <w:t>―</w:t>
            </w:r>
          </w:p>
        </w:tc>
        <w:tc>
          <w:tcPr>
            <w:tcW w:w="899" w:type="dxa"/>
            <w:tcBorders>
              <w:top w:val="nil"/>
              <w:right w:val="single" w:sz="4" w:space="0" w:color="auto"/>
            </w:tcBorders>
            <w:shd w:val="clear" w:color="auto" w:fill="auto"/>
            <w:vAlign w:val="center"/>
          </w:tcPr>
          <w:p w14:paraId="5756E6ED"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hint="eastAsia"/>
                <w:color w:val="000000" w:themeColor="text1"/>
                <w:sz w:val="22"/>
                <w:szCs w:val="22"/>
              </w:rPr>
              <w:t>―</w:t>
            </w:r>
          </w:p>
        </w:tc>
        <w:tc>
          <w:tcPr>
            <w:tcW w:w="1136" w:type="dxa"/>
            <w:tcBorders>
              <w:top w:val="nil"/>
              <w:right w:val="single" w:sz="4" w:space="0" w:color="auto"/>
            </w:tcBorders>
            <w:shd w:val="clear" w:color="auto" w:fill="auto"/>
            <w:vAlign w:val="center"/>
          </w:tcPr>
          <w:p w14:paraId="3BE5EFAF" w14:textId="77777777" w:rsidR="007527AA" w:rsidRPr="00297DA5" w:rsidRDefault="007527AA" w:rsidP="007527AA">
            <w:pPr>
              <w:spacing w:line="0" w:lineRule="atLeast"/>
              <w:ind w:leftChars="-9" w:left="-20"/>
              <w:jc w:val="center"/>
              <w:rPr>
                <w:rFonts w:ascii="UD デジタル 教科書体 NK-R" w:eastAsia="UD デジタル 教科書体 NK-R" w:hAnsi="ＭＳ 明朝"/>
                <w:color w:val="000000" w:themeColor="text1"/>
              </w:rPr>
            </w:pPr>
            <w:r>
              <w:rPr>
                <w:rFonts w:ascii="UD デジタル 教科書体 NK-R" w:eastAsia="UD デジタル 教科書体 NK-R" w:hAnsi="ＭＳ 明朝"/>
                <w:color w:val="000000" w:themeColor="text1"/>
              </w:rPr>
              <w:t>維持更新</w:t>
            </w:r>
          </w:p>
        </w:tc>
      </w:tr>
      <w:tr w:rsidR="007527AA" w:rsidRPr="00B34049" w14:paraId="020D6788" w14:textId="77777777" w:rsidTr="007527AA">
        <w:trPr>
          <w:cantSplit/>
          <w:trHeight w:val="389"/>
        </w:trPr>
        <w:tc>
          <w:tcPr>
            <w:tcW w:w="668" w:type="dxa"/>
            <w:vMerge/>
          </w:tcPr>
          <w:p w14:paraId="5E5BAAD8" w14:textId="77777777" w:rsidR="007527AA" w:rsidRPr="00B34049" w:rsidRDefault="007527AA" w:rsidP="007527AA">
            <w:pPr>
              <w:spacing w:line="0" w:lineRule="atLeast"/>
              <w:ind w:left="253" w:hangingChars="115" w:hanging="253"/>
              <w:jc w:val="center"/>
              <w:rPr>
                <w:rFonts w:ascii="UD デジタル 教科書体 NK-B" w:eastAsia="UD デジタル 教科書体 NK-B"/>
              </w:rPr>
            </w:pPr>
          </w:p>
        </w:tc>
        <w:tc>
          <w:tcPr>
            <w:tcW w:w="1284" w:type="dxa"/>
            <w:vMerge/>
            <w:tcBorders>
              <w:top w:val="nil"/>
            </w:tcBorders>
          </w:tcPr>
          <w:p w14:paraId="7DB6017F" w14:textId="77777777" w:rsidR="007527AA" w:rsidRDefault="007527AA" w:rsidP="007527AA">
            <w:pPr>
              <w:spacing w:line="0" w:lineRule="atLeast"/>
              <w:ind w:left="473" w:hangingChars="215" w:hanging="473"/>
              <w:rPr>
                <w:rFonts w:ascii="UD デジタル 教科書体 NK-R" w:eastAsia="UD デジタル 教科書体 NK-R"/>
              </w:rPr>
            </w:pPr>
          </w:p>
        </w:tc>
        <w:tc>
          <w:tcPr>
            <w:tcW w:w="3402" w:type="dxa"/>
            <w:vMerge/>
            <w:vAlign w:val="center"/>
          </w:tcPr>
          <w:p w14:paraId="4A646DF5"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1981" w:type="dxa"/>
            <w:tcBorders>
              <w:top w:val="nil"/>
            </w:tcBorders>
            <w:vAlign w:val="center"/>
          </w:tcPr>
          <w:p w14:paraId="09DB1D8F"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color w:val="000000" w:themeColor="text1"/>
                <w:sz w:val="22"/>
                <w:szCs w:val="22"/>
              </w:rPr>
              <w:t>11番線、14番線に整備予定</w:t>
            </w:r>
          </w:p>
        </w:tc>
        <w:tc>
          <w:tcPr>
            <w:tcW w:w="899" w:type="dxa"/>
            <w:tcBorders>
              <w:top w:val="nil"/>
              <w:right w:val="single" w:sz="4" w:space="0" w:color="auto"/>
            </w:tcBorders>
            <w:shd w:val="clear" w:color="auto" w:fill="auto"/>
            <w:vAlign w:val="center"/>
          </w:tcPr>
          <w:p w14:paraId="3609AA5A" w14:textId="77777777" w:rsidR="007527AA"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color w:val="000000" w:themeColor="text1"/>
                <w:sz w:val="22"/>
                <w:szCs w:val="22"/>
              </w:rPr>
              <w:t>令和</w:t>
            </w:r>
          </w:p>
          <w:p w14:paraId="2BD90966"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color w:val="000000" w:themeColor="text1"/>
                <w:sz w:val="22"/>
                <w:szCs w:val="22"/>
              </w:rPr>
              <w:t>7年</w:t>
            </w:r>
          </w:p>
        </w:tc>
        <w:tc>
          <w:tcPr>
            <w:tcW w:w="1136" w:type="dxa"/>
            <w:vMerge w:val="restart"/>
            <w:tcBorders>
              <w:top w:val="nil"/>
              <w:right w:val="single" w:sz="4" w:space="0" w:color="auto"/>
            </w:tcBorders>
            <w:shd w:val="clear" w:color="auto" w:fill="auto"/>
            <w:vAlign w:val="center"/>
          </w:tcPr>
          <w:p w14:paraId="404A6B91" w14:textId="77777777" w:rsidR="007527AA" w:rsidRPr="00297DA5" w:rsidRDefault="007527AA" w:rsidP="007527AA">
            <w:pPr>
              <w:spacing w:line="0" w:lineRule="atLeast"/>
              <w:ind w:leftChars="26" w:left="57"/>
              <w:jc w:val="center"/>
              <w:rPr>
                <w:rFonts w:ascii="UD デジタル 教科書体 NK-R" w:eastAsia="UD デジタル 教科書体 NK-R" w:hAnsi="ＭＳ 明朝"/>
                <w:color w:val="000000" w:themeColor="text1"/>
              </w:rPr>
            </w:pPr>
            <w:r w:rsidRPr="00297DA5">
              <w:rPr>
                <w:rFonts w:ascii="UD デジタル 教科書体 NK-R" w:eastAsia="UD デジタル 教科書体 NK-R" w:hAnsi="ＭＳ 明朝" w:hint="eastAsia"/>
                <w:color w:val="000000" w:themeColor="text1"/>
              </w:rPr>
              <w:t>●</w:t>
            </w:r>
          </w:p>
        </w:tc>
      </w:tr>
      <w:tr w:rsidR="007527AA" w:rsidRPr="00B34049" w14:paraId="4F6E6710" w14:textId="77777777" w:rsidTr="007527AA">
        <w:trPr>
          <w:cantSplit/>
          <w:trHeight w:val="389"/>
        </w:trPr>
        <w:tc>
          <w:tcPr>
            <w:tcW w:w="668" w:type="dxa"/>
            <w:vMerge/>
          </w:tcPr>
          <w:p w14:paraId="57497551" w14:textId="77777777" w:rsidR="007527AA" w:rsidRPr="00B34049" w:rsidRDefault="007527AA" w:rsidP="007527AA">
            <w:pPr>
              <w:spacing w:line="0" w:lineRule="atLeast"/>
              <w:ind w:left="253" w:hangingChars="115" w:hanging="253"/>
              <w:jc w:val="center"/>
              <w:rPr>
                <w:rFonts w:ascii="UD デジタル 教科書体 NK-B" w:eastAsia="UD デジタル 教科書体 NK-B"/>
              </w:rPr>
            </w:pPr>
          </w:p>
        </w:tc>
        <w:tc>
          <w:tcPr>
            <w:tcW w:w="1284" w:type="dxa"/>
            <w:vMerge/>
            <w:tcBorders>
              <w:top w:val="nil"/>
            </w:tcBorders>
          </w:tcPr>
          <w:p w14:paraId="38268503" w14:textId="77777777" w:rsidR="007527AA" w:rsidRDefault="007527AA" w:rsidP="007527AA">
            <w:pPr>
              <w:spacing w:line="0" w:lineRule="atLeast"/>
              <w:ind w:left="473" w:hangingChars="215" w:hanging="473"/>
              <w:rPr>
                <w:rFonts w:ascii="UD デジタル 教科書体 NK-R" w:eastAsia="UD デジタル 教科書体 NK-R"/>
              </w:rPr>
            </w:pPr>
          </w:p>
        </w:tc>
        <w:tc>
          <w:tcPr>
            <w:tcW w:w="3402" w:type="dxa"/>
            <w:vMerge/>
            <w:vAlign w:val="center"/>
          </w:tcPr>
          <w:p w14:paraId="38C993BD"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1981" w:type="dxa"/>
            <w:tcBorders>
              <w:top w:val="nil"/>
            </w:tcBorders>
            <w:vAlign w:val="center"/>
          </w:tcPr>
          <w:p w14:paraId="283596B9" w14:textId="77777777" w:rsidR="007527AA"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color w:val="000000" w:themeColor="text1"/>
                <w:sz w:val="22"/>
                <w:szCs w:val="22"/>
              </w:rPr>
              <w:t>16番線、17番線に整備予定</w:t>
            </w:r>
          </w:p>
        </w:tc>
        <w:tc>
          <w:tcPr>
            <w:tcW w:w="899" w:type="dxa"/>
            <w:tcBorders>
              <w:top w:val="nil"/>
              <w:right w:val="single" w:sz="4" w:space="0" w:color="auto"/>
            </w:tcBorders>
            <w:shd w:val="clear" w:color="auto" w:fill="auto"/>
            <w:vAlign w:val="center"/>
          </w:tcPr>
          <w:p w14:paraId="2AE4019D" w14:textId="77777777" w:rsidR="007527AA"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color w:val="000000" w:themeColor="text1"/>
                <w:sz w:val="22"/>
                <w:szCs w:val="22"/>
              </w:rPr>
              <w:t>令和</w:t>
            </w:r>
          </w:p>
          <w:p w14:paraId="081EA5AD" w14:textId="77777777" w:rsidR="007527AA"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color w:val="000000" w:themeColor="text1"/>
                <w:sz w:val="22"/>
                <w:szCs w:val="22"/>
              </w:rPr>
              <w:t>9年</w:t>
            </w:r>
          </w:p>
        </w:tc>
        <w:tc>
          <w:tcPr>
            <w:tcW w:w="1136" w:type="dxa"/>
            <w:vMerge/>
            <w:tcBorders>
              <w:right w:val="single" w:sz="4" w:space="0" w:color="auto"/>
            </w:tcBorders>
            <w:shd w:val="clear" w:color="auto" w:fill="auto"/>
            <w:vAlign w:val="center"/>
          </w:tcPr>
          <w:p w14:paraId="1AC695D2" w14:textId="77777777" w:rsidR="007527AA" w:rsidRPr="00297DA5" w:rsidRDefault="007527AA" w:rsidP="007527AA">
            <w:pPr>
              <w:spacing w:line="0" w:lineRule="atLeast"/>
              <w:ind w:leftChars="26" w:left="57"/>
              <w:jc w:val="center"/>
              <w:rPr>
                <w:rFonts w:ascii="UD デジタル 教科書体 NK-R" w:eastAsia="UD デジタル 教科書体 NK-R" w:hAnsi="ＭＳ 明朝"/>
                <w:color w:val="000000" w:themeColor="text1"/>
              </w:rPr>
            </w:pPr>
          </w:p>
        </w:tc>
      </w:tr>
      <w:tr w:rsidR="007527AA" w:rsidRPr="00B34049" w14:paraId="1B775DB3" w14:textId="77777777" w:rsidTr="007527AA">
        <w:trPr>
          <w:cantSplit/>
          <w:trHeight w:val="282"/>
        </w:trPr>
        <w:tc>
          <w:tcPr>
            <w:tcW w:w="668" w:type="dxa"/>
            <w:vMerge/>
          </w:tcPr>
          <w:p w14:paraId="5974BF7B"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6EE2B662"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0A7BD29A"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ホーム縁端付近に連続した線路側とホーム内側を区別する警告ブロックを敷設</w:t>
            </w:r>
          </w:p>
        </w:tc>
        <w:tc>
          <w:tcPr>
            <w:tcW w:w="1981" w:type="dxa"/>
            <w:tcBorders>
              <w:top w:val="single" w:sz="4" w:space="0" w:color="auto"/>
            </w:tcBorders>
            <w:vAlign w:val="center"/>
          </w:tcPr>
          <w:p w14:paraId="4B4B214E"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color w:val="000000" w:themeColor="text1"/>
                <w:sz w:val="22"/>
                <w:szCs w:val="22"/>
              </w:rPr>
              <w:t>整備済み</w:t>
            </w:r>
          </w:p>
        </w:tc>
        <w:tc>
          <w:tcPr>
            <w:tcW w:w="899" w:type="dxa"/>
            <w:tcBorders>
              <w:top w:val="single" w:sz="4" w:space="0" w:color="auto"/>
              <w:right w:val="single" w:sz="4" w:space="0" w:color="auto"/>
            </w:tcBorders>
            <w:shd w:val="clear" w:color="auto" w:fill="auto"/>
            <w:vAlign w:val="center"/>
          </w:tcPr>
          <w:p w14:paraId="1C49927E"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hint="eastAsia"/>
                <w:color w:val="000000" w:themeColor="text1"/>
                <w:sz w:val="22"/>
                <w:szCs w:val="22"/>
              </w:rPr>
              <w:t>―</w:t>
            </w:r>
          </w:p>
        </w:tc>
        <w:tc>
          <w:tcPr>
            <w:tcW w:w="1136" w:type="dxa"/>
            <w:shd w:val="clear" w:color="auto" w:fill="auto"/>
            <w:vAlign w:val="center"/>
          </w:tcPr>
          <w:p w14:paraId="4D85A77E" w14:textId="77777777" w:rsidR="007527AA" w:rsidRPr="00297DA5" w:rsidRDefault="007527AA" w:rsidP="007527AA">
            <w:pPr>
              <w:spacing w:line="0" w:lineRule="atLeast"/>
              <w:ind w:leftChars="-9" w:left="-20"/>
              <w:jc w:val="center"/>
              <w:rPr>
                <w:rFonts w:ascii="UD デジタル 教科書体 NK-R" w:eastAsia="UD デジタル 教科書体 NK-R" w:hAnsi="ＭＳ 明朝"/>
                <w:color w:val="000000" w:themeColor="text1"/>
              </w:rPr>
            </w:pPr>
            <w:r>
              <w:rPr>
                <w:rFonts w:ascii="UD デジタル 教科書体 NK-R" w:eastAsia="UD デジタル 教科書体 NK-R" w:hAnsi="ＭＳ 明朝"/>
                <w:color w:val="000000" w:themeColor="text1"/>
              </w:rPr>
              <w:t>維持更新</w:t>
            </w:r>
          </w:p>
        </w:tc>
      </w:tr>
      <w:tr w:rsidR="007527AA" w:rsidRPr="00B34049" w14:paraId="029CA997" w14:textId="77777777" w:rsidTr="007527AA">
        <w:trPr>
          <w:cantSplit/>
          <w:trHeight w:val="346"/>
        </w:trPr>
        <w:tc>
          <w:tcPr>
            <w:tcW w:w="668" w:type="dxa"/>
            <w:vMerge/>
          </w:tcPr>
          <w:p w14:paraId="4D525619"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6ABDCE27"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0E9A9C8A"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□線路側外のプラットホーム両端に転落防止柵を設置</w:t>
            </w:r>
          </w:p>
        </w:tc>
        <w:tc>
          <w:tcPr>
            <w:tcW w:w="1981" w:type="dxa"/>
            <w:tcBorders>
              <w:top w:val="single" w:sz="4" w:space="0" w:color="auto"/>
            </w:tcBorders>
            <w:vAlign w:val="center"/>
          </w:tcPr>
          <w:p w14:paraId="5C7422F6"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color w:val="000000" w:themeColor="text1"/>
                <w:sz w:val="22"/>
                <w:szCs w:val="22"/>
              </w:rPr>
              <w:t>整備済み</w:t>
            </w:r>
          </w:p>
        </w:tc>
        <w:tc>
          <w:tcPr>
            <w:tcW w:w="899" w:type="dxa"/>
            <w:tcBorders>
              <w:top w:val="single" w:sz="4" w:space="0" w:color="auto"/>
              <w:right w:val="single" w:sz="4" w:space="0" w:color="auto"/>
            </w:tcBorders>
            <w:shd w:val="clear" w:color="auto" w:fill="auto"/>
            <w:vAlign w:val="center"/>
          </w:tcPr>
          <w:p w14:paraId="6E6E267C"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hint="eastAsia"/>
                <w:color w:val="000000" w:themeColor="text1"/>
                <w:sz w:val="22"/>
                <w:szCs w:val="22"/>
              </w:rPr>
              <w:t>―</w:t>
            </w:r>
          </w:p>
        </w:tc>
        <w:tc>
          <w:tcPr>
            <w:tcW w:w="1136" w:type="dxa"/>
            <w:shd w:val="clear" w:color="auto" w:fill="auto"/>
            <w:vAlign w:val="center"/>
          </w:tcPr>
          <w:p w14:paraId="12C74B33" w14:textId="77777777" w:rsidR="007527AA" w:rsidRPr="00297DA5" w:rsidRDefault="007527AA" w:rsidP="007527AA">
            <w:pPr>
              <w:spacing w:line="0" w:lineRule="atLeast"/>
              <w:ind w:leftChars="-73" w:left="-161"/>
              <w:jc w:val="center"/>
              <w:rPr>
                <w:rFonts w:ascii="UD デジタル 教科書体 NK-R" w:eastAsia="UD デジタル 教科書体 NK-R"/>
                <w:color w:val="000000" w:themeColor="text1"/>
              </w:rPr>
            </w:pPr>
            <w:r>
              <w:rPr>
                <w:rFonts w:ascii="UD デジタル 教科書体 NK-R" w:eastAsia="UD デジタル 教科書体 NK-R" w:hAnsi="ＭＳ 明朝"/>
                <w:color w:val="000000" w:themeColor="text1"/>
              </w:rPr>
              <w:t>維持更新</w:t>
            </w:r>
          </w:p>
        </w:tc>
      </w:tr>
      <w:tr w:rsidR="007527AA" w:rsidRPr="00B34049" w14:paraId="0D4F5DDD" w14:textId="77777777" w:rsidTr="007527AA">
        <w:trPr>
          <w:cantSplit/>
          <w:trHeight w:val="447"/>
        </w:trPr>
        <w:tc>
          <w:tcPr>
            <w:tcW w:w="668" w:type="dxa"/>
            <w:vMerge/>
          </w:tcPr>
          <w:p w14:paraId="4F22B2F6"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val="restart"/>
          </w:tcPr>
          <w:p w14:paraId="01386E8D" w14:textId="77777777" w:rsidR="007527AA" w:rsidRPr="00B34049" w:rsidRDefault="007527AA" w:rsidP="007527AA">
            <w:pPr>
              <w:spacing w:line="0" w:lineRule="atLeast"/>
              <w:ind w:left="253" w:hangingChars="115" w:hanging="253"/>
              <w:rPr>
                <w:rFonts w:ascii="UD デジタル 教科書体 NK-R" w:eastAsia="UD デジタル 教科書体 NK-R"/>
                <w:lang w:eastAsia="zh-TW"/>
              </w:rPr>
            </w:pPr>
            <w:r>
              <w:rPr>
                <w:rFonts w:ascii="UD デジタル 教科書体 NK-R" w:eastAsia="UD デジタル 教科書体 NK-R" w:hint="eastAsia"/>
              </w:rPr>
              <w:t>1</w:t>
            </w:r>
            <w:r>
              <w:rPr>
                <w:rFonts w:ascii="UD デジタル 教科書体 NK-R" w:eastAsia="UD デジタル 教科書体 NK-R"/>
              </w:rPr>
              <w:t>1.</w:t>
            </w:r>
            <w:r w:rsidRPr="00B34049">
              <w:rPr>
                <w:rFonts w:ascii="UD デジタル 教科書体 NK-R" w:eastAsia="UD デジタル 教科書体 NK-R" w:hint="eastAsia"/>
              </w:rPr>
              <w:t>トイレ</w:t>
            </w:r>
          </w:p>
        </w:tc>
        <w:tc>
          <w:tcPr>
            <w:tcW w:w="3402" w:type="dxa"/>
            <w:tcBorders>
              <w:top w:val="single" w:sz="4" w:space="0" w:color="auto"/>
            </w:tcBorders>
            <w:vAlign w:val="center"/>
          </w:tcPr>
          <w:p w14:paraId="6CF5BFE8"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int="eastAsia"/>
              </w:rPr>
              <w:t>□バリアフリートイレ（車椅子対応トイレを含む）の設置</w:t>
            </w:r>
          </w:p>
        </w:tc>
        <w:tc>
          <w:tcPr>
            <w:tcW w:w="1981" w:type="dxa"/>
            <w:tcBorders>
              <w:top w:val="single" w:sz="4" w:space="0" w:color="auto"/>
            </w:tcBorders>
            <w:vAlign w:val="center"/>
          </w:tcPr>
          <w:p w14:paraId="2AD01953"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color w:val="000000" w:themeColor="text1"/>
                <w:sz w:val="22"/>
                <w:szCs w:val="22"/>
              </w:rPr>
              <w:t>整備済み</w:t>
            </w:r>
          </w:p>
        </w:tc>
        <w:tc>
          <w:tcPr>
            <w:tcW w:w="899" w:type="dxa"/>
            <w:tcBorders>
              <w:top w:val="single" w:sz="4" w:space="0" w:color="auto"/>
              <w:right w:val="single" w:sz="4" w:space="0" w:color="auto"/>
            </w:tcBorders>
            <w:shd w:val="clear" w:color="auto" w:fill="auto"/>
            <w:vAlign w:val="center"/>
          </w:tcPr>
          <w:p w14:paraId="0C6855B4"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hint="eastAsia"/>
                <w:color w:val="000000" w:themeColor="text1"/>
                <w:sz w:val="22"/>
                <w:szCs w:val="22"/>
              </w:rPr>
              <w:t>―</w:t>
            </w:r>
          </w:p>
        </w:tc>
        <w:tc>
          <w:tcPr>
            <w:tcW w:w="1136" w:type="dxa"/>
            <w:shd w:val="clear" w:color="auto" w:fill="auto"/>
            <w:vAlign w:val="center"/>
          </w:tcPr>
          <w:p w14:paraId="19AC97FC" w14:textId="77777777" w:rsidR="007527AA" w:rsidRPr="00297DA5" w:rsidRDefault="007527AA" w:rsidP="007527AA">
            <w:pPr>
              <w:spacing w:line="0" w:lineRule="atLeast"/>
              <w:ind w:leftChars="-9" w:left="-20"/>
              <w:jc w:val="center"/>
              <w:rPr>
                <w:rFonts w:ascii="UD デジタル 教科書体 NK-R" w:eastAsia="UD デジタル 教科書体 NK-R" w:hAnsi="ＭＳ 明朝"/>
                <w:color w:val="000000" w:themeColor="text1"/>
              </w:rPr>
            </w:pPr>
            <w:r>
              <w:rPr>
                <w:rFonts w:ascii="UD デジタル 教科書体 NK-R" w:eastAsia="UD デジタル 教科書体 NK-R" w:hAnsi="ＭＳ 明朝"/>
                <w:color w:val="000000" w:themeColor="text1"/>
              </w:rPr>
              <w:t>維持更新</w:t>
            </w:r>
          </w:p>
        </w:tc>
      </w:tr>
      <w:tr w:rsidR="007527AA" w:rsidRPr="00B34049" w14:paraId="26B4E5A4" w14:textId="77777777" w:rsidTr="007527AA">
        <w:trPr>
          <w:cantSplit/>
          <w:trHeight w:val="231"/>
        </w:trPr>
        <w:tc>
          <w:tcPr>
            <w:tcW w:w="668" w:type="dxa"/>
            <w:vMerge/>
          </w:tcPr>
          <w:p w14:paraId="38D0AD6B"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3899BC4F"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right w:val="single" w:sz="4" w:space="0" w:color="auto"/>
            </w:tcBorders>
            <w:vAlign w:val="center"/>
          </w:tcPr>
          <w:p w14:paraId="7CDA05C0"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◇バリアフリートイレの機能の分散化の検討</w:t>
            </w:r>
          </w:p>
        </w:tc>
        <w:tc>
          <w:tcPr>
            <w:tcW w:w="1981" w:type="dxa"/>
            <w:tcBorders>
              <w:top w:val="single" w:sz="4" w:space="0" w:color="auto"/>
              <w:left w:val="single" w:sz="4" w:space="0" w:color="auto"/>
              <w:right w:val="single" w:sz="4" w:space="0" w:color="auto"/>
            </w:tcBorders>
            <w:vAlign w:val="center"/>
          </w:tcPr>
          <w:p w14:paraId="531B9BE6"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sidRPr="006463FE">
              <w:rPr>
                <w:rFonts w:ascii="UD デジタル 教科書体 NK-R" w:eastAsia="UD デジタル 教科書体 NK-R" w:hint="eastAsia"/>
                <w:color w:val="000000" w:themeColor="text1"/>
                <w:sz w:val="22"/>
                <w:szCs w:val="22"/>
              </w:rPr>
              <w:t>中央口にベビーチェア、東口にベビーチェア等を整備済み</w:t>
            </w:r>
          </w:p>
        </w:tc>
        <w:tc>
          <w:tcPr>
            <w:tcW w:w="899" w:type="dxa"/>
            <w:tcBorders>
              <w:top w:val="single" w:sz="4" w:space="0" w:color="auto"/>
              <w:left w:val="single" w:sz="4" w:space="0" w:color="auto"/>
              <w:right w:val="single" w:sz="4" w:space="0" w:color="auto"/>
            </w:tcBorders>
            <w:shd w:val="clear" w:color="auto" w:fill="auto"/>
            <w:vAlign w:val="center"/>
          </w:tcPr>
          <w:p w14:paraId="653897DA" w14:textId="77777777" w:rsidR="007527AA" w:rsidRPr="001A54A0"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hint="eastAsia"/>
                <w:color w:val="000000" w:themeColor="text1"/>
                <w:sz w:val="22"/>
                <w:szCs w:val="22"/>
              </w:rPr>
              <w:t>―</w:t>
            </w:r>
          </w:p>
        </w:tc>
        <w:tc>
          <w:tcPr>
            <w:tcW w:w="1136" w:type="dxa"/>
            <w:tcBorders>
              <w:top w:val="single" w:sz="4" w:space="0" w:color="auto"/>
              <w:left w:val="single" w:sz="4" w:space="0" w:color="auto"/>
              <w:right w:val="single" w:sz="4" w:space="0" w:color="auto"/>
            </w:tcBorders>
            <w:shd w:val="clear" w:color="auto" w:fill="auto"/>
            <w:vAlign w:val="center"/>
          </w:tcPr>
          <w:p w14:paraId="4726631B" w14:textId="77777777" w:rsidR="007527AA" w:rsidRPr="00297DA5" w:rsidRDefault="007527AA" w:rsidP="007527AA">
            <w:pPr>
              <w:spacing w:line="0" w:lineRule="atLeast"/>
              <w:ind w:leftChars="26" w:left="57"/>
              <w:jc w:val="center"/>
              <w:rPr>
                <w:rFonts w:ascii="UD デジタル 教科書体 NK-R" w:eastAsia="UD デジタル 教科書体 NK-R" w:hAnsi="ＭＳ 明朝"/>
                <w:color w:val="000000" w:themeColor="text1"/>
              </w:rPr>
            </w:pPr>
            <w:r>
              <w:rPr>
                <w:rFonts w:ascii="UD デジタル 教科書体 NK-R" w:eastAsia="UD デジタル 教科書体 NK-R"/>
                <w:color w:val="000000" w:themeColor="text1"/>
              </w:rPr>
              <w:t>〇</w:t>
            </w:r>
          </w:p>
        </w:tc>
      </w:tr>
      <w:tr w:rsidR="007527AA" w:rsidRPr="00B34049" w14:paraId="1B375091" w14:textId="77777777" w:rsidTr="007527AA">
        <w:trPr>
          <w:cantSplit/>
          <w:trHeight w:val="557"/>
        </w:trPr>
        <w:tc>
          <w:tcPr>
            <w:tcW w:w="668" w:type="dxa"/>
            <w:vMerge/>
          </w:tcPr>
          <w:p w14:paraId="04DA8E76" w14:textId="77777777" w:rsidR="007527AA" w:rsidRPr="00B34049" w:rsidRDefault="007527AA" w:rsidP="007527AA">
            <w:pPr>
              <w:spacing w:line="0" w:lineRule="atLeast"/>
              <w:rPr>
                <w:rFonts w:ascii="UD デジタル 教科書体 NK-R" w:eastAsia="UD デジタル 教科書体 NK-R"/>
              </w:rPr>
            </w:pPr>
          </w:p>
        </w:tc>
        <w:tc>
          <w:tcPr>
            <w:tcW w:w="1284" w:type="dxa"/>
            <w:tcBorders>
              <w:top w:val="nil"/>
              <w:right w:val="single" w:sz="4" w:space="0" w:color="auto"/>
            </w:tcBorders>
          </w:tcPr>
          <w:p w14:paraId="4F97FC17" w14:textId="77777777" w:rsidR="007527AA" w:rsidRDefault="007527AA" w:rsidP="007527AA">
            <w:pPr>
              <w:spacing w:line="0" w:lineRule="atLeast"/>
              <w:ind w:left="363" w:hangingChars="165" w:hanging="363"/>
              <w:rPr>
                <w:rFonts w:ascii="UD デジタル 教科書体 NK-R" w:eastAsia="UD デジタル 教科書体 NK-R"/>
                <w:lang w:eastAsia="zh-TW"/>
              </w:rPr>
            </w:pPr>
            <w:r>
              <w:rPr>
                <w:rFonts w:ascii="UD デジタル 教科書体 NK-R" w:eastAsia="UD デジタル 教科書体 NK-R" w:hint="eastAsia"/>
              </w:rPr>
              <w:t>1</w:t>
            </w:r>
            <w:r>
              <w:rPr>
                <w:rFonts w:ascii="UD デジタル 教科書体 NK-R" w:eastAsia="UD デジタル 教科書体 NK-R"/>
              </w:rPr>
              <w:t>2.</w:t>
            </w:r>
            <w:r w:rsidRPr="00B34049">
              <w:rPr>
                <w:rFonts w:ascii="UD デジタル 教科書体 NK-R" w:eastAsia="UD デジタル 教科書体 NK-R" w:hint="eastAsia"/>
                <w:lang w:eastAsia="zh-TW"/>
              </w:rPr>
              <w:t>休憩設</w:t>
            </w:r>
            <w:r>
              <w:rPr>
                <w:rFonts w:ascii="UD デジタル 教科書体 NK-R" w:eastAsia="UD デジタル 教科書体 NK-R" w:hint="eastAsia"/>
                <w:lang w:eastAsia="zh-TW"/>
              </w:rPr>
              <w:t xml:space="preserve">　　　　</w:t>
            </w:r>
          </w:p>
          <w:p w14:paraId="14AED32D" w14:textId="77777777" w:rsidR="007527AA" w:rsidRPr="00B34049" w:rsidRDefault="007527AA" w:rsidP="007527AA">
            <w:pPr>
              <w:spacing w:line="0" w:lineRule="atLeast"/>
              <w:ind w:leftChars="150" w:left="363" w:hangingChars="15" w:hanging="33"/>
              <w:rPr>
                <w:rFonts w:ascii="UD デジタル 教科書体 NK-R" w:eastAsia="UD デジタル 教科書体 NK-R" w:hAnsi="Segoe UI Symbol" w:cs="Segoe UI Symbol"/>
                <w:lang w:eastAsia="zh-TW"/>
              </w:rPr>
            </w:pPr>
            <w:r w:rsidRPr="00B34049">
              <w:rPr>
                <w:rFonts w:ascii="UD デジタル 教科書体 NK-R" w:eastAsia="UD デジタル 教科書体 NK-R" w:hint="eastAsia"/>
                <w:lang w:eastAsia="zh-TW"/>
              </w:rPr>
              <w:t>備</w:t>
            </w:r>
          </w:p>
        </w:tc>
        <w:tc>
          <w:tcPr>
            <w:tcW w:w="3402" w:type="dxa"/>
            <w:tcBorders>
              <w:top w:val="nil"/>
              <w:left w:val="single" w:sz="4" w:space="0" w:color="auto"/>
              <w:right w:val="single" w:sz="4" w:space="0" w:color="auto"/>
            </w:tcBorders>
            <w:vAlign w:val="center"/>
          </w:tcPr>
          <w:p w14:paraId="11E83081"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□休憩設備を１以上設置</w:t>
            </w:r>
          </w:p>
        </w:tc>
        <w:tc>
          <w:tcPr>
            <w:tcW w:w="1981" w:type="dxa"/>
            <w:tcBorders>
              <w:top w:val="nil"/>
              <w:left w:val="single" w:sz="4" w:space="0" w:color="auto"/>
              <w:right w:val="single" w:sz="4" w:space="0" w:color="auto"/>
            </w:tcBorders>
            <w:vAlign w:val="center"/>
          </w:tcPr>
          <w:p w14:paraId="13997F76"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color w:val="000000" w:themeColor="text1"/>
                <w:sz w:val="22"/>
                <w:szCs w:val="22"/>
              </w:rPr>
              <w:t>整備済み</w:t>
            </w:r>
          </w:p>
        </w:tc>
        <w:tc>
          <w:tcPr>
            <w:tcW w:w="899" w:type="dxa"/>
            <w:tcBorders>
              <w:top w:val="nil"/>
              <w:left w:val="single" w:sz="4" w:space="0" w:color="auto"/>
              <w:right w:val="single" w:sz="4" w:space="0" w:color="auto"/>
            </w:tcBorders>
            <w:shd w:val="clear" w:color="auto" w:fill="auto"/>
            <w:vAlign w:val="center"/>
          </w:tcPr>
          <w:p w14:paraId="02BB86FF"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hint="eastAsia"/>
                <w:color w:val="000000" w:themeColor="text1"/>
                <w:sz w:val="22"/>
                <w:szCs w:val="22"/>
              </w:rPr>
              <w:t>―</w:t>
            </w:r>
          </w:p>
        </w:tc>
        <w:tc>
          <w:tcPr>
            <w:tcW w:w="1136" w:type="dxa"/>
            <w:tcBorders>
              <w:top w:val="nil"/>
              <w:left w:val="single" w:sz="4" w:space="0" w:color="auto"/>
              <w:right w:val="single" w:sz="4" w:space="0" w:color="auto"/>
            </w:tcBorders>
            <w:shd w:val="clear" w:color="auto" w:fill="auto"/>
            <w:vAlign w:val="center"/>
          </w:tcPr>
          <w:p w14:paraId="6F368FCB"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color w:val="000000" w:themeColor="text1"/>
                <w:sz w:val="22"/>
                <w:szCs w:val="22"/>
              </w:rPr>
              <w:t>維持更新</w:t>
            </w:r>
          </w:p>
        </w:tc>
      </w:tr>
      <w:tr w:rsidR="007527AA" w:rsidRPr="00B34049" w14:paraId="130A921C" w14:textId="77777777" w:rsidTr="007527AA">
        <w:trPr>
          <w:cantSplit/>
          <w:trHeight w:val="400"/>
        </w:trPr>
        <w:tc>
          <w:tcPr>
            <w:tcW w:w="668" w:type="dxa"/>
            <w:vMerge w:val="restart"/>
            <w:tcBorders>
              <w:top w:val="single" w:sz="4" w:space="0" w:color="auto"/>
            </w:tcBorders>
          </w:tcPr>
          <w:p w14:paraId="341A91C9" w14:textId="77777777" w:rsidR="007527AA" w:rsidRDefault="007527AA" w:rsidP="007527AA">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そ</w:t>
            </w:r>
          </w:p>
          <w:p w14:paraId="7A578DF4" w14:textId="77777777" w:rsidR="007527AA" w:rsidRDefault="007527AA" w:rsidP="007527AA">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の</w:t>
            </w:r>
          </w:p>
          <w:p w14:paraId="0BEDC3DA"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lang w:eastAsia="zh-TW"/>
              </w:rPr>
            </w:pPr>
            <w:r w:rsidRPr="00B34049">
              <w:rPr>
                <w:rFonts w:ascii="UD デジタル 教科書体 NK-R" w:eastAsia="UD デジタル 教科書体 NK-R" w:hint="eastAsia"/>
              </w:rPr>
              <w:t>他</w:t>
            </w:r>
          </w:p>
        </w:tc>
        <w:tc>
          <w:tcPr>
            <w:tcW w:w="1284" w:type="dxa"/>
            <w:vMerge w:val="restart"/>
            <w:tcBorders>
              <w:top w:val="single" w:sz="4" w:space="0" w:color="auto"/>
            </w:tcBorders>
          </w:tcPr>
          <w:p w14:paraId="3B7F3F90" w14:textId="77777777" w:rsidR="007527AA" w:rsidRDefault="007527AA" w:rsidP="007527AA">
            <w:pPr>
              <w:spacing w:line="0" w:lineRule="atLeast"/>
              <w:ind w:left="253" w:hangingChars="115" w:hanging="253"/>
              <w:rPr>
                <w:rFonts w:ascii="UD デジタル 教科書体 NK-R" w:eastAsia="UD デジタル 教科書体 NK-R"/>
                <w:lang w:eastAsia="zh-TW"/>
              </w:rPr>
            </w:pPr>
            <w:r>
              <w:rPr>
                <w:rFonts w:ascii="UD デジタル 教科書体 NK-R" w:eastAsia="UD デジタル 教科書体 NK-R" w:hint="eastAsia"/>
              </w:rPr>
              <w:t>1</w:t>
            </w:r>
            <w:r>
              <w:rPr>
                <w:rFonts w:ascii="UD デジタル 教科書体 NK-R" w:eastAsia="UD デジタル 教科書体 NK-R"/>
              </w:rPr>
              <w:t>3.</w:t>
            </w:r>
            <w:r w:rsidRPr="00B34049">
              <w:rPr>
                <w:rFonts w:ascii="UD デジタル 教科書体 NK-R" w:eastAsia="UD デジタル 教科書体 NK-R" w:hint="eastAsia"/>
                <w:lang w:eastAsia="zh-TW"/>
              </w:rPr>
              <w:t>情報提</w:t>
            </w:r>
            <w:r>
              <w:rPr>
                <w:rFonts w:ascii="UD デジタル 教科書体 NK-R" w:eastAsia="UD デジタル 教科書体 NK-R" w:hint="eastAsia"/>
                <w:lang w:eastAsia="zh-TW"/>
              </w:rPr>
              <w:t xml:space="preserve">　</w:t>
            </w:r>
          </w:p>
          <w:p w14:paraId="1BB64816" w14:textId="77777777" w:rsidR="007527AA" w:rsidRPr="00B34049" w:rsidRDefault="007527AA" w:rsidP="007527AA">
            <w:pPr>
              <w:spacing w:line="0" w:lineRule="atLeast"/>
              <w:ind w:firstLineChars="150" w:firstLine="330"/>
              <w:rPr>
                <w:rFonts w:ascii="UD デジタル 教科書体 NK-R" w:eastAsia="UD デジタル 教科書体 NK-R" w:hAnsi="Segoe UI Symbol" w:cs="Segoe UI Symbol"/>
                <w:lang w:eastAsia="zh-TW"/>
              </w:rPr>
            </w:pPr>
            <w:r w:rsidRPr="00B34049">
              <w:rPr>
                <w:rFonts w:ascii="UD デジタル 教科書体 NK-R" w:eastAsia="UD デジタル 教科書体 NK-R" w:hint="eastAsia"/>
                <w:lang w:eastAsia="zh-TW"/>
              </w:rPr>
              <w:t>供</w:t>
            </w:r>
          </w:p>
        </w:tc>
        <w:tc>
          <w:tcPr>
            <w:tcW w:w="3402" w:type="dxa"/>
            <w:tcBorders>
              <w:top w:val="single" w:sz="4" w:space="0" w:color="auto"/>
            </w:tcBorders>
            <w:vAlign w:val="center"/>
          </w:tcPr>
          <w:p w14:paraId="3AF8467D"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□ウェブアクセシビリティを確保したウェブサイト等による情報提供</w:t>
            </w:r>
          </w:p>
        </w:tc>
        <w:tc>
          <w:tcPr>
            <w:tcW w:w="1981" w:type="dxa"/>
            <w:tcBorders>
              <w:top w:val="single" w:sz="4" w:space="0" w:color="auto"/>
            </w:tcBorders>
            <w:vAlign w:val="center"/>
          </w:tcPr>
          <w:p w14:paraId="61B502B9"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color w:val="000000" w:themeColor="text1"/>
                <w:sz w:val="22"/>
                <w:szCs w:val="22"/>
              </w:rPr>
              <w:t>検討中</w:t>
            </w:r>
          </w:p>
        </w:tc>
        <w:tc>
          <w:tcPr>
            <w:tcW w:w="899" w:type="dxa"/>
            <w:tcBorders>
              <w:top w:val="single" w:sz="4" w:space="0" w:color="auto"/>
              <w:right w:val="single" w:sz="4" w:space="0" w:color="auto"/>
            </w:tcBorders>
            <w:shd w:val="clear" w:color="auto" w:fill="auto"/>
            <w:vAlign w:val="center"/>
          </w:tcPr>
          <w:p w14:paraId="783660D3" w14:textId="77777777" w:rsidR="007527AA"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color w:val="000000" w:themeColor="text1"/>
                <w:sz w:val="22"/>
                <w:szCs w:val="22"/>
              </w:rPr>
              <w:t>継続</w:t>
            </w:r>
          </w:p>
          <w:p w14:paraId="592D74E3"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color w:val="000000" w:themeColor="text1"/>
                <w:sz w:val="22"/>
                <w:szCs w:val="22"/>
              </w:rPr>
              <w:t>検討</w:t>
            </w:r>
          </w:p>
        </w:tc>
        <w:tc>
          <w:tcPr>
            <w:tcW w:w="1136" w:type="dxa"/>
            <w:tcBorders>
              <w:top w:val="single" w:sz="4" w:space="0" w:color="auto"/>
            </w:tcBorders>
            <w:shd w:val="clear" w:color="auto" w:fill="auto"/>
            <w:vAlign w:val="center"/>
          </w:tcPr>
          <w:p w14:paraId="3FEA1A95" w14:textId="77777777" w:rsidR="007527AA" w:rsidRPr="00297DA5" w:rsidRDefault="007527AA" w:rsidP="007527AA">
            <w:pPr>
              <w:spacing w:line="0" w:lineRule="atLeast"/>
              <w:ind w:leftChars="-9" w:left="-20"/>
              <w:jc w:val="center"/>
              <w:rPr>
                <w:rFonts w:ascii="UD デジタル 教科書体 NK-R" w:eastAsia="UD デジタル 教科書体 NK-R" w:hAnsi="ＭＳ 明朝"/>
                <w:color w:val="000000" w:themeColor="text1"/>
              </w:rPr>
            </w:pPr>
            <w:r>
              <w:rPr>
                <w:rFonts w:ascii="UD デジタル 教科書体 NK-R" w:eastAsia="UD デジタル 教科書体 NK-R" w:hAnsi="ＭＳ 明朝"/>
                <w:color w:val="000000" w:themeColor="text1"/>
              </w:rPr>
              <w:t>継続実施</w:t>
            </w:r>
          </w:p>
        </w:tc>
      </w:tr>
      <w:tr w:rsidR="007527AA" w:rsidRPr="00B34049" w14:paraId="26D8DDFA" w14:textId="77777777" w:rsidTr="007527AA">
        <w:trPr>
          <w:cantSplit/>
          <w:trHeight w:val="322"/>
        </w:trPr>
        <w:tc>
          <w:tcPr>
            <w:tcW w:w="668" w:type="dxa"/>
            <w:vMerge/>
          </w:tcPr>
          <w:p w14:paraId="1793F6B2"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226BB8D2"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199E25EF" w14:textId="67BFD828" w:rsidR="007527AA" w:rsidRPr="00B34049" w:rsidRDefault="007527AA" w:rsidP="007527AA">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Ansi="Segoe UI Symbol" w:cs="Segoe UI Symbol"/>
                <w:noProof/>
              </w:rPr>
              <mc:AlternateContent>
                <mc:Choice Requires="wps">
                  <w:drawing>
                    <wp:anchor distT="0" distB="0" distL="114300" distR="114300" simplePos="0" relativeHeight="251687936" behindDoc="0" locked="1" layoutInCell="1" allowOverlap="1" wp14:anchorId="55FBE932" wp14:editId="747E70CA">
                      <wp:simplePos x="0" y="0"/>
                      <wp:positionH relativeFrom="margin">
                        <wp:posOffset>2768600</wp:posOffset>
                      </wp:positionH>
                      <wp:positionV relativeFrom="paragraph">
                        <wp:posOffset>1177290</wp:posOffset>
                      </wp:positionV>
                      <wp:extent cx="1859280" cy="315595"/>
                      <wp:effectExtent l="0" t="0" r="0" b="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9280" cy="315595"/>
                              </a:xfrm>
                              <a:prstGeom prst="rect">
                                <a:avLst/>
                              </a:prstGeom>
                              <a:noFill/>
                              <a:ln w="6350">
                                <a:noFill/>
                              </a:ln>
                            </wps:spPr>
                            <wps:txbx>
                              <w:txbxContent>
                                <w:p w14:paraId="1B33C36E"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BE932" id="テキスト ボックス 46" o:spid="_x0000_s1031" type="#_x0000_t202" style="position:absolute;left:0;text-align:left;margin-left:218pt;margin-top:92.7pt;width:146.4pt;height:24.8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" filled="f" stroked="f" strokeweight=".5pt">
                      <v:textbox>
                        <w:txbxContent>
                          <w:p w14:paraId="1B33C36E"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w10:anchorlock/>
                    </v:shape>
                  </w:pict>
                </mc:Fallback>
              </mc:AlternateContent>
            </w: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異常時における障がいの特性に応じた情報提供の手法の検討</w:t>
            </w:r>
          </w:p>
        </w:tc>
        <w:tc>
          <w:tcPr>
            <w:tcW w:w="1981" w:type="dxa"/>
            <w:tcBorders>
              <w:top w:val="single" w:sz="4" w:space="0" w:color="auto"/>
            </w:tcBorders>
            <w:vAlign w:val="center"/>
          </w:tcPr>
          <w:p w14:paraId="63220CE7"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color w:val="000000" w:themeColor="text1"/>
                <w:sz w:val="22"/>
                <w:szCs w:val="22"/>
              </w:rPr>
              <w:t>自動放送、ディスプレイによる表示で情報提供</w:t>
            </w:r>
          </w:p>
        </w:tc>
        <w:tc>
          <w:tcPr>
            <w:tcW w:w="899" w:type="dxa"/>
            <w:tcBorders>
              <w:top w:val="single" w:sz="4" w:space="0" w:color="auto"/>
              <w:right w:val="single" w:sz="4" w:space="0" w:color="auto"/>
            </w:tcBorders>
            <w:shd w:val="clear" w:color="auto" w:fill="auto"/>
            <w:vAlign w:val="center"/>
          </w:tcPr>
          <w:p w14:paraId="2C55D3E9"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hint="eastAsia"/>
                <w:color w:val="000000" w:themeColor="text1"/>
                <w:sz w:val="22"/>
                <w:szCs w:val="22"/>
              </w:rPr>
              <w:t>―</w:t>
            </w:r>
          </w:p>
        </w:tc>
        <w:tc>
          <w:tcPr>
            <w:tcW w:w="1136" w:type="dxa"/>
            <w:tcBorders>
              <w:top w:val="single" w:sz="4" w:space="0" w:color="auto"/>
              <w:tl2br w:val="nil"/>
            </w:tcBorders>
            <w:shd w:val="clear" w:color="auto" w:fill="auto"/>
            <w:vAlign w:val="center"/>
          </w:tcPr>
          <w:p w14:paraId="73AF4AE3" w14:textId="77777777" w:rsidR="007527AA" w:rsidRPr="00297DA5" w:rsidRDefault="007527AA" w:rsidP="007527AA">
            <w:pPr>
              <w:spacing w:line="0" w:lineRule="atLeast"/>
              <w:ind w:leftChars="-9" w:left="-20"/>
              <w:jc w:val="center"/>
              <w:rPr>
                <w:rFonts w:ascii="UD デジタル 教科書体 NK-R" w:eastAsia="UD デジタル 教科書体 NK-R" w:hAnsi="ＭＳ 明朝"/>
                <w:color w:val="000000" w:themeColor="text1"/>
              </w:rPr>
            </w:pPr>
            <w:r>
              <w:rPr>
                <w:rFonts w:ascii="UD デジタル 教科書体 NK-R" w:eastAsia="UD デジタル 教科書体 NK-R" w:hAnsi="ＭＳ 明朝"/>
                <w:color w:val="000000" w:themeColor="text1"/>
              </w:rPr>
              <w:t>継続実施</w:t>
            </w:r>
          </w:p>
        </w:tc>
      </w:tr>
      <w:tr w:rsidR="007527AA" w:rsidRPr="00B34049" w14:paraId="2CB093B6" w14:textId="77777777" w:rsidTr="007527AA">
        <w:trPr>
          <w:cantSplit/>
          <w:trHeight w:val="556"/>
        </w:trPr>
        <w:tc>
          <w:tcPr>
            <w:tcW w:w="668" w:type="dxa"/>
            <w:vMerge/>
          </w:tcPr>
          <w:p w14:paraId="68C88EDE"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711DCCB0"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1F426750"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□障がい等の特性に応じたコミュニケーション手法の活用や必要とする支援の提供</w:t>
            </w:r>
          </w:p>
        </w:tc>
        <w:tc>
          <w:tcPr>
            <w:tcW w:w="1981" w:type="dxa"/>
            <w:tcBorders>
              <w:top w:val="single" w:sz="4" w:space="0" w:color="auto"/>
            </w:tcBorders>
            <w:vAlign w:val="center"/>
          </w:tcPr>
          <w:p w14:paraId="518226C7"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sidRPr="006463FE">
              <w:rPr>
                <w:rFonts w:ascii="UD デジタル 教科書体 NK-R" w:eastAsia="UD デジタル 教科書体 NK-R" w:hint="eastAsia"/>
                <w:color w:val="000000" w:themeColor="text1"/>
                <w:sz w:val="22"/>
                <w:szCs w:val="22"/>
              </w:rPr>
              <w:t>翻訳機能や筆談機能のあるタブレットを駅係員が所持</w:t>
            </w:r>
          </w:p>
        </w:tc>
        <w:tc>
          <w:tcPr>
            <w:tcW w:w="899" w:type="dxa"/>
            <w:tcBorders>
              <w:top w:val="single" w:sz="4" w:space="0" w:color="auto"/>
              <w:right w:val="single" w:sz="4" w:space="0" w:color="auto"/>
            </w:tcBorders>
            <w:shd w:val="clear" w:color="auto" w:fill="auto"/>
            <w:vAlign w:val="center"/>
          </w:tcPr>
          <w:p w14:paraId="09167B69" w14:textId="77777777" w:rsidR="007527AA" w:rsidRPr="00297DA5" w:rsidRDefault="007527AA" w:rsidP="007527AA">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hint="eastAsia"/>
                <w:color w:val="000000" w:themeColor="text1"/>
                <w:sz w:val="22"/>
                <w:szCs w:val="22"/>
              </w:rPr>
              <w:t>―</w:t>
            </w:r>
          </w:p>
        </w:tc>
        <w:tc>
          <w:tcPr>
            <w:tcW w:w="1136" w:type="dxa"/>
            <w:tcBorders>
              <w:top w:val="single" w:sz="4" w:space="0" w:color="auto"/>
              <w:bottom w:val="single" w:sz="4" w:space="0" w:color="auto"/>
              <w:tl2br w:val="nil"/>
            </w:tcBorders>
            <w:shd w:val="clear" w:color="auto" w:fill="auto"/>
            <w:vAlign w:val="center"/>
          </w:tcPr>
          <w:p w14:paraId="3E8919D3" w14:textId="77777777" w:rsidR="007527AA" w:rsidRPr="00297DA5" w:rsidRDefault="007527AA" w:rsidP="007527AA">
            <w:pPr>
              <w:spacing w:line="0" w:lineRule="atLeast"/>
              <w:rPr>
                <w:rFonts w:ascii="UD デジタル 教科書体 NK-R" w:eastAsia="UD デジタル 教科書体 NK-R" w:hAnsi="ＭＳ 明朝"/>
                <w:color w:val="000000" w:themeColor="text1"/>
              </w:rPr>
            </w:pPr>
            <w:r>
              <w:rPr>
                <w:rFonts w:ascii="UD デジタル 教科書体 NK-R" w:eastAsia="UD デジタル 教科書体 NK-R" w:hAnsi="ＭＳ 明朝"/>
                <w:color w:val="000000" w:themeColor="text1"/>
              </w:rPr>
              <w:t>継続実施</w:t>
            </w:r>
          </w:p>
        </w:tc>
      </w:tr>
      <w:tr w:rsidR="007527AA" w:rsidRPr="00B34049" w14:paraId="358386A9" w14:textId="77777777" w:rsidTr="007527AA">
        <w:trPr>
          <w:cantSplit/>
          <w:trHeight w:val="266"/>
        </w:trPr>
        <w:tc>
          <w:tcPr>
            <w:tcW w:w="668" w:type="dxa"/>
            <w:vMerge/>
          </w:tcPr>
          <w:p w14:paraId="0D1F81B7"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val="restart"/>
            <w:tcBorders>
              <w:top w:val="single" w:sz="4" w:space="0" w:color="auto"/>
            </w:tcBorders>
          </w:tcPr>
          <w:p w14:paraId="0CBFFFBB" w14:textId="77777777" w:rsidR="007527AA" w:rsidRDefault="007527AA" w:rsidP="007527AA">
            <w:pPr>
              <w:spacing w:line="0" w:lineRule="atLeast"/>
              <w:ind w:left="473" w:hangingChars="215" w:hanging="473"/>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hint="eastAsia"/>
              </w:rPr>
              <w:t>1</w:t>
            </w:r>
            <w:r>
              <w:rPr>
                <w:rFonts w:ascii="UD デジタル 教科書体 NK-R" w:eastAsia="UD デジタル 教科書体 NK-R" w:hAnsi="Segoe UI Symbol" w:cs="Segoe UI Symbol"/>
              </w:rPr>
              <w:t>4.</w:t>
            </w:r>
            <w:r w:rsidRPr="00B34049">
              <w:rPr>
                <w:rFonts w:ascii="UD デジタル 教科書体 NK-R" w:eastAsia="UD デジタル 教科書体 NK-R" w:hAnsi="Segoe UI Symbol" w:cs="Segoe UI Symbol" w:hint="eastAsia"/>
              </w:rPr>
              <w:t>心のバ</w:t>
            </w:r>
          </w:p>
          <w:p w14:paraId="3CC26FE4" w14:textId="77777777" w:rsidR="007527AA" w:rsidRDefault="007527AA" w:rsidP="007527AA">
            <w:pPr>
              <w:spacing w:line="0" w:lineRule="atLeast"/>
              <w:ind w:leftChars="150" w:left="473" w:hangingChars="65" w:hanging="14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リアフリ</w:t>
            </w:r>
          </w:p>
          <w:p w14:paraId="0A4B5832" w14:textId="77777777" w:rsidR="007527AA" w:rsidRPr="00B34049" w:rsidRDefault="007527AA" w:rsidP="007527AA">
            <w:pPr>
              <w:spacing w:line="0" w:lineRule="atLeast"/>
              <w:ind w:leftChars="150" w:left="473" w:hangingChars="65" w:hanging="143"/>
              <w:rPr>
                <w:rFonts w:ascii="UD デジタル 教科書体 NK-R" w:eastAsia="UD デジタル 教科書体 NK-R"/>
                <w:lang w:eastAsia="zh-TW"/>
              </w:rPr>
            </w:pPr>
            <w:r w:rsidRPr="00B34049">
              <w:rPr>
                <w:rFonts w:ascii="UD デジタル 教科書体 NK-R" w:eastAsia="UD デジタル 教科書体 NK-R" w:hAnsi="Segoe UI Symbol" w:cs="Segoe UI Symbol" w:hint="eastAsia"/>
              </w:rPr>
              <w:t>ー</w:t>
            </w:r>
          </w:p>
        </w:tc>
        <w:tc>
          <w:tcPr>
            <w:tcW w:w="3402" w:type="dxa"/>
            <w:tcBorders>
              <w:top w:val="single" w:sz="4" w:space="0" w:color="auto"/>
            </w:tcBorders>
            <w:vAlign w:val="center"/>
          </w:tcPr>
          <w:p w14:paraId="07832BE4"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FA4E9A">
              <w:rPr>
                <w:rFonts w:ascii="UD デジタル 教科書体 NK-R" w:eastAsia="UD デジタル 教科書体 NK-R" w:hAnsi="Segoe UI Symbol" w:cs="Segoe UI Symbol" w:hint="eastAsia"/>
              </w:rPr>
              <w:t>□一般利用者に高齢者、障がい者等への配慮を促す等、心のバリアフリーに関する広報・啓発活動の実施</w:t>
            </w:r>
          </w:p>
        </w:tc>
        <w:tc>
          <w:tcPr>
            <w:tcW w:w="2880" w:type="dxa"/>
            <w:gridSpan w:val="2"/>
            <w:tcBorders>
              <w:top w:val="single" w:sz="4" w:space="0" w:color="auto"/>
            </w:tcBorders>
            <w:vAlign w:val="center"/>
          </w:tcPr>
          <w:p w14:paraId="4E37865F" w14:textId="77777777" w:rsidR="007527AA" w:rsidRPr="0094356D"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FA4E9A">
              <w:rPr>
                <w:rFonts w:ascii="UD デジタル 教科書体 NK-R" w:eastAsia="UD デジタル 教科書体 NK-R" w:hint="eastAsia"/>
                <w:sz w:val="22"/>
                <w:szCs w:val="22"/>
              </w:rPr>
              <w:t>エレベーターや優先席の適切な利用等について、車内放送や画像掲出等の実施</w:t>
            </w:r>
          </w:p>
        </w:tc>
        <w:tc>
          <w:tcPr>
            <w:tcW w:w="1136" w:type="dxa"/>
            <w:tcBorders>
              <w:top w:val="single" w:sz="4" w:space="0" w:color="auto"/>
            </w:tcBorders>
            <w:vAlign w:val="center"/>
          </w:tcPr>
          <w:p w14:paraId="432ABB5C" w14:textId="77777777" w:rsidR="007527AA" w:rsidRDefault="007527AA" w:rsidP="007527AA">
            <w:pPr>
              <w:widowControl/>
              <w:jc w:val="center"/>
              <w:rPr>
                <w:rFonts w:ascii="UD デジタル 教科書体 NK-R" w:eastAsia="UD デジタル 教科書体 NK-R"/>
              </w:rPr>
            </w:pPr>
            <w:r w:rsidRPr="00B34049">
              <w:rPr>
                <w:rFonts w:ascii="UD デジタル 教科書体 NK-R" w:eastAsia="UD デジタル 教科書体 NK-R" w:hint="eastAsia"/>
              </w:rPr>
              <w:t>●(教育</w:t>
            </w:r>
          </w:p>
          <w:p w14:paraId="596291E3" w14:textId="77777777" w:rsidR="007527AA" w:rsidRPr="00B34049" w:rsidRDefault="007527AA" w:rsidP="007527AA">
            <w:pPr>
              <w:jc w:val="center"/>
            </w:pPr>
            <w:r w:rsidRPr="00B34049">
              <w:rPr>
                <w:rFonts w:ascii="UD デジタル 教科書体 NK-R" w:eastAsia="UD デジタル 教科書体 NK-R" w:hint="eastAsia"/>
              </w:rPr>
              <w:t>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7527AA" w:rsidRPr="00B34049" w14:paraId="4CEBCBA5" w14:textId="77777777" w:rsidTr="007527AA">
        <w:trPr>
          <w:cantSplit/>
          <w:trHeight w:val="437"/>
        </w:trPr>
        <w:tc>
          <w:tcPr>
            <w:tcW w:w="668" w:type="dxa"/>
            <w:vMerge/>
          </w:tcPr>
          <w:p w14:paraId="11D1C907"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3819DDE5"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vMerge w:val="restart"/>
            <w:tcBorders>
              <w:top w:val="single" w:sz="4" w:space="0" w:color="auto"/>
            </w:tcBorders>
            <w:vAlign w:val="center"/>
          </w:tcPr>
          <w:p w14:paraId="5362778D" w14:textId="3BE5BAFC" w:rsidR="007527AA" w:rsidRPr="00B34049" w:rsidRDefault="007527AA" w:rsidP="007527AA">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Ansi="Segoe UI Symbol" w:cs="Segoe UI Symbol"/>
                <w:noProof/>
              </w:rPr>
              <mc:AlternateContent>
                <mc:Choice Requires="wps">
                  <w:drawing>
                    <wp:anchor distT="0" distB="0" distL="114300" distR="114300" simplePos="0" relativeHeight="251682816" behindDoc="0" locked="1" layoutInCell="1" allowOverlap="1" wp14:anchorId="3C2DF73C" wp14:editId="28A7AEB4">
                      <wp:simplePos x="0" y="0"/>
                      <wp:positionH relativeFrom="margin">
                        <wp:posOffset>2806065</wp:posOffset>
                      </wp:positionH>
                      <wp:positionV relativeFrom="paragraph">
                        <wp:posOffset>6806565</wp:posOffset>
                      </wp:positionV>
                      <wp:extent cx="1859280" cy="315595"/>
                      <wp:effectExtent l="0" t="0" r="0" b="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9280" cy="315595"/>
                              </a:xfrm>
                              <a:prstGeom prst="rect">
                                <a:avLst/>
                              </a:prstGeom>
                              <a:noFill/>
                              <a:ln w="6350">
                                <a:noFill/>
                              </a:ln>
                            </wps:spPr>
                            <wps:txbx>
                              <w:txbxContent>
                                <w:p w14:paraId="59ABA417" w14:textId="27AE614F" w:rsidR="00890405" w:rsidRPr="00890405" w:rsidRDefault="00890405" w:rsidP="007527AA">
                                  <w:pPr>
                                    <w:jc w:val="right"/>
                                    <w:rPr>
                                      <w:rFonts w:ascii="UD デジタル 教科書体 NK-R" w:eastAsia="PMingLiU"/>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DF73C" id="テキスト ボックス 45" o:spid="_x0000_s1032" type="#_x0000_t202" style="position:absolute;left:0;text-align:left;margin-left:220.95pt;margin-top:535.95pt;width:146.4pt;height:24.8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" filled="f" stroked="f" strokeweight=".5pt">
                      <v:textbox>
                        <w:txbxContent>
                          <w:p w14:paraId="59ABA417" w14:textId="27AE614F" w:rsidR="00890405" w:rsidRPr="00890405" w:rsidRDefault="00890405" w:rsidP="007527AA">
                            <w:pPr>
                              <w:jc w:val="right"/>
                              <w:rPr>
                                <w:rFonts w:ascii="UD デジタル 教科書体 NK-R" w:eastAsia="PMingLiU"/>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p>
                        </w:txbxContent>
                      </v:textbox>
                      <w10:wrap anchorx="margin"/>
                      <w10:anchorlock/>
                    </v:shape>
                  </w:pict>
                </mc:Fallback>
              </mc:AlternateContent>
            </w:r>
            <w:r w:rsidRPr="00FA4E9A">
              <w:rPr>
                <w:rFonts w:ascii="UD デジタル 教科書体 NK-R" w:eastAsia="UD デジタル 教科書体 NK-R" w:hAnsi="Segoe UI Symbol" w:cs="Segoe UI Symbol" w:hint="eastAsia"/>
              </w:rPr>
              <w:t>□職員への研修・教育の実施</w:t>
            </w:r>
          </w:p>
        </w:tc>
        <w:tc>
          <w:tcPr>
            <w:tcW w:w="2880" w:type="dxa"/>
            <w:gridSpan w:val="2"/>
            <w:tcBorders>
              <w:top w:val="single" w:sz="4" w:space="0" w:color="auto"/>
            </w:tcBorders>
            <w:vAlign w:val="center"/>
          </w:tcPr>
          <w:p w14:paraId="03914281" w14:textId="77777777" w:rsidR="007527AA" w:rsidRPr="0094356D"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FA4E9A">
              <w:rPr>
                <w:rFonts w:ascii="UD デジタル 教科書体 NK-R" w:eastAsia="UD デジタル 教科書体 NK-R" w:hint="eastAsia"/>
                <w:sz w:val="22"/>
                <w:szCs w:val="22"/>
              </w:rPr>
              <w:t>職員の接遇向上や理解促進のためのマニュアル作成や、研修等の実施</w:t>
            </w:r>
          </w:p>
        </w:tc>
        <w:tc>
          <w:tcPr>
            <w:tcW w:w="1136" w:type="dxa"/>
            <w:tcBorders>
              <w:top w:val="single" w:sz="4" w:space="0" w:color="auto"/>
            </w:tcBorders>
            <w:vAlign w:val="center"/>
          </w:tcPr>
          <w:p w14:paraId="76B10003" w14:textId="77777777" w:rsidR="007527AA" w:rsidRDefault="007527AA" w:rsidP="007527AA">
            <w:pPr>
              <w:widowControl/>
              <w:jc w:val="center"/>
              <w:rPr>
                <w:rFonts w:ascii="UD デジタル 教科書体 NK-R" w:eastAsia="UD デジタル 教科書体 NK-R"/>
              </w:rPr>
            </w:pPr>
            <w:r w:rsidRPr="00B34049">
              <w:rPr>
                <w:rFonts w:ascii="UD デジタル 教科書体 NK-R" w:eastAsia="UD デジタル 教科書体 NK-R" w:hint="eastAsia"/>
              </w:rPr>
              <w:t>●(教育</w:t>
            </w:r>
          </w:p>
          <w:p w14:paraId="7F5A7948" w14:textId="77777777" w:rsidR="007527AA" w:rsidRPr="00B34049" w:rsidRDefault="007527AA" w:rsidP="007527AA">
            <w:pPr>
              <w:jc w:val="center"/>
            </w:pPr>
            <w:r w:rsidRPr="00B34049">
              <w:rPr>
                <w:rFonts w:ascii="UD デジタル 教科書体 NK-R" w:eastAsia="UD デジタル 教科書体 NK-R" w:hint="eastAsia"/>
              </w:rPr>
              <w:t>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7527AA" w:rsidRPr="00B34049" w14:paraId="67C01BB2" w14:textId="77777777" w:rsidTr="007527AA">
        <w:trPr>
          <w:cantSplit/>
          <w:trHeight w:val="1153"/>
        </w:trPr>
        <w:tc>
          <w:tcPr>
            <w:tcW w:w="668" w:type="dxa"/>
            <w:vMerge/>
          </w:tcPr>
          <w:p w14:paraId="0CF068F6"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7DF76E0B"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vMerge/>
            <w:tcBorders>
              <w:bottom w:val="single" w:sz="4" w:space="0" w:color="auto"/>
            </w:tcBorders>
            <w:vAlign w:val="center"/>
          </w:tcPr>
          <w:p w14:paraId="1845A38B"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2880" w:type="dxa"/>
            <w:gridSpan w:val="2"/>
            <w:tcBorders>
              <w:top w:val="single" w:sz="4" w:space="0" w:color="auto"/>
            </w:tcBorders>
            <w:vAlign w:val="center"/>
          </w:tcPr>
          <w:p w14:paraId="429FD59A" w14:textId="77777777" w:rsidR="007527AA" w:rsidRPr="0094356D"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FA4E9A">
              <w:rPr>
                <w:rFonts w:ascii="UD デジタル 教科書体 NK-R" w:eastAsia="UD デジタル 教科書体 NK-R" w:hint="eastAsia"/>
                <w:sz w:val="22"/>
                <w:szCs w:val="22"/>
              </w:rPr>
              <w:t>職員の接遇向上のための資格（サービス介助士）取得推進</w:t>
            </w:r>
          </w:p>
        </w:tc>
        <w:tc>
          <w:tcPr>
            <w:tcW w:w="1136" w:type="dxa"/>
            <w:tcBorders>
              <w:top w:val="single" w:sz="4" w:space="0" w:color="auto"/>
            </w:tcBorders>
            <w:vAlign w:val="center"/>
          </w:tcPr>
          <w:p w14:paraId="08D24113" w14:textId="77777777" w:rsidR="007527AA" w:rsidRDefault="007527AA" w:rsidP="007527AA">
            <w:pPr>
              <w:jc w:val="center"/>
              <w:rPr>
                <w:rFonts w:ascii="UD デジタル 教科書体 NK-R" w:eastAsia="UD デジタル 教科書体 NK-R"/>
              </w:rPr>
            </w:pPr>
            <w:r w:rsidRPr="00B34049">
              <w:rPr>
                <w:rFonts w:ascii="UD デジタル 教科書体 NK-R" w:eastAsia="UD デジタル 教科書体 NK-R" w:hint="eastAsia"/>
              </w:rPr>
              <w:t>●(教育</w:t>
            </w:r>
          </w:p>
          <w:p w14:paraId="05173E5D" w14:textId="77777777" w:rsidR="007527AA" w:rsidRPr="00B34049" w:rsidRDefault="007527AA" w:rsidP="007527AA">
            <w:pPr>
              <w:jc w:val="center"/>
            </w:pPr>
            <w:r w:rsidRPr="00B34049">
              <w:rPr>
                <w:rFonts w:ascii="UD デジタル 教科書体 NK-R" w:eastAsia="UD デジタル 教科書体 NK-R" w:hint="eastAsia"/>
              </w:rPr>
              <w:t>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7527AA" w:rsidRPr="00B34049" w14:paraId="73D9F9D1" w14:textId="77777777" w:rsidTr="007527AA">
        <w:trPr>
          <w:cantSplit/>
          <w:trHeight w:val="182"/>
        </w:trPr>
        <w:tc>
          <w:tcPr>
            <w:tcW w:w="668" w:type="dxa"/>
            <w:vMerge/>
          </w:tcPr>
          <w:p w14:paraId="4FF3786B"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4A5F8B45"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4E6EAD35"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r w:rsidRPr="00FA4E9A">
              <w:rPr>
                <w:rFonts w:ascii="UD デジタル 教科書体 NK-R" w:eastAsia="UD デジタル 教科書体 NK-R" w:hAnsi="Segoe UI Symbol" w:cs="Segoe UI Symbol" w:hint="eastAsia"/>
              </w:rPr>
              <w:t>□地域や関係団体との連携による多様な障がいの特性や必要な配慮について理解するための取組の実施</w:t>
            </w:r>
          </w:p>
        </w:tc>
        <w:tc>
          <w:tcPr>
            <w:tcW w:w="2880" w:type="dxa"/>
            <w:gridSpan w:val="2"/>
            <w:vAlign w:val="center"/>
          </w:tcPr>
          <w:p w14:paraId="06F7AD9D" w14:textId="77777777" w:rsidR="007527AA" w:rsidRPr="0094356D" w:rsidRDefault="007527AA" w:rsidP="007527AA">
            <w:pPr>
              <w:pStyle w:val="af8"/>
              <w:spacing w:line="0" w:lineRule="atLeast"/>
              <w:ind w:firstLineChars="0" w:firstLine="0"/>
              <w:rPr>
                <w:rFonts w:ascii="UD デジタル 教科書体 NK-R" w:eastAsia="UD デジタル 教科書体 NK-R"/>
                <w:sz w:val="22"/>
                <w:szCs w:val="22"/>
              </w:rPr>
            </w:pPr>
            <w:r w:rsidRPr="00FA4E9A">
              <w:rPr>
                <w:rFonts w:ascii="UD デジタル 教科書体 NK-R" w:eastAsia="UD デジタル 教科書体 NK-R" w:hint="eastAsia"/>
                <w:sz w:val="22"/>
                <w:szCs w:val="22"/>
              </w:rPr>
              <w:t>当事者参加による職員の接遇向上や理解促進のための研修や意見交換会当の開催</w:t>
            </w:r>
          </w:p>
        </w:tc>
        <w:tc>
          <w:tcPr>
            <w:tcW w:w="1136" w:type="dxa"/>
            <w:vAlign w:val="center"/>
          </w:tcPr>
          <w:p w14:paraId="66CC0DF7" w14:textId="77777777" w:rsidR="007527AA" w:rsidRDefault="007527AA" w:rsidP="007527AA">
            <w:pPr>
              <w:widowControl/>
              <w:jc w:val="center"/>
              <w:rPr>
                <w:rFonts w:ascii="UD デジタル 教科書体 NK-R" w:eastAsia="UD デジタル 教科書体 NK-R"/>
              </w:rPr>
            </w:pPr>
            <w:r>
              <w:rPr>
                <w:rFonts w:ascii="UD デジタル 教科書体 NK-R" w:eastAsia="UD デジタル 教科書体 NK-R" w:hint="eastAsia"/>
              </w:rPr>
              <w:t>○</w:t>
            </w:r>
            <w:r w:rsidRPr="00B34049">
              <w:rPr>
                <w:rFonts w:ascii="UD デジタル 教科書体 NK-R" w:eastAsia="UD デジタル 教科書体 NK-R" w:hint="eastAsia"/>
              </w:rPr>
              <w:t>(教育</w:t>
            </w:r>
          </w:p>
          <w:p w14:paraId="3D40A3D5" w14:textId="77777777" w:rsidR="007527AA" w:rsidRPr="00B34049" w:rsidRDefault="007527AA" w:rsidP="007527AA">
            <w:pPr>
              <w:jc w:val="center"/>
            </w:pPr>
            <w:r w:rsidRPr="00B34049">
              <w:rPr>
                <w:rFonts w:ascii="UD デジタル 教科書体 NK-R" w:eastAsia="UD デジタル 教科書体 NK-R" w:hint="eastAsia"/>
              </w:rPr>
              <w:t>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bl>
    <w:p w14:paraId="0C51C628" w14:textId="093A13A4" w:rsidR="007527AA" w:rsidRDefault="007527AA" w:rsidP="007527AA">
      <w:pPr>
        <w:ind w:left="220" w:hangingChars="100" w:hanging="220"/>
        <w:rPr>
          <w:rFonts w:ascii="UD デジタル 教科書体 NK-R" w:eastAsia="UD デジタル 教科書体 NK-R"/>
        </w:rPr>
      </w:pPr>
      <w:r>
        <w:rPr>
          <w:noProof/>
        </w:rPr>
        <mc:AlternateContent>
          <mc:Choice Requires="wps">
            <w:drawing>
              <wp:anchor distT="0" distB="0" distL="114300" distR="114300" simplePos="0" relativeHeight="251661312" behindDoc="0" locked="1" layoutInCell="1" allowOverlap="1" wp14:anchorId="4A728AFE" wp14:editId="31439864">
                <wp:simplePos x="0" y="0"/>
                <wp:positionH relativeFrom="margin">
                  <wp:posOffset>4036060</wp:posOffset>
                </wp:positionH>
                <wp:positionV relativeFrom="paragraph">
                  <wp:posOffset>1270</wp:posOffset>
                </wp:positionV>
                <wp:extent cx="1859280" cy="315595"/>
                <wp:effectExtent l="0" t="0" r="0"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9280" cy="315595"/>
                        </a:xfrm>
                        <a:prstGeom prst="rect">
                          <a:avLst/>
                        </a:prstGeom>
                        <a:noFill/>
                        <a:ln w="6350">
                          <a:noFill/>
                        </a:ln>
                      </wps:spPr>
                      <wps:txbx>
                        <w:txbxContent>
                          <w:p w14:paraId="59AC327A"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28AFE" id="テキスト ボックス 44" o:spid="_x0000_s1033" type="#_x0000_t202" style="position:absolute;left:0;text-align:left;margin-left:317.8pt;margin-top:.1pt;width:146.4pt;height:24.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" filled="f" stroked="f" strokeweight=".5pt">
                <v:textbox>
                  <w:txbxContent>
                    <w:p w14:paraId="59AC327A"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w10:anchorlock/>
              </v:shape>
            </w:pict>
          </mc:Fallback>
        </mc:AlternateContent>
      </w:r>
    </w:p>
    <w:p w14:paraId="382BB07E" w14:textId="77777777" w:rsidR="007527AA" w:rsidRDefault="007527AA" w:rsidP="007527AA">
      <w:pPr>
        <w:rPr>
          <w:rFonts w:ascii="UD デジタル 教科書体 NK-R" w:eastAsia="UD デジタル 教科書体 NK-R"/>
        </w:rPr>
      </w:pPr>
    </w:p>
    <w:p w14:paraId="7F1EA1F1" w14:textId="5BB3C7CA" w:rsidR="007527AA" w:rsidRDefault="007527AA" w:rsidP="007527AA">
      <w:pPr>
        <w:ind w:left="220" w:hangingChars="100" w:hanging="220"/>
        <w:rPr>
          <w:rFonts w:ascii="UD デジタル 教科書体 NK-R" w:eastAsia="UD デジタル 教科書体 NK-R"/>
        </w:rPr>
      </w:pPr>
      <w:r>
        <w:rPr>
          <w:noProof/>
        </w:rPr>
        <mc:AlternateContent>
          <mc:Choice Requires="wps">
            <w:drawing>
              <wp:anchor distT="0" distB="0" distL="114300" distR="114300" simplePos="0" relativeHeight="251663360" behindDoc="0" locked="0" layoutInCell="1" allowOverlap="1" wp14:anchorId="274B1614" wp14:editId="06BEAB06">
                <wp:simplePos x="0" y="0"/>
                <wp:positionH relativeFrom="margin">
                  <wp:posOffset>3900170</wp:posOffset>
                </wp:positionH>
                <wp:positionV relativeFrom="paragraph">
                  <wp:posOffset>8543290</wp:posOffset>
                </wp:positionV>
                <wp:extent cx="1859915" cy="316230"/>
                <wp:effectExtent l="0" t="0" r="0" b="762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9915" cy="316230"/>
                        </a:xfrm>
                        <a:prstGeom prst="rect">
                          <a:avLst/>
                        </a:prstGeom>
                        <a:noFill/>
                        <a:ln w="6350">
                          <a:noFill/>
                        </a:ln>
                      </wps:spPr>
                      <wps:txbx>
                        <w:txbxContent>
                          <w:p w14:paraId="6F03CA9A"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B1614" id="テキスト ボックス 43" o:spid="_x0000_s1034" type="#_x0000_t202" style="position:absolute;left:0;text-align:left;margin-left:307.1pt;margin-top:672.7pt;width:146.45pt;height:24.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" filled="f" stroked="f" strokeweight=".5pt">
                <v:textbox>
                  <w:txbxContent>
                    <w:p w14:paraId="6F03CA9A"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v:shape>
            </w:pict>
          </mc:Fallback>
        </mc:AlternateContent>
      </w:r>
      <w:r>
        <w:rPr>
          <w:rFonts w:ascii="UD デジタル 教科書体 NK-R" w:eastAsia="UD デジタル 教科書体 NK-R" w:hint="eastAsia"/>
        </w:rPr>
        <w:t>大阪阿部野駅（近鉄）</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6"/>
        <w:gridCol w:w="1261"/>
        <w:gridCol w:w="3402"/>
        <w:gridCol w:w="1984"/>
        <w:gridCol w:w="907"/>
        <w:gridCol w:w="1134"/>
      </w:tblGrid>
      <w:tr w:rsidR="007527AA" w:rsidRPr="00B34049" w14:paraId="5D390424" w14:textId="77777777" w:rsidTr="007527AA">
        <w:trPr>
          <w:cantSplit/>
          <w:trHeight w:val="122"/>
          <w:tblHeader/>
        </w:trPr>
        <w:tc>
          <w:tcPr>
            <w:tcW w:w="656" w:type="dxa"/>
            <w:tcBorders>
              <w:top w:val="single" w:sz="4" w:space="0" w:color="auto"/>
              <w:bottom w:val="single" w:sz="4" w:space="0" w:color="auto"/>
            </w:tcBorders>
            <w:shd w:val="clear" w:color="auto" w:fill="BDD6EE" w:themeFill="accent1" w:themeFillTint="66"/>
          </w:tcPr>
          <w:p w14:paraId="5537A864" w14:textId="77777777" w:rsidR="007527AA" w:rsidRPr="00B34049" w:rsidRDefault="007527AA" w:rsidP="007527AA">
            <w:pPr>
              <w:pStyle w:val="af8"/>
              <w:spacing w:line="0" w:lineRule="atLeast"/>
              <w:ind w:firstLineChars="0" w:firstLine="0"/>
              <w:jc w:val="center"/>
              <w:rPr>
                <w:rFonts w:ascii="UD デジタル 教科書体 NK-B" w:eastAsia="UD デジタル 教科書体 NK-B" w:hAnsi="ＭＳ 明朝"/>
                <w:sz w:val="22"/>
                <w:szCs w:val="22"/>
              </w:rPr>
            </w:pPr>
          </w:p>
        </w:tc>
        <w:tc>
          <w:tcPr>
            <w:tcW w:w="1261" w:type="dxa"/>
            <w:tcBorders>
              <w:top w:val="single" w:sz="4" w:space="0" w:color="auto"/>
              <w:bottom w:val="single" w:sz="4" w:space="0" w:color="auto"/>
            </w:tcBorders>
            <w:shd w:val="clear" w:color="auto" w:fill="BDD6EE" w:themeFill="accent1" w:themeFillTint="66"/>
            <w:vAlign w:val="center"/>
          </w:tcPr>
          <w:p w14:paraId="5343D852"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Ansi="ＭＳ 明朝" w:hint="eastAsia"/>
                <w:sz w:val="22"/>
                <w:szCs w:val="22"/>
              </w:rPr>
              <w:t>項目</w:t>
            </w:r>
          </w:p>
        </w:tc>
        <w:tc>
          <w:tcPr>
            <w:tcW w:w="3402" w:type="dxa"/>
            <w:tcBorders>
              <w:top w:val="single" w:sz="4" w:space="0" w:color="auto"/>
              <w:bottom w:val="single" w:sz="4" w:space="0" w:color="auto"/>
            </w:tcBorders>
            <w:shd w:val="clear" w:color="auto" w:fill="BDD6EE" w:themeFill="accent1" w:themeFillTint="66"/>
            <w:vAlign w:val="center"/>
          </w:tcPr>
          <w:p w14:paraId="6CCEB361"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整備等の内容</w:t>
            </w:r>
          </w:p>
          <w:p w14:paraId="50C4782A"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(□：全駅共通、◇：一部駅)</w:t>
            </w:r>
          </w:p>
        </w:tc>
        <w:tc>
          <w:tcPr>
            <w:tcW w:w="1984" w:type="dxa"/>
            <w:tcBorders>
              <w:top w:val="single" w:sz="4" w:space="0" w:color="auto"/>
              <w:bottom w:val="single" w:sz="4" w:space="0" w:color="auto"/>
            </w:tcBorders>
            <w:shd w:val="clear" w:color="auto" w:fill="BDD6EE" w:themeFill="accent1" w:themeFillTint="66"/>
            <w:vAlign w:val="center"/>
          </w:tcPr>
          <w:p w14:paraId="1C42BAB4" w14:textId="77777777" w:rsidR="007527AA"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整備状況と</w:t>
            </w:r>
          </w:p>
          <w:p w14:paraId="47013DE4"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主な整備内容</w:t>
            </w:r>
          </w:p>
        </w:tc>
        <w:tc>
          <w:tcPr>
            <w:tcW w:w="907" w:type="dxa"/>
            <w:tcBorders>
              <w:top w:val="single" w:sz="4" w:space="0" w:color="auto"/>
              <w:bottom w:val="single" w:sz="4" w:space="0" w:color="auto"/>
            </w:tcBorders>
            <w:shd w:val="clear" w:color="auto" w:fill="BDD6EE" w:themeFill="accent1" w:themeFillTint="66"/>
            <w:vAlign w:val="center"/>
          </w:tcPr>
          <w:p w14:paraId="15B03E01"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hAnsi="ＭＳ 明朝"/>
                <w:sz w:val="22"/>
                <w:szCs w:val="22"/>
              </w:rPr>
            </w:pPr>
            <w:r w:rsidRPr="00B34049">
              <w:rPr>
                <w:rFonts w:ascii="UD デジタル 教科書体 NK-R" w:eastAsia="UD デジタル 教科書体 NK-R" w:hAnsi="ＭＳ 明朝" w:hint="eastAsia"/>
                <w:sz w:val="22"/>
                <w:szCs w:val="22"/>
              </w:rPr>
              <w:t>整備</w:t>
            </w:r>
          </w:p>
          <w:p w14:paraId="25476E9A"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Ansi="ＭＳ 明朝" w:hint="eastAsia"/>
                <w:sz w:val="22"/>
                <w:szCs w:val="22"/>
              </w:rPr>
              <w:t>時期</w:t>
            </w:r>
          </w:p>
        </w:tc>
        <w:tc>
          <w:tcPr>
            <w:tcW w:w="1134" w:type="dxa"/>
            <w:tcBorders>
              <w:top w:val="single" w:sz="4" w:space="0" w:color="auto"/>
              <w:bottom w:val="single" w:sz="4" w:space="0" w:color="auto"/>
            </w:tcBorders>
            <w:shd w:val="clear" w:color="auto" w:fill="BDD6EE" w:themeFill="accent1" w:themeFillTint="66"/>
            <w:vAlign w:val="center"/>
          </w:tcPr>
          <w:p w14:paraId="406AD34D"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区分</w:t>
            </w:r>
          </w:p>
        </w:tc>
      </w:tr>
      <w:tr w:rsidR="007527AA" w:rsidRPr="00B34049" w14:paraId="3406F8C2" w14:textId="77777777" w:rsidTr="007527AA">
        <w:trPr>
          <w:cantSplit/>
          <w:trHeight w:val="771"/>
        </w:trPr>
        <w:tc>
          <w:tcPr>
            <w:tcW w:w="656" w:type="dxa"/>
            <w:vMerge w:val="restart"/>
            <w:tcBorders>
              <w:top w:val="single" w:sz="4" w:space="0" w:color="auto"/>
            </w:tcBorders>
          </w:tcPr>
          <w:p w14:paraId="6F60CABE"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駅</w:t>
            </w:r>
          </w:p>
          <w:p w14:paraId="6F4EC9EA"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舎</w:t>
            </w:r>
          </w:p>
        </w:tc>
        <w:tc>
          <w:tcPr>
            <w:tcW w:w="1261" w:type="dxa"/>
            <w:tcBorders>
              <w:top w:val="single" w:sz="4" w:space="0" w:color="auto"/>
            </w:tcBorders>
          </w:tcPr>
          <w:p w14:paraId="3CA50F9E" w14:textId="77777777" w:rsidR="007527AA" w:rsidRDefault="007527AA" w:rsidP="007527AA">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w:t>
            </w:r>
            <w:r w:rsidRPr="00B34049">
              <w:rPr>
                <w:rFonts w:ascii="UD デジタル 教科書体 NK-R" w:eastAsia="UD デジタル 教科書体 NK-R" w:hint="eastAsia"/>
              </w:rPr>
              <w:t>視覚障</w:t>
            </w:r>
          </w:p>
          <w:p w14:paraId="2354F2BF" w14:textId="77777777" w:rsidR="007527AA" w:rsidRDefault="007527AA" w:rsidP="007527AA">
            <w:pPr>
              <w:spacing w:line="0" w:lineRule="atLeast"/>
              <w:ind w:leftChars="86" w:left="189"/>
              <w:rPr>
                <w:rFonts w:ascii="UD デジタル 教科書体 NK-R" w:eastAsia="UD デジタル 教科書体 NK-R"/>
              </w:rPr>
            </w:pPr>
            <w:r w:rsidRPr="00B34049">
              <w:rPr>
                <w:rFonts w:ascii="UD デジタル 教科書体 NK-R" w:eastAsia="UD デジタル 教科書体 NK-R" w:hint="eastAsia"/>
              </w:rPr>
              <w:t>がい者誘導用ブロ</w:t>
            </w:r>
          </w:p>
          <w:p w14:paraId="0CF154C5" w14:textId="77777777" w:rsidR="007527AA" w:rsidRPr="00B34049" w:rsidRDefault="007527AA" w:rsidP="007527AA">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ック</w:t>
            </w:r>
          </w:p>
        </w:tc>
        <w:tc>
          <w:tcPr>
            <w:tcW w:w="3402" w:type="dxa"/>
            <w:tcBorders>
              <w:top w:val="single" w:sz="4" w:space="0" w:color="auto"/>
            </w:tcBorders>
            <w:vAlign w:val="center"/>
          </w:tcPr>
          <w:p w14:paraId="214DB2B4"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□車両の乗降口から公共通路までの移動動線上に敷設</w:t>
            </w:r>
          </w:p>
        </w:tc>
        <w:tc>
          <w:tcPr>
            <w:tcW w:w="1984" w:type="dxa"/>
            <w:tcBorders>
              <w:top w:val="single" w:sz="4" w:space="0" w:color="auto"/>
            </w:tcBorders>
            <w:vAlign w:val="center"/>
          </w:tcPr>
          <w:p w14:paraId="3CCD7284"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color w:val="FF0000"/>
                <w:sz w:val="22"/>
                <w:szCs w:val="22"/>
              </w:rPr>
            </w:pPr>
            <w:r w:rsidRPr="00773E72">
              <w:rPr>
                <w:rFonts w:ascii="UD デジタル 教科書体 NK-R" w:eastAsia="UD デジタル 教科書体 NK-R" w:hint="eastAsia"/>
                <w:sz w:val="22"/>
                <w:szCs w:val="22"/>
              </w:rPr>
              <w:t>整備済み</w:t>
            </w:r>
          </w:p>
        </w:tc>
        <w:tc>
          <w:tcPr>
            <w:tcW w:w="907" w:type="dxa"/>
            <w:tcBorders>
              <w:top w:val="single" w:sz="4" w:space="0" w:color="auto"/>
            </w:tcBorders>
            <w:shd w:val="clear" w:color="auto" w:fill="auto"/>
            <w:vAlign w:val="center"/>
          </w:tcPr>
          <w:p w14:paraId="30AF049A" w14:textId="77777777" w:rsidR="007527AA" w:rsidRPr="00920AB2"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920AB2">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455048D5" w14:textId="77777777" w:rsidR="007527AA" w:rsidRPr="0068254C"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68254C">
              <w:rPr>
                <w:rFonts w:ascii="UD デジタル 教科書体 NK-R" w:eastAsia="UD デジタル 教科書体 NK-R" w:hint="eastAsia"/>
                <w:sz w:val="22"/>
                <w:szCs w:val="22"/>
              </w:rPr>
              <w:t>維持更新</w:t>
            </w:r>
          </w:p>
        </w:tc>
      </w:tr>
      <w:tr w:rsidR="007527AA" w:rsidRPr="00B34049" w14:paraId="7D23F127" w14:textId="77777777" w:rsidTr="007527AA">
        <w:trPr>
          <w:cantSplit/>
          <w:trHeight w:val="427"/>
        </w:trPr>
        <w:tc>
          <w:tcPr>
            <w:tcW w:w="656" w:type="dxa"/>
            <w:vMerge/>
          </w:tcPr>
          <w:p w14:paraId="0A81FB1A"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61" w:type="dxa"/>
            <w:vMerge w:val="restart"/>
            <w:tcBorders>
              <w:top w:val="single" w:sz="4" w:space="0" w:color="auto"/>
            </w:tcBorders>
          </w:tcPr>
          <w:p w14:paraId="378AD901" w14:textId="77777777" w:rsidR="007527AA" w:rsidRPr="00B34049" w:rsidRDefault="007527AA" w:rsidP="007527AA">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2</w:t>
            </w:r>
            <w:r>
              <w:rPr>
                <w:rFonts w:ascii="UD デジタル 教科書体 NK-R" w:eastAsia="UD デジタル 教科書体 NK-R"/>
              </w:rPr>
              <w:t>.</w:t>
            </w:r>
            <w:r w:rsidRPr="00B34049">
              <w:rPr>
                <w:rFonts w:ascii="UD デジタル 教科書体 NK-R" w:eastAsia="UD デジタル 教科書体 NK-R" w:hint="eastAsia"/>
              </w:rPr>
              <w:t>音案内</w:t>
            </w:r>
          </w:p>
        </w:tc>
        <w:tc>
          <w:tcPr>
            <w:tcW w:w="3402" w:type="dxa"/>
            <w:tcBorders>
              <w:top w:val="single" w:sz="4" w:space="0" w:color="auto"/>
            </w:tcBorders>
            <w:vAlign w:val="center"/>
          </w:tcPr>
          <w:p w14:paraId="64B3DCEB"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□エレベーターの乗降ロビーに、到着する籠の昇降方向を知らせる設備の設置</w:t>
            </w:r>
          </w:p>
        </w:tc>
        <w:tc>
          <w:tcPr>
            <w:tcW w:w="1984" w:type="dxa"/>
            <w:tcBorders>
              <w:top w:val="single" w:sz="4" w:space="0" w:color="auto"/>
            </w:tcBorders>
            <w:vAlign w:val="center"/>
          </w:tcPr>
          <w:p w14:paraId="632F103D"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hAnsi="ＭＳ 明朝"/>
                <w:color w:val="FF0000"/>
                <w:sz w:val="22"/>
                <w:szCs w:val="22"/>
              </w:rPr>
            </w:pPr>
            <w:r w:rsidRPr="00773E72">
              <w:rPr>
                <w:rFonts w:ascii="UD デジタル 教科書体 NK-R" w:eastAsia="UD デジタル 教科書体 NK-R" w:hint="eastAsia"/>
                <w:sz w:val="22"/>
                <w:szCs w:val="22"/>
              </w:rPr>
              <w:t>整備済み</w:t>
            </w:r>
          </w:p>
        </w:tc>
        <w:tc>
          <w:tcPr>
            <w:tcW w:w="907" w:type="dxa"/>
            <w:tcBorders>
              <w:top w:val="single" w:sz="4" w:space="0" w:color="auto"/>
              <w:right w:val="single" w:sz="4" w:space="0" w:color="auto"/>
            </w:tcBorders>
            <w:shd w:val="clear" w:color="auto" w:fill="auto"/>
            <w:vAlign w:val="center"/>
          </w:tcPr>
          <w:p w14:paraId="1F8EF171" w14:textId="77777777" w:rsidR="007527AA" w:rsidRPr="00920AB2" w:rsidRDefault="007527AA" w:rsidP="007527AA">
            <w:pPr>
              <w:pStyle w:val="af8"/>
              <w:spacing w:line="0" w:lineRule="atLeast"/>
              <w:ind w:firstLineChars="0" w:firstLine="0"/>
              <w:jc w:val="center"/>
              <w:rPr>
                <w:rFonts w:ascii="UD デジタル 教科書体 NK-R" w:eastAsia="UD デジタル 教科書体 NK-R" w:hAnsi="ＭＳ 明朝"/>
                <w:sz w:val="22"/>
                <w:szCs w:val="22"/>
              </w:rPr>
            </w:pPr>
            <w:r w:rsidRPr="00920AB2">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49D14A80" w14:textId="77777777" w:rsidR="007527AA" w:rsidRPr="005E2B44" w:rsidRDefault="007527AA" w:rsidP="007527AA">
            <w:pPr>
              <w:spacing w:line="0" w:lineRule="atLeast"/>
              <w:jc w:val="center"/>
              <w:rPr>
                <w:rFonts w:ascii="UD デジタル 教科書体 NK-R" w:eastAsia="UD デジタル 教科書体 NK-R" w:hAnsi="ＭＳ 明朝"/>
              </w:rPr>
            </w:pPr>
            <w:r w:rsidRPr="005E2B44">
              <w:rPr>
                <w:rFonts w:ascii="UD デジタル 教科書体 NK-R" w:eastAsia="UD デジタル 教科書体 NK-R" w:hAnsi="ＭＳ 明朝" w:hint="eastAsia"/>
              </w:rPr>
              <w:t>●</w:t>
            </w:r>
          </w:p>
        </w:tc>
      </w:tr>
      <w:tr w:rsidR="007527AA" w:rsidRPr="00B34049" w14:paraId="44ABFA74" w14:textId="77777777" w:rsidTr="007527AA">
        <w:trPr>
          <w:cantSplit/>
          <w:trHeight w:val="549"/>
        </w:trPr>
        <w:tc>
          <w:tcPr>
            <w:tcW w:w="656" w:type="dxa"/>
            <w:vMerge/>
          </w:tcPr>
          <w:p w14:paraId="66E77182"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61" w:type="dxa"/>
            <w:vMerge/>
          </w:tcPr>
          <w:p w14:paraId="57FA6A4E"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3CCD299F"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□エスカレーターの行き先及び昇降方向を知らせる設備の設置</w:t>
            </w:r>
          </w:p>
        </w:tc>
        <w:tc>
          <w:tcPr>
            <w:tcW w:w="1984" w:type="dxa"/>
            <w:tcBorders>
              <w:top w:val="single" w:sz="4" w:space="0" w:color="auto"/>
            </w:tcBorders>
            <w:vAlign w:val="center"/>
          </w:tcPr>
          <w:p w14:paraId="25C29932"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hAnsi="ＭＳ 明朝"/>
                <w:sz w:val="22"/>
                <w:szCs w:val="22"/>
              </w:rPr>
            </w:pPr>
            <w:r w:rsidRPr="00773E72">
              <w:rPr>
                <w:rFonts w:ascii="UD デジタル 教科書体 NK-R" w:eastAsia="UD デジタル 教科書体 NK-R" w:hint="eastAsia"/>
                <w:sz w:val="22"/>
                <w:szCs w:val="22"/>
              </w:rPr>
              <w:t>整備済み</w:t>
            </w:r>
          </w:p>
        </w:tc>
        <w:tc>
          <w:tcPr>
            <w:tcW w:w="907" w:type="dxa"/>
            <w:tcBorders>
              <w:top w:val="single" w:sz="4" w:space="0" w:color="auto"/>
              <w:right w:val="single" w:sz="4" w:space="0" w:color="auto"/>
            </w:tcBorders>
            <w:shd w:val="clear" w:color="auto" w:fill="auto"/>
            <w:vAlign w:val="center"/>
          </w:tcPr>
          <w:p w14:paraId="357BE43D" w14:textId="77777777" w:rsidR="007527AA" w:rsidRPr="00920AB2" w:rsidRDefault="007527AA" w:rsidP="007527AA">
            <w:pPr>
              <w:pStyle w:val="af8"/>
              <w:spacing w:line="0" w:lineRule="atLeast"/>
              <w:ind w:firstLineChars="0" w:firstLine="0"/>
              <w:jc w:val="center"/>
              <w:rPr>
                <w:rFonts w:ascii="UD デジタル 教科書体 NK-R" w:eastAsia="UD デジタル 教科書体 NK-R" w:hAnsi="ＭＳ 明朝"/>
                <w:sz w:val="22"/>
                <w:szCs w:val="22"/>
              </w:rPr>
            </w:pPr>
            <w:r w:rsidRPr="00920AB2">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6CEFC02A" w14:textId="77777777" w:rsidR="007527AA" w:rsidRPr="00B34049" w:rsidRDefault="007527AA" w:rsidP="007527AA">
            <w:pPr>
              <w:spacing w:line="0" w:lineRule="atLeast"/>
              <w:jc w:val="center"/>
              <w:rPr>
                <w:rFonts w:ascii="UD デジタル 教科書体 NK-R" w:eastAsia="UD デジタル 教科書体 NK-R" w:hAnsi="ＭＳ 明朝"/>
              </w:rPr>
            </w:pPr>
            <w:r w:rsidRPr="0068254C">
              <w:rPr>
                <w:rFonts w:ascii="UD デジタル 教科書体 NK-R" w:eastAsia="UD デジタル 教科書体 NK-R" w:hAnsi="ＭＳ 明朝" w:hint="eastAsia"/>
              </w:rPr>
              <w:t>●</w:t>
            </w:r>
          </w:p>
        </w:tc>
      </w:tr>
      <w:tr w:rsidR="007527AA" w:rsidRPr="00B34049" w14:paraId="738FC587" w14:textId="77777777" w:rsidTr="007527AA">
        <w:trPr>
          <w:cantSplit/>
          <w:trHeight w:val="559"/>
        </w:trPr>
        <w:tc>
          <w:tcPr>
            <w:tcW w:w="656" w:type="dxa"/>
            <w:vMerge/>
          </w:tcPr>
          <w:p w14:paraId="14B3FCE6"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61" w:type="dxa"/>
            <w:vMerge/>
          </w:tcPr>
          <w:p w14:paraId="57F9C557"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241486E1"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□トイレの出入口付近において、男女別等を知らせる案内装置の設置</w:t>
            </w:r>
          </w:p>
        </w:tc>
        <w:tc>
          <w:tcPr>
            <w:tcW w:w="1984" w:type="dxa"/>
            <w:tcBorders>
              <w:top w:val="single" w:sz="4" w:space="0" w:color="auto"/>
            </w:tcBorders>
            <w:vAlign w:val="center"/>
          </w:tcPr>
          <w:p w14:paraId="42872B46"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hAnsi="ＭＳ 明朝"/>
                <w:sz w:val="22"/>
                <w:szCs w:val="22"/>
              </w:rPr>
            </w:pPr>
            <w:r>
              <w:rPr>
                <w:rFonts w:ascii="UD デジタル 教科書体 NK-R" w:eastAsia="UD デジタル 教科書体 NK-R" w:hint="eastAsia"/>
                <w:sz w:val="22"/>
                <w:szCs w:val="22"/>
              </w:rPr>
              <w:t>トイレ出入口に音声案内を設置</w:t>
            </w:r>
          </w:p>
        </w:tc>
        <w:tc>
          <w:tcPr>
            <w:tcW w:w="907" w:type="dxa"/>
            <w:tcBorders>
              <w:top w:val="single" w:sz="4" w:space="0" w:color="auto"/>
              <w:right w:val="single" w:sz="4" w:space="0" w:color="auto"/>
            </w:tcBorders>
            <w:shd w:val="clear" w:color="auto" w:fill="auto"/>
            <w:vAlign w:val="center"/>
          </w:tcPr>
          <w:p w14:paraId="5693E57C" w14:textId="77777777" w:rsidR="007527AA" w:rsidRDefault="007527AA" w:rsidP="007527AA">
            <w:pPr>
              <w:pStyle w:val="af8"/>
              <w:spacing w:line="0" w:lineRule="atLeast"/>
              <w:ind w:firstLineChars="0" w:firstLine="0"/>
              <w:jc w:val="center"/>
              <w:rPr>
                <w:rFonts w:ascii="UD デジタル 教科書体 NK-R" w:eastAsia="UD デジタル 教科書体 NK-R" w:hAnsi="Yu Gothic"/>
                <w:sz w:val="22"/>
                <w:szCs w:val="22"/>
              </w:rPr>
            </w:pPr>
            <w:r w:rsidRPr="00920AB2">
              <w:rPr>
                <w:rFonts w:ascii="UD デジタル 教科書体 NK-R" w:eastAsia="UD デジタル 教科書体 NK-R" w:hAnsi="Yu Gothic" w:hint="eastAsia"/>
                <w:sz w:val="22"/>
                <w:szCs w:val="22"/>
              </w:rPr>
              <w:t>令和</w:t>
            </w:r>
          </w:p>
          <w:p w14:paraId="02D7A3B6" w14:textId="77777777" w:rsidR="007527AA" w:rsidRPr="00920AB2" w:rsidRDefault="007527AA" w:rsidP="007527AA">
            <w:pPr>
              <w:pStyle w:val="af8"/>
              <w:spacing w:line="0" w:lineRule="atLeast"/>
              <w:ind w:firstLineChars="0" w:firstLine="0"/>
              <w:jc w:val="center"/>
              <w:rPr>
                <w:rFonts w:ascii="UD デジタル 教科書体 NK-R" w:eastAsia="UD デジタル 教科書体 NK-R" w:hAnsi="ＭＳ 明朝"/>
                <w:sz w:val="22"/>
                <w:szCs w:val="22"/>
              </w:rPr>
            </w:pPr>
            <w:r w:rsidRPr="00920AB2">
              <w:rPr>
                <w:rFonts w:ascii="UD デジタル 教科書体 NK-R" w:eastAsia="UD デジタル 教科書体 NK-R" w:hAnsi="Yu Gothic" w:hint="eastAsia"/>
                <w:sz w:val="22"/>
                <w:szCs w:val="22"/>
              </w:rPr>
              <w:t>１２年</w:t>
            </w:r>
          </w:p>
        </w:tc>
        <w:tc>
          <w:tcPr>
            <w:tcW w:w="1134" w:type="dxa"/>
            <w:tcBorders>
              <w:top w:val="single" w:sz="4" w:space="0" w:color="auto"/>
            </w:tcBorders>
            <w:shd w:val="clear" w:color="auto" w:fill="auto"/>
            <w:vAlign w:val="center"/>
          </w:tcPr>
          <w:p w14:paraId="25B0328B" w14:textId="77777777" w:rsidR="007527AA" w:rsidRPr="00B34049" w:rsidRDefault="007527AA" w:rsidP="007527AA">
            <w:pPr>
              <w:spacing w:line="0" w:lineRule="atLeast"/>
              <w:jc w:val="center"/>
              <w:rPr>
                <w:rFonts w:ascii="UD デジタル 教科書体 NK-R" w:eastAsia="UD デジタル 教科書体 NK-R" w:hAnsi="ＭＳ 明朝"/>
              </w:rPr>
            </w:pPr>
            <w:r w:rsidRPr="0068254C">
              <w:rPr>
                <w:rFonts w:ascii="UD デジタル 教科書体 NK-R" w:eastAsia="UD デジタル 教科書体 NK-R" w:hAnsi="ＭＳ 明朝" w:hint="eastAsia"/>
              </w:rPr>
              <w:t>●</w:t>
            </w:r>
          </w:p>
        </w:tc>
      </w:tr>
      <w:tr w:rsidR="007527AA" w:rsidRPr="00B34049" w14:paraId="4273973C" w14:textId="77777777" w:rsidTr="007527AA">
        <w:trPr>
          <w:cantSplit/>
          <w:trHeight w:val="553"/>
        </w:trPr>
        <w:tc>
          <w:tcPr>
            <w:tcW w:w="656" w:type="dxa"/>
            <w:vMerge/>
          </w:tcPr>
          <w:p w14:paraId="6D99C460"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61" w:type="dxa"/>
            <w:vMerge/>
          </w:tcPr>
          <w:p w14:paraId="3F0F8C4A"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5285BEA2"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□ホーム上にある出入口に通ずる階段位置を知らせる案内装置の設置</w:t>
            </w:r>
          </w:p>
        </w:tc>
        <w:tc>
          <w:tcPr>
            <w:tcW w:w="1984" w:type="dxa"/>
            <w:tcBorders>
              <w:top w:val="single" w:sz="4" w:space="0" w:color="auto"/>
            </w:tcBorders>
            <w:vAlign w:val="center"/>
          </w:tcPr>
          <w:p w14:paraId="6FEF3F31" w14:textId="5F73B63A" w:rsidR="007527AA" w:rsidRPr="00B34049" w:rsidRDefault="00B16AF4" w:rsidP="007527AA">
            <w:pPr>
              <w:pStyle w:val="af8"/>
              <w:spacing w:line="0" w:lineRule="atLeast"/>
              <w:ind w:firstLineChars="0" w:firstLine="0"/>
              <w:jc w:val="center"/>
              <w:rPr>
                <w:rFonts w:ascii="UD デジタル 教科書体 NK-R" w:eastAsia="UD デジタル 教科書体 NK-R" w:hAnsi="ＭＳ 明朝"/>
                <w:sz w:val="22"/>
                <w:szCs w:val="22"/>
              </w:rPr>
            </w:pPr>
            <w:r w:rsidRPr="00920AB2">
              <w:rPr>
                <w:rFonts w:ascii="UD デジタル 教科書体 NK-R" w:eastAsia="UD デジタル 教科書体 NK-R" w:hAnsi="Yu Gothic" w:hint="eastAsia"/>
                <w:sz w:val="22"/>
                <w:szCs w:val="22"/>
              </w:rPr>
              <w:t>―</w:t>
            </w:r>
          </w:p>
        </w:tc>
        <w:tc>
          <w:tcPr>
            <w:tcW w:w="907" w:type="dxa"/>
            <w:tcBorders>
              <w:top w:val="single" w:sz="4" w:space="0" w:color="auto"/>
              <w:right w:val="single" w:sz="4" w:space="0" w:color="auto"/>
            </w:tcBorders>
            <w:shd w:val="clear" w:color="auto" w:fill="auto"/>
            <w:vAlign w:val="center"/>
          </w:tcPr>
          <w:p w14:paraId="48581BAF" w14:textId="77777777" w:rsidR="007527AA" w:rsidRPr="00920AB2" w:rsidRDefault="007527AA" w:rsidP="007527AA">
            <w:pPr>
              <w:pStyle w:val="af8"/>
              <w:spacing w:line="0" w:lineRule="atLeast"/>
              <w:ind w:firstLineChars="0" w:firstLine="0"/>
              <w:jc w:val="center"/>
              <w:rPr>
                <w:rFonts w:ascii="UD デジタル 教科書体 NK-R" w:eastAsia="UD デジタル 教科書体 NK-R" w:hAnsi="ＭＳ 明朝"/>
                <w:sz w:val="22"/>
                <w:szCs w:val="22"/>
              </w:rPr>
            </w:pPr>
            <w:r w:rsidRPr="00920AB2">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772ADD2A" w14:textId="77777777" w:rsidR="007527AA" w:rsidRPr="00B34049" w:rsidRDefault="007527AA" w:rsidP="007527AA">
            <w:pPr>
              <w:spacing w:line="0" w:lineRule="atLeast"/>
              <w:jc w:val="center"/>
              <w:rPr>
                <w:rFonts w:ascii="UD デジタル 教科書体 NK-R" w:eastAsia="UD デジタル 教科書体 NK-R" w:hAnsi="ＭＳ 明朝"/>
              </w:rPr>
            </w:pPr>
            <w:r w:rsidRPr="0068254C">
              <w:rPr>
                <w:rFonts w:ascii="UD デジタル 教科書体 NK-R" w:eastAsia="UD デジタル 教科書体 NK-R" w:hAnsi="ＭＳ 明朝" w:hint="eastAsia"/>
              </w:rPr>
              <w:t>●</w:t>
            </w:r>
          </w:p>
        </w:tc>
      </w:tr>
      <w:tr w:rsidR="007527AA" w:rsidRPr="00B34049" w14:paraId="727FC33D" w14:textId="77777777" w:rsidTr="007527AA">
        <w:trPr>
          <w:cantSplit/>
          <w:trHeight w:val="575"/>
        </w:trPr>
        <w:tc>
          <w:tcPr>
            <w:tcW w:w="656" w:type="dxa"/>
            <w:vMerge/>
          </w:tcPr>
          <w:p w14:paraId="677D9FC0"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61" w:type="dxa"/>
            <w:vMerge w:val="restart"/>
          </w:tcPr>
          <w:p w14:paraId="5966897A" w14:textId="77777777" w:rsidR="007527AA" w:rsidRPr="00B34049" w:rsidRDefault="007527AA" w:rsidP="007527AA">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3</w:t>
            </w:r>
            <w:r>
              <w:rPr>
                <w:rFonts w:ascii="UD デジタル 教科書体 NK-R" w:eastAsia="UD デジタル 教科書体 NK-R"/>
              </w:rPr>
              <w:t>.</w:t>
            </w:r>
            <w:r w:rsidRPr="00B34049">
              <w:rPr>
                <w:rFonts w:ascii="UD デジタル 教科書体 NK-R" w:eastAsia="UD デジタル 教科書体 NK-R" w:hint="eastAsia"/>
              </w:rPr>
              <w:t>案内・誘導</w:t>
            </w:r>
          </w:p>
        </w:tc>
        <w:tc>
          <w:tcPr>
            <w:tcW w:w="3402" w:type="dxa"/>
            <w:tcBorders>
              <w:top w:val="single" w:sz="4" w:space="0" w:color="auto"/>
            </w:tcBorders>
            <w:vAlign w:val="center"/>
          </w:tcPr>
          <w:p w14:paraId="4DB4E968"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□駅舎内での一貫した連続性のある案内誘導設備及び乗り換えや周辺施設等への案内設備の設置</w:t>
            </w:r>
          </w:p>
        </w:tc>
        <w:tc>
          <w:tcPr>
            <w:tcW w:w="1984" w:type="dxa"/>
            <w:tcBorders>
              <w:top w:val="single" w:sz="4" w:space="0" w:color="auto"/>
            </w:tcBorders>
            <w:vAlign w:val="center"/>
          </w:tcPr>
          <w:p w14:paraId="306B1DB0"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hAnsi="ＭＳ 明朝"/>
                <w:sz w:val="22"/>
                <w:szCs w:val="22"/>
              </w:rPr>
            </w:pPr>
            <w:r w:rsidRPr="00773E72">
              <w:rPr>
                <w:rFonts w:ascii="UD デジタル 教科書体 NK-R" w:eastAsia="UD デジタル 教科書体 NK-R" w:hint="eastAsia"/>
                <w:sz w:val="22"/>
                <w:szCs w:val="22"/>
              </w:rPr>
              <w:t>整備済み</w:t>
            </w:r>
          </w:p>
        </w:tc>
        <w:tc>
          <w:tcPr>
            <w:tcW w:w="907" w:type="dxa"/>
            <w:tcBorders>
              <w:top w:val="single" w:sz="4" w:space="0" w:color="auto"/>
              <w:right w:val="single" w:sz="4" w:space="0" w:color="auto"/>
            </w:tcBorders>
            <w:shd w:val="clear" w:color="auto" w:fill="auto"/>
            <w:vAlign w:val="center"/>
          </w:tcPr>
          <w:p w14:paraId="185EB9CA" w14:textId="77777777" w:rsidR="007527AA" w:rsidRPr="00920AB2"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920AB2">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050A2D7D"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68254C">
              <w:rPr>
                <w:rFonts w:ascii="UD デジタル 教科書体 NK-R" w:eastAsia="UD デジタル 教科書体 NK-R" w:hint="eastAsia"/>
                <w:sz w:val="22"/>
                <w:szCs w:val="22"/>
              </w:rPr>
              <w:t>維持更新</w:t>
            </w:r>
          </w:p>
        </w:tc>
      </w:tr>
      <w:tr w:rsidR="007527AA" w:rsidRPr="00B34049" w14:paraId="40ADC917" w14:textId="77777777" w:rsidTr="007527AA">
        <w:trPr>
          <w:cantSplit/>
          <w:trHeight w:val="544"/>
        </w:trPr>
        <w:tc>
          <w:tcPr>
            <w:tcW w:w="656" w:type="dxa"/>
            <w:vMerge/>
          </w:tcPr>
          <w:p w14:paraId="2A71E928"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61" w:type="dxa"/>
            <w:vMerge/>
          </w:tcPr>
          <w:p w14:paraId="6F0A6FE1"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7E730E75"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□他施設及び他事業者・他路線への乗継ぎ経路等へのわかりやすい案内設備の設置</w:t>
            </w:r>
          </w:p>
        </w:tc>
        <w:tc>
          <w:tcPr>
            <w:tcW w:w="1984" w:type="dxa"/>
            <w:tcBorders>
              <w:top w:val="single" w:sz="4" w:space="0" w:color="auto"/>
            </w:tcBorders>
            <w:vAlign w:val="center"/>
          </w:tcPr>
          <w:p w14:paraId="1EFEAB4C"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誘導サインを</w:t>
            </w:r>
            <w:r w:rsidRPr="00773E72">
              <w:rPr>
                <w:rFonts w:ascii="UD デジタル 教科書体 NK-R" w:eastAsia="UD デジタル 教科書体 NK-R" w:hint="eastAsia"/>
                <w:sz w:val="22"/>
                <w:szCs w:val="22"/>
              </w:rPr>
              <w:t>整備済み</w:t>
            </w:r>
          </w:p>
        </w:tc>
        <w:tc>
          <w:tcPr>
            <w:tcW w:w="907" w:type="dxa"/>
            <w:tcBorders>
              <w:top w:val="single" w:sz="4" w:space="0" w:color="auto"/>
              <w:right w:val="single" w:sz="4" w:space="0" w:color="auto"/>
            </w:tcBorders>
            <w:shd w:val="clear" w:color="auto" w:fill="auto"/>
            <w:vAlign w:val="center"/>
          </w:tcPr>
          <w:p w14:paraId="2AFE41C7" w14:textId="77777777" w:rsidR="007527AA" w:rsidRPr="00920AB2"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920AB2">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772E277C" w14:textId="77777777" w:rsidR="007527AA" w:rsidRPr="00B34049" w:rsidRDefault="007527AA" w:rsidP="007527AA">
            <w:pPr>
              <w:spacing w:line="0" w:lineRule="atLeast"/>
              <w:jc w:val="center"/>
              <w:rPr>
                <w:rFonts w:ascii="UD デジタル 教科書体 NK-R" w:eastAsia="UD デジタル 教科書体 NK-R" w:hAnsi="ＭＳ 明朝"/>
              </w:rPr>
            </w:pPr>
            <w:r w:rsidRPr="0068254C">
              <w:rPr>
                <w:rFonts w:ascii="UD デジタル 教科書体 NK-R" w:eastAsia="UD デジタル 教科書体 NK-R" w:hint="eastAsia"/>
              </w:rPr>
              <w:t>〇</w:t>
            </w:r>
          </w:p>
        </w:tc>
      </w:tr>
      <w:tr w:rsidR="007527AA" w:rsidRPr="00B34049" w14:paraId="3AD327BD" w14:textId="77777777" w:rsidTr="007527AA">
        <w:trPr>
          <w:cantSplit/>
          <w:trHeight w:val="564"/>
        </w:trPr>
        <w:tc>
          <w:tcPr>
            <w:tcW w:w="656" w:type="dxa"/>
            <w:vMerge/>
          </w:tcPr>
          <w:p w14:paraId="660859BC"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61" w:type="dxa"/>
            <w:vMerge/>
          </w:tcPr>
          <w:p w14:paraId="69676E17"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nil"/>
            </w:tcBorders>
            <w:vAlign w:val="center"/>
          </w:tcPr>
          <w:p w14:paraId="3FF75EAB" w14:textId="7BF73C09" w:rsidR="007527AA" w:rsidRPr="00B34049" w:rsidRDefault="007527AA" w:rsidP="007527AA">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Ansi="Segoe UI Symbol" w:cs="Segoe UI Symbol"/>
                <w:noProof/>
              </w:rPr>
              <mc:AlternateContent>
                <mc:Choice Requires="wps">
                  <w:drawing>
                    <wp:anchor distT="0" distB="0" distL="114300" distR="114300" simplePos="0" relativeHeight="251679744" behindDoc="0" locked="1" layoutInCell="1" allowOverlap="1" wp14:anchorId="069AD503" wp14:editId="4E3C4846">
                      <wp:simplePos x="0" y="0"/>
                      <wp:positionH relativeFrom="margin">
                        <wp:posOffset>2806700</wp:posOffset>
                      </wp:positionH>
                      <wp:positionV relativeFrom="paragraph">
                        <wp:posOffset>8049260</wp:posOffset>
                      </wp:positionV>
                      <wp:extent cx="1859280" cy="315595"/>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9280" cy="315595"/>
                              </a:xfrm>
                              <a:prstGeom prst="rect">
                                <a:avLst/>
                              </a:prstGeom>
                              <a:noFill/>
                              <a:ln w="6350">
                                <a:noFill/>
                              </a:ln>
                            </wps:spPr>
                            <wps:txbx>
                              <w:txbxContent>
                                <w:p w14:paraId="7D138F34"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AD503" id="テキスト ボックス 42" o:spid="_x0000_s1035" type="#_x0000_t202" style="position:absolute;left:0;text-align:left;margin-left:221pt;margin-top:633.8pt;width:146.4pt;height:24.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" filled="f" stroked="f" strokeweight=".5pt">
                      <v:textbox>
                        <w:txbxContent>
                          <w:p w14:paraId="7D138F34"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w10:anchorlock/>
                    </v:shape>
                  </w:pict>
                </mc:Fallback>
              </mc:AlternateContent>
            </w:r>
            <w:r w:rsidRPr="00B34049">
              <w:rPr>
                <w:rFonts w:ascii="UD デジタル 教科書体 NK-R" w:eastAsia="UD デジタル 教科書体 NK-R" w:hAnsi="Segoe UI Symbol" w:cs="Segoe UI Symbol" w:hint="eastAsia"/>
              </w:rPr>
              <w:t>□移動等円滑化のための主要な設備（EV、傾斜路、便所、乗車券等販売所、待合室、案内所、休憩所）の付近への案内用図記号（ピクトグラム）の設置</w:t>
            </w:r>
          </w:p>
        </w:tc>
        <w:tc>
          <w:tcPr>
            <w:tcW w:w="1984" w:type="dxa"/>
            <w:tcBorders>
              <w:top w:val="nil"/>
              <w:right w:val="single" w:sz="4" w:space="0" w:color="auto"/>
            </w:tcBorders>
            <w:vAlign w:val="center"/>
          </w:tcPr>
          <w:p w14:paraId="0FF798B2"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773E72">
              <w:rPr>
                <w:rFonts w:ascii="UD デジタル 教科書体 NK-R" w:eastAsia="UD デジタル 教科書体 NK-R" w:hint="eastAsia"/>
                <w:sz w:val="22"/>
                <w:szCs w:val="22"/>
              </w:rPr>
              <w:t>整備済み</w:t>
            </w:r>
          </w:p>
        </w:tc>
        <w:tc>
          <w:tcPr>
            <w:tcW w:w="907" w:type="dxa"/>
            <w:tcBorders>
              <w:top w:val="nil"/>
            </w:tcBorders>
            <w:shd w:val="clear" w:color="auto" w:fill="auto"/>
            <w:vAlign w:val="center"/>
          </w:tcPr>
          <w:p w14:paraId="28A99E96" w14:textId="77777777" w:rsidR="007527AA" w:rsidRPr="00920AB2"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920AB2">
              <w:rPr>
                <w:rFonts w:ascii="UD デジタル 教科書体 NK-R" w:eastAsia="UD デジタル 教科書体 NK-R" w:hAnsi="Yu Gothic" w:hint="eastAsia"/>
                <w:sz w:val="22"/>
                <w:szCs w:val="22"/>
              </w:rPr>
              <w:t>―</w:t>
            </w:r>
          </w:p>
        </w:tc>
        <w:tc>
          <w:tcPr>
            <w:tcW w:w="1134" w:type="dxa"/>
            <w:vAlign w:val="center"/>
          </w:tcPr>
          <w:p w14:paraId="0E35A3A2" w14:textId="77777777" w:rsidR="007527AA" w:rsidRPr="00B34049" w:rsidRDefault="007527AA" w:rsidP="007527AA">
            <w:pPr>
              <w:spacing w:line="0" w:lineRule="atLeast"/>
              <w:jc w:val="center"/>
              <w:rPr>
                <w:rFonts w:ascii="UD デジタル 教科書体 NK-R" w:eastAsia="UD デジタル 教科書体 NK-R"/>
              </w:rPr>
            </w:pPr>
            <w:r w:rsidRPr="0068254C">
              <w:rPr>
                <w:rFonts w:ascii="UD デジタル 教科書体 NK-R" w:eastAsia="UD デジタル 教科書体 NK-R" w:hint="eastAsia"/>
              </w:rPr>
              <w:t>維持更新</w:t>
            </w:r>
          </w:p>
        </w:tc>
      </w:tr>
      <w:tr w:rsidR="007527AA" w:rsidRPr="00B34049" w14:paraId="5DEC1907" w14:textId="77777777" w:rsidTr="007527AA">
        <w:trPr>
          <w:cantSplit/>
          <w:trHeight w:val="245"/>
        </w:trPr>
        <w:tc>
          <w:tcPr>
            <w:tcW w:w="656" w:type="dxa"/>
            <w:vMerge/>
          </w:tcPr>
          <w:p w14:paraId="51A845BE"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61" w:type="dxa"/>
            <w:vMerge/>
          </w:tcPr>
          <w:p w14:paraId="3F8859D3"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6CEAB849"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異常時に改札付近等における情報の提供</w:t>
            </w:r>
          </w:p>
        </w:tc>
        <w:tc>
          <w:tcPr>
            <w:tcW w:w="1984" w:type="dxa"/>
            <w:tcBorders>
              <w:top w:val="single" w:sz="4" w:space="0" w:color="auto"/>
              <w:right w:val="single" w:sz="4" w:space="0" w:color="auto"/>
            </w:tcBorders>
            <w:vAlign w:val="center"/>
          </w:tcPr>
          <w:p w14:paraId="03ACB10C"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コンコース等に情報配信ディスプレー等を整備済み</w:t>
            </w:r>
          </w:p>
        </w:tc>
        <w:tc>
          <w:tcPr>
            <w:tcW w:w="907" w:type="dxa"/>
            <w:tcBorders>
              <w:top w:val="single" w:sz="4" w:space="0" w:color="auto"/>
              <w:bottom w:val="single" w:sz="4" w:space="0" w:color="auto"/>
            </w:tcBorders>
            <w:shd w:val="clear" w:color="auto" w:fill="auto"/>
            <w:vAlign w:val="center"/>
          </w:tcPr>
          <w:p w14:paraId="1310DBD3" w14:textId="77777777" w:rsidR="007527AA" w:rsidRPr="00920AB2"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920AB2">
              <w:rPr>
                <w:rFonts w:ascii="UD デジタル 教科書体 NK-R" w:eastAsia="UD デジタル 教科書体 NK-R" w:hAnsi="Yu Gothic" w:hint="eastAsia"/>
                <w:sz w:val="22"/>
                <w:szCs w:val="22"/>
              </w:rPr>
              <w:t>―</w:t>
            </w:r>
          </w:p>
        </w:tc>
        <w:tc>
          <w:tcPr>
            <w:tcW w:w="1134" w:type="dxa"/>
            <w:tcBorders>
              <w:bottom w:val="single" w:sz="4" w:space="0" w:color="auto"/>
            </w:tcBorders>
            <w:vAlign w:val="center"/>
          </w:tcPr>
          <w:p w14:paraId="08CDE58D" w14:textId="77777777" w:rsidR="007527AA" w:rsidRPr="0068254C" w:rsidRDefault="007527AA" w:rsidP="007527AA">
            <w:pPr>
              <w:spacing w:line="0" w:lineRule="atLeast"/>
              <w:ind w:leftChars="26" w:left="57"/>
              <w:jc w:val="center"/>
              <w:rPr>
                <w:rFonts w:ascii="UD デジタル 教科書体 NK-R" w:eastAsia="UD デジタル 教科書体 NK-R"/>
              </w:rPr>
            </w:pPr>
            <w:r w:rsidRPr="0068254C">
              <w:rPr>
                <w:rFonts w:ascii="UD デジタル 教科書体 NK-R" w:eastAsia="UD デジタル 教科書体 NK-R" w:hint="eastAsia"/>
              </w:rPr>
              <w:t>●</w:t>
            </w:r>
          </w:p>
        </w:tc>
      </w:tr>
      <w:tr w:rsidR="007527AA" w:rsidRPr="00B34049" w14:paraId="7CA19223" w14:textId="77777777" w:rsidTr="007527AA">
        <w:trPr>
          <w:cantSplit/>
          <w:trHeight w:val="245"/>
        </w:trPr>
        <w:tc>
          <w:tcPr>
            <w:tcW w:w="656" w:type="dxa"/>
            <w:vMerge/>
          </w:tcPr>
          <w:p w14:paraId="45891455"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61" w:type="dxa"/>
            <w:vMerge/>
          </w:tcPr>
          <w:p w14:paraId="36DDE535"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79AF0468" w14:textId="0482018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◇移動等円滑化のための主要な設備の配置を音、点字等により示す案内板等を設置し、当該設備の設置を音声等により知らせる案内設備の設置[対象：無人駅（時間帯無人含む）]</w:t>
            </w:r>
            <w:r w:rsidRPr="00B34049">
              <w:rPr>
                <w:rFonts w:ascii="UD デジタル 教科書体 NK-R" w:eastAsia="UD デジタル 教科書体 NK-R"/>
                <w:noProof/>
              </w:rPr>
              <w:t xml:space="preserve"> </w:t>
            </w:r>
            <w:r>
              <w:rPr>
                <w:noProof/>
              </w:rPr>
              <mc:AlternateContent>
                <mc:Choice Requires="wps">
                  <w:drawing>
                    <wp:anchor distT="0" distB="0" distL="114300" distR="114300" simplePos="0" relativeHeight="251666432" behindDoc="0" locked="1" layoutInCell="1" allowOverlap="1" wp14:anchorId="7CEA7C19" wp14:editId="60CF1C6A">
                      <wp:simplePos x="0" y="0"/>
                      <wp:positionH relativeFrom="margin">
                        <wp:posOffset>2691765</wp:posOffset>
                      </wp:positionH>
                      <wp:positionV relativeFrom="paragraph">
                        <wp:posOffset>8108950</wp:posOffset>
                      </wp:positionV>
                      <wp:extent cx="1859280" cy="315595"/>
                      <wp:effectExtent l="0" t="0" r="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9280" cy="315595"/>
                              </a:xfrm>
                              <a:prstGeom prst="rect">
                                <a:avLst/>
                              </a:prstGeom>
                              <a:noFill/>
                              <a:ln w="6350">
                                <a:noFill/>
                              </a:ln>
                            </wps:spPr>
                            <wps:txbx>
                              <w:txbxContent>
                                <w:p w14:paraId="5B9208C7"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A7C19" id="テキスト ボックス 41" o:spid="_x0000_s1036" type="#_x0000_t202" style="position:absolute;left:0;text-align:left;margin-left:211.95pt;margin-top:638.5pt;width:146.4pt;height:24.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" filled="f" stroked="f" strokeweight=".5pt">
                      <v:textbox>
                        <w:txbxContent>
                          <w:p w14:paraId="5B9208C7"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w10:anchorlock/>
                    </v:shape>
                  </w:pict>
                </mc:Fallback>
              </mc:AlternateContent>
            </w:r>
          </w:p>
        </w:tc>
        <w:tc>
          <w:tcPr>
            <w:tcW w:w="1984" w:type="dxa"/>
            <w:tcBorders>
              <w:top w:val="single" w:sz="4" w:space="0" w:color="auto"/>
              <w:right w:val="single" w:sz="4" w:space="0" w:color="auto"/>
            </w:tcBorders>
            <w:vAlign w:val="center"/>
          </w:tcPr>
          <w:p w14:paraId="4A490809"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773E72">
              <w:rPr>
                <w:rFonts w:ascii="UD デジタル 教科書体 NK-R" w:eastAsia="UD デジタル 教科書体 NK-R" w:hint="eastAsia"/>
                <w:sz w:val="22"/>
                <w:szCs w:val="22"/>
              </w:rPr>
              <w:t>対象外</w:t>
            </w:r>
          </w:p>
        </w:tc>
        <w:tc>
          <w:tcPr>
            <w:tcW w:w="907" w:type="dxa"/>
            <w:tcBorders>
              <w:bottom w:val="single" w:sz="4" w:space="0" w:color="auto"/>
              <w:tl2br w:val="nil"/>
            </w:tcBorders>
            <w:shd w:val="clear" w:color="auto" w:fill="auto"/>
            <w:vAlign w:val="center"/>
          </w:tcPr>
          <w:p w14:paraId="6EC61DA7"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773E72">
              <w:rPr>
                <w:rFonts w:ascii="UD デジタル 教科書体 NK-R" w:eastAsia="UD デジタル 教科書体 NK-R" w:hint="eastAsia"/>
                <w:sz w:val="22"/>
                <w:szCs w:val="22"/>
              </w:rPr>
              <w:t>対象外</w:t>
            </w:r>
          </w:p>
        </w:tc>
        <w:tc>
          <w:tcPr>
            <w:tcW w:w="1134" w:type="dxa"/>
            <w:tcBorders>
              <w:tl2br w:val="single" w:sz="4" w:space="0" w:color="auto"/>
            </w:tcBorders>
          </w:tcPr>
          <w:p w14:paraId="416C8E72" w14:textId="77777777" w:rsidR="007527AA" w:rsidRPr="00B34049" w:rsidRDefault="007527AA" w:rsidP="007527AA">
            <w:pPr>
              <w:spacing w:line="0" w:lineRule="atLeast"/>
              <w:ind w:leftChars="26" w:left="57"/>
              <w:jc w:val="center"/>
              <w:rPr>
                <w:rFonts w:ascii="UD デジタル 教科書体 NK-R" w:eastAsia="UD デジタル 教科書体 NK-R"/>
              </w:rPr>
            </w:pPr>
          </w:p>
        </w:tc>
      </w:tr>
      <w:tr w:rsidR="007527AA" w:rsidRPr="00B34049" w14:paraId="7423DF52" w14:textId="77777777" w:rsidTr="007527AA">
        <w:trPr>
          <w:cantSplit/>
          <w:trHeight w:val="245"/>
        </w:trPr>
        <w:tc>
          <w:tcPr>
            <w:tcW w:w="656" w:type="dxa"/>
            <w:vMerge/>
          </w:tcPr>
          <w:p w14:paraId="5D704A0A"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61" w:type="dxa"/>
            <w:vMerge/>
          </w:tcPr>
          <w:p w14:paraId="37D54F41"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0D4E407E"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◇多機能式インターホンを設置し、当該設備の設置を文字及び音声等により知らせる案内設備の設置[対象：無人駅（時間帯無人含む）]</w:t>
            </w:r>
          </w:p>
        </w:tc>
        <w:tc>
          <w:tcPr>
            <w:tcW w:w="1984" w:type="dxa"/>
            <w:tcBorders>
              <w:top w:val="single" w:sz="4" w:space="0" w:color="auto"/>
              <w:right w:val="single" w:sz="4" w:space="0" w:color="auto"/>
            </w:tcBorders>
            <w:vAlign w:val="center"/>
          </w:tcPr>
          <w:p w14:paraId="0E0CC704"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773E72">
              <w:rPr>
                <w:rFonts w:ascii="UD デジタル 教科書体 NK-R" w:eastAsia="UD デジタル 教科書体 NK-R" w:hint="eastAsia"/>
                <w:sz w:val="22"/>
                <w:szCs w:val="22"/>
              </w:rPr>
              <w:t>対象外</w:t>
            </w:r>
          </w:p>
        </w:tc>
        <w:tc>
          <w:tcPr>
            <w:tcW w:w="907" w:type="dxa"/>
            <w:tcBorders>
              <w:tl2br w:val="nil"/>
            </w:tcBorders>
            <w:shd w:val="clear" w:color="auto" w:fill="auto"/>
            <w:vAlign w:val="center"/>
          </w:tcPr>
          <w:p w14:paraId="1B3BA27F"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773E72">
              <w:rPr>
                <w:rFonts w:ascii="UD デジタル 教科書体 NK-R" w:eastAsia="UD デジタル 教科書体 NK-R" w:hint="eastAsia"/>
                <w:sz w:val="22"/>
                <w:szCs w:val="22"/>
              </w:rPr>
              <w:t>対象外</w:t>
            </w:r>
          </w:p>
        </w:tc>
        <w:tc>
          <w:tcPr>
            <w:tcW w:w="1134" w:type="dxa"/>
            <w:tcBorders>
              <w:tl2br w:val="single" w:sz="4" w:space="0" w:color="auto"/>
            </w:tcBorders>
          </w:tcPr>
          <w:p w14:paraId="59D5A4E6" w14:textId="77777777" w:rsidR="007527AA" w:rsidRPr="00B34049" w:rsidRDefault="007527AA" w:rsidP="007527AA">
            <w:pPr>
              <w:spacing w:line="0" w:lineRule="atLeast"/>
              <w:ind w:leftChars="26" w:left="57"/>
              <w:jc w:val="center"/>
              <w:rPr>
                <w:rFonts w:ascii="UD デジタル 教科書体 NK-R" w:eastAsia="UD デジタル 教科書体 NK-R"/>
              </w:rPr>
            </w:pPr>
          </w:p>
        </w:tc>
      </w:tr>
      <w:tr w:rsidR="007527AA" w:rsidRPr="00B34049" w14:paraId="02F84B7A" w14:textId="77777777" w:rsidTr="007527AA">
        <w:trPr>
          <w:cantSplit/>
          <w:trHeight w:val="245"/>
        </w:trPr>
        <w:tc>
          <w:tcPr>
            <w:tcW w:w="656" w:type="dxa"/>
            <w:vMerge/>
          </w:tcPr>
          <w:p w14:paraId="1F3B4FD7"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61" w:type="dxa"/>
            <w:vMerge w:val="restart"/>
            <w:tcBorders>
              <w:top w:val="nil"/>
            </w:tcBorders>
          </w:tcPr>
          <w:p w14:paraId="4172B91B" w14:textId="77777777" w:rsidR="007527AA" w:rsidRDefault="007527AA" w:rsidP="007527AA">
            <w:pPr>
              <w:spacing w:line="0" w:lineRule="atLeast"/>
              <w:ind w:left="363" w:hangingChars="165" w:hanging="363"/>
              <w:rPr>
                <w:rFonts w:ascii="UD デジタル 教科書体 NK-R" w:eastAsia="UD デジタル 教科書体 NK-R"/>
              </w:rPr>
            </w:pPr>
            <w:r>
              <w:rPr>
                <w:rFonts w:ascii="UD デジタル 教科書体 NK-R" w:eastAsia="UD デジタル 教科書体 NK-R" w:hint="eastAsia"/>
              </w:rPr>
              <w:t>4</w:t>
            </w:r>
            <w:r>
              <w:rPr>
                <w:rFonts w:ascii="UD デジタル 教科書体 NK-R" w:eastAsia="UD デジタル 教科書体 NK-R"/>
              </w:rPr>
              <w:t>.</w:t>
            </w:r>
            <w:r w:rsidRPr="00B34049">
              <w:rPr>
                <w:rFonts w:ascii="UD デジタル 教科書体 NK-R" w:eastAsia="UD デジタル 教科書体 NK-R" w:hint="eastAsia"/>
              </w:rPr>
              <w:t>切符の</w:t>
            </w:r>
          </w:p>
          <w:p w14:paraId="69341E04" w14:textId="77777777" w:rsidR="007527AA" w:rsidRPr="00B34049" w:rsidRDefault="007527AA" w:rsidP="007527AA">
            <w:pPr>
              <w:spacing w:line="0" w:lineRule="atLeast"/>
              <w:ind w:firstLineChars="100" w:firstLine="220"/>
              <w:rPr>
                <w:rFonts w:ascii="UD デジタル 教科書体 NK-R" w:eastAsia="UD デジタル 教科書体 NK-R" w:hAnsi="Segoe UI Symbol" w:cs="Segoe UI Symbol"/>
                <w:lang w:eastAsia="zh-TW"/>
              </w:rPr>
            </w:pPr>
            <w:r w:rsidRPr="00B34049">
              <w:rPr>
                <w:rFonts w:ascii="UD デジタル 教科書体 NK-R" w:eastAsia="UD デジタル 教科書体 NK-R" w:hint="eastAsia"/>
              </w:rPr>
              <w:t>購入</w:t>
            </w:r>
          </w:p>
        </w:tc>
        <w:tc>
          <w:tcPr>
            <w:tcW w:w="3402" w:type="dxa"/>
            <w:tcBorders>
              <w:top w:val="nil"/>
            </w:tcBorders>
            <w:vAlign w:val="center"/>
          </w:tcPr>
          <w:p w14:paraId="0F707E29"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□車椅子使用者に配慮した蹴込み構造の検討</w:t>
            </w:r>
          </w:p>
        </w:tc>
        <w:tc>
          <w:tcPr>
            <w:tcW w:w="1984" w:type="dxa"/>
            <w:tcBorders>
              <w:top w:val="nil"/>
              <w:right w:val="single" w:sz="4" w:space="0" w:color="auto"/>
            </w:tcBorders>
            <w:vAlign w:val="center"/>
          </w:tcPr>
          <w:p w14:paraId="69A4A44A"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773E72">
              <w:rPr>
                <w:rFonts w:ascii="UD デジタル 教科書体 NK-R" w:eastAsia="UD デジタル 教科書体 NK-R" w:hint="eastAsia"/>
                <w:sz w:val="22"/>
                <w:szCs w:val="22"/>
              </w:rPr>
              <w:t>整備済み</w:t>
            </w:r>
          </w:p>
        </w:tc>
        <w:tc>
          <w:tcPr>
            <w:tcW w:w="907" w:type="dxa"/>
            <w:tcBorders>
              <w:top w:val="nil"/>
            </w:tcBorders>
            <w:shd w:val="clear" w:color="auto" w:fill="auto"/>
            <w:vAlign w:val="center"/>
          </w:tcPr>
          <w:p w14:paraId="6C3F89F7" w14:textId="77777777" w:rsidR="007527AA" w:rsidRPr="00CC1024" w:rsidRDefault="007527AA" w:rsidP="007527AA">
            <w:pPr>
              <w:pStyle w:val="af8"/>
              <w:spacing w:line="0" w:lineRule="atLeast"/>
              <w:ind w:firstLineChars="0" w:firstLine="0"/>
              <w:jc w:val="center"/>
              <w:rPr>
                <w:rFonts w:ascii="UD デジタル 教科書体 NK-R" w:eastAsia="PMingLiU"/>
                <w:sz w:val="22"/>
                <w:szCs w:val="22"/>
              </w:rPr>
            </w:pPr>
            <w:r w:rsidRPr="00CC1024">
              <w:rPr>
                <w:rFonts w:ascii="UD デジタル 教科書体 NK-R" w:eastAsia="UD デジタル 教科書体 NK-R" w:hAnsi="Yu Gothic" w:hint="eastAsia"/>
                <w:sz w:val="22"/>
                <w:szCs w:val="22"/>
              </w:rPr>
              <w:t>―</w:t>
            </w:r>
          </w:p>
        </w:tc>
        <w:tc>
          <w:tcPr>
            <w:tcW w:w="1134" w:type="dxa"/>
            <w:vAlign w:val="center"/>
          </w:tcPr>
          <w:p w14:paraId="5C9CB5D3" w14:textId="77777777" w:rsidR="007527AA" w:rsidRPr="00B34049" w:rsidRDefault="007527AA" w:rsidP="007527AA">
            <w:pPr>
              <w:spacing w:line="0" w:lineRule="atLeast"/>
              <w:jc w:val="center"/>
              <w:rPr>
                <w:rFonts w:ascii="UD デジタル 教科書体 NK-R" w:eastAsia="PMingLiU"/>
              </w:rPr>
            </w:pPr>
            <w:r w:rsidRPr="0068254C">
              <w:rPr>
                <w:rFonts w:ascii="UD デジタル 教科書体 NK-R" w:eastAsia="UD デジタル 教科書体 NK-R" w:hint="eastAsia"/>
              </w:rPr>
              <w:t>〇</w:t>
            </w:r>
          </w:p>
        </w:tc>
      </w:tr>
      <w:tr w:rsidR="007527AA" w:rsidRPr="00B34049" w14:paraId="603329BC" w14:textId="77777777" w:rsidTr="007527AA">
        <w:trPr>
          <w:cantSplit/>
          <w:trHeight w:val="561"/>
        </w:trPr>
        <w:tc>
          <w:tcPr>
            <w:tcW w:w="656" w:type="dxa"/>
            <w:vMerge/>
          </w:tcPr>
          <w:p w14:paraId="0A744969"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61" w:type="dxa"/>
            <w:vMerge/>
          </w:tcPr>
          <w:p w14:paraId="2A30FC91"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345612B8"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□精算機の構造や仕様を、障がいのある方が使用できるものとするよう検討</w:t>
            </w:r>
          </w:p>
        </w:tc>
        <w:tc>
          <w:tcPr>
            <w:tcW w:w="1984" w:type="dxa"/>
            <w:tcBorders>
              <w:top w:val="single" w:sz="4" w:space="0" w:color="auto"/>
            </w:tcBorders>
            <w:vAlign w:val="center"/>
          </w:tcPr>
          <w:p w14:paraId="6518F572"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773E72">
              <w:rPr>
                <w:rFonts w:ascii="UD デジタル 教科書体 NK-R" w:eastAsia="UD デジタル 教科書体 NK-R" w:hint="eastAsia"/>
                <w:sz w:val="22"/>
                <w:szCs w:val="22"/>
              </w:rPr>
              <w:t>操作ボタン等点字表記を整備済み</w:t>
            </w:r>
          </w:p>
        </w:tc>
        <w:tc>
          <w:tcPr>
            <w:tcW w:w="907" w:type="dxa"/>
            <w:tcBorders>
              <w:top w:val="single" w:sz="4" w:space="0" w:color="auto"/>
              <w:right w:val="single" w:sz="4" w:space="0" w:color="auto"/>
            </w:tcBorders>
            <w:shd w:val="clear" w:color="auto" w:fill="auto"/>
            <w:vAlign w:val="center"/>
          </w:tcPr>
          <w:p w14:paraId="098CFB62" w14:textId="77777777" w:rsidR="007527AA" w:rsidRPr="00CC1024"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CC1024">
              <w:rPr>
                <w:rFonts w:ascii="UD デジタル 教科書体 NK-R" w:eastAsia="UD デジタル 教科書体 NK-R" w:hAnsi="Yu Gothic" w:hint="eastAsia"/>
                <w:sz w:val="22"/>
                <w:szCs w:val="22"/>
              </w:rPr>
              <w:t>―</w:t>
            </w:r>
          </w:p>
        </w:tc>
        <w:tc>
          <w:tcPr>
            <w:tcW w:w="1134" w:type="dxa"/>
            <w:shd w:val="clear" w:color="auto" w:fill="auto"/>
            <w:vAlign w:val="center"/>
          </w:tcPr>
          <w:p w14:paraId="00949C0C" w14:textId="77777777" w:rsidR="007527AA" w:rsidRPr="00B34049" w:rsidRDefault="007527AA" w:rsidP="007527AA">
            <w:pPr>
              <w:spacing w:line="0" w:lineRule="atLeast"/>
              <w:jc w:val="center"/>
              <w:rPr>
                <w:rFonts w:ascii="UD デジタル 教科書体 NK-R" w:eastAsia="UD デジタル 教科書体 NK-R" w:hAnsi="ＭＳ 明朝"/>
              </w:rPr>
            </w:pPr>
            <w:r w:rsidRPr="0068254C">
              <w:rPr>
                <w:rFonts w:ascii="UD デジタル 教科書体 NK-R" w:eastAsia="UD デジタル 教科書体 NK-R" w:hint="eastAsia"/>
              </w:rPr>
              <w:t>〇</w:t>
            </w:r>
          </w:p>
        </w:tc>
      </w:tr>
      <w:tr w:rsidR="007527AA" w:rsidRPr="00B34049" w14:paraId="4E851A2C" w14:textId="77777777" w:rsidTr="007527AA">
        <w:trPr>
          <w:cantSplit/>
          <w:trHeight w:val="839"/>
        </w:trPr>
        <w:tc>
          <w:tcPr>
            <w:tcW w:w="656" w:type="dxa"/>
            <w:vMerge/>
          </w:tcPr>
          <w:p w14:paraId="25D5060A"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61" w:type="dxa"/>
            <w:vMerge/>
          </w:tcPr>
          <w:p w14:paraId="78556C6B"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002D4D52"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□障がいの特性に応じた操作性を確保し、遠隔対応型等、双方向のコミュニケーションが可能な仕様の券売機等の設置を検討</w:t>
            </w:r>
          </w:p>
        </w:tc>
        <w:tc>
          <w:tcPr>
            <w:tcW w:w="1984" w:type="dxa"/>
            <w:tcBorders>
              <w:top w:val="single" w:sz="4" w:space="0" w:color="auto"/>
            </w:tcBorders>
            <w:vAlign w:val="center"/>
          </w:tcPr>
          <w:p w14:paraId="64FBED6C" w14:textId="4B4423D4"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773E72">
              <w:rPr>
                <w:rFonts w:ascii="UD デジタル 教科書体 NK-R" w:eastAsia="UD デジタル 教科書体 NK-R" w:hint="eastAsia"/>
                <w:sz w:val="22"/>
                <w:szCs w:val="22"/>
              </w:rPr>
              <w:t>インターフォン、モニター付き券売機設置済み</w:t>
            </w:r>
            <w:r>
              <w:rPr>
                <w:noProof/>
              </w:rPr>
              <mc:AlternateContent>
                <mc:Choice Requires="wps">
                  <w:drawing>
                    <wp:anchor distT="0" distB="0" distL="114300" distR="114300" simplePos="0" relativeHeight="251669504" behindDoc="0" locked="1" layoutInCell="1" allowOverlap="1" wp14:anchorId="4AA7CB22" wp14:editId="61671958">
                      <wp:simplePos x="0" y="0"/>
                      <wp:positionH relativeFrom="column">
                        <wp:posOffset>-120015</wp:posOffset>
                      </wp:positionH>
                      <wp:positionV relativeFrom="paragraph">
                        <wp:posOffset>7942580</wp:posOffset>
                      </wp:positionV>
                      <wp:extent cx="1859280" cy="315595"/>
                      <wp:effectExtent l="0" t="0" r="0" b="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9280" cy="315595"/>
                              </a:xfrm>
                              <a:prstGeom prst="rect">
                                <a:avLst/>
                              </a:prstGeom>
                              <a:noFill/>
                              <a:ln w="6350">
                                <a:noFill/>
                              </a:ln>
                            </wps:spPr>
                            <wps:txbx>
                              <w:txbxContent>
                                <w:p w14:paraId="7EC715B5"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7CB22" id="テキスト ボックス 40" o:spid="_x0000_s1037" type="#_x0000_t202" style="position:absolute;left:0;text-align:left;margin-left:-9.45pt;margin-top:625.4pt;width:146.4pt;height:24.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" filled="f" stroked="f" strokeweight=".5pt">
                      <v:textbox>
                        <w:txbxContent>
                          <w:p w14:paraId="7EC715B5"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anchorlock/>
                    </v:shape>
                  </w:pict>
                </mc:Fallback>
              </mc:AlternateContent>
            </w:r>
          </w:p>
        </w:tc>
        <w:tc>
          <w:tcPr>
            <w:tcW w:w="907" w:type="dxa"/>
            <w:tcBorders>
              <w:top w:val="single" w:sz="4" w:space="0" w:color="auto"/>
              <w:right w:val="single" w:sz="4" w:space="0" w:color="auto"/>
            </w:tcBorders>
            <w:shd w:val="clear" w:color="auto" w:fill="auto"/>
            <w:vAlign w:val="center"/>
          </w:tcPr>
          <w:p w14:paraId="2FD02FA3" w14:textId="77777777" w:rsidR="007527AA" w:rsidRPr="00CC1024"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CC1024">
              <w:rPr>
                <w:rFonts w:ascii="UD デジタル 教科書体 NK-R" w:eastAsia="UD デジタル 教科書体 NK-R" w:hAnsi="Yu Gothic" w:hint="eastAsia"/>
                <w:sz w:val="22"/>
                <w:szCs w:val="22"/>
              </w:rPr>
              <w:t>―</w:t>
            </w:r>
          </w:p>
        </w:tc>
        <w:tc>
          <w:tcPr>
            <w:tcW w:w="1134" w:type="dxa"/>
            <w:shd w:val="clear" w:color="auto" w:fill="auto"/>
            <w:vAlign w:val="center"/>
          </w:tcPr>
          <w:p w14:paraId="60C05B8D" w14:textId="77777777" w:rsidR="007527AA" w:rsidRPr="00B34049" w:rsidRDefault="007527AA" w:rsidP="007527AA">
            <w:pPr>
              <w:spacing w:line="0" w:lineRule="atLeast"/>
              <w:jc w:val="center"/>
              <w:rPr>
                <w:rFonts w:ascii="UD デジタル 教科書体 NK-R" w:eastAsia="UD デジタル 教科書体 NK-R" w:hAnsi="ＭＳ 明朝"/>
              </w:rPr>
            </w:pPr>
            <w:r w:rsidRPr="0068254C">
              <w:rPr>
                <w:rFonts w:ascii="UD デジタル 教科書体 NK-R" w:eastAsia="UD デジタル 教科書体 NK-R" w:hint="eastAsia"/>
              </w:rPr>
              <w:t>〇</w:t>
            </w:r>
          </w:p>
        </w:tc>
      </w:tr>
      <w:tr w:rsidR="007527AA" w:rsidRPr="00B34049" w14:paraId="2B5678DA" w14:textId="77777777" w:rsidTr="007527AA">
        <w:trPr>
          <w:cantSplit/>
          <w:trHeight w:val="544"/>
        </w:trPr>
        <w:tc>
          <w:tcPr>
            <w:tcW w:w="656" w:type="dxa"/>
            <w:vMerge/>
          </w:tcPr>
          <w:p w14:paraId="6349DDAD"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61" w:type="dxa"/>
          </w:tcPr>
          <w:p w14:paraId="23CA31EE" w14:textId="77777777" w:rsidR="007527AA" w:rsidRDefault="007527AA" w:rsidP="007527AA">
            <w:pPr>
              <w:spacing w:line="0" w:lineRule="atLeast"/>
              <w:ind w:left="363" w:hangingChars="165" w:hanging="363"/>
              <w:rPr>
                <w:rFonts w:ascii="UD デジタル 教科書体 NK-R" w:eastAsia="UD デジタル 教科書体 NK-R"/>
              </w:rPr>
            </w:pPr>
            <w:r>
              <w:rPr>
                <w:rFonts w:ascii="UD デジタル 教科書体 NK-R" w:eastAsia="UD デジタル 教科書体 NK-R" w:hint="eastAsia"/>
              </w:rPr>
              <w:t>5</w:t>
            </w:r>
            <w:r>
              <w:rPr>
                <w:rFonts w:ascii="UD デジタル 教科書体 NK-R" w:eastAsia="UD デジタル 教科書体 NK-R"/>
              </w:rPr>
              <w:t>.</w:t>
            </w:r>
            <w:r w:rsidRPr="00B34049">
              <w:rPr>
                <w:rFonts w:ascii="UD デジタル 教科書体 NK-R" w:eastAsia="UD デジタル 教科書体 NK-R" w:hint="eastAsia"/>
              </w:rPr>
              <w:t>拡幅改</w:t>
            </w:r>
          </w:p>
          <w:p w14:paraId="1EEA4982" w14:textId="77777777" w:rsidR="007527AA" w:rsidRDefault="007527AA" w:rsidP="007527AA">
            <w:pPr>
              <w:spacing w:line="0" w:lineRule="atLeast"/>
              <w:ind w:firstLineChars="100" w:firstLine="220"/>
              <w:rPr>
                <w:rFonts w:ascii="UD デジタル 教科書体 NK-R" w:eastAsia="UD デジタル 教科書体 NK-R"/>
              </w:rPr>
            </w:pPr>
            <w:r w:rsidRPr="00B34049">
              <w:rPr>
                <w:rFonts w:ascii="UD デジタル 教科書体 NK-R" w:eastAsia="UD デジタル 教科書体 NK-R" w:hint="eastAsia"/>
              </w:rPr>
              <w:t>札口の</w:t>
            </w:r>
          </w:p>
          <w:p w14:paraId="1D12D619" w14:textId="77777777" w:rsidR="007527AA" w:rsidRPr="00B34049" w:rsidRDefault="007527AA" w:rsidP="007527AA">
            <w:pPr>
              <w:spacing w:line="0" w:lineRule="atLeast"/>
              <w:ind w:firstLineChars="100" w:firstLine="220"/>
              <w:rPr>
                <w:rFonts w:ascii="UD デジタル 教科書体 NK-R" w:eastAsia="UD デジタル 教科書体 NK-R"/>
                <w:lang w:eastAsia="zh-TW"/>
              </w:rPr>
            </w:pPr>
            <w:r w:rsidRPr="00B34049">
              <w:rPr>
                <w:rFonts w:ascii="UD デジタル 教科書体 NK-R" w:eastAsia="UD デジタル 教科書体 NK-R" w:hint="eastAsia"/>
              </w:rPr>
              <w:t>設置</w:t>
            </w:r>
          </w:p>
        </w:tc>
        <w:tc>
          <w:tcPr>
            <w:tcW w:w="3402" w:type="dxa"/>
            <w:tcBorders>
              <w:top w:val="single" w:sz="4" w:space="0" w:color="auto"/>
            </w:tcBorders>
            <w:vAlign w:val="center"/>
          </w:tcPr>
          <w:p w14:paraId="76AC36B3"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拡幅改札口の設置</w:t>
            </w:r>
          </w:p>
        </w:tc>
        <w:tc>
          <w:tcPr>
            <w:tcW w:w="1984" w:type="dxa"/>
            <w:tcBorders>
              <w:top w:val="single" w:sz="4" w:space="0" w:color="auto"/>
            </w:tcBorders>
            <w:vAlign w:val="center"/>
          </w:tcPr>
          <w:p w14:paraId="47BB6504"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773E72">
              <w:rPr>
                <w:rFonts w:ascii="UD デジタル 教科書体 NK-R" w:eastAsia="UD デジタル 教科書体 NK-R" w:hint="eastAsia"/>
                <w:sz w:val="22"/>
                <w:szCs w:val="22"/>
              </w:rPr>
              <w:t>整備済み</w:t>
            </w:r>
          </w:p>
        </w:tc>
        <w:tc>
          <w:tcPr>
            <w:tcW w:w="907" w:type="dxa"/>
            <w:tcBorders>
              <w:top w:val="single" w:sz="4" w:space="0" w:color="auto"/>
              <w:right w:val="single" w:sz="4" w:space="0" w:color="auto"/>
            </w:tcBorders>
            <w:shd w:val="clear" w:color="auto" w:fill="auto"/>
            <w:vAlign w:val="center"/>
          </w:tcPr>
          <w:p w14:paraId="7B1F2B2F" w14:textId="77777777" w:rsidR="007527AA" w:rsidRPr="00CC1024"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CC1024">
              <w:rPr>
                <w:rFonts w:ascii="UD デジタル 教科書体 NK-R" w:eastAsia="UD デジタル 教科書体 NK-R" w:hAnsi="Yu Gothic" w:hint="eastAsia"/>
                <w:sz w:val="22"/>
                <w:szCs w:val="22"/>
              </w:rPr>
              <w:t>―</w:t>
            </w:r>
          </w:p>
        </w:tc>
        <w:tc>
          <w:tcPr>
            <w:tcW w:w="1134" w:type="dxa"/>
            <w:shd w:val="clear" w:color="auto" w:fill="auto"/>
            <w:vAlign w:val="center"/>
          </w:tcPr>
          <w:p w14:paraId="75C89704" w14:textId="77777777" w:rsidR="007527AA" w:rsidRPr="0068254C"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68254C">
              <w:rPr>
                <w:rFonts w:ascii="UD デジタル 教科書体 NK-R" w:eastAsia="UD デジタル 教科書体 NK-R" w:hAnsi="Yu Gothic" w:hint="eastAsia"/>
                <w:color w:val="000000"/>
                <w:sz w:val="22"/>
                <w:szCs w:val="22"/>
              </w:rPr>
              <w:t>維持更新</w:t>
            </w:r>
          </w:p>
        </w:tc>
      </w:tr>
      <w:tr w:rsidR="007527AA" w:rsidRPr="00B34049" w14:paraId="388A2B09" w14:textId="77777777" w:rsidTr="007527AA">
        <w:trPr>
          <w:cantSplit/>
          <w:trHeight w:val="447"/>
        </w:trPr>
        <w:tc>
          <w:tcPr>
            <w:tcW w:w="656" w:type="dxa"/>
            <w:vMerge/>
          </w:tcPr>
          <w:p w14:paraId="2F671B89"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1261" w:type="dxa"/>
            <w:vMerge w:val="restart"/>
          </w:tcPr>
          <w:p w14:paraId="21983688" w14:textId="77777777" w:rsidR="007527AA" w:rsidRPr="00B34049" w:rsidRDefault="007527AA" w:rsidP="007527AA">
            <w:pPr>
              <w:spacing w:line="0" w:lineRule="atLeast"/>
              <w:ind w:left="253" w:hangingChars="115" w:hanging="253"/>
              <w:rPr>
                <w:rFonts w:ascii="UD デジタル 教科書体 NK-R" w:eastAsia="UD デジタル 教科書体 NK-R"/>
                <w:lang w:eastAsia="zh-TW"/>
              </w:rPr>
            </w:pPr>
            <w:r>
              <w:rPr>
                <w:rFonts w:ascii="UD デジタル 教科書体 NK-R" w:eastAsia="UD デジタル 教科書体 NK-R" w:hint="eastAsia"/>
              </w:rPr>
              <w:t>6</w:t>
            </w:r>
            <w:r>
              <w:rPr>
                <w:rFonts w:ascii="UD デジタル 教科書体 NK-R" w:eastAsia="UD デジタル 教科書体 NK-R"/>
              </w:rPr>
              <w:t>.</w:t>
            </w:r>
            <w:r w:rsidRPr="00B34049">
              <w:rPr>
                <w:rFonts w:ascii="UD デジタル 教科書体 NK-R" w:eastAsia="UD デジタル 教科書体 NK-R" w:hint="eastAsia"/>
              </w:rPr>
              <w:t>エレベーター</w:t>
            </w:r>
          </w:p>
        </w:tc>
        <w:tc>
          <w:tcPr>
            <w:tcW w:w="3402" w:type="dxa"/>
            <w:tcBorders>
              <w:top w:val="single" w:sz="4" w:space="0" w:color="auto"/>
            </w:tcBorders>
            <w:vAlign w:val="center"/>
          </w:tcPr>
          <w:p w14:paraId="6770B820"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ホームから公共用通路まで１以上の経路の確保</w:t>
            </w:r>
          </w:p>
        </w:tc>
        <w:tc>
          <w:tcPr>
            <w:tcW w:w="1984" w:type="dxa"/>
            <w:tcBorders>
              <w:top w:val="single" w:sz="4" w:space="0" w:color="auto"/>
            </w:tcBorders>
            <w:vAlign w:val="center"/>
          </w:tcPr>
          <w:p w14:paraId="6A5490B8"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773E72">
              <w:rPr>
                <w:rFonts w:ascii="UD デジタル 教科書体 NK-R" w:eastAsia="UD デジタル 教科書体 NK-R" w:hint="eastAsia"/>
                <w:sz w:val="22"/>
                <w:szCs w:val="22"/>
              </w:rPr>
              <w:t>整備済み</w:t>
            </w:r>
          </w:p>
        </w:tc>
        <w:tc>
          <w:tcPr>
            <w:tcW w:w="907" w:type="dxa"/>
            <w:tcBorders>
              <w:top w:val="single" w:sz="4" w:space="0" w:color="auto"/>
              <w:right w:val="single" w:sz="4" w:space="0" w:color="auto"/>
            </w:tcBorders>
            <w:shd w:val="clear" w:color="auto" w:fill="auto"/>
            <w:vAlign w:val="center"/>
          </w:tcPr>
          <w:p w14:paraId="4940CEAA" w14:textId="77777777" w:rsidR="007527AA" w:rsidRPr="00CC1024"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CC1024">
              <w:rPr>
                <w:rFonts w:ascii="UD デジタル 教科書体 NK-R" w:eastAsia="UD デジタル 教科書体 NK-R" w:hAnsi="Yu Gothic" w:hint="eastAsia"/>
                <w:sz w:val="22"/>
                <w:szCs w:val="22"/>
              </w:rPr>
              <w:t>―</w:t>
            </w:r>
          </w:p>
        </w:tc>
        <w:tc>
          <w:tcPr>
            <w:tcW w:w="1134" w:type="dxa"/>
            <w:shd w:val="clear" w:color="auto" w:fill="auto"/>
            <w:vAlign w:val="center"/>
          </w:tcPr>
          <w:p w14:paraId="56453835" w14:textId="77777777" w:rsidR="007527AA" w:rsidRPr="00157B27"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157B27">
              <w:rPr>
                <w:rFonts w:ascii="UD デジタル 教科書体 NK-R" w:eastAsia="UD デジタル 教科書体 NK-R" w:hAnsi="Yu Gothic" w:hint="eastAsia"/>
                <w:color w:val="000000"/>
                <w:sz w:val="22"/>
                <w:szCs w:val="22"/>
              </w:rPr>
              <w:t>維持更新</w:t>
            </w:r>
          </w:p>
        </w:tc>
      </w:tr>
      <w:tr w:rsidR="007527AA" w:rsidRPr="00B34049" w14:paraId="3C563D17" w14:textId="77777777" w:rsidTr="007527AA">
        <w:trPr>
          <w:cantSplit/>
          <w:trHeight w:val="330"/>
        </w:trPr>
        <w:tc>
          <w:tcPr>
            <w:tcW w:w="656" w:type="dxa"/>
            <w:vMerge/>
          </w:tcPr>
          <w:p w14:paraId="27A1D3AF"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61" w:type="dxa"/>
            <w:vMerge/>
          </w:tcPr>
          <w:p w14:paraId="0642AB22"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vMerge w:val="restart"/>
            <w:tcBorders>
              <w:top w:val="single" w:sz="4" w:space="0" w:color="auto"/>
            </w:tcBorders>
            <w:vAlign w:val="center"/>
          </w:tcPr>
          <w:p w14:paraId="46ABE090"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乗り換え経路の確保</w:t>
            </w:r>
          </w:p>
          <w:p w14:paraId="4AD2CA68"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［対象：５６駅］</w:t>
            </w:r>
          </w:p>
        </w:tc>
        <w:tc>
          <w:tcPr>
            <w:tcW w:w="1984" w:type="dxa"/>
            <w:tcBorders>
              <w:top w:val="single" w:sz="4" w:space="0" w:color="auto"/>
            </w:tcBorders>
            <w:vAlign w:val="center"/>
          </w:tcPr>
          <w:p w14:paraId="13ABC64F" w14:textId="0308677E" w:rsidR="007527AA" w:rsidRPr="00DB1279" w:rsidRDefault="00E07765" w:rsidP="007527AA">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Ansi="Yu Gothic" w:hint="eastAsia"/>
              </w:rPr>
              <w:t>―</w:t>
            </w:r>
          </w:p>
        </w:tc>
        <w:tc>
          <w:tcPr>
            <w:tcW w:w="907" w:type="dxa"/>
            <w:tcBorders>
              <w:top w:val="single" w:sz="4" w:space="0" w:color="auto"/>
              <w:right w:val="single" w:sz="4" w:space="0" w:color="auto"/>
            </w:tcBorders>
            <w:shd w:val="clear" w:color="auto" w:fill="auto"/>
            <w:vAlign w:val="center"/>
          </w:tcPr>
          <w:p w14:paraId="3FE385F6" w14:textId="77777777" w:rsidR="007527AA" w:rsidRPr="00CC1024"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CC1024">
              <w:rPr>
                <w:rFonts w:ascii="UD デジタル 教科書体 NK-R" w:eastAsia="UD デジタル 教科書体 NK-R" w:hAnsi="Yu Gothic" w:hint="eastAsia"/>
                <w:sz w:val="22"/>
                <w:szCs w:val="22"/>
              </w:rPr>
              <w:t>―</w:t>
            </w:r>
          </w:p>
        </w:tc>
        <w:tc>
          <w:tcPr>
            <w:tcW w:w="1134" w:type="dxa"/>
            <w:tcBorders>
              <w:top w:val="single" w:sz="4" w:space="0" w:color="auto"/>
              <w:right w:val="single" w:sz="4" w:space="0" w:color="auto"/>
            </w:tcBorders>
            <w:shd w:val="clear" w:color="auto" w:fill="auto"/>
            <w:vAlign w:val="center"/>
          </w:tcPr>
          <w:p w14:paraId="1697103A" w14:textId="77777777" w:rsidR="007527AA" w:rsidRPr="00DB127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DB1279">
              <w:rPr>
                <w:rFonts w:ascii="UD デジタル 教科書体 NK-R" w:eastAsia="UD デジタル 教科書体 NK-R" w:hAnsi="Yu Gothic" w:hint="eastAsia"/>
                <w:color w:val="000000"/>
                <w:sz w:val="22"/>
                <w:szCs w:val="22"/>
              </w:rPr>
              <w:t>維持更新</w:t>
            </w:r>
          </w:p>
        </w:tc>
      </w:tr>
      <w:tr w:rsidR="007527AA" w:rsidRPr="00B34049" w14:paraId="0634B221" w14:textId="77777777" w:rsidTr="007527AA">
        <w:trPr>
          <w:cantSplit/>
          <w:trHeight w:val="317"/>
        </w:trPr>
        <w:tc>
          <w:tcPr>
            <w:tcW w:w="656" w:type="dxa"/>
            <w:vMerge/>
          </w:tcPr>
          <w:p w14:paraId="537261CA"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61" w:type="dxa"/>
            <w:vMerge/>
          </w:tcPr>
          <w:p w14:paraId="661E5254"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vMerge/>
            <w:vAlign w:val="center"/>
          </w:tcPr>
          <w:p w14:paraId="34495973"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1984" w:type="dxa"/>
            <w:tcBorders>
              <w:top w:val="single" w:sz="4" w:space="0" w:color="auto"/>
            </w:tcBorders>
            <w:vAlign w:val="center"/>
          </w:tcPr>
          <w:p w14:paraId="7CF9710F" w14:textId="5F420BFD" w:rsidR="007527AA" w:rsidRPr="00E07765" w:rsidRDefault="00E07765" w:rsidP="007527AA">
            <w:pPr>
              <w:pStyle w:val="af8"/>
              <w:spacing w:line="0" w:lineRule="atLeast"/>
              <w:ind w:firstLineChars="0" w:firstLine="0"/>
              <w:jc w:val="center"/>
              <w:rPr>
                <w:rFonts w:ascii="UD デジタル 教科書体 NK-R" w:eastAsia="UD デジタル 教科書体 NK-R"/>
                <w:b/>
                <w:bCs/>
                <w:sz w:val="22"/>
                <w:szCs w:val="22"/>
              </w:rPr>
            </w:pPr>
            <w:r>
              <w:rPr>
                <w:rFonts w:ascii="UD デジタル 教科書体 NK-R" w:eastAsia="UD デジタル 教科書体 NK-R" w:hAnsi="Yu Gothic" w:hint="eastAsia"/>
              </w:rPr>
              <w:t>―</w:t>
            </w:r>
          </w:p>
        </w:tc>
        <w:tc>
          <w:tcPr>
            <w:tcW w:w="907" w:type="dxa"/>
            <w:tcBorders>
              <w:top w:val="single" w:sz="4" w:space="0" w:color="auto"/>
              <w:right w:val="single" w:sz="4" w:space="0" w:color="auto"/>
            </w:tcBorders>
            <w:shd w:val="clear" w:color="auto" w:fill="auto"/>
            <w:vAlign w:val="center"/>
          </w:tcPr>
          <w:p w14:paraId="087335F4" w14:textId="77777777" w:rsidR="007527AA" w:rsidRPr="00CC1024"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CC1024">
              <w:rPr>
                <w:rFonts w:ascii="UD デジタル 教科書体 NK-R" w:eastAsia="UD デジタル 教科書体 NK-R" w:hAnsi="Yu Gothic" w:hint="eastAsia"/>
                <w:sz w:val="22"/>
                <w:szCs w:val="22"/>
              </w:rPr>
              <w:t>―</w:t>
            </w:r>
          </w:p>
        </w:tc>
        <w:tc>
          <w:tcPr>
            <w:tcW w:w="1134" w:type="dxa"/>
            <w:tcBorders>
              <w:top w:val="single" w:sz="4" w:space="0" w:color="auto"/>
              <w:right w:val="single" w:sz="4" w:space="0" w:color="auto"/>
            </w:tcBorders>
            <w:shd w:val="clear" w:color="auto" w:fill="auto"/>
            <w:vAlign w:val="center"/>
          </w:tcPr>
          <w:p w14:paraId="46E97B87" w14:textId="77777777" w:rsidR="007527AA" w:rsidRPr="00DB127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DB1279">
              <w:rPr>
                <w:rFonts w:ascii="UD デジタル 教科書体 NK-R" w:eastAsia="UD デジタル 教科書体 NK-R" w:hAnsi="Yu Gothic" w:hint="eastAsia"/>
                <w:color w:val="000000"/>
                <w:sz w:val="22"/>
                <w:szCs w:val="22"/>
              </w:rPr>
              <w:t>●</w:t>
            </w:r>
          </w:p>
        </w:tc>
      </w:tr>
      <w:tr w:rsidR="007527AA" w:rsidRPr="00B34049" w14:paraId="4A33E62B" w14:textId="77777777" w:rsidTr="007527AA">
        <w:trPr>
          <w:cantSplit/>
          <w:trHeight w:val="519"/>
        </w:trPr>
        <w:tc>
          <w:tcPr>
            <w:tcW w:w="656" w:type="dxa"/>
            <w:vMerge/>
          </w:tcPr>
          <w:p w14:paraId="2EA2456D"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61" w:type="dxa"/>
            <w:vMerge/>
          </w:tcPr>
          <w:p w14:paraId="224E2B3C"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2BDD5EF6"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int="eastAsia"/>
              </w:rPr>
              <w:t>◇ホームから公共用通路まで2以上の経路の検討[対象：大規模駅]</w:t>
            </w:r>
          </w:p>
        </w:tc>
        <w:tc>
          <w:tcPr>
            <w:tcW w:w="1984" w:type="dxa"/>
            <w:tcBorders>
              <w:top w:val="single" w:sz="4" w:space="0" w:color="auto"/>
            </w:tcBorders>
            <w:vAlign w:val="center"/>
          </w:tcPr>
          <w:p w14:paraId="6690C5C0" w14:textId="3A25A08B"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Ansi="Segoe UI Symbol" w:cs="Segoe UI Symbol"/>
                <w:noProof/>
              </w:rPr>
              <mc:AlternateContent>
                <mc:Choice Requires="wps">
                  <w:drawing>
                    <wp:anchor distT="0" distB="0" distL="114300" distR="114300" simplePos="0" relativeHeight="251689984" behindDoc="0" locked="0" layoutInCell="1" allowOverlap="1" wp14:anchorId="2228C187" wp14:editId="64480646">
                      <wp:simplePos x="0" y="0"/>
                      <wp:positionH relativeFrom="column">
                        <wp:posOffset>8890</wp:posOffset>
                      </wp:positionH>
                      <wp:positionV relativeFrom="paragraph">
                        <wp:posOffset>43180</wp:posOffset>
                      </wp:positionV>
                      <wp:extent cx="1929765" cy="196215"/>
                      <wp:effectExtent l="10160" t="6350" r="12700" b="6985"/>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196215"/>
                              </a:xfrm>
                              <a:prstGeom prst="rect">
                                <a:avLst/>
                              </a:prstGeom>
                              <a:solidFill>
                                <a:srgbClr val="FFFFFF"/>
                              </a:solidFill>
                              <a:ln w="9525">
                                <a:solidFill>
                                  <a:srgbClr val="000000"/>
                                </a:solidFill>
                                <a:miter lim="800000"/>
                                <a:headEnd/>
                                <a:tailEnd/>
                              </a:ln>
                            </wps:spPr>
                            <wps:txbx>
                              <w:txbxContent>
                                <w:p w14:paraId="1BFE9676" w14:textId="77777777" w:rsidR="00890405" w:rsidRPr="00E93302" w:rsidRDefault="00890405" w:rsidP="007527AA">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8C187" id="テキスト ボックス 39" o:spid="_x0000_s1038" type="#_x0000_t202" style="position:absolute;left:0;text-align:left;margin-left:.7pt;margin-top:3.4pt;width:151.95pt;height:1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">
                      <v:textbox inset=".2mm,0,.2mm,0">
                        <w:txbxContent>
                          <w:p w14:paraId="1BFE9676" w14:textId="77777777" w:rsidR="00890405" w:rsidRPr="00E93302" w:rsidRDefault="00890405" w:rsidP="007527AA">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v:textbox>
                    </v:shape>
                  </w:pict>
                </mc:Fallback>
              </mc:AlternateContent>
            </w:r>
            <w:r w:rsidRPr="00773E72">
              <w:rPr>
                <w:rFonts w:ascii="UD デジタル 教科書体 NK-R" w:eastAsia="UD デジタル 教科書体 NK-R" w:hint="eastAsia"/>
                <w:sz w:val="22"/>
                <w:szCs w:val="22"/>
              </w:rPr>
              <w:t>ー</w:t>
            </w:r>
          </w:p>
        </w:tc>
        <w:tc>
          <w:tcPr>
            <w:tcW w:w="907" w:type="dxa"/>
            <w:tcBorders>
              <w:top w:val="single" w:sz="4" w:space="0" w:color="auto"/>
              <w:right w:val="single" w:sz="4" w:space="0" w:color="auto"/>
            </w:tcBorders>
            <w:shd w:val="clear" w:color="auto" w:fill="auto"/>
            <w:vAlign w:val="center"/>
          </w:tcPr>
          <w:p w14:paraId="5AFF5467" w14:textId="77777777" w:rsidR="007527AA" w:rsidRPr="00CC1024"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CC1024">
              <w:rPr>
                <w:rFonts w:ascii="UD デジタル 教科書体 NK-R" w:eastAsia="UD デジタル 教科書体 NK-R" w:hAnsi="Yu Gothic" w:hint="eastAsia"/>
                <w:sz w:val="22"/>
                <w:szCs w:val="22"/>
              </w:rPr>
              <w:t>―</w:t>
            </w:r>
          </w:p>
        </w:tc>
        <w:tc>
          <w:tcPr>
            <w:tcW w:w="1134" w:type="dxa"/>
            <w:shd w:val="clear" w:color="auto" w:fill="auto"/>
            <w:vAlign w:val="center"/>
          </w:tcPr>
          <w:p w14:paraId="1055E4B6" w14:textId="77777777" w:rsidR="007527AA" w:rsidRPr="00DB1279" w:rsidRDefault="007527AA" w:rsidP="007527AA">
            <w:pPr>
              <w:spacing w:line="0" w:lineRule="atLeast"/>
              <w:ind w:leftChars="26" w:left="57"/>
              <w:jc w:val="center"/>
              <w:rPr>
                <w:rFonts w:ascii="UD デジタル 教科書体 NK-R" w:eastAsia="UD デジタル 教科書体 NK-R"/>
              </w:rPr>
            </w:pPr>
            <w:r w:rsidRPr="00DB1279">
              <w:rPr>
                <w:rFonts w:ascii="UD デジタル 教科書体 NK-R" w:eastAsia="UD デジタル 教科書体 NK-R" w:hAnsi="Yu Gothic" w:hint="eastAsia"/>
                <w:color w:val="000000"/>
              </w:rPr>
              <w:t>〇</w:t>
            </w:r>
          </w:p>
        </w:tc>
      </w:tr>
      <w:tr w:rsidR="007527AA" w:rsidRPr="00B34049" w14:paraId="3CB781A7" w14:textId="77777777" w:rsidTr="007527AA">
        <w:trPr>
          <w:cantSplit/>
          <w:trHeight w:val="261"/>
        </w:trPr>
        <w:tc>
          <w:tcPr>
            <w:tcW w:w="656" w:type="dxa"/>
            <w:vMerge/>
          </w:tcPr>
          <w:p w14:paraId="4411E779"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61" w:type="dxa"/>
            <w:vMerge/>
          </w:tcPr>
          <w:p w14:paraId="7DE9DD5A"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0FDDC214"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□大型化等の検討</w:t>
            </w:r>
          </w:p>
        </w:tc>
        <w:tc>
          <w:tcPr>
            <w:tcW w:w="1984" w:type="dxa"/>
            <w:tcBorders>
              <w:top w:val="single" w:sz="4" w:space="0" w:color="auto"/>
            </w:tcBorders>
            <w:vAlign w:val="center"/>
          </w:tcPr>
          <w:p w14:paraId="496B40D2" w14:textId="080AB4B3"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noProof/>
              </w:rPr>
              <mc:AlternateContent>
                <mc:Choice Requires="wps">
                  <w:drawing>
                    <wp:anchor distT="0" distB="0" distL="114300" distR="114300" simplePos="0" relativeHeight="251691008" behindDoc="0" locked="0" layoutInCell="1" allowOverlap="1" wp14:anchorId="10951A48" wp14:editId="32CD4632">
                      <wp:simplePos x="0" y="0"/>
                      <wp:positionH relativeFrom="column">
                        <wp:posOffset>17780</wp:posOffset>
                      </wp:positionH>
                      <wp:positionV relativeFrom="paragraph">
                        <wp:posOffset>19685</wp:posOffset>
                      </wp:positionV>
                      <wp:extent cx="1929765" cy="196215"/>
                      <wp:effectExtent l="9525" t="8890" r="13335" b="1397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196215"/>
                              </a:xfrm>
                              <a:prstGeom prst="rect">
                                <a:avLst/>
                              </a:prstGeom>
                              <a:solidFill>
                                <a:srgbClr val="FFFFFF"/>
                              </a:solidFill>
                              <a:ln w="9525">
                                <a:solidFill>
                                  <a:srgbClr val="000000"/>
                                </a:solidFill>
                                <a:miter lim="800000"/>
                                <a:headEnd/>
                                <a:tailEnd/>
                              </a:ln>
                            </wps:spPr>
                            <wps:txbx>
                              <w:txbxContent>
                                <w:p w14:paraId="54849CC8" w14:textId="77777777" w:rsidR="00890405" w:rsidRPr="00E93302" w:rsidRDefault="00890405" w:rsidP="007527AA">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51A48" id="テキスト ボックス 38" o:spid="_x0000_s1039" type="#_x0000_t202" style="position:absolute;left:0;text-align:left;margin-left:1.4pt;margin-top:1.55pt;width:151.95pt;height:15.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">
                      <v:textbox inset=".2mm,0,.2mm,0">
                        <w:txbxContent>
                          <w:p w14:paraId="54849CC8" w14:textId="77777777" w:rsidR="00890405" w:rsidRPr="00E93302" w:rsidRDefault="00890405" w:rsidP="007527AA">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v:textbox>
                    </v:shape>
                  </w:pict>
                </mc:Fallback>
              </mc:AlternateContent>
            </w:r>
            <w:r w:rsidRPr="00773E72">
              <w:rPr>
                <w:rFonts w:ascii="UD デジタル 教科書体 NK-R" w:eastAsia="UD デジタル 教科書体 NK-R" w:hint="eastAsia"/>
                <w:sz w:val="22"/>
                <w:szCs w:val="22"/>
              </w:rPr>
              <w:t>ー</w:t>
            </w:r>
          </w:p>
        </w:tc>
        <w:tc>
          <w:tcPr>
            <w:tcW w:w="907" w:type="dxa"/>
            <w:tcBorders>
              <w:top w:val="single" w:sz="4" w:space="0" w:color="auto"/>
              <w:right w:val="single" w:sz="4" w:space="0" w:color="auto"/>
            </w:tcBorders>
            <w:shd w:val="clear" w:color="auto" w:fill="auto"/>
            <w:vAlign w:val="center"/>
          </w:tcPr>
          <w:p w14:paraId="32A2A409" w14:textId="77777777" w:rsidR="007527AA" w:rsidRPr="00CC1024"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CC1024">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247BCEC1" w14:textId="77777777" w:rsidR="007527AA" w:rsidRPr="00DB1279" w:rsidRDefault="007527AA" w:rsidP="007527AA">
            <w:pPr>
              <w:spacing w:line="0" w:lineRule="atLeast"/>
              <w:ind w:leftChars="26" w:left="57"/>
              <w:jc w:val="center"/>
              <w:rPr>
                <w:rFonts w:ascii="UD デジタル 教科書体 NK-R" w:eastAsia="UD デジタル 教科書体 NK-R"/>
              </w:rPr>
            </w:pPr>
            <w:r w:rsidRPr="00DB1279">
              <w:rPr>
                <w:rFonts w:ascii="UD デジタル 教科書体 NK-R" w:eastAsia="UD デジタル 教科書体 NK-R" w:hAnsi="Yu Gothic" w:hint="eastAsia"/>
                <w:color w:val="000000"/>
              </w:rPr>
              <w:t>〇</w:t>
            </w:r>
          </w:p>
        </w:tc>
      </w:tr>
      <w:tr w:rsidR="007527AA" w:rsidRPr="00B34049" w14:paraId="1334E682" w14:textId="77777777" w:rsidTr="007527AA">
        <w:trPr>
          <w:cantSplit/>
          <w:trHeight w:val="261"/>
        </w:trPr>
        <w:tc>
          <w:tcPr>
            <w:tcW w:w="656" w:type="dxa"/>
            <w:vMerge/>
          </w:tcPr>
          <w:p w14:paraId="66F5BEB4" w14:textId="77777777" w:rsidR="007527AA" w:rsidRPr="00B34049" w:rsidRDefault="007527AA" w:rsidP="007527AA">
            <w:pPr>
              <w:spacing w:line="0" w:lineRule="atLeast"/>
              <w:ind w:left="253" w:hangingChars="115" w:hanging="253"/>
              <w:jc w:val="center"/>
              <w:rPr>
                <w:rFonts w:ascii="UD デジタル 教科書体 NK-R" w:eastAsia="UD デジタル 教科書体 NK-R"/>
                <w:lang w:eastAsia="zh-TW"/>
              </w:rPr>
            </w:pPr>
          </w:p>
        </w:tc>
        <w:tc>
          <w:tcPr>
            <w:tcW w:w="1261" w:type="dxa"/>
            <w:vMerge w:val="restart"/>
            <w:tcBorders>
              <w:top w:val="single" w:sz="4" w:space="0" w:color="auto"/>
            </w:tcBorders>
          </w:tcPr>
          <w:p w14:paraId="7CA1F3D3"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r>
              <w:rPr>
                <w:rFonts w:ascii="UD デジタル 教科書体 NK-R" w:eastAsia="UD デジタル 教科書体 NK-R" w:hint="eastAsia"/>
              </w:rPr>
              <w:t>7</w:t>
            </w:r>
            <w:r>
              <w:rPr>
                <w:rFonts w:ascii="UD デジタル 教科書体 NK-R" w:eastAsia="UD デジタル 教科書体 NK-R"/>
              </w:rPr>
              <w:t>.</w:t>
            </w:r>
            <w:r w:rsidRPr="00B34049">
              <w:rPr>
                <w:rFonts w:ascii="UD デジタル 教科書体 NK-R" w:eastAsia="UD デジタル 教科書体 NK-R" w:hint="eastAsia"/>
              </w:rPr>
              <w:t>階段</w:t>
            </w:r>
          </w:p>
        </w:tc>
        <w:tc>
          <w:tcPr>
            <w:tcW w:w="3402" w:type="dxa"/>
            <w:tcBorders>
              <w:top w:val="single" w:sz="4" w:space="0" w:color="auto"/>
            </w:tcBorders>
            <w:vAlign w:val="center"/>
          </w:tcPr>
          <w:p w14:paraId="6C13F031"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階段の手すりに、行先を点字で表示</w:t>
            </w:r>
          </w:p>
        </w:tc>
        <w:tc>
          <w:tcPr>
            <w:tcW w:w="1984" w:type="dxa"/>
            <w:tcBorders>
              <w:top w:val="single" w:sz="4" w:space="0" w:color="auto"/>
            </w:tcBorders>
            <w:vAlign w:val="center"/>
          </w:tcPr>
          <w:p w14:paraId="53F28275"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773E72">
              <w:rPr>
                <w:rFonts w:ascii="UD デジタル 教科書体 NK-R" w:eastAsia="UD デジタル 教科書体 NK-R" w:hint="eastAsia"/>
                <w:sz w:val="22"/>
                <w:szCs w:val="22"/>
              </w:rPr>
              <w:t>整備済み</w:t>
            </w:r>
          </w:p>
        </w:tc>
        <w:tc>
          <w:tcPr>
            <w:tcW w:w="907" w:type="dxa"/>
            <w:tcBorders>
              <w:top w:val="single" w:sz="4" w:space="0" w:color="auto"/>
              <w:right w:val="single" w:sz="4" w:space="0" w:color="auto"/>
            </w:tcBorders>
            <w:shd w:val="clear" w:color="auto" w:fill="auto"/>
            <w:vAlign w:val="center"/>
          </w:tcPr>
          <w:p w14:paraId="1983A9AF" w14:textId="77777777" w:rsidR="007527AA" w:rsidRPr="00CC1024"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CC1024">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6B11569E" w14:textId="77777777" w:rsidR="007527AA" w:rsidRPr="00605CBE" w:rsidRDefault="007527AA" w:rsidP="007527AA">
            <w:pPr>
              <w:spacing w:line="0" w:lineRule="atLeast"/>
              <w:rPr>
                <w:rFonts w:ascii="UD デジタル 教科書体 NK-R" w:eastAsia="UD デジタル 教科書体 NK-R" w:hAnsi="ＭＳ 明朝"/>
              </w:rPr>
            </w:pPr>
            <w:r w:rsidRPr="00605CBE">
              <w:rPr>
                <w:rFonts w:ascii="UD デジタル 教科書体 NK-R" w:eastAsia="UD デジタル 教科書体 NK-R" w:hAnsi="Yu Gothic" w:hint="eastAsia"/>
                <w:color w:val="000000"/>
              </w:rPr>
              <w:t>維持更新</w:t>
            </w:r>
          </w:p>
        </w:tc>
      </w:tr>
      <w:tr w:rsidR="007527AA" w:rsidRPr="00B34049" w14:paraId="5474D75D" w14:textId="77777777" w:rsidTr="007527AA">
        <w:trPr>
          <w:cantSplit/>
          <w:trHeight w:val="420"/>
        </w:trPr>
        <w:tc>
          <w:tcPr>
            <w:tcW w:w="656" w:type="dxa"/>
            <w:vMerge/>
          </w:tcPr>
          <w:p w14:paraId="6F7BCD7C"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61" w:type="dxa"/>
            <w:vMerge/>
          </w:tcPr>
          <w:p w14:paraId="7B86FA17"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043541DD"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踏面端部が容易に識別できるように配慮する</w:t>
            </w:r>
          </w:p>
        </w:tc>
        <w:tc>
          <w:tcPr>
            <w:tcW w:w="1984" w:type="dxa"/>
            <w:tcBorders>
              <w:top w:val="single" w:sz="4" w:space="0" w:color="auto"/>
            </w:tcBorders>
            <w:vAlign w:val="center"/>
          </w:tcPr>
          <w:p w14:paraId="0A2C785B"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773E72">
              <w:rPr>
                <w:rFonts w:ascii="UD デジタル 教科書体 NK-R" w:eastAsia="UD デジタル 教科書体 NK-R" w:hint="eastAsia"/>
                <w:sz w:val="22"/>
                <w:szCs w:val="22"/>
              </w:rPr>
              <w:t>整備済み</w:t>
            </w:r>
          </w:p>
        </w:tc>
        <w:tc>
          <w:tcPr>
            <w:tcW w:w="907" w:type="dxa"/>
            <w:tcBorders>
              <w:top w:val="single" w:sz="4" w:space="0" w:color="auto"/>
              <w:right w:val="single" w:sz="4" w:space="0" w:color="auto"/>
            </w:tcBorders>
            <w:shd w:val="clear" w:color="auto" w:fill="auto"/>
            <w:vAlign w:val="center"/>
          </w:tcPr>
          <w:p w14:paraId="6711EFF5" w14:textId="77777777" w:rsidR="007527AA" w:rsidRPr="00CC1024"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CC1024">
              <w:rPr>
                <w:rFonts w:ascii="UD デジタル 教科書体 NK-R" w:eastAsia="UD デジタル 教科書体 NK-R" w:hAnsi="Yu Gothic" w:hint="eastAsia"/>
                <w:sz w:val="22"/>
                <w:szCs w:val="22"/>
              </w:rPr>
              <w:t>―</w:t>
            </w:r>
          </w:p>
        </w:tc>
        <w:tc>
          <w:tcPr>
            <w:tcW w:w="1134" w:type="dxa"/>
            <w:shd w:val="clear" w:color="auto" w:fill="auto"/>
            <w:vAlign w:val="center"/>
          </w:tcPr>
          <w:p w14:paraId="362F6CFC" w14:textId="77777777" w:rsidR="007527AA" w:rsidRPr="00605CBE" w:rsidRDefault="007527AA" w:rsidP="007527AA">
            <w:pPr>
              <w:spacing w:line="0" w:lineRule="atLeast"/>
              <w:jc w:val="center"/>
              <w:rPr>
                <w:rFonts w:ascii="UD デジタル 教科書体 NK-R" w:eastAsia="UD デジタル 教科書体 NK-R" w:hAnsi="ＭＳ 明朝"/>
              </w:rPr>
            </w:pPr>
            <w:r w:rsidRPr="00605CBE">
              <w:rPr>
                <w:rFonts w:ascii="UD デジタル 教科書体 NK-R" w:eastAsia="UD デジタル 教科書体 NK-R" w:hAnsi="Yu Gothic" w:hint="eastAsia"/>
                <w:color w:val="000000"/>
              </w:rPr>
              <w:t>維持更新</w:t>
            </w:r>
          </w:p>
        </w:tc>
      </w:tr>
      <w:tr w:rsidR="007527AA" w:rsidRPr="00B34049" w14:paraId="20470A47" w14:textId="77777777" w:rsidTr="007527AA">
        <w:trPr>
          <w:cantSplit/>
          <w:trHeight w:val="545"/>
        </w:trPr>
        <w:tc>
          <w:tcPr>
            <w:tcW w:w="656" w:type="dxa"/>
            <w:vMerge/>
          </w:tcPr>
          <w:p w14:paraId="2176E021"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61" w:type="dxa"/>
            <w:vMerge w:val="restart"/>
            <w:tcBorders>
              <w:top w:val="single" w:sz="4" w:space="0" w:color="auto"/>
            </w:tcBorders>
          </w:tcPr>
          <w:p w14:paraId="6881278E" w14:textId="77777777" w:rsidR="007527AA" w:rsidRDefault="007527AA" w:rsidP="007527AA">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8</w:t>
            </w:r>
            <w:r>
              <w:rPr>
                <w:rFonts w:ascii="UD デジタル 教科書体 NK-R" w:eastAsia="UD デジタル 教科書体 NK-R"/>
              </w:rPr>
              <w:t>.</w:t>
            </w:r>
            <w:r w:rsidRPr="00B34049">
              <w:rPr>
                <w:rFonts w:ascii="UD デジタル 教科書体 NK-R" w:eastAsia="UD デジタル 教科書体 NK-R" w:hint="eastAsia"/>
              </w:rPr>
              <w:t>ホームに</w:t>
            </w:r>
          </w:p>
          <w:p w14:paraId="3DD75D0F" w14:textId="77777777" w:rsidR="007527AA" w:rsidRDefault="007527AA" w:rsidP="007527AA">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おける列</w:t>
            </w:r>
          </w:p>
          <w:p w14:paraId="0A19E690" w14:textId="77777777" w:rsidR="007527AA" w:rsidRDefault="007527AA" w:rsidP="007527AA">
            <w:pPr>
              <w:spacing w:line="0" w:lineRule="atLeast"/>
              <w:ind w:firstLineChars="100" w:firstLine="220"/>
              <w:rPr>
                <w:rFonts w:ascii="UD デジタル 教科書体 NK-R" w:eastAsia="UD デジタル 教科書体 NK-R"/>
              </w:rPr>
            </w:pPr>
            <w:r w:rsidRPr="00B34049">
              <w:rPr>
                <w:rFonts w:ascii="UD デジタル 教科書体 NK-R" w:eastAsia="UD デジタル 教科書体 NK-R" w:hint="eastAsia"/>
              </w:rPr>
              <w:t>車の案</w:t>
            </w:r>
          </w:p>
          <w:p w14:paraId="1EAEDB2F" w14:textId="77777777" w:rsidR="007527AA" w:rsidRPr="00B34049" w:rsidRDefault="007527AA" w:rsidP="007527AA">
            <w:pPr>
              <w:spacing w:line="0" w:lineRule="atLeast"/>
              <w:ind w:firstLineChars="100" w:firstLine="220"/>
              <w:rPr>
                <w:rFonts w:ascii="UD デジタル 教科書体 NK-R" w:eastAsia="UD デジタル 教科書体 NK-R" w:hAnsi="Segoe UI Symbol" w:cs="Segoe UI Symbol"/>
              </w:rPr>
            </w:pPr>
            <w:r w:rsidRPr="00B34049">
              <w:rPr>
                <w:rFonts w:ascii="UD デジタル 教科書体 NK-R" w:eastAsia="UD デジタル 教科書体 NK-R" w:hint="eastAsia"/>
              </w:rPr>
              <w:t>内</w:t>
            </w:r>
          </w:p>
        </w:tc>
        <w:tc>
          <w:tcPr>
            <w:tcW w:w="3402" w:type="dxa"/>
            <w:tcBorders>
              <w:top w:val="single" w:sz="4" w:space="0" w:color="auto"/>
            </w:tcBorders>
            <w:vAlign w:val="center"/>
          </w:tcPr>
          <w:p w14:paraId="351B6EBF"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列車の行先･接近･出発に関する情報を文字及び音案内で提供</w:t>
            </w:r>
          </w:p>
        </w:tc>
        <w:tc>
          <w:tcPr>
            <w:tcW w:w="1984" w:type="dxa"/>
            <w:tcBorders>
              <w:top w:val="single" w:sz="4" w:space="0" w:color="auto"/>
            </w:tcBorders>
            <w:vAlign w:val="center"/>
          </w:tcPr>
          <w:p w14:paraId="7874529A"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773E72">
              <w:rPr>
                <w:rFonts w:ascii="UD デジタル 教科書体 NK-R" w:eastAsia="UD デジタル 教科書体 NK-R" w:hint="eastAsia"/>
                <w:sz w:val="22"/>
                <w:szCs w:val="22"/>
              </w:rPr>
              <w:t>整備済み</w:t>
            </w:r>
          </w:p>
        </w:tc>
        <w:tc>
          <w:tcPr>
            <w:tcW w:w="907" w:type="dxa"/>
            <w:tcBorders>
              <w:top w:val="single" w:sz="4" w:space="0" w:color="auto"/>
              <w:right w:val="single" w:sz="4" w:space="0" w:color="auto"/>
            </w:tcBorders>
            <w:shd w:val="clear" w:color="auto" w:fill="auto"/>
            <w:vAlign w:val="center"/>
          </w:tcPr>
          <w:p w14:paraId="2191C726" w14:textId="77777777" w:rsidR="007527AA" w:rsidRPr="00CC1024"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CC1024">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7091B12D" w14:textId="77777777" w:rsidR="007527AA" w:rsidRPr="00605CBE"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605CBE">
              <w:rPr>
                <w:rFonts w:ascii="UD デジタル 教科書体 NK-R" w:eastAsia="UD デジタル 教科書体 NK-R" w:hAnsi="Yu Gothic" w:hint="eastAsia"/>
                <w:color w:val="000000"/>
                <w:sz w:val="22"/>
                <w:szCs w:val="22"/>
              </w:rPr>
              <w:t>維持更新</w:t>
            </w:r>
          </w:p>
        </w:tc>
      </w:tr>
      <w:tr w:rsidR="007527AA" w:rsidRPr="00B34049" w14:paraId="41F3A797" w14:textId="77777777" w:rsidTr="007527AA">
        <w:trPr>
          <w:cantSplit/>
          <w:trHeight w:val="811"/>
        </w:trPr>
        <w:tc>
          <w:tcPr>
            <w:tcW w:w="656" w:type="dxa"/>
            <w:vMerge/>
          </w:tcPr>
          <w:p w14:paraId="6062143E"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61" w:type="dxa"/>
            <w:vMerge/>
          </w:tcPr>
          <w:p w14:paraId="2DAF6F2F"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3E491DB0"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□プラットホーム床面等における、車両内の車椅子スペースに通じる乗降口の位置の表示</w:t>
            </w:r>
          </w:p>
        </w:tc>
        <w:tc>
          <w:tcPr>
            <w:tcW w:w="1984" w:type="dxa"/>
            <w:tcBorders>
              <w:top w:val="single" w:sz="4" w:space="0" w:color="auto"/>
            </w:tcBorders>
            <w:vAlign w:val="center"/>
          </w:tcPr>
          <w:p w14:paraId="1604CAF2" w14:textId="692A3042" w:rsidR="007527AA" w:rsidRPr="00B34049" w:rsidRDefault="00EB07DA" w:rsidP="007527AA">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未整備</w:t>
            </w:r>
          </w:p>
        </w:tc>
        <w:tc>
          <w:tcPr>
            <w:tcW w:w="907" w:type="dxa"/>
            <w:tcBorders>
              <w:top w:val="single" w:sz="4" w:space="0" w:color="auto"/>
              <w:right w:val="single" w:sz="4" w:space="0" w:color="auto"/>
            </w:tcBorders>
            <w:shd w:val="clear" w:color="auto" w:fill="auto"/>
            <w:vAlign w:val="center"/>
          </w:tcPr>
          <w:p w14:paraId="50EA6FDE" w14:textId="77777777" w:rsidR="007527AA" w:rsidRPr="004C0545"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4CD27C34" w14:textId="77777777" w:rsidR="007527AA" w:rsidRPr="004C0545" w:rsidRDefault="007527AA" w:rsidP="007527AA">
            <w:pPr>
              <w:spacing w:line="0" w:lineRule="atLeast"/>
              <w:jc w:val="center"/>
              <w:rPr>
                <w:rFonts w:ascii="UD デジタル 教科書体 NK-R" w:eastAsia="UD デジタル 教科書体 NK-R" w:hAnsi="ＭＳ 明朝"/>
              </w:rPr>
            </w:pPr>
            <w:r w:rsidRPr="004C0545">
              <w:rPr>
                <w:rFonts w:ascii="UD デジタル 教科書体 NK-R" w:eastAsia="UD デジタル 教科書体 NK-R" w:hAnsi="Yu Gothic" w:hint="eastAsia"/>
                <w:color w:val="000000"/>
              </w:rPr>
              <w:t>●</w:t>
            </w:r>
          </w:p>
        </w:tc>
      </w:tr>
      <w:tr w:rsidR="007527AA" w:rsidRPr="00B34049" w14:paraId="0C6CBD4F" w14:textId="77777777" w:rsidTr="007527AA">
        <w:trPr>
          <w:cantSplit/>
          <w:trHeight w:val="1134"/>
        </w:trPr>
        <w:tc>
          <w:tcPr>
            <w:tcW w:w="656" w:type="dxa"/>
            <w:vMerge/>
          </w:tcPr>
          <w:p w14:paraId="3B711762" w14:textId="77777777" w:rsidR="007527AA" w:rsidRPr="00B34049" w:rsidRDefault="007527AA" w:rsidP="007527AA">
            <w:pPr>
              <w:spacing w:line="0" w:lineRule="atLeast"/>
              <w:rPr>
                <w:rFonts w:ascii="UD デジタル 教科書体 NK-R" w:eastAsia="UD デジタル 教科書体 NK-R"/>
              </w:rPr>
            </w:pPr>
          </w:p>
        </w:tc>
        <w:tc>
          <w:tcPr>
            <w:tcW w:w="1261" w:type="dxa"/>
            <w:vMerge w:val="restart"/>
            <w:tcBorders>
              <w:top w:val="nil"/>
            </w:tcBorders>
          </w:tcPr>
          <w:p w14:paraId="7C9AE809" w14:textId="77777777" w:rsidR="007527AA" w:rsidRPr="00B34049" w:rsidRDefault="007527AA" w:rsidP="007527AA">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9</w:t>
            </w:r>
            <w:r>
              <w:rPr>
                <w:rFonts w:ascii="UD デジタル 教科書体 NK-R" w:eastAsia="UD デジタル 教科書体 NK-R"/>
              </w:rPr>
              <w:t>.</w:t>
            </w:r>
            <w:r w:rsidRPr="00B34049">
              <w:rPr>
                <w:rFonts w:ascii="UD デジタル 教科書体 NK-R" w:eastAsia="UD デジタル 教科書体 NK-R" w:hint="eastAsia"/>
              </w:rPr>
              <w:t>車両とホームとの隙間・段差</w:t>
            </w:r>
          </w:p>
        </w:tc>
        <w:tc>
          <w:tcPr>
            <w:tcW w:w="3402" w:type="dxa"/>
            <w:tcBorders>
              <w:top w:val="nil"/>
            </w:tcBorders>
            <w:vAlign w:val="center"/>
          </w:tcPr>
          <w:p w14:paraId="5DC48E83" w14:textId="77777777" w:rsidR="007527AA"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隙間・段差を縮小するためのホーム構造や車両構造の改良・整備に向けた検討</w:t>
            </w:r>
          </w:p>
          <w:p w14:paraId="589C317F"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1984" w:type="dxa"/>
            <w:tcBorders>
              <w:top w:val="nil"/>
            </w:tcBorders>
            <w:vAlign w:val="center"/>
          </w:tcPr>
          <w:p w14:paraId="7B23C347"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773E72">
              <w:rPr>
                <w:rFonts w:ascii="UD デジタル 教科書体 NK-R" w:eastAsia="UD デジタル 教科書体 NK-R" w:hint="eastAsia"/>
                <w:sz w:val="22"/>
                <w:szCs w:val="22"/>
              </w:rPr>
              <w:t>検討中</w:t>
            </w:r>
          </w:p>
        </w:tc>
        <w:tc>
          <w:tcPr>
            <w:tcW w:w="907" w:type="dxa"/>
            <w:tcBorders>
              <w:top w:val="nil"/>
            </w:tcBorders>
            <w:shd w:val="clear" w:color="auto" w:fill="auto"/>
            <w:vAlign w:val="center"/>
          </w:tcPr>
          <w:p w14:paraId="26077B72" w14:textId="77777777" w:rsidR="007527AA" w:rsidRPr="004C0545"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検討中</w:t>
            </w:r>
          </w:p>
        </w:tc>
        <w:tc>
          <w:tcPr>
            <w:tcW w:w="1134" w:type="dxa"/>
            <w:tcBorders>
              <w:top w:val="nil"/>
            </w:tcBorders>
            <w:shd w:val="clear" w:color="auto" w:fill="auto"/>
            <w:vAlign w:val="center"/>
          </w:tcPr>
          <w:p w14:paraId="0817999C" w14:textId="77777777" w:rsidR="007527AA" w:rsidRPr="004C0545" w:rsidRDefault="007527AA" w:rsidP="007527AA">
            <w:pPr>
              <w:spacing w:line="0" w:lineRule="atLeast"/>
              <w:jc w:val="center"/>
              <w:rPr>
                <w:rFonts w:ascii="UD デジタル 教科書体 NK-R" w:eastAsia="UD デジタル 教科書体 NK-R"/>
              </w:rPr>
            </w:pPr>
            <w:r w:rsidRPr="004C0545">
              <w:rPr>
                <w:rFonts w:ascii="UD デジタル 教科書体 NK-R" w:eastAsia="UD デジタル 教科書体 NK-R" w:hAnsi="Yu Gothic" w:hint="eastAsia"/>
                <w:color w:val="000000"/>
              </w:rPr>
              <w:t>〇</w:t>
            </w:r>
          </w:p>
        </w:tc>
      </w:tr>
      <w:tr w:rsidR="007527AA" w:rsidRPr="00B34049" w14:paraId="6F857BD6" w14:textId="77777777" w:rsidTr="007527AA">
        <w:trPr>
          <w:cantSplit/>
          <w:trHeight w:val="961"/>
        </w:trPr>
        <w:tc>
          <w:tcPr>
            <w:tcW w:w="656" w:type="dxa"/>
            <w:vMerge/>
          </w:tcPr>
          <w:p w14:paraId="42A725B0"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61" w:type="dxa"/>
            <w:vMerge/>
          </w:tcPr>
          <w:p w14:paraId="215DAE4D"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right w:val="single" w:sz="4" w:space="0" w:color="auto"/>
            </w:tcBorders>
            <w:vAlign w:val="center"/>
          </w:tcPr>
          <w:p w14:paraId="21F47FE3"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□構造上の理由によりプラットホームの縁端と鉄道車両の旅客用乗降口の床面の縁端との間隔が大きい場合において、旅客に対しこれを警告するための設備等の設置</w:t>
            </w:r>
          </w:p>
        </w:tc>
        <w:tc>
          <w:tcPr>
            <w:tcW w:w="1984" w:type="dxa"/>
            <w:tcBorders>
              <w:top w:val="single" w:sz="4" w:space="0" w:color="auto"/>
              <w:left w:val="single" w:sz="4" w:space="0" w:color="auto"/>
              <w:right w:val="single" w:sz="4" w:space="0" w:color="auto"/>
            </w:tcBorders>
            <w:vAlign w:val="center"/>
          </w:tcPr>
          <w:p w14:paraId="3BDAFEFB"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773E72">
              <w:rPr>
                <w:rFonts w:ascii="UD デジタル 教科書体 NK-R" w:eastAsia="UD デジタル 教科書体 NK-R" w:hint="eastAsia"/>
                <w:sz w:val="22"/>
                <w:szCs w:val="22"/>
              </w:rPr>
              <w:t>ホーム先端注意表示を整備済み</w:t>
            </w:r>
          </w:p>
        </w:tc>
        <w:tc>
          <w:tcPr>
            <w:tcW w:w="907" w:type="dxa"/>
            <w:tcBorders>
              <w:top w:val="single" w:sz="4" w:space="0" w:color="auto"/>
              <w:left w:val="single" w:sz="4" w:space="0" w:color="auto"/>
              <w:right w:val="single" w:sz="4" w:space="0" w:color="auto"/>
            </w:tcBorders>
            <w:shd w:val="clear" w:color="auto" w:fill="auto"/>
            <w:vAlign w:val="center"/>
          </w:tcPr>
          <w:p w14:paraId="5B74C304" w14:textId="77777777" w:rsidR="007527AA" w:rsidRPr="004C0545"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134" w:type="dxa"/>
            <w:tcBorders>
              <w:top w:val="single" w:sz="4" w:space="0" w:color="auto"/>
              <w:left w:val="single" w:sz="4" w:space="0" w:color="auto"/>
              <w:right w:val="single" w:sz="4" w:space="0" w:color="auto"/>
            </w:tcBorders>
            <w:shd w:val="clear" w:color="auto" w:fill="auto"/>
            <w:vAlign w:val="center"/>
          </w:tcPr>
          <w:p w14:paraId="296A5682" w14:textId="77777777" w:rsidR="007527AA" w:rsidRPr="00605CBE" w:rsidRDefault="007527AA" w:rsidP="007527AA">
            <w:pPr>
              <w:spacing w:line="0" w:lineRule="atLeast"/>
              <w:jc w:val="center"/>
              <w:rPr>
                <w:rFonts w:ascii="UD デジタル 教科書体 NK-R" w:eastAsia="UD デジタル 教科書体 NK-R" w:hAnsi="ＭＳ 明朝"/>
              </w:rPr>
            </w:pPr>
            <w:r w:rsidRPr="00605CBE">
              <w:rPr>
                <w:rFonts w:ascii="UD デジタル 教科書体 NK-R" w:eastAsia="UD デジタル 教科書体 NK-R" w:hAnsi="Yu Gothic" w:hint="eastAsia"/>
                <w:color w:val="000000"/>
              </w:rPr>
              <w:t>●</w:t>
            </w:r>
          </w:p>
        </w:tc>
      </w:tr>
      <w:tr w:rsidR="007527AA" w:rsidRPr="00B34049" w14:paraId="1B6CEE03" w14:textId="77777777" w:rsidTr="007527AA">
        <w:trPr>
          <w:cantSplit/>
          <w:trHeight w:val="407"/>
        </w:trPr>
        <w:tc>
          <w:tcPr>
            <w:tcW w:w="656" w:type="dxa"/>
            <w:vMerge/>
          </w:tcPr>
          <w:p w14:paraId="6EECACF0" w14:textId="77777777" w:rsidR="007527AA" w:rsidRPr="00B34049" w:rsidRDefault="007527AA" w:rsidP="007527AA">
            <w:pPr>
              <w:spacing w:line="0" w:lineRule="atLeast"/>
              <w:ind w:left="253" w:hangingChars="115" w:hanging="253"/>
              <w:jc w:val="center"/>
              <w:rPr>
                <w:rFonts w:ascii="UD デジタル 教科書体 NK-B" w:eastAsia="UD デジタル 教科書体 NK-B" w:hAnsi="Segoe UI Symbol" w:cs="Segoe UI Symbol"/>
              </w:rPr>
            </w:pPr>
          </w:p>
        </w:tc>
        <w:tc>
          <w:tcPr>
            <w:tcW w:w="1261" w:type="dxa"/>
            <w:vMerge/>
          </w:tcPr>
          <w:p w14:paraId="08B3581F"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63484426"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渡り板を配備し、適切な乗降介助の実施</w:t>
            </w:r>
          </w:p>
        </w:tc>
        <w:tc>
          <w:tcPr>
            <w:tcW w:w="1984" w:type="dxa"/>
            <w:tcBorders>
              <w:top w:val="single" w:sz="4" w:space="0" w:color="auto"/>
            </w:tcBorders>
            <w:vAlign w:val="center"/>
          </w:tcPr>
          <w:p w14:paraId="666B4A0F"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773E72">
              <w:rPr>
                <w:rFonts w:ascii="UD デジタル 教科書体 NK-R" w:eastAsia="UD デジタル 教科書体 NK-R" w:hint="eastAsia"/>
                <w:sz w:val="22"/>
                <w:szCs w:val="22"/>
              </w:rPr>
              <w:t>整備済み</w:t>
            </w:r>
          </w:p>
        </w:tc>
        <w:tc>
          <w:tcPr>
            <w:tcW w:w="907" w:type="dxa"/>
            <w:tcBorders>
              <w:top w:val="single" w:sz="4" w:space="0" w:color="auto"/>
              <w:right w:val="single" w:sz="4" w:space="0" w:color="auto"/>
            </w:tcBorders>
            <w:shd w:val="clear" w:color="auto" w:fill="auto"/>
            <w:vAlign w:val="center"/>
          </w:tcPr>
          <w:p w14:paraId="3D04FCA3" w14:textId="77777777" w:rsidR="007527AA" w:rsidRPr="004C0545"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134" w:type="dxa"/>
            <w:shd w:val="clear" w:color="auto" w:fill="auto"/>
            <w:vAlign w:val="center"/>
          </w:tcPr>
          <w:p w14:paraId="035CD53B" w14:textId="77777777" w:rsidR="007527AA" w:rsidRPr="00605CBE" w:rsidRDefault="007527AA" w:rsidP="007527AA">
            <w:pPr>
              <w:spacing w:line="0" w:lineRule="atLeast"/>
              <w:jc w:val="center"/>
              <w:rPr>
                <w:rFonts w:ascii="UD デジタル 教科書体 NK-R" w:eastAsia="UD デジタル 教科書体 NK-R" w:hAnsi="ＭＳ 明朝"/>
              </w:rPr>
            </w:pPr>
            <w:r w:rsidRPr="00605CBE">
              <w:rPr>
                <w:rFonts w:ascii="UD デジタル 教科書体 NK-R" w:eastAsia="UD デジタル 教科書体 NK-R" w:hAnsi="Yu Gothic" w:hint="eastAsia"/>
                <w:color w:val="000000"/>
              </w:rPr>
              <w:t>継続実施</w:t>
            </w:r>
          </w:p>
        </w:tc>
      </w:tr>
      <w:tr w:rsidR="007527AA" w:rsidRPr="00B34049" w14:paraId="43404BA7" w14:textId="77777777" w:rsidTr="007527AA">
        <w:trPr>
          <w:cantSplit/>
          <w:trHeight w:val="555"/>
        </w:trPr>
        <w:tc>
          <w:tcPr>
            <w:tcW w:w="656" w:type="dxa"/>
            <w:vMerge/>
          </w:tcPr>
          <w:p w14:paraId="3CF397B2" w14:textId="77777777" w:rsidR="007527AA" w:rsidRPr="00B34049" w:rsidRDefault="007527AA" w:rsidP="007527AA">
            <w:pPr>
              <w:spacing w:line="0" w:lineRule="atLeast"/>
              <w:ind w:left="253" w:hangingChars="115" w:hanging="253"/>
              <w:jc w:val="center"/>
              <w:rPr>
                <w:rFonts w:ascii="UD デジタル 教科書体 NK-B" w:eastAsia="UD デジタル 教科書体 NK-B"/>
              </w:rPr>
            </w:pPr>
          </w:p>
        </w:tc>
        <w:tc>
          <w:tcPr>
            <w:tcW w:w="1261" w:type="dxa"/>
            <w:vMerge w:val="restart"/>
            <w:tcBorders>
              <w:top w:val="nil"/>
            </w:tcBorders>
          </w:tcPr>
          <w:p w14:paraId="680F60C0" w14:textId="77777777" w:rsidR="007527AA" w:rsidRDefault="007527AA" w:rsidP="007527AA">
            <w:pPr>
              <w:spacing w:line="0" w:lineRule="atLeast"/>
              <w:ind w:left="473" w:hangingChars="215" w:hanging="473"/>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0.</w:t>
            </w:r>
            <w:r w:rsidRPr="00B34049">
              <w:rPr>
                <w:rFonts w:ascii="UD デジタル 教科書体 NK-R" w:eastAsia="UD デジタル 教科書体 NK-R" w:hint="eastAsia"/>
              </w:rPr>
              <w:t>ホーム</w:t>
            </w:r>
          </w:p>
          <w:p w14:paraId="30FFA4D4" w14:textId="77777777" w:rsidR="007527AA" w:rsidRDefault="007527AA" w:rsidP="007527AA">
            <w:pPr>
              <w:spacing w:line="0" w:lineRule="atLeast"/>
              <w:ind w:leftChars="150" w:left="473" w:hangingChars="65" w:hanging="143"/>
              <w:rPr>
                <w:rFonts w:ascii="UD デジタル 教科書体 NK-R" w:eastAsia="UD デジタル 教科書体 NK-R"/>
              </w:rPr>
            </w:pPr>
            <w:r w:rsidRPr="00B34049">
              <w:rPr>
                <w:rFonts w:ascii="UD デジタル 教科書体 NK-R" w:eastAsia="UD デジタル 教科書体 NK-R" w:hint="eastAsia"/>
              </w:rPr>
              <w:t>におけ</w:t>
            </w:r>
          </w:p>
          <w:p w14:paraId="5A633540" w14:textId="77777777" w:rsidR="007527AA" w:rsidRDefault="007527AA" w:rsidP="007527AA">
            <w:pPr>
              <w:spacing w:line="0" w:lineRule="atLeast"/>
              <w:ind w:leftChars="150" w:left="473" w:hangingChars="65" w:hanging="143"/>
              <w:rPr>
                <w:rFonts w:ascii="UD デジタル 教科書体 NK-R" w:eastAsia="UD デジタル 教科書体 NK-R"/>
              </w:rPr>
            </w:pPr>
            <w:r w:rsidRPr="00B34049">
              <w:rPr>
                <w:rFonts w:ascii="UD デジタル 教科書体 NK-R" w:eastAsia="UD デジタル 教科書体 NK-R" w:hint="eastAsia"/>
              </w:rPr>
              <w:t>る安全</w:t>
            </w:r>
          </w:p>
          <w:p w14:paraId="2AFEC918" w14:textId="77777777" w:rsidR="007527AA" w:rsidRPr="00E020AC" w:rsidRDefault="007527AA" w:rsidP="007527AA">
            <w:pPr>
              <w:spacing w:line="0" w:lineRule="atLeast"/>
              <w:ind w:leftChars="150" w:left="473" w:hangingChars="65" w:hanging="143"/>
              <w:rPr>
                <w:rFonts w:ascii="UD デジタル 教科書体 NK-R" w:eastAsia="UD デジタル 教科書体 NK-R"/>
              </w:rPr>
            </w:pPr>
            <w:r w:rsidRPr="00B34049">
              <w:rPr>
                <w:rFonts w:ascii="UD デジタル 教科書体 NK-R" w:eastAsia="UD デジタル 教科書体 NK-R" w:hint="eastAsia"/>
              </w:rPr>
              <w:t>対策</w:t>
            </w:r>
          </w:p>
        </w:tc>
        <w:tc>
          <w:tcPr>
            <w:tcW w:w="3402" w:type="dxa"/>
            <w:vMerge w:val="restart"/>
            <w:tcBorders>
              <w:top w:val="nil"/>
            </w:tcBorders>
            <w:vAlign w:val="center"/>
          </w:tcPr>
          <w:p w14:paraId="0B756654"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◇ホームドア又は可動式ホーム柵の設置</w:t>
            </w:r>
          </w:p>
        </w:tc>
        <w:tc>
          <w:tcPr>
            <w:tcW w:w="1984" w:type="dxa"/>
            <w:tcBorders>
              <w:top w:val="nil"/>
            </w:tcBorders>
            <w:vAlign w:val="center"/>
          </w:tcPr>
          <w:p w14:paraId="31E3585E" w14:textId="77777777" w:rsidR="007527AA"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773E72">
              <w:rPr>
                <w:rFonts w:ascii="UD デジタル 教科書体 NK-R" w:eastAsia="UD デジタル 教科書体 NK-R"/>
                <w:sz w:val="22"/>
                <w:szCs w:val="22"/>
              </w:rPr>
              <w:t>3、４番線に</w:t>
            </w:r>
          </w:p>
          <w:p w14:paraId="79C1DC4C"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773E72">
              <w:rPr>
                <w:rFonts w:ascii="UD デジタル 教科書体 NK-R" w:eastAsia="UD デジタル 教科書体 NK-R"/>
                <w:sz w:val="22"/>
                <w:szCs w:val="22"/>
              </w:rPr>
              <w:t>整備済み</w:t>
            </w:r>
          </w:p>
        </w:tc>
        <w:tc>
          <w:tcPr>
            <w:tcW w:w="907" w:type="dxa"/>
            <w:tcBorders>
              <w:top w:val="nil"/>
              <w:right w:val="single" w:sz="4" w:space="0" w:color="auto"/>
            </w:tcBorders>
            <w:shd w:val="clear" w:color="auto" w:fill="auto"/>
            <w:vAlign w:val="center"/>
          </w:tcPr>
          <w:p w14:paraId="1D2D3AC2" w14:textId="77777777" w:rsidR="007527AA" w:rsidRPr="004C0545"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134" w:type="dxa"/>
            <w:tcBorders>
              <w:top w:val="nil"/>
              <w:right w:val="single" w:sz="4" w:space="0" w:color="auto"/>
            </w:tcBorders>
            <w:shd w:val="clear" w:color="auto" w:fill="auto"/>
            <w:vAlign w:val="center"/>
          </w:tcPr>
          <w:p w14:paraId="6B33F4B9" w14:textId="77777777" w:rsidR="007527AA" w:rsidRPr="00DB1279" w:rsidRDefault="007527AA" w:rsidP="007527AA">
            <w:pPr>
              <w:spacing w:line="0" w:lineRule="atLeast"/>
              <w:jc w:val="center"/>
              <w:rPr>
                <w:rFonts w:ascii="UD デジタル 教科書体 NK-R" w:eastAsia="UD デジタル 教科書体 NK-R" w:hAnsi="ＭＳ 明朝"/>
              </w:rPr>
            </w:pPr>
            <w:r w:rsidRPr="00DB1279">
              <w:rPr>
                <w:rFonts w:ascii="UD デジタル 教科書体 NK-R" w:eastAsia="UD デジタル 教科書体 NK-R" w:hAnsi="Yu Gothic" w:hint="eastAsia"/>
                <w:color w:val="000000"/>
              </w:rPr>
              <w:t>維持更新</w:t>
            </w:r>
          </w:p>
        </w:tc>
      </w:tr>
      <w:tr w:rsidR="007527AA" w:rsidRPr="00B34049" w14:paraId="3931A78E" w14:textId="77777777" w:rsidTr="007527AA">
        <w:trPr>
          <w:cantSplit/>
          <w:trHeight w:val="92"/>
        </w:trPr>
        <w:tc>
          <w:tcPr>
            <w:tcW w:w="656" w:type="dxa"/>
            <w:vMerge/>
          </w:tcPr>
          <w:p w14:paraId="14A3159F" w14:textId="77777777" w:rsidR="007527AA" w:rsidRPr="00B34049" w:rsidRDefault="007527AA" w:rsidP="007527AA">
            <w:pPr>
              <w:spacing w:line="0" w:lineRule="atLeast"/>
              <w:ind w:left="253" w:hangingChars="115" w:hanging="253"/>
              <w:jc w:val="center"/>
              <w:rPr>
                <w:rFonts w:ascii="UD デジタル 教科書体 NK-B" w:eastAsia="UD デジタル 教科書体 NK-B"/>
              </w:rPr>
            </w:pPr>
          </w:p>
        </w:tc>
        <w:tc>
          <w:tcPr>
            <w:tcW w:w="1261" w:type="dxa"/>
            <w:vMerge/>
            <w:tcBorders>
              <w:top w:val="nil"/>
            </w:tcBorders>
          </w:tcPr>
          <w:p w14:paraId="4F8120F8" w14:textId="77777777" w:rsidR="007527AA" w:rsidRDefault="007527AA" w:rsidP="007527AA">
            <w:pPr>
              <w:spacing w:line="0" w:lineRule="atLeast"/>
              <w:ind w:left="473" w:hangingChars="215" w:hanging="473"/>
              <w:rPr>
                <w:rFonts w:ascii="UD デジタル 教科書体 NK-R" w:eastAsia="UD デジタル 教科書体 NK-R"/>
              </w:rPr>
            </w:pPr>
          </w:p>
        </w:tc>
        <w:tc>
          <w:tcPr>
            <w:tcW w:w="3402" w:type="dxa"/>
            <w:vMerge/>
            <w:vAlign w:val="center"/>
          </w:tcPr>
          <w:p w14:paraId="27DAAA61"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1984" w:type="dxa"/>
            <w:tcBorders>
              <w:top w:val="single" w:sz="4" w:space="0" w:color="auto"/>
            </w:tcBorders>
            <w:vAlign w:val="center"/>
          </w:tcPr>
          <w:p w14:paraId="0AC70E61" w14:textId="1FBEE52C" w:rsidR="007527AA" w:rsidRPr="00DB1279" w:rsidRDefault="00EB07DA" w:rsidP="007527AA">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その他の番線については検討中</w:t>
            </w:r>
          </w:p>
        </w:tc>
        <w:tc>
          <w:tcPr>
            <w:tcW w:w="907" w:type="dxa"/>
            <w:tcBorders>
              <w:top w:val="single" w:sz="4" w:space="0" w:color="auto"/>
              <w:right w:val="single" w:sz="4" w:space="0" w:color="auto"/>
            </w:tcBorders>
            <w:shd w:val="clear" w:color="auto" w:fill="auto"/>
            <w:vAlign w:val="center"/>
          </w:tcPr>
          <w:p w14:paraId="117F4920" w14:textId="2EC99209" w:rsidR="007527AA" w:rsidRPr="004C0545" w:rsidRDefault="00EB07DA" w:rsidP="007527AA">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検討中</w:t>
            </w:r>
          </w:p>
        </w:tc>
        <w:tc>
          <w:tcPr>
            <w:tcW w:w="1134" w:type="dxa"/>
            <w:tcBorders>
              <w:top w:val="single" w:sz="4" w:space="0" w:color="auto"/>
              <w:right w:val="single" w:sz="4" w:space="0" w:color="auto"/>
            </w:tcBorders>
            <w:shd w:val="clear" w:color="auto" w:fill="auto"/>
            <w:vAlign w:val="center"/>
          </w:tcPr>
          <w:p w14:paraId="5B2518B4" w14:textId="77777777" w:rsidR="007527AA" w:rsidRPr="00DB1279" w:rsidRDefault="007527AA" w:rsidP="007527AA">
            <w:pPr>
              <w:spacing w:line="0" w:lineRule="atLeast"/>
              <w:jc w:val="center"/>
              <w:rPr>
                <w:rFonts w:ascii="UD デジタル 教科書体 NK-R" w:eastAsia="UD デジタル 教科書体 NK-R" w:hAnsi="ＭＳ 明朝"/>
              </w:rPr>
            </w:pPr>
            <w:r w:rsidRPr="00DB1279">
              <w:rPr>
                <w:rFonts w:ascii="UD デジタル 教科書体 NK-R" w:eastAsia="UD デジタル 教科書体 NK-R" w:hAnsi="Yu Gothic" w:hint="eastAsia"/>
                <w:color w:val="000000"/>
              </w:rPr>
              <w:t>●</w:t>
            </w:r>
          </w:p>
        </w:tc>
      </w:tr>
      <w:tr w:rsidR="007527AA" w:rsidRPr="00B34049" w14:paraId="3A9D232E" w14:textId="77777777" w:rsidTr="007527AA">
        <w:trPr>
          <w:cantSplit/>
          <w:trHeight w:val="282"/>
        </w:trPr>
        <w:tc>
          <w:tcPr>
            <w:tcW w:w="656" w:type="dxa"/>
            <w:vMerge/>
          </w:tcPr>
          <w:p w14:paraId="40F5B738"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61" w:type="dxa"/>
            <w:vMerge/>
          </w:tcPr>
          <w:p w14:paraId="2D82C7DF"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0D3A7867"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ホーム縁端付近に連続した線路側とホーム内側を区別する警告ブロックを敷設</w:t>
            </w:r>
          </w:p>
        </w:tc>
        <w:tc>
          <w:tcPr>
            <w:tcW w:w="1984" w:type="dxa"/>
            <w:tcBorders>
              <w:top w:val="single" w:sz="4" w:space="0" w:color="auto"/>
            </w:tcBorders>
            <w:vAlign w:val="center"/>
          </w:tcPr>
          <w:p w14:paraId="1729B859"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773E72">
              <w:rPr>
                <w:rFonts w:ascii="UD デジタル 教科書体 NK-R" w:eastAsia="UD デジタル 教科書体 NK-R" w:hint="eastAsia"/>
                <w:sz w:val="22"/>
                <w:szCs w:val="22"/>
              </w:rPr>
              <w:t>整備済み</w:t>
            </w:r>
          </w:p>
        </w:tc>
        <w:tc>
          <w:tcPr>
            <w:tcW w:w="907" w:type="dxa"/>
            <w:tcBorders>
              <w:top w:val="single" w:sz="4" w:space="0" w:color="auto"/>
              <w:right w:val="single" w:sz="4" w:space="0" w:color="auto"/>
            </w:tcBorders>
            <w:shd w:val="clear" w:color="auto" w:fill="auto"/>
            <w:vAlign w:val="center"/>
          </w:tcPr>
          <w:p w14:paraId="3691F943" w14:textId="77777777" w:rsidR="007527AA" w:rsidRPr="004C0545"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134" w:type="dxa"/>
            <w:shd w:val="clear" w:color="auto" w:fill="auto"/>
            <w:vAlign w:val="center"/>
          </w:tcPr>
          <w:p w14:paraId="19144B65" w14:textId="77777777" w:rsidR="007527AA" w:rsidRPr="00DB1279" w:rsidRDefault="007527AA" w:rsidP="007527AA">
            <w:pPr>
              <w:spacing w:line="0" w:lineRule="atLeast"/>
              <w:rPr>
                <w:rFonts w:ascii="UD デジタル 教科書体 NK-R" w:eastAsia="UD デジタル 教科書体 NK-R" w:hAnsi="ＭＳ 明朝"/>
              </w:rPr>
            </w:pPr>
            <w:r w:rsidRPr="00DB1279">
              <w:rPr>
                <w:rFonts w:ascii="UD デジタル 教科書体 NK-R" w:eastAsia="UD デジタル 教科書体 NK-R" w:hAnsi="Yu Gothic" w:hint="eastAsia"/>
                <w:color w:val="000000"/>
              </w:rPr>
              <w:t>維持更新</w:t>
            </w:r>
          </w:p>
        </w:tc>
      </w:tr>
      <w:tr w:rsidR="007527AA" w:rsidRPr="00B34049" w14:paraId="2DBF7BFD" w14:textId="77777777" w:rsidTr="007527AA">
        <w:trPr>
          <w:cantSplit/>
          <w:trHeight w:val="346"/>
        </w:trPr>
        <w:tc>
          <w:tcPr>
            <w:tcW w:w="656" w:type="dxa"/>
            <w:vMerge/>
          </w:tcPr>
          <w:p w14:paraId="395B6C1C"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61" w:type="dxa"/>
            <w:vMerge/>
          </w:tcPr>
          <w:p w14:paraId="034F4432"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12F7D35C"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□線路側外のプラットホーム両端に転落防止柵を設置</w:t>
            </w:r>
          </w:p>
        </w:tc>
        <w:tc>
          <w:tcPr>
            <w:tcW w:w="1984" w:type="dxa"/>
            <w:tcBorders>
              <w:top w:val="single" w:sz="4" w:space="0" w:color="auto"/>
            </w:tcBorders>
            <w:vAlign w:val="center"/>
          </w:tcPr>
          <w:p w14:paraId="487435CF" w14:textId="00A24DAA"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773E72">
              <w:rPr>
                <w:rFonts w:ascii="UD デジタル 教科書体 NK-R" w:eastAsia="UD デジタル 教科書体 NK-R" w:hint="eastAsia"/>
                <w:sz w:val="22"/>
                <w:szCs w:val="22"/>
              </w:rPr>
              <w:t>整備済み</w:t>
            </w:r>
          </w:p>
        </w:tc>
        <w:tc>
          <w:tcPr>
            <w:tcW w:w="907" w:type="dxa"/>
            <w:tcBorders>
              <w:top w:val="single" w:sz="4" w:space="0" w:color="auto"/>
              <w:right w:val="single" w:sz="4" w:space="0" w:color="auto"/>
            </w:tcBorders>
            <w:shd w:val="clear" w:color="auto" w:fill="auto"/>
            <w:vAlign w:val="center"/>
          </w:tcPr>
          <w:p w14:paraId="2D411852" w14:textId="77777777" w:rsidR="007527AA" w:rsidRPr="004C0545"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134" w:type="dxa"/>
            <w:shd w:val="clear" w:color="auto" w:fill="auto"/>
            <w:vAlign w:val="center"/>
          </w:tcPr>
          <w:p w14:paraId="354EDEA0" w14:textId="77777777" w:rsidR="007527AA" w:rsidRPr="00DB1279" w:rsidRDefault="007527AA" w:rsidP="007527AA">
            <w:pPr>
              <w:spacing w:line="0" w:lineRule="atLeast"/>
              <w:rPr>
                <w:rFonts w:ascii="UD デジタル 教科書体 NK-R" w:eastAsia="UD デジタル 教科書体 NK-R"/>
              </w:rPr>
            </w:pPr>
            <w:r w:rsidRPr="00DB1279">
              <w:rPr>
                <w:rFonts w:ascii="UD デジタル 教科書体 NK-R" w:eastAsia="UD デジタル 教科書体 NK-R" w:hAnsi="Yu Gothic" w:hint="eastAsia"/>
                <w:color w:val="000000"/>
              </w:rPr>
              <w:t>維持更新</w:t>
            </w:r>
          </w:p>
        </w:tc>
      </w:tr>
      <w:tr w:rsidR="007527AA" w:rsidRPr="00B34049" w14:paraId="266FA498" w14:textId="77777777" w:rsidTr="007527AA">
        <w:trPr>
          <w:cantSplit/>
          <w:trHeight w:val="447"/>
        </w:trPr>
        <w:tc>
          <w:tcPr>
            <w:tcW w:w="656" w:type="dxa"/>
            <w:vMerge/>
          </w:tcPr>
          <w:p w14:paraId="260466EA"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61" w:type="dxa"/>
            <w:vMerge w:val="restart"/>
          </w:tcPr>
          <w:p w14:paraId="11ECD5DC" w14:textId="77777777" w:rsidR="007527AA" w:rsidRPr="00B34049" w:rsidRDefault="007527AA" w:rsidP="007527AA">
            <w:pPr>
              <w:spacing w:line="0" w:lineRule="atLeast"/>
              <w:ind w:left="253" w:hangingChars="115" w:hanging="253"/>
              <w:rPr>
                <w:rFonts w:ascii="UD デジタル 教科書体 NK-R" w:eastAsia="UD デジタル 教科書体 NK-R"/>
                <w:lang w:eastAsia="zh-TW"/>
              </w:rPr>
            </w:pPr>
            <w:r>
              <w:rPr>
                <w:rFonts w:ascii="UD デジタル 教科書体 NK-R" w:eastAsia="UD デジタル 教科書体 NK-R" w:hint="eastAsia"/>
              </w:rPr>
              <w:t>1</w:t>
            </w:r>
            <w:r>
              <w:rPr>
                <w:rFonts w:ascii="UD デジタル 教科書体 NK-R" w:eastAsia="UD デジタル 教科書体 NK-R"/>
              </w:rPr>
              <w:t>1.</w:t>
            </w:r>
            <w:r w:rsidRPr="00B34049">
              <w:rPr>
                <w:rFonts w:ascii="UD デジタル 教科書体 NK-R" w:eastAsia="UD デジタル 教科書体 NK-R" w:hint="eastAsia"/>
              </w:rPr>
              <w:t>トイレ</w:t>
            </w:r>
          </w:p>
        </w:tc>
        <w:tc>
          <w:tcPr>
            <w:tcW w:w="3402" w:type="dxa"/>
            <w:tcBorders>
              <w:top w:val="single" w:sz="4" w:space="0" w:color="auto"/>
            </w:tcBorders>
            <w:vAlign w:val="center"/>
          </w:tcPr>
          <w:p w14:paraId="45D50AE6"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int="eastAsia"/>
              </w:rPr>
              <w:t>□バリアフリートイレ（車椅子対応トイレを含む）の設置</w:t>
            </w:r>
          </w:p>
        </w:tc>
        <w:tc>
          <w:tcPr>
            <w:tcW w:w="1984" w:type="dxa"/>
            <w:tcBorders>
              <w:top w:val="single" w:sz="4" w:space="0" w:color="auto"/>
            </w:tcBorders>
            <w:vAlign w:val="center"/>
          </w:tcPr>
          <w:p w14:paraId="190FF951"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773E72">
              <w:rPr>
                <w:rFonts w:ascii="UD デジタル 教科書体 NK-R" w:eastAsia="UD デジタル 教科書体 NK-R" w:hint="eastAsia"/>
                <w:sz w:val="22"/>
                <w:szCs w:val="22"/>
              </w:rPr>
              <w:t>整備済み</w:t>
            </w:r>
          </w:p>
        </w:tc>
        <w:tc>
          <w:tcPr>
            <w:tcW w:w="907" w:type="dxa"/>
            <w:tcBorders>
              <w:top w:val="single" w:sz="4" w:space="0" w:color="auto"/>
              <w:right w:val="single" w:sz="4" w:space="0" w:color="auto"/>
            </w:tcBorders>
            <w:shd w:val="clear" w:color="auto" w:fill="auto"/>
            <w:vAlign w:val="center"/>
          </w:tcPr>
          <w:p w14:paraId="14DC5126" w14:textId="77777777" w:rsidR="007527AA" w:rsidRPr="004C0545"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134" w:type="dxa"/>
            <w:shd w:val="clear" w:color="auto" w:fill="auto"/>
            <w:vAlign w:val="center"/>
          </w:tcPr>
          <w:p w14:paraId="6321E589" w14:textId="77777777" w:rsidR="007527AA" w:rsidRPr="00605CBE" w:rsidRDefault="007527AA" w:rsidP="007527AA">
            <w:pPr>
              <w:spacing w:line="0" w:lineRule="atLeast"/>
              <w:rPr>
                <w:rFonts w:ascii="UD デジタル 教科書体 NK-R" w:eastAsia="UD デジタル 教科書体 NK-R" w:hAnsi="ＭＳ 明朝"/>
              </w:rPr>
            </w:pPr>
            <w:r w:rsidRPr="00605CBE">
              <w:rPr>
                <w:rFonts w:ascii="UD デジタル 教科書体 NK-R" w:eastAsia="UD デジタル 教科書体 NK-R" w:hAnsi="Yu Gothic" w:hint="eastAsia"/>
                <w:color w:val="000000"/>
              </w:rPr>
              <w:t>維持更新</w:t>
            </w:r>
          </w:p>
        </w:tc>
      </w:tr>
      <w:tr w:rsidR="007527AA" w:rsidRPr="00B34049" w14:paraId="064DDFA4" w14:textId="77777777" w:rsidTr="007527AA">
        <w:trPr>
          <w:cantSplit/>
          <w:trHeight w:val="231"/>
        </w:trPr>
        <w:tc>
          <w:tcPr>
            <w:tcW w:w="656" w:type="dxa"/>
            <w:vMerge/>
          </w:tcPr>
          <w:p w14:paraId="240A1D4F"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61" w:type="dxa"/>
            <w:vMerge/>
          </w:tcPr>
          <w:p w14:paraId="33131B1E"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right w:val="single" w:sz="4" w:space="0" w:color="auto"/>
            </w:tcBorders>
            <w:vAlign w:val="center"/>
          </w:tcPr>
          <w:p w14:paraId="7F04294F"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◇バリアフリートイレの機能の分散化の検討</w:t>
            </w:r>
          </w:p>
        </w:tc>
        <w:tc>
          <w:tcPr>
            <w:tcW w:w="1984" w:type="dxa"/>
            <w:tcBorders>
              <w:top w:val="single" w:sz="4" w:space="0" w:color="auto"/>
              <w:left w:val="single" w:sz="4" w:space="0" w:color="auto"/>
              <w:right w:val="single" w:sz="4" w:space="0" w:color="auto"/>
            </w:tcBorders>
            <w:vAlign w:val="center"/>
          </w:tcPr>
          <w:p w14:paraId="5DB1AC9D"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6463FE">
              <w:rPr>
                <w:rFonts w:ascii="UD デジタル 教科書体 NK-R" w:eastAsia="UD デジタル 教科書体 NK-R" w:hint="eastAsia"/>
                <w:sz w:val="22"/>
                <w:szCs w:val="22"/>
              </w:rPr>
              <w:t>多機能トイレとは別に男女トイレにもベビーベッド、ベビーキープ等分散設置済み</w:t>
            </w:r>
          </w:p>
        </w:tc>
        <w:tc>
          <w:tcPr>
            <w:tcW w:w="907" w:type="dxa"/>
            <w:tcBorders>
              <w:top w:val="single" w:sz="4" w:space="0" w:color="auto"/>
              <w:left w:val="single" w:sz="4" w:space="0" w:color="auto"/>
              <w:right w:val="single" w:sz="4" w:space="0" w:color="auto"/>
            </w:tcBorders>
            <w:shd w:val="clear" w:color="auto" w:fill="auto"/>
            <w:vAlign w:val="center"/>
          </w:tcPr>
          <w:p w14:paraId="0437F90D" w14:textId="0605A1C0" w:rsidR="007527AA" w:rsidRPr="004C0545"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134" w:type="dxa"/>
            <w:tcBorders>
              <w:top w:val="single" w:sz="4" w:space="0" w:color="auto"/>
              <w:left w:val="single" w:sz="4" w:space="0" w:color="auto"/>
              <w:right w:val="single" w:sz="4" w:space="0" w:color="auto"/>
            </w:tcBorders>
            <w:shd w:val="clear" w:color="auto" w:fill="auto"/>
            <w:vAlign w:val="center"/>
          </w:tcPr>
          <w:p w14:paraId="725A1E6B" w14:textId="77777777" w:rsidR="007527AA" w:rsidRPr="00605CBE" w:rsidRDefault="007527AA" w:rsidP="007527AA">
            <w:pPr>
              <w:spacing w:line="0" w:lineRule="atLeast"/>
              <w:jc w:val="center"/>
              <w:rPr>
                <w:rFonts w:ascii="UD デジタル 教科書体 NK-R" w:eastAsia="UD デジタル 教科書体 NK-R" w:hAnsi="ＭＳ 明朝"/>
              </w:rPr>
            </w:pPr>
            <w:r w:rsidRPr="00605CBE">
              <w:rPr>
                <w:rFonts w:ascii="UD デジタル 教科書体 NK-R" w:eastAsia="UD デジタル 教科書体 NK-R" w:hAnsi="Yu Gothic" w:hint="eastAsia"/>
                <w:color w:val="000000"/>
              </w:rPr>
              <w:t>〇</w:t>
            </w:r>
          </w:p>
        </w:tc>
      </w:tr>
      <w:tr w:rsidR="007527AA" w:rsidRPr="00B34049" w14:paraId="45220644" w14:textId="77777777" w:rsidTr="007527AA">
        <w:trPr>
          <w:cantSplit/>
          <w:trHeight w:val="557"/>
        </w:trPr>
        <w:tc>
          <w:tcPr>
            <w:tcW w:w="656" w:type="dxa"/>
            <w:vMerge/>
          </w:tcPr>
          <w:p w14:paraId="7489584A" w14:textId="77777777" w:rsidR="007527AA" w:rsidRPr="00B34049" w:rsidRDefault="007527AA" w:rsidP="007527AA">
            <w:pPr>
              <w:spacing w:line="0" w:lineRule="atLeast"/>
              <w:rPr>
                <w:rFonts w:ascii="UD デジタル 教科書体 NK-R" w:eastAsia="UD デジタル 教科書体 NK-R"/>
              </w:rPr>
            </w:pPr>
          </w:p>
        </w:tc>
        <w:tc>
          <w:tcPr>
            <w:tcW w:w="1261" w:type="dxa"/>
            <w:tcBorders>
              <w:top w:val="nil"/>
              <w:right w:val="single" w:sz="4" w:space="0" w:color="auto"/>
            </w:tcBorders>
          </w:tcPr>
          <w:p w14:paraId="540CF42F" w14:textId="77777777" w:rsidR="007527AA" w:rsidRDefault="007527AA" w:rsidP="007527AA">
            <w:pPr>
              <w:spacing w:line="0" w:lineRule="atLeast"/>
              <w:ind w:left="363" w:hangingChars="165" w:hanging="363"/>
              <w:rPr>
                <w:rFonts w:ascii="UD デジタル 教科書体 NK-R" w:eastAsia="UD デジタル 教科書体 NK-R"/>
                <w:lang w:eastAsia="zh-TW"/>
              </w:rPr>
            </w:pPr>
            <w:r>
              <w:rPr>
                <w:rFonts w:ascii="UD デジタル 教科書体 NK-R" w:eastAsia="UD デジタル 教科書体 NK-R" w:hint="eastAsia"/>
              </w:rPr>
              <w:t>1</w:t>
            </w:r>
            <w:r>
              <w:rPr>
                <w:rFonts w:ascii="UD デジタル 教科書体 NK-R" w:eastAsia="UD デジタル 教科書体 NK-R"/>
              </w:rPr>
              <w:t>2.</w:t>
            </w:r>
            <w:r w:rsidRPr="00B34049">
              <w:rPr>
                <w:rFonts w:ascii="UD デジタル 教科書体 NK-R" w:eastAsia="UD デジタル 教科書体 NK-R" w:hint="eastAsia"/>
                <w:lang w:eastAsia="zh-TW"/>
              </w:rPr>
              <w:t>休憩設</w:t>
            </w:r>
            <w:r>
              <w:rPr>
                <w:rFonts w:ascii="UD デジタル 教科書体 NK-R" w:eastAsia="UD デジタル 教科書体 NK-R" w:hint="eastAsia"/>
                <w:lang w:eastAsia="zh-TW"/>
              </w:rPr>
              <w:t xml:space="preserve">　　　　</w:t>
            </w:r>
          </w:p>
          <w:p w14:paraId="10009F18" w14:textId="77777777" w:rsidR="007527AA" w:rsidRPr="00B34049" w:rsidRDefault="007527AA" w:rsidP="007527AA">
            <w:pPr>
              <w:spacing w:line="0" w:lineRule="atLeast"/>
              <w:ind w:leftChars="150" w:left="363" w:hangingChars="15" w:hanging="33"/>
              <w:rPr>
                <w:rFonts w:ascii="UD デジタル 教科書体 NK-R" w:eastAsia="UD デジタル 教科書体 NK-R" w:hAnsi="Segoe UI Symbol" w:cs="Segoe UI Symbol"/>
                <w:lang w:eastAsia="zh-TW"/>
              </w:rPr>
            </w:pPr>
            <w:r w:rsidRPr="00B34049">
              <w:rPr>
                <w:rFonts w:ascii="UD デジタル 教科書体 NK-R" w:eastAsia="UD デジタル 教科書体 NK-R" w:hint="eastAsia"/>
                <w:lang w:eastAsia="zh-TW"/>
              </w:rPr>
              <w:t>備</w:t>
            </w:r>
          </w:p>
        </w:tc>
        <w:tc>
          <w:tcPr>
            <w:tcW w:w="3402" w:type="dxa"/>
            <w:tcBorders>
              <w:top w:val="nil"/>
              <w:left w:val="single" w:sz="4" w:space="0" w:color="auto"/>
              <w:right w:val="single" w:sz="4" w:space="0" w:color="auto"/>
            </w:tcBorders>
            <w:vAlign w:val="center"/>
          </w:tcPr>
          <w:p w14:paraId="02E42467"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□休憩設備を１以上設置</w:t>
            </w:r>
          </w:p>
        </w:tc>
        <w:tc>
          <w:tcPr>
            <w:tcW w:w="1984" w:type="dxa"/>
            <w:tcBorders>
              <w:top w:val="nil"/>
              <w:left w:val="single" w:sz="4" w:space="0" w:color="auto"/>
              <w:right w:val="single" w:sz="4" w:space="0" w:color="auto"/>
            </w:tcBorders>
            <w:vAlign w:val="center"/>
          </w:tcPr>
          <w:p w14:paraId="05553E3E" w14:textId="6D8A3152"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noProof/>
              </w:rPr>
              <mc:AlternateContent>
                <mc:Choice Requires="wps">
                  <w:drawing>
                    <wp:anchor distT="0" distB="0" distL="114300" distR="114300" simplePos="0" relativeHeight="251688960" behindDoc="0" locked="0" layoutInCell="1" allowOverlap="1" wp14:anchorId="431E0583" wp14:editId="5B6313F7">
                      <wp:simplePos x="0" y="0"/>
                      <wp:positionH relativeFrom="margin">
                        <wp:posOffset>633095</wp:posOffset>
                      </wp:positionH>
                      <wp:positionV relativeFrom="paragraph">
                        <wp:posOffset>428625</wp:posOffset>
                      </wp:positionV>
                      <wp:extent cx="1859915" cy="316230"/>
                      <wp:effectExtent l="0" t="0" r="0" b="127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915"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49A71B"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1E0583" id="テキスト ボックス 37" o:spid="_x0000_s1040" type="#_x0000_t202" style="position:absolute;left:0;text-align:left;margin-left:49.85pt;margin-top:33.75pt;width:146.45pt;height:24.9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" filled="f" stroked="f" strokeweight=".5pt">
                      <v:textbox>
                        <w:txbxContent>
                          <w:p w14:paraId="7E49A71B"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v:shape>
                  </w:pict>
                </mc:Fallback>
              </mc:AlternateContent>
            </w:r>
            <w:r w:rsidRPr="00773E72">
              <w:rPr>
                <w:rFonts w:ascii="UD デジタル 教科書体 NK-R" w:eastAsia="UD デジタル 教科書体 NK-R" w:hint="eastAsia"/>
                <w:sz w:val="22"/>
                <w:szCs w:val="22"/>
              </w:rPr>
              <w:t>６</w:t>
            </w:r>
            <w:r w:rsidRPr="00773E72">
              <w:rPr>
                <w:rFonts w:ascii="UD デジタル 教科書体 NK-R" w:eastAsia="UD デジタル 教科書体 NK-R"/>
                <w:sz w:val="22"/>
                <w:szCs w:val="22"/>
              </w:rPr>
              <w:t>0箇所程度設置済み</w:t>
            </w:r>
          </w:p>
        </w:tc>
        <w:tc>
          <w:tcPr>
            <w:tcW w:w="907" w:type="dxa"/>
            <w:tcBorders>
              <w:top w:val="nil"/>
              <w:left w:val="single" w:sz="4" w:space="0" w:color="auto"/>
              <w:right w:val="single" w:sz="4" w:space="0" w:color="auto"/>
            </w:tcBorders>
            <w:shd w:val="clear" w:color="auto" w:fill="auto"/>
            <w:vAlign w:val="center"/>
          </w:tcPr>
          <w:p w14:paraId="32417431" w14:textId="0C7D11F4" w:rsidR="007527AA" w:rsidRPr="004C0545"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134" w:type="dxa"/>
            <w:tcBorders>
              <w:top w:val="nil"/>
              <w:left w:val="single" w:sz="4" w:space="0" w:color="auto"/>
              <w:right w:val="single" w:sz="4" w:space="0" w:color="auto"/>
            </w:tcBorders>
            <w:shd w:val="clear" w:color="auto" w:fill="auto"/>
            <w:vAlign w:val="center"/>
          </w:tcPr>
          <w:p w14:paraId="141357F5" w14:textId="77777777" w:rsidR="007527AA" w:rsidRPr="00605CBE"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605CBE">
              <w:rPr>
                <w:rFonts w:ascii="UD デジタル 教科書体 NK-R" w:eastAsia="UD デジタル 教科書体 NK-R" w:hAnsi="Yu Gothic" w:hint="eastAsia"/>
                <w:color w:val="000000"/>
                <w:sz w:val="22"/>
                <w:szCs w:val="22"/>
              </w:rPr>
              <w:t>維持更新</w:t>
            </w:r>
          </w:p>
        </w:tc>
      </w:tr>
      <w:tr w:rsidR="007527AA" w:rsidRPr="00B34049" w14:paraId="57AFD474" w14:textId="77777777" w:rsidTr="007527AA">
        <w:trPr>
          <w:cantSplit/>
          <w:trHeight w:val="400"/>
        </w:trPr>
        <w:tc>
          <w:tcPr>
            <w:tcW w:w="656" w:type="dxa"/>
            <w:vMerge w:val="restart"/>
            <w:tcBorders>
              <w:top w:val="single" w:sz="4" w:space="0" w:color="auto"/>
            </w:tcBorders>
          </w:tcPr>
          <w:p w14:paraId="45573FFF" w14:textId="77777777" w:rsidR="007527AA" w:rsidRDefault="007527AA" w:rsidP="007527AA">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そ</w:t>
            </w:r>
          </w:p>
          <w:p w14:paraId="3F3F0156" w14:textId="77777777" w:rsidR="007527AA" w:rsidRDefault="007527AA" w:rsidP="007527AA">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の</w:t>
            </w:r>
          </w:p>
          <w:p w14:paraId="6F232910"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lang w:eastAsia="zh-TW"/>
              </w:rPr>
            </w:pPr>
            <w:r w:rsidRPr="00B34049">
              <w:rPr>
                <w:rFonts w:ascii="UD デジタル 教科書体 NK-R" w:eastAsia="UD デジタル 教科書体 NK-R" w:hint="eastAsia"/>
              </w:rPr>
              <w:t>他</w:t>
            </w:r>
          </w:p>
        </w:tc>
        <w:tc>
          <w:tcPr>
            <w:tcW w:w="1261" w:type="dxa"/>
            <w:vMerge w:val="restart"/>
            <w:tcBorders>
              <w:top w:val="single" w:sz="4" w:space="0" w:color="auto"/>
            </w:tcBorders>
          </w:tcPr>
          <w:p w14:paraId="32EB4F70" w14:textId="77777777" w:rsidR="007527AA" w:rsidRDefault="007527AA" w:rsidP="007527AA">
            <w:pPr>
              <w:spacing w:line="0" w:lineRule="atLeast"/>
              <w:ind w:left="253" w:hangingChars="115" w:hanging="253"/>
              <w:rPr>
                <w:rFonts w:ascii="UD デジタル 教科書体 NK-R" w:eastAsia="UD デジタル 教科書体 NK-R"/>
                <w:lang w:eastAsia="zh-TW"/>
              </w:rPr>
            </w:pPr>
            <w:r>
              <w:rPr>
                <w:rFonts w:ascii="UD デジタル 教科書体 NK-R" w:eastAsia="UD デジタル 教科書体 NK-R" w:hint="eastAsia"/>
              </w:rPr>
              <w:t>1</w:t>
            </w:r>
            <w:r>
              <w:rPr>
                <w:rFonts w:ascii="UD デジタル 教科書体 NK-R" w:eastAsia="UD デジタル 教科書体 NK-R"/>
              </w:rPr>
              <w:t>3.</w:t>
            </w:r>
            <w:r w:rsidRPr="00B34049">
              <w:rPr>
                <w:rFonts w:ascii="UD デジタル 教科書体 NK-R" w:eastAsia="UD デジタル 教科書体 NK-R" w:hint="eastAsia"/>
                <w:lang w:eastAsia="zh-TW"/>
              </w:rPr>
              <w:t>情報提</w:t>
            </w:r>
            <w:r>
              <w:rPr>
                <w:rFonts w:ascii="UD デジタル 教科書体 NK-R" w:eastAsia="UD デジタル 教科書体 NK-R" w:hint="eastAsia"/>
                <w:lang w:eastAsia="zh-TW"/>
              </w:rPr>
              <w:t xml:space="preserve">　</w:t>
            </w:r>
          </w:p>
          <w:p w14:paraId="085342A6" w14:textId="77777777" w:rsidR="007527AA" w:rsidRPr="00B34049" w:rsidRDefault="007527AA" w:rsidP="007527AA">
            <w:pPr>
              <w:spacing w:line="0" w:lineRule="atLeast"/>
              <w:ind w:firstLineChars="150" w:firstLine="330"/>
              <w:rPr>
                <w:rFonts w:ascii="UD デジタル 教科書体 NK-R" w:eastAsia="UD デジタル 教科書体 NK-R" w:hAnsi="Segoe UI Symbol" w:cs="Segoe UI Symbol"/>
                <w:lang w:eastAsia="zh-TW"/>
              </w:rPr>
            </w:pPr>
            <w:r w:rsidRPr="00B34049">
              <w:rPr>
                <w:rFonts w:ascii="UD デジタル 教科書体 NK-R" w:eastAsia="UD デジタル 教科書体 NK-R" w:hint="eastAsia"/>
                <w:lang w:eastAsia="zh-TW"/>
              </w:rPr>
              <w:t>供</w:t>
            </w:r>
          </w:p>
        </w:tc>
        <w:tc>
          <w:tcPr>
            <w:tcW w:w="3402" w:type="dxa"/>
            <w:tcBorders>
              <w:top w:val="single" w:sz="4" w:space="0" w:color="auto"/>
            </w:tcBorders>
            <w:vAlign w:val="center"/>
          </w:tcPr>
          <w:p w14:paraId="7D308E4D"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□ウェブアクセシビリティを確保したウェブサイト等による情報提供</w:t>
            </w:r>
          </w:p>
        </w:tc>
        <w:tc>
          <w:tcPr>
            <w:tcW w:w="1984" w:type="dxa"/>
            <w:tcBorders>
              <w:top w:val="single" w:sz="4" w:space="0" w:color="auto"/>
            </w:tcBorders>
            <w:vAlign w:val="center"/>
          </w:tcPr>
          <w:p w14:paraId="4AD0226C"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773E72">
              <w:rPr>
                <w:rFonts w:ascii="UD デジタル 教科書体 NK-R" w:eastAsia="UD デジタル 教科書体 NK-R" w:hint="eastAsia"/>
                <w:sz w:val="22"/>
                <w:szCs w:val="22"/>
              </w:rPr>
              <w:t>スマートフォンアプリ「近鉄アプリ」で提供している運行情報において、読み上げ機能（</w:t>
            </w:r>
            <w:proofErr w:type="spellStart"/>
            <w:r w:rsidRPr="00773E72">
              <w:rPr>
                <w:rFonts w:ascii="UD デジタル 教科書体 NK-R" w:eastAsia="UD デジタル 教科書体 NK-R"/>
                <w:sz w:val="22"/>
                <w:szCs w:val="22"/>
              </w:rPr>
              <w:t>VoiceOver</w:t>
            </w:r>
            <w:proofErr w:type="spellEnd"/>
            <w:r w:rsidRPr="00773E72">
              <w:rPr>
                <w:rFonts w:ascii="UD デジタル 教科書体 NK-R" w:eastAsia="UD デジタル 教科書体 NK-R"/>
                <w:sz w:val="22"/>
                <w:szCs w:val="22"/>
              </w:rPr>
              <w:t>）・アプリで対応済み</w:t>
            </w:r>
          </w:p>
        </w:tc>
        <w:tc>
          <w:tcPr>
            <w:tcW w:w="907" w:type="dxa"/>
            <w:tcBorders>
              <w:top w:val="single" w:sz="4" w:space="0" w:color="auto"/>
              <w:right w:val="single" w:sz="4" w:space="0" w:color="auto"/>
            </w:tcBorders>
            <w:shd w:val="clear" w:color="auto" w:fill="auto"/>
            <w:vAlign w:val="center"/>
          </w:tcPr>
          <w:p w14:paraId="2DC56C37" w14:textId="60C04CC7" w:rsidR="007527AA" w:rsidRPr="004C0545" w:rsidRDefault="007527AA" w:rsidP="00E07765">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09D551CD" w14:textId="77777777" w:rsidR="007527AA" w:rsidRPr="00605CBE" w:rsidRDefault="007527AA" w:rsidP="007527AA">
            <w:pPr>
              <w:spacing w:line="0" w:lineRule="atLeast"/>
              <w:jc w:val="center"/>
              <w:rPr>
                <w:rFonts w:ascii="UD デジタル 教科書体 NK-R" w:eastAsia="UD デジタル 教科書体 NK-R" w:hAnsi="ＭＳ 明朝"/>
              </w:rPr>
            </w:pPr>
            <w:r w:rsidRPr="00605CBE">
              <w:rPr>
                <w:rFonts w:ascii="UD デジタル 教科書体 NK-R" w:eastAsia="UD デジタル 教科書体 NK-R" w:hAnsi="Yu Gothic" w:hint="eastAsia"/>
                <w:color w:val="000000"/>
              </w:rPr>
              <w:t>継続実施</w:t>
            </w:r>
          </w:p>
        </w:tc>
      </w:tr>
      <w:tr w:rsidR="007527AA" w:rsidRPr="00B34049" w14:paraId="16646162" w14:textId="77777777" w:rsidTr="007527AA">
        <w:trPr>
          <w:cantSplit/>
          <w:trHeight w:val="322"/>
        </w:trPr>
        <w:tc>
          <w:tcPr>
            <w:tcW w:w="656" w:type="dxa"/>
            <w:vMerge/>
          </w:tcPr>
          <w:p w14:paraId="0F763BB6"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61" w:type="dxa"/>
            <w:vMerge/>
          </w:tcPr>
          <w:p w14:paraId="45DD793A"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5C80842E"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異常時における障がいの特性に応じた情報提供の手法の検討</w:t>
            </w:r>
          </w:p>
        </w:tc>
        <w:tc>
          <w:tcPr>
            <w:tcW w:w="1984" w:type="dxa"/>
            <w:tcBorders>
              <w:top w:val="single" w:sz="4" w:space="0" w:color="auto"/>
            </w:tcBorders>
            <w:vAlign w:val="center"/>
          </w:tcPr>
          <w:p w14:paraId="495BB7F2" w14:textId="77777777" w:rsidR="007527AA"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68254C">
              <w:rPr>
                <w:rFonts w:ascii="UD デジタル 教科書体 NK-R" w:eastAsia="UD デジタル 教科書体 NK-R" w:hint="eastAsia"/>
                <w:sz w:val="22"/>
                <w:szCs w:val="22"/>
              </w:rPr>
              <w:t>コンコース等に情報配信ディスプレー等整備、必要により駅係員が案内を</w:t>
            </w:r>
          </w:p>
          <w:p w14:paraId="5EAC9395"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68254C">
              <w:rPr>
                <w:rFonts w:ascii="UD デジタル 教科書体 NK-R" w:eastAsia="UD デジタル 教科書体 NK-R" w:hint="eastAsia"/>
                <w:sz w:val="22"/>
                <w:szCs w:val="22"/>
              </w:rPr>
              <w:t>行う</w:t>
            </w:r>
          </w:p>
        </w:tc>
        <w:tc>
          <w:tcPr>
            <w:tcW w:w="907" w:type="dxa"/>
            <w:tcBorders>
              <w:top w:val="single" w:sz="4" w:space="0" w:color="auto"/>
              <w:right w:val="single" w:sz="4" w:space="0" w:color="auto"/>
            </w:tcBorders>
            <w:shd w:val="clear" w:color="auto" w:fill="auto"/>
            <w:vAlign w:val="center"/>
          </w:tcPr>
          <w:p w14:paraId="1DA69EB6" w14:textId="77777777" w:rsidR="007527AA" w:rsidRPr="00605CBE" w:rsidRDefault="007527AA" w:rsidP="007527AA">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w:t>
            </w:r>
          </w:p>
        </w:tc>
        <w:tc>
          <w:tcPr>
            <w:tcW w:w="1134" w:type="dxa"/>
            <w:tcBorders>
              <w:top w:val="single" w:sz="4" w:space="0" w:color="auto"/>
              <w:tl2br w:val="nil"/>
            </w:tcBorders>
            <w:shd w:val="clear" w:color="auto" w:fill="auto"/>
            <w:vAlign w:val="center"/>
          </w:tcPr>
          <w:p w14:paraId="1C236EF5" w14:textId="77777777" w:rsidR="007527AA" w:rsidRPr="00605CBE" w:rsidRDefault="007527AA" w:rsidP="007527AA">
            <w:pPr>
              <w:spacing w:line="0" w:lineRule="atLeast"/>
              <w:rPr>
                <w:rFonts w:ascii="UD デジタル 教科書体 NK-R" w:eastAsia="UD デジタル 教科書体 NK-R" w:hAnsi="ＭＳ 明朝"/>
              </w:rPr>
            </w:pPr>
            <w:r w:rsidRPr="00605CBE">
              <w:rPr>
                <w:rFonts w:ascii="UD デジタル 教科書体 NK-R" w:eastAsia="UD デジタル 教科書体 NK-R" w:hAnsi="Yu Gothic" w:hint="eastAsia"/>
                <w:color w:val="000000"/>
              </w:rPr>
              <w:t>継続実施</w:t>
            </w:r>
          </w:p>
        </w:tc>
      </w:tr>
      <w:tr w:rsidR="007527AA" w:rsidRPr="00B34049" w14:paraId="1F33E752" w14:textId="77777777" w:rsidTr="007527AA">
        <w:trPr>
          <w:cantSplit/>
          <w:trHeight w:val="556"/>
        </w:trPr>
        <w:tc>
          <w:tcPr>
            <w:tcW w:w="656" w:type="dxa"/>
            <w:vMerge/>
          </w:tcPr>
          <w:p w14:paraId="23F89ECE"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61" w:type="dxa"/>
            <w:vMerge/>
          </w:tcPr>
          <w:p w14:paraId="13F11324"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2277F870"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□障がい等の特性に応じたコミュニケーション手法の活用や必要とする支援の提供</w:t>
            </w:r>
          </w:p>
        </w:tc>
        <w:tc>
          <w:tcPr>
            <w:tcW w:w="1984" w:type="dxa"/>
            <w:tcBorders>
              <w:top w:val="single" w:sz="4" w:space="0" w:color="auto"/>
            </w:tcBorders>
            <w:vAlign w:val="center"/>
          </w:tcPr>
          <w:p w14:paraId="6F82A88B"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68254C">
              <w:rPr>
                <w:rFonts w:ascii="UD デジタル 教科書体 NK-R" w:eastAsia="UD デジタル 教科書体 NK-R" w:hint="eastAsia"/>
                <w:sz w:val="22"/>
                <w:szCs w:val="22"/>
              </w:rPr>
              <w:t>改札口等への筆談器具の設置済み</w:t>
            </w:r>
          </w:p>
        </w:tc>
        <w:tc>
          <w:tcPr>
            <w:tcW w:w="907" w:type="dxa"/>
            <w:tcBorders>
              <w:top w:val="single" w:sz="4" w:space="0" w:color="auto"/>
              <w:right w:val="single" w:sz="4" w:space="0" w:color="auto"/>
            </w:tcBorders>
            <w:shd w:val="clear" w:color="auto" w:fill="auto"/>
            <w:vAlign w:val="center"/>
          </w:tcPr>
          <w:p w14:paraId="0288BDC2" w14:textId="77777777" w:rsidR="007527AA" w:rsidRPr="00605CBE" w:rsidRDefault="007527AA" w:rsidP="007527AA">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w:t>
            </w:r>
          </w:p>
        </w:tc>
        <w:tc>
          <w:tcPr>
            <w:tcW w:w="1134" w:type="dxa"/>
            <w:tcBorders>
              <w:top w:val="single" w:sz="4" w:space="0" w:color="auto"/>
              <w:bottom w:val="single" w:sz="4" w:space="0" w:color="auto"/>
              <w:tl2br w:val="nil"/>
            </w:tcBorders>
            <w:shd w:val="clear" w:color="auto" w:fill="auto"/>
            <w:vAlign w:val="center"/>
          </w:tcPr>
          <w:p w14:paraId="52E46643" w14:textId="77777777" w:rsidR="007527AA" w:rsidRPr="00605CBE" w:rsidRDefault="007527AA" w:rsidP="007527AA">
            <w:pPr>
              <w:spacing w:line="0" w:lineRule="atLeast"/>
              <w:jc w:val="center"/>
              <w:rPr>
                <w:rFonts w:ascii="UD デジタル 教科書体 NK-R" w:eastAsia="UD デジタル 教科書体 NK-R" w:hAnsi="ＭＳ 明朝"/>
              </w:rPr>
            </w:pPr>
            <w:r w:rsidRPr="00605CBE">
              <w:rPr>
                <w:rFonts w:ascii="UD デジタル 教科書体 NK-R" w:eastAsia="UD デジタル 教科書体 NK-R" w:hAnsi="Yu Gothic" w:hint="eastAsia"/>
                <w:color w:val="000000"/>
              </w:rPr>
              <w:t>継続実施</w:t>
            </w:r>
          </w:p>
        </w:tc>
      </w:tr>
      <w:tr w:rsidR="007527AA" w:rsidRPr="00B34049" w14:paraId="5D391A10" w14:textId="77777777" w:rsidTr="007527AA">
        <w:trPr>
          <w:cantSplit/>
          <w:trHeight w:val="136"/>
        </w:trPr>
        <w:tc>
          <w:tcPr>
            <w:tcW w:w="656" w:type="dxa"/>
            <w:vMerge/>
          </w:tcPr>
          <w:p w14:paraId="253DEA24"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61" w:type="dxa"/>
            <w:vMerge w:val="restart"/>
            <w:tcBorders>
              <w:top w:val="single" w:sz="4" w:space="0" w:color="auto"/>
            </w:tcBorders>
          </w:tcPr>
          <w:p w14:paraId="534C2724" w14:textId="77777777" w:rsidR="007527AA" w:rsidRDefault="007527AA" w:rsidP="007527AA">
            <w:pPr>
              <w:spacing w:line="0" w:lineRule="atLeast"/>
              <w:ind w:left="473" w:hangingChars="215" w:hanging="473"/>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hint="eastAsia"/>
              </w:rPr>
              <w:t>1</w:t>
            </w:r>
            <w:r>
              <w:rPr>
                <w:rFonts w:ascii="UD デジタル 教科書体 NK-R" w:eastAsia="UD デジタル 教科書体 NK-R" w:hAnsi="Segoe UI Symbol" w:cs="Segoe UI Symbol"/>
              </w:rPr>
              <w:t>4.</w:t>
            </w:r>
            <w:r w:rsidRPr="00B34049">
              <w:rPr>
                <w:rFonts w:ascii="UD デジタル 教科書体 NK-R" w:eastAsia="UD デジタル 教科書体 NK-R" w:hAnsi="Segoe UI Symbol" w:cs="Segoe UI Symbol" w:hint="eastAsia"/>
              </w:rPr>
              <w:t>心のバ</w:t>
            </w:r>
          </w:p>
          <w:p w14:paraId="2B867588" w14:textId="77777777" w:rsidR="007527AA" w:rsidRDefault="007527AA" w:rsidP="007527AA">
            <w:pPr>
              <w:spacing w:line="0" w:lineRule="atLeast"/>
              <w:ind w:leftChars="150" w:left="473" w:hangingChars="65" w:hanging="14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リアフリ</w:t>
            </w:r>
          </w:p>
          <w:p w14:paraId="6057B9FF" w14:textId="77777777" w:rsidR="007527AA" w:rsidRPr="00B34049" w:rsidRDefault="007527AA" w:rsidP="007527AA">
            <w:pPr>
              <w:spacing w:line="0" w:lineRule="atLeast"/>
              <w:ind w:leftChars="150" w:left="473" w:hangingChars="65" w:hanging="143"/>
              <w:rPr>
                <w:rFonts w:ascii="UD デジタル 教科書体 NK-R" w:eastAsia="UD デジタル 教科書体 NK-R"/>
                <w:lang w:eastAsia="zh-TW"/>
              </w:rPr>
            </w:pPr>
            <w:r w:rsidRPr="00B34049">
              <w:rPr>
                <w:rFonts w:ascii="UD デジタル 教科書体 NK-R" w:eastAsia="UD デジタル 教科書体 NK-R" w:hAnsi="Segoe UI Symbol" w:cs="Segoe UI Symbol" w:hint="eastAsia"/>
              </w:rPr>
              <w:t>ー</w:t>
            </w:r>
          </w:p>
        </w:tc>
        <w:tc>
          <w:tcPr>
            <w:tcW w:w="3402" w:type="dxa"/>
            <w:vMerge w:val="restart"/>
            <w:tcBorders>
              <w:top w:val="single" w:sz="4" w:space="0" w:color="auto"/>
            </w:tcBorders>
            <w:vAlign w:val="center"/>
          </w:tcPr>
          <w:p w14:paraId="20875271"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68254C">
              <w:rPr>
                <w:rFonts w:ascii="UD デジタル 教科書体 NK-R" w:eastAsia="UD デジタル 教科書体 NK-R" w:hAnsi="Segoe UI Symbol" w:cs="Segoe UI Symbol" w:hint="eastAsia"/>
              </w:rPr>
              <w:t>□一般利用者に高齢者、障がい者等への配慮を促す等、心のバリアフリーに関する広報・啓発活動の実施</w:t>
            </w:r>
          </w:p>
        </w:tc>
        <w:tc>
          <w:tcPr>
            <w:tcW w:w="2891" w:type="dxa"/>
            <w:gridSpan w:val="2"/>
            <w:tcBorders>
              <w:top w:val="single" w:sz="4" w:space="0" w:color="auto"/>
              <w:right w:val="single" w:sz="4" w:space="0" w:color="auto"/>
            </w:tcBorders>
            <w:vAlign w:val="center"/>
          </w:tcPr>
          <w:p w14:paraId="0272749F"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68254C">
              <w:rPr>
                <w:rFonts w:ascii="UD デジタル 教科書体 NK-R" w:eastAsia="UD デジタル 教科書体 NK-R" w:hint="eastAsia"/>
                <w:sz w:val="22"/>
                <w:szCs w:val="22"/>
              </w:rPr>
              <w:t>エレベーターや優先席の適切な利用等について、車内放送や画像掲出等の実施</w:t>
            </w:r>
          </w:p>
        </w:tc>
        <w:tc>
          <w:tcPr>
            <w:tcW w:w="1134" w:type="dxa"/>
            <w:tcBorders>
              <w:top w:val="single" w:sz="4" w:space="0" w:color="auto"/>
              <w:tl2br w:val="nil"/>
            </w:tcBorders>
            <w:shd w:val="clear" w:color="auto" w:fill="auto"/>
            <w:vAlign w:val="center"/>
          </w:tcPr>
          <w:p w14:paraId="7BF0BABF" w14:textId="77777777" w:rsidR="007527AA" w:rsidRPr="00B34049" w:rsidRDefault="007527AA" w:rsidP="007527AA">
            <w:pPr>
              <w:spacing w:line="0" w:lineRule="atLeast"/>
              <w:ind w:leftChars="26" w:left="57"/>
              <w:jc w:val="center"/>
              <w:rPr>
                <w:rFonts w:ascii="UD デジタル 教科書体 NK-R" w:eastAsia="UD デジタル 教科書体 NK-R"/>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7527AA" w:rsidRPr="00B34049" w14:paraId="263705F0" w14:textId="77777777" w:rsidTr="007527AA">
        <w:trPr>
          <w:cantSplit/>
          <w:trHeight w:val="180"/>
        </w:trPr>
        <w:tc>
          <w:tcPr>
            <w:tcW w:w="656" w:type="dxa"/>
            <w:vMerge/>
          </w:tcPr>
          <w:p w14:paraId="72A9BF23"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61" w:type="dxa"/>
            <w:vMerge/>
          </w:tcPr>
          <w:p w14:paraId="75168E0F" w14:textId="77777777" w:rsidR="007527AA" w:rsidRDefault="007527AA" w:rsidP="007527AA">
            <w:pPr>
              <w:spacing w:line="0" w:lineRule="atLeast"/>
              <w:ind w:left="473" w:hangingChars="215" w:hanging="473"/>
              <w:rPr>
                <w:rFonts w:ascii="UD デジタル 教科書体 NK-R" w:eastAsia="UD デジタル 教科書体 NK-R" w:hAnsi="Segoe UI Symbol" w:cs="Segoe UI Symbol"/>
              </w:rPr>
            </w:pPr>
          </w:p>
        </w:tc>
        <w:tc>
          <w:tcPr>
            <w:tcW w:w="3402" w:type="dxa"/>
            <w:vMerge/>
            <w:vAlign w:val="center"/>
          </w:tcPr>
          <w:p w14:paraId="7D54C876"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2891" w:type="dxa"/>
            <w:gridSpan w:val="2"/>
            <w:tcBorders>
              <w:top w:val="single" w:sz="4" w:space="0" w:color="auto"/>
              <w:right w:val="single" w:sz="4" w:space="0" w:color="auto"/>
            </w:tcBorders>
            <w:vAlign w:val="center"/>
          </w:tcPr>
          <w:p w14:paraId="389B502D"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68254C">
              <w:rPr>
                <w:rFonts w:ascii="UD デジタル 教科書体 NK-R" w:eastAsia="UD デジタル 教科書体 NK-R" w:hint="eastAsia"/>
                <w:sz w:val="22"/>
                <w:szCs w:val="22"/>
              </w:rPr>
              <w:t>優先席の適切な利用等について、車内巡視の実施</w:t>
            </w:r>
          </w:p>
        </w:tc>
        <w:tc>
          <w:tcPr>
            <w:tcW w:w="1134" w:type="dxa"/>
            <w:tcBorders>
              <w:tl2br w:val="nil"/>
            </w:tcBorders>
            <w:shd w:val="clear" w:color="auto" w:fill="auto"/>
            <w:vAlign w:val="center"/>
          </w:tcPr>
          <w:p w14:paraId="395FAB2F" w14:textId="77777777" w:rsidR="007527AA" w:rsidRPr="00B34049" w:rsidRDefault="007527AA" w:rsidP="007527AA">
            <w:pPr>
              <w:spacing w:line="0" w:lineRule="atLeast"/>
              <w:ind w:leftChars="26" w:left="57"/>
              <w:jc w:val="center"/>
              <w:rPr>
                <w:rFonts w:ascii="UD デジタル 教科書体 NK-R" w:eastAsia="UD デジタル 教科書体 NK-R"/>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7527AA" w:rsidRPr="00B34049" w14:paraId="1622CE45" w14:textId="77777777" w:rsidTr="007527AA">
        <w:trPr>
          <w:cantSplit/>
          <w:trHeight w:val="180"/>
        </w:trPr>
        <w:tc>
          <w:tcPr>
            <w:tcW w:w="656" w:type="dxa"/>
            <w:vMerge/>
          </w:tcPr>
          <w:p w14:paraId="27EB9631"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61" w:type="dxa"/>
            <w:vMerge/>
          </w:tcPr>
          <w:p w14:paraId="13ED8CA7" w14:textId="77777777" w:rsidR="007527AA" w:rsidRDefault="007527AA" w:rsidP="007527AA">
            <w:pPr>
              <w:spacing w:line="0" w:lineRule="atLeast"/>
              <w:ind w:left="473" w:hangingChars="215" w:hanging="473"/>
              <w:rPr>
                <w:rFonts w:ascii="UD デジタル 教科書体 NK-R" w:eastAsia="UD デジタル 教科書体 NK-R" w:hAnsi="Segoe UI Symbol" w:cs="Segoe UI Symbol"/>
              </w:rPr>
            </w:pPr>
          </w:p>
        </w:tc>
        <w:tc>
          <w:tcPr>
            <w:tcW w:w="3402" w:type="dxa"/>
            <w:vMerge w:val="restart"/>
            <w:vAlign w:val="center"/>
          </w:tcPr>
          <w:p w14:paraId="1B3994A6"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r w:rsidRPr="0068254C">
              <w:rPr>
                <w:rFonts w:ascii="UD デジタル 教科書体 NK-R" w:eastAsia="UD デジタル 教科書体 NK-R" w:hAnsi="Segoe UI Symbol" w:cs="Segoe UI Symbol" w:hint="eastAsia"/>
              </w:rPr>
              <w:t>□職員への研修・教育の実施</w:t>
            </w:r>
          </w:p>
        </w:tc>
        <w:tc>
          <w:tcPr>
            <w:tcW w:w="2891" w:type="dxa"/>
            <w:gridSpan w:val="2"/>
            <w:tcBorders>
              <w:top w:val="single" w:sz="4" w:space="0" w:color="auto"/>
              <w:right w:val="single" w:sz="4" w:space="0" w:color="auto"/>
            </w:tcBorders>
            <w:vAlign w:val="center"/>
          </w:tcPr>
          <w:p w14:paraId="0B085DB4"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68254C">
              <w:rPr>
                <w:rFonts w:ascii="UD デジタル 教科書体 NK-R" w:eastAsia="UD デジタル 教科書体 NK-R" w:hint="eastAsia"/>
                <w:sz w:val="22"/>
                <w:szCs w:val="22"/>
              </w:rPr>
              <w:t>職員の接遇向上や理解促進のためのマニュアル作成や、研修等の実施</w:t>
            </w:r>
          </w:p>
        </w:tc>
        <w:tc>
          <w:tcPr>
            <w:tcW w:w="1134" w:type="dxa"/>
            <w:tcBorders>
              <w:tl2br w:val="nil"/>
            </w:tcBorders>
            <w:shd w:val="clear" w:color="auto" w:fill="auto"/>
            <w:vAlign w:val="center"/>
          </w:tcPr>
          <w:p w14:paraId="5AFF7B1C" w14:textId="77777777" w:rsidR="007527AA" w:rsidRPr="00B34049" w:rsidRDefault="007527AA" w:rsidP="007527AA">
            <w:pPr>
              <w:spacing w:line="0" w:lineRule="atLeast"/>
              <w:ind w:leftChars="26" w:left="57"/>
              <w:jc w:val="center"/>
              <w:rPr>
                <w:rFonts w:ascii="UD デジタル 教科書体 NK-R" w:eastAsia="UD デジタル 教科書体 NK-R"/>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7527AA" w:rsidRPr="00B34049" w14:paraId="298DA350" w14:textId="77777777" w:rsidTr="007527AA">
        <w:trPr>
          <w:cantSplit/>
          <w:trHeight w:val="165"/>
        </w:trPr>
        <w:tc>
          <w:tcPr>
            <w:tcW w:w="656" w:type="dxa"/>
            <w:vMerge/>
          </w:tcPr>
          <w:p w14:paraId="504FF286"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61" w:type="dxa"/>
            <w:vMerge/>
          </w:tcPr>
          <w:p w14:paraId="2617E722" w14:textId="77777777" w:rsidR="007527AA" w:rsidRDefault="007527AA" w:rsidP="007527AA">
            <w:pPr>
              <w:spacing w:line="0" w:lineRule="atLeast"/>
              <w:ind w:left="473" w:hangingChars="215" w:hanging="473"/>
              <w:rPr>
                <w:rFonts w:ascii="UD デジタル 教科書体 NK-R" w:eastAsia="UD デジタル 教科書体 NK-R" w:hAnsi="Segoe UI Symbol" w:cs="Segoe UI Symbol"/>
              </w:rPr>
            </w:pPr>
          </w:p>
        </w:tc>
        <w:tc>
          <w:tcPr>
            <w:tcW w:w="3402" w:type="dxa"/>
            <w:vMerge/>
            <w:vAlign w:val="center"/>
          </w:tcPr>
          <w:p w14:paraId="7E0ABEC4"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2891" w:type="dxa"/>
            <w:gridSpan w:val="2"/>
            <w:tcBorders>
              <w:top w:val="single" w:sz="4" w:space="0" w:color="auto"/>
              <w:right w:val="single" w:sz="4" w:space="0" w:color="auto"/>
            </w:tcBorders>
            <w:vAlign w:val="center"/>
          </w:tcPr>
          <w:p w14:paraId="7D4566FA"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68254C">
              <w:rPr>
                <w:rFonts w:ascii="UD デジタル 教科書体 NK-R" w:eastAsia="UD デジタル 教科書体 NK-R" w:hint="eastAsia"/>
                <w:sz w:val="22"/>
                <w:szCs w:val="22"/>
              </w:rPr>
              <w:t>職員の接遇向上や理解促進のための研修等への参加</w:t>
            </w:r>
          </w:p>
        </w:tc>
        <w:tc>
          <w:tcPr>
            <w:tcW w:w="1134" w:type="dxa"/>
            <w:tcBorders>
              <w:tl2br w:val="nil"/>
            </w:tcBorders>
            <w:shd w:val="clear" w:color="auto" w:fill="auto"/>
            <w:vAlign w:val="center"/>
          </w:tcPr>
          <w:p w14:paraId="6A8C75BC" w14:textId="77777777" w:rsidR="007527AA" w:rsidRPr="00B34049" w:rsidRDefault="007527AA" w:rsidP="007527AA">
            <w:pPr>
              <w:spacing w:line="0" w:lineRule="atLeast"/>
              <w:ind w:leftChars="26" w:left="57"/>
              <w:jc w:val="center"/>
              <w:rPr>
                <w:rFonts w:ascii="UD デジタル 教科書体 NK-R" w:eastAsia="UD デジタル 教科書体 NK-R"/>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7527AA" w:rsidRPr="00B34049" w14:paraId="181AE4E4" w14:textId="77777777" w:rsidTr="007527AA">
        <w:trPr>
          <w:cantSplit/>
          <w:trHeight w:val="151"/>
        </w:trPr>
        <w:tc>
          <w:tcPr>
            <w:tcW w:w="656" w:type="dxa"/>
            <w:vMerge/>
          </w:tcPr>
          <w:p w14:paraId="39BEEAC3"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61" w:type="dxa"/>
            <w:vMerge/>
          </w:tcPr>
          <w:p w14:paraId="6C41053E" w14:textId="77777777" w:rsidR="007527AA" w:rsidRDefault="007527AA" w:rsidP="007527AA">
            <w:pPr>
              <w:spacing w:line="0" w:lineRule="atLeast"/>
              <w:ind w:left="473" w:hangingChars="215" w:hanging="473"/>
              <w:rPr>
                <w:rFonts w:ascii="UD デジタル 教科書体 NK-R" w:eastAsia="UD デジタル 教科書体 NK-R" w:hAnsi="Segoe UI Symbol" w:cs="Segoe UI Symbol"/>
              </w:rPr>
            </w:pPr>
          </w:p>
        </w:tc>
        <w:tc>
          <w:tcPr>
            <w:tcW w:w="3402" w:type="dxa"/>
            <w:vMerge/>
            <w:vAlign w:val="center"/>
          </w:tcPr>
          <w:p w14:paraId="15730387"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2891" w:type="dxa"/>
            <w:gridSpan w:val="2"/>
            <w:tcBorders>
              <w:top w:val="single" w:sz="4" w:space="0" w:color="auto"/>
              <w:right w:val="single" w:sz="4" w:space="0" w:color="auto"/>
            </w:tcBorders>
            <w:vAlign w:val="center"/>
          </w:tcPr>
          <w:p w14:paraId="785B0A03" w14:textId="69930A54"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68254C">
              <w:rPr>
                <w:rFonts w:ascii="UD デジタル 教科書体 NK-R" w:eastAsia="UD デジタル 教科書体 NK-R" w:hint="eastAsia"/>
                <w:sz w:val="22"/>
                <w:szCs w:val="22"/>
              </w:rPr>
              <w:t>職員の接遇向上のための資格（サービス介助士）取得推進</w:t>
            </w:r>
          </w:p>
        </w:tc>
        <w:tc>
          <w:tcPr>
            <w:tcW w:w="1134" w:type="dxa"/>
            <w:tcBorders>
              <w:tl2br w:val="nil"/>
            </w:tcBorders>
            <w:shd w:val="clear" w:color="auto" w:fill="auto"/>
            <w:vAlign w:val="center"/>
          </w:tcPr>
          <w:p w14:paraId="579C093A" w14:textId="77777777" w:rsidR="007527AA" w:rsidRPr="00B34049" w:rsidRDefault="007527AA" w:rsidP="007527AA">
            <w:pPr>
              <w:spacing w:line="0" w:lineRule="atLeast"/>
              <w:ind w:leftChars="26" w:left="57"/>
              <w:jc w:val="center"/>
              <w:rPr>
                <w:rFonts w:ascii="UD デジタル 教科書体 NK-R" w:eastAsia="UD デジタル 教科書体 NK-R"/>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7527AA" w:rsidRPr="00B34049" w14:paraId="1E1DD140" w14:textId="77777777" w:rsidTr="007527AA">
        <w:trPr>
          <w:cantSplit/>
          <w:trHeight w:val="510"/>
        </w:trPr>
        <w:tc>
          <w:tcPr>
            <w:tcW w:w="656" w:type="dxa"/>
            <w:vMerge/>
          </w:tcPr>
          <w:p w14:paraId="5ACBCB1B"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61" w:type="dxa"/>
            <w:vMerge/>
          </w:tcPr>
          <w:p w14:paraId="573BA133"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vMerge w:val="restart"/>
            <w:tcBorders>
              <w:top w:val="single" w:sz="4" w:space="0" w:color="auto"/>
            </w:tcBorders>
            <w:vAlign w:val="center"/>
          </w:tcPr>
          <w:p w14:paraId="25A40BED"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68254C">
              <w:rPr>
                <w:rFonts w:ascii="UD デジタル 教科書体 NK-R" w:eastAsia="UD デジタル 教科書体 NK-R" w:hAnsi="Segoe UI Symbol" w:cs="Segoe UI Symbol" w:hint="eastAsia"/>
              </w:rPr>
              <w:t>□地域や関係団体との連携による多様な障がいの特性や必要な配慮について理解するための取組の実施</w:t>
            </w:r>
          </w:p>
        </w:tc>
        <w:tc>
          <w:tcPr>
            <w:tcW w:w="2891" w:type="dxa"/>
            <w:gridSpan w:val="2"/>
            <w:tcBorders>
              <w:top w:val="single" w:sz="4" w:space="0" w:color="auto"/>
              <w:bottom w:val="single" w:sz="4" w:space="0" w:color="auto"/>
              <w:right w:val="single" w:sz="4" w:space="0" w:color="auto"/>
            </w:tcBorders>
            <w:vAlign w:val="center"/>
          </w:tcPr>
          <w:p w14:paraId="216A5A3E"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68254C">
              <w:rPr>
                <w:rFonts w:ascii="UD デジタル 教科書体 NK-R" w:eastAsia="UD デジタル 教科書体 NK-R" w:hint="eastAsia"/>
                <w:sz w:val="22"/>
                <w:szCs w:val="22"/>
              </w:rPr>
              <w:t>当事者参加による職員の接遇向上や理解促進のための研修や意見交換会等の開催</w:t>
            </w:r>
          </w:p>
        </w:tc>
        <w:tc>
          <w:tcPr>
            <w:tcW w:w="1134" w:type="dxa"/>
            <w:tcBorders>
              <w:top w:val="single" w:sz="4" w:space="0" w:color="auto"/>
              <w:tl2br w:val="nil"/>
            </w:tcBorders>
            <w:shd w:val="clear" w:color="auto" w:fill="auto"/>
            <w:vAlign w:val="center"/>
          </w:tcPr>
          <w:p w14:paraId="0814B985" w14:textId="77777777" w:rsidR="007527AA" w:rsidRPr="00B34049" w:rsidRDefault="007527AA" w:rsidP="007527AA">
            <w:pPr>
              <w:spacing w:line="0" w:lineRule="atLeast"/>
              <w:ind w:leftChars="26" w:left="57"/>
              <w:jc w:val="center"/>
              <w:rPr>
                <w:rFonts w:ascii="UD デジタル 教科書体 NK-R" w:eastAsia="UD デジタル 教科書体 NK-R" w:hAnsi="ＭＳ 明朝"/>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7527AA" w:rsidRPr="00B34049" w14:paraId="2605B6D8" w14:textId="77777777" w:rsidTr="007527AA">
        <w:trPr>
          <w:cantSplit/>
          <w:trHeight w:val="467"/>
        </w:trPr>
        <w:tc>
          <w:tcPr>
            <w:tcW w:w="656" w:type="dxa"/>
            <w:vMerge/>
          </w:tcPr>
          <w:p w14:paraId="78F144FC"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61" w:type="dxa"/>
            <w:vMerge/>
          </w:tcPr>
          <w:p w14:paraId="5AF0755A"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vMerge/>
            <w:vAlign w:val="center"/>
          </w:tcPr>
          <w:p w14:paraId="55D2D6A2"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2891" w:type="dxa"/>
            <w:gridSpan w:val="2"/>
            <w:tcBorders>
              <w:top w:val="single" w:sz="4" w:space="0" w:color="auto"/>
              <w:right w:val="single" w:sz="4" w:space="0" w:color="auto"/>
            </w:tcBorders>
            <w:vAlign w:val="center"/>
          </w:tcPr>
          <w:p w14:paraId="1480F5FF"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68254C">
              <w:rPr>
                <w:rFonts w:ascii="UD デジタル 教科書体 NK-R" w:eastAsia="UD デジタル 教科書体 NK-R" w:hint="eastAsia"/>
                <w:sz w:val="22"/>
                <w:szCs w:val="22"/>
              </w:rPr>
              <w:t>当事者団体との連携による「声かけ・サポート」運動への参画</w:t>
            </w:r>
          </w:p>
        </w:tc>
        <w:tc>
          <w:tcPr>
            <w:tcW w:w="1134" w:type="dxa"/>
            <w:tcBorders>
              <w:tl2br w:val="nil"/>
            </w:tcBorders>
            <w:shd w:val="clear" w:color="auto" w:fill="auto"/>
            <w:vAlign w:val="center"/>
          </w:tcPr>
          <w:p w14:paraId="3269F5C1" w14:textId="77777777" w:rsidR="007527AA" w:rsidRPr="00B34049" w:rsidRDefault="007527AA" w:rsidP="007527AA">
            <w:pPr>
              <w:spacing w:line="0" w:lineRule="atLeast"/>
              <w:ind w:leftChars="26" w:left="57"/>
              <w:jc w:val="center"/>
              <w:rPr>
                <w:rFonts w:ascii="UD デジタル 教科書体 NK-R" w:eastAsia="UD デジタル 教科書体 NK-R" w:hAnsi="ＭＳ 明朝"/>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bl>
    <w:p w14:paraId="44444C1E" w14:textId="1DDA10BD" w:rsidR="007527AA" w:rsidRDefault="007527AA" w:rsidP="007527AA">
      <w:pPr>
        <w:ind w:left="220" w:hangingChars="100" w:hanging="220"/>
        <w:rPr>
          <w:rFonts w:ascii="UD デジタル 教科書体 NK-R" w:eastAsia="UD デジタル 教科書体 NK-R"/>
        </w:rPr>
      </w:pPr>
      <w:r>
        <w:rPr>
          <w:noProof/>
        </w:rPr>
        <mc:AlternateContent>
          <mc:Choice Requires="wps">
            <w:drawing>
              <wp:anchor distT="0" distB="0" distL="114300" distR="114300" simplePos="0" relativeHeight="251664384" behindDoc="0" locked="0" layoutInCell="1" allowOverlap="1" wp14:anchorId="5E6F1524" wp14:editId="456A660E">
                <wp:simplePos x="0" y="0"/>
                <wp:positionH relativeFrom="margin">
                  <wp:align>right</wp:align>
                </wp:positionH>
                <wp:positionV relativeFrom="paragraph">
                  <wp:posOffset>18415</wp:posOffset>
                </wp:positionV>
                <wp:extent cx="1859915" cy="316230"/>
                <wp:effectExtent l="0" t="0" r="0" b="762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9915" cy="316230"/>
                        </a:xfrm>
                        <a:prstGeom prst="rect">
                          <a:avLst/>
                        </a:prstGeom>
                        <a:noFill/>
                        <a:ln w="6350">
                          <a:noFill/>
                        </a:ln>
                      </wps:spPr>
                      <wps:txbx>
                        <w:txbxContent>
                          <w:p w14:paraId="4979F9CD" w14:textId="525DC91D" w:rsidR="00890405" w:rsidRPr="00890405" w:rsidRDefault="00890405" w:rsidP="007527AA">
                            <w:pPr>
                              <w:jc w:val="right"/>
                              <w:rPr>
                                <w:rFonts w:ascii="UD デジタル 教科書体 NK-R" w:eastAsia="PMingLiU"/>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F1524" id="テキスト ボックス 35" o:spid="_x0000_s1041" type="#_x0000_t202" style="position:absolute;left:0;text-align:left;margin-left:95.25pt;margin-top:1.45pt;width:146.45pt;height:24.9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" filled="f" stroked="f" strokeweight=".5pt">
                <v:textbox>
                  <w:txbxContent>
                    <w:p w14:paraId="4979F9CD" w14:textId="525DC91D" w:rsidR="00890405" w:rsidRPr="00890405" w:rsidRDefault="00890405" w:rsidP="007527AA">
                      <w:pPr>
                        <w:jc w:val="right"/>
                        <w:rPr>
                          <w:rFonts w:ascii="UD デジタル 教科書体 NK-R" w:eastAsia="PMingLiU"/>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p>
                  </w:txbxContent>
                </v:textbox>
                <w10:wrap anchorx="margin"/>
              </v:shape>
            </w:pict>
          </mc:Fallback>
        </mc:AlternateContent>
      </w:r>
    </w:p>
    <w:p w14:paraId="0B28F7F7" w14:textId="49002157" w:rsidR="007527AA" w:rsidRDefault="007527AA" w:rsidP="007527AA">
      <w:pPr>
        <w:ind w:left="220" w:hangingChars="100" w:hanging="220"/>
        <w:rPr>
          <w:rFonts w:ascii="UD デジタル 教科書体 NK-R" w:eastAsia="UD デジタル 教科書体 NK-R"/>
        </w:rPr>
      </w:pPr>
    </w:p>
    <w:p w14:paraId="250BE4DE" w14:textId="24A60C8A" w:rsidR="007527AA" w:rsidRDefault="007527AA" w:rsidP="007527AA">
      <w:pPr>
        <w:ind w:left="220" w:hangingChars="100" w:hanging="220"/>
        <w:rPr>
          <w:rFonts w:ascii="UD デジタル 教科書体 NK-R" w:eastAsia="UD デジタル 教科書体 NK-R"/>
        </w:rPr>
      </w:pPr>
    </w:p>
    <w:p w14:paraId="113BE22D" w14:textId="41609C3C" w:rsidR="007527AA" w:rsidRDefault="007527AA" w:rsidP="007527AA">
      <w:pPr>
        <w:ind w:left="220" w:hangingChars="100" w:hanging="220"/>
        <w:rPr>
          <w:rFonts w:ascii="UD デジタル 教科書体 NK-R" w:eastAsia="UD デジタル 教科書体 NK-R"/>
        </w:rPr>
      </w:pPr>
    </w:p>
    <w:p w14:paraId="32567301" w14:textId="3986B299" w:rsidR="007527AA" w:rsidRDefault="007527AA" w:rsidP="007527AA">
      <w:pPr>
        <w:ind w:left="220" w:hangingChars="100" w:hanging="220"/>
        <w:rPr>
          <w:rFonts w:ascii="UD デジタル 教科書体 NK-R" w:eastAsia="UD デジタル 教科書体 NK-R"/>
        </w:rPr>
      </w:pPr>
    </w:p>
    <w:p w14:paraId="7F7E6B20" w14:textId="77777777" w:rsidR="007527AA" w:rsidRDefault="007527AA" w:rsidP="007527AA">
      <w:pPr>
        <w:ind w:left="220" w:hangingChars="100" w:hanging="220"/>
        <w:rPr>
          <w:rFonts w:ascii="UD デジタル 教科書体 NK-R" w:eastAsia="UD デジタル 教科書体 NK-R"/>
        </w:rPr>
      </w:pPr>
    </w:p>
    <w:p w14:paraId="3DBD62C5" w14:textId="77777777" w:rsidR="007527AA" w:rsidRDefault="007527AA" w:rsidP="007527AA">
      <w:pPr>
        <w:ind w:left="220" w:hangingChars="100" w:hanging="220"/>
        <w:rPr>
          <w:rFonts w:ascii="UD デジタル 教科書体 NK-R" w:eastAsia="UD デジタル 教科書体 NK-R"/>
        </w:rPr>
      </w:pPr>
    </w:p>
    <w:p w14:paraId="25830792" w14:textId="0E77D438" w:rsidR="007527AA" w:rsidRDefault="007527AA" w:rsidP="007527AA">
      <w:pPr>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92032" behindDoc="0" locked="1" layoutInCell="1" allowOverlap="1" wp14:anchorId="668AF50B" wp14:editId="1BB0CC44">
                <wp:simplePos x="0" y="0"/>
                <wp:positionH relativeFrom="margin">
                  <wp:posOffset>4138295</wp:posOffset>
                </wp:positionH>
                <wp:positionV relativeFrom="paragraph">
                  <wp:posOffset>9155430</wp:posOffset>
                </wp:positionV>
                <wp:extent cx="1859280" cy="315595"/>
                <wp:effectExtent l="0" t="0" r="0" b="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9280" cy="315595"/>
                        </a:xfrm>
                        <a:prstGeom prst="rect">
                          <a:avLst/>
                        </a:prstGeom>
                        <a:noFill/>
                        <a:ln w="6350">
                          <a:noFill/>
                        </a:ln>
                      </wps:spPr>
                      <wps:txbx>
                        <w:txbxContent>
                          <w:p w14:paraId="78A7DD69"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AF50B" id="テキスト ボックス 34" o:spid="_x0000_s1042" type="#_x0000_t202" style="position:absolute;left:0;text-align:left;margin-left:325.85pt;margin-top:720.9pt;width:146.4pt;height:24.8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" filled="f" stroked="f" strokeweight=".5pt">
                <v:textbox>
                  <w:txbxContent>
                    <w:p w14:paraId="78A7DD69"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w10:anchorlock/>
              </v:shape>
            </w:pict>
          </mc:Fallback>
        </mc:AlternateContent>
      </w:r>
      <w:r>
        <w:rPr>
          <w:rFonts w:ascii="UD デジタル 教科書体 NK-R" w:eastAsia="UD デジタル 教科書体 NK-R" w:hint="eastAsia"/>
        </w:rPr>
        <w:t>天王寺駅（</w:t>
      </w:r>
      <w:proofErr w:type="spellStart"/>
      <w:r>
        <w:rPr>
          <w:rFonts w:ascii="UD デジタル 教科書体 NK-R" w:eastAsia="UD デジタル 教科書体 NK-R" w:hint="eastAsia"/>
        </w:rPr>
        <w:t>O</w:t>
      </w:r>
      <w:r>
        <w:rPr>
          <w:rFonts w:ascii="UD デジタル 教科書体 NK-R" w:eastAsia="UD デジタル 教科書体 NK-R"/>
        </w:rPr>
        <w:t>saka</w:t>
      </w:r>
      <w:r>
        <w:rPr>
          <w:rFonts w:ascii="UD デジタル 教科書体 NK-R" w:eastAsia="UD デジタル 教科書体 NK-R" w:hint="eastAsia"/>
        </w:rPr>
        <w:t>M</w:t>
      </w:r>
      <w:r>
        <w:rPr>
          <w:rFonts w:ascii="UD デジタル 教科書体 NK-R" w:eastAsia="UD デジタル 教科書体 NK-R"/>
        </w:rPr>
        <w:t>etro</w:t>
      </w:r>
      <w:proofErr w:type="spellEnd"/>
      <w:r>
        <w:rPr>
          <w:rFonts w:ascii="UD デジタル 教科書体 NK-R" w:eastAsia="UD デジタル 教科書体 NK-R" w:hint="eastAsia"/>
        </w:rPr>
        <w:t>（御堂筋線））</w:t>
      </w:r>
    </w:p>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1"/>
        <w:gridCol w:w="1284"/>
        <w:gridCol w:w="3402"/>
        <w:gridCol w:w="1984"/>
        <w:gridCol w:w="980"/>
        <w:gridCol w:w="1061"/>
      </w:tblGrid>
      <w:tr w:rsidR="007527AA" w:rsidRPr="00B34049" w14:paraId="50A5EFAB" w14:textId="77777777" w:rsidTr="007527AA">
        <w:trPr>
          <w:cantSplit/>
          <w:trHeight w:val="122"/>
          <w:tblHeader/>
        </w:trPr>
        <w:tc>
          <w:tcPr>
            <w:tcW w:w="671" w:type="dxa"/>
            <w:tcBorders>
              <w:top w:val="single" w:sz="4" w:space="0" w:color="auto"/>
              <w:bottom w:val="single" w:sz="4" w:space="0" w:color="auto"/>
            </w:tcBorders>
            <w:shd w:val="clear" w:color="auto" w:fill="BDD6EE" w:themeFill="accent1" w:themeFillTint="66"/>
          </w:tcPr>
          <w:p w14:paraId="2EC62403" w14:textId="77777777" w:rsidR="007527AA" w:rsidRPr="00B34049" w:rsidRDefault="007527AA" w:rsidP="007527AA">
            <w:pPr>
              <w:pStyle w:val="af8"/>
              <w:spacing w:line="0" w:lineRule="atLeast"/>
              <w:ind w:firstLineChars="0" w:firstLine="0"/>
              <w:jc w:val="center"/>
              <w:rPr>
                <w:rFonts w:ascii="UD デジタル 教科書体 NK-B" w:eastAsia="UD デジタル 教科書体 NK-B" w:hAnsi="ＭＳ 明朝"/>
                <w:sz w:val="22"/>
                <w:szCs w:val="22"/>
              </w:rPr>
            </w:pPr>
          </w:p>
        </w:tc>
        <w:tc>
          <w:tcPr>
            <w:tcW w:w="1284" w:type="dxa"/>
            <w:tcBorders>
              <w:top w:val="single" w:sz="4" w:space="0" w:color="auto"/>
              <w:bottom w:val="single" w:sz="4" w:space="0" w:color="auto"/>
            </w:tcBorders>
            <w:shd w:val="clear" w:color="auto" w:fill="BDD6EE" w:themeFill="accent1" w:themeFillTint="66"/>
            <w:vAlign w:val="center"/>
          </w:tcPr>
          <w:p w14:paraId="026054DF"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Ansi="ＭＳ 明朝" w:hint="eastAsia"/>
                <w:sz w:val="22"/>
                <w:szCs w:val="22"/>
              </w:rPr>
              <w:t>項目</w:t>
            </w:r>
          </w:p>
        </w:tc>
        <w:tc>
          <w:tcPr>
            <w:tcW w:w="3402" w:type="dxa"/>
            <w:tcBorders>
              <w:top w:val="single" w:sz="4" w:space="0" w:color="auto"/>
              <w:bottom w:val="single" w:sz="4" w:space="0" w:color="auto"/>
            </w:tcBorders>
            <w:shd w:val="clear" w:color="auto" w:fill="BDD6EE" w:themeFill="accent1" w:themeFillTint="66"/>
            <w:vAlign w:val="center"/>
          </w:tcPr>
          <w:p w14:paraId="44A490F4"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整備等の内容</w:t>
            </w:r>
          </w:p>
          <w:p w14:paraId="7859C558"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(□：全駅共通、◇：一部駅)</w:t>
            </w:r>
          </w:p>
        </w:tc>
        <w:tc>
          <w:tcPr>
            <w:tcW w:w="1984" w:type="dxa"/>
            <w:tcBorders>
              <w:top w:val="single" w:sz="4" w:space="0" w:color="auto"/>
              <w:bottom w:val="single" w:sz="4" w:space="0" w:color="auto"/>
            </w:tcBorders>
            <w:shd w:val="clear" w:color="auto" w:fill="BDD6EE" w:themeFill="accent1" w:themeFillTint="66"/>
            <w:vAlign w:val="center"/>
          </w:tcPr>
          <w:p w14:paraId="26F4B69C" w14:textId="77777777" w:rsidR="007527AA"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整備状況と</w:t>
            </w:r>
          </w:p>
          <w:p w14:paraId="150E390B"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主な整備内容</w:t>
            </w:r>
          </w:p>
        </w:tc>
        <w:tc>
          <w:tcPr>
            <w:tcW w:w="980" w:type="dxa"/>
            <w:tcBorders>
              <w:top w:val="single" w:sz="4" w:space="0" w:color="auto"/>
              <w:bottom w:val="single" w:sz="4" w:space="0" w:color="auto"/>
            </w:tcBorders>
            <w:shd w:val="clear" w:color="auto" w:fill="BDD6EE" w:themeFill="accent1" w:themeFillTint="66"/>
            <w:vAlign w:val="center"/>
          </w:tcPr>
          <w:p w14:paraId="5DAF2194" w14:textId="77777777" w:rsidR="007527AA" w:rsidRDefault="007527AA" w:rsidP="007527AA">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整備</w:t>
            </w:r>
          </w:p>
          <w:p w14:paraId="22A808A7"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時期</w:t>
            </w:r>
          </w:p>
        </w:tc>
        <w:tc>
          <w:tcPr>
            <w:tcW w:w="1061" w:type="dxa"/>
            <w:tcBorders>
              <w:top w:val="single" w:sz="4" w:space="0" w:color="auto"/>
              <w:bottom w:val="single" w:sz="4" w:space="0" w:color="auto"/>
            </w:tcBorders>
            <w:shd w:val="clear" w:color="auto" w:fill="BDD6EE" w:themeFill="accent1" w:themeFillTint="66"/>
            <w:vAlign w:val="center"/>
          </w:tcPr>
          <w:p w14:paraId="2360B900"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区分</w:t>
            </w:r>
          </w:p>
        </w:tc>
      </w:tr>
      <w:tr w:rsidR="007527AA" w:rsidRPr="00B34049" w14:paraId="1C1EA656" w14:textId="77777777" w:rsidTr="007527AA">
        <w:trPr>
          <w:cantSplit/>
          <w:trHeight w:val="771"/>
        </w:trPr>
        <w:tc>
          <w:tcPr>
            <w:tcW w:w="671" w:type="dxa"/>
            <w:vMerge w:val="restart"/>
            <w:tcBorders>
              <w:top w:val="single" w:sz="4" w:space="0" w:color="auto"/>
            </w:tcBorders>
          </w:tcPr>
          <w:p w14:paraId="08E85595"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駅</w:t>
            </w:r>
          </w:p>
          <w:p w14:paraId="5427DC2A"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舎</w:t>
            </w:r>
          </w:p>
        </w:tc>
        <w:tc>
          <w:tcPr>
            <w:tcW w:w="1284" w:type="dxa"/>
            <w:tcBorders>
              <w:top w:val="single" w:sz="4" w:space="0" w:color="auto"/>
            </w:tcBorders>
          </w:tcPr>
          <w:p w14:paraId="18362974" w14:textId="77777777" w:rsidR="007527AA" w:rsidRDefault="007527AA" w:rsidP="007527AA">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w:t>
            </w:r>
            <w:r w:rsidRPr="00B34049">
              <w:rPr>
                <w:rFonts w:ascii="UD デジタル 教科書体 NK-R" w:eastAsia="UD デジタル 教科書体 NK-R" w:hint="eastAsia"/>
              </w:rPr>
              <w:t>視覚障</w:t>
            </w:r>
          </w:p>
          <w:p w14:paraId="70E0F3B8" w14:textId="77777777" w:rsidR="007527AA" w:rsidRDefault="007527AA" w:rsidP="007527AA">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がい者誘</w:t>
            </w:r>
          </w:p>
          <w:p w14:paraId="00F2DCF9" w14:textId="77777777" w:rsidR="007527AA" w:rsidRDefault="007527AA" w:rsidP="007527AA">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導用ブロ</w:t>
            </w:r>
          </w:p>
          <w:p w14:paraId="0013EB24" w14:textId="77777777" w:rsidR="007527AA" w:rsidRPr="00B34049" w:rsidRDefault="007527AA" w:rsidP="007527AA">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ック</w:t>
            </w:r>
          </w:p>
        </w:tc>
        <w:tc>
          <w:tcPr>
            <w:tcW w:w="3402" w:type="dxa"/>
            <w:tcBorders>
              <w:top w:val="single" w:sz="4" w:space="0" w:color="auto"/>
            </w:tcBorders>
            <w:vAlign w:val="center"/>
          </w:tcPr>
          <w:p w14:paraId="17307DC7"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□車両の乗降口から公共通路までの移動動線上に敷設</w:t>
            </w:r>
          </w:p>
        </w:tc>
        <w:tc>
          <w:tcPr>
            <w:tcW w:w="1984" w:type="dxa"/>
            <w:tcBorders>
              <w:top w:val="single" w:sz="4" w:space="0" w:color="auto"/>
            </w:tcBorders>
            <w:shd w:val="clear" w:color="auto" w:fill="auto"/>
            <w:vAlign w:val="center"/>
          </w:tcPr>
          <w:p w14:paraId="3A55F506" w14:textId="77777777" w:rsidR="007527AA" w:rsidRPr="00605CBE" w:rsidRDefault="007527AA" w:rsidP="007527AA">
            <w:pPr>
              <w:pStyle w:val="af8"/>
              <w:spacing w:line="0" w:lineRule="atLeast"/>
              <w:ind w:firstLineChars="0" w:firstLine="0"/>
              <w:jc w:val="center"/>
              <w:rPr>
                <w:rFonts w:ascii="UD デジタル 教科書体 NK-R" w:eastAsia="UD デジタル 教科書体 NK-R"/>
                <w:color w:val="FF0000"/>
                <w:sz w:val="22"/>
                <w:szCs w:val="22"/>
              </w:rPr>
            </w:pPr>
            <w:r w:rsidRPr="00605CBE">
              <w:rPr>
                <w:rFonts w:ascii="UD デジタル 教科書体 NK-R" w:eastAsia="UD デジタル 教科書体 NK-R" w:hAnsi="Yu Gothic" w:hint="eastAsia"/>
                <w:sz w:val="22"/>
                <w:szCs w:val="22"/>
              </w:rPr>
              <w:t>整備済み</w:t>
            </w:r>
          </w:p>
        </w:tc>
        <w:tc>
          <w:tcPr>
            <w:tcW w:w="980" w:type="dxa"/>
            <w:tcBorders>
              <w:top w:val="single" w:sz="4" w:space="0" w:color="auto"/>
            </w:tcBorders>
            <w:shd w:val="clear" w:color="auto" w:fill="auto"/>
            <w:vAlign w:val="center"/>
          </w:tcPr>
          <w:p w14:paraId="0EA5BD98" w14:textId="7420462E" w:rsidR="007527AA" w:rsidRPr="004C0545" w:rsidRDefault="00E07765" w:rsidP="007527AA">
            <w:pPr>
              <w:widowControl/>
              <w:jc w:val="center"/>
              <w:rPr>
                <w:rFonts w:ascii="UD デジタル 教科書体 NK-R" w:eastAsia="UD デジタル 教科書体 NK-R" w:hAnsi="Yu Gothic"/>
                <w:sz w:val="16"/>
                <w:szCs w:val="16"/>
              </w:rPr>
            </w:pPr>
            <w:r>
              <w:rPr>
                <w:rFonts w:ascii="UD デジタル 教科書体 NK-R" w:eastAsia="UD デジタル 教科書体 NK-R" w:hAnsi="Yu Gothic" w:hint="eastAsia"/>
                <w:kern w:val="0"/>
              </w:rPr>
              <w:t>―</w:t>
            </w:r>
          </w:p>
        </w:tc>
        <w:tc>
          <w:tcPr>
            <w:tcW w:w="1061" w:type="dxa"/>
            <w:tcBorders>
              <w:top w:val="single" w:sz="4" w:space="0" w:color="auto"/>
            </w:tcBorders>
            <w:shd w:val="clear" w:color="auto" w:fill="auto"/>
            <w:vAlign w:val="center"/>
          </w:tcPr>
          <w:p w14:paraId="07672C64" w14:textId="77777777" w:rsidR="007527AA" w:rsidRPr="004C0545" w:rsidRDefault="007527AA" w:rsidP="005A728B">
            <w:pPr>
              <w:pStyle w:val="af8"/>
              <w:spacing w:line="0" w:lineRule="atLeast"/>
              <w:ind w:leftChars="-29" w:left="-64" w:firstLineChars="0" w:firstLine="0"/>
              <w:jc w:val="center"/>
              <w:rPr>
                <w:rFonts w:ascii="UD デジタル 教科書体 NK-R" w:eastAsia="UD デジタル 教科書体 NK-R" w:hAnsi="Yu Gothic"/>
                <w:color w:val="000000"/>
                <w:sz w:val="22"/>
                <w:szCs w:val="22"/>
              </w:rPr>
            </w:pPr>
            <w:r w:rsidRPr="00605CBE">
              <w:rPr>
                <w:rFonts w:ascii="UD デジタル 教科書体 NK-R" w:eastAsia="UD デジタル 教科書体 NK-R" w:hAnsi="Yu Gothic" w:hint="eastAsia"/>
                <w:sz w:val="22"/>
                <w:szCs w:val="22"/>
              </w:rPr>
              <w:t>維持更新</w:t>
            </w:r>
          </w:p>
        </w:tc>
      </w:tr>
      <w:tr w:rsidR="007527AA" w:rsidRPr="00B34049" w14:paraId="1D0087EC" w14:textId="77777777" w:rsidTr="007527AA">
        <w:trPr>
          <w:cantSplit/>
          <w:trHeight w:val="427"/>
        </w:trPr>
        <w:tc>
          <w:tcPr>
            <w:tcW w:w="671" w:type="dxa"/>
            <w:vMerge/>
          </w:tcPr>
          <w:p w14:paraId="5EDFF8F2"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val="restart"/>
            <w:tcBorders>
              <w:top w:val="single" w:sz="4" w:space="0" w:color="auto"/>
            </w:tcBorders>
          </w:tcPr>
          <w:p w14:paraId="515E5599" w14:textId="77777777" w:rsidR="007527AA" w:rsidRPr="00B34049" w:rsidRDefault="007527AA" w:rsidP="007527AA">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2</w:t>
            </w:r>
            <w:r>
              <w:rPr>
                <w:rFonts w:ascii="UD デジタル 教科書体 NK-R" w:eastAsia="UD デジタル 教科書体 NK-R"/>
              </w:rPr>
              <w:t>.</w:t>
            </w:r>
            <w:r w:rsidRPr="00B34049">
              <w:rPr>
                <w:rFonts w:ascii="UD デジタル 教科書体 NK-R" w:eastAsia="UD デジタル 教科書体 NK-R" w:hint="eastAsia"/>
              </w:rPr>
              <w:t>音案内</w:t>
            </w:r>
          </w:p>
        </w:tc>
        <w:tc>
          <w:tcPr>
            <w:tcW w:w="3402" w:type="dxa"/>
            <w:tcBorders>
              <w:top w:val="single" w:sz="4" w:space="0" w:color="auto"/>
            </w:tcBorders>
            <w:vAlign w:val="center"/>
          </w:tcPr>
          <w:p w14:paraId="2B06A7D3"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□エレベーターの乗降ロビーに、到着する籠の昇降方向を知らせる設備の設置</w:t>
            </w:r>
          </w:p>
        </w:tc>
        <w:tc>
          <w:tcPr>
            <w:tcW w:w="1984" w:type="dxa"/>
            <w:tcBorders>
              <w:top w:val="single" w:sz="4" w:space="0" w:color="auto"/>
            </w:tcBorders>
            <w:vAlign w:val="center"/>
          </w:tcPr>
          <w:p w14:paraId="396109F1" w14:textId="77777777" w:rsidR="007527AA" w:rsidRPr="00605CBE" w:rsidRDefault="007527AA" w:rsidP="007527AA">
            <w:pPr>
              <w:pStyle w:val="af8"/>
              <w:spacing w:line="0" w:lineRule="atLeast"/>
              <w:ind w:firstLineChars="0" w:firstLine="0"/>
              <w:jc w:val="center"/>
              <w:rPr>
                <w:rFonts w:ascii="UD デジタル 教科書体 NK-R" w:eastAsia="UD デジタル 教科書体 NK-R" w:hAnsi="ＭＳ 明朝"/>
                <w:color w:val="FF0000"/>
                <w:sz w:val="22"/>
                <w:szCs w:val="22"/>
              </w:rPr>
            </w:pPr>
            <w:r w:rsidRPr="00605CBE">
              <w:rPr>
                <w:rFonts w:ascii="UD デジタル 教科書体 NK-R" w:eastAsia="UD デジタル 教科書体 NK-R" w:hAnsi="Yu Gothic" w:hint="eastAsia"/>
                <w:sz w:val="22"/>
                <w:szCs w:val="22"/>
              </w:rPr>
              <w:t>整備済み</w:t>
            </w:r>
          </w:p>
        </w:tc>
        <w:tc>
          <w:tcPr>
            <w:tcW w:w="980" w:type="dxa"/>
            <w:tcBorders>
              <w:top w:val="single" w:sz="4" w:space="0" w:color="auto"/>
              <w:right w:val="single" w:sz="4" w:space="0" w:color="auto"/>
            </w:tcBorders>
            <w:shd w:val="clear" w:color="auto" w:fill="auto"/>
            <w:vAlign w:val="center"/>
          </w:tcPr>
          <w:p w14:paraId="5AC7368B" w14:textId="77777777" w:rsidR="007527AA" w:rsidRPr="004C0545" w:rsidRDefault="007527AA" w:rsidP="007527AA">
            <w:pPr>
              <w:pStyle w:val="af8"/>
              <w:spacing w:line="0" w:lineRule="atLeast"/>
              <w:ind w:firstLineChars="0" w:firstLine="0"/>
              <w:jc w:val="center"/>
              <w:rPr>
                <w:rFonts w:ascii="UD デジタル 教科書体 NK-R" w:eastAsia="UD デジタル 教科書体 NK-R" w:hAnsi="ＭＳ 明朝"/>
                <w:color w:val="FF0000"/>
                <w:sz w:val="22"/>
                <w:szCs w:val="22"/>
              </w:rPr>
            </w:pPr>
            <w:r w:rsidRPr="004C0545">
              <w:rPr>
                <w:rFonts w:ascii="UD デジタル 教科書体 NK-R" w:eastAsia="UD デジタル 教科書体 NK-R" w:hAnsi="Yu Gothic" w:hint="eastAsia"/>
                <w:sz w:val="22"/>
                <w:szCs w:val="22"/>
              </w:rPr>
              <w:t>―</w:t>
            </w:r>
          </w:p>
        </w:tc>
        <w:tc>
          <w:tcPr>
            <w:tcW w:w="1061" w:type="dxa"/>
            <w:tcBorders>
              <w:top w:val="single" w:sz="4" w:space="0" w:color="auto"/>
            </w:tcBorders>
            <w:shd w:val="clear" w:color="auto" w:fill="auto"/>
            <w:vAlign w:val="center"/>
          </w:tcPr>
          <w:p w14:paraId="27846417" w14:textId="77777777" w:rsidR="007527AA" w:rsidRPr="00605CBE" w:rsidRDefault="007527AA" w:rsidP="007527AA">
            <w:pPr>
              <w:spacing w:line="0" w:lineRule="atLeast"/>
              <w:jc w:val="center"/>
              <w:rPr>
                <w:rFonts w:ascii="UD デジタル 教科書体 NK-R" w:eastAsia="UD デジタル 教科書体 NK-R" w:hAnsi="ＭＳ 明朝"/>
                <w:color w:val="FF0000"/>
              </w:rPr>
            </w:pPr>
            <w:r w:rsidRPr="00605CBE">
              <w:rPr>
                <w:rFonts w:ascii="UD デジタル 教科書体 NK-R" w:eastAsia="UD デジタル 教科書体 NK-R" w:hAnsi="Yu Gothic" w:hint="eastAsia"/>
              </w:rPr>
              <w:t>●</w:t>
            </w:r>
          </w:p>
        </w:tc>
      </w:tr>
      <w:tr w:rsidR="007527AA" w:rsidRPr="00B34049" w14:paraId="079BA42B" w14:textId="77777777" w:rsidTr="007527AA">
        <w:trPr>
          <w:cantSplit/>
          <w:trHeight w:val="549"/>
        </w:trPr>
        <w:tc>
          <w:tcPr>
            <w:tcW w:w="671" w:type="dxa"/>
            <w:vMerge/>
          </w:tcPr>
          <w:p w14:paraId="386B19BD"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7FC7398E"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18F7EAE2"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□エスカレーターの行き先及び昇降方向を知らせる設備の設置</w:t>
            </w:r>
          </w:p>
        </w:tc>
        <w:tc>
          <w:tcPr>
            <w:tcW w:w="1984" w:type="dxa"/>
            <w:tcBorders>
              <w:top w:val="single" w:sz="4" w:space="0" w:color="auto"/>
            </w:tcBorders>
            <w:vAlign w:val="center"/>
          </w:tcPr>
          <w:p w14:paraId="79FAA1F6" w14:textId="77777777" w:rsidR="007527AA" w:rsidRPr="00605CBE" w:rsidRDefault="007527AA" w:rsidP="007527AA">
            <w:pPr>
              <w:pStyle w:val="af8"/>
              <w:spacing w:line="0" w:lineRule="atLeast"/>
              <w:ind w:firstLineChars="0" w:firstLine="0"/>
              <w:jc w:val="center"/>
              <w:rPr>
                <w:rFonts w:ascii="UD デジタル 教科書体 NK-R" w:eastAsia="UD デジタル 教科書体 NK-R" w:hAnsi="ＭＳ 明朝"/>
                <w:sz w:val="22"/>
                <w:szCs w:val="22"/>
              </w:rPr>
            </w:pPr>
            <w:r w:rsidRPr="00605CBE">
              <w:rPr>
                <w:rFonts w:ascii="UD デジタル 教科書体 NK-R" w:eastAsia="UD デジタル 教科書体 NK-R" w:hAnsi="Yu Gothic" w:hint="eastAsia"/>
                <w:sz w:val="22"/>
                <w:szCs w:val="22"/>
              </w:rPr>
              <w:t>更新に併せて順次整備</w:t>
            </w:r>
          </w:p>
        </w:tc>
        <w:tc>
          <w:tcPr>
            <w:tcW w:w="980" w:type="dxa"/>
            <w:tcBorders>
              <w:top w:val="single" w:sz="4" w:space="0" w:color="auto"/>
              <w:right w:val="single" w:sz="4" w:space="0" w:color="auto"/>
            </w:tcBorders>
            <w:shd w:val="clear" w:color="auto" w:fill="auto"/>
            <w:vAlign w:val="center"/>
          </w:tcPr>
          <w:p w14:paraId="1F244D9C" w14:textId="77777777" w:rsidR="007527AA" w:rsidRPr="004C0545" w:rsidRDefault="007527AA" w:rsidP="007527AA">
            <w:pPr>
              <w:pStyle w:val="af8"/>
              <w:spacing w:line="0" w:lineRule="atLeast"/>
              <w:ind w:firstLineChars="0" w:firstLine="0"/>
              <w:jc w:val="center"/>
              <w:rPr>
                <w:rFonts w:ascii="UD デジタル 教科書体 NK-R" w:eastAsia="UD デジタル 教科書体 NK-R" w:hAnsi="ＭＳ 明朝"/>
                <w:sz w:val="22"/>
                <w:szCs w:val="22"/>
              </w:rPr>
            </w:pPr>
            <w:r w:rsidRPr="004C0545">
              <w:rPr>
                <w:rFonts w:ascii="UD デジタル 教科書体 NK-R" w:eastAsia="UD デジタル 教科書体 NK-R" w:hAnsi="Yu Gothic" w:hint="eastAsia"/>
                <w:sz w:val="22"/>
                <w:szCs w:val="22"/>
              </w:rPr>
              <w:t>前期</w:t>
            </w:r>
          </w:p>
        </w:tc>
        <w:tc>
          <w:tcPr>
            <w:tcW w:w="1061" w:type="dxa"/>
            <w:tcBorders>
              <w:top w:val="single" w:sz="4" w:space="0" w:color="auto"/>
            </w:tcBorders>
            <w:shd w:val="clear" w:color="auto" w:fill="auto"/>
            <w:vAlign w:val="center"/>
          </w:tcPr>
          <w:p w14:paraId="4EC21B3C" w14:textId="77777777" w:rsidR="007527AA" w:rsidRPr="00605CBE" w:rsidRDefault="007527AA" w:rsidP="007527AA">
            <w:pPr>
              <w:spacing w:line="0" w:lineRule="atLeast"/>
              <w:jc w:val="center"/>
              <w:rPr>
                <w:rFonts w:ascii="UD デジタル 教科書体 NK-R" w:eastAsia="UD デジタル 教科書体 NK-R" w:hAnsi="ＭＳ 明朝"/>
              </w:rPr>
            </w:pPr>
            <w:r w:rsidRPr="00605CBE">
              <w:rPr>
                <w:rFonts w:ascii="UD デジタル 教科書体 NK-R" w:eastAsia="UD デジタル 教科書体 NK-R" w:hAnsi="Yu Gothic" w:hint="eastAsia"/>
              </w:rPr>
              <w:t>●</w:t>
            </w:r>
          </w:p>
        </w:tc>
      </w:tr>
      <w:tr w:rsidR="007527AA" w:rsidRPr="00B34049" w14:paraId="419BDB51" w14:textId="77777777" w:rsidTr="007527AA">
        <w:trPr>
          <w:cantSplit/>
          <w:trHeight w:val="559"/>
        </w:trPr>
        <w:tc>
          <w:tcPr>
            <w:tcW w:w="671" w:type="dxa"/>
            <w:vMerge/>
          </w:tcPr>
          <w:p w14:paraId="78F5B127"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049A1377"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25E97E18"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□トイレの出入口付近において、男女別等を知らせる案内装置の設置</w:t>
            </w:r>
          </w:p>
        </w:tc>
        <w:tc>
          <w:tcPr>
            <w:tcW w:w="1984" w:type="dxa"/>
            <w:tcBorders>
              <w:top w:val="single" w:sz="4" w:space="0" w:color="auto"/>
            </w:tcBorders>
            <w:vAlign w:val="center"/>
          </w:tcPr>
          <w:p w14:paraId="09972B99" w14:textId="77777777" w:rsidR="007527AA" w:rsidRPr="00605CBE" w:rsidRDefault="007527AA" w:rsidP="007527AA">
            <w:pPr>
              <w:pStyle w:val="af8"/>
              <w:spacing w:line="0" w:lineRule="atLeast"/>
              <w:ind w:firstLineChars="0" w:firstLine="0"/>
              <w:jc w:val="center"/>
              <w:rPr>
                <w:rFonts w:ascii="UD デジタル 教科書体 NK-R" w:eastAsia="UD デジタル 教科書体 NK-R" w:hAnsi="ＭＳ 明朝"/>
                <w:sz w:val="22"/>
                <w:szCs w:val="22"/>
              </w:rPr>
            </w:pPr>
            <w:r w:rsidRPr="00605CBE">
              <w:rPr>
                <w:rFonts w:ascii="UD デジタル 教科書体 NK-R" w:eastAsia="UD デジタル 教科書体 NK-R" w:hAnsi="Yu Gothic" w:hint="eastAsia"/>
                <w:sz w:val="22"/>
                <w:szCs w:val="22"/>
              </w:rPr>
              <w:t>整備済み</w:t>
            </w:r>
          </w:p>
        </w:tc>
        <w:tc>
          <w:tcPr>
            <w:tcW w:w="980" w:type="dxa"/>
            <w:tcBorders>
              <w:top w:val="single" w:sz="4" w:space="0" w:color="auto"/>
              <w:right w:val="single" w:sz="4" w:space="0" w:color="auto"/>
            </w:tcBorders>
            <w:shd w:val="clear" w:color="auto" w:fill="auto"/>
            <w:vAlign w:val="center"/>
          </w:tcPr>
          <w:p w14:paraId="07704E00" w14:textId="77777777" w:rsidR="007527AA" w:rsidRPr="004C0545" w:rsidRDefault="007527AA" w:rsidP="007527AA">
            <w:pPr>
              <w:pStyle w:val="af8"/>
              <w:spacing w:line="0" w:lineRule="atLeast"/>
              <w:ind w:firstLineChars="0" w:firstLine="0"/>
              <w:jc w:val="center"/>
              <w:rPr>
                <w:rFonts w:ascii="UD デジタル 教科書体 NK-R" w:eastAsia="UD デジタル 教科書体 NK-R" w:hAnsi="ＭＳ 明朝"/>
                <w:sz w:val="22"/>
                <w:szCs w:val="22"/>
              </w:rPr>
            </w:pPr>
            <w:r w:rsidRPr="004C0545">
              <w:rPr>
                <w:rFonts w:ascii="UD デジタル 教科書体 NK-R" w:eastAsia="UD デジタル 教科書体 NK-R" w:hAnsi="Yu Gothic" w:hint="eastAsia"/>
                <w:sz w:val="22"/>
                <w:szCs w:val="22"/>
              </w:rPr>
              <w:t>―</w:t>
            </w:r>
          </w:p>
        </w:tc>
        <w:tc>
          <w:tcPr>
            <w:tcW w:w="1061" w:type="dxa"/>
            <w:tcBorders>
              <w:top w:val="single" w:sz="4" w:space="0" w:color="auto"/>
            </w:tcBorders>
            <w:shd w:val="clear" w:color="auto" w:fill="auto"/>
            <w:vAlign w:val="center"/>
          </w:tcPr>
          <w:p w14:paraId="7A6CF910" w14:textId="77777777" w:rsidR="007527AA" w:rsidRPr="00605CBE" w:rsidRDefault="007527AA" w:rsidP="007527AA">
            <w:pPr>
              <w:spacing w:line="0" w:lineRule="atLeast"/>
              <w:jc w:val="center"/>
              <w:rPr>
                <w:rFonts w:ascii="UD デジタル 教科書体 NK-R" w:eastAsia="UD デジタル 教科書体 NK-R" w:hAnsi="ＭＳ 明朝"/>
              </w:rPr>
            </w:pPr>
            <w:r w:rsidRPr="00605CBE">
              <w:rPr>
                <w:rFonts w:ascii="UD デジタル 教科書体 NK-R" w:eastAsia="UD デジタル 教科書体 NK-R" w:hAnsi="Yu Gothic" w:hint="eastAsia"/>
              </w:rPr>
              <w:t>●</w:t>
            </w:r>
          </w:p>
        </w:tc>
      </w:tr>
      <w:tr w:rsidR="007527AA" w:rsidRPr="00B34049" w14:paraId="21A2D495" w14:textId="77777777" w:rsidTr="007527AA">
        <w:trPr>
          <w:cantSplit/>
          <w:trHeight w:val="553"/>
        </w:trPr>
        <w:tc>
          <w:tcPr>
            <w:tcW w:w="671" w:type="dxa"/>
            <w:vMerge/>
          </w:tcPr>
          <w:p w14:paraId="133979B0"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1EFDFE73"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11174D62"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□ホーム上にある出入口に通ずる階段位置を知らせる案内装置の設置</w:t>
            </w:r>
          </w:p>
        </w:tc>
        <w:tc>
          <w:tcPr>
            <w:tcW w:w="1984" w:type="dxa"/>
            <w:tcBorders>
              <w:top w:val="single" w:sz="4" w:space="0" w:color="auto"/>
            </w:tcBorders>
            <w:vAlign w:val="center"/>
          </w:tcPr>
          <w:p w14:paraId="460066A4" w14:textId="77777777" w:rsidR="007527AA" w:rsidRPr="00605CBE" w:rsidRDefault="007527AA" w:rsidP="007527AA">
            <w:pPr>
              <w:pStyle w:val="af8"/>
              <w:spacing w:line="0" w:lineRule="atLeast"/>
              <w:ind w:firstLineChars="0" w:firstLine="0"/>
              <w:jc w:val="center"/>
              <w:rPr>
                <w:rFonts w:ascii="UD デジタル 教科書体 NK-R" w:eastAsia="UD デジタル 教科書体 NK-R" w:hAnsi="ＭＳ 明朝"/>
                <w:sz w:val="22"/>
                <w:szCs w:val="22"/>
              </w:rPr>
            </w:pPr>
            <w:r w:rsidRPr="00605CBE">
              <w:rPr>
                <w:rFonts w:ascii="UD デジタル 教科書体 NK-R" w:eastAsia="UD デジタル 教科書体 NK-R" w:hAnsi="Yu Gothic" w:hint="eastAsia"/>
                <w:sz w:val="22"/>
                <w:szCs w:val="22"/>
              </w:rPr>
              <w:t>整備済み</w:t>
            </w:r>
          </w:p>
        </w:tc>
        <w:tc>
          <w:tcPr>
            <w:tcW w:w="980" w:type="dxa"/>
            <w:tcBorders>
              <w:top w:val="single" w:sz="4" w:space="0" w:color="auto"/>
              <w:right w:val="single" w:sz="4" w:space="0" w:color="auto"/>
            </w:tcBorders>
            <w:shd w:val="clear" w:color="auto" w:fill="auto"/>
            <w:vAlign w:val="center"/>
          </w:tcPr>
          <w:p w14:paraId="186E8AB5" w14:textId="77777777" w:rsidR="007527AA" w:rsidRPr="004C0545" w:rsidRDefault="007527AA" w:rsidP="007527AA">
            <w:pPr>
              <w:pStyle w:val="af8"/>
              <w:spacing w:line="0" w:lineRule="atLeast"/>
              <w:ind w:firstLineChars="0" w:firstLine="0"/>
              <w:jc w:val="center"/>
              <w:rPr>
                <w:rFonts w:ascii="UD デジタル 教科書体 NK-R" w:eastAsia="UD デジタル 教科書体 NK-R" w:hAnsi="ＭＳ 明朝"/>
                <w:sz w:val="22"/>
                <w:szCs w:val="22"/>
              </w:rPr>
            </w:pPr>
            <w:r w:rsidRPr="004C0545">
              <w:rPr>
                <w:rFonts w:ascii="UD デジタル 教科書体 NK-R" w:eastAsia="UD デジタル 教科書体 NK-R" w:hAnsi="Yu Gothic" w:hint="eastAsia"/>
                <w:sz w:val="22"/>
                <w:szCs w:val="22"/>
              </w:rPr>
              <w:t>―</w:t>
            </w:r>
          </w:p>
        </w:tc>
        <w:tc>
          <w:tcPr>
            <w:tcW w:w="1061" w:type="dxa"/>
            <w:tcBorders>
              <w:top w:val="single" w:sz="4" w:space="0" w:color="auto"/>
            </w:tcBorders>
            <w:shd w:val="clear" w:color="auto" w:fill="auto"/>
            <w:vAlign w:val="center"/>
          </w:tcPr>
          <w:p w14:paraId="63CBEF29" w14:textId="77777777" w:rsidR="007527AA" w:rsidRPr="00605CBE" w:rsidRDefault="007527AA" w:rsidP="007527AA">
            <w:pPr>
              <w:spacing w:line="0" w:lineRule="atLeast"/>
              <w:jc w:val="center"/>
              <w:rPr>
                <w:rFonts w:ascii="UD デジタル 教科書体 NK-R" w:eastAsia="UD デジタル 教科書体 NK-R" w:hAnsi="ＭＳ 明朝"/>
              </w:rPr>
            </w:pPr>
            <w:r w:rsidRPr="00605CBE">
              <w:rPr>
                <w:rFonts w:ascii="UD デジタル 教科書体 NK-R" w:eastAsia="UD デジタル 教科書体 NK-R" w:hAnsi="Yu Gothic" w:hint="eastAsia"/>
              </w:rPr>
              <w:t>●</w:t>
            </w:r>
          </w:p>
        </w:tc>
      </w:tr>
      <w:tr w:rsidR="007527AA" w:rsidRPr="00B34049" w14:paraId="0345387B" w14:textId="77777777" w:rsidTr="007527AA">
        <w:trPr>
          <w:cantSplit/>
          <w:trHeight w:val="575"/>
        </w:trPr>
        <w:tc>
          <w:tcPr>
            <w:tcW w:w="671" w:type="dxa"/>
            <w:vMerge/>
          </w:tcPr>
          <w:p w14:paraId="7EC2260D"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val="restart"/>
          </w:tcPr>
          <w:p w14:paraId="793ABD53" w14:textId="77777777" w:rsidR="007527AA" w:rsidRPr="00B34049" w:rsidRDefault="007527AA" w:rsidP="007527AA">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3</w:t>
            </w:r>
            <w:r>
              <w:rPr>
                <w:rFonts w:ascii="UD デジタル 教科書体 NK-R" w:eastAsia="UD デジタル 教科書体 NK-R"/>
              </w:rPr>
              <w:t>.</w:t>
            </w:r>
            <w:r w:rsidRPr="00B34049">
              <w:rPr>
                <w:rFonts w:ascii="UD デジタル 教科書体 NK-R" w:eastAsia="UD デジタル 教科書体 NK-R" w:hint="eastAsia"/>
              </w:rPr>
              <w:t>案内・誘導</w:t>
            </w:r>
          </w:p>
        </w:tc>
        <w:tc>
          <w:tcPr>
            <w:tcW w:w="3402" w:type="dxa"/>
            <w:tcBorders>
              <w:top w:val="single" w:sz="4" w:space="0" w:color="auto"/>
            </w:tcBorders>
            <w:vAlign w:val="center"/>
          </w:tcPr>
          <w:p w14:paraId="5D7E1C0D"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□駅舎内での一貫した連続性のある案内誘導設備及び乗り換えや周辺施設等への案内設備の設置</w:t>
            </w:r>
          </w:p>
        </w:tc>
        <w:tc>
          <w:tcPr>
            <w:tcW w:w="1984" w:type="dxa"/>
            <w:tcBorders>
              <w:top w:val="single" w:sz="4" w:space="0" w:color="auto"/>
            </w:tcBorders>
            <w:vAlign w:val="center"/>
          </w:tcPr>
          <w:p w14:paraId="4A070526" w14:textId="77777777" w:rsidR="007527AA" w:rsidRPr="00605CBE" w:rsidRDefault="007527AA" w:rsidP="007527AA">
            <w:pPr>
              <w:pStyle w:val="af8"/>
              <w:spacing w:line="0" w:lineRule="atLeast"/>
              <w:ind w:firstLineChars="0" w:firstLine="0"/>
              <w:jc w:val="center"/>
              <w:rPr>
                <w:rFonts w:ascii="UD デジタル 教科書体 NK-R" w:eastAsia="UD デジタル 教科書体 NK-R" w:hAnsi="ＭＳ 明朝"/>
                <w:sz w:val="22"/>
                <w:szCs w:val="22"/>
              </w:rPr>
            </w:pPr>
            <w:r w:rsidRPr="00605CBE">
              <w:rPr>
                <w:rFonts w:ascii="UD デジタル 教科書体 NK-R" w:eastAsia="UD デジタル 教科書体 NK-R" w:hAnsi="Yu Gothic" w:hint="eastAsia"/>
                <w:sz w:val="22"/>
                <w:szCs w:val="22"/>
              </w:rPr>
              <w:t>整備済み</w:t>
            </w:r>
          </w:p>
        </w:tc>
        <w:tc>
          <w:tcPr>
            <w:tcW w:w="980" w:type="dxa"/>
            <w:tcBorders>
              <w:top w:val="single" w:sz="4" w:space="0" w:color="auto"/>
              <w:right w:val="single" w:sz="4" w:space="0" w:color="auto"/>
            </w:tcBorders>
            <w:shd w:val="clear" w:color="auto" w:fill="auto"/>
            <w:vAlign w:val="center"/>
          </w:tcPr>
          <w:p w14:paraId="0A5D6843" w14:textId="77777777" w:rsidR="007527AA" w:rsidRPr="004C0545"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061" w:type="dxa"/>
            <w:tcBorders>
              <w:top w:val="single" w:sz="4" w:space="0" w:color="auto"/>
            </w:tcBorders>
            <w:shd w:val="clear" w:color="auto" w:fill="auto"/>
            <w:vAlign w:val="center"/>
          </w:tcPr>
          <w:p w14:paraId="3C758391" w14:textId="77777777" w:rsidR="007527AA" w:rsidRPr="00605CBE" w:rsidRDefault="007527AA" w:rsidP="005A728B">
            <w:pPr>
              <w:pStyle w:val="af8"/>
              <w:spacing w:line="0" w:lineRule="atLeast"/>
              <w:ind w:leftChars="-29" w:left="-64" w:firstLineChars="0" w:firstLine="0"/>
              <w:jc w:val="center"/>
              <w:rPr>
                <w:rFonts w:ascii="UD デジタル 教科書体 NK-R" w:eastAsia="UD デジタル 教科書体 NK-R"/>
                <w:sz w:val="22"/>
                <w:szCs w:val="22"/>
              </w:rPr>
            </w:pPr>
            <w:r w:rsidRPr="00605CBE">
              <w:rPr>
                <w:rFonts w:ascii="UD デジタル 教科書体 NK-R" w:eastAsia="UD デジタル 教科書体 NK-R" w:hAnsi="Yu Gothic" w:hint="eastAsia"/>
                <w:sz w:val="22"/>
                <w:szCs w:val="22"/>
              </w:rPr>
              <w:t>維持更新</w:t>
            </w:r>
          </w:p>
        </w:tc>
      </w:tr>
      <w:tr w:rsidR="007527AA" w:rsidRPr="00B34049" w14:paraId="09849D4B" w14:textId="77777777" w:rsidTr="007527AA">
        <w:trPr>
          <w:cantSplit/>
          <w:trHeight w:val="544"/>
        </w:trPr>
        <w:tc>
          <w:tcPr>
            <w:tcW w:w="671" w:type="dxa"/>
            <w:vMerge/>
          </w:tcPr>
          <w:p w14:paraId="11948241"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0955BA9B"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38E47F43"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□他施設及び他事業者・他路線への乗継ぎ経路等へのわかりやすい案内設備の設置</w:t>
            </w:r>
          </w:p>
        </w:tc>
        <w:tc>
          <w:tcPr>
            <w:tcW w:w="1984" w:type="dxa"/>
            <w:tcBorders>
              <w:top w:val="single" w:sz="4" w:space="0" w:color="auto"/>
            </w:tcBorders>
            <w:vAlign w:val="center"/>
          </w:tcPr>
          <w:p w14:paraId="30F2F499" w14:textId="77777777" w:rsidR="007527AA" w:rsidRPr="00605CBE"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6463FE">
              <w:rPr>
                <w:rFonts w:ascii="UD デジタル 教科書体 NK-R" w:eastAsia="UD デジタル 教科書体 NK-R" w:hAnsi="Yu Gothic" w:hint="eastAsia"/>
                <w:sz w:val="22"/>
                <w:szCs w:val="22"/>
              </w:rPr>
              <w:t>改札内外に天吊、壁付型等の案内標示を設置済み</w:t>
            </w:r>
          </w:p>
        </w:tc>
        <w:tc>
          <w:tcPr>
            <w:tcW w:w="980" w:type="dxa"/>
            <w:tcBorders>
              <w:top w:val="single" w:sz="4" w:space="0" w:color="auto"/>
              <w:right w:val="single" w:sz="4" w:space="0" w:color="auto"/>
            </w:tcBorders>
            <w:shd w:val="clear" w:color="auto" w:fill="auto"/>
            <w:vAlign w:val="center"/>
          </w:tcPr>
          <w:p w14:paraId="739E6174" w14:textId="77777777" w:rsidR="007527AA" w:rsidRPr="004C0545"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061" w:type="dxa"/>
            <w:tcBorders>
              <w:top w:val="single" w:sz="4" w:space="0" w:color="auto"/>
            </w:tcBorders>
            <w:shd w:val="clear" w:color="auto" w:fill="auto"/>
            <w:vAlign w:val="center"/>
          </w:tcPr>
          <w:p w14:paraId="1E0D911C" w14:textId="77777777" w:rsidR="007527AA" w:rsidRPr="00605CBE" w:rsidRDefault="007527AA" w:rsidP="007527AA">
            <w:pPr>
              <w:spacing w:line="0" w:lineRule="atLeast"/>
              <w:jc w:val="center"/>
              <w:rPr>
                <w:rFonts w:ascii="UD デジタル 教科書体 NK-R" w:eastAsia="UD デジタル 教科書体 NK-R" w:hAnsi="ＭＳ 明朝"/>
              </w:rPr>
            </w:pPr>
            <w:r w:rsidRPr="00605CBE">
              <w:rPr>
                <w:rFonts w:ascii="UD デジタル 教科書体 NK-R" w:eastAsia="UD デジタル 教科書体 NK-R" w:hAnsi="Yu Gothic" w:hint="eastAsia"/>
              </w:rPr>
              <w:t>〇</w:t>
            </w:r>
          </w:p>
        </w:tc>
      </w:tr>
      <w:tr w:rsidR="007527AA" w:rsidRPr="00B34049" w14:paraId="55345689" w14:textId="77777777" w:rsidTr="007527AA">
        <w:trPr>
          <w:cantSplit/>
          <w:trHeight w:val="564"/>
        </w:trPr>
        <w:tc>
          <w:tcPr>
            <w:tcW w:w="671" w:type="dxa"/>
            <w:vMerge/>
          </w:tcPr>
          <w:p w14:paraId="3F92E99D"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0218FBB0"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nil"/>
            </w:tcBorders>
            <w:vAlign w:val="center"/>
          </w:tcPr>
          <w:p w14:paraId="137C45A3"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□移動等円滑化のための主要な設備（EV、傾斜路、便所、乗車券等販売所、待合室、案内所、休憩所）の付近への案内用図記号（ピクトグラム）の設置</w:t>
            </w:r>
          </w:p>
        </w:tc>
        <w:tc>
          <w:tcPr>
            <w:tcW w:w="1984" w:type="dxa"/>
            <w:tcBorders>
              <w:top w:val="nil"/>
              <w:right w:val="single" w:sz="4" w:space="0" w:color="auto"/>
            </w:tcBorders>
            <w:vAlign w:val="center"/>
          </w:tcPr>
          <w:p w14:paraId="218848A0" w14:textId="77777777" w:rsidR="007527AA" w:rsidRPr="00605CBE"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605CBE">
              <w:rPr>
                <w:rFonts w:ascii="UD デジタル 教科書体 NK-R" w:eastAsia="UD デジタル 教科書体 NK-R" w:hAnsi="Yu Gothic" w:hint="eastAsia"/>
                <w:sz w:val="22"/>
                <w:szCs w:val="22"/>
              </w:rPr>
              <w:t>一部整備済み</w:t>
            </w:r>
          </w:p>
        </w:tc>
        <w:tc>
          <w:tcPr>
            <w:tcW w:w="980" w:type="dxa"/>
            <w:tcBorders>
              <w:top w:val="nil"/>
            </w:tcBorders>
            <w:shd w:val="clear" w:color="auto" w:fill="auto"/>
            <w:vAlign w:val="center"/>
          </w:tcPr>
          <w:p w14:paraId="0456D468" w14:textId="4041B9DF" w:rsidR="007527AA" w:rsidRPr="004C0545" w:rsidRDefault="00E07765"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r w:rsidR="007527AA" w:rsidRPr="004C0545">
              <w:rPr>
                <w:rFonts w:ascii="UD デジタル 教科書体 NK-R" w:eastAsia="UD デジタル 教科書体 NK-R" w:hAnsi="Yu Gothic" w:hint="eastAsia"/>
                <w:sz w:val="22"/>
                <w:szCs w:val="22"/>
              </w:rPr>
              <w:t xml:space="preserve">　</w:t>
            </w:r>
          </w:p>
        </w:tc>
        <w:tc>
          <w:tcPr>
            <w:tcW w:w="1061" w:type="dxa"/>
            <w:vAlign w:val="center"/>
          </w:tcPr>
          <w:p w14:paraId="121F48B1" w14:textId="77777777" w:rsidR="007527AA" w:rsidRPr="00605CBE" w:rsidRDefault="007527AA" w:rsidP="005A728B">
            <w:pPr>
              <w:spacing w:line="0" w:lineRule="atLeast"/>
              <w:ind w:leftChars="-29" w:left="-64"/>
              <w:jc w:val="center"/>
              <w:rPr>
                <w:rFonts w:ascii="UD デジタル 教科書体 NK-R" w:eastAsia="UD デジタル 教科書体 NK-R"/>
              </w:rPr>
            </w:pPr>
            <w:r w:rsidRPr="00605CBE">
              <w:rPr>
                <w:rFonts w:ascii="UD デジタル 教科書体 NK-R" w:eastAsia="UD デジタル 教科書体 NK-R" w:hAnsi="Yu Gothic" w:hint="eastAsia"/>
              </w:rPr>
              <w:t>維持更新</w:t>
            </w:r>
          </w:p>
        </w:tc>
      </w:tr>
      <w:tr w:rsidR="007527AA" w:rsidRPr="00B34049" w14:paraId="48B94944" w14:textId="77777777" w:rsidTr="007527AA">
        <w:trPr>
          <w:cantSplit/>
          <w:trHeight w:val="245"/>
        </w:trPr>
        <w:tc>
          <w:tcPr>
            <w:tcW w:w="671" w:type="dxa"/>
            <w:vMerge/>
          </w:tcPr>
          <w:p w14:paraId="53E8B45D"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215C3186"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68E49E12"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異常時に改札付近等における情報の提供</w:t>
            </w:r>
          </w:p>
        </w:tc>
        <w:tc>
          <w:tcPr>
            <w:tcW w:w="1984" w:type="dxa"/>
            <w:tcBorders>
              <w:top w:val="single" w:sz="4" w:space="0" w:color="auto"/>
              <w:right w:val="single" w:sz="4" w:space="0" w:color="auto"/>
            </w:tcBorders>
            <w:vAlign w:val="center"/>
          </w:tcPr>
          <w:p w14:paraId="259101D1" w14:textId="77777777" w:rsidR="007527AA" w:rsidRPr="00605CBE"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605CBE">
              <w:rPr>
                <w:rFonts w:ascii="UD デジタル 教科書体 NK-R" w:eastAsia="UD デジタル 教科書体 NK-R" w:hAnsi="Yu Gothic" w:hint="eastAsia"/>
                <w:sz w:val="22"/>
                <w:szCs w:val="22"/>
              </w:rPr>
              <w:t>サービス情報表示器整備済み</w:t>
            </w:r>
          </w:p>
        </w:tc>
        <w:tc>
          <w:tcPr>
            <w:tcW w:w="980" w:type="dxa"/>
            <w:tcBorders>
              <w:top w:val="single" w:sz="4" w:space="0" w:color="auto"/>
              <w:bottom w:val="single" w:sz="4" w:space="0" w:color="auto"/>
            </w:tcBorders>
            <w:shd w:val="clear" w:color="auto" w:fill="auto"/>
            <w:vAlign w:val="center"/>
          </w:tcPr>
          <w:p w14:paraId="46FF6A45" w14:textId="77777777" w:rsidR="007527AA" w:rsidRPr="00605CBE"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061" w:type="dxa"/>
            <w:tcBorders>
              <w:bottom w:val="single" w:sz="4" w:space="0" w:color="auto"/>
            </w:tcBorders>
            <w:vAlign w:val="center"/>
          </w:tcPr>
          <w:p w14:paraId="4F9CAD83" w14:textId="77777777" w:rsidR="007527AA" w:rsidRPr="00605CBE" w:rsidRDefault="007527AA" w:rsidP="007527AA">
            <w:pPr>
              <w:spacing w:line="0" w:lineRule="atLeast"/>
              <w:jc w:val="center"/>
              <w:rPr>
                <w:rFonts w:ascii="UD デジタル 教科書体 NK-R" w:eastAsia="UD デジタル 教科書体 NK-R"/>
              </w:rPr>
            </w:pPr>
            <w:r w:rsidRPr="00605CBE">
              <w:rPr>
                <w:rFonts w:ascii="UD デジタル 教科書体 NK-R" w:eastAsia="UD デジタル 教科書体 NK-R" w:hAnsi="Yu Gothic" w:hint="eastAsia"/>
              </w:rPr>
              <w:t>●</w:t>
            </w:r>
          </w:p>
        </w:tc>
      </w:tr>
      <w:tr w:rsidR="007527AA" w:rsidRPr="00B34049" w14:paraId="271266E4" w14:textId="77777777" w:rsidTr="007527AA">
        <w:trPr>
          <w:cantSplit/>
          <w:trHeight w:val="245"/>
        </w:trPr>
        <w:tc>
          <w:tcPr>
            <w:tcW w:w="671" w:type="dxa"/>
            <w:vMerge/>
          </w:tcPr>
          <w:p w14:paraId="073C84E8"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37C36B88"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5F012389" w14:textId="689917DB"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◇移動等円滑化のための主要な設備の配置を音、点字等により示す案内板等を設置し、当該設備の設置を音声等により知らせる案内設備の設置[対象：無人駅（時間帯無人含む）]</w:t>
            </w:r>
            <w:r w:rsidRPr="00B34049">
              <w:rPr>
                <w:rFonts w:ascii="UD デジタル 教科書体 NK-R" w:eastAsia="UD デジタル 教科書体 NK-R"/>
                <w:noProof/>
              </w:rPr>
              <w:t xml:space="preserve"> </w:t>
            </w:r>
          </w:p>
        </w:tc>
        <w:tc>
          <w:tcPr>
            <w:tcW w:w="1984" w:type="dxa"/>
            <w:tcBorders>
              <w:top w:val="single" w:sz="4" w:space="0" w:color="auto"/>
              <w:right w:val="single" w:sz="4" w:space="0" w:color="auto"/>
            </w:tcBorders>
            <w:vAlign w:val="center"/>
          </w:tcPr>
          <w:p w14:paraId="49BD2486" w14:textId="77777777" w:rsidR="007527AA" w:rsidRPr="00605CBE"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605CBE">
              <w:rPr>
                <w:rFonts w:ascii="UD デジタル 教科書体 NK-R" w:eastAsia="UD デジタル 教科書体 NK-R" w:hAnsi="Yu Gothic" w:hint="eastAsia"/>
                <w:sz w:val="22"/>
                <w:szCs w:val="22"/>
              </w:rPr>
              <w:t>対象外</w:t>
            </w:r>
          </w:p>
        </w:tc>
        <w:tc>
          <w:tcPr>
            <w:tcW w:w="980" w:type="dxa"/>
            <w:tcBorders>
              <w:tl2br w:val="nil"/>
            </w:tcBorders>
            <w:shd w:val="clear" w:color="auto" w:fill="auto"/>
            <w:vAlign w:val="center"/>
          </w:tcPr>
          <w:p w14:paraId="782EF5C7"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605CBE">
              <w:rPr>
                <w:rFonts w:ascii="UD デジタル 教科書体 NK-R" w:eastAsia="UD デジタル 教科書体 NK-R" w:hAnsi="Yu Gothic" w:hint="eastAsia"/>
                <w:sz w:val="22"/>
                <w:szCs w:val="22"/>
              </w:rPr>
              <w:t>対象外</w:t>
            </w:r>
          </w:p>
        </w:tc>
        <w:tc>
          <w:tcPr>
            <w:tcW w:w="1061" w:type="dxa"/>
            <w:tcBorders>
              <w:tl2br w:val="single" w:sz="4" w:space="0" w:color="auto"/>
            </w:tcBorders>
          </w:tcPr>
          <w:p w14:paraId="3C97CFF9" w14:textId="77777777" w:rsidR="007527AA" w:rsidRPr="00B34049" w:rsidRDefault="007527AA" w:rsidP="007527AA">
            <w:pPr>
              <w:spacing w:line="0" w:lineRule="atLeast"/>
              <w:ind w:leftChars="26" w:left="57"/>
              <w:jc w:val="center"/>
              <w:rPr>
                <w:rFonts w:ascii="UD デジタル 教科書体 NK-R" w:eastAsia="UD デジタル 教科書体 NK-R"/>
              </w:rPr>
            </w:pPr>
          </w:p>
        </w:tc>
      </w:tr>
      <w:tr w:rsidR="007527AA" w:rsidRPr="00B34049" w14:paraId="1312BEE0" w14:textId="77777777" w:rsidTr="007527AA">
        <w:trPr>
          <w:cantSplit/>
          <w:trHeight w:val="245"/>
        </w:trPr>
        <w:tc>
          <w:tcPr>
            <w:tcW w:w="671" w:type="dxa"/>
            <w:vMerge/>
          </w:tcPr>
          <w:p w14:paraId="0801EDBB"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4D09DB8D"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0E38880B"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◇多機能式インターホンを設置し、当該設備の設置を文字及び音声等により知らせる案内設備の設置[対象：無人駅（時間帯無人含む）]</w:t>
            </w:r>
          </w:p>
        </w:tc>
        <w:tc>
          <w:tcPr>
            <w:tcW w:w="1984" w:type="dxa"/>
            <w:tcBorders>
              <w:top w:val="single" w:sz="4" w:space="0" w:color="auto"/>
              <w:right w:val="single" w:sz="4" w:space="0" w:color="auto"/>
            </w:tcBorders>
            <w:vAlign w:val="center"/>
          </w:tcPr>
          <w:p w14:paraId="29C7BCFA" w14:textId="77777777" w:rsidR="007527AA" w:rsidRPr="00605CBE"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605CBE">
              <w:rPr>
                <w:rFonts w:ascii="UD デジタル 教科書体 NK-R" w:eastAsia="UD デジタル 教科書体 NK-R" w:hAnsi="Yu Gothic" w:hint="eastAsia"/>
                <w:sz w:val="22"/>
                <w:szCs w:val="22"/>
              </w:rPr>
              <w:t>対象外</w:t>
            </w:r>
          </w:p>
        </w:tc>
        <w:tc>
          <w:tcPr>
            <w:tcW w:w="980" w:type="dxa"/>
            <w:tcBorders>
              <w:tl2br w:val="nil"/>
            </w:tcBorders>
            <w:shd w:val="clear" w:color="auto" w:fill="auto"/>
            <w:vAlign w:val="center"/>
          </w:tcPr>
          <w:p w14:paraId="6EA99863"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605CBE">
              <w:rPr>
                <w:rFonts w:ascii="UD デジタル 教科書体 NK-R" w:eastAsia="UD デジタル 教科書体 NK-R" w:hAnsi="Yu Gothic" w:hint="eastAsia"/>
                <w:sz w:val="22"/>
                <w:szCs w:val="22"/>
              </w:rPr>
              <w:t>対象外</w:t>
            </w:r>
          </w:p>
        </w:tc>
        <w:tc>
          <w:tcPr>
            <w:tcW w:w="1061" w:type="dxa"/>
            <w:tcBorders>
              <w:tl2br w:val="single" w:sz="4" w:space="0" w:color="auto"/>
            </w:tcBorders>
          </w:tcPr>
          <w:p w14:paraId="7B47F86F" w14:textId="77777777" w:rsidR="007527AA" w:rsidRPr="00B34049" w:rsidRDefault="007527AA" w:rsidP="007527AA">
            <w:pPr>
              <w:spacing w:line="0" w:lineRule="atLeast"/>
              <w:ind w:leftChars="26" w:left="57"/>
              <w:jc w:val="center"/>
              <w:rPr>
                <w:rFonts w:ascii="UD デジタル 教科書体 NK-R" w:eastAsia="UD デジタル 教科書体 NK-R"/>
              </w:rPr>
            </w:pPr>
          </w:p>
        </w:tc>
      </w:tr>
      <w:tr w:rsidR="007527AA" w:rsidRPr="00B34049" w14:paraId="1F6C63AD" w14:textId="77777777" w:rsidTr="007527AA">
        <w:trPr>
          <w:cantSplit/>
          <w:trHeight w:val="245"/>
        </w:trPr>
        <w:tc>
          <w:tcPr>
            <w:tcW w:w="671" w:type="dxa"/>
            <w:vMerge/>
          </w:tcPr>
          <w:p w14:paraId="5131574A"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val="restart"/>
            <w:tcBorders>
              <w:top w:val="nil"/>
            </w:tcBorders>
          </w:tcPr>
          <w:p w14:paraId="6CEE8966" w14:textId="77777777" w:rsidR="007527AA" w:rsidRDefault="007527AA" w:rsidP="007527AA">
            <w:pPr>
              <w:spacing w:line="0" w:lineRule="atLeast"/>
              <w:ind w:left="363" w:hangingChars="165" w:hanging="363"/>
              <w:rPr>
                <w:rFonts w:ascii="UD デジタル 教科書体 NK-R" w:eastAsia="UD デジタル 教科書体 NK-R"/>
              </w:rPr>
            </w:pPr>
            <w:r>
              <w:rPr>
                <w:rFonts w:ascii="UD デジタル 教科書体 NK-R" w:eastAsia="UD デジタル 教科書体 NK-R" w:hint="eastAsia"/>
              </w:rPr>
              <w:t>4</w:t>
            </w:r>
            <w:r>
              <w:rPr>
                <w:rFonts w:ascii="UD デジタル 教科書体 NK-R" w:eastAsia="UD デジタル 教科書体 NK-R"/>
              </w:rPr>
              <w:t>.</w:t>
            </w:r>
            <w:r w:rsidRPr="00B34049">
              <w:rPr>
                <w:rFonts w:ascii="UD デジタル 教科書体 NK-R" w:eastAsia="UD デジタル 教科書体 NK-R" w:hint="eastAsia"/>
              </w:rPr>
              <w:t>切符の</w:t>
            </w:r>
          </w:p>
          <w:p w14:paraId="1619EDE4" w14:textId="77777777" w:rsidR="007527AA" w:rsidRPr="00B34049" w:rsidRDefault="007527AA" w:rsidP="007527AA">
            <w:pPr>
              <w:spacing w:line="0" w:lineRule="atLeast"/>
              <w:ind w:firstLineChars="100" w:firstLine="220"/>
              <w:rPr>
                <w:rFonts w:ascii="UD デジタル 教科書体 NK-R" w:eastAsia="UD デジタル 教科書体 NK-R" w:hAnsi="Segoe UI Symbol" w:cs="Segoe UI Symbol"/>
                <w:lang w:eastAsia="zh-TW"/>
              </w:rPr>
            </w:pPr>
            <w:r w:rsidRPr="00B34049">
              <w:rPr>
                <w:rFonts w:ascii="UD デジタル 教科書体 NK-R" w:eastAsia="UD デジタル 教科書体 NK-R" w:hint="eastAsia"/>
              </w:rPr>
              <w:t>購入</w:t>
            </w:r>
          </w:p>
        </w:tc>
        <w:tc>
          <w:tcPr>
            <w:tcW w:w="3402" w:type="dxa"/>
            <w:tcBorders>
              <w:top w:val="nil"/>
            </w:tcBorders>
            <w:vAlign w:val="center"/>
          </w:tcPr>
          <w:p w14:paraId="7BC80397"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□車椅子使用者に配慮した蹴込み構造の検討</w:t>
            </w:r>
          </w:p>
        </w:tc>
        <w:tc>
          <w:tcPr>
            <w:tcW w:w="1984" w:type="dxa"/>
            <w:tcBorders>
              <w:top w:val="nil"/>
              <w:right w:val="single" w:sz="4" w:space="0" w:color="auto"/>
            </w:tcBorders>
            <w:vAlign w:val="center"/>
          </w:tcPr>
          <w:p w14:paraId="433EA7CC" w14:textId="77777777" w:rsidR="007527AA" w:rsidRPr="00605CBE"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605CBE">
              <w:rPr>
                <w:rFonts w:ascii="UD デジタル 教科書体 NK-R" w:eastAsia="UD デジタル 教科書体 NK-R" w:hAnsi="Yu Gothic" w:hint="eastAsia"/>
                <w:sz w:val="22"/>
                <w:szCs w:val="22"/>
              </w:rPr>
              <w:t>整備済み</w:t>
            </w:r>
          </w:p>
        </w:tc>
        <w:tc>
          <w:tcPr>
            <w:tcW w:w="980" w:type="dxa"/>
            <w:tcBorders>
              <w:top w:val="nil"/>
            </w:tcBorders>
            <w:shd w:val="clear" w:color="auto" w:fill="auto"/>
            <w:vAlign w:val="center"/>
          </w:tcPr>
          <w:p w14:paraId="55B82555" w14:textId="77777777" w:rsidR="007527AA" w:rsidRPr="00DB1279" w:rsidRDefault="007527AA" w:rsidP="007527AA">
            <w:pPr>
              <w:pStyle w:val="af8"/>
              <w:spacing w:line="0" w:lineRule="atLeast"/>
              <w:ind w:firstLineChars="0" w:firstLine="0"/>
              <w:jc w:val="center"/>
              <w:rPr>
                <w:rFonts w:ascii="UD デジタル 教科書体 NK-R" w:eastAsia="PMingLiU"/>
                <w:sz w:val="22"/>
                <w:szCs w:val="22"/>
              </w:rPr>
            </w:pPr>
            <w:r w:rsidRPr="004C0545">
              <w:rPr>
                <w:rFonts w:ascii="UD デジタル 教科書体 NK-R" w:eastAsia="UD デジタル 教科書体 NK-R" w:hAnsi="Yu Gothic" w:hint="eastAsia"/>
                <w:sz w:val="22"/>
                <w:szCs w:val="22"/>
              </w:rPr>
              <w:t>―</w:t>
            </w:r>
          </w:p>
        </w:tc>
        <w:tc>
          <w:tcPr>
            <w:tcW w:w="1061" w:type="dxa"/>
            <w:vAlign w:val="center"/>
          </w:tcPr>
          <w:p w14:paraId="147D211F" w14:textId="77777777" w:rsidR="007527AA" w:rsidRPr="00DB1279" w:rsidRDefault="007527AA" w:rsidP="007527AA">
            <w:pPr>
              <w:spacing w:line="0" w:lineRule="atLeast"/>
              <w:jc w:val="center"/>
              <w:rPr>
                <w:rFonts w:ascii="UD デジタル 教科書体 NK-R" w:eastAsia="PMingLiU"/>
              </w:rPr>
            </w:pPr>
            <w:r w:rsidRPr="00DB1279">
              <w:rPr>
                <w:rFonts w:ascii="UD デジタル 教科書体 NK-R" w:eastAsia="UD デジタル 教科書体 NK-R" w:hAnsi="Yu Gothic" w:hint="eastAsia"/>
              </w:rPr>
              <w:t>〇</w:t>
            </w:r>
          </w:p>
        </w:tc>
      </w:tr>
      <w:tr w:rsidR="007527AA" w:rsidRPr="00B34049" w14:paraId="1413FA3E" w14:textId="77777777" w:rsidTr="007527AA">
        <w:trPr>
          <w:cantSplit/>
          <w:trHeight w:val="561"/>
        </w:trPr>
        <w:tc>
          <w:tcPr>
            <w:tcW w:w="671" w:type="dxa"/>
            <w:vMerge/>
          </w:tcPr>
          <w:p w14:paraId="1C38AD48"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455C56EF"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027FD603"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□精算機の構造や仕様を、障がいのある方が使用できるものとするよう検討</w:t>
            </w:r>
          </w:p>
        </w:tc>
        <w:tc>
          <w:tcPr>
            <w:tcW w:w="1984" w:type="dxa"/>
            <w:tcBorders>
              <w:top w:val="single" w:sz="4" w:space="0" w:color="auto"/>
            </w:tcBorders>
            <w:vAlign w:val="center"/>
          </w:tcPr>
          <w:p w14:paraId="7D41D3A1" w14:textId="77777777" w:rsidR="007527AA" w:rsidRPr="00636852" w:rsidRDefault="007527AA" w:rsidP="007527AA">
            <w:pPr>
              <w:pStyle w:val="af8"/>
              <w:spacing w:line="0" w:lineRule="atLeast"/>
              <w:ind w:left="110" w:hangingChars="50" w:hanging="110"/>
              <w:jc w:val="left"/>
              <w:rPr>
                <w:rFonts w:ascii="UD デジタル 教科書体 NK-R" w:eastAsia="UD デジタル 教科書体 NK-R" w:hAnsi="Yu Gothic"/>
                <w:sz w:val="22"/>
                <w:szCs w:val="22"/>
              </w:rPr>
            </w:pPr>
            <w:r w:rsidRPr="00636852">
              <w:rPr>
                <w:rFonts w:ascii="UD デジタル 教科書体 NK-R" w:eastAsia="UD デジタル 教科書体 NK-R" w:hAnsi="Yu Gothic" w:hint="eastAsia"/>
                <w:sz w:val="22"/>
                <w:szCs w:val="22"/>
              </w:rPr>
              <w:t>設置済み</w:t>
            </w:r>
          </w:p>
          <w:p w14:paraId="6160BD93" w14:textId="77777777" w:rsidR="007527AA" w:rsidRPr="00636852" w:rsidRDefault="007527AA" w:rsidP="007527AA">
            <w:pPr>
              <w:pStyle w:val="af8"/>
              <w:spacing w:line="0" w:lineRule="atLeast"/>
              <w:ind w:left="110" w:hangingChars="50" w:hanging="110"/>
              <w:jc w:val="left"/>
              <w:rPr>
                <w:rFonts w:ascii="UD デジタル 教科書体 NK-R" w:eastAsia="UD デジタル 教科書体 NK-R" w:hAnsi="Yu Gothic"/>
                <w:sz w:val="22"/>
                <w:szCs w:val="22"/>
              </w:rPr>
            </w:pPr>
            <w:r w:rsidRPr="00636852">
              <w:rPr>
                <w:rFonts w:ascii="UD デジタル 教科書体 NK-R" w:eastAsia="UD デジタル 教科書体 NK-R" w:hAnsi="Yu Gothic" w:hint="eastAsia"/>
                <w:sz w:val="22"/>
                <w:szCs w:val="22"/>
              </w:rPr>
              <w:t>障がい者向けに下記のような仕様を実現している</w:t>
            </w:r>
          </w:p>
          <w:p w14:paraId="5755AB82" w14:textId="77777777" w:rsidR="007527AA" w:rsidRPr="00636852" w:rsidRDefault="007527AA" w:rsidP="007527AA">
            <w:pPr>
              <w:pStyle w:val="af8"/>
              <w:spacing w:line="0" w:lineRule="atLeast"/>
              <w:ind w:left="110" w:hangingChars="50" w:hanging="110"/>
              <w:jc w:val="left"/>
              <w:rPr>
                <w:rFonts w:ascii="UD デジタル 教科書体 NK-R" w:eastAsia="UD デジタル 教科書体 NK-R" w:hAnsi="Yu Gothic"/>
                <w:sz w:val="22"/>
                <w:szCs w:val="22"/>
              </w:rPr>
            </w:pPr>
            <w:r w:rsidRPr="00636852">
              <w:rPr>
                <w:rFonts w:ascii="UD デジタル 教科書体 NK-R" w:eastAsia="UD デジタル 教科書体 NK-R" w:hAnsi="Yu Gothic" w:hint="eastAsia"/>
                <w:sz w:val="22"/>
                <w:szCs w:val="22"/>
              </w:rPr>
              <w:t>・各種投入口、取出口、ハードボタンなどに点字を併記している</w:t>
            </w:r>
          </w:p>
          <w:p w14:paraId="0CA184C7" w14:textId="77777777" w:rsidR="007527AA" w:rsidRPr="00636852" w:rsidRDefault="007527AA" w:rsidP="007527AA">
            <w:pPr>
              <w:pStyle w:val="af8"/>
              <w:spacing w:line="0" w:lineRule="atLeast"/>
              <w:ind w:left="110" w:hangingChars="50" w:hanging="110"/>
              <w:jc w:val="left"/>
              <w:rPr>
                <w:rFonts w:ascii="UD デジタル 教科書体 NK-R" w:eastAsia="UD デジタル 教科書体 NK-R" w:hAnsi="Yu Gothic"/>
                <w:sz w:val="22"/>
                <w:szCs w:val="22"/>
              </w:rPr>
            </w:pPr>
            <w:r w:rsidRPr="00636852">
              <w:rPr>
                <w:rFonts w:ascii="UD デジタル 教科書体 NK-R" w:eastAsia="UD デジタル 教科書体 NK-R" w:hAnsi="Yu Gothic" w:hint="eastAsia"/>
                <w:sz w:val="22"/>
                <w:szCs w:val="22"/>
              </w:rPr>
              <w:t>・金銭投入口はバリアフリー整備ガイドラインに基づき</w:t>
            </w:r>
            <w:r w:rsidRPr="00636852">
              <w:rPr>
                <w:rFonts w:ascii="UD デジタル 教科書体 NK-R" w:eastAsia="UD デジタル 教科書体 NK-R" w:hAnsi="Yu Gothic"/>
                <w:sz w:val="22"/>
                <w:szCs w:val="22"/>
              </w:rPr>
              <w:t>110㎝以下の高さとしている</w:t>
            </w:r>
          </w:p>
          <w:p w14:paraId="2B6F8502" w14:textId="77777777" w:rsidR="007527AA" w:rsidRPr="00636852" w:rsidRDefault="007527AA" w:rsidP="007527AA">
            <w:pPr>
              <w:pStyle w:val="af8"/>
              <w:spacing w:line="0" w:lineRule="atLeast"/>
              <w:ind w:left="110" w:hangingChars="50" w:hanging="110"/>
              <w:jc w:val="left"/>
              <w:rPr>
                <w:rFonts w:ascii="UD デジタル 教科書体 NK-R" w:eastAsia="UD デジタル 教科書体 NK-R" w:hAnsi="Yu Gothic"/>
                <w:sz w:val="22"/>
                <w:szCs w:val="22"/>
              </w:rPr>
            </w:pPr>
            <w:r w:rsidRPr="00636852">
              <w:rPr>
                <w:rFonts w:ascii="UD デジタル 教科書体 NK-R" w:eastAsia="UD デジタル 教科書体 NK-R" w:hAnsi="Yu Gothic" w:hint="eastAsia"/>
                <w:sz w:val="22"/>
                <w:szCs w:val="22"/>
              </w:rPr>
              <w:t>・金銭投入口を硬貨複数枚同時一括投入を可能としている</w:t>
            </w:r>
          </w:p>
          <w:p w14:paraId="704E78D6" w14:textId="77777777" w:rsidR="007527AA" w:rsidRPr="00636852" w:rsidRDefault="007527AA" w:rsidP="007527AA">
            <w:pPr>
              <w:pStyle w:val="af8"/>
              <w:spacing w:line="0" w:lineRule="atLeast"/>
              <w:ind w:left="110" w:hangingChars="50" w:hanging="110"/>
              <w:jc w:val="left"/>
              <w:rPr>
                <w:rFonts w:ascii="UD デジタル 教科書体 NK-R" w:eastAsia="UD デジタル 教科書体 NK-R" w:hAnsi="Yu Gothic"/>
                <w:sz w:val="22"/>
                <w:szCs w:val="22"/>
              </w:rPr>
            </w:pPr>
            <w:r w:rsidRPr="00636852">
              <w:rPr>
                <w:rFonts w:ascii="UD デジタル 教科書体 NK-R" w:eastAsia="UD デジタル 教科書体 NK-R" w:hAnsi="Yu Gothic" w:hint="eastAsia"/>
                <w:sz w:val="22"/>
                <w:szCs w:val="22"/>
              </w:rPr>
              <w:t>・車いす使用者用に</w:t>
            </w:r>
            <w:r w:rsidRPr="00636852">
              <w:rPr>
                <w:rFonts w:ascii="UD デジタル 教科書体 NK-R" w:eastAsia="UD デジタル 教科書体 NK-R" w:hAnsi="Yu Gothic"/>
                <w:sz w:val="22"/>
                <w:szCs w:val="22"/>
              </w:rPr>
              <w:t>70㎝の蹴込みを設けている</w:t>
            </w:r>
          </w:p>
          <w:p w14:paraId="0D7EA527" w14:textId="77777777" w:rsidR="007527AA" w:rsidRPr="00605CBE" w:rsidRDefault="007527AA" w:rsidP="007527AA">
            <w:pPr>
              <w:pStyle w:val="af8"/>
              <w:spacing w:line="0" w:lineRule="atLeast"/>
              <w:ind w:left="110" w:hangingChars="50" w:hanging="110"/>
              <w:jc w:val="left"/>
              <w:rPr>
                <w:rFonts w:ascii="UD デジタル 教科書体 NK-R" w:eastAsia="UD デジタル 教科書体 NK-R"/>
                <w:sz w:val="22"/>
                <w:szCs w:val="22"/>
              </w:rPr>
            </w:pPr>
            <w:r w:rsidRPr="00636852">
              <w:rPr>
                <w:rFonts w:ascii="UD デジタル 教科書体 NK-R" w:eastAsia="UD デジタル 教科書体 NK-R" w:hAnsi="Yu Gothic" w:hint="eastAsia"/>
                <w:sz w:val="22"/>
                <w:szCs w:val="22"/>
              </w:rPr>
              <w:t>・呼出や取り消しといったハードウェアボタンを車いす使用者が使いやすいよう接客面下部にも設けている</w:t>
            </w:r>
          </w:p>
        </w:tc>
        <w:tc>
          <w:tcPr>
            <w:tcW w:w="980" w:type="dxa"/>
            <w:tcBorders>
              <w:top w:val="single" w:sz="4" w:space="0" w:color="auto"/>
              <w:right w:val="single" w:sz="4" w:space="0" w:color="auto"/>
            </w:tcBorders>
            <w:shd w:val="clear" w:color="auto" w:fill="auto"/>
            <w:vAlign w:val="center"/>
          </w:tcPr>
          <w:p w14:paraId="4E9282F0" w14:textId="77777777" w:rsidR="007527AA" w:rsidRPr="004C0545"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061" w:type="dxa"/>
            <w:shd w:val="clear" w:color="auto" w:fill="auto"/>
            <w:vAlign w:val="center"/>
          </w:tcPr>
          <w:p w14:paraId="65B60CBF" w14:textId="77777777" w:rsidR="007527AA" w:rsidRPr="00DB1279" w:rsidRDefault="007527AA" w:rsidP="007527AA">
            <w:pPr>
              <w:spacing w:line="0" w:lineRule="atLeast"/>
              <w:jc w:val="center"/>
              <w:rPr>
                <w:rFonts w:ascii="UD デジタル 教科書体 NK-R" w:eastAsia="UD デジタル 教科書体 NK-R" w:hAnsi="ＭＳ 明朝"/>
              </w:rPr>
            </w:pPr>
            <w:r w:rsidRPr="00DB1279">
              <w:rPr>
                <w:rFonts w:ascii="UD デジタル 教科書体 NK-R" w:eastAsia="UD デジタル 教科書体 NK-R" w:hAnsi="Yu Gothic" w:hint="eastAsia"/>
              </w:rPr>
              <w:t>〇</w:t>
            </w:r>
          </w:p>
        </w:tc>
      </w:tr>
      <w:tr w:rsidR="007527AA" w:rsidRPr="00B34049" w14:paraId="5D9D412D" w14:textId="77777777" w:rsidTr="007527AA">
        <w:trPr>
          <w:cantSplit/>
          <w:trHeight w:val="839"/>
        </w:trPr>
        <w:tc>
          <w:tcPr>
            <w:tcW w:w="671" w:type="dxa"/>
            <w:vMerge/>
          </w:tcPr>
          <w:p w14:paraId="5D73E3DB"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41F91F67"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0D3679E7"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□障がいの特性に応じた操作性を確保し、遠隔対応型等、双方向のコミュニケーションが可能な仕様の券売機等の設置を検討</w:t>
            </w:r>
          </w:p>
        </w:tc>
        <w:tc>
          <w:tcPr>
            <w:tcW w:w="1984" w:type="dxa"/>
            <w:tcBorders>
              <w:top w:val="single" w:sz="4" w:space="0" w:color="auto"/>
            </w:tcBorders>
            <w:vAlign w:val="center"/>
          </w:tcPr>
          <w:p w14:paraId="7DEF5154" w14:textId="77777777" w:rsidR="007527AA" w:rsidRPr="00605CBE"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605CBE">
              <w:rPr>
                <w:rFonts w:ascii="UD デジタル 教科書体 NK-R" w:eastAsia="UD デジタル 教科書体 NK-R" w:hAnsi="Yu Gothic" w:hint="eastAsia"/>
                <w:sz w:val="22"/>
                <w:szCs w:val="22"/>
              </w:rPr>
              <w:t>―</w:t>
            </w:r>
          </w:p>
        </w:tc>
        <w:tc>
          <w:tcPr>
            <w:tcW w:w="980" w:type="dxa"/>
            <w:tcBorders>
              <w:top w:val="single" w:sz="4" w:space="0" w:color="auto"/>
              <w:right w:val="single" w:sz="4" w:space="0" w:color="auto"/>
            </w:tcBorders>
            <w:shd w:val="clear" w:color="auto" w:fill="auto"/>
            <w:vAlign w:val="center"/>
          </w:tcPr>
          <w:p w14:paraId="61100F7B" w14:textId="77777777" w:rsidR="007527AA" w:rsidRPr="004C0545"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061" w:type="dxa"/>
            <w:shd w:val="clear" w:color="auto" w:fill="auto"/>
            <w:vAlign w:val="center"/>
          </w:tcPr>
          <w:p w14:paraId="402EC736" w14:textId="77777777" w:rsidR="007527AA" w:rsidRPr="00DB1279" w:rsidRDefault="007527AA" w:rsidP="007527AA">
            <w:pPr>
              <w:spacing w:line="0" w:lineRule="atLeast"/>
              <w:jc w:val="center"/>
              <w:rPr>
                <w:rFonts w:ascii="UD デジタル 教科書体 NK-R" w:eastAsia="UD デジタル 教科書体 NK-R" w:hAnsi="ＭＳ 明朝"/>
              </w:rPr>
            </w:pPr>
            <w:r w:rsidRPr="00DB1279">
              <w:rPr>
                <w:rFonts w:ascii="UD デジタル 教科書体 NK-R" w:eastAsia="UD デジタル 教科書体 NK-R" w:hAnsi="Yu Gothic" w:hint="eastAsia"/>
              </w:rPr>
              <w:t>〇</w:t>
            </w:r>
          </w:p>
        </w:tc>
      </w:tr>
      <w:tr w:rsidR="007527AA" w:rsidRPr="00B34049" w14:paraId="590EE6A9" w14:textId="77777777" w:rsidTr="007527AA">
        <w:trPr>
          <w:cantSplit/>
          <w:trHeight w:val="544"/>
        </w:trPr>
        <w:tc>
          <w:tcPr>
            <w:tcW w:w="671" w:type="dxa"/>
            <w:vMerge/>
          </w:tcPr>
          <w:p w14:paraId="74DA3E06"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tcPr>
          <w:p w14:paraId="738A74D9" w14:textId="77777777" w:rsidR="007527AA" w:rsidRDefault="007527AA" w:rsidP="007527AA">
            <w:pPr>
              <w:spacing w:line="0" w:lineRule="atLeast"/>
              <w:ind w:left="363" w:hangingChars="165" w:hanging="363"/>
              <w:rPr>
                <w:rFonts w:ascii="UD デジタル 教科書体 NK-R" w:eastAsia="UD デジタル 教科書体 NK-R"/>
              </w:rPr>
            </w:pPr>
            <w:r>
              <w:rPr>
                <w:rFonts w:ascii="UD デジタル 教科書体 NK-R" w:eastAsia="UD デジタル 教科書体 NK-R" w:hint="eastAsia"/>
              </w:rPr>
              <w:t>5</w:t>
            </w:r>
            <w:r>
              <w:rPr>
                <w:rFonts w:ascii="UD デジタル 教科書体 NK-R" w:eastAsia="UD デジタル 教科書体 NK-R"/>
              </w:rPr>
              <w:t>.</w:t>
            </w:r>
            <w:r w:rsidRPr="00B34049">
              <w:rPr>
                <w:rFonts w:ascii="UD デジタル 教科書体 NK-R" w:eastAsia="UD デジタル 教科書体 NK-R" w:hint="eastAsia"/>
              </w:rPr>
              <w:t>拡幅改</w:t>
            </w:r>
          </w:p>
          <w:p w14:paraId="21B18EA9" w14:textId="77777777" w:rsidR="007527AA" w:rsidRDefault="007527AA" w:rsidP="007527AA">
            <w:pPr>
              <w:spacing w:line="0" w:lineRule="atLeast"/>
              <w:ind w:firstLineChars="100" w:firstLine="220"/>
              <w:rPr>
                <w:rFonts w:ascii="UD デジタル 教科書体 NK-R" w:eastAsia="UD デジタル 教科書体 NK-R"/>
              </w:rPr>
            </w:pPr>
            <w:r w:rsidRPr="00B34049">
              <w:rPr>
                <w:rFonts w:ascii="UD デジタル 教科書体 NK-R" w:eastAsia="UD デジタル 教科書体 NK-R" w:hint="eastAsia"/>
              </w:rPr>
              <w:t>札口の</w:t>
            </w:r>
          </w:p>
          <w:p w14:paraId="33BABD8A" w14:textId="77777777" w:rsidR="007527AA" w:rsidRPr="00B34049" w:rsidRDefault="007527AA" w:rsidP="007527AA">
            <w:pPr>
              <w:spacing w:line="0" w:lineRule="atLeast"/>
              <w:ind w:firstLineChars="100" w:firstLine="220"/>
              <w:rPr>
                <w:rFonts w:ascii="UD デジタル 教科書体 NK-R" w:eastAsia="UD デジタル 教科書体 NK-R"/>
                <w:lang w:eastAsia="zh-TW"/>
              </w:rPr>
            </w:pPr>
            <w:r w:rsidRPr="00B34049">
              <w:rPr>
                <w:rFonts w:ascii="UD デジタル 教科書体 NK-R" w:eastAsia="UD デジタル 教科書体 NK-R" w:hint="eastAsia"/>
              </w:rPr>
              <w:t>設置</w:t>
            </w:r>
          </w:p>
        </w:tc>
        <w:tc>
          <w:tcPr>
            <w:tcW w:w="3402" w:type="dxa"/>
            <w:tcBorders>
              <w:top w:val="single" w:sz="4" w:space="0" w:color="auto"/>
            </w:tcBorders>
            <w:vAlign w:val="center"/>
          </w:tcPr>
          <w:p w14:paraId="1E06304D"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拡幅改札口の設置</w:t>
            </w:r>
          </w:p>
        </w:tc>
        <w:tc>
          <w:tcPr>
            <w:tcW w:w="1984" w:type="dxa"/>
            <w:tcBorders>
              <w:top w:val="single" w:sz="4" w:space="0" w:color="auto"/>
            </w:tcBorders>
            <w:vAlign w:val="center"/>
          </w:tcPr>
          <w:p w14:paraId="6E77B34A" w14:textId="77777777" w:rsidR="007527AA" w:rsidRPr="00605CBE"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605CBE">
              <w:rPr>
                <w:rFonts w:ascii="UD デジタル 教科書体 NK-R" w:eastAsia="UD デジタル 教科書体 NK-R" w:hAnsi="Yu Gothic" w:hint="eastAsia"/>
                <w:sz w:val="22"/>
                <w:szCs w:val="22"/>
              </w:rPr>
              <w:t>整備済み</w:t>
            </w:r>
          </w:p>
        </w:tc>
        <w:tc>
          <w:tcPr>
            <w:tcW w:w="980" w:type="dxa"/>
            <w:tcBorders>
              <w:top w:val="single" w:sz="4" w:space="0" w:color="auto"/>
              <w:right w:val="single" w:sz="4" w:space="0" w:color="auto"/>
            </w:tcBorders>
            <w:shd w:val="clear" w:color="auto" w:fill="auto"/>
            <w:vAlign w:val="center"/>
          </w:tcPr>
          <w:p w14:paraId="01261C5E" w14:textId="70EE0914" w:rsidR="007527AA" w:rsidRPr="004C0545" w:rsidRDefault="003E20CB"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061" w:type="dxa"/>
            <w:shd w:val="clear" w:color="auto" w:fill="auto"/>
            <w:vAlign w:val="center"/>
          </w:tcPr>
          <w:p w14:paraId="2E1AE6A4" w14:textId="77777777" w:rsidR="007527AA" w:rsidRPr="00DB1279" w:rsidRDefault="007527AA" w:rsidP="005A728B">
            <w:pPr>
              <w:pStyle w:val="af8"/>
              <w:spacing w:line="0" w:lineRule="atLeast"/>
              <w:ind w:leftChars="-29" w:left="-64" w:firstLineChars="0" w:firstLine="0"/>
              <w:jc w:val="center"/>
              <w:rPr>
                <w:rFonts w:ascii="UD デジタル 教科書体 NK-R" w:eastAsia="UD デジタル 教科書体 NK-R"/>
                <w:sz w:val="22"/>
                <w:szCs w:val="22"/>
              </w:rPr>
            </w:pPr>
            <w:r w:rsidRPr="00DB1279">
              <w:rPr>
                <w:rFonts w:ascii="UD デジタル 教科書体 NK-R" w:eastAsia="UD デジタル 教科書体 NK-R" w:hAnsi="Yu Gothic" w:hint="eastAsia"/>
                <w:sz w:val="22"/>
                <w:szCs w:val="22"/>
              </w:rPr>
              <w:t>維持更新</w:t>
            </w:r>
          </w:p>
        </w:tc>
      </w:tr>
      <w:tr w:rsidR="007527AA" w:rsidRPr="00B34049" w14:paraId="596F0FA5" w14:textId="77777777" w:rsidTr="007527AA">
        <w:trPr>
          <w:cantSplit/>
          <w:trHeight w:val="447"/>
        </w:trPr>
        <w:tc>
          <w:tcPr>
            <w:tcW w:w="671" w:type="dxa"/>
            <w:vMerge/>
          </w:tcPr>
          <w:p w14:paraId="2BB3D8DF"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1284" w:type="dxa"/>
            <w:vMerge w:val="restart"/>
          </w:tcPr>
          <w:p w14:paraId="2D939B5C" w14:textId="1B4160BC" w:rsidR="007527AA" w:rsidRPr="00B34049" w:rsidRDefault="007527AA" w:rsidP="007527AA">
            <w:pPr>
              <w:spacing w:line="0" w:lineRule="atLeast"/>
              <w:ind w:left="253" w:hangingChars="115" w:hanging="253"/>
              <w:rPr>
                <w:rFonts w:ascii="UD デジタル 教科書体 NK-R" w:eastAsia="UD デジタル 教科書体 NK-R"/>
                <w:lang w:eastAsia="zh-TW"/>
              </w:rPr>
            </w:pPr>
            <w:r>
              <w:rPr>
                <w:rFonts w:ascii="UD デジタル 教科書体 NK-R" w:eastAsia="UD デジタル 教科書体 NK-R" w:hAnsi="Yu Gothic"/>
                <w:noProof/>
              </w:rPr>
              <mc:AlternateContent>
                <mc:Choice Requires="wps">
                  <w:drawing>
                    <wp:anchor distT="0" distB="0" distL="114300" distR="114300" simplePos="0" relativeHeight="251703296" behindDoc="0" locked="1" layoutInCell="1" allowOverlap="1" wp14:anchorId="0114808F" wp14:editId="08CF7ED5">
                      <wp:simplePos x="0" y="0"/>
                      <wp:positionH relativeFrom="margin">
                        <wp:posOffset>3642360</wp:posOffset>
                      </wp:positionH>
                      <wp:positionV relativeFrom="paragraph">
                        <wp:posOffset>1208405</wp:posOffset>
                      </wp:positionV>
                      <wp:extent cx="1859280" cy="315595"/>
                      <wp:effectExtent l="0" t="3175" r="1270" b="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39B694"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14808F" id="テキスト ボックス 32" o:spid="_x0000_s1043" type="#_x0000_t202" style="position:absolute;left:0;text-align:left;margin-left:286.8pt;margin-top:95.15pt;width:146.4pt;height:24.8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" filled="f" stroked="f" strokeweight=".5pt">
                      <v:textbox>
                        <w:txbxContent>
                          <w:p w14:paraId="5A39B694"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w10:anchorlock/>
                    </v:shape>
                  </w:pict>
                </mc:Fallback>
              </mc:AlternateContent>
            </w:r>
            <w:r>
              <w:rPr>
                <w:rFonts w:ascii="UD デジタル 教科書体 NK-R" w:eastAsia="UD デジタル 教科書体 NK-R" w:hint="eastAsia"/>
              </w:rPr>
              <w:t>6</w:t>
            </w:r>
            <w:r>
              <w:rPr>
                <w:rFonts w:ascii="UD デジタル 教科書体 NK-R" w:eastAsia="UD デジタル 教科書体 NK-R"/>
              </w:rPr>
              <w:t>.</w:t>
            </w:r>
            <w:r w:rsidRPr="00B34049">
              <w:rPr>
                <w:rFonts w:ascii="UD デジタル 教科書体 NK-R" w:eastAsia="UD デジタル 教科書体 NK-R" w:hint="eastAsia"/>
              </w:rPr>
              <w:t>エレベーター</w:t>
            </w:r>
          </w:p>
        </w:tc>
        <w:tc>
          <w:tcPr>
            <w:tcW w:w="3402" w:type="dxa"/>
            <w:tcBorders>
              <w:top w:val="single" w:sz="4" w:space="0" w:color="auto"/>
            </w:tcBorders>
            <w:vAlign w:val="center"/>
          </w:tcPr>
          <w:p w14:paraId="12BBE2AE"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ホームから公共用通路まで１以上の経路の確保</w:t>
            </w:r>
          </w:p>
        </w:tc>
        <w:tc>
          <w:tcPr>
            <w:tcW w:w="1984" w:type="dxa"/>
            <w:tcBorders>
              <w:top w:val="single" w:sz="4" w:space="0" w:color="auto"/>
            </w:tcBorders>
            <w:vAlign w:val="center"/>
          </w:tcPr>
          <w:p w14:paraId="4CF3E0E9" w14:textId="77777777" w:rsidR="007527AA" w:rsidRPr="00605CBE"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605CBE">
              <w:rPr>
                <w:rFonts w:ascii="UD デジタル 教科書体 NK-R" w:eastAsia="UD デジタル 教科書体 NK-R" w:hAnsi="Yu Gothic" w:hint="eastAsia"/>
                <w:sz w:val="22"/>
                <w:szCs w:val="22"/>
              </w:rPr>
              <w:t>整備済み</w:t>
            </w:r>
          </w:p>
        </w:tc>
        <w:tc>
          <w:tcPr>
            <w:tcW w:w="980" w:type="dxa"/>
            <w:tcBorders>
              <w:top w:val="single" w:sz="4" w:space="0" w:color="auto"/>
              <w:right w:val="single" w:sz="4" w:space="0" w:color="auto"/>
            </w:tcBorders>
            <w:shd w:val="clear" w:color="auto" w:fill="auto"/>
            <w:vAlign w:val="center"/>
          </w:tcPr>
          <w:p w14:paraId="43083139" w14:textId="77777777" w:rsidR="007527AA" w:rsidRPr="004C0545"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061" w:type="dxa"/>
            <w:shd w:val="clear" w:color="auto" w:fill="auto"/>
            <w:vAlign w:val="center"/>
          </w:tcPr>
          <w:p w14:paraId="2C5524BC" w14:textId="77777777" w:rsidR="007527AA" w:rsidRPr="00DB1279" w:rsidRDefault="007527AA" w:rsidP="005A728B">
            <w:pPr>
              <w:pStyle w:val="af8"/>
              <w:spacing w:line="0" w:lineRule="atLeast"/>
              <w:ind w:leftChars="-29" w:left="-64" w:firstLineChars="0" w:firstLine="0"/>
              <w:jc w:val="center"/>
              <w:rPr>
                <w:rFonts w:ascii="UD デジタル 教科書体 NK-R" w:eastAsia="UD デジタル 教科書体 NK-R"/>
                <w:sz w:val="22"/>
                <w:szCs w:val="22"/>
              </w:rPr>
            </w:pPr>
            <w:r w:rsidRPr="00DB1279">
              <w:rPr>
                <w:rFonts w:ascii="UD デジタル 教科書体 NK-R" w:eastAsia="UD デジタル 教科書体 NK-R" w:hAnsi="Yu Gothic" w:hint="eastAsia"/>
                <w:sz w:val="22"/>
                <w:szCs w:val="22"/>
              </w:rPr>
              <w:t>維持更新</w:t>
            </w:r>
          </w:p>
        </w:tc>
      </w:tr>
      <w:tr w:rsidR="007527AA" w:rsidRPr="00B34049" w14:paraId="6B5510BD" w14:textId="77777777" w:rsidTr="007527AA">
        <w:trPr>
          <w:cantSplit/>
          <w:trHeight w:val="452"/>
        </w:trPr>
        <w:tc>
          <w:tcPr>
            <w:tcW w:w="671" w:type="dxa"/>
            <w:vMerge/>
          </w:tcPr>
          <w:p w14:paraId="14B8147F"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74F700A9"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vMerge w:val="restart"/>
            <w:tcBorders>
              <w:top w:val="single" w:sz="4" w:space="0" w:color="auto"/>
            </w:tcBorders>
            <w:vAlign w:val="center"/>
          </w:tcPr>
          <w:p w14:paraId="42E139E6"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乗り換え経路の確保</w:t>
            </w:r>
          </w:p>
          <w:p w14:paraId="5576F29D"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［対象：５６駅］</w:t>
            </w:r>
          </w:p>
        </w:tc>
        <w:tc>
          <w:tcPr>
            <w:tcW w:w="1984" w:type="dxa"/>
            <w:tcBorders>
              <w:top w:val="single" w:sz="4" w:space="0" w:color="auto"/>
            </w:tcBorders>
            <w:vAlign w:val="center"/>
          </w:tcPr>
          <w:p w14:paraId="4F464481" w14:textId="77777777" w:rsidR="007527AA" w:rsidRPr="00605CBE"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605CBE">
              <w:rPr>
                <w:rFonts w:ascii="UD デジタル 教科書体 NK-R" w:eastAsia="UD デジタル 教科書体 NK-R" w:hAnsi="Yu Gothic" w:hint="eastAsia"/>
                <w:sz w:val="22"/>
                <w:szCs w:val="22"/>
              </w:rPr>
              <w:t>公共用通路に接続することにより確保</w:t>
            </w:r>
          </w:p>
        </w:tc>
        <w:tc>
          <w:tcPr>
            <w:tcW w:w="980" w:type="dxa"/>
            <w:tcBorders>
              <w:top w:val="single" w:sz="4" w:space="0" w:color="auto"/>
              <w:right w:val="single" w:sz="4" w:space="0" w:color="auto"/>
            </w:tcBorders>
            <w:shd w:val="clear" w:color="auto" w:fill="auto"/>
            <w:vAlign w:val="center"/>
          </w:tcPr>
          <w:p w14:paraId="55BEF00A" w14:textId="77777777" w:rsidR="007527AA" w:rsidRPr="004C0545"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061" w:type="dxa"/>
            <w:tcBorders>
              <w:top w:val="single" w:sz="4" w:space="0" w:color="auto"/>
              <w:right w:val="single" w:sz="4" w:space="0" w:color="auto"/>
            </w:tcBorders>
            <w:shd w:val="clear" w:color="auto" w:fill="auto"/>
            <w:vAlign w:val="center"/>
          </w:tcPr>
          <w:p w14:paraId="190B8E0C" w14:textId="77777777" w:rsidR="007527AA" w:rsidRPr="00DB1279" w:rsidRDefault="007527AA" w:rsidP="005A728B">
            <w:pPr>
              <w:pStyle w:val="af8"/>
              <w:spacing w:line="0" w:lineRule="atLeast"/>
              <w:ind w:leftChars="-29" w:left="-64" w:firstLineChars="0" w:firstLine="0"/>
              <w:jc w:val="center"/>
              <w:rPr>
                <w:rFonts w:ascii="UD デジタル 教科書体 NK-R" w:eastAsia="UD デジタル 教科書体 NK-R"/>
                <w:sz w:val="22"/>
                <w:szCs w:val="22"/>
              </w:rPr>
            </w:pPr>
            <w:r w:rsidRPr="00DB1279">
              <w:rPr>
                <w:rFonts w:ascii="UD デジタル 教科書体 NK-R" w:eastAsia="UD デジタル 教科書体 NK-R" w:hAnsi="Yu Gothic" w:hint="eastAsia"/>
                <w:sz w:val="22"/>
                <w:szCs w:val="22"/>
              </w:rPr>
              <w:t>維持更新</w:t>
            </w:r>
          </w:p>
        </w:tc>
      </w:tr>
      <w:tr w:rsidR="007527AA" w:rsidRPr="00B34049" w14:paraId="3B4A9901" w14:textId="77777777" w:rsidTr="007527AA">
        <w:trPr>
          <w:cantSplit/>
          <w:trHeight w:val="672"/>
        </w:trPr>
        <w:tc>
          <w:tcPr>
            <w:tcW w:w="671" w:type="dxa"/>
            <w:vMerge/>
          </w:tcPr>
          <w:p w14:paraId="39700D35"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1AB78F7C"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vMerge/>
            <w:vAlign w:val="center"/>
          </w:tcPr>
          <w:p w14:paraId="0F084ABD"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1984" w:type="dxa"/>
            <w:vAlign w:val="center"/>
          </w:tcPr>
          <w:p w14:paraId="4C27DB19" w14:textId="77777777" w:rsidR="007527AA" w:rsidRPr="00605CBE" w:rsidRDefault="007527AA" w:rsidP="007527AA">
            <w:pPr>
              <w:pStyle w:val="af8"/>
              <w:spacing w:line="0" w:lineRule="atLeast"/>
              <w:ind w:firstLineChars="0" w:firstLine="0"/>
              <w:jc w:val="center"/>
              <w:rPr>
                <w:rFonts w:ascii="UD デジタル 教科書体 NK-R" w:eastAsia="UD デジタル 教科書体 NK-R" w:hAnsi="Yu Gothic"/>
                <w:sz w:val="22"/>
                <w:szCs w:val="22"/>
              </w:rPr>
            </w:pPr>
            <w:r w:rsidRPr="00605CBE">
              <w:rPr>
                <w:rFonts w:ascii="UD デジタル 教科書体 NK-R" w:eastAsia="UD デジタル 教科書体 NK-R" w:hAnsi="Yu Gothic" w:hint="eastAsia"/>
                <w:sz w:val="22"/>
                <w:szCs w:val="22"/>
              </w:rPr>
              <w:t>―</w:t>
            </w:r>
          </w:p>
        </w:tc>
        <w:tc>
          <w:tcPr>
            <w:tcW w:w="980" w:type="dxa"/>
            <w:tcBorders>
              <w:top w:val="single" w:sz="4" w:space="0" w:color="auto"/>
              <w:right w:val="single" w:sz="4" w:space="0" w:color="auto"/>
            </w:tcBorders>
            <w:shd w:val="clear" w:color="auto" w:fill="auto"/>
            <w:vAlign w:val="center"/>
          </w:tcPr>
          <w:p w14:paraId="300D2EE4" w14:textId="77777777" w:rsidR="007527AA" w:rsidRPr="004C0545"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061" w:type="dxa"/>
            <w:tcBorders>
              <w:top w:val="single" w:sz="4" w:space="0" w:color="auto"/>
              <w:right w:val="single" w:sz="4" w:space="0" w:color="auto"/>
            </w:tcBorders>
            <w:shd w:val="clear" w:color="auto" w:fill="auto"/>
            <w:vAlign w:val="center"/>
          </w:tcPr>
          <w:p w14:paraId="04CCAE62" w14:textId="77777777" w:rsidR="007527AA" w:rsidRPr="00DB127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DB1279">
              <w:rPr>
                <w:rFonts w:ascii="UD デジタル 教科書体 NK-R" w:eastAsia="UD デジタル 教科書体 NK-R" w:hAnsi="Yu Gothic" w:hint="eastAsia"/>
                <w:sz w:val="22"/>
                <w:szCs w:val="22"/>
              </w:rPr>
              <w:t>●</w:t>
            </w:r>
          </w:p>
        </w:tc>
      </w:tr>
      <w:tr w:rsidR="007527AA" w:rsidRPr="00B34049" w14:paraId="2F3C3B20" w14:textId="77777777" w:rsidTr="007527AA">
        <w:trPr>
          <w:cantSplit/>
          <w:trHeight w:val="519"/>
        </w:trPr>
        <w:tc>
          <w:tcPr>
            <w:tcW w:w="671" w:type="dxa"/>
            <w:vMerge/>
          </w:tcPr>
          <w:p w14:paraId="37DC8611"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221017B0"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5E6988C9" w14:textId="7E1F9D0F"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r>
              <w:rPr>
                <w:rFonts w:ascii="UD デジタル 教科書体 NK-R" w:eastAsia="UD デジタル 教科書体 NK-R" w:hAnsi="Yu Gothic"/>
                <w:noProof/>
              </w:rPr>
              <mc:AlternateContent>
                <mc:Choice Requires="wps">
                  <w:drawing>
                    <wp:anchor distT="0" distB="0" distL="114300" distR="114300" simplePos="0" relativeHeight="251701248" behindDoc="0" locked="0" layoutInCell="1" allowOverlap="1" wp14:anchorId="0A948C73" wp14:editId="24377210">
                      <wp:simplePos x="0" y="0"/>
                      <wp:positionH relativeFrom="column">
                        <wp:posOffset>2046605</wp:posOffset>
                      </wp:positionH>
                      <wp:positionV relativeFrom="paragraph">
                        <wp:posOffset>177165</wp:posOffset>
                      </wp:positionV>
                      <wp:extent cx="1929765" cy="196215"/>
                      <wp:effectExtent l="6985" t="13970" r="6350" b="889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196215"/>
                              </a:xfrm>
                              <a:prstGeom prst="rect">
                                <a:avLst/>
                              </a:prstGeom>
                              <a:solidFill>
                                <a:srgbClr val="FFFFFF"/>
                              </a:solidFill>
                              <a:ln w="9525">
                                <a:solidFill>
                                  <a:srgbClr val="000000"/>
                                </a:solidFill>
                                <a:miter lim="800000"/>
                                <a:headEnd/>
                                <a:tailEnd/>
                              </a:ln>
                            </wps:spPr>
                            <wps:txbx>
                              <w:txbxContent>
                                <w:p w14:paraId="65E06520" w14:textId="77777777" w:rsidR="00890405" w:rsidRPr="00E93302" w:rsidRDefault="00890405" w:rsidP="007527AA">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48C73" id="テキスト ボックス 31" o:spid="_x0000_s1044" type="#_x0000_t202" style="position:absolute;left:0;text-align:left;margin-left:161.15pt;margin-top:13.95pt;width:151.95pt;height:15.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">
                      <v:textbox inset=".2mm,0,.2mm,0">
                        <w:txbxContent>
                          <w:p w14:paraId="65E06520" w14:textId="77777777" w:rsidR="00890405" w:rsidRPr="00E93302" w:rsidRDefault="00890405" w:rsidP="007527AA">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v:textbox>
                    </v:shape>
                  </w:pict>
                </mc:Fallback>
              </mc:AlternateContent>
            </w:r>
            <w:r w:rsidRPr="00B34049">
              <w:rPr>
                <w:rFonts w:ascii="UD デジタル 教科書体 NK-R" w:eastAsia="UD デジタル 教科書体 NK-R" w:hint="eastAsia"/>
              </w:rPr>
              <w:t>◇ホームから公共用通路まで2以上の経路の検討[対象：大規模駅]</w:t>
            </w:r>
          </w:p>
        </w:tc>
        <w:tc>
          <w:tcPr>
            <w:tcW w:w="1984" w:type="dxa"/>
            <w:tcBorders>
              <w:top w:val="single" w:sz="4" w:space="0" w:color="auto"/>
            </w:tcBorders>
            <w:vAlign w:val="center"/>
          </w:tcPr>
          <w:p w14:paraId="11B17CA9"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605CBE">
              <w:rPr>
                <w:rFonts w:ascii="UD デジタル 教科書体 NK-R" w:eastAsia="UD デジタル 教科書体 NK-R" w:hAnsi="Yu Gothic" w:hint="eastAsia"/>
                <w:sz w:val="22"/>
                <w:szCs w:val="22"/>
              </w:rPr>
              <w:t>―</w:t>
            </w:r>
          </w:p>
        </w:tc>
        <w:tc>
          <w:tcPr>
            <w:tcW w:w="980" w:type="dxa"/>
            <w:tcBorders>
              <w:top w:val="single" w:sz="4" w:space="0" w:color="auto"/>
              <w:right w:val="single" w:sz="4" w:space="0" w:color="auto"/>
            </w:tcBorders>
            <w:shd w:val="clear" w:color="auto" w:fill="auto"/>
            <w:vAlign w:val="center"/>
          </w:tcPr>
          <w:p w14:paraId="6108199D" w14:textId="77777777" w:rsidR="007527AA" w:rsidRPr="004C0545"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061" w:type="dxa"/>
            <w:shd w:val="clear" w:color="auto" w:fill="auto"/>
            <w:vAlign w:val="center"/>
          </w:tcPr>
          <w:p w14:paraId="0ECB7B0C" w14:textId="77777777" w:rsidR="007527AA" w:rsidRPr="00DB1279" w:rsidRDefault="007527AA" w:rsidP="007527AA">
            <w:pPr>
              <w:spacing w:line="0" w:lineRule="atLeast"/>
              <w:jc w:val="center"/>
              <w:rPr>
                <w:rFonts w:ascii="UD デジタル 教科書体 NK-R" w:eastAsia="UD デジタル 教科書体 NK-R"/>
              </w:rPr>
            </w:pPr>
            <w:r w:rsidRPr="00DB1279">
              <w:rPr>
                <w:rFonts w:ascii="UD デジタル 教科書体 NK-R" w:eastAsia="UD デジタル 教科書体 NK-R" w:hAnsi="Yu Gothic" w:hint="eastAsia"/>
              </w:rPr>
              <w:t>〇</w:t>
            </w:r>
          </w:p>
        </w:tc>
      </w:tr>
      <w:tr w:rsidR="007527AA" w:rsidRPr="00B34049" w14:paraId="13649618" w14:textId="77777777" w:rsidTr="007527AA">
        <w:trPr>
          <w:cantSplit/>
          <w:trHeight w:val="261"/>
        </w:trPr>
        <w:tc>
          <w:tcPr>
            <w:tcW w:w="671" w:type="dxa"/>
            <w:vMerge/>
          </w:tcPr>
          <w:p w14:paraId="34B50435"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1F6F26F8"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0636B70A" w14:textId="1849CE00"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r>
              <w:rPr>
                <w:rFonts w:ascii="UD デジタル 教科書体 NK-R" w:eastAsia="UD デジタル 教科書体 NK-R" w:hAnsi="Yu Gothic"/>
                <w:noProof/>
              </w:rPr>
              <mc:AlternateContent>
                <mc:Choice Requires="wps">
                  <w:drawing>
                    <wp:anchor distT="0" distB="0" distL="114300" distR="114300" simplePos="0" relativeHeight="251668480" behindDoc="0" locked="0" layoutInCell="1" allowOverlap="1" wp14:anchorId="7FDCC87A" wp14:editId="76EA5EF5">
                      <wp:simplePos x="0" y="0"/>
                      <wp:positionH relativeFrom="column">
                        <wp:posOffset>2040255</wp:posOffset>
                      </wp:positionH>
                      <wp:positionV relativeFrom="paragraph">
                        <wp:posOffset>0</wp:posOffset>
                      </wp:positionV>
                      <wp:extent cx="1929765" cy="196215"/>
                      <wp:effectExtent l="10160" t="6350" r="12700" b="698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196215"/>
                              </a:xfrm>
                              <a:prstGeom prst="rect">
                                <a:avLst/>
                              </a:prstGeom>
                              <a:solidFill>
                                <a:srgbClr val="FFFFFF"/>
                              </a:solidFill>
                              <a:ln w="9525">
                                <a:solidFill>
                                  <a:srgbClr val="000000"/>
                                </a:solidFill>
                                <a:miter lim="800000"/>
                                <a:headEnd/>
                                <a:tailEnd/>
                              </a:ln>
                            </wps:spPr>
                            <wps:txbx>
                              <w:txbxContent>
                                <w:p w14:paraId="162132BA" w14:textId="77777777" w:rsidR="00890405" w:rsidRPr="00E93302" w:rsidRDefault="00890405" w:rsidP="007527AA">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CC87A" id="テキスト ボックス 30" o:spid="_x0000_s1045" type="#_x0000_t202" style="position:absolute;left:0;text-align:left;margin-left:160.65pt;margin-top:0;width:151.95pt;height:1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">
                      <v:textbox inset=".2mm,0,.2mm,0">
                        <w:txbxContent>
                          <w:p w14:paraId="162132BA" w14:textId="77777777" w:rsidR="00890405" w:rsidRPr="00E93302" w:rsidRDefault="00890405" w:rsidP="007527AA">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v:textbox>
                    </v:shape>
                  </w:pict>
                </mc:Fallback>
              </mc:AlternateContent>
            </w:r>
            <w:r w:rsidRPr="00B34049">
              <w:rPr>
                <w:rFonts w:ascii="UD デジタル 教科書体 NK-R" w:eastAsia="UD デジタル 教科書体 NK-R" w:hAnsi="Segoe UI Symbol" w:cs="Segoe UI Symbol" w:hint="eastAsia"/>
              </w:rPr>
              <w:t>□大型化等の検討</w:t>
            </w:r>
          </w:p>
        </w:tc>
        <w:tc>
          <w:tcPr>
            <w:tcW w:w="1984" w:type="dxa"/>
            <w:tcBorders>
              <w:top w:val="single" w:sz="4" w:space="0" w:color="auto"/>
            </w:tcBorders>
            <w:vAlign w:val="center"/>
          </w:tcPr>
          <w:p w14:paraId="7C189DEC"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605CBE">
              <w:rPr>
                <w:rFonts w:ascii="UD デジタル 教科書体 NK-R" w:eastAsia="UD デジタル 教科書体 NK-R" w:hAnsi="Yu Gothic" w:hint="eastAsia"/>
                <w:sz w:val="22"/>
                <w:szCs w:val="22"/>
              </w:rPr>
              <w:t>―</w:t>
            </w:r>
          </w:p>
        </w:tc>
        <w:tc>
          <w:tcPr>
            <w:tcW w:w="980" w:type="dxa"/>
            <w:tcBorders>
              <w:top w:val="single" w:sz="4" w:space="0" w:color="auto"/>
              <w:right w:val="single" w:sz="4" w:space="0" w:color="auto"/>
            </w:tcBorders>
            <w:shd w:val="clear" w:color="auto" w:fill="auto"/>
            <w:vAlign w:val="center"/>
          </w:tcPr>
          <w:p w14:paraId="576F55C7" w14:textId="77777777" w:rsidR="007527AA" w:rsidRPr="00DB127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061" w:type="dxa"/>
            <w:tcBorders>
              <w:top w:val="single" w:sz="4" w:space="0" w:color="auto"/>
            </w:tcBorders>
            <w:shd w:val="clear" w:color="auto" w:fill="auto"/>
            <w:vAlign w:val="center"/>
          </w:tcPr>
          <w:p w14:paraId="653A949F" w14:textId="77777777" w:rsidR="007527AA" w:rsidRPr="00DB1279" w:rsidRDefault="007527AA" w:rsidP="007527AA">
            <w:pPr>
              <w:spacing w:line="0" w:lineRule="atLeast"/>
              <w:jc w:val="center"/>
              <w:rPr>
                <w:rFonts w:ascii="UD デジタル 教科書体 NK-R" w:eastAsia="UD デジタル 教科書体 NK-R"/>
              </w:rPr>
            </w:pPr>
            <w:r w:rsidRPr="00DB1279">
              <w:rPr>
                <w:rFonts w:ascii="UD デジタル 教科書体 NK-R" w:eastAsia="UD デジタル 教科書体 NK-R" w:hAnsi="Yu Gothic" w:hint="eastAsia"/>
              </w:rPr>
              <w:t>〇</w:t>
            </w:r>
          </w:p>
        </w:tc>
      </w:tr>
      <w:tr w:rsidR="007527AA" w:rsidRPr="00B34049" w14:paraId="3210DA76" w14:textId="77777777" w:rsidTr="007527AA">
        <w:trPr>
          <w:cantSplit/>
          <w:trHeight w:val="261"/>
        </w:trPr>
        <w:tc>
          <w:tcPr>
            <w:tcW w:w="671" w:type="dxa"/>
            <w:vMerge/>
          </w:tcPr>
          <w:p w14:paraId="14DED3A3" w14:textId="77777777" w:rsidR="007527AA" w:rsidRPr="00B34049" w:rsidRDefault="007527AA" w:rsidP="007527AA">
            <w:pPr>
              <w:spacing w:line="0" w:lineRule="atLeast"/>
              <w:ind w:left="253" w:hangingChars="115" w:hanging="253"/>
              <w:jc w:val="center"/>
              <w:rPr>
                <w:rFonts w:ascii="UD デジタル 教科書体 NK-R" w:eastAsia="UD デジタル 教科書体 NK-R"/>
                <w:lang w:eastAsia="zh-TW"/>
              </w:rPr>
            </w:pPr>
          </w:p>
        </w:tc>
        <w:tc>
          <w:tcPr>
            <w:tcW w:w="1284" w:type="dxa"/>
            <w:vMerge w:val="restart"/>
            <w:tcBorders>
              <w:top w:val="single" w:sz="4" w:space="0" w:color="auto"/>
            </w:tcBorders>
          </w:tcPr>
          <w:p w14:paraId="4369E18A"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r>
              <w:rPr>
                <w:rFonts w:ascii="UD デジタル 教科書体 NK-R" w:eastAsia="UD デジタル 教科書体 NK-R" w:hint="eastAsia"/>
              </w:rPr>
              <w:t>7</w:t>
            </w:r>
            <w:r>
              <w:rPr>
                <w:rFonts w:ascii="UD デジタル 教科書体 NK-R" w:eastAsia="UD デジタル 教科書体 NK-R"/>
              </w:rPr>
              <w:t>.</w:t>
            </w:r>
            <w:r w:rsidRPr="00B34049">
              <w:rPr>
                <w:rFonts w:ascii="UD デジタル 教科書体 NK-R" w:eastAsia="UD デジタル 教科書体 NK-R" w:hint="eastAsia"/>
              </w:rPr>
              <w:t>階段</w:t>
            </w:r>
          </w:p>
        </w:tc>
        <w:tc>
          <w:tcPr>
            <w:tcW w:w="3402" w:type="dxa"/>
            <w:tcBorders>
              <w:top w:val="single" w:sz="4" w:space="0" w:color="auto"/>
            </w:tcBorders>
            <w:vAlign w:val="center"/>
          </w:tcPr>
          <w:p w14:paraId="4FFE565B"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階段の手すりに、行先を点字で表示</w:t>
            </w:r>
          </w:p>
        </w:tc>
        <w:tc>
          <w:tcPr>
            <w:tcW w:w="1984" w:type="dxa"/>
            <w:tcBorders>
              <w:top w:val="single" w:sz="4" w:space="0" w:color="auto"/>
            </w:tcBorders>
            <w:vAlign w:val="center"/>
          </w:tcPr>
          <w:p w14:paraId="6B43B81F"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00766C">
              <w:rPr>
                <w:rFonts w:ascii="UD デジタル 教科書体 NK-R" w:eastAsia="UD デジタル 教科書体 NK-R" w:hint="eastAsia"/>
                <w:color w:val="000000" w:themeColor="text1"/>
                <w:sz w:val="22"/>
                <w:szCs w:val="22"/>
              </w:rPr>
              <w:t>整備済み</w:t>
            </w:r>
          </w:p>
        </w:tc>
        <w:tc>
          <w:tcPr>
            <w:tcW w:w="980" w:type="dxa"/>
            <w:tcBorders>
              <w:top w:val="single" w:sz="4" w:space="0" w:color="auto"/>
              <w:right w:val="single" w:sz="4" w:space="0" w:color="auto"/>
            </w:tcBorders>
            <w:shd w:val="clear" w:color="auto" w:fill="auto"/>
            <w:vAlign w:val="center"/>
          </w:tcPr>
          <w:p w14:paraId="1FFB8004" w14:textId="77777777" w:rsidR="007527AA" w:rsidRPr="004C0545"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061" w:type="dxa"/>
            <w:tcBorders>
              <w:top w:val="single" w:sz="4" w:space="0" w:color="auto"/>
            </w:tcBorders>
            <w:shd w:val="clear" w:color="auto" w:fill="auto"/>
            <w:vAlign w:val="center"/>
          </w:tcPr>
          <w:p w14:paraId="0E6ACB95" w14:textId="77777777" w:rsidR="007527AA" w:rsidRPr="00DB1279" w:rsidRDefault="007527AA" w:rsidP="005A728B">
            <w:pPr>
              <w:spacing w:line="0" w:lineRule="atLeast"/>
              <w:ind w:leftChars="-29" w:left="-64"/>
              <w:jc w:val="center"/>
              <w:rPr>
                <w:rFonts w:ascii="UD デジタル 教科書体 NK-R" w:eastAsia="UD デジタル 教科書体 NK-R" w:hAnsi="ＭＳ 明朝"/>
              </w:rPr>
            </w:pPr>
            <w:r w:rsidRPr="00DB1279">
              <w:rPr>
                <w:rFonts w:ascii="UD デジタル 教科書体 NK-R" w:eastAsia="UD デジタル 教科書体 NK-R" w:hAnsi="Yu Gothic" w:hint="eastAsia"/>
              </w:rPr>
              <w:t>維持更新</w:t>
            </w:r>
          </w:p>
        </w:tc>
      </w:tr>
      <w:tr w:rsidR="007527AA" w:rsidRPr="00B34049" w14:paraId="76544DBD" w14:textId="77777777" w:rsidTr="007527AA">
        <w:trPr>
          <w:cantSplit/>
          <w:trHeight w:val="420"/>
        </w:trPr>
        <w:tc>
          <w:tcPr>
            <w:tcW w:w="671" w:type="dxa"/>
            <w:vMerge/>
          </w:tcPr>
          <w:p w14:paraId="4B99B7B5"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63298899"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4B6A3A5C"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踏面端部が容易に識別できるように配慮する</w:t>
            </w:r>
          </w:p>
        </w:tc>
        <w:tc>
          <w:tcPr>
            <w:tcW w:w="1984" w:type="dxa"/>
            <w:tcBorders>
              <w:top w:val="single" w:sz="4" w:space="0" w:color="auto"/>
            </w:tcBorders>
            <w:vAlign w:val="center"/>
          </w:tcPr>
          <w:p w14:paraId="454DC106"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00766C">
              <w:rPr>
                <w:rFonts w:ascii="UD デジタル 教科書体 NK-R" w:eastAsia="UD デジタル 教科書体 NK-R" w:hint="eastAsia"/>
                <w:color w:val="000000" w:themeColor="text1"/>
                <w:sz w:val="22"/>
                <w:szCs w:val="22"/>
              </w:rPr>
              <w:t>整備済み</w:t>
            </w:r>
          </w:p>
        </w:tc>
        <w:tc>
          <w:tcPr>
            <w:tcW w:w="980" w:type="dxa"/>
            <w:tcBorders>
              <w:top w:val="single" w:sz="4" w:space="0" w:color="auto"/>
              <w:right w:val="single" w:sz="4" w:space="0" w:color="auto"/>
            </w:tcBorders>
            <w:shd w:val="clear" w:color="auto" w:fill="auto"/>
            <w:vAlign w:val="center"/>
          </w:tcPr>
          <w:p w14:paraId="52F2E8B5" w14:textId="77777777" w:rsidR="007527AA" w:rsidRPr="004C0545"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061" w:type="dxa"/>
            <w:shd w:val="clear" w:color="auto" w:fill="auto"/>
            <w:vAlign w:val="center"/>
          </w:tcPr>
          <w:p w14:paraId="4BD64650" w14:textId="77777777" w:rsidR="007527AA" w:rsidRPr="00DB1279" w:rsidRDefault="007527AA" w:rsidP="005A728B">
            <w:pPr>
              <w:spacing w:line="0" w:lineRule="atLeast"/>
              <w:ind w:leftChars="-29" w:left="-64"/>
              <w:jc w:val="center"/>
              <w:rPr>
                <w:rFonts w:ascii="UD デジタル 教科書体 NK-R" w:eastAsia="UD デジタル 教科書体 NK-R" w:hAnsi="ＭＳ 明朝"/>
              </w:rPr>
            </w:pPr>
            <w:r w:rsidRPr="00DB1279">
              <w:rPr>
                <w:rFonts w:ascii="UD デジタル 教科書体 NK-R" w:eastAsia="UD デジタル 教科書体 NK-R" w:hAnsi="Yu Gothic" w:hint="eastAsia"/>
              </w:rPr>
              <w:t>維持更新</w:t>
            </w:r>
          </w:p>
        </w:tc>
      </w:tr>
      <w:tr w:rsidR="007527AA" w:rsidRPr="00B34049" w14:paraId="7E6DD94E" w14:textId="77777777" w:rsidTr="007527AA">
        <w:trPr>
          <w:cantSplit/>
          <w:trHeight w:val="545"/>
        </w:trPr>
        <w:tc>
          <w:tcPr>
            <w:tcW w:w="671" w:type="dxa"/>
            <w:vMerge/>
          </w:tcPr>
          <w:p w14:paraId="1B375455"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val="restart"/>
            <w:tcBorders>
              <w:top w:val="single" w:sz="4" w:space="0" w:color="auto"/>
            </w:tcBorders>
          </w:tcPr>
          <w:p w14:paraId="34AB0058" w14:textId="77777777" w:rsidR="007527AA" w:rsidRDefault="007527AA" w:rsidP="007527AA">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8</w:t>
            </w:r>
            <w:r>
              <w:rPr>
                <w:rFonts w:ascii="UD デジタル 教科書体 NK-R" w:eastAsia="UD デジタル 教科書体 NK-R"/>
              </w:rPr>
              <w:t>.</w:t>
            </w:r>
            <w:r w:rsidRPr="00B34049">
              <w:rPr>
                <w:rFonts w:ascii="UD デジタル 教科書体 NK-R" w:eastAsia="UD デジタル 教科書体 NK-R" w:hint="eastAsia"/>
              </w:rPr>
              <w:t>ホームに</w:t>
            </w:r>
          </w:p>
          <w:p w14:paraId="1F39040A" w14:textId="77777777" w:rsidR="007527AA" w:rsidRDefault="007527AA" w:rsidP="007527AA">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おける列</w:t>
            </w:r>
          </w:p>
          <w:p w14:paraId="695CC5D4" w14:textId="77777777" w:rsidR="007527AA" w:rsidRDefault="007527AA" w:rsidP="007527AA">
            <w:pPr>
              <w:spacing w:line="0" w:lineRule="atLeast"/>
              <w:ind w:firstLineChars="100" w:firstLine="220"/>
              <w:rPr>
                <w:rFonts w:ascii="UD デジタル 教科書体 NK-R" w:eastAsia="UD デジタル 教科書体 NK-R"/>
              </w:rPr>
            </w:pPr>
            <w:r w:rsidRPr="00B34049">
              <w:rPr>
                <w:rFonts w:ascii="UD デジタル 教科書体 NK-R" w:eastAsia="UD デジタル 教科書体 NK-R" w:hint="eastAsia"/>
              </w:rPr>
              <w:t>車の案</w:t>
            </w:r>
          </w:p>
          <w:p w14:paraId="271E39D2" w14:textId="77777777" w:rsidR="007527AA" w:rsidRPr="00B34049" w:rsidRDefault="007527AA" w:rsidP="007527AA">
            <w:pPr>
              <w:spacing w:line="0" w:lineRule="atLeast"/>
              <w:ind w:firstLineChars="100" w:firstLine="220"/>
              <w:rPr>
                <w:rFonts w:ascii="UD デジタル 教科書体 NK-R" w:eastAsia="UD デジタル 教科書体 NK-R" w:hAnsi="Segoe UI Symbol" w:cs="Segoe UI Symbol"/>
              </w:rPr>
            </w:pPr>
            <w:r w:rsidRPr="00B34049">
              <w:rPr>
                <w:rFonts w:ascii="UD デジタル 教科書体 NK-R" w:eastAsia="UD デジタル 教科書体 NK-R" w:hint="eastAsia"/>
              </w:rPr>
              <w:t>内</w:t>
            </w:r>
          </w:p>
        </w:tc>
        <w:tc>
          <w:tcPr>
            <w:tcW w:w="3402" w:type="dxa"/>
            <w:tcBorders>
              <w:top w:val="single" w:sz="4" w:space="0" w:color="auto"/>
            </w:tcBorders>
            <w:vAlign w:val="center"/>
          </w:tcPr>
          <w:p w14:paraId="4D9D0508" w14:textId="62B01115" w:rsidR="007527AA" w:rsidRPr="00B34049" w:rsidRDefault="007527AA" w:rsidP="007527AA">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Ansi="Segoe UI Symbol" w:cs="Segoe UI Symbol"/>
                <w:noProof/>
              </w:rPr>
              <mc:AlternateContent>
                <mc:Choice Requires="wps">
                  <w:drawing>
                    <wp:anchor distT="0" distB="0" distL="114300" distR="114300" simplePos="0" relativeHeight="251693056" behindDoc="0" locked="1" layoutInCell="1" allowOverlap="1" wp14:anchorId="5403FE92" wp14:editId="49F1F77B">
                      <wp:simplePos x="0" y="0"/>
                      <wp:positionH relativeFrom="margin">
                        <wp:posOffset>2767330</wp:posOffset>
                      </wp:positionH>
                      <wp:positionV relativeFrom="paragraph">
                        <wp:posOffset>8126730</wp:posOffset>
                      </wp:positionV>
                      <wp:extent cx="1859280" cy="315595"/>
                      <wp:effectExtent l="0" t="0" r="0"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9280" cy="315595"/>
                              </a:xfrm>
                              <a:prstGeom prst="rect">
                                <a:avLst/>
                              </a:prstGeom>
                              <a:noFill/>
                              <a:ln w="6350">
                                <a:noFill/>
                              </a:ln>
                            </wps:spPr>
                            <wps:txbx>
                              <w:txbxContent>
                                <w:p w14:paraId="30643257"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3FE92" id="テキスト ボックス 29" o:spid="_x0000_s1046" type="#_x0000_t202" style="position:absolute;left:0;text-align:left;margin-left:217.9pt;margin-top:639.9pt;width:146.4pt;height:24.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" filled="f" stroked="f" strokeweight=".5pt">
                      <v:textbox>
                        <w:txbxContent>
                          <w:p w14:paraId="30643257"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w10:anchorlock/>
                    </v:shape>
                  </w:pict>
                </mc:Fallback>
              </mc:AlternateContent>
            </w: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列車の行先･接近･出発に関する情報を文字及び音案内で提供</w:t>
            </w:r>
          </w:p>
        </w:tc>
        <w:tc>
          <w:tcPr>
            <w:tcW w:w="1984" w:type="dxa"/>
            <w:tcBorders>
              <w:top w:val="single" w:sz="4" w:space="0" w:color="auto"/>
            </w:tcBorders>
            <w:vAlign w:val="center"/>
          </w:tcPr>
          <w:p w14:paraId="1BD6D249"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00766C">
              <w:rPr>
                <w:rFonts w:ascii="UD デジタル 教科書体 NK-R" w:eastAsia="UD デジタル 教科書体 NK-R" w:hint="eastAsia"/>
                <w:color w:val="000000" w:themeColor="text1"/>
                <w:sz w:val="22"/>
                <w:szCs w:val="22"/>
              </w:rPr>
              <w:t>整備済み</w:t>
            </w:r>
          </w:p>
        </w:tc>
        <w:tc>
          <w:tcPr>
            <w:tcW w:w="980" w:type="dxa"/>
            <w:tcBorders>
              <w:top w:val="single" w:sz="4" w:space="0" w:color="auto"/>
              <w:right w:val="single" w:sz="4" w:space="0" w:color="auto"/>
            </w:tcBorders>
            <w:shd w:val="clear" w:color="auto" w:fill="auto"/>
            <w:vAlign w:val="center"/>
          </w:tcPr>
          <w:p w14:paraId="1B4DEDD9" w14:textId="77777777" w:rsidR="007527AA" w:rsidRPr="004C0545"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061" w:type="dxa"/>
            <w:tcBorders>
              <w:top w:val="single" w:sz="4" w:space="0" w:color="auto"/>
            </w:tcBorders>
            <w:shd w:val="clear" w:color="auto" w:fill="auto"/>
            <w:vAlign w:val="center"/>
          </w:tcPr>
          <w:p w14:paraId="17AA6192" w14:textId="77777777" w:rsidR="007527AA" w:rsidRPr="00DB1279" w:rsidRDefault="007527AA" w:rsidP="005A728B">
            <w:pPr>
              <w:pStyle w:val="af8"/>
              <w:spacing w:line="0" w:lineRule="atLeast"/>
              <w:ind w:leftChars="-29" w:left="-64" w:firstLineChars="0" w:firstLine="0"/>
              <w:jc w:val="center"/>
              <w:rPr>
                <w:rFonts w:ascii="UD デジタル 教科書体 NK-R" w:eastAsia="UD デジタル 教科書体 NK-R"/>
                <w:sz w:val="22"/>
                <w:szCs w:val="22"/>
              </w:rPr>
            </w:pPr>
            <w:r w:rsidRPr="00DB1279">
              <w:rPr>
                <w:rFonts w:ascii="UD デジタル 教科書体 NK-R" w:eastAsia="UD デジタル 教科書体 NK-R" w:hAnsi="Yu Gothic" w:hint="eastAsia"/>
                <w:sz w:val="22"/>
                <w:szCs w:val="22"/>
              </w:rPr>
              <w:t>維持更新</w:t>
            </w:r>
          </w:p>
        </w:tc>
      </w:tr>
      <w:tr w:rsidR="007527AA" w:rsidRPr="00B34049" w14:paraId="11C4DF0D" w14:textId="77777777" w:rsidTr="007527AA">
        <w:trPr>
          <w:cantSplit/>
          <w:trHeight w:val="836"/>
        </w:trPr>
        <w:tc>
          <w:tcPr>
            <w:tcW w:w="671" w:type="dxa"/>
            <w:vMerge/>
          </w:tcPr>
          <w:p w14:paraId="5736792D"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5FD3864B"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50D3C802"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□プラットホーム床面等における、車両内の車椅子スペースに通じる乗降口の位置の表示</w:t>
            </w:r>
          </w:p>
        </w:tc>
        <w:tc>
          <w:tcPr>
            <w:tcW w:w="1984" w:type="dxa"/>
            <w:tcBorders>
              <w:top w:val="single" w:sz="4" w:space="0" w:color="auto"/>
            </w:tcBorders>
            <w:vAlign w:val="center"/>
          </w:tcPr>
          <w:p w14:paraId="67ACC99E"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00766C">
              <w:rPr>
                <w:rFonts w:ascii="UD デジタル 教科書体 NK-R" w:eastAsia="UD デジタル 教科書体 NK-R" w:hint="eastAsia"/>
                <w:color w:val="000000" w:themeColor="text1"/>
                <w:sz w:val="22"/>
                <w:szCs w:val="22"/>
              </w:rPr>
              <w:t>整備済み</w:t>
            </w:r>
          </w:p>
        </w:tc>
        <w:tc>
          <w:tcPr>
            <w:tcW w:w="980" w:type="dxa"/>
            <w:tcBorders>
              <w:top w:val="single" w:sz="4" w:space="0" w:color="auto"/>
              <w:right w:val="single" w:sz="4" w:space="0" w:color="auto"/>
            </w:tcBorders>
            <w:shd w:val="clear" w:color="auto" w:fill="auto"/>
            <w:vAlign w:val="center"/>
          </w:tcPr>
          <w:p w14:paraId="6ABFAAE1" w14:textId="77777777" w:rsidR="007527AA" w:rsidRPr="004C0545" w:rsidRDefault="007527AA" w:rsidP="007527AA">
            <w:pPr>
              <w:pStyle w:val="af8"/>
              <w:spacing w:line="0" w:lineRule="atLeast"/>
              <w:ind w:firstLineChars="0" w:firstLine="0"/>
              <w:jc w:val="center"/>
              <w:rPr>
                <w:rFonts w:ascii="UD デジタル 教科書体 NK-R" w:eastAsia="UD デジタル 教科書体 NK-R"/>
                <w:i/>
                <w:iCs/>
                <w:sz w:val="22"/>
                <w:szCs w:val="22"/>
              </w:rPr>
            </w:pPr>
            <w:r w:rsidRPr="004C0545">
              <w:rPr>
                <w:rFonts w:ascii="UD デジタル 教科書体 NK-R" w:eastAsia="UD デジタル 教科書体 NK-R" w:hAnsi="Yu Gothic" w:hint="eastAsia"/>
                <w:sz w:val="22"/>
                <w:szCs w:val="22"/>
              </w:rPr>
              <w:t>―</w:t>
            </w:r>
          </w:p>
        </w:tc>
        <w:tc>
          <w:tcPr>
            <w:tcW w:w="1061" w:type="dxa"/>
            <w:tcBorders>
              <w:top w:val="single" w:sz="4" w:space="0" w:color="auto"/>
            </w:tcBorders>
            <w:shd w:val="clear" w:color="auto" w:fill="auto"/>
            <w:vAlign w:val="center"/>
          </w:tcPr>
          <w:p w14:paraId="560B7CF0" w14:textId="77777777" w:rsidR="007527AA" w:rsidRPr="00DB1279" w:rsidRDefault="007527AA" w:rsidP="007527AA">
            <w:pPr>
              <w:spacing w:line="0" w:lineRule="atLeast"/>
              <w:jc w:val="center"/>
              <w:rPr>
                <w:rFonts w:ascii="UD デジタル 教科書体 NK-R" w:eastAsia="UD デジタル 教科書体 NK-R" w:hAnsi="ＭＳ 明朝"/>
              </w:rPr>
            </w:pPr>
            <w:r w:rsidRPr="00DB1279">
              <w:rPr>
                <w:rFonts w:ascii="UD デジタル 教科書体 NK-R" w:eastAsia="UD デジタル 教科書体 NK-R" w:hAnsi="Yu Gothic" w:hint="eastAsia"/>
              </w:rPr>
              <w:t>●</w:t>
            </w:r>
          </w:p>
        </w:tc>
      </w:tr>
      <w:tr w:rsidR="007527AA" w:rsidRPr="00B34049" w14:paraId="7792EA5D" w14:textId="77777777" w:rsidTr="007527AA">
        <w:trPr>
          <w:cantSplit/>
          <w:trHeight w:val="1134"/>
        </w:trPr>
        <w:tc>
          <w:tcPr>
            <w:tcW w:w="671" w:type="dxa"/>
            <w:vMerge/>
          </w:tcPr>
          <w:p w14:paraId="48ADC3B9" w14:textId="77777777" w:rsidR="007527AA" w:rsidRPr="00B34049" w:rsidRDefault="007527AA" w:rsidP="007527AA">
            <w:pPr>
              <w:spacing w:line="0" w:lineRule="atLeast"/>
              <w:rPr>
                <w:rFonts w:ascii="UD デジタル 教科書体 NK-R" w:eastAsia="UD デジタル 教科書体 NK-R"/>
              </w:rPr>
            </w:pPr>
          </w:p>
        </w:tc>
        <w:tc>
          <w:tcPr>
            <w:tcW w:w="1284" w:type="dxa"/>
            <w:vMerge w:val="restart"/>
            <w:tcBorders>
              <w:top w:val="nil"/>
            </w:tcBorders>
          </w:tcPr>
          <w:p w14:paraId="4D3A6D6B" w14:textId="77777777" w:rsidR="007527AA" w:rsidRPr="00B34049" w:rsidRDefault="007527AA" w:rsidP="007527AA">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9</w:t>
            </w:r>
            <w:r>
              <w:rPr>
                <w:rFonts w:ascii="UD デジタル 教科書体 NK-R" w:eastAsia="UD デジタル 教科書体 NK-R"/>
              </w:rPr>
              <w:t>.</w:t>
            </w:r>
            <w:r w:rsidRPr="00B34049">
              <w:rPr>
                <w:rFonts w:ascii="UD デジタル 教科書体 NK-R" w:eastAsia="UD デジタル 教科書体 NK-R" w:hint="eastAsia"/>
              </w:rPr>
              <w:t>車両とホームとの隙間・段差</w:t>
            </w:r>
          </w:p>
        </w:tc>
        <w:tc>
          <w:tcPr>
            <w:tcW w:w="3402" w:type="dxa"/>
            <w:tcBorders>
              <w:top w:val="nil"/>
            </w:tcBorders>
            <w:vAlign w:val="center"/>
          </w:tcPr>
          <w:p w14:paraId="55847A36" w14:textId="77777777" w:rsidR="007527AA"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隙間・段差を縮小するためのホーム構造や車両構造の改良・整備に向けた検討</w:t>
            </w:r>
          </w:p>
          <w:p w14:paraId="56514960"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1984" w:type="dxa"/>
            <w:tcBorders>
              <w:top w:val="nil"/>
            </w:tcBorders>
            <w:vAlign w:val="center"/>
          </w:tcPr>
          <w:p w14:paraId="0778C6F6" w14:textId="77777777" w:rsidR="007527AA" w:rsidRPr="00270EBE" w:rsidRDefault="007527AA" w:rsidP="007527AA">
            <w:pPr>
              <w:widowControl/>
              <w:jc w:val="center"/>
              <w:rPr>
                <w:rFonts w:ascii="UD デジタル 教科書体 NK-R" w:eastAsia="UD デジタル 教科書体 NK-R" w:hAnsi="Yu Gothic"/>
              </w:rPr>
            </w:pPr>
            <w:r w:rsidRPr="00270EBE">
              <w:rPr>
                <w:rFonts w:ascii="UD デジタル 教科書体 NK-R" w:eastAsia="UD デジタル 教科書体 NK-R" w:hAnsi="Yu Gothic" w:hint="eastAsia"/>
              </w:rPr>
              <w:t>ホーム床面の嵩上げ・櫛状ゴムの設置により、段差・隙間を縮小済み</w:t>
            </w:r>
          </w:p>
        </w:tc>
        <w:tc>
          <w:tcPr>
            <w:tcW w:w="980" w:type="dxa"/>
            <w:tcBorders>
              <w:top w:val="nil"/>
            </w:tcBorders>
            <w:shd w:val="clear" w:color="auto" w:fill="auto"/>
            <w:vAlign w:val="center"/>
          </w:tcPr>
          <w:p w14:paraId="3F75921A" w14:textId="77777777" w:rsidR="007527AA" w:rsidRPr="004C0545"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061" w:type="dxa"/>
            <w:tcBorders>
              <w:top w:val="nil"/>
            </w:tcBorders>
            <w:shd w:val="clear" w:color="auto" w:fill="auto"/>
            <w:vAlign w:val="center"/>
          </w:tcPr>
          <w:p w14:paraId="1C72B4E8" w14:textId="77777777" w:rsidR="007527AA" w:rsidRPr="00270EBE" w:rsidRDefault="007527AA" w:rsidP="007527AA">
            <w:pPr>
              <w:spacing w:line="0" w:lineRule="atLeast"/>
              <w:jc w:val="center"/>
              <w:rPr>
                <w:rFonts w:ascii="UD デジタル 教科書体 NK-R" w:eastAsia="UD デジタル 教科書体 NK-R"/>
              </w:rPr>
            </w:pPr>
            <w:r w:rsidRPr="00270EBE">
              <w:rPr>
                <w:rFonts w:ascii="UD デジタル 教科書体 NK-R" w:eastAsia="UD デジタル 教科書体 NK-R" w:hAnsi="Yu Gothic" w:hint="eastAsia"/>
              </w:rPr>
              <w:t>〇</w:t>
            </w:r>
          </w:p>
        </w:tc>
      </w:tr>
      <w:tr w:rsidR="007527AA" w:rsidRPr="00B34049" w14:paraId="63240D3B" w14:textId="77777777" w:rsidTr="007527AA">
        <w:trPr>
          <w:cantSplit/>
          <w:trHeight w:val="961"/>
        </w:trPr>
        <w:tc>
          <w:tcPr>
            <w:tcW w:w="671" w:type="dxa"/>
            <w:vMerge/>
          </w:tcPr>
          <w:p w14:paraId="5A35F9EE"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63C1FAF2"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right w:val="single" w:sz="4" w:space="0" w:color="auto"/>
            </w:tcBorders>
            <w:vAlign w:val="center"/>
          </w:tcPr>
          <w:p w14:paraId="23C50DCD"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□構造上の理由によりプラットホームの縁端と鉄道車両の旅客用乗降口の床面の縁端との間隔が大きい場合において、旅客に対しこれを警告するための設備等の設置</w:t>
            </w:r>
          </w:p>
        </w:tc>
        <w:tc>
          <w:tcPr>
            <w:tcW w:w="1984" w:type="dxa"/>
            <w:tcBorders>
              <w:top w:val="single" w:sz="4" w:space="0" w:color="auto"/>
              <w:left w:val="single" w:sz="4" w:space="0" w:color="auto"/>
              <w:right w:val="single" w:sz="4" w:space="0" w:color="auto"/>
            </w:tcBorders>
            <w:vAlign w:val="center"/>
          </w:tcPr>
          <w:p w14:paraId="59AF3CED" w14:textId="77777777" w:rsidR="007527AA" w:rsidRPr="00270EBE"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270EBE">
              <w:rPr>
                <w:rFonts w:ascii="UD デジタル 教科書体 NK-R" w:eastAsia="UD デジタル 教科書体 NK-R" w:hAnsi="Yu Gothic" w:hint="eastAsia"/>
                <w:sz w:val="22"/>
                <w:szCs w:val="22"/>
              </w:rPr>
              <w:t>―</w:t>
            </w:r>
          </w:p>
        </w:tc>
        <w:tc>
          <w:tcPr>
            <w:tcW w:w="980" w:type="dxa"/>
            <w:tcBorders>
              <w:top w:val="single" w:sz="4" w:space="0" w:color="auto"/>
              <w:left w:val="single" w:sz="4" w:space="0" w:color="auto"/>
              <w:right w:val="single" w:sz="4" w:space="0" w:color="auto"/>
            </w:tcBorders>
            <w:shd w:val="clear" w:color="auto" w:fill="auto"/>
            <w:vAlign w:val="center"/>
          </w:tcPr>
          <w:p w14:paraId="32C12691" w14:textId="77777777" w:rsidR="007527AA" w:rsidRPr="004C0545"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061" w:type="dxa"/>
            <w:tcBorders>
              <w:top w:val="single" w:sz="4" w:space="0" w:color="auto"/>
              <w:left w:val="single" w:sz="4" w:space="0" w:color="auto"/>
              <w:right w:val="single" w:sz="4" w:space="0" w:color="auto"/>
            </w:tcBorders>
            <w:shd w:val="clear" w:color="auto" w:fill="auto"/>
            <w:vAlign w:val="center"/>
          </w:tcPr>
          <w:p w14:paraId="36F153AE" w14:textId="77777777" w:rsidR="007527AA" w:rsidRPr="00270EBE" w:rsidRDefault="007527AA" w:rsidP="007527AA">
            <w:pPr>
              <w:spacing w:line="0" w:lineRule="atLeast"/>
              <w:jc w:val="center"/>
              <w:rPr>
                <w:rFonts w:ascii="UD デジタル 教科書体 NK-R" w:eastAsia="UD デジタル 教科書体 NK-R" w:hAnsi="ＭＳ 明朝"/>
              </w:rPr>
            </w:pPr>
            <w:r w:rsidRPr="00270EBE">
              <w:rPr>
                <w:rFonts w:ascii="UD デジタル 教科書体 NK-R" w:eastAsia="UD デジタル 教科書体 NK-R" w:hAnsi="Yu Gothic" w:hint="eastAsia"/>
              </w:rPr>
              <w:t>●</w:t>
            </w:r>
          </w:p>
        </w:tc>
      </w:tr>
      <w:tr w:rsidR="007527AA" w:rsidRPr="00B34049" w14:paraId="74D4BFDB" w14:textId="77777777" w:rsidTr="007527AA">
        <w:trPr>
          <w:cantSplit/>
          <w:trHeight w:val="407"/>
        </w:trPr>
        <w:tc>
          <w:tcPr>
            <w:tcW w:w="671" w:type="dxa"/>
            <w:vMerge/>
          </w:tcPr>
          <w:p w14:paraId="791C7429" w14:textId="77777777" w:rsidR="007527AA" w:rsidRPr="00B34049" w:rsidRDefault="007527AA" w:rsidP="007527AA">
            <w:pPr>
              <w:spacing w:line="0" w:lineRule="atLeast"/>
              <w:ind w:left="253" w:hangingChars="115" w:hanging="253"/>
              <w:jc w:val="center"/>
              <w:rPr>
                <w:rFonts w:ascii="UD デジタル 教科書体 NK-B" w:eastAsia="UD デジタル 教科書体 NK-B" w:hAnsi="Segoe UI Symbol" w:cs="Segoe UI Symbol"/>
              </w:rPr>
            </w:pPr>
          </w:p>
        </w:tc>
        <w:tc>
          <w:tcPr>
            <w:tcW w:w="1284" w:type="dxa"/>
            <w:vMerge/>
          </w:tcPr>
          <w:p w14:paraId="53A14008"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6C22458D"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渡り板を配備し、適切な乗降介助の実施</w:t>
            </w:r>
          </w:p>
        </w:tc>
        <w:tc>
          <w:tcPr>
            <w:tcW w:w="1984" w:type="dxa"/>
            <w:tcBorders>
              <w:top w:val="single" w:sz="4" w:space="0" w:color="auto"/>
            </w:tcBorders>
            <w:vAlign w:val="center"/>
          </w:tcPr>
          <w:p w14:paraId="79D31978" w14:textId="77777777" w:rsidR="007527AA" w:rsidRPr="00270EBE"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270EBE">
              <w:rPr>
                <w:rFonts w:ascii="UD デジタル 教科書体 NK-R" w:eastAsia="UD デジタル 教科書体 NK-R" w:hAnsi="Yu Gothic" w:hint="eastAsia"/>
                <w:sz w:val="22"/>
                <w:szCs w:val="22"/>
              </w:rPr>
              <w:t>整備済み</w:t>
            </w:r>
          </w:p>
        </w:tc>
        <w:tc>
          <w:tcPr>
            <w:tcW w:w="980" w:type="dxa"/>
            <w:tcBorders>
              <w:top w:val="single" w:sz="4" w:space="0" w:color="auto"/>
              <w:right w:val="single" w:sz="4" w:space="0" w:color="auto"/>
            </w:tcBorders>
            <w:shd w:val="clear" w:color="auto" w:fill="auto"/>
            <w:vAlign w:val="center"/>
          </w:tcPr>
          <w:p w14:paraId="32851C7C" w14:textId="77777777" w:rsidR="007527AA" w:rsidRPr="004C0545"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061" w:type="dxa"/>
            <w:shd w:val="clear" w:color="auto" w:fill="auto"/>
            <w:vAlign w:val="center"/>
          </w:tcPr>
          <w:p w14:paraId="37A29FAF" w14:textId="77777777" w:rsidR="007527AA" w:rsidRPr="00270EBE" w:rsidRDefault="007527AA" w:rsidP="005A728B">
            <w:pPr>
              <w:spacing w:line="0" w:lineRule="atLeast"/>
              <w:ind w:leftChars="-29" w:left="-64"/>
              <w:jc w:val="center"/>
              <w:rPr>
                <w:rFonts w:ascii="UD デジタル 教科書体 NK-R" w:eastAsia="UD デジタル 教科書体 NK-R" w:hAnsi="ＭＳ 明朝"/>
              </w:rPr>
            </w:pPr>
            <w:r w:rsidRPr="00270EBE">
              <w:rPr>
                <w:rFonts w:ascii="UD デジタル 教科書体 NK-R" w:eastAsia="UD デジタル 教科書体 NK-R" w:hAnsi="Yu Gothic" w:hint="eastAsia"/>
              </w:rPr>
              <w:t>継続実施</w:t>
            </w:r>
          </w:p>
        </w:tc>
      </w:tr>
      <w:tr w:rsidR="007527AA" w:rsidRPr="00B34049" w14:paraId="65631943" w14:textId="77777777" w:rsidTr="007527AA">
        <w:trPr>
          <w:cantSplit/>
          <w:trHeight w:val="302"/>
        </w:trPr>
        <w:tc>
          <w:tcPr>
            <w:tcW w:w="671" w:type="dxa"/>
            <w:vMerge/>
          </w:tcPr>
          <w:p w14:paraId="20D1391C" w14:textId="77777777" w:rsidR="007527AA" w:rsidRPr="00B34049" w:rsidRDefault="007527AA" w:rsidP="007527AA">
            <w:pPr>
              <w:spacing w:line="0" w:lineRule="atLeast"/>
              <w:ind w:left="253" w:hangingChars="115" w:hanging="253"/>
              <w:jc w:val="center"/>
              <w:rPr>
                <w:rFonts w:ascii="UD デジタル 教科書体 NK-B" w:eastAsia="UD デジタル 教科書体 NK-B"/>
              </w:rPr>
            </w:pPr>
          </w:p>
        </w:tc>
        <w:tc>
          <w:tcPr>
            <w:tcW w:w="1284" w:type="dxa"/>
            <w:vMerge w:val="restart"/>
            <w:tcBorders>
              <w:top w:val="nil"/>
            </w:tcBorders>
          </w:tcPr>
          <w:p w14:paraId="1588A717" w14:textId="77777777" w:rsidR="007527AA" w:rsidRDefault="007527AA" w:rsidP="007527AA">
            <w:pPr>
              <w:spacing w:line="0" w:lineRule="atLeast"/>
              <w:ind w:left="473" w:hangingChars="215" w:hanging="473"/>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0.</w:t>
            </w:r>
            <w:r w:rsidRPr="00B34049">
              <w:rPr>
                <w:rFonts w:ascii="UD デジタル 教科書体 NK-R" w:eastAsia="UD デジタル 教科書体 NK-R" w:hint="eastAsia"/>
              </w:rPr>
              <w:t>ホーム</w:t>
            </w:r>
          </w:p>
          <w:p w14:paraId="367ECE82" w14:textId="77777777" w:rsidR="007527AA" w:rsidRDefault="007527AA" w:rsidP="007527AA">
            <w:pPr>
              <w:spacing w:line="0" w:lineRule="atLeast"/>
              <w:ind w:leftChars="150" w:left="473" w:hangingChars="65" w:hanging="143"/>
              <w:rPr>
                <w:rFonts w:ascii="UD デジタル 教科書体 NK-R" w:eastAsia="UD デジタル 教科書体 NK-R"/>
              </w:rPr>
            </w:pPr>
            <w:r w:rsidRPr="00B34049">
              <w:rPr>
                <w:rFonts w:ascii="UD デジタル 教科書体 NK-R" w:eastAsia="UD デジタル 教科書体 NK-R" w:hint="eastAsia"/>
              </w:rPr>
              <w:t>におけ</w:t>
            </w:r>
          </w:p>
          <w:p w14:paraId="39C53110" w14:textId="77777777" w:rsidR="007527AA" w:rsidRDefault="007527AA" w:rsidP="007527AA">
            <w:pPr>
              <w:spacing w:line="0" w:lineRule="atLeast"/>
              <w:ind w:leftChars="150" w:left="473" w:hangingChars="65" w:hanging="143"/>
              <w:rPr>
                <w:rFonts w:ascii="UD デジタル 教科書体 NK-R" w:eastAsia="UD デジタル 教科書体 NK-R"/>
              </w:rPr>
            </w:pPr>
            <w:r w:rsidRPr="00B34049">
              <w:rPr>
                <w:rFonts w:ascii="UD デジタル 教科書体 NK-R" w:eastAsia="UD デジタル 教科書体 NK-R" w:hint="eastAsia"/>
              </w:rPr>
              <w:t>る安全</w:t>
            </w:r>
          </w:p>
          <w:p w14:paraId="5CF7F280" w14:textId="77777777" w:rsidR="007527AA" w:rsidRPr="00E020AC" w:rsidRDefault="007527AA" w:rsidP="007527AA">
            <w:pPr>
              <w:spacing w:line="0" w:lineRule="atLeast"/>
              <w:ind w:leftChars="150" w:left="473" w:hangingChars="65" w:hanging="143"/>
              <w:rPr>
                <w:rFonts w:ascii="UD デジタル 教科書体 NK-R" w:eastAsia="UD デジタル 教科書体 NK-R"/>
              </w:rPr>
            </w:pPr>
            <w:r w:rsidRPr="00B34049">
              <w:rPr>
                <w:rFonts w:ascii="UD デジタル 教科書体 NK-R" w:eastAsia="UD デジタル 教科書体 NK-R" w:hint="eastAsia"/>
              </w:rPr>
              <w:t>対策</w:t>
            </w:r>
          </w:p>
        </w:tc>
        <w:tc>
          <w:tcPr>
            <w:tcW w:w="3402" w:type="dxa"/>
            <w:vMerge w:val="restart"/>
            <w:tcBorders>
              <w:top w:val="nil"/>
            </w:tcBorders>
            <w:vAlign w:val="center"/>
          </w:tcPr>
          <w:p w14:paraId="2F1F017A"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◇ホームドア又は可動式ホーム柵の設置</w:t>
            </w:r>
          </w:p>
        </w:tc>
        <w:tc>
          <w:tcPr>
            <w:tcW w:w="1984" w:type="dxa"/>
            <w:tcBorders>
              <w:top w:val="nil"/>
            </w:tcBorders>
            <w:vAlign w:val="center"/>
          </w:tcPr>
          <w:p w14:paraId="53886B27" w14:textId="77777777" w:rsidR="007527AA" w:rsidRPr="00E76370"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E76370">
              <w:rPr>
                <w:rFonts w:ascii="UD デジタル 教科書体 NK-R" w:eastAsia="UD デジタル 教科書体 NK-R" w:hAnsi="Yu Gothic" w:hint="eastAsia"/>
                <w:sz w:val="22"/>
                <w:szCs w:val="22"/>
              </w:rPr>
              <w:t>整備済み</w:t>
            </w:r>
          </w:p>
        </w:tc>
        <w:tc>
          <w:tcPr>
            <w:tcW w:w="980" w:type="dxa"/>
            <w:tcBorders>
              <w:top w:val="nil"/>
              <w:right w:val="single" w:sz="4" w:space="0" w:color="auto"/>
            </w:tcBorders>
            <w:shd w:val="clear" w:color="auto" w:fill="auto"/>
            <w:vAlign w:val="center"/>
          </w:tcPr>
          <w:p w14:paraId="33839C19" w14:textId="77777777" w:rsidR="007527AA" w:rsidRPr="004C0545"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061" w:type="dxa"/>
            <w:tcBorders>
              <w:top w:val="nil"/>
              <w:right w:val="single" w:sz="4" w:space="0" w:color="auto"/>
            </w:tcBorders>
            <w:shd w:val="clear" w:color="auto" w:fill="auto"/>
            <w:vAlign w:val="center"/>
          </w:tcPr>
          <w:p w14:paraId="5B083842" w14:textId="77777777" w:rsidR="007527AA" w:rsidRPr="00E76370" w:rsidRDefault="007527AA" w:rsidP="005A728B">
            <w:pPr>
              <w:spacing w:line="0" w:lineRule="atLeast"/>
              <w:ind w:leftChars="-29" w:left="-64"/>
              <w:rPr>
                <w:rFonts w:ascii="UD デジタル 教科書体 NK-R" w:eastAsia="UD デジタル 教科書体 NK-R" w:hAnsi="ＭＳ 明朝"/>
              </w:rPr>
            </w:pPr>
            <w:r w:rsidRPr="00E76370">
              <w:rPr>
                <w:rFonts w:ascii="UD デジタル 教科書体 NK-R" w:eastAsia="UD デジタル 教科書体 NK-R" w:hAnsi="Yu Gothic" w:hint="eastAsia"/>
              </w:rPr>
              <w:t>維持更新</w:t>
            </w:r>
          </w:p>
        </w:tc>
      </w:tr>
      <w:tr w:rsidR="007527AA" w:rsidRPr="00B34049" w14:paraId="1D1D8904" w14:textId="77777777" w:rsidTr="007527AA">
        <w:trPr>
          <w:cantSplit/>
          <w:trHeight w:val="345"/>
        </w:trPr>
        <w:tc>
          <w:tcPr>
            <w:tcW w:w="671" w:type="dxa"/>
            <w:vMerge/>
          </w:tcPr>
          <w:p w14:paraId="25CCFEA7" w14:textId="77777777" w:rsidR="007527AA" w:rsidRPr="00B34049" w:rsidRDefault="007527AA" w:rsidP="007527AA">
            <w:pPr>
              <w:spacing w:line="0" w:lineRule="atLeast"/>
              <w:ind w:left="253" w:hangingChars="115" w:hanging="253"/>
              <w:jc w:val="center"/>
              <w:rPr>
                <w:rFonts w:ascii="UD デジタル 教科書体 NK-B" w:eastAsia="UD デジタル 教科書体 NK-B"/>
              </w:rPr>
            </w:pPr>
          </w:p>
        </w:tc>
        <w:tc>
          <w:tcPr>
            <w:tcW w:w="1284" w:type="dxa"/>
            <w:vMerge/>
            <w:tcBorders>
              <w:top w:val="nil"/>
            </w:tcBorders>
          </w:tcPr>
          <w:p w14:paraId="445201F1" w14:textId="77777777" w:rsidR="007527AA" w:rsidRDefault="007527AA" w:rsidP="007527AA">
            <w:pPr>
              <w:spacing w:line="0" w:lineRule="atLeast"/>
              <w:ind w:left="473" w:hangingChars="215" w:hanging="473"/>
              <w:rPr>
                <w:rFonts w:ascii="UD デジタル 教科書体 NK-R" w:eastAsia="UD デジタル 教科書体 NK-R"/>
              </w:rPr>
            </w:pPr>
          </w:p>
        </w:tc>
        <w:tc>
          <w:tcPr>
            <w:tcW w:w="3402" w:type="dxa"/>
            <w:vMerge/>
            <w:vAlign w:val="center"/>
          </w:tcPr>
          <w:p w14:paraId="19215A03"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1984" w:type="dxa"/>
            <w:tcBorders>
              <w:top w:val="single" w:sz="4" w:space="0" w:color="auto"/>
            </w:tcBorders>
            <w:vAlign w:val="center"/>
          </w:tcPr>
          <w:p w14:paraId="2F86E84D" w14:textId="77777777" w:rsidR="007527AA" w:rsidRPr="00E76370"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E76370">
              <w:rPr>
                <w:rFonts w:ascii="UD デジタル 教科書体 NK-R" w:eastAsia="UD デジタル 教科書体 NK-R" w:hAnsi="Yu Gothic" w:hint="eastAsia"/>
                <w:sz w:val="22"/>
                <w:szCs w:val="22"/>
              </w:rPr>
              <w:t>―</w:t>
            </w:r>
          </w:p>
        </w:tc>
        <w:tc>
          <w:tcPr>
            <w:tcW w:w="980" w:type="dxa"/>
            <w:tcBorders>
              <w:top w:val="single" w:sz="4" w:space="0" w:color="auto"/>
              <w:right w:val="single" w:sz="4" w:space="0" w:color="auto"/>
            </w:tcBorders>
            <w:shd w:val="clear" w:color="auto" w:fill="auto"/>
            <w:vAlign w:val="center"/>
          </w:tcPr>
          <w:p w14:paraId="658AA930" w14:textId="77777777" w:rsidR="007527AA" w:rsidRPr="004C0545"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061" w:type="dxa"/>
            <w:tcBorders>
              <w:top w:val="single" w:sz="4" w:space="0" w:color="auto"/>
              <w:right w:val="single" w:sz="4" w:space="0" w:color="auto"/>
            </w:tcBorders>
            <w:shd w:val="clear" w:color="auto" w:fill="auto"/>
            <w:vAlign w:val="center"/>
          </w:tcPr>
          <w:p w14:paraId="138980C4" w14:textId="77777777" w:rsidR="007527AA" w:rsidRPr="00E76370" w:rsidRDefault="007527AA" w:rsidP="007527AA">
            <w:pPr>
              <w:spacing w:line="0" w:lineRule="atLeast"/>
              <w:ind w:leftChars="26" w:left="57"/>
              <w:jc w:val="center"/>
              <w:rPr>
                <w:rFonts w:ascii="UD デジタル 教科書体 NK-R" w:eastAsia="UD デジタル 教科書体 NK-R" w:hAnsi="ＭＳ 明朝"/>
              </w:rPr>
            </w:pPr>
            <w:r w:rsidRPr="00E76370">
              <w:rPr>
                <w:rFonts w:ascii="UD デジタル 教科書体 NK-R" w:eastAsia="UD デジタル 教科書体 NK-R" w:hAnsi="Yu Gothic" w:hint="eastAsia"/>
              </w:rPr>
              <w:t>●</w:t>
            </w:r>
          </w:p>
        </w:tc>
      </w:tr>
      <w:tr w:rsidR="007527AA" w:rsidRPr="00B34049" w14:paraId="3FBDA48B" w14:textId="77777777" w:rsidTr="007527AA">
        <w:trPr>
          <w:cantSplit/>
          <w:trHeight w:val="282"/>
        </w:trPr>
        <w:tc>
          <w:tcPr>
            <w:tcW w:w="671" w:type="dxa"/>
            <w:vMerge/>
          </w:tcPr>
          <w:p w14:paraId="111E1F92"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4BADD198"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664E9ED7"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ホーム縁端付近に連続した線路側とホーム内側を区別する警告ブロックを敷設</w:t>
            </w:r>
          </w:p>
        </w:tc>
        <w:tc>
          <w:tcPr>
            <w:tcW w:w="1984" w:type="dxa"/>
            <w:tcBorders>
              <w:top w:val="single" w:sz="4" w:space="0" w:color="auto"/>
            </w:tcBorders>
            <w:vAlign w:val="center"/>
          </w:tcPr>
          <w:p w14:paraId="71308A26" w14:textId="77777777" w:rsidR="007527AA" w:rsidRPr="00270EBE"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270EBE">
              <w:rPr>
                <w:rFonts w:ascii="UD デジタル 教科書体 NK-R" w:eastAsia="UD デジタル 教科書体 NK-R" w:hAnsi="Yu Gothic" w:hint="eastAsia"/>
                <w:sz w:val="22"/>
                <w:szCs w:val="22"/>
              </w:rPr>
              <w:t>整備済み</w:t>
            </w:r>
          </w:p>
        </w:tc>
        <w:tc>
          <w:tcPr>
            <w:tcW w:w="980" w:type="dxa"/>
            <w:tcBorders>
              <w:top w:val="single" w:sz="4" w:space="0" w:color="auto"/>
              <w:right w:val="single" w:sz="4" w:space="0" w:color="auto"/>
            </w:tcBorders>
            <w:shd w:val="clear" w:color="auto" w:fill="auto"/>
            <w:vAlign w:val="center"/>
          </w:tcPr>
          <w:p w14:paraId="6E30D128" w14:textId="77777777" w:rsidR="007527AA" w:rsidRPr="004C0545"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061" w:type="dxa"/>
            <w:shd w:val="clear" w:color="auto" w:fill="auto"/>
            <w:vAlign w:val="center"/>
          </w:tcPr>
          <w:p w14:paraId="61D4E763" w14:textId="77777777" w:rsidR="007527AA" w:rsidRPr="00270EBE" w:rsidRDefault="007527AA" w:rsidP="005A728B">
            <w:pPr>
              <w:spacing w:line="0" w:lineRule="atLeast"/>
              <w:ind w:leftChars="-29" w:left="-63" w:hanging="1"/>
              <w:jc w:val="center"/>
              <w:rPr>
                <w:rFonts w:ascii="UD デジタル 教科書体 NK-R" w:eastAsia="UD デジタル 教科書体 NK-R" w:hAnsi="ＭＳ 明朝"/>
              </w:rPr>
            </w:pPr>
            <w:r w:rsidRPr="00270EBE">
              <w:rPr>
                <w:rFonts w:ascii="UD デジタル 教科書体 NK-R" w:eastAsia="UD デジタル 教科書体 NK-R" w:hAnsi="Yu Gothic" w:hint="eastAsia"/>
              </w:rPr>
              <w:t>維持更新</w:t>
            </w:r>
          </w:p>
        </w:tc>
      </w:tr>
      <w:tr w:rsidR="007527AA" w:rsidRPr="00B34049" w14:paraId="1A39424F" w14:textId="77777777" w:rsidTr="007527AA">
        <w:trPr>
          <w:cantSplit/>
          <w:trHeight w:val="346"/>
        </w:trPr>
        <w:tc>
          <w:tcPr>
            <w:tcW w:w="671" w:type="dxa"/>
            <w:vMerge/>
          </w:tcPr>
          <w:p w14:paraId="695E51B1"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6270F467"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225CEBFC"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□線路側外のプラットホーム両端に転落防止柵を設置</w:t>
            </w:r>
          </w:p>
        </w:tc>
        <w:tc>
          <w:tcPr>
            <w:tcW w:w="1984" w:type="dxa"/>
            <w:tcBorders>
              <w:top w:val="single" w:sz="4" w:space="0" w:color="auto"/>
            </w:tcBorders>
            <w:vAlign w:val="center"/>
          </w:tcPr>
          <w:p w14:paraId="61D5F0D8" w14:textId="77777777" w:rsidR="007527AA" w:rsidRPr="00270EBE"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270EBE">
              <w:rPr>
                <w:rFonts w:ascii="UD デジタル 教科書体 NK-R" w:eastAsia="UD デジタル 教科書体 NK-R" w:hAnsi="Yu Gothic" w:hint="eastAsia"/>
                <w:sz w:val="22"/>
                <w:szCs w:val="22"/>
              </w:rPr>
              <w:t>整備済み</w:t>
            </w:r>
          </w:p>
        </w:tc>
        <w:tc>
          <w:tcPr>
            <w:tcW w:w="980" w:type="dxa"/>
            <w:tcBorders>
              <w:top w:val="single" w:sz="4" w:space="0" w:color="auto"/>
              <w:right w:val="single" w:sz="4" w:space="0" w:color="auto"/>
            </w:tcBorders>
            <w:shd w:val="clear" w:color="auto" w:fill="auto"/>
            <w:vAlign w:val="center"/>
          </w:tcPr>
          <w:p w14:paraId="6785878D" w14:textId="77777777" w:rsidR="007527AA" w:rsidRPr="004C0545"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061" w:type="dxa"/>
            <w:shd w:val="clear" w:color="auto" w:fill="auto"/>
            <w:vAlign w:val="center"/>
          </w:tcPr>
          <w:p w14:paraId="08AE1A72" w14:textId="77777777" w:rsidR="007527AA" w:rsidRPr="00270EBE" w:rsidRDefault="007527AA" w:rsidP="005A728B">
            <w:pPr>
              <w:spacing w:line="0" w:lineRule="atLeast"/>
              <w:ind w:leftChars="-29" w:left="-64"/>
              <w:jc w:val="center"/>
              <w:rPr>
                <w:rFonts w:ascii="UD デジタル 教科書体 NK-R" w:eastAsia="UD デジタル 教科書体 NK-R"/>
              </w:rPr>
            </w:pPr>
            <w:r w:rsidRPr="00270EBE">
              <w:rPr>
                <w:rFonts w:ascii="UD デジタル 教科書体 NK-R" w:eastAsia="UD デジタル 教科書体 NK-R" w:hAnsi="Yu Gothic" w:hint="eastAsia"/>
              </w:rPr>
              <w:t>維持更新</w:t>
            </w:r>
          </w:p>
        </w:tc>
      </w:tr>
      <w:tr w:rsidR="007527AA" w:rsidRPr="00B34049" w14:paraId="26DE3D80" w14:textId="77777777" w:rsidTr="007527AA">
        <w:trPr>
          <w:cantSplit/>
          <w:trHeight w:val="447"/>
        </w:trPr>
        <w:tc>
          <w:tcPr>
            <w:tcW w:w="671" w:type="dxa"/>
            <w:vMerge/>
          </w:tcPr>
          <w:p w14:paraId="21B1A1B3"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val="restart"/>
          </w:tcPr>
          <w:p w14:paraId="36951111" w14:textId="77777777" w:rsidR="007527AA" w:rsidRPr="00B34049" w:rsidRDefault="007527AA" w:rsidP="007527AA">
            <w:pPr>
              <w:spacing w:line="0" w:lineRule="atLeast"/>
              <w:ind w:left="253" w:hangingChars="115" w:hanging="253"/>
              <w:rPr>
                <w:rFonts w:ascii="UD デジタル 教科書体 NK-R" w:eastAsia="UD デジタル 教科書体 NK-R"/>
                <w:lang w:eastAsia="zh-TW"/>
              </w:rPr>
            </w:pPr>
            <w:r>
              <w:rPr>
                <w:rFonts w:ascii="UD デジタル 教科書体 NK-R" w:eastAsia="UD デジタル 教科書体 NK-R" w:hint="eastAsia"/>
              </w:rPr>
              <w:t>1</w:t>
            </w:r>
            <w:r>
              <w:rPr>
                <w:rFonts w:ascii="UD デジタル 教科書体 NK-R" w:eastAsia="UD デジタル 教科書体 NK-R"/>
              </w:rPr>
              <w:t>1.</w:t>
            </w:r>
            <w:r w:rsidRPr="00B34049">
              <w:rPr>
                <w:rFonts w:ascii="UD デジタル 教科書体 NK-R" w:eastAsia="UD デジタル 教科書体 NK-R" w:hint="eastAsia"/>
              </w:rPr>
              <w:t>トイレ</w:t>
            </w:r>
          </w:p>
        </w:tc>
        <w:tc>
          <w:tcPr>
            <w:tcW w:w="3402" w:type="dxa"/>
            <w:tcBorders>
              <w:top w:val="single" w:sz="4" w:space="0" w:color="auto"/>
            </w:tcBorders>
            <w:vAlign w:val="center"/>
          </w:tcPr>
          <w:p w14:paraId="0FBC8621"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int="eastAsia"/>
              </w:rPr>
              <w:t>□バリアフリートイレ（車椅子対応トイレを含む）の設置</w:t>
            </w:r>
          </w:p>
        </w:tc>
        <w:tc>
          <w:tcPr>
            <w:tcW w:w="1984" w:type="dxa"/>
            <w:tcBorders>
              <w:top w:val="single" w:sz="4" w:space="0" w:color="auto"/>
            </w:tcBorders>
            <w:vAlign w:val="center"/>
          </w:tcPr>
          <w:p w14:paraId="4E72685E" w14:textId="77777777" w:rsidR="007527AA" w:rsidRPr="00270EBE"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270EBE">
              <w:rPr>
                <w:rFonts w:ascii="UD デジタル 教科書体 NK-R" w:eastAsia="UD デジタル 教科書体 NK-R" w:hAnsi="Yu Gothic" w:hint="eastAsia"/>
                <w:sz w:val="22"/>
                <w:szCs w:val="22"/>
              </w:rPr>
              <w:t>整備済み</w:t>
            </w:r>
          </w:p>
        </w:tc>
        <w:tc>
          <w:tcPr>
            <w:tcW w:w="980" w:type="dxa"/>
            <w:tcBorders>
              <w:top w:val="single" w:sz="4" w:space="0" w:color="auto"/>
              <w:right w:val="single" w:sz="4" w:space="0" w:color="auto"/>
            </w:tcBorders>
            <w:shd w:val="clear" w:color="auto" w:fill="auto"/>
            <w:vAlign w:val="center"/>
          </w:tcPr>
          <w:p w14:paraId="161AC9D3" w14:textId="77777777" w:rsidR="007527AA" w:rsidRPr="004C0545"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061" w:type="dxa"/>
            <w:shd w:val="clear" w:color="auto" w:fill="auto"/>
            <w:vAlign w:val="center"/>
          </w:tcPr>
          <w:p w14:paraId="1CBD57CE" w14:textId="77777777" w:rsidR="007527AA" w:rsidRPr="00270EBE" w:rsidRDefault="007527AA" w:rsidP="005A728B">
            <w:pPr>
              <w:spacing w:line="0" w:lineRule="atLeast"/>
              <w:ind w:leftChars="-29" w:left="-63" w:hanging="1"/>
              <w:jc w:val="center"/>
              <w:rPr>
                <w:rFonts w:ascii="UD デジタル 教科書体 NK-R" w:eastAsia="UD デジタル 教科書体 NK-R" w:hAnsi="ＭＳ 明朝"/>
              </w:rPr>
            </w:pPr>
            <w:r w:rsidRPr="00270EBE">
              <w:rPr>
                <w:rFonts w:ascii="UD デジタル 教科書体 NK-R" w:eastAsia="UD デジタル 教科書体 NK-R" w:hAnsi="Yu Gothic" w:hint="eastAsia"/>
              </w:rPr>
              <w:t>維持更新</w:t>
            </w:r>
          </w:p>
        </w:tc>
      </w:tr>
      <w:tr w:rsidR="007527AA" w:rsidRPr="00B34049" w14:paraId="675F7C5B" w14:textId="77777777" w:rsidTr="007527AA">
        <w:trPr>
          <w:cantSplit/>
          <w:trHeight w:val="231"/>
        </w:trPr>
        <w:tc>
          <w:tcPr>
            <w:tcW w:w="671" w:type="dxa"/>
            <w:vMerge/>
          </w:tcPr>
          <w:p w14:paraId="36EA0BCD"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4BD38912"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right w:val="single" w:sz="4" w:space="0" w:color="auto"/>
            </w:tcBorders>
            <w:vAlign w:val="center"/>
          </w:tcPr>
          <w:p w14:paraId="0D3E49F7"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◇バリアフリートイレの機能の分散化の検討</w:t>
            </w:r>
          </w:p>
        </w:tc>
        <w:tc>
          <w:tcPr>
            <w:tcW w:w="1984" w:type="dxa"/>
            <w:tcBorders>
              <w:top w:val="single" w:sz="4" w:space="0" w:color="auto"/>
              <w:left w:val="single" w:sz="4" w:space="0" w:color="auto"/>
              <w:right w:val="single" w:sz="4" w:space="0" w:color="auto"/>
            </w:tcBorders>
            <w:vAlign w:val="center"/>
          </w:tcPr>
          <w:p w14:paraId="29A834B7" w14:textId="5109D12F" w:rsidR="007527AA" w:rsidRPr="00270EBE"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636852">
              <w:rPr>
                <w:rFonts w:ascii="UD デジタル 教科書体 NK-R" w:eastAsia="UD デジタル 教科書体 NK-R" w:hAnsi="Yu Gothic" w:hint="eastAsia"/>
                <w:sz w:val="22"/>
                <w:szCs w:val="22"/>
              </w:rPr>
              <w:t>一般トイレに簡易型オストメイト設置済み</w:t>
            </w:r>
          </w:p>
        </w:tc>
        <w:tc>
          <w:tcPr>
            <w:tcW w:w="980" w:type="dxa"/>
            <w:tcBorders>
              <w:top w:val="single" w:sz="4" w:space="0" w:color="auto"/>
              <w:left w:val="single" w:sz="4" w:space="0" w:color="auto"/>
              <w:right w:val="single" w:sz="4" w:space="0" w:color="auto"/>
            </w:tcBorders>
            <w:shd w:val="clear" w:color="auto" w:fill="auto"/>
            <w:vAlign w:val="center"/>
          </w:tcPr>
          <w:p w14:paraId="34FB1BDC" w14:textId="77777777" w:rsidR="007527AA" w:rsidRPr="004C0545"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061" w:type="dxa"/>
            <w:tcBorders>
              <w:top w:val="single" w:sz="4" w:space="0" w:color="auto"/>
              <w:left w:val="single" w:sz="4" w:space="0" w:color="auto"/>
              <w:right w:val="single" w:sz="4" w:space="0" w:color="auto"/>
            </w:tcBorders>
            <w:shd w:val="clear" w:color="auto" w:fill="auto"/>
            <w:vAlign w:val="center"/>
          </w:tcPr>
          <w:p w14:paraId="2068966C" w14:textId="77777777" w:rsidR="007527AA" w:rsidRPr="00270EBE" w:rsidRDefault="007527AA" w:rsidP="007527AA">
            <w:pPr>
              <w:spacing w:line="0" w:lineRule="atLeast"/>
              <w:jc w:val="center"/>
              <w:rPr>
                <w:rFonts w:ascii="UD デジタル 教科書体 NK-R" w:eastAsia="UD デジタル 教科書体 NK-R" w:hAnsi="ＭＳ 明朝"/>
              </w:rPr>
            </w:pPr>
            <w:r w:rsidRPr="00270EBE">
              <w:rPr>
                <w:rFonts w:ascii="UD デジタル 教科書体 NK-R" w:eastAsia="UD デジタル 教科書体 NK-R" w:hAnsi="Yu Gothic" w:hint="eastAsia"/>
              </w:rPr>
              <w:t>〇</w:t>
            </w:r>
          </w:p>
        </w:tc>
      </w:tr>
      <w:tr w:rsidR="007527AA" w:rsidRPr="00B34049" w14:paraId="2013CC54" w14:textId="77777777" w:rsidTr="00B16AF4">
        <w:trPr>
          <w:cantSplit/>
          <w:trHeight w:val="557"/>
        </w:trPr>
        <w:tc>
          <w:tcPr>
            <w:tcW w:w="671" w:type="dxa"/>
            <w:vMerge/>
          </w:tcPr>
          <w:p w14:paraId="5532A811" w14:textId="77777777" w:rsidR="007527AA" w:rsidRPr="00B34049" w:rsidRDefault="007527AA" w:rsidP="007527AA">
            <w:pPr>
              <w:spacing w:line="0" w:lineRule="atLeast"/>
              <w:rPr>
                <w:rFonts w:ascii="UD デジタル 教科書体 NK-R" w:eastAsia="UD デジタル 教科書体 NK-R"/>
              </w:rPr>
            </w:pPr>
          </w:p>
        </w:tc>
        <w:tc>
          <w:tcPr>
            <w:tcW w:w="1284" w:type="dxa"/>
            <w:tcBorders>
              <w:top w:val="nil"/>
              <w:right w:val="single" w:sz="4" w:space="0" w:color="auto"/>
            </w:tcBorders>
          </w:tcPr>
          <w:p w14:paraId="13667B6E" w14:textId="77777777" w:rsidR="007527AA" w:rsidRDefault="007527AA" w:rsidP="007527AA">
            <w:pPr>
              <w:spacing w:line="0" w:lineRule="atLeast"/>
              <w:ind w:left="363" w:hangingChars="165" w:hanging="363"/>
              <w:rPr>
                <w:rFonts w:ascii="UD デジタル 教科書体 NK-R" w:eastAsia="UD デジタル 教科書体 NK-R"/>
                <w:lang w:eastAsia="zh-TW"/>
              </w:rPr>
            </w:pPr>
            <w:r>
              <w:rPr>
                <w:rFonts w:ascii="UD デジタル 教科書体 NK-R" w:eastAsia="UD デジタル 教科書体 NK-R" w:hint="eastAsia"/>
              </w:rPr>
              <w:t>1</w:t>
            </w:r>
            <w:r>
              <w:rPr>
                <w:rFonts w:ascii="UD デジタル 教科書体 NK-R" w:eastAsia="UD デジタル 教科書体 NK-R"/>
              </w:rPr>
              <w:t>2.</w:t>
            </w:r>
            <w:r w:rsidRPr="00B34049">
              <w:rPr>
                <w:rFonts w:ascii="UD デジタル 教科書体 NK-R" w:eastAsia="UD デジタル 教科書体 NK-R" w:hint="eastAsia"/>
                <w:lang w:eastAsia="zh-TW"/>
              </w:rPr>
              <w:t>休憩設</w:t>
            </w:r>
            <w:r>
              <w:rPr>
                <w:rFonts w:ascii="UD デジタル 教科書体 NK-R" w:eastAsia="UD デジタル 教科書体 NK-R" w:hint="eastAsia"/>
                <w:lang w:eastAsia="zh-TW"/>
              </w:rPr>
              <w:t xml:space="preserve">　　　　</w:t>
            </w:r>
          </w:p>
          <w:p w14:paraId="5D99E9F9" w14:textId="77777777" w:rsidR="007527AA" w:rsidRPr="00B34049" w:rsidRDefault="007527AA" w:rsidP="007527AA">
            <w:pPr>
              <w:spacing w:line="0" w:lineRule="atLeast"/>
              <w:ind w:leftChars="150" w:left="363" w:hangingChars="15" w:hanging="33"/>
              <w:rPr>
                <w:rFonts w:ascii="UD デジタル 教科書体 NK-R" w:eastAsia="UD デジタル 教科書体 NK-R" w:hAnsi="Segoe UI Symbol" w:cs="Segoe UI Symbol"/>
                <w:lang w:eastAsia="zh-TW"/>
              </w:rPr>
            </w:pPr>
            <w:r w:rsidRPr="00B34049">
              <w:rPr>
                <w:rFonts w:ascii="UD デジタル 教科書体 NK-R" w:eastAsia="UD デジタル 教科書体 NK-R" w:hint="eastAsia"/>
                <w:lang w:eastAsia="zh-TW"/>
              </w:rPr>
              <w:t>備</w:t>
            </w:r>
          </w:p>
        </w:tc>
        <w:tc>
          <w:tcPr>
            <w:tcW w:w="3402" w:type="dxa"/>
            <w:tcBorders>
              <w:top w:val="nil"/>
              <w:left w:val="single" w:sz="4" w:space="0" w:color="auto"/>
              <w:right w:val="single" w:sz="4" w:space="0" w:color="auto"/>
            </w:tcBorders>
            <w:vAlign w:val="center"/>
          </w:tcPr>
          <w:p w14:paraId="74B1EC71"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□休憩設備を１以上設置</w:t>
            </w:r>
          </w:p>
        </w:tc>
        <w:tc>
          <w:tcPr>
            <w:tcW w:w="1984" w:type="dxa"/>
            <w:tcBorders>
              <w:top w:val="nil"/>
              <w:left w:val="single" w:sz="4" w:space="0" w:color="auto"/>
              <w:right w:val="single" w:sz="4" w:space="0" w:color="auto"/>
            </w:tcBorders>
            <w:vAlign w:val="center"/>
          </w:tcPr>
          <w:p w14:paraId="68C895F9" w14:textId="00AAD1C4" w:rsidR="007527AA" w:rsidRPr="00270EBE" w:rsidRDefault="007527AA" w:rsidP="00B16AF4">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Ansi="Yu Gothic"/>
                <w:noProof/>
              </w:rPr>
              <mc:AlternateContent>
                <mc:Choice Requires="wps">
                  <w:drawing>
                    <wp:anchor distT="0" distB="0" distL="114300" distR="114300" simplePos="0" relativeHeight="251702272" behindDoc="0" locked="0" layoutInCell="1" allowOverlap="1" wp14:anchorId="384A0E37" wp14:editId="2950DEF9">
                      <wp:simplePos x="0" y="0"/>
                      <wp:positionH relativeFrom="margin">
                        <wp:posOffset>716280</wp:posOffset>
                      </wp:positionH>
                      <wp:positionV relativeFrom="paragraph">
                        <wp:posOffset>501015</wp:posOffset>
                      </wp:positionV>
                      <wp:extent cx="1859280" cy="315595"/>
                      <wp:effectExtent l="1905" t="0" r="0" b="190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FA76D48"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4A0E37" id="テキスト ボックス 28" o:spid="_x0000_s1047" type="#_x0000_t202" style="position:absolute;left:0;text-align:left;margin-left:56.4pt;margin-top:39.45pt;width:146.4pt;height:24.8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" filled="f" stroked="f" strokeweight=".5pt">
                      <v:textbox>
                        <w:txbxContent>
                          <w:p w14:paraId="0FA76D48"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v:shape>
                  </w:pict>
                </mc:Fallback>
              </mc:AlternateContent>
            </w:r>
            <w:r w:rsidRPr="00270EBE">
              <w:rPr>
                <w:rFonts w:ascii="UD デジタル 教科書体 NK-R" w:eastAsia="UD デジタル 教科書体 NK-R" w:hAnsi="Yu Gothic" w:hint="eastAsia"/>
                <w:sz w:val="22"/>
                <w:szCs w:val="22"/>
              </w:rPr>
              <w:t>整備済み</w:t>
            </w:r>
          </w:p>
        </w:tc>
        <w:tc>
          <w:tcPr>
            <w:tcW w:w="980" w:type="dxa"/>
            <w:tcBorders>
              <w:top w:val="nil"/>
              <w:left w:val="single" w:sz="4" w:space="0" w:color="auto"/>
              <w:right w:val="single" w:sz="4" w:space="0" w:color="auto"/>
            </w:tcBorders>
            <w:shd w:val="clear" w:color="auto" w:fill="auto"/>
            <w:vAlign w:val="center"/>
          </w:tcPr>
          <w:p w14:paraId="722E5316" w14:textId="77777777" w:rsidR="007527AA" w:rsidRPr="004C0545"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061" w:type="dxa"/>
            <w:tcBorders>
              <w:top w:val="nil"/>
              <w:left w:val="single" w:sz="4" w:space="0" w:color="auto"/>
              <w:right w:val="single" w:sz="4" w:space="0" w:color="auto"/>
            </w:tcBorders>
            <w:shd w:val="clear" w:color="auto" w:fill="auto"/>
            <w:vAlign w:val="center"/>
          </w:tcPr>
          <w:p w14:paraId="763666D4" w14:textId="77777777" w:rsidR="007527AA" w:rsidRPr="00270EBE" w:rsidRDefault="007527AA" w:rsidP="005A728B">
            <w:pPr>
              <w:pStyle w:val="af8"/>
              <w:spacing w:line="0" w:lineRule="atLeast"/>
              <w:ind w:leftChars="-29" w:left="-64" w:firstLineChars="0" w:firstLine="0"/>
              <w:jc w:val="center"/>
              <w:rPr>
                <w:rFonts w:ascii="UD デジタル 教科書体 NK-R" w:eastAsia="UD デジタル 教科書体 NK-R"/>
                <w:sz w:val="22"/>
                <w:szCs w:val="22"/>
              </w:rPr>
            </w:pPr>
            <w:r w:rsidRPr="00270EBE">
              <w:rPr>
                <w:rFonts w:ascii="UD デジタル 教科書体 NK-R" w:eastAsia="UD デジタル 教科書体 NK-R" w:hAnsi="Yu Gothic" w:hint="eastAsia"/>
                <w:sz w:val="22"/>
                <w:szCs w:val="22"/>
              </w:rPr>
              <w:t>維持更新</w:t>
            </w:r>
          </w:p>
        </w:tc>
      </w:tr>
      <w:tr w:rsidR="007527AA" w:rsidRPr="00B34049" w14:paraId="54EAE4B7" w14:textId="77777777" w:rsidTr="007527AA">
        <w:trPr>
          <w:cantSplit/>
          <w:trHeight w:val="400"/>
        </w:trPr>
        <w:tc>
          <w:tcPr>
            <w:tcW w:w="671" w:type="dxa"/>
            <w:vMerge w:val="restart"/>
            <w:tcBorders>
              <w:top w:val="single" w:sz="4" w:space="0" w:color="auto"/>
            </w:tcBorders>
          </w:tcPr>
          <w:p w14:paraId="329268FD" w14:textId="77777777" w:rsidR="007527AA" w:rsidRDefault="007527AA" w:rsidP="007527AA">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そ</w:t>
            </w:r>
          </w:p>
          <w:p w14:paraId="35D28DC6" w14:textId="77777777" w:rsidR="007527AA" w:rsidRDefault="007527AA" w:rsidP="007527AA">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の</w:t>
            </w:r>
          </w:p>
          <w:p w14:paraId="6995B2EE"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lang w:eastAsia="zh-TW"/>
              </w:rPr>
            </w:pPr>
            <w:r w:rsidRPr="00B34049">
              <w:rPr>
                <w:rFonts w:ascii="UD デジタル 教科書体 NK-R" w:eastAsia="UD デジタル 教科書体 NK-R" w:hint="eastAsia"/>
              </w:rPr>
              <w:t>他</w:t>
            </w:r>
          </w:p>
        </w:tc>
        <w:tc>
          <w:tcPr>
            <w:tcW w:w="1284" w:type="dxa"/>
            <w:vMerge w:val="restart"/>
            <w:tcBorders>
              <w:top w:val="single" w:sz="4" w:space="0" w:color="auto"/>
            </w:tcBorders>
          </w:tcPr>
          <w:p w14:paraId="2EFE31AC" w14:textId="77777777" w:rsidR="007527AA" w:rsidRDefault="007527AA" w:rsidP="007527AA">
            <w:pPr>
              <w:spacing w:line="0" w:lineRule="atLeast"/>
              <w:ind w:left="253" w:hangingChars="115" w:hanging="253"/>
              <w:rPr>
                <w:rFonts w:ascii="UD デジタル 教科書体 NK-R" w:eastAsia="UD デジタル 教科書体 NK-R"/>
                <w:lang w:eastAsia="zh-TW"/>
              </w:rPr>
            </w:pPr>
            <w:r>
              <w:rPr>
                <w:rFonts w:ascii="UD デジタル 教科書体 NK-R" w:eastAsia="UD デジタル 教科書体 NK-R" w:hint="eastAsia"/>
              </w:rPr>
              <w:t>1</w:t>
            </w:r>
            <w:r>
              <w:rPr>
                <w:rFonts w:ascii="UD デジタル 教科書体 NK-R" w:eastAsia="UD デジタル 教科書体 NK-R"/>
              </w:rPr>
              <w:t>3.</w:t>
            </w:r>
            <w:r w:rsidRPr="00B34049">
              <w:rPr>
                <w:rFonts w:ascii="UD デジタル 教科書体 NK-R" w:eastAsia="UD デジタル 教科書体 NK-R" w:hint="eastAsia"/>
                <w:lang w:eastAsia="zh-TW"/>
              </w:rPr>
              <w:t>情報提</w:t>
            </w:r>
            <w:r>
              <w:rPr>
                <w:rFonts w:ascii="UD デジタル 教科書体 NK-R" w:eastAsia="UD デジタル 教科書体 NK-R" w:hint="eastAsia"/>
                <w:lang w:eastAsia="zh-TW"/>
              </w:rPr>
              <w:t xml:space="preserve">　</w:t>
            </w:r>
          </w:p>
          <w:p w14:paraId="68C46BD3" w14:textId="77777777" w:rsidR="007527AA" w:rsidRPr="00B34049" w:rsidRDefault="007527AA" w:rsidP="007527AA">
            <w:pPr>
              <w:spacing w:line="0" w:lineRule="atLeast"/>
              <w:ind w:firstLineChars="150" w:firstLine="330"/>
              <w:rPr>
                <w:rFonts w:ascii="UD デジタル 教科書体 NK-R" w:eastAsia="UD デジタル 教科書体 NK-R" w:hAnsi="Segoe UI Symbol" w:cs="Segoe UI Symbol"/>
                <w:lang w:eastAsia="zh-TW"/>
              </w:rPr>
            </w:pPr>
            <w:r w:rsidRPr="00B34049">
              <w:rPr>
                <w:rFonts w:ascii="UD デジタル 教科書体 NK-R" w:eastAsia="UD デジタル 教科書体 NK-R" w:hint="eastAsia"/>
                <w:lang w:eastAsia="zh-TW"/>
              </w:rPr>
              <w:t>供</w:t>
            </w:r>
          </w:p>
        </w:tc>
        <w:tc>
          <w:tcPr>
            <w:tcW w:w="3402" w:type="dxa"/>
            <w:tcBorders>
              <w:top w:val="single" w:sz="4" w:space="0" w:color="auto"/>
            </w:tcBorders>
            <w:vAlign w:val="center"/>
          </w:tcPr>
          <w:p w14:paraId="52695D69"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□ウェブアクセシビリティを確保したウェブサイト等による情報提供</w:t>
            </w:r>
          </w:p>
        </w:tc>
        <w:tc>
          <w:tcPr>
            <w:tcW w:w="1984" w:type="dxa"/>
            <w:tcBorders>
              <w:top w:val="single" w:sz="4" w:space="0" w:color="auto"/>
            </w:tcBorders>
            <w:vAlign w:val="center"/>
          </w:tcPr>
          <w:p w14:paraId="2F31643B" w14:textId="77777777" w:rsidR="007527AA" w:rsidRPr="00270EBE"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636852">
              <w:rPr>
                <w:rFonts w:ascii="UD デジタル 教科書体 NK-R" w:eastAsia="UD デジタル 教科書体 NK-R" w:hAnsi="Yu Gothic" w:hint="eastAsia"/>
                <w:sz w:val="22"/>
                <w:szCs w:val="22"/>
              </w:rPr>
              <w:t>ホームページでは、音声読み上げ、文字の大小、ふりがなの要否が選択可能</w:t>
            </w:r>
          </w:p>
        </w:tc>
        <w:tc>
          <w:tcPr>
            <w:tcW w:w="980" w:type="dxa"/>
            <w:tcBorders>
              <w:top w:val="single" w:sz="4" w:space="0" w:color="auto"/>
              <w:right w:val="single" w:sz="4" w:space="0" w:color="auto"/>
            </w:tcBorders>
            <w:shd w:val="clear" w:color="auto" w:fill="auto"/>
            <w:vAlign w:val="center"/>
          </w:tcPr>
          <w:p w14:paraId="14DEF22B" w14:textId="77777777" w:rsidR="007527AA" w:rsidRPr="004C0545"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061" w:type="dxa"/>
            <w:tcBorders>
              <w:top w:val="single" w:sz="4" w:space="0" w:color="auto"/>
            </w:tcBorders>
            <w:shd w:val="clear" w:color="auto" w:fill="auto"/>
            <w:vAlign w:val="center"/>
          </w:tcPr>
          <w:p w14:paraId="47FD2114" w14:textId="77777777" w:rsidR="007527AA" w:rsidRPr="00270EBE" w:rsidRDefault="007527AA" w:rsidP="005A728B">
            <w:pPr>
              <w:spacing w:line="0" w:lineRule="atLeast"/>
              <w:ind w:leftChars="-29" w:left="-64"/>
              <w:jc w:val="center"/>
              <w:rPr>
                <w:rFonts w:ascii="UD デジタル 教科書体 NK-R" w:eastAsia="UD デジタル 教科書体 NK-R" w:hAnsi="ＭＳ 明朝"/>
              </w:rPr>
            </w:pPr>
            <w:r w:rsidRPr="00270EBE">
              <w:rPr>
                <w:rFonts w:ascii="UD デジタル 教科書体 NK-R" w:eastAsia="UD デジタル 教科書体 NK-R" w:hAnsi="Yu Gothic" w:hint="eastAsia"/>
              </w:rPr>
              <w:t>継続実施</w:t>
            </w:r>
          </w:p>
        </w:tc>
      </w:tr>
      <w:tr w:rsidR="007527AA" w:rsidRPr="00B34049" w14:paraId="3D883DFB" w14:textId="77777777" w:rsidTr="007527AA">
        <w:trPr>
          <w:cantSplit/>
          <w:trHeight w:val="322"/>
        </w:trPr>
        <w:tc>
          <w:tcPr>
            <w:tcW w:w="671" w:type="dxa"/>
            <w:vMerge/>
          </w:tcPr>
          <w:p w14:paraId="52552243"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27103FC1"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356A99AB"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異常時における障がいの特性に応じた情報提供の手法の検討</w:t>
            </w:r>
          </w:p>
        </w:tc>
        <w:tc>
          <w:tcPr>
            <w:tcW w:w="1984" w:type="dxa"/>
            <w:tcBorders>
              <w:top w:val="single" w:sz="4" w:space="0" w:color="auto"/>
            </w:tcBorders>
            <w:vAlign w:val="center"/>
          </w:tcPr>
          <w:p w14:paraId="559604B2" w14:textId="77777777" w:rsidR="007527AA" w:rsidRPr="00636852" w:rsidRDefault="007527AA" w:rsidP="007527AA">
            <w:pPr>
              <w:pStyle w:val="af8"/>
              <w:spacing w:line="0" w:lineRule="atLeast"/>
              <w:ind w:left="110" w:hangingChars="50" w:hanging="110"/>
              <w:jc w:val="left"/>
              <w:rPr>
                <w:rFonts w:ascii="UD デジタル 教科書体 NK-R" w:eastAsia="UD デジタル 教科書体 NK-R" w:hAnsi="Yu Gothic"/>
                <w:sz w:val="22"/>
                <w:szCs w:val="22"/>
              </w:rPr>
            </w:pPr>
            <w:r w:rsidRPr="00636852">
              <w:rPr>
                <w:rFonts w:ascii="UD デジタル 教科書体 NK-R" w:eastAsia="UD デジタル 教科書体 NK-R" w:hAnsi="Yu Gothic" w:hint="eastAsia"/>
                <w:sz w:val="22"/>
                <w:szCs w:val="22"/>
              </w:rPr>
              <w:t>・サービス情報表示器、旅客案内表示器の設置</w:t>
            </w:r>
          </w:p>
          <w:p w14:paraId="773EF6C1" w14:textId="77777777" w:rsidR="007527AA" w:rsidRPr="00270EBE" w:rsidRDefault="007527AA" w:rsidP="007527AA">
            <w:pPr>
              <w:pStyle w:val="af8"/>
              <w:spacing w:line="0" w:lineRule="atLeast"/>
              <w:ind w:left="110" w:hangingChars="50" w:hanging="110"/>
              <w:jc w:val="left"/>
              <w:rPr>
                <w:rFonts w:ascii="UD デジタル 教科書体 NK-R" w:eastAsia="UD デジタル 教科書体 NK-R"/>
                <w:sz w:val="22"/>
                <w:szCs w:val="22"/>
              </w:rPr>
            </w:pPr>
            <w:r w:rsidRPr="00636852">
              <w:rPr>
                <w:rFonts w:ascii="UD デジタル 教科書体 NK-R" w:eastAsia="UD デジタル 教科書体 NK-R" w:hAnsi="Yu Gothic" w:hint="eastAsia"/>
                <w:sz w:val="22"/>
                <w:szCs w:val="22"/>
              </w:rPr>
              <w:t>・改札内に筆談パッド、コミュニケーションボードの設置</w:t>
            </w:r>
          </w:p>
        </w:tc>
        <w:tc>
          <w:tcPr>
            <w:tcW w:w="980" w:type="dxa"/>
            <w:tcBorders>
              <w:top w:val="single" w:sz="4" w:space="0" w:color="auto"/>
              <w:right w:val="single" w:sz="4" w:space="0" w:color="auto"/>
            </w:tcBorders>
            <w:shd w:val="clear" w:color="auto" w:fill="auto"/>
            <w:vAlign w:val="center"/>
          </w:tcPr>
          <w:p w14:paraId="458D3F00" w14:textId="77777777" w:rsidR="007527AA" w:rsidRPr="004C0545"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061" w:type="dxa"/>
            <w:tcBorders>
              <w:top w:val="single" w:sz="4" w:space="0" w:color="auto"/>
              <w:tl2br w:val="nil"/>
            </w:tcBorders>
            <w:shd w:val="clear" w:color="auto" w:fill="auto"/>
            <w:vAlign w:val="center"/>
          </w:tcPr>
          <w:p w14:paraId="56B6CAA0" w14:textId="77777777" w:rsidR="007527AA" w:rsidRPr="00270EBE" w:rsidRDefault="007527AA" w:rsidP="005A728B">
            <w:pPr>
              <w:spacing w:line="0" w:lineRule="atLeast"/>
              <w:ind w:leftChars="-29" w:left="-64"/>
              <w:rPr>
                <w:rFonts w:ascii="UD デジタル 教科書体 NK-R" w:eastAsia="UD デジタル 教科書体 NK-R" w:hAnsi="ＭＳ 明朝"/>
              </w:rPr>
            </w:pPr>
            <w:r w:rsidRPr="00270EBE">
              <w:rPr>
                <w:rFonts w:ascii="UD デジタル 教科書体 NK-R" w:eastAsia="UD デジタル 教科書体 NK-R" w:hAnsi="Yu Gothic" w:hint="eastAsia"/>
              </w:rPr>
              <w:t>継続実施</w:t>
            </w:r>
          </w:p>
        </w:tc>
      </w:tr>
      <w:tr w:rsidR="007527AA" w:rsidRPr="00B34049" w14:paraId="68F02921" w14:textId="77777777" w:rsidTr="007527AA">
        <w:trPr>
          <w:cantSplit/>
          <w:trHeight w:val="556"/>
        </w:trPr>
        <w:tc>
          <w:tcPr>
            <w:tcW w:w="671" w:type="dxa"/>
            <w:vMerge/>
          </w:tcPr>
          <w:p w14:paraId="2EBEA891"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6355891B"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6379C71E"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□障がい等の特性に応じたコミュニケーション手法の活用や必要とする支援の提供</w:t>
            </w:r>
          </w:p>
        </w:tc>
        <w:tc>
          <w:tcPr>
            <w:tcW w:w="1984" w:type="dxa"/>
            <w:tcBorders>
              <w:top w:val="single" w:sz="4" w:space="0" w:color="auto"/>
            </w:tcBorders>
            <w:vAlign w:val="center"/>
          </w:tcPr>
          <w:p w14:paraId="51D8C2D5" w14:textId="77777777" w:rsidR="007527AA" w:rsidRPr="00636852" w:rsidRDefault="007527AA" w:rsidP="007527AA">
            <w:pPr>
              <w:pStyle w:val="af8"/>
              <w:spacing w:line="0" w:lineRule="atLeast"/>
              <w:ind w:left="110" w:hangingChars="50" w:hanging="110"/>
              <w:jc w:val="left"/>
              <w:rPr>
                <w:rFonts w:ascii="UD デジタル 教科書体 NK-R" w:eastAsia="UD デジタル 教科書体 NK-R" w:hAnsi="Yu Gothic"/>
                <w:sz w:val="22"/>
                <w:szCs w:val="22"/>
              </w:rPr>
            </w:pPr>
            <w:r w:rsidRPr="00636852">
              <w:rPr>
                <w:rFonts w:ascii="UD デジタル 教科書体 NK-R" w:eastAsia="UD デジタル 教科書体 NK-R" w:hAnsi="Yu Gothic" w:hint="eastAsia"/>
                <w:sz w:val="22"/>
                <w:szCs w:val="22"/>
              </w:rPr>
              <w:t>・筆談パッドやコミュニケーションボードの設置</w:t>
            </w:r>
          </w:p>
          <w:p w14:paraId="03B745AA" w14:textId="77777777" w:rsidR="007527AA" w:rsidRPr="00270EBE" w:rsidRDefault="007527AA" w:rsidP="007527AA">
            <w:pPr>
              <w:pStyle w:val="af8"/>
              <w:spacing w:line="0" w:lineRule="atLeast"/>
              <w:ind w:left="110" w:hangingChars="50" w:hanging="110"/>
              <w:jc w:val="left"/>
              <w:rPr>
                <w:rFonts w:ascii="UD デジタル 教科書体 NK-R" w:eastAsia="UD デジタル 教科書体 NK-R"/>
                <w:sz w:val="22"/>
                <w:szCs w:val="22"/>
              </w:rPr>
            </w:pPr>
            <w:r w:rsidRPr="00636852">
              <w:rPr>
                <w:rFonts w:ascii="UD デジタル 教科書体 NK-R" w:eastAsia="UD デジタル 教科書体 NK-R" w:hAnsi="Yu Gothic" w:hint="eastAsia"/>
                <w:sz w:val="22"/>
                <w:szCs w:val="22"/>
              </w:rPr>
              <w:t>・駅社員のサービス介助士資格取得</w:t>
            </w:r>
          </w:p>
        </w:tc>
        <w:tc>
          <w:tcPr>
            <w:tcW w:w="980" w:type="dxa"/>
            <w:tcBorders>
              <w:top w:val="single" w:sz="4" w:space="0" w:color="auto"/>
              <w:right w:val="single" w:sz="4" w:space="0" w:color="auto"/>
            </w:tcBorders>
            <w:shd w:val="clear" w:color="auto" w:fill="auto"/>
            <w:vAlign w:val="center"/>
          </w:tcPr>
          <w:p w14:paraId="28F84DE5" w14:textId="77777777" w:rsidR="007527AA" w:rsidRPr="004C0545"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061" w:type="dxa"/>
            <w:tcBorders>
              <w:top w:val="single" w:sz="4" w:space="0" w:color="auto"/>
              <w:bottom w:val="single" w:sz="4" w:space="0" w:color="auto"/>
              <w:tl2br w:val="nil"/>
            </w:tcBorders>
            <w:shd w:val="clear" w:color="auto" w:fill="auto"/>
            <w:vAlign w:val="center"/>
          </w:tcPr>
          <w:p w14:paraId="58D11A70" w14:textId="77777777" w:rsidR="007527AA" w:rsidRPr="00270EBE" w:rsidRDefault="007527AA" w:rsidP="005A728B">
            <w:pPr>
              <w:spacing w:line="0" w:lineRule="atLeast"/>
              <w:ind w:leftChars="-29" w:left="-64"/>
              <w:jc w:val="center"/>
              <w:rPr>
                <w:rFonts w:ascii="UD デジタル 教科書体 NK-R" w:eastAsia="UD デジタル 教科書体 NK-R" w:hAnsi="ＭＳ 明朝"/>
              </w:rPr>
            </w:pPr>
            <w:r w:rsidRPr="00270EBE">
              <w:rPr>
                <w:rFonts w:ascii="UD デジタル 教科書体 NK-R" w:eastAsia="UD デジタル 教科書体 NK-R" w:hAnsi="Yu Gothic" w:hint="eastAsia"/>
              </w:rPr>
              <w:t>継続実施</w:t>
            </w:r>
          </w:p>
        </w:tc>
      </w:tr>
      <w:tr w:rsidR="007527AA" w:rsidRPr="00B34049" w14:paraId="1459D9A0" w14:textId="77777777" w:rsidTr="007527AA">
        <w:trPr>
          <w:cantSplit/>
          <w:trHeight w:val="266"/>
        </w:trPr>
        <w:tc>
          <w:tcPr>
            <w:tcW w:w="671" w:type="dxa"/>
            <w:vMerge/>
          </w:tcPr>
          <w:p w14:paraId="6066CD26"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val="restart"/>
            <w:tcBorders>
              <w:top w:val="single" w:sz="4" w:space="0" w:color="auto"/>
            </w:tcBorders>
          </w:tcPr>
          <w:p w14:paraId="62D915CD" w14:textId="77777777" w:rsidR="007527AA" w:rsidRDefault="007527AA" w:rsidP="007527AA">
            <w:pPr>
              <w:spacing w:line="0" w:lineRule="atLeast"/>
              <w:ind w:left="473" w:hangingChars="215" w:hanging="473"/>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hint="eastAsia"/>
              </w:rPr>
              <w:t>1</w:t>
            </w:r>
            <w:r>
              <w:rPr>
                <w:rFonts w:ascii="UD デジタル 教科書体 NK-R" w:eastAsia="UD デジタル 教科書体 NK-R" w:hAnsi="Segoe UI Symbol" w:cs="Segoe UI Symbol"/>
              </w:rPr>
              <w:t>4.</w:t>
            </w:r>
            <w:r w:rsidRPr="00B34049">
              <w:rPr>
                <w:rFonts w:ascii="UD デジタル 教科書体 NK-R" w:eastAsia="UD デジタル 教科書体 NK-R" w:hAnsi="Segoe UI Symbol" w:cs="Segoe UI Symbol" w:hint="eastAsia"/>
              </w:rPr>
              <w:t>心のバ</w:t>
            </w:r>
          </w:p>
          <w:p w14:paraId="3D264200" w14:textId="77777777" w:rsidR="007527AA" w:rsidRDefault="007527AA" w:rsidP="007527AA">
            <w:pPr>
              <w:spacing w:line="0" w:lineRule="atLeast"/>
              <w:ind w:leftChars="150" w:left="473" w:hangingChars="65" w:hanging="14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リアフリ</w:t>
            </w:r>
          </w:p>
          <w:p w14:paraId="7FBEBC62" w14:textId="77777777" w:rsidR="007527AA" w:rsidRPr="00B34049" w:rsidRDefault="007527AA" w:rsidP="007527AA">
            <w:pPr>
              <w:spacing w:line="0" w:lineRule="atLeast"/>
              <w:ind w:leftChars="150" w:left="473" w:hangingChars="65" w:hanging="143"/>
              <w:rPr>
                <w:rFonts w:ascii="UD デジタル 教科書体 NK-R" w:eastAsia="UD デジタル 教科書体 NK-R"/>
                <w:lang w:eastAsia="zh-TW"/>
              </w:rPr>
            </w:pPr>
            <w:r w:rsidRPr="00B34049">
              <w:rPr>
                <w:rFonts w:ascii="UD デジタル 教科書体 NK-R" w:eastAsia="UD デジタル 教科書体 NK-R" w:hAnsi="Segoe UI Symbol" w:cs="Segoe UI Symbol" w:hint="eastAsia"/>
              </w:rPr>
              <w:t>ー</w:t>
            </w:r>
          </w:p>
        </w:tc>
        <w:tc>
          <w:tcPr>
            <w:tcW w:w="3402" w:type="dxa"/>
            <w:tcBorders>
              <w:top w:val="single" w:sz="4" w:space="0" w:color="auto"/>
            </w:tcBorders>
            <w:vAlign w:val="center"/>
          </w:tcPr>
          <w:p w14:paraId="534DF941"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6474C">
              <w:rPr>
                <w:rFonts w:ascii="UD デジタル 教科書体 NK-R" w:eastAsia="UD デジタル 教科書体 NK-R" w:hAnsi="Segoe UI Symbol" w:cs="Segoe UI Symbol" w:hint="eastAsia"/>
              </w:rPr>
              <w:t>□一般利用者に高齢者、障がい者等への配慮を促す等、心のバリアフリーに関する広報・啓発活動の実施</w:t>
            </w:r>
          </w:p>
        </w:tc>
        <w:tc>
          <w:tcPr>
            <w:tcW w:w="2964" w:type="dxa"/>
            <w:gridSpan w:val="2"/>
            <w:tcBorders>
              <w:top w:val="single" w:sz="4" w:space="0" w:color="auto"/>
              <w:right w:val="single" w:sz="4" w:space="0" w:color="auto"/>
            </w:tcBorders>
            <w:vAlign w:val="center"/>
          </w:tcPr>
          <w:p w14:paraId="716023FA"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270EBE">
              <w:rPr>
                <w:rFonts w:ascii="UD デジタル 教科書体 NK-R" w:eastAsia="UD デジタル 教科書体 NK-R" w:hint="eastAsia"/>
                <w:sz w:val="22"/>
                <w:szCs w:val="22"/>
              </w:rPr>
              <w:t>エレベーターや優先席の適切な利用等について、車内放送や画像掲出等の実施</w:t>
            </w:r>
          </w:p>
        </w:tc>
        <w:tc>
          <w:tcPr>
            <w:tcW w:w="1061" w:type="dxa"/>
            <w:tcBorders>
              <w:top w:val="single" w:sz="4" w:space="0" w:color="auto"/>
              <w:tl2br w:val="nil"/>
            </w:tcBorders>
            <w:shd w:val="clear" w:color="auto" w:fill="auto"/>
            <w:vAlign w:val="center"/>
          </w:tcPr>
          <w:p w14:paraId="10512735" w14:textId="77777777" w:rsidR="007527AA" w:rsidRPr="00B34049" w:rsidRDefault="007527AA" w:rsidP="007527AA">
            <w:pPr>
              <w:spacing w:line="0" w:lineRule="atLeast"/>
              <w:ind w:leftChars="26" w:left="57"/>
              <w:jc w:val="center"/>
              <w:rPr>
                <w:rFonts w:ascii="UD デジタル 教科書体 NK-R" w:eastAsia="UD デジタル 教科書体 NK-R"/>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7527AA" w:rsidRPr="00B34049" w14:paraId="083A55E6" w14:textId="77777777" w:rsidTr="007527AA">
        <w:trPr>
          <w:cantSplit/>
          <w:trHeight w:val="255"/>
        </w:trPr>
        <w:tc>
          <w:tcPr>
            <w:tcW w:w="671" w:type="dxa"/>
            <w:vMerge/>
          </w:tcPr>
          <w:p w14:paraId="55FE7989"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1E894F45"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vMerge w:val="restart"/>
            <w:tcBorders>
              <w:top w:val="single" w:sz="4" w:space="0" w:color="auto"/>
            </w:tcBorders>
            <w:vAlign w:val="center"/>
          </w:tcPr>
          <w:p w14:paraId="14B2BD05"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6474C">
              <w:rPr>
                <w:rFonts w:ascii="UD デジタル 教科書体 NK-R" w:eastAsia="UD デジタル 教科書体 NK-R" w:hAnsi="Segoe UI Symbol" w:cs="Segoe UI Symbol" w:hint="eastAsia"/>
              </w:rPr>
              <w:t>□職員への研修・教育の実施</w:t>
            </w:r>
          </w:p>
        </w:tc>
        <w:tc>
          <w:tcPr>
            <w:tcW w:w="2964" w:type="dxa"/>
            <w:gridSpan w:val="2"/>
            <w:tcBorders>
              <w:top w:val="single" w:sz="4" w:space="0" w:color="auto"/>
              <w:right w:val="single" w:sz="4" w:space="0" w:color="auto"/>
            </w:tcBorders>
            <w:vAlign w:val="center"/>
          </w:tcPr>
          <w:p w14:paraId="280A3013" w14:textId="77777777" w:rsidR="007527AA" w:rsidRPr="002F7259" w:rsidRDefault="007527AA" w:rsidP="007527AA">
            <w:pPr>
              <w:pStyle w:val="af8"/>
              <w:spacing w:line="0" w:lineRule="atLeast"/>
              <w:ind w:firstLineChars="0" w:firstLine="0"/>
              <w:rPr>
                <w:rFonts w:ascii="UD デジタル 教科書体 NK-R" w:eastAsia="UD デジタル 教科書体 NK-R" w:hAnsi="Yu Gothic"/>
                <w:color w:val="000000"/>
                <w:sz w:val="22"/>
                <w:szCs w:val="22"/>
              </w:rPr>
            </w:pPr>
            <w:r w:rsidRPr="00B6474C">
              <w:rPr>
                <w:rFonts w:ascii="UD デジタル 教科書体 NK-R" w:eastAsia="UD デジタル 教科書体 NK-R" w:hAnsi="Yu Gothic" w:hint="eastAsia"/>
                <w:color w:val="000000"/>
                <w:sz w:val="22"/>
                <w:szCs w:val="22"/>
              </w:rPr>
              <w:t>職員の接遇向上や理解促進のためのマニュアル作成や、研修等の実施</w:t>
            </w:r>
          </w:p>
        </w:tc>
        <w:tc>
          <w:tcPr>
            <w:tcW w:w="1061" w:type="dxa"/>
            <w:tcBorders>
              <w:top w:val="single" w:sz="4" w:space="0" w:color="auto"/>
              <w:tl2br w:val="nil"/>
            </w:tcBorders>
            <w:shd w:val="clear" w:color="auto" w:fill="auto"/>
            <w:vAlign w:val="center"/>
          </w:tcPr>
          <w:p w14:paraId="29E318C7" w14:textId="77777777" w:rsidR="007527AA" w:rsidRPr="00B34049" w:rsidRDefault="007527AA" w:rsidP="007527AA">
            <w:pPr>
              <w:spacing w:line="0" w:lineRule="atLeast"/>
              <w:ind w:leftChars="26" w:left="57"/>
              <w:jc w:val="center"/>
              <w:rPr>
                <w:rFonts w:ascii="UD デジタル 教科書体 NK-R" w:eastAsia="UD デジタル 教科書体 NK-R" w:hAnsi="ＭＳ 明朝"/>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7527AA" w:rsidRPr="00B34049" w14:paraId="0BB2A601" w14:textId="77777777" w:rsidTr="007527AA">
        <w:trPr>
          <w:cantSplit/>
          <w:trHeight w:val="270"/>
        </w:trPr>
        <w:tc>
          <w:tcPr>
            <w:tcW w:w="671" w:type="dxa"/>
            <w:vMerge/>
          </w:tcPr>
          <w:p w14:paraId="40FE1698"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6EB5AE57"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vMerge/>
            <w:vAlign w:val="center"/>
          </w:tcPr>
          <w:p w14:paraId="4AEE39BD" w14:textId="77777777" w:rsidR="007527AA" w:rsidRPr="00B6474C"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2964" w:type="dxa"/>
            <w:gridSpan w:val="2"/>
            <w:tcBorders>
              <w:top w:val="single" w:sz="4" w:space="0" w:color="auto"/>
              <w:right w:val="single" w:sz="4" w:space="0" w:color="auto"/>
            </w:tcBorders>
            <w:vAlign w:val="center"/>
          </w:tcPr>
          <w:p w14:paraId="3029E47F"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6474C">
              <w:rPr>
                <w:rFonts w:ascii="UD デジタル 教科書体 NK-R" w:eastAsia="UD デジタル 教科書体 NK-R" w:hAnsi="Yu Gothic" w:hint="eastAsia"/>
                <w:color w:val="000000"/>
                <w:sz w:val="22"/>
                <w:szCs w:val="22"/>
              </w:rPr>
              <w:t>職員の接遇向上や理解促進のための研修等への参加</w:t>
            </w:r>
          </w:p>
        </w:tc>
        <w:tc>
          <w:tcPr>
            <w:tcW w:w="1061" w:type="dxa"/>
            <w:tcBorders>
              <w:top w:val="single" w:sz="4" w:space="0" w:color="auto"/>
              <w:tl2br w:val="nil"/>
            </w:tcBorders>
            <w:shd w:val="clear" w:color="auto" w:fill="auto"/>
            <w:vAlign w:val="center"/>
          </w:tcPr>
          <w:p w14:paraId="522FB7FF" w14:textId="77777777" w:rsidR="007527AA" w:rsidRPr="00B34049" w:rsidRDefault="007527AA" w:rsidP="007527AA">
            <w:pPr>
              <w:spacing w:line="0" w:lineRule="atLeast"/>
              <w:ind w:leftChars="26" w:left="57"/>
              <w:jc w:val="center"/>
              <w:rPr>
                <w:rFonts w:ascii="UD デジタル 教科書体 NK-R" w:eastAsia="UD デジタル 教科書体 NK-R" w:hAnsi="ＭＳ 明朝"/>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7527AA" w:rsidRPr="00B34049" w14:paraId="42A97DD6" w14:textId="77777777" w:rsidTr="007527AA">
        <w:trPr>
          <w:cantSplit/>
          <w:trHeight w:val="600"/>
        </w:trPr>
        <w:tc>
          <w:tcPr>
            <w:tcW w:w="671" w:type="dxa"/>
            <w:vMerge/>
          </w:tcPr>
          <w:p w14:paraId="5F972B36"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45618EF5"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vMerge/>
            <w:vAlign w:val="center"/>
          </w:tcPr>
          <w:p w14:paraId="4AB62CC3" w14:textId="77777777" w:rsidR="007527AA" w:rsidRPr="00B6474C"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2964" w:type="dxa"/>
            <w:gridSpan w:val="2"/>
            <w:tcBorders>
              <w:top w:val="single" w:sz="4" w:space="0" w:color="auto"/>
              <w:right w:val="single" w:sz="4" w:space="0" w:color="auto"/>
            </w:tcBorders>
            <w:vAlign w:val="center"/>
          </w:tcPr>
          <w:p w14:paraId="49E013EC"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6474C">
              <w:rPr>
                <w:rFonts w:ascii="UD デジタル 教科書体 NK-R" w:eastAsia="UD デジタル 教科書体 NK-R" w:hAnsi="Yu Gothic" w:hint="eastAsia"/>
                <w:color w:val="000000"/>
                <w:sz w:val="22"/>
                <w:szCs w:val="22"/>
              </w:rPr>
              <w:t>職員の接遇向上のための資格（サービス介助士）取得推進</w:t>
            </w:r>
          </w:p>
        </w:tc>
        <w:tc>
          <w:tcPr>
            <w:tcW w:w="1061" w:type="dxa"/>
            <w:tcBorders>
              <w:top w:val="single" w:sz="4" w:space="0" w:color="auto"/>
              <w:tl2br w:val="nil"/>
            </w:tcBorders>
            <w:shd w:val="clear" w:color="auto" w:fill="auto"/>
            <w:vAlign w:val="center"/>
          </w:tcPr>
          <w:p w14:paraId="346931D5" w14:textId="77777777" w:rsidR="007527AA" w:rsidRPr="00B34049" w:rsidRDefault="007527AA" w:rsidP="007527AA">
            <w:pPr>
              <w:spacing w:line="0" w:lineRule="atLeast"/>
              <w:ind w:leftChars="26" w:left="57"/>
              <w:jc w:val="center"/>
              <w:rPr>
                <w:rFonts w:ascii="UD デジタル 教科書体 NK-R" w:eastAsia="UD デジタル 教科書体 NK-R" w:hAnsi="ＭＳ 明朝"/>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7527AA" w:rsidRPr="00B34049" w14:paraId="4987F5E8" w14:textId="77777777" w:rsidTr="007527AA">
        <w:trPr>
          <w:cantSplit/>
          <w:trHeight w:val="484"/>
        </w:trPr>
        <w:tc>
          <w:tcPr>
            <w:tcW w:w="671" w:type="dxa"/>
            <w:vMerge/>
          </w:tcPr>
          <w:p w14:paraId="7B4D6330"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62E33095"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vMerge w:val="restart"/>
            <w:tcBorders>
              <w:top w:val="single" w:sz="4" w:space="0" w:color="auto"/>
            </w:tcBorders>
            <w:vAlign w:val="center"/>
          </w:tcPr>
          <w:p w14:paraId="40CB9F9E" w14:textId="77777777" w:rsidR="007527AA" w:rsidRPr="00B6474C" w:rsidRDefault="007527AA" w:rsidP="007527AA">
            <w:pPr>
              <w:spacing w:line="0" w:lineRule="atLeast"/>
              <w:ind w:left="253" w:hangingChars="115" w:hanging="253"/>
              <w:rPr>
                <w:rFonts w:ascii="UD デジタル 教科書体 NK-R" w:eastAsia="UD デジタル 教科書体 NK-R" w:hAnsi="Segoe UI Symbol" w:cs="Segoe UI Symbol"/>
              </w:rPr>
            </w:pPr>
            <w:r w:rsidRPr="00B6474C">
              <w:rPr>
                <w:rFonts w:ascii="UD デジタル 教科書体 NK-R" w:eastAsia="UD デジタル 教科書体 NK-R" w:hAnsi="Segoe UI Symbol" w:cs="Segoe UI Symbol" w:hint="eastAsia"/>
              </w:rPr>
              <w:t>□地域や関係団体との連携による多様な障がいの特性や必要な配慮について理解するための取組の実施</w:t>
            </w:r>
          </w:p>
        </w:tc>
        <w:tc>
          <w:tcPr>
            <w:tcW w:w="2964" w:type="dxa"/>
            <w:gridSpan w:val="2"/>
            <w:tcBorders>
              <w:bottom w:val="single" w:sz="4" w:space="0" w:color="auto"/>
              <w:right w:val="single" w:sz="4" w:space="0" w:color="auto"/>
            </w:tcBorders>
            <w:vAlign w:val="center"/>
          </w:tcPr>
          <w:p w14:paraId="5EB741EB"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6474C">
              <w:rPr>
                <w:rFonts w:ascii="UD デジタル 教科書体 NK-R" w:eastAsia="UD デジタル 教科書体 NK-R" w:hAnsi="Yu Gothic" w:hint="eastAsia"/>
                <w:color w:val="000000"/>
                <w:sz w:val="22"/>
                <w:szCs w:val="22"/>
              </w:rPr>
              <w:t>当事者参加による職員の接遇向上や理解促進のための研修や意見交換会等の開催</w:t>
            </w:r>
          </w:p>
        </w:tc>
        <w:tc>
          <w:tcPr>
            <w:tcW w:w="1061" w:type="dxa"/>
            <w:tcBorders>
              <w:top w:val="single" w:sz="4" w:space="0" w:color="auto"/>
              <w:tl2br w:val="nil"/>
            </w:tcBorders>
            <w:shd w:val="clear" w:color="auto" w:fill="auto"/>
            <w:vAlign w:val="center"/>
          </w:tcPr>
          <w:p w14:paraId="3768C630" w14:textId="77777777" w:rsidR="007527AA" w:rsidRPr="00B34049" w:rsidRDefault="007527AA" w:rsidP="007527AA">
            <w:pPr>
              <w:spacing w:line="0" w:lineRule="atLeast"/>
              <w:ind w:leftChars="26" w:left="57"/>
              <w:jc w:val="center"/>
              <w:rPr>
                <w:rFonts w:ascii="UD デジタル 教科書体 NK-R" w:eastAsia="UD デジタル 教科書体 NK-R" w:hAnsi="ＭＳ 明朝"/>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7527AA" w:rsidRPr="00B6474C" w14:paraId="3627B31F" w14:textId="77777777" w:rsidTr="007527AA">
        <w:trPr>
          <w:cantSplit/>
          <w:trHeight w:val="761"/>
        </w:trPr>
        <w:tc>
          <w:tcPr>
            <w:tcW w:w="671" w:type="dxa"/>
            <w:vMerge/>
          </w:tcPr>
          <w:p w14:paraId="7FF19048"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7139138A"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vMerge/>
            <w:vAlign w:val="center"/>
          </w:tcPr>
          <w:p w14:paraId="35AF78DD"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2964" w:type="dxa"/>
            <w:gridSpan w:val="2"/>
            <w:tcBorders>
              <w:top w:val="single" w:sz="4" w:space="0" w:color="auto"/>
              <w:right w:val="single" w:sz="4" w:space="0" w:color="auto"/>
            </w:tcBorders>
            <w:vAlign w:val="center"/>
          </w:tcPr>
          <w:p w14:paraId="27BC8722"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6474C">
              <w:rPr>
                <w:rFonts w:ascii="UD デジタル 教科書体 NK-R" w:eastAsia="UD デジタル 教科書体 NK-R" w:hAnsi="Yu Gothic" w:hint="eastAsia"/>
                <w:color w:val="000000"/>
                <w:sz w:val="22"/>
                <w:szCs w:val="22"/>
              </w:rPr>
              <w:t>当事者団体との連携による「声かけ・サポート」運動への参画</w:t>
            </w:r>
          </w:p>
        </w:tc>
        <w:tc>
          <w:tcPr>
            <w:tcW w:w="1061" w:type="dxa"/>
            <w:tcBorders>
              <w:tl2br w:val="nil"/>
            </w:tcBorders>
            <w:shd w:val="clear" w:color="auto" w:fill="auto"/>
            <w:vAlign w:val="center"/>
          </w:tcPr>
          <w:p w14:paraId="0698FCD2" w14:textId="77777777" w:rsidR="007527AA" w:rsidRPr="00B34049" w:rsidRDefault="007527AA" w:rsidP="007527AA">
            <w:pPr>
              <w:spacing w:line="0" w:lineRule="atLeast"/>
              <w:ind w:leftChars="26" w:left="57"/>
              <w:jc w:val="center"/>
              <w:rPr>
                <w:rFonts w:ascii="UD デジタル 教科書体 NK-R" w:eastAsia="UD デジタル 教科書体 NK-R" w:hAnsi="ＭＳ 明朝"/>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bl>
    <w:p w14:paraId="2C0F73E5" w14:textId="77777777" w:rsidR="007527AA" w:rsidRDefault="007527AA" w:rsidP="007527AA">
      <w:pPr>
        <w:ind w:left="220" w:hangingChars="100" w:hanging="220"/>
        <w:rPr>
          <w:rFonts w:ascii="UD デジタル 教科書体 NK-R" w:eastAsia="UD デジタル 教科書体 NK-R"/>
        </w:rPr>
      </w:pPr>
    </w:p>
    <w:p w14:paraId="67DDE48B" w14:textId="77777777" w:rsidR="007527AA" w:rsidRDefault="007527AA" w:rsidP="007527AA">
      <w:pPr>
        <w:ind w:left="220" w:hangingChars="100" w:hanging="220"/>
        <w:rPr>
          <w:rFonts w:ascii="UD デジタル 教科書体 NK-R" w:eastAsia="UD デジタル 教科書体 NK-R"/>
        </w:rPr>
      </w:pPr>
    </w:p>
    <w:p w14:paraId="4BF64BD2" w14:textId="77777777" w:rsidR="007527AA" w:rsidRDefault="007527AA" w:rsidP="007527AA">
      <w:pPr>
        <w:ind w:left="220" w:hangingChars="100" w:hanging="220"/>
        <w:rPr>
          <w:rFonts w:ascii="UD デジタル 教科書体 NK-R" w:eastAsia="UD デジタル 教科書体 NK-R"/>
        </w:rPr>
      </w:pPr>
    </w:p>
    <w:p w14:paraId="7CF6621B" w14:textId="77777777" w:rsidR="007527AA" w:rsidRDefault="007527AA" w:rsidP="007527AA">
      <w:pPr>
        <w:ind w:left="220" w:hangingChars="100" w:hanging="220"/>
        <w:rPr>
          <w:rFonts w:ascii="UD デジタル 教科書体 NK-R" w:eastAsia="UD デジタル 教科書体 NK-R"/>
        </w:rPr>
      </w:pPr>
    </w:p>
    <w:p w14:paraId="1A970A0C" w14:textId="77777777" w:rsidR="007527AA" w:rsidRDefault="007527AA" w:rsidP="007527AA">
      <w:pPr>
        <w:ind w:left="220" w:hangingChars="100" w:hanging="220"/>
        <w:rPr>
          <w:rFonts w:ascii="UD デジタル 教科書体 NK-R" w:eastAsia="UD デジタル 教科書体 NK-R"/>
        </w:rPr>
      </w:pPr>
    </w:p>
    <w:p w14:paraId="6E7D8956" w14:textId="77777777" w:rsidR="007527AA" w:rsidRDefault="007527AA" w:rsidP="007527AA">
      <w:pPr>
        <w:ind w:left="220" w:hangingChars="100" w:hanging="220"/>
        <w:rPr>
          <w:rFonts w:ascii="UD デジタル 教科書体 NK-R" w:eastAsia="UD デジタル 教科書体 NK-R"/>
        </w:rPr>
      </w:pPr>
    </w:p>
    <w:p w14:paraId="469585DB" w14:textId="2F691CAB" w:rsidR="007527AA" w:rsidRDefault="007527AA" w:rsidP="007527AA">
      <w:pPr>
        <w:ind w:left="220" w:hangingChars="100" w:hanging="220"/>
        <w:rPr>
          <w:rFonts w:ascii="UD デジタル 教科書体 NK-R" w:eastAsia="UD デジタル 教科書体 NK-R"/>
        </w:rPr>
      </w:pPr>
      <w:r>
        <w:rPr>
          <w:noProof/>
        </w:rPr>
        <mc:AlternateContent>
          <mc:Choice Requires="wps">
            <w:drawing>
              <wp:anchor distT="0" distB="0" distL="114300" distR="114300" simplePos="0" relativeHeight="251660288" behindDoc="0" locked="1" layoutInCell="1" allowOverlap="1" wp14:anchorId="0C103265" wp14:editId="1C95E644">
                <wp:simplePos x="0" y="0"/>
                <wp:positionH relativeFrom="margin">
                  <wp:posOffset>4080510</wp:posOffset>
                </wp:positionH>
                <wp:positionV relativeFrom="paragraph">
                  <wp:posOffset>-1361440</wp:posOffset>
                </wp:positionV>
                <wp:extent cx="1859280" cy="315595"/>
                <wp:effectExtent l="0" t="0" r="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9280" cy="315595"/>
                        </a:xfrm>
                        <a:prstGeom prst="rect">
                          <a:avLst/>
                        </a:prstGeom>
                        <a:noFill/>
                        <a:ln w="6350">
                          <a:noFill/>
                        </a:ln>
                      </wps:spPr>
                      <wps:txbx>
                        <w:txbxContent>
                          <w:p w14:paraId="27D89A25" w14:textId="5B5B96A9" w:rsidR="00890405" w:rsidRPr="00890405" w:rsidRDefault="00890405" w:rsidP="007527AA">
                            <w:pPr>
                              <w:jc w:val="right"/>
                              <w:rPr>
                                <w:rFonts w:ascii="UD デジタル 教科書体 NK-R" w:eastAsia="PMingLiU"/>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03265" id="テキスト ボックス 27" o:spid="_x0000_s1048" type="#_x0000_t202" style="position:absolute;left:0;text-align:left;margin-left:321.3pt;margin-top:-107.2pt;width:146.4pt;height:24.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" filled="f" stroked="f" strokeweight=".5pt">
                <v:textbox>
                  <w:txbxContent>
                    <w:p w14:paraId="27D89A25" w14:textId="5B5B96A9" w:rsidR="00890405" w:rsidRPr="00890405" w:rsidRDefault="00890405" w:rsidP="007527AA">
                      <w:pPr>
                        <w:jc w:val="right"/>
                        <w:rPr>
                          <w:rFonts w:ascii="UD デジタル 教科書体 NK-R" w:eastAsia="PMingLiU"/>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p>
                  </w:txbxContent>
                </v:textbox>
                <w10:wrap anchorx="margin"/>
                <w10:anchorlock/>
              </v:shape>
            </w:pict>
          </mc:Fallback>
        </mc:AlternateContent>
      </w:r>
    </w:p>
    <w:p w14:paraId="713D08D5" w14:textId="2E40EF8F" w:rsidR="007527AA" w:rsidRDefault="007527AA" w:rsidP="007527AA">
      <w:pPr>
        <w:ind w:left="220" w:hangingChars="100" w:hanging="220"/>
        <w:rPr>
          <w:rFonts w:ascii="UD デジタル 教科書体 NK-R" w:eastAsia="UD デジタル 教科書体 NK-R"/>
        </w:rPr>
      </w:pPr>
      <w:r>
        <w:rPr>
          <w:noProof/>
        </w:rPr>
        <mc:AlternateContent>
          <mc:Choice Requires="wps">
            <w:drawing>
              <wp:anchor distT="0" distB="0" distL="114300" distR="114300" simplePos="0" relativeHeight="251694080" behindDoc="0" locked="1" layoutInCell="1" allowOverlap="1" wp14:anchorId="6469FB12" wp14:editId="4379B0F7">
                <wp:simplePos x="0" y="0"/>
                <wp:positionH relativeFrom="margin">
                  <wp:posOffset>4070350</wp:posOffset>
                </wp:positionH>
                <wp:positionV relativeFrom="paragraph">
                  <wp:posOffset>9111615</wp:posOffset>
                </wp:positionV>
                <wp:extent cx="1859280" cy="315595"/>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9280" cy="315595"/>
                        </a:xfrm>
                        <a:prstGeom prst="rect">
                          <a:avLst/>
                        </a:prstGeom>
                        <a:noFill/>
                        <a:ln w="6350">
                          <a:noFill/>
                        </a:ln>
                      </wps:spPr>
                      <wps:txbx>
                        <w:txbxContent>
                          <w:p w14:paraId="44817716"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9FB12" id="テキスト ボックス 26" o:spid="_x0000_s1049" type="#_x0000_t202" style="position:absolute;left:0;text-align:left;margin-left:320.5pt;margin-top:717.45pt;width:146.4pt;height:24.8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" filled="f" stroked="f" strokeweight=".5pt">
                <v:textbox>
                  <w:txbxContent>
                    <w:p w14:paraId="44817716"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w10:anchorlock/>
              </v:shape>
            </w:pict>
          </mc:Fallback>
        </mc:AlternateContent>
      </w:r>
      <w:r>
        <w:rPr>
          <w:rFonts w:ascii="UD デジタル 教科書体 NK-R" w:eastAsia="UD デジタル 教科書体 NK-R" w:hint="eastAsia"/>
        </w:rPr>
        <w:t>天王寺駅（</w:t>
      </w:r>
      <w:proofErr w:type="spellStart"/>
      <w:r>
        <w:rPr>
          <w:rFonts w:ascii="UD デジタル 教科書体 NK-R" w:eastAsia="UD デジタル 教科書体 NK-R" w:hint="eastAsia"/>
        </w:rPr>
        <w:t>O</w:t>
      </w:r>
      <w:r>
        <w:rPr>
          <w:rFonts w:ascii="UD デジタル 教科書体 NK-R" w:eastAsia="UD デジタル 教科書体 NK-R"/>
        </w:rPr>
        <w:t>sakaMetro</w:t>
      </w:r>
      <w:proofErr w:type="spellEnd"/>
      <w:r>
        <w:rPr>
          <w:rFonts w:ascii="UD デジタル 教科書体 NK-R" w:eastAsia="UD デジタル 教科書体 NK-R" w:hint="eastAsia"/>
        </w:rPr>
        <w:t>（谷町線））</w:t>
      </w:r>
    </w:p>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1"/>
        <w:gridCol w:w="1284"/>
        <w:gridCol w:w="3402"/>
        <w:gridCol w:w="1984"/>
        <w:gridCol w:w="907"/>
        <w:gridCol w:w="1134"/>
      </w:tblGrid>
      <w:tr w:rsidR="007527AA" w:rsidRPr="00B34049" w14:paraId="663F40DC" w14:textId="77777777" w:rsidTr="007527AA">
        <w:trPr>
          <w:cantSplit/>
          <w:trHeight w:val="122"/>
          <w:tblHeader/>
        </w:trPr>
        <w:tc>
          <w:tcPr>
            <w:tcW w:w="671" w:type="dxa"/>
            <w:tcBorders>
              <w:top w:val="single" w:sz="4" w:space="0" w:color="auto"/>
              <w:bottom w:val="single" w:sz="4" w:space="0" w:color="auto"/>
            </w:tcBorders>
            <w:shd w:val="clear" w:color="auto" w:fill="BDD6EE" w:themeFill="accent1" w:themeFillTint="66"/>
          </w:tcPr>
          <w:p w14:paraId="4D88D142" w14:textId="77777777" w:rsidR="007527AA" w:rsidRPr="00B34049" w:rsidRDefault="007527AA" w:rsidP="007527AA">
            <w:pPr>
              <w:pStyle w:val="af8"/>
              <w:spacing w:line="0" w:lineRule="atLeast"/>
              <w:ind w:firstLineChars="0" w:firstLine="0"/>
              <w:jc w:val="center"/>
              <w:rPr>
                <w:rFonts w:ascii="UD デジタル 教科書体 NK-B" w:eastAsia="UD デジタル 教科書体 NK-B" w:hAnsi="ＭＳ 明朝"/>
                <w:sz w:val="22"/>
                <w:szCs w:val="22"/>
              </w:rPr>
            </w:pPr>
          </w:p>
        </w:tc>
        <w:tc>
          <w:tcPr>
            <w:tcW w:w="1284" w:type="dxa"/>
            <w:tcBorders>
              <w:top w:val="single" w:sz="4" w:space="0" w:color="auto"/>
              <w:bottom w:val="single" w:sz="4" w:space="0" w:color="auto"/>
            </w:tcBorders>
            <w:shd w:val="clear" w:color="auto" w:fill="BDD6EE" w:themeFill="accent1" w:themeFillTint="66"/>
            <w:vAlign w:val="center"/>
          </w:tcPr>
          <w:p w14:paraId="14D0B0D0"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Ansi="ＭＳ 明朝" w:hint="eastAsia"/>
                <w:sz w:val="22"/>
                <w:szCs w:val="22"/>
              </w:rPr>
              <w:t>項目</w:t>
            </w:r>
          </w:p>
        </w:tc>
        <w:tc>
          <w:tcPr>
            <w:tcW w:w="3402" w:type="dxa"/>
            <w:tcBorders>
              <w:top w:val="single" w:sz="4" w:space="0" w:color="auto"/>
              <w:bottom w:val="single" w:sz="4" w:space="0" w:color="auto"/>
            </w:tcBorders>
            <w:shd w:val="clear" w:color="auto" w:fill="BDD6EE" w:themeFill="accent1" w:themeFillTint="66"/>
            <w:vAlign w:val="center"/>
          </w:tcPr>
          <w:p w14:paraId="251BDB41"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整備等の内容</w:t>
            </w:r>
          </w:p>
          <w:p w14:paraId="38B70F3A"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(□：全駅共通、◇：一部駅)</w:t>
            </w:r>
          </w:p>
        </w:tc>
        <w:tc>
          <w:tcPr>
            <w:tcW w:w="1984" w:type="dxa"/>
            <w:tcBorders>
              <w:top w:val="single" w:sz="4" w:space="0" w:color="auto"/>
              <w:bottom w:val="single" w:sz="4" w:space="0" w:color="auto"/>
            </w:tcBorders>
            <w:shd w:val="clear" w:color="auto" w:fill="BDD6EE" w:themeFill="accent1" w:themeFillTint="66"/>
            <w:vAlign w:val="center"/>
          </w:tcPr>
          <w:p w14:paraId="61CFE9E7" w14:textId="77777777" w:rsidR="007527AA"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整備状況と</w:t>
            </w:r>
          </w:p>
          <w:p w14:paraId="004D27DA"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主な整備内容</w:t>
            </w:r>
          </w:p>
        </w:tc>
        <w:tc>
          <w:tcPr>
            <w:tcW w:w="907" w:type="dxa"/>
            <w:tcBorders>
              <w:top w:val="single" w:sz="4" w:space="0" w:color="auto"/>
              <w:bottom w:val="single" w:sz="4" w:space="0" w:color="auto"/>
            </w:tcBorders>
            <w:shd w:val="clear" w:color="auto" w:fill="BDD6EE" w:themeFill="accent1" w:themeFillTint="66"/>
            <w:vAlign w:val="center"/>
          </w:tcPr>
          <w:p w14:paraId="2AFE7D03"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hAnsi="ＭＳ 明朝"/>
                <w:sz w:val="22"/>
                <w:szCs w:val="22"/>
              </w:rPr>
            </w:pPr>
            <w:r w:rsidRPr="00B34049">
              <w:rPr>
                <w:rFonts w:ascii="UD デジタル 教科書体 NK-R" w:eastAsia="UD デジタル 教科書体 NK-R" w:hAnsi="ＭＳ 明朝" w:hint="eastAsia"/>
                <w:sz w:val="22"/>
                <w:szCs w:val="22"/>
              </w:rPr>
              <w:t>整備</w:t>
            </w:r>
          </w:p>
          <w:p w14:paraId="000E9305"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Ansi="ＭＳ 明朝" w:hint="eastAsia"/>
                <w:sz w:val="22"/>
                <w:szCs w:val="22"/>
              </w:rPr>
              <w:t>時期</w:t>
            </w:r>
          </w:p>
        </w:tc>
        <w:tc>
          <w:tcPr>
            <w:tcW w:w="1134" w:type="dxa"/>
            <w:tcBorders>
              <w:top w:val="single" w:sz="4" w:space="0" w:color="auto"/>
              <w:bottom w:val="single" w:sz="4" w:space="0" w:color="auto"/>
            </w:tcBorders>
            <w:shd w:val="clear" w:color="auto" w:fill="BDD6EE" w:themeFill="accent1" w:themeFillTint="66"/>
            <w:vAlign w:val="center"/>
          </w:tcPr>
          <w:p w14:paraId="4A2AC7C9"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Ansi="ＭＳ 明朝" w:hint="eastAsia"/>
                <w:sz w:val="22"/>
                <w:szCs w:val="22"/>
              </w:rPr>
              <w:t>区分</w:t>
            </w:r>
          </w:p>
        </w:tc>
      </w:tr>
      <w:tr w:rsidR="007527AA" w:rsidRPr="00B34049" w14:paraId="3745C893" w14:textId="77777777" w:rsidTr="007527AA">
        <w:trPr>
          <w:cantSplit/>
          <w:trHeight w:val="1323"/>
        </w:trPr>
        <w:tc>
          <w:tcPr>
            <w:tcW w:w="671" w:type="dxa"/>
            <w:vMerge w:val="restart"/>
            <w:tcBorders>
              <w:top w:val="single" w:sz="4" w:space="0" w:color="auto"/>
            </w:tcBorders>
          </w:tcPr>
          <w:p w14:paraId="23A83368"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駅</w:t>
            </w:r>
          </w:p>
          <w:p w14:paraId="06C8DD73"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舎</w:t>
            </w:r>
          </w:p>
        </w:tc>
        <w:tc>
          <w:tcPr>
            <w:tcW w:w="1284" w:type="dxa"/>
            <w:tcBorders>
              <w:top w:val="single" w:sz="4" w:space="0" w:color="auto"/>
            </w:tcBorders>
          </w:tcPr>
          <w:p w14:paraId="62E42EE3" w14:textId="77777777" w:rsidR="007527AA" w:rsidRDefault="007527AA" w:rsidP="007527AA">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w:t>
            </w:r>
            <w:r w:rsidRPr="00B34049">
              <w:rPr>
                <w:rFonts w:ascii="UD デジタル 教科書体 NK-R" w:eastAsia="UD デジタル 教科書体 NK-R" w:hint="eastAsia"/>
              </w:rPr>
              <w:t>視覚障</w:t>
            </w:r>
          </w:p>
          <w:p w14:paraId="66E79773" w14:textId="77777777" w:rsidR="007527AA" w:rsidRDefault="007527AA" w:rsidP="007527AA">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がい者誘</w:t>
            </w:r>
          </w:p>
          <w:p w14:paraId="5DAA0093" w14:textId="77777777" w:rsidR="007527AA" w:rsidRDefault="007527AA" w:rsidP="007527AA">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導用ブロ</w:t>
            </w:r>
          </w:p>
          <w:p w14:paraId="5DE4F386" w14:textId="77777777" w:rsidR="007527AA" w:rsidRPr="00B34049" w:rsidRDefault="007527AA" w:rsidP="007527AA">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ック</w:t>
            </w:r>
          </w:p>
        </w:tc>
        <w:tc>
          <w:tcPr>
            <w:tcW w:w="3402" w:type="dxa"/>
            <w:tcBorders>
              <w:top w:val="single" w:sz="4" w:space="0" w:color="auto"/>
            </w:tcBorders>
            <w:vAlign w:val="center"/>
          </w:tcPr>
          <w:p w14:paraId="335F39A4"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□車両の乗降口から公共通路までの移動動線上に敷設</w:t>
            </w:r>
          </w:p>
        </w:tc>
        <w:tc>
          <w:tcPr>
            <w:tcW w:w="1984" w:type="dxa"/>
            <w:tcBorders>
              <w:top w:val="single" w:sz="4" w:space="0" w:color="auto"/>
            </w:tcBorders>
            <w:vAlign w:val="center"/>
          </w:tcPr>
          <w:p w14:paraId="673319E0" w14:textId="77777777" w:rsidR="007527AA" w:rsidRPr="00B6474C" w:rsidRDefault="007527AA" w:rsidP="007527AA">
            <w:pPr>
              <w:pStyle w:val="af8"/>
              <w:spacing w:line="0" w:lineRule="atLeast"/>
              <w:ind w:firstLineChars="0" w:firstLine="0"/>
              <w:jc w:val="center"/>
              <w:rPr>
                <w:rFonts w:ascii="UD デジタル 教科書体 NK-R" w:eastAsia="UD デジタル 教科書体 NK-R"/>
                <w:color w:val="FF0000"/>
                <w:sz w:val="22"/>
                <w:szCs w:val="22"/>
              </w:rPr>
            </w:pPr>
            <w:r w:rsidRPr="00B6474C">
              <w:rPr>
                <w:rFonts w:ascii="UD デジタル 教科書体 NK-R" w:eastAsia="UD デジタル 教科書体 NK-R" w:hAnsi="Yu Gothic" w:hint="eastAsia"/>
                <w:sz w:val="22"/>
                <w:szCs w:val="22"/>
              </w:rPr>
              <w:t>整備済み</w:t>
            </w:r>
          </w:p>
        </w:tc>
        <w:tc>
          <w:tcPr>
            <w:tcW w:w="907" w:type="dxa"/>
            <w:tcBorders>
              <w:top w:val="single" w:sz="4" w:space="0" w:color="auto"/>
            </w:tcBorders>
            <w:shd w:val="clear" w:color="auto" w:fill="auto"/>
            <w:vAlign w:val="center"/>
          </w:tcPr>
          <w:p w14:paraId="2E74834A" w14:textId="77777777" w:rsidR="007527AA" w:rsidRPr="00493203" w:rsidRDefault="007527AA" w:rsidP="007527AA">
            <w:pPr>
              <w:pStyle w:val="af8"/>
              <w:spacing w:line="0" w:lineRule="atLeast"/>
              <w:ind w:firstLineChars="0" w:firstLine="0"/>
              <w:jc w:val="center"/>
              <w:rPr>
                <w:rFonts w:ascii="UD デジタル 教科書体 NK-R" w:eastAsia="UD デジタル 教科書体 NK-R"/>
                <w:color w:val="FF0000"/>
                <w:sz w:val="22"/>
                <w:szCs w:val="22"/>
              </w:rPr>
            </w:pPr>
            <w:r w:rsidRPr="00493203">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46DD6A5A" w14:textId="77777777" w:rsidR="007527AA" w:rsidRPr="00B6474C" w:rsidRDefault="007527AA" w:rsidP="007527AA">
            <w:pPr>
              <w:pStyle w:val="af8"/>
              <w:spacing w:line="0" w:lineRule="atLeast"/>
              <w:ind w:firstLineChars="0" w:firstLine="0"/>
              <w:jc w:val="center"/>
              <w:rPr>
                <w:rFonts w:ascii="UD デジタル 教科書体 NK-R" w:eastAsia="UD デジタル 教科書体 NK-R"/>
                <w:color w:val="FF0000"/>
                <w:sz w:val="22"/>
                <w:szCs w:val="22"/>
              </w:rPr>
            </w:pPr>
            <w:r w:rsidRPr="00B6474C">
              <w:rPr>
                <w:rFonts w:ascii="UD デジタル 教科書体 NK-R" w:eastAsia="UD デジタル 教科書体 NK-R" w:hAnsi="Yu Gothic" w:hint="eastAsia"/>
                <w:color w:val="000000"/>
                <w:sz w:val="22"/>
                <w:szCs w:val="22"/>
              </w:rPr>
              <w:t>維持更新</w:t>
            </w:r>
          </w:p>
        </w:tc>
      </w:tr>
      <w:tr w:rsidR="007527AA" w:rsidRPr="00B34049" w14:paraId="31F25706" w14:textId="77777777" w:rsidTr="007527AA">
        <w:trPr>
          <w:cantSplit/>
          <w:trHeight w:val="427"/>
        </w:trPr>
        <w:tc>
          <w:tcPr>
            <w:tcW w:w="671" w:type="dxa"/>
            <w:vMerge/>
          </w:tcPr>
          <w:p w14:paraId="0B2C8CFE"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val="restart"/>
            <w:tcBorders>
              <w:top w:val="single" w:sz="4" w:space="0" w:color="auto"/>
            </w:tcBorders>
          </w:tcPr>
          <w:p w14:paraId="47299ABB" w14:textId="77777777" w:rsidR="007527AA" w:rsidRPr="00B34049" w:rsidRDefault="007527AA" w:rsidP="007527AA">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2</w:t>
            </w:r>
            <w:r>
              <w:rPr>
                <w:rFonts w:ascii="UD デジタル 教科書体 NK-R" w:eastAsia="UD デジタル 教科書体 NK-R"/>
              </w:rPr>
              <w:t>.</w:t>
            </w:r>
            <w:r w:rsidRPr="00B34049">
              <w:rPr>
                <w:rFonts w:ascii="UD デジタル 教科書体 NK-R" w:eastAsia="UD デジタル 教科書体 NK-R" w:hint="eastAsia"/>
              </w:rPr>
              <w:t>音案内</w:t>
            </w:r>
          </w:p>
        </w:tc>
        <w:tc>
          <w:tcPr>
            <w:tcW w:w="3402" w:type="dxa"/>
            <w:tcBorders>
              <w:top w:val="single" w:sz="4" w:space="0" w:color="auto"/>
            </w:tcBorders>
            <w:vAlign w:val="center"/>
          </w:tcPr>
          <w:p w14:paraId="2221C317"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□エレベーターの乗降ロビーに、到着する籠の昇降方向を知らせる設備の設置</w:t>
            </w:r>
          </w:p>
        </w:tc>
        <w:tc>
          <w:tcPr>
            <w:tcW w:w="1984" w:type="dxa"/>
            <w:tcBorders>
              <w:top w:val="single" w:sz="4" w:space="0" w:color="auto"/>
            </w:tcBorders>
            <w:vAlign w:val="center"/>
          </w:tcPr>
          <w:p w14:paraId="044603F4" w14:textId="77777777" w:rsidR="007527AA" w:rsidRPr="00B6474C" w:rsidRDefault="007527AA" w:rsidP="007527AA">
            <w:pPr>
              <w:pStyle w:val="af8"/>
              <w:spacing w:line="0" w:lineRule="atLeast"/>
              <w:ind w:firstLineChars="0" w:firstLine="0"/>
              <w:jc w:val="center"/>
              <w:rPr>
                <w:rFonts w:ascii="UD デジタル 教科書体 NK-R" w:eastAsia="UD デジタル 教科書体 NK-R" w:hAnsi="ＭＳ 明朝"/>
                <w:color w:val="FF0000"/>
                <w:sz w:val="22"/>
                <w:szCs w:val="22"/>
              </w:rPr>
            </w:pPr>
            <w:r w:rsidRPr="00B6474C">
              <w:rPr>
                <w:rFonts w:ascii="UD デジタル 教科書体 NK-R" w:eastAsia="UD デジタル 教科書体 NK-R" w:hAnsi="Yu Gothic" w:hint="eastAsia"/>
                <w:sz w:val="22"/>
                <w:szCs w:val="22"/>
              </w:rPr>
              <w:t>更新に併せて順次整備</w:t>
            </w:r>
          </w:p>
        </w:tc>
        <w:tc>
          <w:tcPr>
            <w:tcW w:w="907" w:type="dxa"/>
            <w:tcBorders>
              <w:top w:val="single" w:sz="4" w:space="0" w:color="auto"/>
              <w:right w:val="single" w:sz="4" w:space="0" w:color="auto"/>
            </w:tcBorders>
            <w:shd w:val="clear" w:color="auto" w:fill="auto"/>
            <w:vAlign w:val="center"/>
          </w:tcPr>
          <w:p w14:paraId="0D125CC5" w14:textId="77777777" w:rsidR="007527AA" w:rsidRPr="00493203" w:rsidRDefault="007527AA" w:rsidP="007527AA">
            <w:pPr>
              <w:pStyle w:val="af8"/>
              <w:spacing w:line="0" w:lineRule="atLeast"/>
              <w:ind w:firstLineChars="0" w:firstLine="0"/>
              <w:jc w:val="center"/>
              <w:rPr>
                <w:rFonts w:ascii="UD デジタル 教科書体 NK-R" w:eastAsia="UD デジタル 教科書体 NK-R" w:hAnsi="ＭＳ 明朝"/>
                <w:color w:val="FF0000"/>
                <w:sz w:val="22"/>
                <w:szCs w:val="22"/>
              </w:rPr>
            </w:pPr>
            <w:r w:rsidRPr="00493203">
              <w:rPr>
                <w:rFonts w:ascii="UD デジタル 教科書体 NK-R" w:eastAsia="UD デジタル 教科書体 NK-R" w:hAnsi="Yu Gothic" w:hint="eastAsia"/>
                <w:sz w:val="22"/>
                <w:szCs w:val="22"/>
              </w:rPr>
              <w:t>前期</w:t>
            </w:r>
          </w:p>
        </w:tc>
        <w:tc>
          <w:tcPr>
            <w:tcW w:w="1134" w:type="dxa"/>
            <w:tcBorders>
              <w:top w:val="single" w:sz="4" w:space="0" w:color="auto"/>
            </w:tcBorders>
            <w:shd w:val="clear" w:color="auto" w:fill="auto"/>
            <w:vAlign w:val="center"/>
          </w:tcPr>
          <w:p w14:paraId="147D9CBA" w14:textId="77777777" w:rsidR="007527AA" w:rsidRPr="00B6474C" w:rsidRDefault="007527AA" w:rsidP="007527AA">
            <w:pPr>
              <w:spacing w:line="0" w:lineRule="atLeast"/>
              <w:jc w:val="center"/>
              <w:rPr>
                <w:rFonts w:ascii="UD デジタル 教科書体 NK-R" w:eastAsia="UD デジタル 教科書体 NK-R" w:hAnsi="ＭＳ 明朝"/>
                <w:color w:val="FF0000"/>
              </w:rPr>
            </w:pPr>
            <w:r w:rsidRPr="00B6474C">
              <w:rPr>
                <w:rFonts w:ascii="UD デジタル 教科書体 NK-R" w:eastAsia="UD デジタル 教科書体 NK-R" w:hAnsi="Yu Gothic" w:hint="eastAsia"/>
                <w:color w:val="000000"/>
              </w:rPr>
              <w:t>●</w:t>
            </w:r>
          </w:p>
        </w:tc>
      </w:tr>
      <w:tr w:rsidR="007527AA" w:rsidRPr="00B34049" w14:paraId="79DC34C8" w14:textId="77777777" w:rsidTr="007527AA">
        <w:trPr>
          <w:cantSplit/>
          <w:trHeight w:val="549"/>
        </w:trPr>
        <w:tc>
          <w:tcPr>
            <w:tcW w:w="671" w:type="dxa"/>
            <w:vMerge/>
          </w:tcPr>
          <w:p w14:paraId="390157A6"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038C4650"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377217B8"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□エスカレーターの行き先及び昇降方向を知らせる設備の設置</w:t>
            </w:r>
          </w:p>
        </w:tc>
        <w:tc>
          <w:tcPr>
            <w:tcW w:w="1984" w:type="dxa"/>
            <w:tcBorders>
              <w:top w:val="single" w:sz="4" w:space="0" w:color="auto"/>
            </w:tcBorders>
            <w:vAlign w:val="center"/>
          </w:tcPr>
          <w:p w14:paraId="2F04D193" w14:textId="77777777" w:rsidR="007527AA" w:rsidRPr="00B6474C" w:rsidRDefault="007527AA" w:rsidP="007527AA">
            <w:pPr>
              <w:pStyle w:val="af8"/>
              <w:spacing w:line="0" w:lineRule="atLeast"/>
              <w:ind w:firstLineChars="0" w:firstLine="0"/>
              <w:jc w:val="center"/>
              <w:rPr>
                <w:rFonts w:ascii="UD デジタル 教科書体 NK-R" w:eastAsia="UD デジタル 教科書体 NK-R" w:hAnsi="ＭＳ 明朝"/>
                <w:sz w:val="22"/>
                <w:szCs w:val="22"/>
              </w:rPr>
            </w:pPr>
            <w:r w:rsidRPr="00B6474C">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66E8C52C" w14:textId="77777777" w:rsidR="007527AA" w:rsidRPr="00493203" w:rsidRDefault="007527AA" w:rsidP="007527AA">
            <w:pPr>
              <w:pStyle w:val="af8"/>
              <w:spacing w:line="0" w:lineRule="atLeast"/>
              <w:ind w:firstLineChars="0" w:firstLine="0"/>
              <w:jc w:val="center"/>
              <w:rPr>
                <w:rFonts w:ascii="UD デジタル 教科書体 NK-R" w:eastAsia="UD デジタル 教科書体 NK-R" w:hAnsi="ＭＳ 明朝"/>
                <w:sz w:val="22"/>
                <w:szCs w:val="22"/>
              </w:rPr>
            </w:pPr>
            <w:r w:rsidRPr="00493203">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0AE121D9" w14:textId="77777777" w:rsidR="007527AA" w:rsidRPr="00B6474C" w:rsidRDefault="007527AA" w:rsidP="007527AA">
            <w:pPr>
              <w:spacing w:line="0" w:lineRule="atLeast"/>
              <w:jc w:val="center"/>
              <w:rPr>
                <w:rFonts w:ascii="UD デジタル 教科書体 NK-R" w:eastAsia="UD デジタル 教科書体 NK-R" w:hAnsi="ＭＳ 明朝"/>
              </w:rPr>
            </w:pPr>
            <w:r w:rsidRPr="00B6474C">
              <w:rPr>
                <w:rFonts w:ascii="UD デジタル 教科書体 NK-R" w:eastAsia="UD デジタル 教科書体 NK-R" w:hAnsi="Yu Gothic" w:hint="eastAsia"/>
                <w:color w:val="000000"/>
              </w:rPr>
              <w:t>●</w:t>
            </w:r>
          </w:p>
        </w:tc>
      </w:tr>
      <w:tr w:rsidR="007527AA" w:rsidRPr="00B34049" w14:paraId="56EC7654" w14:textId="77777777" w:rsidTr="007527AA">
        <w:trPr>
          <w:cantSplit/>
          <w:trHeight w:val="559"/>
        </w:trPr>
        <w:tc>
          <w:tcPr>
            <w:tcW w:w="671" w:type="dxa"/>
            <w:vMerge/>
          </w:tcPr>
          <w:p w14:paraId="0FE1CA48"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6419D5BD"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4E29AC98"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□トイレの出入口付近において、男女別等を知らせる案内装置の設置</w:t>
            </w:r>
          </w:p>
        </w:tc>
        <w:tc>
          <w:tcPr>
            <w:tcW w:w="1984" w:type="dxa"/>
            <w:tcBorders>
              <w:top w:val="single" w:sz="4" w:space="0" w:color="auto"/>
            </w:tcBorders>
            <w:vAlign w:val="center"/>
          </w:tcPr>
          <w:p w14:paraId="2FCF2381" w14:textId="77777777" w:rsidR="007527AA" w:rsidRPr="00B6474C" w:rsidRDefault="007527AA" w:rsidP="007527AA">
            <w:pPr>
              <w:pStyle w:val="af8"/>
              <w:spacing w:line="0" w:lineRule="atLeast"/>
              <w:ind w:firstLineChars="0" w:firstLine="0"/>
              <w:jc w:val="center"/>
              <w:rPr>
                <w:rFonts w:ascii="UD デジタル 教科書体 NK-R" w:eastAsia="UD デジタル 教科書体 NK-R" w:hAnsi="ＭＳ 明朝"/>
                <w:sz w:val="22"/>
                <w:szCs w:val="22"/>
              </w:rPr>
            </w:pPr>
            <w:r w:rsidRPr="00B6474C">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3891CF00" w14:textId="77777777" w:rsidR="007527AA" w:rsidRPr="00493203" w:rsidRDefault="007527AA" w:rsidP="007527AA">
            <w:pPr>
              <w:pStyle w:val="af8"/>
              <w:spacing w:line="0" w:lineRule="atLeast"/>
              <w:ind w:firstLineChars="0" w:firstLine="0"/>
              <w:jc w:val="center"/>
              <w:rPr>
                <w:rFonts w:ascii="UD デジタル 教科書体 NK-R" w:eastAsia="UD デジタル 教科書体 NK-R" w:hAnsi="ＭＳ 明朝"/>
                <w:sz w:val="22"/>
                <w:szCs w:val="22"/>
              </w:rPr>
            </w:pPr>
            <w:r w:rsidRPr="00493203">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4CBF033F" w14:textId="77777777" w:rsidR="007527AA" w:rsidRPr="00B6474C" w:rsidRDefault="007527AA" w:rsidP="007527AA">
            <w:pPr>
              <w:spacing w:line="0" w:lineRule="atLeast"/>
              <w:jc w:val="center"/>
              <w:rPr>
                <w:rFonts w:ascii="UD デジタル 教科書体 NK-R" w:eastAsia="UD デジタル 教科書体 NK-R" w:hAnsi="ＭＳ 明朝"/>
              </w:rPr>
            </w:pPr>
            <w:r w:rsidRPr="00B6474C">
              <w:rPr>
                <w:rFonts w:ascii="UD デジタル 教科書体 NK-R" w:eastAsia="UD デジタル 教科書体 NK-R" w:hAnsi="Yu Gothic" w:hint="eastAsia"/>
                <w:color w:val="000000"/>
              </w:rPr>
              <w:t>●</w:t>
            </w:r>
          </w:p>
        </w:tc>
      </w:tr>
      <w:tr w:rsidR="007527AA" w:rsidRPr="00B34049" w14:paraId="36535985" w14:textId="77777777" w:rsidTr="007527AA">
        <w:trPr>
          <w:cantSplit/>
          <w:trHeight w:val="553"/>
        </w:trPr>
        <w:tc>
          <w:tcPr>
            <w:tcW w:w="671" w:type="dxa"/>
            <w:vMerge/>
          </w:tcPr>
          <w:p w14:paraId="48846AAD"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1AFD59D9"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046C9BFF"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□ホーム上にある出入口に通ずる階段位置を知らせる案内装置の設置</w:t>
            </w:r>
          </w:p>
        </w:tc>
        <w:tc>
          <w:tcPr>
            <w:tcW w:w="1984" w:type="dxa"/>
            <w:tcBorders>
              <w:top w:val="single" w:sz="4" w:space="0" w:color="auto"/>
            </w:tcBorders>
            <w:vAlign w:val="center"/>
          </w:tcPr>
          <w:p w14:paraId="55A94806" w14:textId="77777777" w:rsidR="007527AA" w:rsidRPr="00B6474C" w:rsidRDefault="007527AA" w:rsidP="007527AA">
            <w:pPr>
              <w:pStyle w:val="af8"/>
              <w:spacing w:line="0" w:lineRule="atLeast"/>
              <w:ind w:firstLineChars="0" w:firstLine="0"/>
              <w:jc w:val="center"/>
              <w:rPr>
                <w:rFonts w:ascii="UD デジタル 教科書体 NK-R" w:eastAsia="UD デジタル 教科書体 NK-R" w:hAnsi="ＭＳ 明朝"/>
                <w:sz w:val="22"/>
                <w:szCs w:val="22"/>
              </w:rPr>
            </w:pPr>
            <w:r w:rsidRPr="00B6474C">
              <w:rPr>
                <w:rFonts w:ascii="UD デジタル 教科書体 NK-R" w:eastAsia="UD デジタル 教科書体 NK-R" w:hAnsi="Yu Gothic" w:hint="eastAsia"/>
                <w:sz w:val="22"/>
                <w:szCs w:val="22"/>
              </w:rPr>
              <w:t>大規模改造工事に併せて整備予定</w:t>
            </w:r>
          </w:p>
        </w:tc>
        <w:tc>
          <w:tcPr>
            <w:tcW w:w="907" w:type="dxa"/>
            <w:tcBorders>
              <w:top w:val="single" w:sz="4" w:space="0" w:color="auto"/>
              <w:right w:val="single" w:sz="4" w:space="0" w:color="auto"/>
            </w:tcBorders>
            <w:shd w:val="clear" w:color="auto" w:fill="auto"/>
            <w:vAlign w:val="center"/>
          </w:tcPr>
          <w:p w14:paraId="5A3CE578" w14:textId="77777777" w:rsidR="007527AA" w:rsidRPr="00493203" w:rsidRDefault="007527AA" w:rsidP="007527AA">
            <w:pPr>
              <w:pStyle w:val="af8"/>
              <w:spacing w:line="0" w:lineRule="atLeast"/>
              <w:ind w:firstLineChars="0" w:firstLine="0"/>
              <w:jc w:val="center"/>
              <w:rPr>
                <w:rFonts w:ascii="UD デジタル 教科書体 NK-R" w:eastAsia="UD デジタル 教科書体 NK-R" w:hAnsi="ＭＳ 明朝"/>
                <w:sz w:val="22"/>
                <w:szCs w:val="22"/>
              </w:rPr>
            </w:pPr>
            <w:r w:rsidRPr="00493203">
              <w:rPr>
                <w:rFonts w:ascii="UD デジタル 教科書体 NK-R" w:eastAsia="UD デジタル 教科書体 NK-R" w:hAnsi="Yu Gothic" w:hint="eastAsia"/>
                <w:sz w:val="22"/>
                <w:szCs w:val="22"/>
              </w:rPr>
              <w:t>未定</w:t>
            </w:r>
          </w:p>
        </w:tc>
        <w:tc>
          <w:tcPr>
            <w:tcW w:w="1134" w:type="dxa"/>
            <w:tcBorders>
              <w:top w:val="single" w:sz="4" w:space="0" w:color="auto"/>
            </w:tcBorders>
            <w:shd w:val="clear" w:color="auto" w:fill="auto"/>
            <w:vAlign w:val="center"/>
          </w:tcPr>
          <w:p w14:paraId="6D3C1DE2" w14:textId="77777777" w:rsidR="007527AA" w:rsidRPr="00B6474C" w:rsidRDefault="007527AA" w:rsidP="007527AA">
            <w:pPr>
              <w:spacing w:line="0" w:lineRule="atLeast"/>
              <w:jc w:val="center"/>
              <w:rPr>
                <w:rFonts w:ascii="UD デジタル 教科書体 NK-R" w:eastAsia="UD デジタル 教科書体 NK-R" w:hAnsi="ＭＳ 明朝"/>
              </w:rPr>
            </w:pPr>
            <w:r w:rsidRPr="00B6474C">
              <w:rPr>
                <w:rFonts w:ascii="UD デジタル 教科書体 NK-R" w:eastAsia="UD デジタル 教科書体 NK-R" w:hAnsi="Yu Gothic" w:hint="eastAsia"/>
                <w:color w:val="000000"/>
              </w:rPr>
              <w:t>●</w:t>
            </w:r>
          </w:p>
        </w:tc>
      </w:tr>
      <w:tr w:rsidR="007527AA" w:rsidRPr="00B34049" w14:paraId="38792F1C" w14:textId="77777777" w:rsidTr="007527AA">
        <w:trPr>
          <w:cantSplit/>
          <w:trHeight w:val="575"/>
        </w:trPr>
        <w:tc>
          <w:tcPr>
            <w:tcW w:w="671" w:type="dxa"/>
            <w:vMerge/>
          </w:tcPr>
          <w:p w14:paraId="369E04E1"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val="restart"/>
          </w:tcPr>
          <w:p w14:paraId="672E031A" w14:textId="77777777" w:rsidR="007527AA" w:rsidRPr="00B34049" w:rsidRDefault="007527AA" w:rsidP="007527AA">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3</w:t>
            </w:r>
            <w:r>
              <w:rPr>
                <w:rFonts w:ascii="UD デジタル 教科書体 NK-R" w:eastAsia="UD デジタル 教科書体 NK-R"/>
              </w:rPr>
              <w:t>.</w:t>
            </w:r>
            <w:r w:rsidRPr="00B34049">
              <w:rPr>
                <w:rFonts w:ascii="UD デジタル 教科書体 NK-R" w:eastAsia="UD デジタル 教科書体 NK-R" w:hint="eastAsia"/>
              </w:rPr>
              <w:t>案内・誘導</w:t>
            </w:r>
          </w:p>
        </w:tc>
        <w:tc>
          <w:tcPr>
            <w:tcW w:w="3402" w:type="dxa"/>
            <w:tcBorders>
              <w:top w:val="single" w:sz="4" w:space="0" w:color="auto"/>
            </w:tcBorders>
            <w:vAlign w:val="center"/>
          </w:tcPr>
          <w:p w14:paraId="6B39F4B4"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□駅舎内での一貫した連続性のある案内誘導設備及び乗り換えや周辺施設等への案内設備の設置</w:t>
            </w:r>
          </w:p>
        </w:tc>
        <w:tc>
          <w:tcPr>
            <w:tcW w:w="1984" w:type="dxa"/>
            <w:tcBorders>
              <w:top w:val="single" w:sz="4" w:space="0" w:color="auto"/>
            </w:tcBorders>
            <w:vAlign w:val="center"/>
          </w:tcPr>
          <w:p w14:paraId="296D8BB0" w14:textId="77777777" w:rsidR="007527AA" w:rsidRPr="00B6474C" w:rsidRDefault="007527AA" w:rsidP="007527AA">
            <w:pPr>
              <w:pStyle w:val="af8"/>
              <w:spacing w:line="0" w:lineRule="atLeast"/>
              <w:ind w:firstLineChars="0" w:firstLine="0"/>
              <w:jc w:val="center"/>
              <w:rPr>
                <w:rFonts w:ascii="UD デジタル 教科書体 NK-R" w:eastAsia="UD デジタル 教科書体 NK-R" w:hAnsi="ＭＳ 明朝"/>
                <w:sz w:val="22"/>
                <w:szCs w:val="22"/>
              </w:rPr>
            </w:pPr>
            <w:r w:rsidRPr="00B6474C">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6A94A0CC" w14:textId="77777777" w:rsidR="007527AA" w:rsidRPr="00493203"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493203">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62E9A559" w14:textId="77777777" w:rsidR="007527AA" w:rsidRPr="00B6474C"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6474C">
              <w:rPr>
                <w:rFonts w:ascii="UD デジタル 教科書体 NK-R" w:eastAsia="UD デジタル 教科書体 NK-R" w:hAnsi="Yu Gothic" w:hint="eastAsia"/>
                <w:color w:val="000000"/>
                <w:sz w:val="22"/>
                <w:szCs w:val="22"/>
              </w:rPr>
              <w:t>維持更新</w:t>
            </w:r>
          </w:p>
        </w:tc>
      </w:tr>
      <w:tr w:rsidR="007527AA" w:rsidRPr="00B34049" w14:paraId="08801DCB" w14:textId="77777777" w:rsidTr="007527AA">
        <w:trPr>
          <w:cantSplit/>
          <w:trHeight w:val="544"/>
        </w:trPr>
        <w:tc>
          <w:tcPr>
            <w:tcW w:w="671" w:type="dxa"/>
            <w:vMerge/>
          </w:tcPr>
          <w:p w14:paraId="1C110E9B"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556A0415"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5F2B872C"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□他施設及び他事業者・他路線への乗継ぎ経路等へのわかりやすい案内設備の設置</w:t>
            </w:r>
          </w:p>
        </w:tc>
        <w:tc>
          <w:tcPr>
            <w:tcW w:w="1984" w:type="dxa"/>
            <w:tcBorders>
              <w:top w:val="single" w:sz="4" w:space="0" w:color="auto"/>
            </w:tcBorders>
            <w:vAlign w:val="center"/>
          </w:tcPr>
          <w:p w14:paraId="23ED9241" w14:textId="77777777" w:rsidR="007527AA" w:rsidRPr="00B6474C"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8F4279">
              <w:rPr>
                <w:rFonts w:ascii="UD デジタル 教科書体 NK-R" w:eastAsia="UD デジタル 教科書体 NK-R" w:hAnsi="Yu Gothic" w:hint="eastAsia"/>
                <w:sz w:val="22"/>
                <w:szCs w:val="22"/>
              </w:rPr>
              <w:t>改札内外に天吊、壁付型等の案内標示を設置済み</w:t>
            </w:r>
          </w:p>
        </w:tc>
        <w:tc>
          <w:tcPr>
            <w:tcW w:w="907" w:type="dxa"/>
            <w:tcBorders>
              <w:top w:val="single" w:sz="4" w:space="0" w:color="auto"/>
              <w:right w:val="single" w:sz="4" w:space="0" w:color="auto"/>
            </w:tcBorders>
            <w:shd w:val="clear" w:color="auto" w:fill="auto"/>
            <w:vAlign w:val="center"/>
          </w:tcPr>
          <w:p w14:paraId="6C109756" w14:textId="77777777" w:rsidR="007527AA" w:rsidRPr="00493203"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493203">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538AA245" w14:textId="77777777" w:rsidR="007527AA" w:rsidRPr="00B6474C" w:rsidRDefault="007527AA" w:rsidP="007527AA">
            <w:pPr>
              <w:spacing w:line="0" w:lineRule="atLeast"/>
              <w:jc w:val="center"/>
              <w:rPr>
                <w:rFonts w:ascii="UD デジタル 教科書体 NK-R" w:eastAsia="UD デジタル 教科書体 NK-R" w:hAnsi="ＭＳ 明朝"/>
              </w:rPr>
            </w:pPr>
            <w:r w:rsidRPr="00B6474C">
              <w:rPr>
                <w:rFonts w:ascii="UD デジタル 教科書体 NK-R" w:eastAsia="UD デジタル 教科書体 NK-R" w:hAnsi="Yu Gothic" w:hint="eastAsia"/>
                <w:color w:val="000000"/>
              </w:rPr>
              <w:t>〇</w:t>
            </w:r>
          </w:p>
        </w:tc>
      </w:tr>
      <w:tr w:rsidR="007527AA" w:rsidRPr="00B34049" w14:paraId="0F3CE310" w14:textId="77777777" w:rsidTr="007527AA">
        <w:trPr>
          <w:cantSplit/>
          <w:trHeight w:val="564"/>
        </w:trPr>
        <w:tc>
          <w:tcPr>
            <w:tcW w:w="671" w:type="dxa"/>
            <w:vMerge/>
          </w:tcPr>
          <w:p w14:paraId="3603975D"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42D2A17A"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nil"/>
            </w:tcBorders>
            <w:vAlign w:val="center"/>
          </w:tcPr>
          <w:p w14:paraId="2589A53B"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□移動等円滑化のための主要な設備（EV、傾斜路、便所、乗車券等販売所、待合室、案内所、休憩所）の付近への案内用図記号（ピクトグラム）の設置</w:t>
            </w:r>
          </w:p>
        </w:tc>
        <w:tc>
          <w:tcPr>
            <w:tcW w:w="1984" w:type="dxa"/>
            <w:tcBorders>
              <w:top w:val="nil"/>
              <w:right w:val="single" w:sz="4" w:space="0" w:color="auto"/>
            </w:tcBorders>
            <w:vAlign w:val="center"/>
          </w:tcPr>
          <w:p w14:paraId="2C948F18" w14:textId="77777777" w:rsidR="007527AA" w:rsidRPr="00B6474C"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6474C">
              <w:rPr>
                <w:rFonts w:ascii="UD デジタル 教科書体 NK-R" w:eastAsia="UD デジタル 教科書体 NK-R" w:hAnsi="Yu Gothic" w:hint="eastAsia"/>
                <w:sz w:val="22"/>
                <w:szCs w:val="22"/>
              </w:rPr>
              <w:t>一部整備済み</w:t>
            </w:r>
          </w:p>
        </w:tc>
        <w:tc>
          <w:tcPr>
            <w:tcW w:w="907" w:type="dxa"/>
            <w:tcBorders>
              <w:top w:val="nil"/>
            </w:tcBorders>
            <w:shd w:val="clear" w:color="auto" w:fill="auto"/>
            <w:vAlign w:val="center"/>
          </w:tcPr>
          <w:p w14:paraId="5A424A35" w14:textId="77777777" w:rsidR="007527AA" w:rsidRPr="00D933C0"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D933C0">
              <w:rPr>
                <w:rFonts w:ascii="UD デジタル 教科書体 NK-R" w:eastAsia="UD デジタル 教科書体 NK-R" w:hAnsi="Yu Gothic" w:hint="eastAsia"/>
                <w:sz w:val="22"/>
                <w:szCs w:val="22"/>
              </w:rPr>
              <w:t>―</w:t>
            </w:r>
          </w:p>
        </w:tc>
        <w:tc>
          <w:tcPr>
            <w:tcW w:w="1134" w:type="dxa"/>
            <w:vAlign w:val="center"/>
          </w:tcPr>
          <w:p w14:paraId="3C25BFD3" w14:textId="77777777" w:rsidR="007527AA" w:rsidRPr="00B6474C" w:rsidRDefault="007527AA" w:rsidP="007527AA">
            <w:pPr>
              <w:spacing w:line="0" w:lineRule="atLeast"/>
              <w:jc w:val="center"/>
              <w:rPr>
                <w:rFonts w:ascii="UD デジタル 教科書体 NK-R" w:eastAsia="UD デジタル 教科書体 NK-R"/>
              </w:rPr>
            </w:pPr>
            <w:r w:rsidRPr="00B6474C">
              <w:rPr>
                <w:rFonts w:ascii="UD デジタル 教科書体 NK-R" w:eastAsia="UD デジタル 教科書体 NK-R" w:hAnsi="Yu Gothic" w:hint="eastAsia"/>
                <w:color w:val="000000"/>
              </w:rPr>
              <w:t>維持更新</w:t>
            </w:r>
          </w:p>
        </w:tc>
      </w:tr>
      <w:tr w:rsidR="007527AA" w:rsidRPr="00B34049" w14:paraId="6F259A2D" w14:textId="77777777" w:rsidTr="007527AA">
        <w:trPr>
          <w:cantSplit/>
          <w:trHeight w:val="245"/>
        </w:trPr>
        <w:tc>
          <w:tcPr>
            <w:tcW w:w="671" w:type="dxa"/>
            <w:vMerge/>
          </w:tcPr>
          <w:p w14:paraId="2DDF9563"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7572AFC2"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4BCD998A"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異常時に改札付近等における情報の提供</w:t>
            </w:r>
          </w:p>
        </w:tc>
        <w:tc>
          <w:tcPr>
            <w:tcW w:w="1984" w:type="dxa"/>
            <w:tcBorders>
              <w:top w:val="single" w:sz="4" w:space="0" w:color="auto"/>
              <w:right w:val="single" w:sz="4" w:space="0" w:color="auto"/>
            </w:tcBorders>
            <w:vAlign w:val="center"/>
          </w:tcPr>
          <w:p w14:paraId="29882AE9" w14:textId="77777777" w:rsidR="007527AA" w:rsidRPr="00B6474C"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6474C">
              <w:rPr>
                <w:rFonts w:ascii="UD デジタル 教科書体 NK-R" w:eastAsia="UD デジタル 教科書体 NK-R" w:hAnsi="Yu Gothic" w:hint="eastAsia"/>
                <w:sz w:val="22"/>
                <w:szCs w:val="22"/>
              </w:rPr>
              <w:t>サービス情報表示器整備済み</w:t>
            </w:r>
          </w:p>
        </w:tc>
        <w:tc>
          <w:tcPr>
            <w:tcW w:w="907" w:type="dxa"/>
            <w:tcBorders>
              <w:top w:val="single" w:sz="4" w:space="0" w:color="auto"/>
              <w:bottom w:val="single" w:sz="4" w:space="0" w:color="auto"/>
            </w:tcBorders>
            <w:shd w:val="clear" w:color="auto" w:fill="auto"/>
            <w:vAlign w:val="center"/>
          </w:tcPr>
          <w:p w14:paraId="67E2F612" w14:textId="77777777" w:rsidR="007527AA" w:rsidRPr="00D933C0"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D933C0">
              <w:rPr>
                <w:rFonts w:ascii="UD デジタル 教科書体 NK-R" w:eastAsia="UD デジタル 教科書体 NK-R" w:hAnsi="Yu Gothic" w:hint="eastAsia"/>
                <w:sz w:val="22"/>
                <w:szCs w:val="22"/>
              </w:rPr>
              <w:t>―</w:t>
            </w:r>
          </w:p>
        </w:tc>
        <w:tc>
          <w:tcPr>
            <w:tcW w:w="1134" w:type="dxa"/>
            <w:tcBorders>
              <w:bottom w:val="single" w:sz="4" w:space="0" w:color="auto"/>
            </w:tcBorders>
            <w:vAlign w:val="center"/>
          </w:tcPr>
          <w:p w14:paraId="0907110B" w14:textId="77777777" w:rsidR="007527AA" w:rsidRPr="00B6474C" w:rsidRDefault="007527AA" w:rsidP="007527AA">
            <w:pPr>
              <w:spacing w:line="0" w:lineRule="atLeast"/>
              <w:ind w:leftChars="26" w:left="57"/>
              <w:jc w:val="center"/>
              <w:rPr>
                <w:rFonts w:ascii="UD デジタル 教科書体 NK-R" w:eastAsia="UD デジタル 教科書体 NK-R"/>
              </w:rPr>
            </w:pPr>
            <w:r w:rsidRPr="00B6474C">
              <w:rPr>
                <w:rFonts w:ascii="UD デジタル 教科書体 NK-R" w:eastAsia="UD デジタル 教科書体 NK-R" w:hAnsi="Yu Gothic" w:hint="eastAsia"/>
                <w:color w:val="000000"/>
              </w:rPr>
              <w:t>●</w:t>
            </w:r>
          </w:p>
        </w:tc>
      </w:tr>
      <w:tr w:rsidR="007527AA" w:rsidRPr="00B34049" w14:paraId="0F847604" w14:textId="77777777" w:rsidTr="007527AA">
        <w:trPr>
          <w:cantSplit/>
          <w:trHeight w:val="245"/>
        </w:trPr>
        <w:tc>
          <w:tcPr>
            <w:tcW w:w="671" w:type="dxa"/>
            <w:vMerge/>
          </w:tcPr>
          <w:p w14:paraId="10989F9F"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4A304032"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381BA92A" w14:textId="168CCA92"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◇移動等円滑化のための主要な設備の配置を音、点字等により示す案内板等を設置し、当該設備の設置を音声等により知らせる案内設備の設置[対象：無人駅（時間帯無人含む）]</w:t>
            </w:r>
            <w:r w:rsidRPr="00B34049">
              <w:rPr>
                <w:rFonts w:ascii="UD デジタル 教科書体 NK-R" w:eastAsia="UD デジタル 教科書体 NK-R"/>
                <w:noProof/>
              </w:rPr>
              <w:t xml:space="preserve"> </w:t>
            </w:r>
            <w:r>
              <w:rPr>
                <w:noProof/>
              </w:rPr>
              <mc:AlternateContent>
                <mc:Choice Requires="wps">
                  <w:drawing>
                    <wp:anchor distT="0" distB="0" distL="114300" distR="114300" simplePos="0" relativeHeight="251672576" behindDoc="0" locked="1" layoutInCell="1" allowOverlap="1" wp14:anchorId="50D1CC16" wp14:editId="48CDB45A">
                      <wp:simplePos x="0" y="0"/>
                      <wp:positionH relativeFrom="margin">
                        <wp:posOffset>2595880</wp:posOffset>
                      </wp:positionH>
                      <wp:positionV relativeFrom="paragraph">
                        <wp:posOffset>7861300</wp:posOffset>
                      </wp:positionV>
                      <wp:extent cx="1859280" cy="315595"/>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9280" cy="315595"/>
                              </a:xfrm>
                              <a:prstGeom prst="rect">
                                <a:avLst/>
                              </a:prstGeom>
                              <a:noFill/>
                              <a:ln w="6350">
                                <a:noFill/>
                              </a:ln>
                            </wps:spPr>
                            <wps:txbx>
                              <w:txbxContent>
                                <w:p w14:paraId="7E348F99"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1CC16" id="テキスト ボックス 25" o:spid="_x0000_s1050" type="#_x0000_t202" style="position:absolute;left:0;text-align:left;margin-left:204.4pt;margin-top:619pt;width:146.4pt;height:24.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" filled="f" stroked="f" strokeweight=".5pt">
                      <v:textbox>
                        <w:txbxContent>
                          <w:p w14:paraId="7E348F99"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w10:anchorlock/>
                    </v:shape>
                  </w:pict>
                </mc:Fallback>
              </mc:AlternateContent>
            </w:r>
          </w:p>
        </w:tc>
        <w:tc>
          <w:tcPr>
            <w:tcW w:w="1984" w:type="dxa"/>
            <w:tcBorders>
              <w:top w:val="single" w:sz="4" w:space="0" w:color="auto"/>
              <w:right w:val="single" w:sz="4" w:space="0" w:color="auto"/>
            </w:tcBorders>
            <w:vAlign w:val="center"/>
          </w:tcPr>
          <w:p w14:paraId="1835726C" w14:textId="1CA561BD" w:rsidR="007527AA" w:rsidRPr="00B6474C" w:rsidRDefault="007527AA" w:rsidP="007527AA">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Ansi="Yu Gothic"/>
                <w:noProof/>
                <w:sz w:val="22"/>
                <w:szCs w:val="22"/>
              </w:rPr>
              <mc:AlternateContent>
                <mc:Choice Requires="wps">
                  <w:drawing>
                    <wp:anchor distT="0" distB="0" distL="114300" distR="114300" simplePos="0" relativeHeight="251695104" behindDoc="0" locked="1" layoutInCell="1" allowOverlap="1" wp14:anchorId="1B8F4D13" wp14:editId="76E725E3">
                      <wp:simplePos x="0" y="0"/>
                      <wp:positionH relativeFrom="margin">
                        <wp:posOffset>788670</wp:posOffset>
                      </wp:positionH>
                      <wp:positionV relativeFrom="paragraph">
                        <wp:posOffset>4773295</wp:posOffset>
                      </wp:positionV>
                      <wp:extent cx="1859280" cy="315595"/>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9280" cy="315595"/>
                              </a:xfrm>
                              <a:prstGeom prst="rect">
                                <a:avLst/>
                              </a:prstGeom>
                              <a:noFill/>
                              <a:ln w="6350">
                                <a:noFill/>
                              </a:ln>
                            </wps:spPr>
                            <wps:txbx>
                              <w:txbxContent>
                                <w:p w14:paraId="612F1CEC"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F4D13" id="テキスト ボックス 24" o:spid="_x0000_s1051" type="#_x0000_t202" style="position:absolute;left:0;text-align:left;margin-left:62.1pt;margin-top:375.85pt;width:146.4pt;height:24.8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" filled="f" stroked="f" strokeweight=".5pt">
                      <v:textbox>
                        <w:txbxContent>
                          <w:p w14:paraId="612F1CEC"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w10:anchorlock/>
                    </v:shape>
                  </w:pict>
                </mc:Fallback>
              </mc:AlternateContent>
            </w:r>
            <w:r w:rsidRPr="00B6474C">
              <w:rPr>
                <w:rFonts w:ascii="UD デジタル 教科書体 NK-R" w:eastAsia="UD デジタル 教科書体 NK-R" w:hAnsi="Yu Gothic" w:hint="eastAsia"/>
                <w:sz w:val="22"/>
                <w:szCs w:val="22"/>
              </w:rPr>
              <w:t>対象外</w:t>
            </w:r>
          </w:p>
        </w:tc>
        <w:tc>
          <w:tcPr>
            <w:tcW w:w="907" w:type="dxa"/>
            <w:tcBorders>
              <w:tl2br w:val="nil"/>
              <w:tr2bl w:val="nil"/>
            </w:tcBorders>
            <w:shd w:val="clear" w:color="auto" w:fill="auto"/>
            <w:vAlign w:val="center"/>
          </w:tcPr>
          <w:p w14:paraId="55735B9F" w14:textId="77777777" w:rsidR="007527AA" w:rsidRPr="00B6474C"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6474C">
              <w:rPr>
                <w:rFonts w:ascii="UD デジタル 教科書体 NK-R" w:eastAsia="UD デジタル 教科書体 NK-R" w:hAnsi="Yu Gothic" w:hint="eastAsia"/>
                <w:sz w:val="22"/>
                <w:szCs w:val="22"/>
              </w:rPr>
              <w:t>対象外</w:t>
            </w:r>
          </w:p>
        </w:tc>
        <w:tc>
          <w:tcPr>
            <w:tcW w:w="1134" w:type="dxa"/>
            <w:tcBorders>
              <w:tl2br w:val="single" w:sz="4" w:space="0" w:color="auto"/>
            </w:tcBorders>
            <w:vAlign w:val="center"/>
          </w:tcPr>
          <w:p w14:paraId="458EBA0E" w14:textId="77777777" w:rsidR="007527AA" w:rsidRPr="00B6474C" w:rsidRDefault="007527AA" w:rsidP="007527AA">
            <w:pPr>
              <w:spacing w:line="0" w:lineRule="atLeast"/>
              <w:ind w:leftChars="26" w:left="57"/>
              <w:jc w:val="center"/>
              <w:rPr>
                <w:rFonts w:ascii="UD デジタル 教科書体 NK-R" w:eastAsia="UD デジタル 教科書体 NK-R"/>
              </w:rPr>
            </w:pPr>
            <w:r w:rsidRPr="00B6474C">
              <w:rPr>
                <w:rFonts w:ascii="UD デジタル 教科書体 NK-R" w:eastAsia="UD デジタル 教科書体 NK-R" w:hAnsi="Yu Gothic" w:hint="eastAsia"/>
                <w:color w:val="000000"/>
              </w:rPr>
              <w:t xml:space="preserve">　</w:t>
            </w:r>
          </w:p>
        </w:tc>
      </w:tr>
      <w:tr w:rsidR="007527AA" w:rsidRPr="00B34049" w14:paraId="1A711C5B" w14:textId="77777777" w:rsidTr="007527AA">
        <w:trPr>
          <w:cantSplit/>
          <w:trHeight w:val="245"/>
        </w:trPr>
        <w:tc>
          <w:tcPr>
            <w:tcW w:w="671" w:type="dxa"/>
            <w:vMerge/>
          </w:tcPr>
          <w:p w14:paraId="67B04381"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701A93B6"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46A1A3E1"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◇多機能式インターホンを設置し、当該設備の設置を文字及び音声等により知らせる案内設備の設置[対象：無人駅（時間帯無人含む）]</w:t>
            </w:r>
          </w:p>
        </w:tc>
        <w:tc>
          <w:tcPr>
            <w:tcW w:w="1984" w:type="dxa"/>
            <w:tcBorders>
              <w:top w:val="single" w:sz="4" w:space="0" w:color="auto"/>
              <w:right w:val="single" w:sz="4" w:space="0" w:color="auto"/>
            </w:tcBorders>
            <w:vAlign w:val="center"/>
          </w:tcPr>
          <w:p w14:paraId="4218C4D5" w14:textId="77777777" w:rsidR="007527AA" w:rsidRPr="00B6474C"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6474C">
              <w:rPr>
                <w:rFonts w:ascii="UD デジタル 教科書体 NK-R" w:eastAsia="UD デジタル 教科書体 NK-R" w:hAnsi="Yu Gothic" w:hint="eastAsia"/>
                <w:sz w:val="22"/>
                <w:szCs w:val="22"/>
              </w:rPr>
              <w:t>対象外</w:t>
            </w:r>
          </w:p>
        </w:tc>
        <w:tc>
          <w:tcPr>
            <w:tcW w:w="907" w:type="dxa"/>
            <w:tcBorders>
              <w:tl2br w:val="nil"/>
              <w:tr2bl w:val="nil"/>
            </w:tcBorders>
            <w:shd w:val="clear" w:color="auto" w:fill="auto"/>
            <w:vAlign w:val="center"/>
          </w:tcPr>
          <w:p w14:paraId="4B43EDE7" w14:textId="77777777" w:rsidR="007527AA" w:rsidRPr="00B6474C"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6474C">
              <w:rPr>
                <w:rFonts w:ascii="UD デジタル 教科書体 NK-R" w:eastAsia="UD デジタル 教科書体 NK-R" w:hAnsi="Yu Gothic" w:hint="eastAsia"/>
                <w:sz w:val="22"/>
                <w:szCs w:val="22"/>
              </w:rPr>
              <w:t>対象外</w:t>
            </w:r>
          </w:p>
        </w:tc>
        <w:tc>
          <w:tcPr>
            <w:tcW w:w="1134" w:type="dxa"/>
            <w:tcBorders>
              <w:tl2br w:val="single" w:sz="4" w:space="0" w:color="auto"/>
            </w:tcBorders>
            <w:vAlign w:val="center"/>
          </w:tcPr>
          <w:p w14:paraId="080A9E8C" w14:textId="77777777" w:rsidR="007527AA" w:rsidRPr="00B6474C" w:rsidRDefault="007527AA" w:rsidP="007527AA">
            <w:pPr>
              <w:spacing w:line="0" w:lineRule="atLeast"/>
              <w:ind w:leftChars="26" w:left="57"/>
              <w:jc w:val="center"/>
              <w:rPr>
                <w:rFonts w:ascii="UD デジタル 教科書体 NK-R" w:eastAsia="UD デジタル 教科書体 NK-R"/>
              </w:rPr>
            </w:pPr>
            <w:r w:rsidRPr="00B6474C">
              <w:rPr>
                <w:rFonts w:ascii="UD デジタル 教科書体 NK-R" w:eastAsia="UD デジタル 教科書体 NK-R" w:hAnsi="Yu Gothic" w:hint="eastAsia"/>
                <w:color w:val="000000"/>
              </w:rPr>
              <w:t xml:space="preserve">　</w:t>
            </w:r>
          </w:p>
        </w:tc>
      </w:tr>
      <w:tr w:rsidR="007527AA" w:rsidRPr="00B34049" w14:paraId="63DFEC6E" w14:textId="77777777" w:rsidTr="007527AA">
        <w:trPr>
          <w:cantSplit/>
          <w:trHeight w:val="245"/>
        </w:trPr>
        <w:tc>
          <w:tcPr>
            <w:tcW w:w="671" w:type="dxa"/>
            <w:vMerge/>
          </w:tcPr>
          <w:p w14:paraId="00598B15"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val="restart"/>
            <w:tcBorders>
              <w:top w:val="nil"/>
            </w:tcBorders>
          </w:tcPr>
          <w:p w14:paraId="063944B4" w14:textId="77777777" w:rsidR="007527AA" w:rsidRDefault="007527AA" w:rsidP="007527AA">
            <w:pPr>
              <w:spacing w:line="0" w:lineRule="atLeast"/>
              <w:ind w:left="363" w:hangingChars="165" w:hanging="363"/>
              <w:rPr>
                <w:rFonts w:ascii="UD デジタル 教科書体 NK-R" w:eastAsia="UD デジタル 教科書体 NK-R"/>
              </w:rPr>
            </w:pPr>
            <w:r>
              <w:rPr>
                <w:rFonts w:ascii="UD デジタル 教科書体 NK-R" w:eastAsia="UD デジタル 教科書体 NK-R" w:hint="eastAsia"/>
              </w:rPr>
              <w:t>4</w:t>
            </w:r>
            <w:r>
              <w:rPr>
                <w:rFonts w:ascii="UD デジタル 教科書体 NK-R" w:eastAsia="UD デジタル 教科書体 NK-R"/>
              </w:rPr>
              <w:t>.</w:t>
            </w:r>
            <w:r w:rsidRPr="00B34049">
              <w:rPr>
                <w:rFonts w:ascii="UD デジタル 教科書体 NK-R" w:eastAsia="UD デジタル 教科書体 NK-R" w:hint="eastAsia"/>
              </w:rPr>
              <w:t>切符の</w:t>
            </w:r>
          </w:p>
          <w:p w14:paraId="5E0D56FA" w14:textId="77777777" w:rsidR="007527AA" w:rsidRPr="00B34049" w:rsidRDefault="007527AA" w:rsidP="007527AA">
            <w:pPr>
              <w:spacing w:line="0" w:lineRule="atLeast"/>
              <w:ind w:firstLineChars="100" w:firstLine="220"/>
              <w:rPr>
                <w:rFonts w:ascii="UD デジタル 教科書体 NK-R" w:eastAsia="UD デジタル 教科書体 NK-R" w:hAnsi="Segoe UI Symbol" w:cs="Segoe UI Symbol"/>
                <w:lang w:eastAsia="zh-TW"/>
              </w:rPr>
            </w:pPr>
            <w:r w:rsidRPr="00B34049">
              <w:rPr>
                <w:rFonts w:ascii="UD デジタル 教科書体 NK-R" w:eastAsia="UD デジタル 教科書体 NK-R" w:hint="eastAsia"/>
              </w:rPr>
              <w:t>購入</w:t>
            </w:r>
          </w:p>
        </w:tc>
        <w:tc>
          <w:tcPr>
            <w:tcW w:w="3402" w:type="dxa"/>
            <w:tcBorders>
              <w:top w:val="nil"/>
            </w:tcBorders>
            <w:vAlign w:val="center"/>
          </w:tcPr>
          <w:p w14:paraId="40CE95C4"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□車椅子使用者に配慮した蹴込み構造の検討</w:t>
            </w:r>
          </w:p>
        </w:tc>
        <w:tc>
          <w:tcPr>
            <w:tcW w:w="1984" w:type="dxa"/>
            <w:tcBorders>
              <w:top w:val="nil"/>
              <w:right w:val="single" w:sz="4" w:space="0" w:color="auto"/>
            </w:tcBorders>
            <w:vAlign w:val="center"/>
          </w:tcPr>
          <w:p w14:paraId="505444D6" w14:textId="77777777" w:rsidR="007527AA" w:rsidRPr="00B6474C"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6474C">
              <w:rPr>
                <w:rFonts w:ascii="UD デジタル 教科書体 NK-R" w:eastAsia="UD デジタル 教科書体 NK-R" w:hAnsi="Yu Gothic" w:hint="eastAsia"/>
                <w:sz w:val="22"/>
                <w:szCs w:val="22"/>
              </w:rPr>
              <w:t>整備済み</w:t>
            </w:r>
          </w:p>
        </w:tc>
        <w:tc>
          <w:tcPr>
            <w:tcW w:w="907" w:type="dxa"/>
            <w:tcBorders>
              <w:top w:val="nil"/>
            </w:tcBorders>
            <w:shd w:val="clear" w:color="auto" w:fill="auto"/>
            <w:vAlign w:val="center"/>
          </w:tcPr>
          <w:p w14:paraId="4BE1AE44" w14:textId="77777777" w:rsidR="007527AA" w:rsidRPr="00D45996" w:rsidRDefault="007527AA" w:rsidP="007527AA">
            <w:pPr>
              <w:pStyle w:val="af8"/>
              <w:spacing w:line="0" w:lineRule="atLeast"/>
              <w:ind w:firstLineChars="0" w:firstLine="0"/>
              <w:jc w:val="center"/>
              <w:rPr>
                <w:rFonts w:ascii="UD デジタル 教科書体 NK-R" w:eastAsia="PMingLiU"/>
                <w:sz w:val="22"/>
                <w:szCs w:val="22"/>
              </w:rPr>
            </w:pPr>
            <w:r w:rsidRPr="00D45996">
              <w:rPr>
                <w:rFonts w:ascii="UD デジタル 教科書体 NK-R" w:eastAsia="UD デジタル 教科書体 NK-R" w:hAnsi="Yu Gothic" w:hint="eastAsia"/>
                <w:sz w:val="22"/>
                <w:szCs w:val="22"/>
              </w:rPr>
              <w:t>―</w:t>
            </w:r>
          </w:p>
        </w:tc>
        <w:tc>
          <w:tcPr>
            <w:tcW w:w="1134" w:type="dxa"/>
            <w:vAlign w:val="center"/>
          </w:tcPr>
          <w:p w14:paraId="2BE74F74" w14:textId="77777777" w:rsidR="007527AA" w:rsidRPr="00B6474C" w:rsidRDefault="007527AA" w:rsidP="007527AA">
            <w:pPr>
              <w:spacing w:line="0" w:lineRule="atLeast"/>
              <w:jc w:val="center"/>
              <w:rPr>
                <w:rFonts w:ascii="UD デジタル 教科書体 NK-R" w:eastAsia="PMingLiU"/>
              </w:rPr>
            </w:pPr>
            <w:r w:rsidRPr="00B6474C">
              <w:rPr>
                <w:rFonts w:ascii="UD デジタル 教科書体 NK-R" w:eastAsia="UD デジタル 教科書体 NK-R" w:hAnsi="Yu Gothic" w:hint="eastAsia"/>
                <w:color w:val="000000"/>
              </w:rPr>
              <w:t>〇</w:t>
            </w:r>
          </w:p>
        </w:tc>
      </w:tr>
      <w:tr w:rsidR="007527AA" w:rsidRPr="00B34049" w14:paraId="148EC535" w14:textId="77777777" w:rsidTr="007527AA">
        <w:trPr>
          <w:cantSplit/>
          <w:trHeight w:val="561"/>
        </w:trPr>
        <w:tc>
          <w:tcPr>
            <w:tcW w:w="671" w:type="dxa"/>
            <w:vMerge/>
          </w:tcPr>
          <w:p w14:paraId="207E2941"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23016EAB"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08FF579D"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□精算機の構造や仕様を、障がいのある方が使用できるものとするよう検討</w:t>
            </w:r>
          </w:p>
        </w:tc>
        <w:tc>
          <w:tcPr>
            <w:tcW w:w="1984" w:type="dxa"/>
            <w:tcBorders>
              <w:top w:val="single" w:sz="4" w:space="0" w:color="auto"/>
            </w:tcBorders>
            <w:vAlign w:val="center"/>
          </w:tcPr>
          <w:p w14:paraId="46D0CC12" w14:textId="77777777" w:rsidR="007527AA" w:rsidRPr="008F4279" w:rsidRDefault="007527AA" w:rsidP="007527AA">
            <w:pPr>
              <w:pStyle w:val="af8"/>
              <w:spacing w:line="0" w:lineRule="atLeast"/>
              <w:ind w:left="110" w:hangingChars="50" w:hanging="110"/>
              <w:jc w:val="left"/>
              <w:rPr>
                <w:rFonts w:ascii="UD デジタル 教科書体 NK-R" w:eastAsia="UD デジタル 教科書体 NK-R" w:hAnsi="Yu Gothic"/>
                <w:sz w:val="22"/>
                <w:szCs w:val="22"/>
              </w:rPr>
            </w:pPr>
            <w:r w:rsidRPr="008F4279">
              <w:rPr>
                <w:rFonts w:ascii="UD デジタル 教科書体 NK-R" w:eastAsia="UD デジタル 教科書体 NK-R" w:hAnsi="Yu Gothic" w:hint="eastAsia"/>
                <w:sz w:val="22"/>
                <w:szCs w:val="22"/>
              </w:rPr>
              <w:t>設置済み</w:t>
            </w:r>
          </w:p>
          <w:p w14:paraId="5331A48E" w14:textId="77777777" w:rsidR="007527AA" w:rsidRPr="008F4279" w:rsidRDefault="007527AA" w:rsidP="007527AA">
            <w:pPr>
              <w:pStyle w:val="af8"/>
              <w:spacing w:line="0" w:lineRule="atLeast"/>
              <w:ind w:left="30" w:firstLineChars="0" w:firstLine="0"/>
              <w:jc w:val="left"/>
              <w:rPr>
                <w:rFonts w:ascii="UD デジタル 教科書体 NK-R" w:eastAsia="UD デジタル 教科書体 NK-R" w:hAnsi="Yu Gothic"/>
                <w:sz w:val="22"/>
                <w:szCs w:val="22"/>
              </w:rPr>
            </w:pPr>
            <w:r w:rsidRPr="008F4279">
              <w:rPr>
                <w:rFonts w:ascii="UD デジタル 教科書体 NK-R" w:eastAsia="UD デジタル 教科書体 NK-R" w:hAnsi="Yu Gothic" w:hint="eastAsia"/>
                <w:sz w:val="22"/>
                <w:szCs w:val="22"/>
              </w:rPr>
              <w:t>障がい者向けに下記のような仕様を実現している</w:t>
            </w:r>
          </w:p>
          <w:p w14:paraId="3282C982" w14:textId="77777777" w:rsidR="007527AA" w:rsidRPr="008F4279" w:rsidRDefault="007527AA" w:rsidP="007527AA">
            <w:pPr>
              <w:pStyle w:val="af8"/>
              <w:spacing w:line="0" w:lineRule="atLeast"/>
              <w:ind w:left="110" w:hangingChars="50" w:hanging="110"/>
              <w:jc w:val="left"/>
              <w:rPr>
                <w:rFonts w:ascii="UD デジタル 教科書体 NK-R" w:eastAsia="UD デジタル 教科書体 NK-R" w:hAnsi="Yu Gothic"/>
                <w:sz w:val="22"/>
                <w:szCs w:val="22"/>
              </w:rPr>
            </w:pPr>
            <w:r w:rsidRPr="008F4279">
              <w:rPr>
                <w:rFonts w:ascii="UD デジタル 教科書体 NK-R" w:eastAsia="UD デジタル 教科書体 NK-R" w:hAnsi="Yu Gothic" w:hint="eastAsia"/>
                <w:sz w:val="22"/>
                <w:szCs w:val="22"/>
              </w:rPr>
              <w:t>・各種投入口、取出口、ハードボタンなどに点字を併記している</w:t>
            </w:r>
          </w:p>
          <w:p w14:paraId="5E79459C" w14:textId="77777777" w:rsidR="007527AA" w:rsidRPr="008F4279" w:rsidRDefault="007527AA" w:rsidP="007527AA">
            <w:pPr>
              <w:pStyle w:val="af8"/>
              <w:spacing w:line="0" w:lineRule="atLeast"/>
              <w:ind w:left="110" w:hangingChars="50" w:hanging="110"/>
              <w:jc w:val="left"/>
              <w:rPr>
                <w:rFonts w:ascii="UD デジタル 教科書体 NK-R" w:eastAsia="UD デジタル 教科書体 NK-R" w:hAnsi="Yu Gothic"/>
                <w:sz w:val="22"/>
                <w:szCs w:val="22"/>
              </w:rPr>
            </w:pPr>
            <w:r w:rsidRPr="008F4279">
              <w:rPr>
                <w:rFonts w:ascii="UD デジタル 教科書体 NK-R" w:eastAsia="UD デジタル 教科書体 NK-R" w:hAnsi="Yu Gothic" w:hint="eastAsia"/>
                <w:sz w:val="22"/>
                <w:szCs w:val="22"/>
              </w:rPr>
              <w:t>・金銭投入口はバリアフリー整備ガイドラインに基づき</w:t>
            </w:r>
            <w:r w:rsidRPr="008F4279">
              <w:rPr>
                <w:rFonts w:ascii="UD デジタル 教科書体 NK-R" w:eastAsia="UD デジタル 教科書体 NK-R" w:hAnsi="Yu Gothic"/>
                <w:sz w:val="22"/>
                <w:szCs w:val="22"/>
              </w:rPr>
              <w:t>110㎝以下の高さとしている</w:t>
            </w:r>
          </w:p>
          <w:p w14:paraId="6D705327" w14:textId="77777777" w:rsidR="007527AA" w:rsidRPr="008F4279" w:rsidRDefault="007527AA" w:rsidP="007527AA">
            <w:pPr>
              <w:pStyle w:val="af8"/>
              <w:spacing w:line="0" w:lineRule="atLeast"/>
              <w:ind w:left="110" w:hangingChars="50" w:hanging="110"/>
              <w:jc w:val="left"/>
              <w:rPr>
                <w:rFonts w:ascii="UD デジタル 教科書体 NK-R" w:eastAsia="UD デジタル 教科書体 NK-R" w:hAnsi="Yu Gothic"/>
                <w:sz w:val="22"/>
                <w:szCs w:val="22"/>
              </w:rPr>
            </w:pPr>
            <w:r w:rsidRPr="008F4279">
              <w:rPr>
                <w:rFonts w:ascii="UD デジタル 教科書体 NK-R" w:eastAsia="UD デジタル 教科書体 NK-R" w:hAnsi="Yu Gothic" w:hint="eastAsia"/>
                <w:sz w:val="22"/>
                <w:szCs w:val="22"/>
              </w:rPr>
              <w:t>・金銭投入口を硬貨複数枚同時一括投入を可能としている</w:t>
            </w:r>
          </w:p>
          <w:p w14:paraId="0932E513" w14:textId="77777777" w:rsidR="007527AA" w:rsidRPr="008F4279" w:rsidRDefault="007527AA" w:rsidP="007527AA">
            <w:pPr>
              <w:pStyle w:val="af8"/>
              <w:spacing w:line="0" w:lineRule="atLeast"/>
              <w:ind w:left="110" w:hangingChars="50" w:hanging="110"/>
              <w:jc w:val="left"/>
              <w:rPr>
                <w:rFonts w:ascii="UD デジタル 教科書体 NK-R" w:eastAsia="UD デジタル 教科書体 NK-R" w:hAnsi="Yu Gothic"/>
                <w:sz w:val="22"/>
                <w:szCs w:val="22"/>
              </w:rPr>
            </w:pPr>
            <w:r w:rsidRPr="008F4279">
              <w:rPr>
                <w:rFonts w:ascii="UD デジタル 教科書体 NK-R" w:eastAsia="UD デジタル 教科書体 NK-R" w:hAnsi="Yu Gothic" w:hint="eastAsia"/>
                <w:sz w:val="22"/>
                <w:szCs w:val="22"/>
              </w:rPr>
              <w:t>・車いす使用者用に</w:t>
            </w:r>
            <w:r w:rsidRPr="008F4279">
              <w:rPr>
                <w:rFonts w:ascii="UD デジタル 教科書体 NK-R" w:eastAsia="UD デジタル 教科書体 NK-R" w:hAnsi="Yu Gothic"/>
                <w:sz w:val="22"/>
                <w:szCs w:val="22"/>
              </w:rPr>
              <w:t>70㎝の蹴込みを設けている</w:t>
            </w:r>
          </w:p>
          <w:p w14:paraId="008ABE95" w14:textId="77777777" w:rsidR="007527AA" w:rsidRPr="00B6474C" w:rsidRDefault="007527AA" w:rsidP="007527AA">
            <w:pPr>
              <w:pStyle w:val="af8"/>
              <w:spacing w:line="0" w:lineRule="atLeast"/>
              <w:ind w:left="110" w:hangingChars="50" w:hanging="110"/>
              <w:jc w:val="left"/>
              <w:rPr>
                <w:rFonts w:ascii="UD デジタル 教科書体 NK-R" w:eastAsia="UD デジタル 教科書体 NK-R"/>
                <w:sz w:val="22"/>
                <w:szCs w:val="22"/>
              </w:rPr>
            </w:pPr>
            <w:r w:rsidRPr="008F4279">
              <w:rPr>
                <w:rFonts w:ascii="UD デジタル 教科書体 NK-R" w:eastAsia="UD デジタル 教科書体 NK-R" w:hAnsi="Yu Gothic" w:hint="eastAsia"/>
                <w:sz w:val="22"/>
                <w:szCs w:val="22"/>
              </w:rPr>
              <w:t>・呼出や取り消しといったハードウェアボタンを車いす使用者が使いやすいよう接客面下部にも設けている</w:t>
            </w:r>
          </w:p>
        </w:tc>
        <w:tc>
          <w:tcPr>
            <w:tcW w:w="907" w:type="dxa"/>
            <w:tcBorders>
              <w:top w:val="single" w:sz="4" w:space="0" w:color="auto"/>
              <w:right w:val="single" w:sz="4" w:space="0" w:color="auto"/>
            </w:tcBorders>
            <w:shd w:val="clear" w:color="auto" w:fill="auto"/>
            <w:vAlign w:val="center"/>
          </w:tcPr>
          <w:p w14:paraId="65BE01D7" w14:textId="77777777" w:rsidR="007527AA" w:rsidRPr="00D45996"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D45996">
              <w:rPr>
                <w:rFonts w:ascii="UD デジタル 教科書体 NK-R" w:eastAsia="UD デジタル 教科書体 NK-R" w:hAnsi="Yu Gothic" w:hint="eastAsia"/>
                <w:sz w:val="22"/>
                <w:szCs w:val="22"/>
              </w:rPr>
              <w:t>―</w:t>
            </w:r>
          </w:p>
        </w:tc>
        <w:tc>
          <w:tcPr>
            <w:tcW w:w="1134" w:type="dxa"/>
            <w:shd w:val="clear" w:color="auto" w:fill="auto"/>
            <w:vAlign w:val="center"/>
          </w:tcPr>
          <w:p w14:paraId="45597949" w14:textId="77777777" w:rsidR="007527AA" w:rsidRPr="00B6474C" w:rsidRDefault="007527AA" w:rsidP="007527AA">
            <w:pPr>
              <w:spacing w:line="0" w:lineRule="atLeast"/>
              <w:jc w:val="center"/>
              <w:rPr>
                <w:rFonts w:ascii="UD デジタル 教科書体 NK-R" w:eastAsia="UD デジタル 教科書体 NK-R" w:hAnsi="ＭＳ 明朝"/>
              </w:rPr>
            </w:pPr>
            <w:r w:rsidRPr="00B6474C">
              <w:rPr>
                <w:rFonts w:ascii="UD デジタル 教科書体 NK-R" w:eastAsia="UD デジタル 教科書体 NK-R" w:hAnsi="Yu Gothic" w:hint="eastAsia"/>
                <w:color w:val="000000"/>
              </w:rPr>
              <w:t>〇</w:t>
            </w:r>
          </w:p>
        </w:tc>
      </w:tr>
      <w:tr w:rsidR="007527AA" w:rsidRPr="00B34049" w14:paraId="5F79F3F4" w14:textId="77777777" w:rsidTr="007527AA">
        <w:trPr>
          <w:cantSplit/>
          <w:trHeight w:val="839"/>
        </w:trPr>
        <w:tc>
          <w:tcPr>
            <w:tcW w:w="671" w:type="dxa"/>
            <w:vMerge/>
          </w:tcPr>
          <w:p w14:paraId="44303402"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0847FB95"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4C8B4836"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□障がいの特性に応じた操作性を確保し、遠隔対応型等、双方向のコミュニケーションが可能な仕様の券売機等の設置を検討</w:t>
            </w:r>
          </w:p>
        </w:tc>
        <w:tc>
          <w:tcPr>
            <w:tcW w:w="1984" w:type="dxa"/>
            <w:tcBorders>
              <w:top w:val="single" w:sz="4" w:space="0" w:color="auto"/>
            </w:tcBorders>
            <w:vAlign w:val="center"/>
          </w:tcPr>
          <w:p w14:paraId="165E2B97" w14:textId="77777777" w:rsidR="007527AA" w:rsidRPr="00B6474C"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6474C">
              <w:rPr>
                <w:rFonts w:ascii="UD デジタル 教科書体 NK-R" w:eastAsia="UD デジタル 教科書体 NK-R" w:hAnsi="Yu Gothic" w:hint="eastAsia"/>
                <w:sz w:val="22"/>
                <w:szCs w:val="22"/>
              </w:rPr>
              <w:t>―</w:t>
            </w:r>
          </w:p>
        </w:tc>
        <w:tc>
          <w:tcPr>
            <w:tcW w:w="907" w:type="dxa"/>
            <w:tcBorders>
              <w:top w:val="single" w:sz="4" w:space="0" w:color="auto"/>
              <w:right w:val="single" w:sz="4" w:space="0" w:color="auto"/>
            </w:tcBorders>
            <w:shd w:val="clear" w:color="auto" w:fill="auto"/>
            <w:vAlign w:val="center"/>
          </w:tcPr>
          <w:p w14:paraId="35BB0FE1" w14:textId="77777777" w:rsidR="007527AA" w:rsidRPr="00D45996"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D45996">
              <w:rPr>
                <w:rFonts w:ascii="UD デジタル 教科書体 NK-R" w:eastAsia="UD デジタル 教科書体 NK-R" w:hAnsi="Yu Gothic" w:hint="eastAsia"/>
                <w:sz w:val="22"/>
                <w:szCs w:val="22"/>
              </w:rPr>
              <w:t>―</w:t>
            </w:r>
          </w:p>
        </w:tc>
        <w:tc>
          <w:tcPr>
            <w:tcW w:w="1134" w:type="dxa"/>
            <w:shd w:val="clear" w:color="auto" w:fill="auto"/>
            <w:vAlign w:val="center"/>
          </w:tcPr>
          <w:p w14:paraId="645D0447" w14:textId="77777777" w:rsidR="007527AA" w:rsidRPr="00B6474C" w:rsidRDefault="007527AA" w:rsidP="007527AA">
            <w:pPr>
              <w:spacing w:line="0" w:lineRule="atLeast"/>
              <w:jc w:val="center"/>
              <w:rPr>
                <w:rFonts w:ascii="UD デジタル 教科書体 NK-R" w:eastAsia="UD デジタル 教科書体 NK-R" w:hAnsi="ＭＳ 明朝"/>
              </w:rPr>
            </w:pPr>
            <w:r w:rsidRPr="00B6474C">
              <w:rPr>
                <w:rFonts w:ascii="UD デジタル 教科書体 NK-R" w:eastAsia="UD デジタル 教科書体 NK-R" w:hAnsi="Yu Gothic" w:hint="eastAsia"/>
                <w:color w:val="000000"/>
              </w:rPr>
              <w:t>〇</w:t>
            </w:r>
          </w:p>
        </w:tc>
      </w:tr>
      <w:tr w:rsidR="007527AA" w:rsidRPr="00B34049" w14:paraId="39354384" w14:textId="77777777" w:rsidTr="007527AA">
        <w:trPr>
          <w:cantSplit/>
          <w:trHeight w:val="544"/>
        </w:trPr>
        <w:tc>
          <w:tcPr>
            <w:tcW w:w="671" w:type="dxa"/>
            <w:vMerge/>
          </w:tcPr>
          <w:p w14:paraId="6490C183"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tcPr>
          <w:p w14:paraId="205CB1AF" w14:textId="658A3B87" w:rsidR="007527AA" w:rsidRDefault="007527AA" w:rsidP="007527AA">
            <w:pPr>
              <w:spacing w:line="0" w:lineRule="atLeast"/>
              <w:ind w:left="363" w:hangingChars="165" w:hanging="363"/>
              <w:rPr>
                <w:rFonts w:ascii="UD デジタル 教科書体 NK-R" w:eastAsia="UD デジタル 教科書体 NK-R"/>
              </w:rPr>
            </w:pPr>
            <w:r>
              <w:rPr>
                <w:rFonts w:ascii="UD デジタル 教科書体 NK-R" w:eastAsia="UD デジタル 教科書体 NK-R" w:hAnsi="Yu Gothic"/>
                <w:noProof/>
                <w:color w:val="000000"/>
              </w:rPr>
              <mc:AlternateContent>
                <mc:Choice Requires="wps">
                  <w:drawing>
                    <wp:anchor distT="0" distB="0" distL="114300" distR="114300" simplePos="0" relativeHeight="251705344" behindDoc="0" locked="1" layoutInCell="1" allowOverlap="1" wp14:anchorId="638C86A6" wp14:editId="4A795075">
                      <wp:simplePos x="0" y="0"/>
                      <wp:positionH relativeFrom="margin">
                        <wp:posOffset>3606800</wp:posOffset>
                      </wp:positionH>
                      <wp:positionV relativeFrom="paragraph">
                        <wp:posOffset>1729740</wp:posOffset>
                      </wp:positionV>
                      <wp:extent cx="1859280" cy="315595"/>
                      <wp:effectExtent l="0"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F039E5C"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8C86A6" id="テキスト ボックス 23" o:spid="_x0000_s1052" type="#_x0000_t202" style="position:absolute;left:0;text-align:left;margin-left:284pt;margin-top:136.2pt;width:146.4pt;height:24.8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" filled="f" stroked="f" strokeweight=".5pt">
                      <v:textbox>
                        <w:txbxContent>
                          <w:p w14:paraId="1F039E5C"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w10:anchorlock/>
                    </v:shape>
                  </w:pict>
                </mc:Fallback>
              </mc:AlternateContent>
            </w:r>
            <w:r>
              <w:rPr>
                <w:rFonts w:ascii="UD デジタル 教科書体 NK-R" w:eastAsia="UD デジタル 教科書体 NK-R" w:hint="eastAsia"/>
              </w:rPr>
              <w:t>5</w:t>
            </w:r>
            <w:r>
              <w:rPr>
                <w:rFonts w:ascii="UD デジタル 教科書体 NK-R" w:eastAsia="UD デジタル 教科書体 NK-R"/>
              </w:rPr>
              <w:t>.</w:t>
            </w:r>
            <w:r w:rsidRPr="00B34049">
              <w:rPr>
                <w:rFonts w:ascii="UD デジタル 教科書体 NK-R" w:eastAsia="UD デジタル 教科書体 NK-R" w:hint="eastAsia"/>
              </w:rPr>
              <w:t>拡幅改</w:t>
            </w:r>
          </w:p>
          <w:p w14:paraId="1F193A0D" w14:textId="77777777" w:rsidR="007527AA" w:rsidRDefault="007527AA" w:rsidP="007527AA">
            <w:pPr>
              <w:spacing w:line="0" w:lineRule="atLeast"/>
              <w:ind w:firstLineChars="100" w:firstLine="220"/>
              <w:rPr>
                <w:rFonts w:ascii="UD デジタル 教科書体 NK-R" w:eastAsia="UD デジタル 教科書体 NK-R"/>
              </w:rPr>
            </w:pPr>
            <w:r w:rsidRPr="00B34049">
              <w:rPr>
                <w:rFonts w:ascii="UD デジタル 教科書体 NK-R" w:eastAsia="UD デジタル 教科書体 NK-R" w:hint="eastAsia"/>
              </w:rPr>
              <w:t>札口の</w:t>
            </w:r>
          </w:p>
          <w:p w14:paraId="25D4D665" w14:textId="77777777" w:rsidR="007527AA" w:rsidRPr="00B34049" w:rsidRDefault="007527AA" w:rsidP="007527AA">
            <w:pPr>
              <w:spacing w:line="0" w:lineRule="atLeast"/>
              <w:ind w:firstLineChars="100" w:firstLine="220"/>
              <w:rPr>
                <w:rFonts w:ascii="UD デジタル 教科書体 NK-R" w:eastAsia="UD デジタル 教科書体 NK-R"/>
                <w:lang w:eastAsia="zh-TW"/>
              </w:rPr>
            </w:pPr>
            <w:r w:rsidRPr="00B34049">
              <w:rPr>
                <w:rFonts w:ascii="UD デジタル 教科書体 NK-R" w:eastAsia="UD デジタル 教科書体 NK-R" w:hint="eastAsia"/>
              </w:rPr>
              <w:t>設置</w:t>
            </w:r>
          </w:p>
        </w:tc>
        <w:tc>
          <w:tcPr>
            <w:tcW w:w="3402" w:type="dxa"/>
            <w:tcBorders>
              <w:top w:val="single" w:sz="4" w:space="0" w:color="auto"/>
            </w:tcBorders>
            <w:vAlign w:val="center"/>
          </w:tcPr>
          <w:p w14:paraId="7131BA14"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拡幅改札口の設置</w:t>
            </w:r>
          </w:p>
        </w:tc>
        <w:tc>
          <w:tcPr>
            <w:tcW w:w="1984" w:type="dxa"/>
            <w:tcBorders>
              <w:top w:val="single" w:sz="4" w:space="0" w:color="auto"/>
            </w:tcBorders>
            <w:vAlign w:val="center"/>
          </w:tcPr>
          <w:p w14:paraId="1BBC85DB" w14:textId="77777777" w:rsidR="007527AA" w:rsidRPr="00B6474C"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6474C">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2A67EE50" w14:textId="41CFAE06" w:rsidR="007527AA" w:rsidRPr="00D45996" w:rsidRDefault="00E07765"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r w:rsidR="007527AA" w:rsidRPr="00D45996">
              <w:rPr>
                <w:rFonts w:ascii="UD デジタル 教科書体 NK-R" w:eastAsia="UD デジタル 教科書体 NK-R" w:hAnsi="Yu Gothic" w:hint="eastAsia"/>
                <w:sz w:val="22"/>
                <w:szCs w:val="22"/>
              </w:rPr>
              <w:t xml:space="preserve">　</w:t>
            </w:r>
          </w:p>
        </w:tc>
        <w:tc>
          <w:tcPr>
            <w:tcW w:w="1134" w:type="dxa"/>
            <w:shd w:val="clear" w:color="auto" w:fill="auto"/>
            <w:vAlign w:val="center"/>
          </w:tcPr>
          <w:p w14:paraId="702E3F0A" w14:textId="77777777" w:rsidR="007527AA" w:rsidRPr="00B6474C"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6474C">
              <w:rPr>
                <w:rFonts w:ascii="UD デジタル 教科書体 NK-R" w:eastAsia="UD デジタル 教科書体 NK-R" w:hAnsi="Yu Gothic" w:hint="eastAsia"/>
                <w:color w:val="000000"/>
                <w:sz w:val="22"/>
                <w:szCs w:val="22"/>
              </w:rPr>
              <w:t>維持更新</w:t>
            </w:r>
          </w:p>
        </w:tc>
      </w:tr>
      <w:tr w:rsidR="007527AA" w:rsidRPr="00B34049" w14:paraId="214DB943" w14:textId="77777777" w:rsidTr="007527AA">
        <w:trPr>
          <w:cantSplit/>
          <w:trHeight w:val="447"/>
        </w:trPr>
        <w:tc>
          <w:tcPr>
            <w:tcW w:w="671" w:type="dxa"/>
            <w:vMerge/>
          </w:tcPr>
          <w:p w14:paraId="4B6BF38C"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1284" w:type="dxa"/>
            <w:vMerge w:val="restart"/>
          </w:tcPr>
          <w:p w14:paraId="076B1E79" w14:textId="77777777" w:rsidR="007527AA" w:rsidRPr="00B34049" w:rsidRDefault="007527AA" w:rsidP="007527AA">
            <w:pPr>
              <w:spacing w:line="0" w:lineRule="atLeast"/>
              <w:ind w:left="253" w:hangingChars="115" w:hanging="253"/>
              <w:rPr>
                <w:rFonts w:ascii="UD デジタル 教科書体 NK-R" w:eastAsia="UD デジタル 教科書体 NK-R"/>
                <w:lang w:eastAsia="zh-TW"/>
              </w:rPr>
            </w:pPr>
            <w:r>
              <w:rPr>
                <w:rFonts w:ascii="UD デジタル 教科書体 NK-R" w:eastAsia="UD デジタル 教科書体 NK-R" w:hint="eastAsia"/>
              </w:rPr>
              <w:t>6</w:t>
            </w:r>
            <w:r>
              <w:rPr>
                <w:rFonts w:ascii="UD デジタル 教科書体 NK-R" w:eastAsia="UD デジタル 教科書体 NK-R"/>
              </w:rPr>
              <w:t>.</w:t>
            </w:r>
            <w:r w:rsidRPr="00B34049">
              <w:rPr>
                <w:rFonts w:ascii="UD デジタル 教科書体 NK-R" w:eastAsia="UD デジタル 教科書体 NK-R" w:hint="eastAsia"/>
              </w:rPr>
              <w:t>エレベーター</w:t>
            </w:r>
          </w:p>
        </w:tc>
        <w:tc>
          <w:tcPr>
            <w:tcW w:w="3402" w:type="dxa"/>
            <w:tcBorders>
              <w:top w:val="single" w:sz="4" w:space="0" w:color="auto"/>
            </w:tcBorders>
            <w:vAlign w:val="center"/>
          </w:tcPr>
          <w:p w14:paraId="337CCEEA"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ホームから公共用通路まで１以上の経路の確保</w:t>
            </w:r>
          </w:p>
        </w:tc>
        <w:tc>
          <w:tcPr>
            <w:tcW w:w="1984" w:type="dxa"/>
            <w:tcBorders>
              <w:top w:val="single" w:sz="4" w:space="0" w:color="auto"/>
            </w:tcBorders>
            <w:vAlign w:val="center"/>
          </w:tcPr>
          <w:p w14:paraId="561AC15F" w14:textId="77777777" w:rsidR="007527AA" w:rsidRPr="00B6474C"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6474C">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5B793599" w14:textId="77777777" w:rsidR="007527AA" w:rsidRPr="00D45996"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D45996">
              <w:rPr>
                <w:rFonts w:ascii="UD デジタル 教科書体 NK-R" w:eastAsia="UD デジタル 教科書体 NK-R" w:hAnsi="Yu Gothic" w:hint="eastAsia"/>
                <w:sz w:val="22"/>
                <w:szCs w:val="22"/>
              </w:rPr>
              <w:t>―</w:t>
            </w:r>
          </w:p>
        </w:tc>
        <w:tc>
          <w:tcPr>
            <w:tcW w:w="1134" w:type="dxa"/>
            <w:shd w:val="clear" w:color="auto" w:fill="auto"/>
            <w:vAlign w:val="center"/>
          </w:tcPr>
          <w:p w14:paraId="540A117D" w14:textId="77777777" w:rsidR="007527AA" w:rsidRPr="00B6474C"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6474C">
              <w:rPr>
                <w:rFonts w:ascii="UD デジタル 教科書体 NK-R" w:eastAsia="UD デジタル 教科書体 NK-R" w:hAnsi="Yu Gothic" w:hint="eastAsia"/>
                <w:color w:val="000000"/>
                <w:sz w:val="22"/>
                <w:szCs w:val="22"/>
              </w:rPr>
              <w:t>維持更新</w:t>
            </w:r>
          </w:p>
        </w:tc>
      </w:tr>
      <w:tr w:rsidR="007527AA" w:rsidRPr="00B34049" w14:paraId="588C36EF" w14:textId="77777777" w:rsidTr="007527AA">
        <w:trPr>
          <w:cantSplit/>
          <w:trHeight w:val="525"/>
        </w:trPr>
        <w:tc>
          <w:tcPr>
            <w:tcW w:w="671" w:type="dxa"/>
            <w:vMerge/>
          </w:tcPr>
          <w:p w14:paraId="3DC8F271"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6109AE3E"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vMerge w:val="restart"/>
            <w:tcBorders>
              <w:top w:val="single" w:sz="4" w:space="0" w:color="auto"/>
            </w:tcBorders>
            <w:vAlign w:val="center"/>
          </w:tcPr>
          <w:p w14:paraId="4B6E6E85"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乗り換え経路の確保</w:t>
            </w:r>
          </w:p>
          <w:p w14:paraId="6692B0AB"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［対象：５６駅］</w:t>
            </w:r>
          </w:p>
        </w:tc>
        <w:tc>
          <w:tcPr>
            <w:tcW w:w="1984" w:type="dxa"/>
            <w:tcBorders>
              <w:top w:val="single" w:sz="4" w:space="0" w:color="auto"/>
            </w:tcBorders>
            <w:vAlign w:val="center"/>
          </w:tcPr>
          <w:p w14:paraId="24906D7C" w14:textId="77777777" w:rsidR="007527AA" w:rsidRPr="00B6474C"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6474C">
              <w:rPr>
                <w:rFonts w:ascii="UD デジタル 教科書体 NK-R" w:eastAsia="UD デジタル 教科書体 NK-R" w:hAnsi="Yu Gothic" w:hint="eastAsia"/>
                <w:sz w:val="22"/>
                <w:szCs w:val="22"/>
              </w:rPr>
              <w:t>公共用通路に接続することにより確保</w:t>
            </w:r>
          </w:p>
        </w:tc>
        <w:tc>
          <w:tcPr>
            <w:tcW w:w="907" w:type="dxa"/>
            <w:tcBorders>
              <w:top w:val="single" w:sz="4" w:space="0" w:color="auto"/>
              <w:right w:val="single" w:sz="4" w:space="0" w:color="auto"/>
            </w:tcBorders>
            <w:shd w:val="clear" w:color="auto" w:fill="auto"/>
            <w:vAlign w:val="center"/>
          </w:tcPr>
          <w:p w14:paraId="53C4EDF6" w14:textId="77777777" w:rsidR="007527AA" w:rsidRPr="00D45996"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D45996">
              <w:rPr>
                <w:rFonts w:ascii="UD デジタル 教科書体 NK-R" w:eastAsia="UD デジタル 教科書体 NK-R" w:hAnsi="Yu Gothic" w:hint="eastAsia"/>
                <w:sz w:val="22"/>
                <w:szCs w:val="22"/>
              </w:rPr>
              <w:t>―</w:t>
            </w:r>
          </w:p>
        </w:tc>
        <w:tc>
          <w:tcPr>
            <w:tcW w:w="1134" w:type="dxa"/>
            <w:tcBorders>
              <w:top w:val="single" w:sz="4" w:space="0" w:color="auto"/>
              <w:right w:val="single" w:sz="4" w:space="0" w:color="auto"/>
            </w:tcBorders>
            <w:shd w:val="clear" w:color="auto" w:fill="auto"/>
            <w:vAlign w:val="center"/>
          </w:tcPr>
          <w:p w14:paraId="44E9CDE2" w14:textId="77777777" w:rsidR="007527AA" w:rsidRPr="00B6474C"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6474C">
              <w:rPr>
                <w:rFonts w:ascii="UD デジタル 教科書体 NK-R" w:eastAsia="UD デジタル 教科書体 NK-R" w:hAnsi="Yu Gothic" w:hint="eastAsia"/>
                <w:color w:val="000000"/>
                <w:sz w:val="22"/>
                <w:szCs w:val="22"/>
              </w:rPr>
              <w:t>維持更新</w:t>
            </w:r>
          </w:p>
        </w:tc>
      </w:tr>
      <w:tr w:rsidR="007527AA" w:rsidRPr="00B34049" w14:paraId="66F09A06" w14:textId="77777777" w:rsidTr="007527AA">
        <w:trPr>
          <w:cantSplit/>
          <w:trHeight w:val="125"/>
        </w:trPr>
        <w:tc>
          <w:tcPr>
            <w:tcW w:w="671" w:type="dxa"/>
            <w:vMerge/>
          </w:tcPr>
          <w:p w14:paraId="162454E1"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0AD8FE5A"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vMerge/>
            <w:vAlign w:val="center"/>
          </w:tcPr>
          <w:p w14:paraId="41A28887"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1984" w:type="dxa"/>
            <w:tcBorders>
              <w:top w:val="single" w:sz="4" w:space="0" w:color="auto"/>
            </w:tcBorders>
            <w:vAlign w:val="center"/>
          </w:tcPr>
          <w:p w14:paraId="135C87F9" w14:textId="77777777" w:rsidR="007527AA" w:rsidRPr="00E76370" w:rsidRDefault="007527AA" w:rsidP="007527AA">
            <w:pPr>
              <w:pStyle w:val="af8"/>
              <w:spacing w:line="0" w:lineRule="atLeast"/>
              <w:ind w:firstLineChars="0" w:firstLine="0"/>
              <w:jc w:val="center"/>
              <w:rPr>
                <w:rFonts w:ascii="UD デジタル 教科書体 NK-R" w:eastAsia="UD デジタル 教科書体 NK-R" w:hAnsi="Yu Gothic"/>
                <w:sz w:val="22"/>
                <w:szCs w:val="22"/>
              </w:rPr>
            </w:pPr>
            <w:r w:rsidRPr="00E76370">
              <w:rPr>
                <w:rFonts w:ascii="UD デジタル 教科書体 NK-R" w:eastAsia="UD デジタル 教科書体 NK-R" w:hAnsi="Yu Gothic" w:hint="eastAsia"/>
                <w:sz w:val="22"/>
                <w:szCs w:val="22"/>
              </w:rPr>
              <w:t>―</w:t>
            </w:r>
          </w:p>
        </w:tc>
        <w:tc>
          <w:tcPr>
            <w:tcW w:w="907" w:type="dxa"/>
            <w:tcBorders>
              <w:top w:val="single" w:sz="4" w:space="0" w:color="auto"/>
              <w:right w:val="single" w:sz="4" w:space="0" w:color="auto"/>
            </w:tcBorders>
            <w:shd w:val="clear" w:color="auto" w:fill="auto"/>
            <w:vAlign w:val="center"/>
          </w:tcPr>
          <w:p w14:paraId="5FD928A2" w14:textId="77777777" w:rsidR="007527AA" w:rsidRPr="00D45996" w:rsidRDefault="007527AA" w:rsidP="007527AA">
            <w:pPr>
              <w:pStyle w:val="af8"/>
              <w:spacing w:line="0" w:lineRule="atLeast"/>
              <w:ind w:firstLineChars="0" w:firstLine="0"/>
              <w:jc w:val="center"/>
              <w:rPr>
                <w:rFonts w:ascii="UD デジタル 教科書体 NK-R" w:eastAsia="UD デジタル 教科書体 NK-R" w:hAnsi="Yu Gothic"/>
                <w:color w:val="000000"/>
                <w:sz w:val="22"/>
                <w:szCs w:val="22"/>
              </w:rPr>
            </w:pPr>
            <w:r w:rsidRPr="00D45996">
              <w:rPr>
                <w:rFonts w:ascii="UD デジタル 教科書体 NK-R" w:eastAsia="UD デジタル 教科書体 NK-R" w:hAnsi="Yu Gothic" w:hint="eastAsia"/>
                <w:sz w:val="22"/>
                <w:szCs w:val="22"/>
              </w:rPr>
              <w:t>―</w:t>
            </w:r>
          </w:p>
        </w:tc>
        <w:tc>
          <w:tcPr>
            <w:tcW w:w="1134" w:type="dxa"/>
            <w:tcBorders>
              <w:top w:val="single" w:sz="4" w:space="0" w:color="auto"/>
              <w:right w:val="single" w:sz="4" w:space="0" w:color="auto"/>
            </w:tcBorders>
            <w:shd w:val="clear" w:color="auto" w:fill="auto"/>
            <w:vAlign w:val="center"/>
          </w:tcPr>
          <w:p w14:paraId="28F8AC24" w14:textId="77777777" w:rsidR="007527AA" w:rsidRPr="00E76370" w:rsidRDefault="007527AA" w:rsidP="007527AA">
            <w:pPr>
              <w:pStyle w:val="af8"/>
              <w:spacing w:line="0" w:lineRule="atLeast"/>
              <w:ind w:firstLineChars="0" w:firstLine="0"/>
              <w:jc w:val="center"/>
              <w:rPr>
                <w:rFonts w:ascii="UD デジタル 教科書体 NK-R" w:eastAsia="UD デジタル 教科書体 NK-R" w:hAnsi="Yu Gothic"/>
                <w:color w:val="000000"/>
                <w:sz w:val="22"/>
                <w:szCs w:val="22"/>
              </w:rPr>
            </w:pPr>
            <w:r w:rsidRPr="00E76370">
              <w:rPr>
                <w:rFonts w:ascii="UD デジタル 教科書体 NK-R" w:eastAsia="UD デジタル 教科書体 NK-R" w:hAnsi="Yu Gothic" w:hint="eastAsia"/>
                <w:color w:val="000000"/>
                <w:sz w:val="22"/>
                <w:szCs w:val="22"/>
              </w:rPr>
              <w:t>●</w:t>
            </w:r>
          </w:p>
        </w:tc>
      </w:tr>
      <w:tr w:rsidR="007527AA" w:rsidRPr="00B34049" w14:paraId="75FC9570" w14:textId="77777777" w:rsidTr="007527AA">
        <w:trPr>
          <w:cantSplit/>
          <w:trHeight w:val="519"/>
        </w:trPr>
        <w:tc>
          <w:tcPr>
            <w:tcW w:w="671" w:type="dxa"/>
            <w:vMerge/>
          </w:tcPr>
          <w:p w14:paraId="3751B3D1"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546C3862"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56BBF12D"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int="eastAsia"/>
              </w:rPr>
              <w:t>◇ホームから公共用通路まで2以上の経路の検討[対象：大規模駅]</w:t>
            </w:r>
          </w:p>
        </w:tc>
        <w:tc>
          <w:tcPr>
            <w:tcW w:w="1984" w:type="dxa"/>
            <w:tcBorders>
              <w:top w:val="single" w:sz="4" w:space="0" w:color="auto"/>
            </w:tcBorders>
            <w:vAlign w:val="center"/>
          </w:tcPr>
          <w:p w14:paraId="03202291" w14:textId="6329C6C0" w:rsidR="007527AA" w:rsidRPr="00E76370" w:rsidRDefault="007527AA" w:rsidP="007527AA">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Ansi="Yu Gothic"/>
                <w:noProof/>
              </w:rPr>
              <mc:AlternateContent>
                <mc:Choice Requires="wps">
                  <w:drawing>
                    <wp:anchor distT="0" distB="0" distL="114300" distR="114300" simplePos="0" relativeHeight="251704320" behindDoc="0" locked="0" layoutInCell="1" allowOverlap="1" wp14:anchorId="211689B7" wp14:editId="73998254">
                      <wp:simplePos x="0" y="0"/>
                      <wp:positionH relativeFrom="column">
                        <wp:posOffset>-13970</wp:posOffset>
                      </wp:positionH>
                      <wp:positionV relativeFrom="paragraph">
                        <wp:posOffset>17145</wp:posOffset>
                      </wp:positionV>
                      <wp:extent cx="1929765" cy="196215"/>
                      <wp:effectExtent l="11430" t="13970" r="11430" b="889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196215"/>
                              </a:xfrm>
                              <a:prstGeom prst="rect">
                                <a:avLst/>
                              </a:prstGeom>
                              <a:solidFill>
                                <a:srgbClr val="FFFFFF"/>
                              </a:solidFill>
                              <a:ln w="9525">
                                <a:solidFill>
                                  <a:srgbClr val="000000"/>
                                </a:solidFill>
                                <a:miter lim="800000"/>
                                <a:headEnd/>
                                <a:tailEnd/>
                              </a:ln>
                            </wps:spPr>
                            <wps:txbx>
                              <w:txbxContent>
                                <w:p w14:paraId="4B42F140" w14:textId="77777777" w:rsidR="00890405" w:rsidRPr="00E93302" w:rsidRDefault="00890405" w:rsidP="007527AA">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689B7" id="テキスト ボックス 22" o:spid="_x0000_s1053" type="#_x0000_t202" style="position:absolute;left:0;text-align:left;margin-left:-1.1pt;margin-top:1.35pt;width:151.95pt;height:15.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">
                      <v:textbox inset=".2mm,0,.2mm,0">
                        <w:txbxContent>
                          <w:p w14:paraId="4B42F140" w14:textId="77777777" w:rsidR="00890405" w:rsidRPr="00E93302" w:rsidRDefault="00890405" w:rsidP="007527AA">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v:textbox>
                    </v:shape>
                  </w:pict>
                </mc:Fallback>
              </mc:AlternateContent>
            </w:r>
            <w:r>
              <w:rPr>
                <w:rFonts w:ascii="UD デジタル 教科書体 NK-R" w:eastAsia="UD デジタル 教科書体 NK-R" w:hint="eastAsia"/>
                <w:sz w:val="22"/>
                <w:szCs w:val="22"/>
              </w:rPr>
              <w:t>―</w:t>
            </w:r>
          </w:p>
        </w:tc>
        <w:tc>
          <w:tcPr>
            <w:tcW w:w="907" w:type="dxa"/>
            <w:tcBorders>
              <w:top w:val="single" w:sz="4" w:space="0" w:color="auto"/>
              <w:right w:val="single" w:sz="4" w:space="0" w:color="auto"/>
            </w:tcBorders>
            <w:shd w:val="clear" w:color="auto" w:fill="auto"/>
            <w:vAlign w:val="center"/>
          </w:tcPr>
          <w:p w14:paraId="02DAD8A4" w14:textId="77777777" w:rsidR="007527AA" w:rsidRPr="00D45996"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D45996">
              <w:rPr>
                <w:rFonts w:ascii="UD デジタル 教科書体 NK-R" w:eastAsia="UD デジタル 教科書体 NK-R" w:hAnsi="Yu Gothic" w:hint="eastAsia"/>
                <w:sz w:val="22"/>
                <w:szCs w:val="22"/>
              </w:rPr>
              <w:t>―</w:t>
            </w:r>
          </w:p>
        </w:tc>
        <w:tc>
          <w:tcPr>
            <w:tcW w:w="1134" w:type="dxa"/>
            <w:shd w:val="clear" w:color="auto" w:fill="auto"/>
            <w:vAlign w:val="center"/>
          </w:tcPr>
          <w:p w14:paraId="20B5B565" w14:textId="77777777" w:rsidR="007527AA" w:rsidRPr="00E76370" w:rsidRDefault="007527AA" w:rsidP="007527AA">
            <w:pPr>
              <w:spacing w:line="0" w:lineRule="atLeast"/>
              <w:jc w:val="center"/>
              <w:rPr>
                <w:rFonts w:ascii="UD デジタル 教科書体 NK-R" w:eastAsia="UD デジタル 教科書体 NK-R"/>
              </w:rPr>
            </w:pPr>
            <w:r w:rsidRPr="00E76370">
              <w:rPr>
                <w:rFonts w:ascii="UD デジタル 教科書体 NK-R" w:eastAsia="UD デジタル 教科書体 NK-R" w:hAnsi="Yu Gothic" w:hint="eastAsia"/>
                <w:color w:val="000000"/>
              </w:rPr>
              <w:t>〇</w:t>
            </w:r>
          </w:p>
        </w:tc>
      </w:tr>
      <w:tr w:rsidR="007527AA" w:rsidRPr="00B34049" w14:paraId="4FA88B24" w14:textId="77777777" w:rsidTr="007527AA">
        <w:trPr>
          <w:cantSplit/>
          <w:trHeight w:val="261"/>
        </w:trPr>
        <w:tc>
          <w:tcPr>
            <w:tcW w:w="671" w:type="dxa"/>
            <w:vMerge/>
          </w:tcPr>
          <w:p w14:paraId="75FDD342"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259E88A2"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4DEC79DB"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□大型化等の検討</w:t>
            </w:r>
          </w:p>
        </w:tc>
        <w:tc>
          <w:tcPr>
            <w:tcW w:w="1984" w:type="dxa"/>
            <w:tcBorders>
              <w:top w:val="single" w:sz="4" w:space="0" w:color="auto"/>
            </w:tcBorders>
            <w:vAlign w:val="center"/>
          </w:tcPr>
          <w:p w14:paraId="040B9995" w14:textId="0643CBE9" w:rsidR="007527AA" w:rsidRPr="00B6474C" w:rsidRDefault="007527AA" w:rsidP="007527AA">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Ansi="Yu Gothic"/>
                <w:noProof/>
              </w:rPr>
              <mc:AlternateContent>
                <mc:Choice Requires="wps">
                  <w:drawing>
                    <wp:anchor distT="0" distB="0" distL="114300" distR="114300" simplePos="0" relativeHeight="251667456" behindDoc="0" locked="0" layoutInCell="1" allowOverlap="1" wp14:anchorId="78ADEB2C" wp14:editId="350119B4">
                      <wp:simplePos x="0" y="0"/>
                      <wp:positionH relativeFrom="column">
                        <wp:posOffset>-19050</wp:posOffset>
                      </wp:positionH>
                      <wp:positionV relativeFrom="paragraph">
                        <wp:posOffset>7620</wp:posOffset>
                      </wp:positionV>
                      <wp:extent cx="1929765" cy="196215"/>
                      <wp:effectExtent l="6350" t="6985" r="6985" b="635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196215"/>
                              </a:xfrm>
                              <a:prstGeom prst="rect">
                                <a:avLst/>
                              </a:prstGeom>
                              <a:solidFill>
                                <a:srgbClr val="FFFFFF"/>
                              </a:solidFill>
                              <a:ln w="9525">
                                <a:solidFill>
                                  <a:srgbClr val="000000"/>
                                </a:solidFill>
                                <a:miter lim="800000"/>
                                <a:headEnd/>
                                <a:tailEnd/>
                              </a:ln>
                            </wps:spPr>
                            <wps:txbx>
                              <w:txbxContent>
                                <w:p w14:paraId="19CCE648" w14:textId="77777777" w:rsidR="00890405" w:rsidRPr="00E93302" w:rsidRDefault="00890405" w:rsidP="007527AA">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DEB2C" id="テキスト ボックス 21" o:spid="_x0000_s1054" type="#_x0000_t202" style="position:absolute;left:0;text-align:left;margin-left:-1.5pt;margin-top:.6pt;width:151.95pt;height:1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">
                      <v:textbox inset=".2mm,0,.2mm,0">
                        <w:txbxContent>
                          <w:p w14:paraId="19CCE648" w14:textId="77777777" w:rsidR="00890405" w:rsidRPr="00E93302" w:rsidRDefault="00890405" w:rsidP="007527AA">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v:textbox>
                    </v:shape>
                  </w:pict>
                </mc:Fallback>
              </mc:AlternateContent>
            </w:r>
            <w:r w:rsidRPr="00E76370">
              <w:rPr>
                <w:rFonts w:ascii="UD デジタル 教科書体 NK-R" w:eastAsia="UD デジタル 教科書体 NK-R" w:hAnsi="Yu Gothic" w:hint="eastAsia"/>
                <w:sz w:val="22"/>
                <w:szCs w:val="22"/>
              </w:rPr>
              <w:t>―</w:t>
            </w:r>
          </w:p>
        </w:tc>
        <w:tc>
          <w:tcPr>
            <w:tcW w:w="907" w:type="dxa"/>
            <w:tcBorders>
              <w:top w:val="single" w:sz="4" w:space="0" w:color="auto"/>
              <w:right w:val="single" w:sz="4" w:space="0" w:color="auto"/>
            </w:tcBorders>
            <w:shd w:val="clear" w:color="auto" w:fill="auto"/>
            <w:vAlign w:val="center"/>
          </w:tcPr>
          <w:p w14:paraId="4C0FA67F" w14:textId="77777777" w:rsidR="007527AA" w:rsidRPr="00B6474C"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E76370">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0F7326EA" w14:textId="77777777" w:rsidR="007527AA" w:rsidRPr="00B6474C" w:rsidRDefault="007527AA" w:rsidP="007527AA">
            <w:pPr>
              <w:spacing w:line="0" w:lineRule="atLeast"/>
              <w:jc w:val="center"/>
              <w:rPr>
                <w:rFonts w:ascii="UD デジタル 教科書体 NK-R" w:eastAsia="UD デジタル 教科書体 NK-R"/>
              </w:rPr>
            </w:pPr>
            <w:r w:rsidRPr="00E76370">
              <w:rPr>
                <w:rFonts w:ascii="UD デジタル 教科書体 NK-R" w:eastAsia="UD デジタル 教科書体 NK-R" w:hAnsi="Yu Gothic" w:hint="eastAsia"/>
                <w:color w:val="000000"/>
              </w:rPr>
              <w:t>〇</w:t>
            </w:r>
          </w:p>
        </w:tc>
      </w:tr>
      <w:tr w:rsidR="007527AA" w:rsidRPr="00B34049" w14:paraId="45F8431D" w14:textId="77777777" w:rsidTr="007527AA">
        <w:trPr>
          <w:cantSplit/>
          <w:trHeight w:val="261"/>
        </w:trPr>
        <w:tc>
          <w:tcPr>
            <w:tcW w:w="671" w:type="dxa"/>
            <w:vMerge/>
          </w:tcPr>
          <w:p w14:paraId="0FEEBD65" w14:textId="77777777" w:rsidR="007527AA" w:rsidRPr="00B34049" w:rsidRDefault="007527AA" w:rsidP="007527AA">
            <w:pPr>
              <w:spacing w:line="0" w:lineRule="atLeast"/>
              <w:ind w:left="253" w:hangingChars="115" w:hanging="253"/>
              <w:jc w:val="center"/>
              <w:rPr>
                <w:rFonts w:ascii="UD デジタル 教科書体 NK-R" w:eastAsia="UD デジタル 教科書体 NK-R"/>
                <w:lang w:eastAsia="zh-TW"/>
              </w:rPr>
            </w:pPr>
          </w:p>
        </w:tc>
        <w:tc>
          <w:tcPr>
            <w:tcW w:w="1284" w:type="dxa"/>
            <w:vMerge w:val="restart"/>
            <w:tcBorders>
              <w:top w:val="single" w:sz="4" w:space="0" w:color="auto"/>
            </w:tcBorders>
          </w:tcPr>
          <w:p w14:paraId="54E492F2"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r>
              <w:rPr>
                <w:rFonts w:ascii="UD デジタル 教科書体 NK-R" w:eastAsia="UD デジタル 教科書体 NK-R" w:hint="eastAsia"/>
              </w:rPr>
              <w:t>7</w:t>
            </w:r>
            <w:r>
              <w:rPr>
                <w:rFonts w:ascii="UD デジタル 教科書体 NK-R" w:eastAsia="UD デジタル 教科書体 NK-R"/>
              </w:rPr>
              <w:t>.</w:t>
            </w:r>
            <w:r w:rsidRPr="00B34049">
              <w:rPr>
                <w:rFonts w:ascii="UD デジタル 教科書体 NK-R" w:eastAsia="UD デジタル 教科書体 NK-R" w:hint="eastAsia"/>
              </w:rPr>
              <w:t>階段</w:t>
            </w:r>
          </w:p>
        </w:tc>
        <w:tc>
          <w:tcPr>
            <w:tcW w:w="3402" w:type="dxa"/>
            <w:tcBorders>
              <w:top w:val="single" w:sz="4" w:space="0" w:color="auto"/>
            </w:tcBorders>
            <w:vAlign w:val="center"/>
          </w:tcPr>
          <w:p w14:paraId="5FE64426"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階段の手すりに、行先を点字で表示</w:t>
            </w:r>
          </w:p>
        </w:tc>
        <w:tc>
          <w:tcPr>
            <w:tcW w:w="1984" w:type="dxa"/>
            <w:tcBorders>
              <w:top w:val="single" w:sz="4" w:space="0" w:color="auto"/>
            </w:tcBorders>
            <w:vAlign w:val="center"/>
          </w:tcPr>
          <w:p w14:paraId="1FD157C6" w14:textId="77777777" w:rsidR="007527AA" w:rsidRPr="00B6474C"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6474C">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3D2104F9" w14:textId="77777777" w:rsidR="007527AA" w:rsidRPr="0038635D"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8635D">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36C88738" w14:textId="77777777" w:rsidR="007527AA" w:rsidRPr="00B6474C" w:rsidRDefault="007527AA" w:rsidP="007527AA">
            <w:pPr>
              <w:spacing w:line="0" w:lineRule="atLeast"/>
              <w:jc w:val="center"/>
              <w:rPr>
                <w:rFonts w:ascii="UD デジタル 教科書体 NK-R" w:eastAsia="UD デジタル 教科書体 NK-R" w:hAnsi="ＭＳ 明朝"/>
              </w:rPr>
            </w:pPr>
            <w:r w:rsidRPr="00B6474C">
              <w:rPr>
                <w:rFonts w:ascii="UD デジタル 教科書体 NK-R" w:eastAsia="UD デジタル 教科書体 NK-R" w:hAnsi="Yu Gothic" w:hint="eastAsia"/>
                <w:color w:val="000000"/>
              </w:rPr>
              <w:t>維持更新</w:t>
            </w:r>
          </w:p>
        </w:tc>
      </w:tr>
      <w:tr w:rsidR="007527AA" w:rsidRPr="00B34049" w14:paraId="146DF87E" w14:textId="77777777" w:rsidTr="007527AA">
        <w:trPr>
          <w:cantSplit/>
          <w:trHeight w:val="420"/>
        </w:trPr>
        <w:tc>
          <w:tcPr>
            <w:tcW w:w="671" w:type="dxa"/>
            <w:vMerge/>
          </w:tcPr>
          <w:p w14:paraId="60338C38"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349734A2"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27CB0119"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踏面端部が容易に識別できるように配慮する</w:t>
            </w:r>
          </w:p>
        </w:tc>
        <w:tc>
          <w:tcPr>
            <w:tcW w:w="1984" w:type="dxa"/>
            <w:tcBorders>
              <w:top w:val="single" w:sz="4" w:space="0" w:color="auto"/>
            </w:tcBorders>
            <w:vAlign w:val="center"/>
          </w:tcPr>
          <w:p w14:paraId="31F5D22E" w14:textId="77777777" w:rsidR="007527AA" w:rsidRPr="00B6474C"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6474C">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3E8D0E18" w14:textId="77777777" w:rsidR="007527AA" w:rsidRPr="0038635D"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8635D">
              <w:rPr>
                <w:rFonts w:ascii="UD デジタル 教科書体 NK-R" w:eastAsia="UD デジタル 教科書体 NK-R" w:hAnsi="Yu Gothic" w:hint="eastAsia"/>
                <w:sz w:val="22"/>
                <w:szCs w:val="22"/>
              </w:rPr>
              <w:t>―</w:t>
            </w:r>
          </w:p>
        </w:tc>
        <w:tc>
          <w:tcPr>
            <w:tcW w:w="1134" w:type="dxa"/>
            <w:shd w:val="clear" w:color="auto" w:fill="auto"/>
            <w:vAlign w:val="center"/>
          </w:tcPr>
          <w:p w14:paraId="44629153" w14:textId="77777777" w:rsidR="007527AA" w:rsidRPr="00B6474C" w:rsidRDefault="007527AA" w:rsidP="007527AA">
            <w:pPr>
              <w:spacing w:line="0" w:lineRule="atLeast"/>
              <w:jc w:val="center"/>
              <w:rPr>
                <w:rFonts w:ascii="UD デジタル 教科書体 NK-R" w:eastAsia="UD デジタル 教科書体 NK-R" w:hAnsi="ＭＳ 明朝"/>
              </w:rPr>
            </w:pPr>
            <w:r w:rsidRPr="00B6474C">
              <w:rPr>
                <w:rFonts w:ascii="UD デジタル 教科書体 NK-R" w:eastAsia="UD デジタル 教科書体 NK-R" w:hAnsi="Yu Gothic" w:hint="eastAsia"/>
                <w:color w:val="000000"/>
              </w:rPr>
              <w:t>維持更新</w:t>
            </w:r>
          </w:p>
        </w:tc>
      </w:tr>
      <w:tr w:rsidR="007527AA" w:rsidRPr="00B34049" w14:paraId="6803B581" w14:textId="77777777" w:rsidTr="007527AA">
        <w:trPr>
          <w:cantSplit/>
          <w:trHeight w:val="545"/>
        </w:trPr>
        <w:tc>
          <w:tcPr>
            <w:tcW w:w="671" w:type="dxa"/>
            <w:vMerge/>
          </w:tcPr>
          <w:p w14:paraId="59E2BD5C"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val="restart"/>
            <w:tcBorders>
              <w:top w:val="single" w:sz="4" w:space="0" w:color="auto"/>
            </w:tcBorders>
          </w:tcPr>
          <w:p w14:paraId="6A87461D" w14:textId="77777777" w:rsidR="007527AA" w:rsidRDefault="007527AA" w:rsidP="007527AA">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8</w:t>
            </w:r>
            <w:r>
              <w:rPr>
                <w:rFonts w:ascii="UD デジタル 教科書体 NK-R" w:eastAsia="UD デジタル 教科書体 NK-R"/>
              </w:rPr>
              <w:t>.</w:t>
            </w:r>
            <w:r w:rsidRPr="00B34049">
              <w:rPr>
                <w:rFonts w:ascii="UD デジタル 教科書体 NK-R" w:eastAsia="UD デジタル 教科書体 NK-R" w:hint="eastAsia"/>
              </w:rPr>
              <w:t>ホームに</w:t>
            </w:r>
          </w:p>
          <w:p w14:paraId="6299C29D" w14:textId="77777777" w:rsidR="007527AA" w:rsidRDefault="007527AA" w:rsidP="007527AA">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おける列</w:t>
            </w:r>
          </w:p>
          <w:p w14:paraId="3FCBF972" w14:textId="77777777" w:rsidR="007527AA" w:rsidRDefault="007527AA" w:rsidP="007527AA">
            <w:pPr>
              <w:spacing w:line="0" w:lineRule="atLeast"/>
              <w:ind w:firstLineChars="100" w:firstLine="220"/>
              <w:rPr>
                <w:rFonts w:ascii="UD デジタル 教科書体 NK-R" w:eastAsia="UD デジタル 教科書体 NK-R"/>
              </w:rPr>
            </w:pPr>
            <w:r w:rsidRPr="00B34049">
              <w:rPr>
                <w:rFonts w:ascii="UD デジタル 教科書体 NK-R" w:eastAsia="UD デジタル 教科書体 NK-R" w:hint="eastAsia"/>
              </w:rPr>
              <w:t>車の案</w:t>
            </w:r>
          </w:p>
          <w:p w14:paraId="0F2D6049" w14:textId="77777777" w:rsidR="007527AA" w:rsidRPr="00B34049" w:rsidRDefault="007527AA" w:rsidP="007527AA">
            <w:pPr>
              <w:spacing w:line="0" w:lineRule="atLeast"/>
              <w:ind w:firstLineChars="100" w:firstLine="220"/>
              <w:rPr>
                <w:rFonts w:ascii="UD デジタル 教科書体 NK-R" w:eastAsia="UD デジタル 教科書体 NK-R" w:hAnsi="Segoe UI Symbol" w:cs="Segoe UI Symbol"/>
              </w:rPr>
            </w:pPr>
            <w:r w:rsidRPr="00B34049">
              <w:rPr>
                <w:rFonts w:ascii="UD デジタル 教科書体 NK-R" w:eastAsia="UD デジタル 教科書体 NK-R" w:hint="eastAsia"/>
              </w:rPr>
              <w:t>内</w:t>
            </w:r>
          </w:p>
        </w:tc>
        <w:tc>
          <w:tcPr>
            <w:tcW w:w="3402" w:type="dxa"/>
            <w:tcBorders>
              <w:top w:val="single" w:sz="4" w:space="0" w:color="auto"/>
            </w:tcBorders>
            <w:vAlign w:val="center"/>
          </w:tcPr>
          <w:p w14:paraId="5AD38A23"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列車の行先･接近･出発に関する情報を文字及び音案内で提供</w:t>
            </w:r>
          </w:p>
        </w:tc>
        <w:tc>
          <w:tcPr>
            <w:tcW w:w="1984" w:type="dxa"/>
            <w:tcBorders>
              <w:top w:val="single" w:sz="4" w:space="0" w:color="auto"/>
            </w:tcBorders>
            <w:vAlign w:val="center"/>
          </w:tcPr>
          <w:p w14:paraId="006754B5" w14:textId="77777777" w:rsidR="007527AA" w:rsidRPr="00B6474C"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6474C">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17295E20" w14:textId="77777777" w:rsidR="007527AA" w:rsidRPr="0038635D"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8635D">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290CB836" w14:textId="77777777" w:rsidR="007527AA" w:rsidRPr="00B6474C"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6474C">
              <w:rPr>
                <w:rFonts w:ascii="UD デジタル 教科書体 NK-R" w:eastAsia="UD デジタル 教科書体 NK-R" w:hAnsi="Yu Gothic" w:hint="eastAsia"/>
                <w:color w:val="000000"/>
                <w:sz w:val="22"/>
                <w:szCs w:val="22"/>
              </w:rPr>
              <w:t>維持更新</w:t>
            </w:r>
          </w:p>
        </w:tc>
      </w:tr>
      <w:tr w:rsidR="007527AA" w:rsidRPr="00B34049" w14:paraId="32A54623" w14:textId="77777777" w:rsidTr="007527AA">
        <w:trPr>
          <w:cantSplit/>
          <w:trHeight w:val="811"/>
        </w:trPr>
        <w:tc>
          <w:tcPr>
            <w:tcW w:w="671" w:type="dxa"/>
            <w:vMerge/>
          </w:tcPr>
          <w:p w14:paraId="715709A0"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33193151"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6885C35F"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□プラットホーム床面等における、車両内の車椅子スペースに通じる乗降口の位置の表示</w:t>
            </w:r>
          </w:p>
        </w:tc>
        <w:tc>
          <w:tcPr>
            <w:tcW w:w="1984" w:type="dxa"/>
            <w:tcBorders>
              <w:top w:val="single" w:sz="4" w:space="0" w:color="auto"/>
            </w:tcBorders>
            <w:vAlign w:val="center"/>
          </w:tcPr>
          <w:p w14:paraId="6EA4F045" w14:textId="77777777" w:rsidR="007527AA" w:rsidRPr="00B6474C"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6474C">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48A28253" w14:textId="77777777" w:rsidR="007527AA" w:rsidRPr="0038635D" w:rsidRDefault="007527AA" w:rsidP="007527AA">
            <w:pPr>
              <w:pStyle w:val="af8"/>
              <w:spacing w:line="0" w:lineRule="atLeast"/>
              <w:ind w:firstLineChars="0" w:firstLine="0"/>
              <w:jc w:val="center"/>
              <w:rPr>
                <w:rFonts w:ascii="UD デジタル 教科書体 NK-R" w:eastAsia="UD デジタル 教科書体 NK-R"/>
                <w:i/>
                <w:iCs/>
                <w:sz w:val="22"/>
                <w:szCs w:val="22"/>
              </w:rPr>
            </w:pPr>
            <w:r w:rsidRPr="0038635D">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1D6E7C5A" w14:textId="77777777" w:rsidR="007527AA" w:rsidRPr="00B6474C" w:rsidRDefault="007527AA" w:rsidP="007527AA">
            <w:pPr>
              <w:spacing w:line="0" w:lineRule="atLeast"/>
              <w:jc w:val="center"/>
              <w:rPr>
                <w:rFonts w:ascii="UD デジタル 教科書体 NK-R" w:eastAsia="UD デジタル 教科書体 NK-R" w:hAnsi="ＭＳ 明朝"/>
              </w:rPr>
            </w:pPr>
            <w:r w:rsidRPr="00B6474C">
              <w:rPr>
                <w:rFonts w:ascii="UD デジタル 教科書体 NK-R" w:eastAsia="UD デジタル 教科書体 NK-R" w:hAnsi="Yu Gothic" w:hint="eastAsia"/>
                <w:color w:val="000000"/>
              </w:rPr>
              <w:t>●</w:t>
            </w:r>
          </w:p>
        </w:tc>
      </w:tr>
      <w:tr w:rsidR="007527AA" w:rsidRPr="00B34049" w14:paraId="1A4A1F36" w14:textId="77777777" w:rsidTr="007527AA">
        <w:trPr>
          <w:cantSplit/>
          <w:trHeight w:val="1134"/>
        </w:trPr>
        <w:tc>
          <w:tcPr>
            <w:tcW w:w="671" w:type="dxa"/>
            <w:vMerge/>
          </w:tcPr>
          <w:p w14:paraId="09808476" w14:textId="77777777" w:rsidR="007527AA" w:rsidRPr="00B34049" w:rsidRDefault="007527AA" w:rsidP="007527AA">
            <w:pPr>
              <w:spacing w:line="0" w:lineRule="atLeast"/>
              <w:rPr>
                <w:rFonts w:ascii="UD デジタル 教科書体 NK-R" w:eastAsia="UD デジタル 教科書体 NK-R"/>
              </w:rPr>
            </w:pPr>
          </w:p>
        </w:tc>
        <w:tc>
          <w:tcPr>
            <w:tcW w:w="1284" w:type="dxa"/>
            <w:vMerge w:val="restart"/>
            <w:tcBorders>
              <w:top w:val="nil"/>
            </w:tcBorders>
          </w:tcPr>
          <w:p w14:paraId="22664AE2" w14:textId="77777777" w:rsidR="007527AA" w:rsidRPr="00B34049" w:rsidRDefault="007527AA" w:rsidP="007527AA">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9</w:t>
            </w:r>
            <w:r>
              <w:rPr>
                <w:rFonts w:ascii="UD デジタル 教科書体 NK-R" w:eastAsia="UD デジタル 教科書体 NK-R"/>
              </w:rPr>
              <w:t>.</w:t>
            </w:r>
            <w:r w:rsidRPr="00B34049">
              <w:rPr>
                <w:rFonts w:ascii="UD デジタル 教科書体 NK-R" w:eastAsia="UD デジタル 教科書体 NK-R" w:hint="eastAsia"/>
              </w:rPr>
              <w:t>車両とホームとの隙間・段差</w:t>
            </w:r>
          </w:p>
        </w:tc>
        <w:tc>
          <w:tcPr>
            <w:tcW w:w="3402" w:type="dxa"/>
            <w:tcBorders>
              <w:top w:val="nil"/>
            </w:tcBorders>
            <w:vAlign w:val="center"/>
          </w:tcPr>
          <w:p w14:paraId="4953736D" w14:textId="77777777" w:rsidR="007527AA"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隙間・段差を縮小するためのホーム構造や車両構造の改良・整備に向けた検討</w:t>
            </w:r>
          </w:p>
          <w:p w14:paraId="218006B3"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1984" w:type="dxa"/>
            <w:tcBorders>
              <w:top w:val="nil"/>
            </w:tcBorders>
            <w:vAlign w:val="center"/>
          </w:tcPr>
          <w:p w14:paraId="478DBC4C" w14:textId="77777777" w:rsidR="007527AA" w:rsidRPr="00B6474C"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6474C">
              <w:rPr>
                <w:rFonts w:ascii="UD デジタル 教科書体 NK-R" w:eastAsia="UD デジタル 教科書体 NK-R" w:hAnsi="Yu Gothic" w:hint="eastAsia"/>
                <w:sz w:val="22"/>
                <w:szCs w:val="22"/>
              </w:rPr>
              <w:t>車両更新時（低床化）やホーム床改造工事（ホーム床面の嵩上げ・櫛状ゴムの設置）に伴い対応予定</w:t>
            </w:r>
          </w:p>
        </w:tc>
        <w:tc>
          <w:tcPr>
            <w:tcW w:w="907" w:type="dxa"/>
            <w:tcBorders>
              <w:top w:val="nil"/>
            </w:tcBorders>
            <w:shd w:val="clear" w:color="auto" w:fill="auto"/>
            <w:vAlign w:val="center"/>
          </w:tcPr>
          <w:p w14:paraId="237D7D16" w14:textId="77777777" w:rsidR="007527AA" w:rsidRPr="0038635D"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8635D">
              <w:rPr>
                <w:rFonts w:ascii="UD デジタル 教科書体 NK-R" w:eastAsia="UD デジタル 教科書体 NK-R" w:hAnsi="Yu Gothic" w:hint="eastAsia"/>
                <w:sz w:val="22"/>
                <w:szCs w:val="22"/>
              </w:rPr>
              <w:t>未定</w:t>
            </w:r>
          </w:p>
        </w:tc>
        <w:tc>
          <w:tcPr>
            <w:tcW w:w="1134" w:type="dxa"/>
            <w:tcBorders>
              <w:top w:val="nil"/>
            </w:tcBorders>
            <w:shd w:val="clear" w:color="auto" w:fill="auto"/>
            <w:vAlign w:val="center"/>
          </w:tcPr>
          <w:p w14:paraId="203487CA" w14:textId="77777777" w:rsidR="007527AA" w:rsidRPr="00B6474C" w:rsidRDefault="007527AA" w:rsidP="007527AA">
            <w:pPr>
              <w:spacing w:line="0" w:lineRule="atLeast"/>
              <w:ind w:leftChars="26" w:left="57"/>
              <w:jc w:val="center"/>
              <w:rPr>
                <w:rFonts w:ascii="UD デジタル 教科書体 NK-R" w:eastAsia="UD デジタル 教科書体 NK-R"/>
              </w:rPr>
            </w:pPr>
            <w:r w:rsidRPr="00B6474C">
              <w:rPr>
                <w:rFonts w:ascii="UD デジタル 教科書体 NK-R" w:eastAsia="UD デジタル 教科書体 NK-R" w:hAnsi="Yu Gothic" w:hint="eastAsia"/>
              </w:rPr>
              <w:t>〇</w:t>
            </w:r>
          </w:p>
        </w:tc>
      </w:tr>
      <w:tr w:rsidR="007527AA" w:rsidRPr="00B34049" w14:paraId="088CEF64" w14:textId="77777777" w:rsidTr="007527AA">
        <w:trPr>
          <w:cantSplit/>
          <w:trHeight w:val="961"/>
        </w:trPr>
        <w:tc>
          <w:tcPr>
            <w:tcW w:w="671" w:type="dxa"/>
            <w:vMerge/>
          </w:tcPr>
          <w:p w14:paraId="289C1164"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0653FAB4"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right w:val="single" w:sz="4" w:space="0" w:color="auto"/>
            </w:tcBorders>
            <w:vAlign w:val="center"/>
          </w:tcPr>
          <w:p w14:paraId="5EC588E8"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□構造上の理由によりプラットホームの縁端と鉄道車両の旅客用乗降口の床面の縁端との間隔が大きい場合において、旅客に対しこれを警告するための設備等の設置</w:t>
            </w:r>
          </w:p>
        </w:tc>
        <w:tc>
          <w:tcPr>
            <w:tcW w:w="1984" w:type="dxa"/>
            <w:tcBorders>
              <w:top w:val="single" w:sz="4" w:space="0" w:color="auto"/>
              <w:left w:val="single" w:sz="4" w:space="0" w:color="auto"/>
              <w:right w:val="single" w:sz="4" w:space="0" w:color="auto"/>
            </w:tcBorders>
            <w:vAlign w:val="center"/>
          </w:tcPr>
          <w:p w14:paraId="5B220AFD" w14:textId="77777777" w:rsidR="007527AA" w:rsidRPr="00B6474C"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6474C">
              <w:rPr>
                <w:rFonts w:ascii="UD デジタル 教科書体 NK-R" w:eastAsia="UD デジタル 教科書体 NK-R" w:hAnsi="Yu Gothic" w:hint="eastAsia"/>
                <w:sz w:val="22"/>
                <w:szCs w:val="22"/>
              </w:rPr>
              <w:t>―</w:t>
            </w:r>
          </w:p>
        </w:tc>
        <w:tc>
          <w:tcPr>
            <w:tcW w:w="907" w:type="dxa"/>
            <w:tcBorders>
              <w:top w:val="single" w:sz="4" w:space="0" w:color="auto"/>
              <w:left w:val="single" w:sz="4" w:space="0" w:color="auto"/>
              <w:right w:val="single" w:sz="4" w:space="0" w:color="auto"/>
            </w:tcBorders>
            <w:shd w:val="clear" w:color="auto" w:fill="auto"/>
            <w:vAlign w:val="center"/>
          </w:tcPr>
          <w:p w14:paraId="440C7C87" w14:textId="77777777" w:rsidR="007527AA" w:rsidRPr="0038635D"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8635D">
              <w:rPr>
                <w:rFonts w:ascii="UD デジタル 教科書体 NK-R" w:eastAsia="UD デジタル 教科書体 NK-R" w:hAnsi="Yu Gothic" w:hint="eastAsia"/>
                <w:sz w:val="22"/>
                <w:szCs w:val="22"/>
              </w:rPr>
              <w:t>―</w:t>
            </w:r>
          </w:p>
        </w:tc>
        <w:tc>
          <w:tcPr>
            <w:tcW w:w="1134" w:type="dxa"/>
            <w:tcBorders>
              <w:top w:val="single" w:sz="4" w:space="0" w:color="auto"/>
              <w:left w:val="single" w:sz="4" w:space="0" w:color="auto"/>
              <w:right w:val="single" w:sz="4" w:space="0" w:color="auto"/>
            </w:tcBorders>
            <w:shd w:val="clear" w:color="auto" w:fill="auto"/>
            <w:vAlign w:val="center"/>
          </w:tcPr>
          <w:p w14:paraId="2E12211C" w14:textId="77777777" w:rsidR="007527AA" w:rsidRPr="00B6474C" w:rsidRDefault="007527AA" w:rsidP="007527AA">
            <w:pPr>
              <w:spacing w:line="0" w:lineRule="atLeast"/>
              <w:jc w:val="center"/>
              <w:rPr>
                <w:rFonts w:ascii="UD デジタル 教科書体 NK-R" w:eastAsia="UD デジタル 教科書体 NK-R" w:hAnsi="ＭＳ 明朝"/>
              </w:rPr>
            </w:pPr>
            <w:r w:rsidRPr="00B6474C">
              <w:rPr>
                <w:rFonts w:ascii="UD デジタル 教科書体 NK-R" w:eastAsia="UD デジタル 教科書体 NK-R" w:hAnsi="Yu Gothic" w:hint="eastAsia"/>
                <w:color w:val="000000"/>
              </w:rPr>
              <w:t>●</w:t>
            </w:r>
          </w:p>
        </w:tc>
      </w:tr>
      <w:tr w:rsidR="007527AA" w:rsidRPr="00B34049" w14:paraId="48D8D3F3" w14:textId="77777777" w:rsidTr="007527AA">
        <w:trPr>
          <w:cantSplit/>
          <w:trHeight w:val="407"/>
        </w:trPr>
        <w:tc>
          <w:tcPr>
            <w:tcW w:w="671" w:type="dxa"/>
            <w:vMerge/>
          </w:tcPr>
          <w:p w14:paraId="21C875FE" w14:textId="77777777" w:rsidR="007527AA" w:rsidRPr="00B34049" w:rsidRDefault="007527AA" w:rsidP="007527AA">
            <w:pPr>
              <w:spacing w:line="0" w:lineRule="atLeast"/>
              <w:ind w:left="253" w:hangingChars="115" w:hanging="253"/>
              <w:jc w:val="center"/>
              <w:rPr>
                <w:rFonts w:ascii="UD デジタル 教科書体 NK-B" w:eastAsia="UD デジタル 教科書体 NK-B" w:hAnsi="Segoe UI Symbol" w:cs="Segoe UI Symbol"/>
              </w:rPr>
            </w:pPr>
          </w:p>
        </w:tc>
        <w:tc>
          <w:tcPr>
            <w:tcW w:w="1284" w:type="dxa"/>
            <w:vMerge/>
          </w:tcPr>
          <w:p w14:paraId="226360A0"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597E9B50"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渡り板を配備し、適切な乗降介助の実施</w:t>
            </w:r>
          </w:p>
        </w:tc>
        <w:tc>
          <w:tcPr>
            <w:tcW w:w="1984" w:type="dxa"/>
            <w:tcBorders>
              <w:top w:val="single" w:sz="4" w:space="0" w:color="auto"/>
            </w:tcBorders>
            <w:vAlign w:val="center"/>
          </w:tcPr>
          <w:p w14:paraId="691926F3" w14:textId="77777777" w:rsidR="007527AA" w:rsidRPr="00B6474C"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6474C">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04F81EC8" w14:textId="77777777" w:rsidR="007527AA" w:rsidRPr="0038635D"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8635D">
              <w:rPr>
                <w:rFonts w:ascii="UD デジタル 教科書体 NK-R" w:eastAsia="UD デジタル 教科書体 NK-R" w:hAnsi="Yu Gothic" w:hint="eastAsia"/>
                <w:sz w:val="22"/>
                <w:szCs w:val="22"/>
              </w:rPr>
              <w:t>―</w:t>
            </w:r>
          </w:p>
        </w:tc>
        <w:tc>
          <w:tcPr>
            <w:tcW w:w="1134" w:type="dxa"/>
            <w:shd w:val="clear" w:color="auto" w:fill="auto"/>
            <w:vAlign w:val="center"/>
          </w:tcPr>
          <w:p w14:paraId="3DC1A4B7" w14:textId="77777777" w:rsidR="007527AA" w:rsidRPr="00B6474C" w:rsidRDefault="007527AA" w:rsidP="007527AA">
            <w:pPr>
              <w:spacing w:line="0" w:lineRule="atLeast"/>
              <w:jc w:val="center"/>
              <w:rPr>
                <w:rFonts w:ascii="UD デジタル 教科書体 NK-R" w:eastAsia="UD デジタル 教科書体 NK-R" w:hAnsi="ＭＳ 明朝"/>
              </w:rPr>
            </w:pPr>
            <w:r w:rsidRPr="00B6474C">
              <w:rPr>
                <w:rFonts w:ascii="UD デジタル 教科書体 NK-R" w:eastAsia="UD デジタル 教科書体 NK-R" w:hAnsi="Yu Gothic" w:hint="eastAsia"/>
                <w:color w:val="000000"/>
              </w:rPr>
              <w:t>継続実施</w:t>
            </w:r>
          </w:p>
        </w:tc>
      </w:tr>
      <w:tr w:rsidR="007527AA" w:rsidRPr="00B34049" w14:paraId="14921BC9" w14:textId="77777777" w:rsidTr="007527AA">
        <w:trPr>
          <w:cantSplit/>
          <w:trHeight w:val="180"/>
        </w:trPr>
        <w:tc>
          <w:tcPr>
            <w:tcW w:w="671" w:type="dxa"/>
            <w:vMerge/>
          </w:tcPr>
          <w:p w14:paraId="4147F874" w14:textId="77777777" w:rsidR="007527AA" w:rsidRPr="00B34049" w:rsidRDefault="007527AA" w:rsidP="007527AA">
            <w:pPr>
              <w:spacing w:line="0" w:lineRule="atLeast"/>
              <w:ind w:left="253" w:hangingChars="115" w:hanging="253"/>
              <w:jc w:val="center"/>
              <w:rPr>
                <w:rFonts w:ascii="UD デジタル 教科書体 NK-B" w:eastAsia="UD デジタル 教科書体 NK-B"/>
              </w:rPr>
            </w:pPr>
          </w:p>
        </w:tc>
        <w:tc>
          <w:tcPr>
            <w:tcW w:w="1284" w:type="dxa"/>
            <w:vMerge w:val="restart"/>
            <w:tcBorders>
              <w:top w:val="nil"/>
            </w:tcBorders>
          </w:tcPr>
          <w:p w14:paraId="0113588E" w14:textId="77777777" w:rsidR="007527AA" w:rsidRDefault="007527AA" w:rsidP="007527AA">
            <w:pPr>
              <w:spacing w:line="0" w:lineRule="atLeast"/>
              <w:ind w:left="473" w:hangingChars="215" w:hanging="473"/>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0.</w:t>
            </w:r>
            <w:r w:rsidRPr="00B34049">
              <w:rPr>
                <w:rFonts w:ascii="UD デジタル 教科書体 NK-R" w:eastAsia="UD デジタル 教科書体 NK-R" w:hint="eastAsia"/>
              </w:rPr>
              <w:t>ホーム</w:t>
            </w:r>
          </w:p>
          <w:p w14:paraId="5E38EDF7" w14:textId="77777777" w:rsidR="007527AA" w:rsidRDefault="007527AA" w:rsidP="007527AA">
            <w:pPr>
              <w:spacing w:line="0" w:lineRule="atLeast"/>
              <w:ind w:leftChars="150" w:left="473" w:hangingChars="65" w:hanging="143"/>
              <w:rPr>
                <w:rFonts w:ascii="UD デジタル 教科書体 NK-R" w:eastAsia="UD デジタル 教科書体 NK-R"/>
              </w:rPr>
            </w:pPr>
            <w:r w:rsidRPr="00B34049">
              <w:rPr>
                <w:rFonts w:ascii="UD デジタル 教科書体 NK-R" w:eastAsia="UD デジタル 教科書体 NK-R" w:hint="eastAsia"/>
              </w:rPr>
              <w:t>におけ</w:t>
            </w:r>
          </w:p>
          <w:p w14:paraId="490E0748" w14:textId="77777777" w:rsidR="007527AA" w:rsidRDefault="007527AA" w:rsidP="007527AA">
            <w:pPr>
              <w:spacing w:line="0" w:lineRule="atLeast"/>
              <w:ind w:leftChars="150" w:left="473" w:hangingChars="65" w:hanging="143"/>
              <w:rPr>
                <w:rFonts w:ascii="UD デジタル 教科書体 NK-R" w:eastAsia="UD デジタル 教科書体 NK-R"/>
              </w:rPr>
            </w:pPr>
            <w:r w:rsidRPr="00B34049">
              <w:rPr>
                <w:rFonts w:ascii="UD デジタル 教科書体 NK-R" w:eastAsia="UD デジタル 教科書体 NK-R" w:hint="eastAsia"/>
              </w:rPr>
              <w:t>る安全</w:t>
            </w:r>
          </w:p>
          <w:p w14:paraId="3A3A1F56" w14:textId="77777777" w:rsidR="007527AA" w:rsidRPr="00E020AC" w:rsidRDefault="007527AA" w:rsidP="007527AA">
            <w:pPr>
              <w:spacing w:line="0" w:lineRule="atLeast"/>
              <w:ind w:leftChars="150" w:left="473" w:hangingChars="65" w:hanging="143"/>
              <w:rPr>
                <w:rFonts w:ascii="UD デジタル 教科書体 NK-R" w:eastAsia="UD デジタル 教科書体 NK-R"/>
              </w:rPr>
            </w:pPr>
            <w:r w:rsidRPr="00B34049">
              <w:rPr>
                <w:rFonts w:ascii="UD デジタル 教科書体 NK-R" w:eastAsia="UD デジタル 教科書体 NK-R" w:hint="eastAsia"/>
              </w:rPr>
              <w:t>対策</w:t>
            </w:r>
          </w:p>
        </w:tc>
        <w:tc>
          <w:tcPr>
            <w:tcW w:w="3402" w:type="dxa"/>
            <w:vMerge w:val="restart"/>
            <w:tcBorders>
              <w:top w:val="nil"/>
            </w:tcBorders>
            <w:vAlign w:val="center"/>
          </w:tcPr>
          <w:p w14:paraId="62D0F956" w14:textId="366F6C16" w:rsidR="007527AA" w:rsidRPr="00B34049" w:rsidRDefault="007527AA" w:rsidP="007527AA">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96128" behindDoc="0" locked="1" layoutInCell="1" allowOverlap="1" wp14:anchorId="4323F1F1" wp14:editId="2654E618">
                      <wp:simplePos x="0" y="0"/>
                      <wp:positionH relativeFrom="margin">
                        <wp:posOffset>2802255</wp:posOffset>
                      </wp:positionH>
                      <wp:positionV relativeFrom="paragraph">
                        <wp:posOffset>2653665</wp:posOffset>
                      </wp:positionV>
                      <wp:extent cx="1859280" cy="315595"/>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9280" cy="315595"/>
                              </a:xfrm>
                              <a:prstGeom prst="rect">
                                <a:avLst/>
                              </a:prstGeom>
                              <a:noFill/>
                              <a:ln w="6350">
                                <a:noFill/>
                              </a:ln>
                            </wps:spPr>
                            <wps:txbx>
                              <w:txbxContent>
                                <w:p w14:paraId="102F3FEF"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3F1F1" id="テキスト ボックス 20" o:spid="_x0000_s1055" type="#_x0000_t202" style="position:absolute;left:0;text-align:left;margin-left:220.65pt;margin-top:208.95pt;width:146.4pt;height:24.8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" filled="f" stroked="f" strokeweight=".5pt">
                      <v:textbox>
                        <w:txbxContent>
                          <w:p w14:paraId="102F3FEF"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w10:anchorlock/>
                    </v:shape>
                  </w:pict>
                </mc:Fallback>
              </mc:AlternateContent>
            </w:r>
            <w:r w:rsidRPr="00B34049">
              <w:rPr>
                <w:rFonts w:ascii="UD デジタル 教科書体 NK-R" w:eastAsia="UD デジタル 教科書体 NK-R" w:hint="eastAsia"/>
              </w:rPr>
              <w:t>◇ホームドア又は可動式ホーム柵の設置</w:t>
            </w:r>
          </w:p>
        </w:tc>
        <w:tc>
          <w:tcPr>
            <w:tcW w:w="1984" w:type="dxa"/>
            <w:tcBorders>
              <w:top w:val="nil"/>
            </w:tcBorders>
            <w:vAlign w:val="center"/>
          </w:tcPr>
          <w:p w14:paraId="05FA42F2" w14:textId="77777777" w:rsidR="007527AA" w:rsidRPr="00DB127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DB1279">
              <w:rPr>
                <w:rFonts w:ascii="UD デジタル 教科書体 NK-R" w:eastAsia="UD デジタル 教科書体 NK-R" w:hAnsi="Yu Gothic" w:hint="eastAsia"/>
                <w:sz w:val="22"/>
                <w:szCs w:val="22"/>
              </w:rPr>
              <w:t>―</w:t>
            </w:r>
          </w:p>
        </w:tc>
        <w:tc>
          <w:tcPr>
            <w:tcW w:w="907" w:type="dxa"/>
            <w:tcBorders>
              <w:top w:val="nil"/>
              <w:right w:val="single" w:sz="4" w:space="0" w:color="auto"/>
            </w:tcBorders>
            <w:shd w:val="clear" w:color="auto" w:fill="auto"/>
            <w:vAlign w:val="center"/>
          </w:tcPr>
          <w:p w14:paraId="6CE6E433" w14:textId="77777777" w:rsidR="007527AA" w:rsidRPr="0038635D"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8635D">
              <w:rPr>
                <w:rFonts w:ascii="UD デジタル 教科書体 NK-R" w:eastAsia="UD デジタル 教科書体 NK-R" w:hAnsi="Yu Gothic" w:hint="eastAsia"/>
                <w:sz w:val="22"/>
                <w:szCs w:val="22"/>
              </w:rPr>
              <w:t>―</w:t>
            </w:r>
          </w:p>
        </w:tc>
        <w:tc>
          <w:tcPr>
            <w:tcW w:w="1134" w:type="dxa"/>
            <w:tcBorders>
              <w:top w:val="nil"/>
              <w:right w:val="single" w:sz="4" w:space="0" w:color="auto"/>
            </w:tcBorders>
            <w:shd w:val="clear" w:color="auto" w:fill="auto"/>
            <w:vAlign w:val="center"/>
          </w:tcPr>
          <w:p w14:paraId="70CD71C2" w14:textId="77777777" w:rsidR="007527AA" w:rsidRPr="00DB1279" w:rsidRDefault="007527AA" w:rsidP="007527AA">
            <w:pPr>
              <w:spacing w:line="0" w:lineRule="atLeast"/>
              <w:jc w:val="center"/>
              <w:rPr>
                <w:rFonts w:ascii="UD デジタル 教科書体 NK-R" w:eastAsia="UD デジタル 教科書体 NK-R" w:hAnsi="ＭＳ 明朝"/>
              </w:rPr>
            </w:pPr>
            <w:r w:rsidRPr="00DB1279">
              <w:rPr>
                <w:rFonts w:ascii="UD デジタル 教科書体 NK-R" w:eastAsia="UD デジタル 教科書体 NK-R" w:hAnsi="Yu Gothic" w:hint="eastAsia"/>
                <w:color w:val="000000"/>
              </w:rPr>
              <w:t>維持更新</w:t>
            </w:r>
          </w:p>
        </w:tc>
      </w:tr>
      <w:tr w:rsidR="007527AA" w:rsidRPr="00B34049" w14:paraId="00892969" w14:textId="77777777" w:rsidTr="007527AA">
        <w:trPr>
          <w:cantSplit/>
          <w:trHeight w:val="195"/>
        </w:trPr>
        <w:tc>
          <w:tcPr>
            <w:tcW w:w="671" w:type="dxa"/>
            <w:vMerge/>
          </w:tcPr>
          <w:p w14:paraId="4440AEAF" w14:textId="77777777" w:rsidR="007527AA" w:rsidRPr="00B34049" w:rsidRDefault="007527AA" w:rsidP="007527AA">
            <w:pPr>
              <w:spacing w:line="0" w:lineRule="atLeast"/>
              <w:ind w:left="253" w:hangingChars="115" w:hanging="253"/>
              <w:jc w:val="center"/>
              <w:rPr>
                <w:rFonts w:ascii="UD デジタル 教科書体 NK-B" w:eastAsia="UD デジタル 教科書体 NK-B"/>
              </w:rPr>
            </w:pPr>
          </w:p>
        </w:tc>
        <w:tc>
          <w:tcPr>
            <w:tcW w:w="1284" w:type="dxa"/>
            <w:vMerge/>
            <w:tcBorders>
              <w:top w:val="nil"/>
            </w:tcBorders>
          </w:tcPr>
          <w:p w14:paraId="007A400D" w14:textId="77777777" w:rsidR="007527AA" w:rsidRDefault="007527AA" w:rsidP="007527AA">
            <w:pPr>
              <w:spacing w:line="0" w:lineRule="atLeast"/>
              <w:ind w:left="473" w:hangingChars="215" w:hanging="473"/>
              <w:rPr>
                <w:rFonts w:ascii="UD デジタル 教科書体 NK-R" w:eastAsia="UD デジタル 教科書体 NK-R"/>
              </w:rPr>
            </w:pPr>
          </w:p>
        </w:tc>
        <w:tc>
          <w:tcPr>
            <w:tcW w:w="3402" w:type="dxa"/>
            <w:vMerge/>
            <w:vAlign w:val="center"/>
          </w:tcPr>
          <w:p w14:paraId="6CF7E958"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1984" w:type="dxa"/>
            <w:tcBorders>
              <w:top w:val="single" w:sz="4" w:space="0" w:color="auto"/>
            </w:tcBorders>
            <w:vAlign w:val="center"/>
          </w:tcPr>
          <w:p w14:paraId="7DBFBEC4" w14:textId="77777777" w:rsidR="007527AA" w:rsidRPr="00DB127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DB1279">
              <w:rPr>
                <w:rFonts w:ascii="UD デジタル 教科書体 NK-R" w:eastAsia="UD デジタル 教科書体 NK-R" w:hAnsi="Yu Gothic" w:hint="eastAsia"/>
                <w:sz w:val="22"/>
                <w:szCs w:val="22"/>
              </w:rPr>
              <w:t>全番線に整備予定</w:t>
            </w:r>
          </w:p>
        </w:tc>
        <w:tc>
          <w:tcPr>
            <w:tcW w:w="907" w:type="dxa"/>
            <w:tcBorders>
              <w:top w:val="single" w:sz="4" w:space="0" w:color="auto"/>
              <w:right w:val="single" w:sz="4" w:space="0" w:color="auto"/>
            </w:tcBorders>
            <w:shd w:val="clear" w:color="auto" w:fill="auto"/>
            <w:vAlign w:val="center"/>
          </w:tcPr>
          <w:p w14:paraId="40065CDD" w14:textId="77777777" w:rsidR="007527AA" w:rsidRDefault="007527AA" w:rsidP="007527AA">
            <w:pPr>
              <w:pStyle w:val="af8"/>
              <w:spacing w:line="0" w:lineRule="atLeast"/>
              <w:ind w:firstLineChars="0" w:firstLine="0"/>
              <w:jc w:val="center"/>
              <w:rPr>
                <w:rFonts w:ascii="UD デジタル 教科書体 NK-R" w:eastAsia="UD デジタル 教科書体 NK-R" w:hAnsi="Yu Gothic"/>
                <w:sz w:val="22"/>
                <w:szCs w:val="22"/>
              </w:rPr>
            </w:pPr>
            <w:r w:rsidRPr="0038635D">
              <w:rPr>
                <w:rFonts w:ascii="UD デジタル 教科書体 NK-R" w:eastAsia="UD デジタル 教科書体 NK-R" w:hAnsi="Yu Gothic" w:hint="eastAsia"/>
                <w:sz w:val="22"/>
                <w:szCs w:val="22"/>
              </w:rPr>
              <w:t>令和</w:t>
            </w:r>
          </w:p>
          <w:p w14:paraId="4F256745" w14:textId="77777777" w:rsidR="007527AA" w:rsidRPr="0038635D"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8635D">
              <w:rPr>
                <w:rFonts w:ascii="UD デジタル 教科書体 NK-R" w:eastAsia="UD デジタル 教科書体 NK-R" w:hAnsi="Yu Gothic" w:hint="eastAsia"/>
                <w:sz w:val="22"/>
                <w:szCs w:val="22"/>
              </w:rPr>
              <w:t>7年度</w:t>
            </w:r>
          </w:p>
        </w:tc>
        <w:tc>
          <w:tcPr>
            <w:tcW w:w="1134" w:type="dxa"/>
            <w:tcBorders>
              <w:top w:val="single" w:sz="4" w:space="0" w:color="auto"/>
              <w:right w:val="single" w:sz="4" w:space="0" w:color="auto"/>
            </w:tcBorders>
            <w:shd w:val="clear" w:color="auto" w:fill="auto"/>
            <w:vAlign w:val="center"/>
          </w:tcPr>
          <w:p w14:paraId="68F7ABDD" w14:textId="77777777" w:rsidR="007527AA" w:rsidRPr="00DB1279" w:rsidRDefault="007527AA" w:rsidP="007527AA">
            <w:pPr>
              <w:spacing w:line="0" w:lineRule="atLeast"/>
              <w:jc w:val="center"/>
              <w:rPr>
                <w:rFonts w:ascii="UD デジタル 教科書体 NK-R" w:eastAsia="UD デジタル 教科書体 NK-R" w:hAnsi="ＭＳ 明朝"/>
              </w:rPr>
            </w:pPr>
            <w:r w:rsidRPr="00DB1279">
              <w:rPr>
                <w:rFonts w:ascii="UD デジタル 教科書体 NK-R" w:eastAsia="UD デジタル 教科書体 NK-R" w:hAnsi="Yu Gothic" w:hint="eastAsia"/>
                <w:color w:val="000000"/>
              </w:rPr>
              <w:t>●</w:t>
            </w:r>
          </w:p>
        </w:tc>
      </w:tr>
      <w:tr w:rsidR="007527AA" w:rsidRPr="00B34049" w14:paraId="295FCF41" w14:textId="77777777" w:rsidTr="007527AA">
        <w:trPr>
          <w:cantSplit/>
          <w:trHeight w:val="282"/>
        </w:trPr>
        <w:tc>
          <w:tcPr>
            <w:tcW w:w="671" w:type="dxa"/>
            <w:vMerge/>
          </w:tcPr>
          <w:p w14:paraId="290658BE"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73874252"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27082C34"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ホーム縁端付近に連続した線路側とホーム内側を区別する警告ブロックを敷設</w:t>
            </w:r>
          </w:p>
        </w:tc>
        <w:tc>
          <w:tcPr>
            <w:tcW w:w="1984" w:type="dxa"/>
            <w:tcBorders>
              <w:top w:val="single" w:sz="4" w:space="0" w:color="auto"/>
            </w:tcBorders>
            <w:vAlign w:val="center"/>
          </w:tcPr>
          <w:p w14:paraId="7F94920A" w14:textId="77777777" w:rsidR="007527AA" w:rsidRPr="00B6474C"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6474C">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01B390F5" w14:textId="77777777" w:rsidR="007527AA" w:rsidRPr="0038635D"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8635D">
              <w:rPr>
                <w:rFonts w:ascii="UD デジタル 教科書体 NK-R" w:eastAsia="UD デジタル 教科書体 NK-R" w:hAnsi="Yu Gothic" w:hint="eastAsia"/>
                <w:sz w:val="22"/>
                <w:szCs w:val="22"/>
              </w:rPr>
              <w:t>―</w:t>
            </w:r>
          </w:p>
        </w:tc>
        <w:tc>
          <w:tcPr>
            <w:tcW w:w="1134" w:type="dxa"/>
            <w:shd w:val="clear" w:color="auto" w:fill="auto"/>
            <w:vAlign w:val="center"/>
          </w:tcPr>
          <w:p w14:paraId="60CCBC47" w14:textId="77777777" w:rsidR="007527AA" w:rsidRPr="00B6474C" w:rsidRDefault="007527AA" w:rsidP="007527AA">
            <w:pPr>
              <w:spacing w:line="0" w:lineRule="atLeast"/>
              <w:rPr>
                <w:rFonts w:ascii="UD デジタル 教科書体 NK-R" w:eastAsia="UD デジタル 教科書体 NK-R" w:hAnsi="ＭＳ 明朝"/>
              </w:rPr>
            </w:pPr>
            <w:r w:rsidRPr="00B6474C">
              <w:rPr>
                <w:rFonts w:ascii="UD デジタル 教科書体 NK-R" w:eastAsia="UD デジタル 教科書体 NK-R" w:hAnsi="Yu Gothic" w:hint="eastAsia"/>
                <w:color w:val="000000"/>
              </w:rPr>
              <w:t>維持更新</w:t>
            </w:r>
          </w:p>
        </w:tc>
      </w:tr>
      <w:tr w:rsidR="007527AA" w:rsidRPr="00B34049" w14:paraId="1D5DD8A5" w14:textId="77777777" w:rsidTr="007527AA">
        <w:trPr>
          <w:cantSplit/>
          <w:trHeight w:val="346"/>
        </w:trPr>
        <w:tc>
          <w:tcPr>
            <w:tcW w:w="671" w:type="dxa"/>
            <w:vMerge/>
          </w:tcPr>
          <w:p w14:paraId="5B9ECAD3"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75D7F52A"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78E53767"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□線路側外のプラットホーム両端に転落防止柵を設置</w:t>
            </w:r>
          </w:p>
        </w:tc>
        <w:tc>
          <w:tcPr>
            <w:tcW w:w="1984" w:type="dxa"/>
            <w:tcBorders>
              <w:top w:val="single" w:sz="4" w:space="0" w:color="auto"/>
            </w:tcBorders>
            <w:vAlign w:val="center"/>
          </w:tcPr>
          <w:p w14:paraId="0C8B6108" w14:textId="77777777" w:rsidR="007527AA" w:rsidRPr="00B6474C"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6474C">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5A163810" w14:textId="77777777" w:rsidR="007527AA" w:rsidRPr="0038635D"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8635D">
              <w:rPr>
                <w:rFonts w:ascii="UD デジタル 教科書体 NK-R" w:eastAsia="UD デジタル 教科書体 NK-R" w:hAnsi="Yu Gothic" w:hint="eastAsia"/>
                <w:sz w:val="22"/>
                <w:szCs w:val="22"/>
              </w:rPr>
              <w:t>―</w:t>
            </w:r>
          </w:p>
        </w:tc>
        <w:tc>
          <w:tcPr>
            <w:tcW w:w="1134" w:type="dxa"/>
            <w:shd w:val="clear" w:color="auto" w:fill="auto"/>
            <w:vAlign w:val="center"/>
          </w:tcPr>
          <w:p w14:paraId="21719495" w14:textId="77777777" w:rsidR="007527AA" w:rsidRPr="00B6474C" w:rsidRDefault="007527AA" w:rsidP="007527AA">
            <w:pPr>
              <w:spacing w:line="0" w:lineRule="atLeast"/>
              <w:jc w:val="center"/>
              <w:rPr>
                <w:rFonts w:ascii="UD デジタル 教科書体 NK-R" w:eastAsia="UD デジタル 教科書体 NK-R"/>
              </w:rPr>
            </w:pPr>
            <w:r w:rsidRPr="00B6474C">
              <w:rPr>
                <w:rFonts w:ascii="UD デジタル 教科書体 NK-R" w:eastAsia="UD デジタル 教科書体 NK-R" w:hAnsi="Yu Gothic" w:hint="eastAsia"/>
                <w:color w:val="000000"/>
              </w:rPr>
              <w:t>維持更新</w:t>
            </w:r>
          </w:p>
        </w:tc>
      </w:tr>
      <w:tr w:rsidR="007527AA" w:rsidRPr="00B34049" w14:paraId="5D10B709" w14:textId="77777777" w:rsidTr="007527AA">
        <w:trPr>
          <w:cantSplit/>
          <w:trHeight w:val="447"/>
        </w:trPr>
        <w:tc>
          <w:tcPr>
            <w:tcW w:w="671" w:type="dxa"/>
            <w:vMerge/>
          </w:tcPr>
          <w:p w14:paraId="344CF47B"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val="restart"/>
          </w:tcPr>
          <w:p w14:paraId="074BD18D" w14:textId="77777777" w:rsidR="007527AA" w:rsidRPr="00B34049" w:rsidRDefault="007527AA" w:rsidP="007527AA">
            <w:pPr>
              <w:spacing w:line="0" w:lineRule="atLeast"/>
              <w:ind w:left="253" w:hangingChars="115" w:hanging="253"/>
              <w:rPr>
                <w:rFonts w:ascii="UD デジタル 教科書体 NK-R" w:eastAsia="UD デジタル 教科書体 NK-R"/>
                <w:lang w:eastAsia="zh-TW"/>
              </w:rPr>
            </w:pPr>
            <w:r>
              <w:rPr>
                <w:rFonts w:ascii="UD デジタル 教科書体 NK-R" w:eastAsia="UD デジタル 教科書体 NK-R" w:hint="eastAsia"/>
              </w:rPr>
              <w:t>1</w:t>
            </w:r>
            <w:r>
              <w:rPr>
                <w:rFonts w:ascii="UD デジタル 教科書体 NK-R" w:eastAsia="UD デジタル 教科書体 NK-R"/>
              </w:rPr>
              <w:t>1.</w:t>
            </w:r>
            <w:r w:rsidRPr="00B34049">
              <w:rPr>
                <w:rFonts w:ascii="UD デジタル 教科書体 NK-R" w:eastAsia="UD デジタル 教科書体 NK-R" w:hint="eastAsia"/>
              </w:rPr>
              <w:t>トイレ</w:t>
            </w:r>
          </w:p>
        </w:tc>
        <w:tc>
          <w:tcPr>
            <w:tcW w:w="3402" w:type="dxa"/>
            <w:tcBorders>
              <w:top w:val="single" w:sz="4" w:space="0" w:color="auto"/>
            </w:tcBorders>
            <w:vAlign w:val="center"/>
          </w:tcPr>
          <w:p w14:paraId="02B2D0EA"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int="eastAsia"/>
              </w:rPr>
              <w:t>□バリアフリートイレ（車椅子対応トイレを含む）の設置</w:t>
            </w:r>
          </w:p>
        </w:tc>
        <w:tc>
          <w:tcPr>
            <w:tcW w:w="1984" w:type="dxa"/>
            <w:tcBorders>
              <w:top w:val="single" w:sz="4" w:space="0" w:color="auto"/>
            </w:tcBorders>
            <w:vAlign w:val="center"/>
          </w:tcPr>
          <w:p w14:paraId="21054773" w14:textId="77777777" w:rsidR="007527AA" w:rsidRPr="00B6474C"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6474C">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6292C139" w14:textId="77777777" w:rsidR="007527AA" w:rsidRPr="0038635D"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8635D">
              <w:rPr>
                <w:rFonts w:ascii="UD デジタル 教科書体 NK-R" w:eastAsia="UD デジタル 教科書体 NK-R" w:hAnsi="Yu Gothic" w:hint="eastAsia"/>
                <w:sz w:val="22"/>
                <w:szCs w:val="22"/>
              </w:rPr>
              <w:t>―</w:t>
            </w:r>
          </w:p>
        </w:tc>
        <w:tc>
          <w:tcPr>
            <w:tcW w:w="1134" w:type="dxa"/>
            <w:shd w:val="clear" w:color="auto" w:fill="auto"/>
            <w:vAlign w:val="center"/>
          </w:tcPr>
          <w:p w14:paraId="330B8C43" w14:textId="77777777" w:rsidR="007527AA" w:rsidRPr="00B6474C" w:rsidRDefault="007527AA" w:rsidP="007527AA">
            <w:pPr>
              <w:spacing w:line="0" w:lineRule="atLeast"/>
              <w:jc w:val="center"/>
              <w:rPr>
                <w:rFonts w:ascii="UD デジタル 教科書体 NK-R" w:eastAsia="UD デジタル 教科書体 NK-R" w:hAnsi="ＭＳ 明朝"/>
              </w:rPr>
            </w:pPr>
            <w:r w:rsidRPr="00B6474C">
              <w:rPr>
                <w:rFonts w:ascii="UD デジタル 教科書体 NK-R" w:eastAsia="UD デジタル 教科書体 NK-R" w:hAnsi="Yu Gothic" w:hint="eastAsia"/>
                <w:color w:val="000000"/>
              </w:rPr>
              <w:t>維持更新</w:t>
            </w:r>
          </w:p>
        </w:tc>
      </w:tr>
      <w:tr w:rsidR="007527AA" w:rsidRPr="00B34049" w14:paraId="3F3B03D5" w14:textId="77777777" w:rsidTr="007527AA">
        <w:trPr>
          <w:cantSplit/>
          <w:trHeight w:val="231"/>
        </w:trPr>
        <w:tc>
          <w:tcPr>
            <w:tcW w:w="671" w:type="dxa"/>
            <w:vMerge/>
          </w:tcPr>
          <w:p w14:paraId="654AC629"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00A0F056"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right w:val="single" w:sz="4" w:space="0" w:color="auto"/>
            </w:tcBorders>
            <w:vAlign w:val="center"/>
          </w:tcPr>
          <w:p w14:paraId="3930B3C3"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◇バリアフリートイレの機能の分散化の検討</w:t>
            </w:r>
          </w:p>
        </w:tc>
        <w:tc>
          <w:tcPr>
            <w:tcW w:w="1984" w:type="dxa"/>
            <w:tcBorders>
              <w:top w:val="single" w:sz="4" w:space="0" w:color="auto"/>
              <w:left w:val="single" w:sz="4" w:space="0" w:color="auto"/>
              <w:right w:val="single" w:sz="4" w:space="0" w:color="auto"/>
            </w:tcBorders>
            <w:vAlign w:val="center"/>
          </w:tcPr>
          <w:p w14:paraId="1C6D133D" w14:textId="77777777" w:rsidR="007527AA" w:rsidRPr="00B6474C"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8F4279">
              <w:rPr>
                <w:rFonts w:ascii="UD デジタル 教科書体 NK-R" w:eastAsia="UD デジタル 教科書体 NK-R" w:hAnsi="Yu Gothic" w:hint="eastAsia"/>
                <w:sz w:val="22"/>
                <w:szCs w:val="22"/>
              </w:rPr>
              <w:t>一般トイレに簡易型オストメイト設置済み</w:t>
            </w:r>
          </w:p>
        </w:tc>
        <w:tc>
          <w:tcPr>
            <w:tcW w:w="907" w:type="dxa"/>
            <w:tcBorders>
              <w:top w:val="single" w:sz="4" w:space="0" w:color="auto"/>
              <w:left w:val="single" w:sz="4" w:space="0" w:color="auto"/>
              <w:right w:val="single" w:sz="4" w:space="0" w:color="auto"/>
            </w:tcBorders>
            <w:shd w:val="clear" w:color="auto" w:fill="auto"/>
            <w:vAlign w:val="center"/>
          </w:tcPr>
          <w:p w14:paraId="1F87D079" w14:textId="77777777" w:rsidR="007527AA" w:rsidRPr="0038635D"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8635D">
              <w:rPr>
                <w:rFonts w:ascii="UD デジタル 教科書体 NK-R" w:eastAsia="UD デジタル 教科書体 NK-R" w:hAnsi="Yu Gothic" w:hint="eastAsia"/>
                <w:sz w:val="22"/>
                <w:szCs w:val="22"/>
              </w:rPr>
              <w:t>―</w:t>
            </w:r>
          </w:p>
        </w:tc>
        <w:tc>
          <w:tcPr>
            <w:tcW w:w="1134" w:type="dxa"/>
            <w:tcBorders>
              <w:top w:val="single" w:sz="4" w:space="0" w:color="auto"/>
              <w:left w:val="single" w:sz="4" w:space="0" w:color="auto"/>
              <w:right w:val="single" w:sz="4" w:space="0" w:color="auto"/>
            </w:tcBorders>
            <w:shd w:val="clear" w:color="auto" w:fill="auto"/>
            <w:vAlign w:val="center"/>
          </w:tcPr>
          <w:p w14:paraId="3855661C" w14:textId="77777777" w:rsidR="007527AA" w:rsidRPr="00B6474C" w:rsidRDefault="007527AA" w:rsidP="007527AA">
            <w:pPr>
              <w:spacing w:line="0" w:lineRule="atLeast"/>
              <w:jc w:val="center"/>
              <w:rPr>
                <w:rFonts w:ascii="UD デジタル 教科書体 NK-R" w:eastAsia="UD デジタル 教科書体 NK-R" w:hAnsi="ＭＳ 明朝"/>
              </w:rPr>
            </w:pPr>
            <w:r w:rsidRPr="00B6474C">
              <w:rPr>
                <w:rFonts w:ascii="UD デジタル 教科書体 NK-R" w:eastAsia="UD デジタル 教科書体 NK-R" w:hAnsi="Yu Gothic" w:hint="eastAsia"/>
                <w:color w:val="000000"/>
              </w:rPr>
              <w:t>〇</w:t>
            </w:r>
          </w:p>
        </w:tc>
      </w:tr>
      <w:tr w:rsidR="007527AA" w:rsidRPr="00B34049" w14:paraId="0B3AF0AA" w14:textId="77777777" w:rsidTr="007527AA">
        <w:trPr>
          <w:cantSplit/>
          <w:trHeight w:val="557"/>
        </w:trPr>
        <w:tc>
          <w:tcPr>
            <w:tcW w:w="671" w:type="dxa"/>
            <w:vMerge/>
          </w:tcPr>
          <w:p w14:paraId="560EDD0B" w14:textId="77777777" w:rsidR="007527AA" w:rsidRPr="00B34049" w:rsidRDefault="007527AA" w:rsidP="007527AA">
            <w:pPr>
              <w:spacing w:line="0" w:lineRule="atLeast"/>
              <w:rPr>
                <w:rFonts w:ascii="UD デジタル 教科書体 NK-R" w:eastAsia="UD デジタル 教科書体 NK-R"/>
              </w:rPr>
            </w:pPr>
          </w:p>
        </w:tc>
        <w:tc>
          <w:tcPr>
            <w:tcW w:w="1284" w:type="dxa"/>
            <w:tcBorders>
              <w:top w:val="nil"/>
              <w:right w:val="single" w:sz="4" w:space="0" w:color="auto"/>
            </w:tcBorders>
          </w:tcPr>
          <w:p w14:paraId="1342C099" w14:textId="77777777" w:rsidR="007527AA" w:rsidRDefault="007527AA" w:rsidP="007527AA">
            <w:pPr>
              <w:spacing w:line="0" w:lineRule="atLeast"/>
              <w:ind w:left="363" w:hangingChars="165" w:hanging="363"/>
              <w:rPr>
                <w:rFonts w:ascii="UD デジタル 教科書体 NK-R" w:eastAsia="UD デジタル 教科書体 NK-R"/>
                <w:lang w:eastAsia="zh-TW"/>
              </w:rPr>
            </w:pPr>
            <w:r>
              <w:rPr>
                <w:rFonts w:ascii="UD デジタル 教科書体 NK-R" w:eastAsia="UD デジタル 教科書体 NK-R" w:hint="eastAsia"/>
              </w:rPr>
              <w:t>1</w:t>
            </w:r>
            <w:r>
              <w:rPr>
                <w:rFonts w:ascii="UD デジタル 教科書体 NK-R" w:eastAsia="UD デジタル 教科書体 NK-R"/>
              </w:rPr>
              <w:t>2.</w:t>
            </w:r>
            <w:r w:rsidRPr="00B34049">
              <w:rPr>
                <w:rFonts w:ascii="UD デジタル 教科書体 NK-R" w:eastAsia="UD デジタル 教科書体 NK-R" w:hint="eastAsia"/>
                <w:lang w:eastAsia="zh-TW"/>
              </w:rPr>
              <w:t>休憩設</w:t>
            </w:r>
            <w:r>
              <w:rPr>
                <w:rFonts w:ascii="UD デジタル 教科書体 NK-R" w:eastAsia="UD デジタル 教科書体 NK-R" w:hint="eastAsia"/>
                <w:lang w:eastAsia="zh-TW"/>
              </w:rPr>
              <w:t xml:space="preserve">　　　　</w:t>
            </w:r>
          </w:p>
          <w:p w14:paraId="02E359A5" w14:textId="77777777" w:rsidR="007527AA" w:rsidRPr="00B34049" w:rsidRDefault="007527AA" w:rsidP="007527AA">
            <w:pPr>
              <w:spacing w:line="0" w:lineRule="atLeast"/>
              <w:ind w:leftChars="150" w:left="363" w:hangingChars="15" w:hanging="33"/>
              <w:rPr>
                <w:rFonts w:ascii="UD デジタル 教科書体 NK-R" w:eastAsia="UD デジタル 教科書体 NK-R" w:hAnsi="Segoe UI Symbol" w:cs="Segoe UI Symbol"/>
                <w:lang w:eastAsia="zh-TW"/>
              </w:rPr>
            </w:pPr>
            <w:r w:rsidRPr="00B34049">
              <w:rPr>
                <w:rFonts w:ascii="UD デジタル 教科書体 NK-R" w:eastAsia="UD デジタル 教科書体 NK-R" w:hint="eastAsia"/>
                <w:lang w:eastAsia="zh-TW"/>
              </w:rPr>
              <w:t>備</w:t>
            </w:r>
          </w:p>
        </w:tc>
        <w:tc>
          <w:tcPr>
            <w:tcW w:w="3402" w:type="dxa"/>
            <w:tcBorders>
              <w:top w:val="nil"/>
              <w:left w:val="single" w:sz="4" w:space="0" w:color="auto"/>
              <w:right w:val="single" w:sz="4" w:space="0" w:color="auto"/>
            </w:tcBorders>
            <w:vAlign w:val="center"/>
          </w:tcPr>
          <w:p w14:paraId="66F2BAEC"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□休憩設備を１以上設置</w:t>
            </w:r>
          </w:p>
        </w:tc>
        <w:tc>
          <w:tcPr>
            <w:tcW w:w="1984" w:type="dxa"/>
            <w:tcBorders>
              <w:top w:val="nil"/>
              <w:left w:val="single" w:sz="4" w:space="0" w:color="auto"/>
              <w:right w:val="single" w:sz="4" w:space="0" w:color="auto"/>
            </w:tcBorders>
            <w:vAlign w:val="center"/>
          </w:tcPr>
          <w:p w14:paraId="08F9E17B" w14:textId="77777777" w:rsidR="007527AA" w:rsidRPr="00B6474C"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6474C">
              <w:rPr>
                <w:rFonts w:ascii="UD デジタル 教科書体 NK-R" w:eastAsia="UD デジタル 教科書体 NK-R" w:hAnsi="Yu Gothic" w:hint="eastAsia"/>
                <w:sz w:val="22"/>
                <w:szCs w:val="22"/>
              </w:rPr>
              <w:t>整備済み</w:t>
            </w:r>
          </w:p>
        </w:tc>
        <w:tc>
          <w:tcPr>
            <w:tcW w:w="907" w:type="dxa"/>
            <w:tcBorders>
              <w:top w:val="nil"/>
              <w:left w:val="single" w:sz="4" w:space="0" w:color="auto"/>
              <w:right w:val="single" w:sz="4" w:space="0" w:color="auto"/>
            </w:tcBorders>
            <w:shd w:val="clear" w:color="auto" w:fill="auto"/>
            <w:vAlign w:val="center"/>
          </w:tcPr>
          <w:p w14:paraId="754BEBD2" w14:textId="77777777" w:rsidR="007527AA" w:rsidRPr="0038635D"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8635D">
              <w:rPr>
                <w:rFonts w:ascii="UD デジタル 教科書体 NK-R" w:eastAsia="UD デジタル 教科書体 NK-R" w:hAnsi="Yu Gothic" w:hint="eastAsia"/>
                <w:sz w:val="22"/>
                <w:szCs w:val="22"/>
              </w:rPr>
              <w:t>―</w:t>
            </w:r>
          </w:p>
        </w:tc>
        <w:tc>
          <w:tcPr>
            <w:tcW w:w="1134" w:type="dxa"/>
            <w:tcBorders>
              <w:top w:val="nil"/>
              <w:left w:val="single" w:sz="4" w:space="0" w:color="auto"/>
              <w:right w:val="single" w:sz="4" w:space="0" w:color="auto"/>
            </w:tcBorders>
            <w:shd w:val="clear" w:color="auto" w:fill="auto"/>
            <w:vAlign w:val="center"/>
          </w:tcPr>
          <w:p w14:paraId="7CA2C3B5" w14:textId="77777777" w:rsidR="007527AA" w:rsidRPr="00B6474C"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6474C">
              <w:rPr>
                <w:rFonts w:ascii="UD デジタル 教科書体 NK-R" w:eastAsia="UD デジタル 教科書体 NK-R" w:hAnsi="Yu Gothic" w:hint="eastAsia"/>
                <w:color w:val="000000"/>
                <w:sz w:val="22"/>
                <w:szCs w:val="22"/>
              </w:rPr>
              <w:t>維持更新</w:t>
            </w:r>
          </w:p>
        </w:tc>
      </w:tr>
      <w:tr w:rsidR="007527AA" w:rsidRPr="00B34049" w14:paraId="49A2112B" w14:textId="77777777" w:rsidTr="007527AA">
        <w:trPr>
          <w:cantSplit/>
          <w:trHeight w:val="400"/>
        </w:trPr>
        <w:tc>
          <w:tcPr>
            <w:tcW w:w="671" w:type="dxa"/>
            <w:vMerge w:val="restart"/>
            <w:tcBorders>
              <w:top w:val="single" w:sz="4" w:space="0" w:color="auto"/>
            </w:tcBorders>
          </w:tcPr>
          <w:p w14:paraId="6F2F719D" w14:textId="77777777" w:rsidR="007527AA" w:rsidRDefault="007527AA" w:rsidP="007527AA">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そ</w:t>
            </w:r>
          </w:p>
          <w:p w14:paraId="0A26754C" w14:textId="77777777" w:rsidR="007527AA" w:rsidRDefault="007527AA" w:rsidP="007527AA">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の</w:t>
            </w:r>
          </w:p>
          <w:p w14:paraId="006E8F66"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lang w:eastAsia="zh-TW"/>
              </w:rPr>
            </w:pPr>
            <w:r w:rsidRPr="00B34049">
              <w:rPr>
                <w:rFonts w:ascii="UD デジタル 教科書体 NK-R" w:eastAsia="UD デジタル 教科書体 NK-R" w:hint="eastAsia"/>
              </w:rPr>
              <w:t>他</w:t>
            </w:r>
          </w:p>
        </w:tc>
        <w:tc>
          <w:tcPr>
            <w:tcW w:w="1284" w:type="dxa"/>
            <w:vMerge w:val="restart"/>
            <w:tcBorders>
              <w:top w:val="single" w:sz="4" w:space="0" w:color="auto"/>
            </w:tcBorders>
          </w:tcPr>
          <w:p w14:paraId="2C7FE4AB" w14:textId="77777777" w:rsidR="007527AA" w:rsidRDefault="007527AA" w:rsidP="007527AA">
            <w:pPr>
              <w:spacing w:line="0" w:lineRule="atLeast"/>
              <w:ind w:left="253" w:hangingChars="115" w:hanging="253"/>
              <w:rPr>
                <w:rFonts w:ascii="UD デジタル 教科書体 NK-R" w:eastAsia="UD デジタル 教科書体 NK-R"/>
                <w:lang w:eastAsia="zh-TW"/>
              </w:rPr>
            </w:pPr>
            <w:r>
              <w:rPr>
                <w:rFonts w:ascii="UD デジタル 教科書体 NK-R" w:eastAsia="UD デジタル 教科書体 NK-R" w:hint="eastAsia"/>
              </w:rPr>
              <w:t>1</w:t>
            </w:r>
            <w:r>
              <w:rPr>
                <w:rFonts w:ascii="UD デジタル 教科書体 NK-R" w:eastAsia="UD デジタル 教科書体 NK-R"/>
              </w:rPr>
              <w:t>3.</w:t>
            </w:r>
            <w:r w:rsidRPr="00B34049">
              <w:rPr>
                <w:rFonts w:ascii="UD デジタル 教科書体 NK-R" w:eastAsia="UD デジタル 教科書体 NK-R" w:hint="eastAsia"/>
                <w:lang w:eastAsia="zh-TW"/>
              </w:rPr>
              <w:t>情報提</w:t>
            </w:r>
            <w:r>
              <w:rPr>
                <w:rFonts w:ascii="UD デジタル 教科書体 NK-R" w:eastAsia="UD デジタル 教科書体 NK-R" w:hint="eastAsia"/>
                <w:lang w:eastAsia="zh-TW"/>
              </w:rPr>
              <w:t xml:space="preserve">　</w:t>
            </w:r>
          </w:p>
          <w:p w14:paraId="417438D5" w14:textId="77777777" w:rsidR="007527AA" w:rsidRPr="00B34049" w:rsidRDefault="007527AA" w:rsidP="007527AA">
            <w:pPr>
              <w:spacing w:line="0" w:lineRule="atLeast"/>
              <w:ind w:firstLineChars="150" w:firstLine="330"/>
              <w:rPr>
                <w:rFonts w:ascii="UD デジタル 教科書体 NK-R" w:eastAsia="UD デジタル 教科書体 NK-R" w:hAnsi="Segoe UI Symbol" w:cs="Segoe UI Symbol"/>
                <w:lang w:eastAsia="zh-TW"/>
              </w:rPr>
            </w:pPr>
            <w:r w:rsidRPr="00B34049">
              <w:rPr>
                <w:rFonts w:ascii="UD デジタル 教科書体 NK-R" w:eastAsia="UD デジタル 教科書体 NK-R" w:hint="eastAsia"/>
                <w:lang w:eastAsia="zh-TW"/>
              </w:rPr>
              <w:t>供</w:t>
            </w:r>
          </w:p>
        </w:tc>
        <w:tc>
          <w:tcPr>
            <w:tcW w:w="3402" w:type="dxa"/>
            <w:tcBorders>
              <w:top w:val="single" w:sz="4" w:space="0" w:color="auto"/>
            </w:tcBorders>
            <w:vAlign w:val="center"/>
          </w:tcPr>
          <w:p w14:paraId="22B51803"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□ウェブアクセシビリティを確保したウェブサイト等による情報提供</w:t>
            </w:r>
          </w:p>
        </w:tc>
        <w:tc>
          <w:tcPr>
            <w:tcW w:w="1984" w:type="dxa"/>
            <w:tcBorders>
              <w:top w:val="single" w:sz="4" w:space="0" w:color="auto"/>
            </w:tcBorders>
            <w:vAlign w:val="center"/>
          </w:tcPr>
          <w:p w14:paraId="1866F7F8" w14:textId="77777777" w:rsidR="007527AA" w:rsidRPr="00B6474C"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8F4279">
              <w:rPr>
                <w:rFonts w:ascii="UD デジタル 教科書体 NK-R" w:eastAsia="UD デジタル 教科書体 NK-R" w:hAnsi="Yu Gothic" w:hint="eastAsia"/>
                <w:sz w:val="22"/>
                <w:szCs w:val="22"/>
              </w:rPr>
              <w:t>ホームページでは、音声読み上げ、文字の大小、ふりがなの要否が選択可能</w:t>
            </w:r>
          </w:p>
        </w:tc>
        <w:tc>
          <w:tcPr>
            <w:tcW w:w="907" w:type="dxa"/>
            <w:tcBorders>
              <w:top w:val="single" w:sz="4" w:space="0" w:color="auto"/>
              <w:right w:val="single" w:sz="4" w:space="0" w:color="auto"/>
            </w:tcBorders>
            <w:shd w:val="clear" w:color="auto" w:fill="auto"/>
            <w:vAlign w:val="center"/>
          </w:tcPr>
          <w:p w14:paraId="4143A682" w14:textId="77777777" w:rsidR="007527AA" w:rsidRPr="00957FBD"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957FBD">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5B5792A8" w14:textId="77777777" w:rsidR="007527AA" w:rsidRPr="00B6474C" w:rsidRDefault="007527AA" w:rsidP="007527AA">
            <w:pPr>
              <w:spacing w:line="0" w:lineRule="atLeast"/>
              <w:jc w:val="center"/>
              <w:rPr>
                <w:rFonts w:ascii="UD デジタル 教科書体 NK-R" w:eastAsia="UD デジタル 教科書体 NK-R" w:hAnsi="ＭＳ 明朝"/>
              </w:rPr>
            </w:pPr>
            <w:r w:rsidRPr="00B6474C">
              <w:rPr>
                <w:rFonts w:ascii="UD デジタル 教科書体 NK-R" w:eastAsia="UD デジタル 教科書体 NK-R" w:hAnsi="Yu Gothic" w:hint="eastAsia"/>
                <w:color w:val="000000"/>
              </w:rPr>
              <w:t>継続実施</w:t>
            </w:r>
          </w:p>
        </w:tc>
      </w:tr>
      <w:tr w:rsidR="007527AA" w:rsidRPr="00B34049" w14:paraId="3D560708" w14:textId="77777777" w:rsidTr="007527AA">
        <w:trPr>
          <w:cantSplit/>
          <w:trHeight w:val="322"/>
        </w:trPr>
        <w:tc>
          <w:tcPr>
            <w:tcW w:w="671" w:type="dxa"/>
            <w:vMerge/>
          </w:tcPr>
          <w:p w14:paraId="69798C2A"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77031686"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4C8408C4"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異常時における障がいの特性に応じた情報提供の手法の検討</w:t>
            </w:r>
          </w:p>
        </w:tc>
        <w:tc>
          <w:tcPr>
            <w:tcW w:w="1984" w:type="dxa"/>
            <w:tcBorders>
              <w:top w:val="single" w:sz="4" w:space="0" w:color="auto"/>
            </w:tcBorders>
            <w:vAlign w:val="center"/>
          </w:tcPr>
          <w:p w14:paraId="00512B3D" w14:textId="77777777" w:rsidR="007527AA" w:rsidRPr="008F4279" w:rsidRDefault="007527AA" w:rsidP="007527AA">
            <w:pPr>
              <w:pStyle w:val="af8"/>
              <w:spacing w:line="0" w:lineRule="atLeast"/>
              <w:ind w:left="110" w:hangingChars="50" w:hanging="110"/>
              <w:jc w:val="left"/>
              <w:rPr>
                <w:rFonts w:ascii="UD デジタル 教科書体 NK-R" w:eastAsia="UD デジタル 教科書体 NK-R" w:hAnsi="Yu Gothic"/>
                <w:sz w:val="22"/>
                <w:szCs w:val="22"/>
              </w:rPr>
            </w:pPr>
            <w:r w:rsidRPr="008F4279">
              <w:rPr>
                <w:rFonts w:ascii="UD デジタル 教科書体 NK-R" w:eastAsia="UD デジタル 教科書体 NK-R" w:hAnsi="Yu Gothic" w:hint="eastAsia"/>
                <w:sz w:val="22"/>
                <w:szCs w:val="22"/>
              </w:rPr>
              <w:t>・サービス情報表示器、旅客案内表示器の設置</w:t>
            </w:r>
          </w:p>
          <w:p w14:paraId="44F46314" w14:textId="77777777" w:rsidR="007527AA" w:rsidRPr="00B6474C" w:rsidRDefault="007527AA" w:rsidP="007527AA">
            <w:pPr>
              <w:pStyle w:val="af8"/>
              <w:spacing w:line="0" w:lineRule="atLeast"/>
              <w:ind w:left="110" w:hangingChars="50" w:hanging="110"/>
              <w:jc w:val="left"/>
              <w:rPr>
                <w:rFonts w:ascii="UD デジタル 教科書体 NK-R" w:eastAsia="UD デジタル 教科書体 NK-R"/>
                <w:sz w:val="22"/>
                <w:szCs w:val="22"/>
              </w:rPr>
            </w:pPr>
            <w:r w:rsidRPr="008F4279">
              <w:rPr>
                <w:rFonts w:ascii="UD デジタル 教科書体 NK-R" w:eastAsia="UD デジタル 教科書体 NK-R" w:hAnsi="Yu Gothic" w:hint="eastAsia"/>
                <w:sz w:val="22"/>
                <w:szCs w:val="22"/>
              </w:rPr>
              <w:t>・改札内に筆談パッド、コミュニケーションボードの設置</w:t>
            </w:r>
          </w:p>
        </w:tc>
        <w:tc>
          <w:tcPr>
            <w:tcW w:w="907" w:type="dxa"/>
            <w:tcBorders>
              <w:top w:val="single" w:sz="4" w:space="0" w:color="auto"/>
              <w:right w:val="single" w:sz="4" w:space="0" w:color="auto"/>
            </w:tcBorders>
            <w:shd w:val="clear" w:color="auto" w:fill="auto"/>
            <w:vAlign w:val="center"/>
          </w:tcPr>
          <w:p w14:paraId="6E89DEA4" w14:textId="77777777" w:rsidR="007527AA" w:rsidRPr="00957FBD"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957FBD">
              <w:rPr>
                <w:rFonts w:ascii="UD デジタル 教科書体 NK-R" w:eastAsia="UD デジタル 教科書体 NK-R" w:hAnsi="Yu Gothic" w:hint="eastAsia"/>
                <w:sz w:val="22"/>
                <w:szCs w:val="22"/>
              </w:rPr>
              <w:t>―</w:t>
            </w:r>
          </w:p>
        </w:tc>
        <w:tc>
          <w:tcPr>
            <w:tcW w:w="1134" w:type="dxa"/>
            <w:tcBorders>
              <w:top w:val="single" w:sz="4" w:space="0" w:color="auto"/>
              <w:tl2br w:val="nil"/>
            </w:tcBorders>
            <w:shd w:val="clear" w:color="auto" w:fill="auto"/>
            <w:vAlign w:val="center"/>
          </w:tcPr>
          <w:p w14:paraId="3A2F22C7" w14:textId="77777777" w:rsidR="007527AA" w:rsidRPr="00B6474C" w:rsidRDefault="007527AA" w:rsidP="007527AA">
            <w:pPr>
              <w:spacing w:line="0" w:lineRule="atLeast"/>
              <w:rPr>
                <w:rFonts w:ascii="UD デジタル 教科書体 NK-R" w:eastAsia="UD デジタル 教科書体 NK-R" w:hAnsi="ＭＳ 明朝"/>
              </w:rPr>
            </w:pPr>
            <w:r w:rsidRPr="00B6474C">
              <w:rPr>
                <w:rFonts w:ascii="UD デジタル 教科書体 NK-R" w:eastAsia="UD デジタル 教科書体 NK-R" w:hAnsi="Yu Gothic" w:hint="eastAsia"/>
                <w:color w:val="000000"/>
              </w:rPr>
              <w:t>継続実施</w:t>
            </w:r>
          </w:p>
        </w:tc>
      </w:tr>
      <w:tr w:rsidR="007527AA" w:rsidRPr="00B34049" w14:paraId="7A7E1561" w14:textId="77777777" w:rsidTr="007527AA">
        <w:trPr>
          <w:cantSplit/>
          <w:trHeight w:val="556"/>
        </w:trPr>
        <w:tc>
          <w:tcPr>
            <w:tcW w:w="671" w:type="dxa"/>
            <w:vMerge/>
          </w:tcPr>
          <w:p w14:paraId="28589679"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69916E41"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0B3FACB3"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□障がい等の特性に応じたコミュニケーション手法の活用や必要とする支援の提供</w:t>
            </w:r>
          </w:p>
        </w:tc>
        <w:tc>
          <w:tcPr>
            <w:tcW w:w="1984" w:type="dxa"/>
            <w:tcBorders>
              <w:top w:val="single" w:sz="4" w:space="0" w:color="auto"/>
            </w:tcBorders>
            <w:vAlign w:val="center"/>
          </w:tcPr>
          <w:p w14:paraId="24D116E3" w14:textId="77777777" w:rsidR="007527AA" w:rsidRPr="008F4279" w:rsidRDefault="007527AA" w:rsidP="007527AA">
            <w:pPr>
              <w:pStyle w:val="af8"/>
              <w:spacing w:line="0" w:lineRule="atLeast"/>
              <w:ind w:left="110" w:hangingChars="50" w:hanging="110"/>
              <w:jc w:val="left"/>
              <w:rPr>
                <w:rFonts w:ascii="UD デジタル 教科書体 NK-R" w:eastAsia="UD デジタル 教科書体 NK-R" w:hAnsi="Yu Gothic"/>
                <w:sz w:val="22"/>
                <w:szCs w:val="22"/>
              </w:rPr>
            </w:pPr>
            <w:r w:rsidRPr="008F4279">
              <w:rPr>
                <w:rFonts w:ascii="UD デジタル 教科書体 NK-R" w:eastAsia="UD デジタル 教科書体 NK-R" w:hAnsi="Yu Gothic" w:hint="eastAsia"/>
                <w:sz w:val="22"/>
                <w:szCs w:val="22"/>
              </w:rPr>
              <w:t>・筆談パッドやコミュニケーションボードの設置</w:t>
            </w:r>
          </w:p>
          <w:p w14:paraId="0467BD5D" w14:textId="77777777" w:rsidR="007527AA" w:rsidRPr="00B6474C" w:rsidRDefault="007527AA" w:rsidP="007527AA">
            <w:pPr>
              <w:pStyle w:val="af8"/>
              <w:spacing w:line="0" w:lineRule="atLeast"/>
              <w:ind w:left="110" w:hangingChars="50" w:hanging="110"/>
              <w:jc w:val="left"/>
              <w:rPr>
                <w:rFonts w:ascii="UD デジタル 教科書体 NK-R" w:eastAsia="UD デジタル 教科書体 NK-R"/>
                <w:sz w:val="22"/>
                <w:szCs w:val="22"/>
              </w:rPr>
            </w:pPr>
            <w:r w:rsidRPr="008F4279">
              <w:rPr>
                <w:rFonts w:ascii="UD デジタル 教科書体 NK-R" w:eastAsia="UD デジタル 教科書体 NK-R" w:hAnsi="Yu Gothic" w:hint="eastAsia"/>
                <w:sz w:val="22"/>
                <w:szCs w:val="22"/>
              </w:rPr>
              <w:t>・駅社員のサービス介助士資格取得</w:t>
            </w:r>
          </w:p>
        </w:tc>
        <w:tc>
          <w:tcPr>
            <w:tcW w:w="907" w:type="dxa"/>
            <w:tcBorders>
              <w:top w:val="single" w:sz="4" w:space="0" w:color="auto"/>
              <w:right w:val="single" w:sz="4" w:space="0" w:color="auto"/>
            </w:tcBorders>
            <w:shd w:val="clear" w:color="auto" w:fill="auto"/>
            <w:vAlign w:val="center"/>
          </w:tcPr>
          <w:p w14:paraId="1AD8436C" w14:textId="77777777" w:rsidR="007527AA" w:rsidRPr="00957FBD"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957FBD">
              <w:rPr>
                <w:rFonts w:ascii="UD デジタル 教科書体 NK-R" w:eastAsia="UD デジタル 教科書体 NK-R" w:hAnsi="Yu Gothic" w:hint="eastAsia"/>
                <w:sz w:val="22"/>
                <w:szCs w:val="22"/>
              </w:rPr>
              <w:t>―</w:t>
            </w:r>
          </w:p>
        </w:tc>
        <w:tc>
          <w:tcPr>
            <w:tcW w:w="1134" w:type="dxa"/>
            <w:tcBorders>
              <w:top w:val="single" w:sz="4" w:space="0" w:color="auto"/>
              <w:bottom w:val="single" w:sz="4" w:space="0" w:color="auto"/>
              <w:tl2br w:val="nil"/>
            </w:tcBorders>
            <w:shd w:val="clear" w:color="auto" w:fill="auto"/>
            <w:vAlign w:val="center"/>
          </w:tcPr>
          <w:p w14:paraId="759F4745" w14:textId="77777777" w:rsidR="007527AA" w:rsidRPr="00B6474C" w:rsidRDefault="007527AA" w:rsidP="007527AA">
            <w:pPr>
              <w:spacing w:line="0" w:lineRule="atLeast"/>
              <w:jc w:val="center"/>
              <w:rPr>
                <w:rFonts w:ascii="UD デジタル 教科書体 NK-R" w:eastAsia="UD デジタル 教科書体 NK-R" w:hAnsi="ＭＳ 明朝"/>
              </w:rPr>
            </w:pPr>
            <w:r w:rsidRPr="00B6474C">
              <w:rPr>
                <w:rFonts w:ascii="UD デジタル 教科書体 NK-R" w:eastAsia="UD デジタル 教科書体 NK-R" w:hAnsi="Yu Gothic" w:hint="eastAsia"/>
                <w:color w:val="000000"/>
              </w:rPr>
              <w:t>継続実施</w:t>
            </w:r>
          </w:p>
        </w:tc>
      </w:tr>
      <w:tr w:rsidR="007527AA" w:rsidRPr="00B34049" w14:paraId="218D909D" w14:textId="77777777" w:rsidTr="007527AA">
        <w:trPr>
          <w:cantSplit/>
          <w:trHeight w:val="266"/>
        </w:trPr>
        <w:tc>
          <w:tcPr>
            <w:tcW w:w="671" w:type="dxa"/>
            <w:vMerge/>
          </w:tcPr>
          <w:p w14:paraId="5207190E"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val="restart"/>
            <w:tcBorders>
              <w:top w:val="single" w:sz="4" w:space="0" w:color="auto"/>
            </w:tcBorders>
          </w:tcPr>
          <w:p w14:paraId="755920CC" w14:textId="77777777" w:rsidR="007527AA" w:rsidRDefault="007527AA" w:rsidP="007527AA">
            <w:pPr>
              <w:spacing w:line="0" w:lineRule="atLeast"/>
              <w:ind w:left="473" w:hangingChars="215" w:hanging="473"/>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hint="eastAsia"/>
              </w:rPr>
              <w:t>1</w:t>
            </w:r>
            <w:r>
              <w:rPr>
                <w:rFonts w:ascii="UD デジタル 教科書体 NK-R" w:eastAsia="UD デジタル 教科書体 NK-R" w:hAnsi="Segoe UI Symbol" w:cs="Segoe UI Symbol"/>
              </w:rPr>
              <w:t>4.</w:t>
            </w:r>
            <w:r w:rsidRPr="00B34049">
              <w:rPr>
                <w:rFonts w:ascii="UD デジタル 教科書体 NK-R" w:eastAsia="UD デジタル 教科書体 NK-R" w:hAnsi="Segoe UI Symbol" w:cs="Segoe UI Symbol" w:hint="eastAsia"/>
              </w:rPr>
              <w:t>心のバ</w:t>
            </w:r>
          </w:p>
          <w:p w14:paraId="774C35D5" w14:textId="77777777" w:rsidR="007527AA" w:rsidRDefault="007527AA" w:rsidP="007527AA">
            <w:pPr>
              <w:spacing w:line="0" w:lineRule="atLeast"/>
              <w:ind w:leftChars="150" w:left="473" w:hangingChars="65" w:hanging="14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リアフリ</w:t>
            </w:r>
          </w:p>
          <w:p w14:paraId="41BA12CE" w14:textId="77777777" w:rsidR="007527AA" w:rsidRPr="00B34049" w:rsidRDefault="007527AA" w:rsidP="007527AA">
            <w:pPr>
              <w:spacing w:line="0" w:lineRule="atLeast"/>
              <w:ind w:leftChars="150" w:left="473" w:hangingChars="65" w:hanging="143"/>
              <w:rPr>
                <w:rFonts w:ascii="UD デジタル 教科書体 NK-R" w:eastAsia="UD デジタル 教科書体 NK-R"/>
                <w:lang w:eastAsia="zh-TW"/>
              </w:rPr>
            </w:pPr>
            <w:r w:rsidRPr="00B34049">
              <w:rPr>
                <w:rFonts w:ascii="UD デジタル 教科書体 NK-R" w:eastAsia="UD デジタル 教科書体 NK-R" w:hAnsi="Segoe UI Symbol" w:cs="Segoe UI Symbol" w:hint="eastAsia"/>
              </w:rPr>
              <w:t>ー</w:t>
            </w:r>
          </w:p>
        </w:tc>
        <w:tc>
          <w:tcPr>
            <w:tcW w:w="3402" w:type="dxa"/>
            <w:tcBorders>
              <w:top w:val="single" w:sz="4" w:space="0" w:color="auto"/>
            </w:tcBorders>
            <w:vAlign w:val="center"/>
          </w:tcPr>
          <w:p w14:paraId="1A704E5E"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□職員への研修・教育の実施</w:t>
            </w:r>
          </w:p>
        </w:tc>
        <w:tc>
          <w:tcPr>
            <w:tcW w:w="2891" w:type="dxa"/>
            <w:gridSpan w:val="2"/>
            <w:tcBorders>
              <w:top w:val="single" w:sz="4" w:space="0" w:color="auto"/>
              <w:right w:val="single" w:sz="4" w:space="0" w:color="auto"/>
            </w:tcBorders>
            <w:vAlign w:val="center"/>
          </w:tcPr>
          <w:p w14:paraId="617B2458"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6474C">
              <w:rPr>
                <w:rFonts w:ascii="UD デジタル 教科書体 NK-R" w:eastAsia="UD デジタル 教科書体 NK-R" w:hint="eastAsia"/>
                <w:sz w:val="22"/>
                <w:szCs w:val="22"/>
              </w:rPr>
              <w:t>エレベーターや優先席の適切な利用等について、車内放送や画像掲出等の実施</w:t>
            </w:r>
          </w:p>
        </w:tc>
        <w:tc>
          <w:tcPr>
            <w:tcW w:w="1134" w:type="dxa"/>
            <w:tcBorders>
              <w:top w:val="single" w:sz="4" w:space="0" w:color="auto"/>
              <w:tl2br w:val="nil"/>
              <w:tr2bl w:val="nil"/>
            </w:tcBorders>
            <w:shd w:val="clear" w:color="auto" w:fill="auto"/>
            <w:vAlign w:val="center"/>
          </w:tcPr>
          <w:p w14:paraId="4C2E26A6" w14:textId="77777777" w:rsidR="007527AA" w:rsidRPr="00B34049" w:rsidRDefault="007527AA" w:rsidP="007527AA">
            <w:pPr>
              <w:spacing w:line="0" w:lineRule="atLeast"/>
              <w:ind w:leftChars="26" w:left="57"/>
              <w:jc w:val="center"/>
              <w:rPr>
                <w:rFonts w:ascii="UD デジタル 教科書体 NK-R" w:eastAsia="UD デジタル 教科書体 NK-R"/>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7527AA" w:rsidRPr="00B34049" w14:paraId="7CA53562" w14:textId="77777777" w:rsidTr="007527AA">
        <w:trPr>
          <w:cantSplit/>
          <w:trHeight w:val="242"/>
        </w:trPr>
        <w:tc>
          <w:tcPr>
            <w:tcW w:w="671" w:type="dxa"/>
            <w:vMerge/>
          </w:tcPr>
          <w:p w14:paraId="4EF19680"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25278092"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vMerge w:val="restart"/>
            <w:tcBorders>
              <w:top w:val="single" w:sz="4" w:space="0" w:color="auto"/>
            </w:tcBorders>
            <w:vAlign w:val="center"/>
          </w:tcPr>
          <w:p w14:paraId="777C333B"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□一般利用者に高齢者、障がい者等への配慮を促す等、心のバリアフリーに関する広報・啓発活動の実施</w:t>
            </w:r>
          </w:p>
        </w:tc>
        <w:tc>
          <w:tcPr>
            <w:tcW w:w="2891" w:type="dxa"/>
            <w:gridSpan w:val="2"/>
            <w:tcBorders>
              <w:top w:val="single" w:sz="4" w:space="0" w:color="auto"/>
              <w:right w:val="single" w:sz="4" w:space="0" w:color="auto"/>
            </w:tcBorders>
            <w:vAlign w:val="center"/>
          </w:tcPr>
          <w:p w14:paraId="72C66899"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6474C">
              <w:rPr>
                <w:rFonts w:ascii="UD デジタル 教科書体 NK-R" w:eastAsia="UD デジタル 教科書体 NK-R" w:hAnsi="Yu Gothic" w:hint="eastAsia"/>
                <w:color w:val="000000"/>
                <w:sz w:val="22"/>
                <w:szCs w:val="22"/>
              </w:rPr>
              <w:t>職員の接遇向上や理解促進のためのマニュアル作成や、研修等の実施</w:t>
            </w:r>
          </w:p>
        </w:tc>
        <w:tc>
          <w:tcPr>
            <w:tcW w:w="1134" w:type="dxa"/>
            <w:tcBorders>
              <w:top w:val="single" w:sz="4" w:space="0" w:color="auto"/>
              <w:tl2br w:val="nil"/>
              <w:tr2bl w:val="nil"/>
            </w:tcBorders>
            <w:shd w:val="clear" w:color="auto" w:fill="auto"/>
            <w:vAlign w:val="center"/>
          </w:tcPr>
          <w:p w14:paraId="40A7B3B0" w14:textId="77777777" w:rsidR="007527AA" w:rsidRPr="00B34049" w:rsidRDefault="007527AA" w:rsidP="007527AA">
            <w:pPr>
              <w:spacing w:line="0" w:lineRule="atLeast"/>
              <w:ind w:leftChars="26" w:left="57"/>
              <w:jc w:val="center"/>
              <w:rPr>
                <w:rFonts w:ascii="UD デジタル 教科書体 NK-R" w:eastAsia="UD デジタル 教科書体 NK-R" w:hAnsi="ＭＳ 明朝"/>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7527AA" w:rsidRPr="00B34049" w14:paraId="2D7776DF" w14:textId="77777777" w:rsidTr="007527AA">
        <w:trPr>
          <w:cantSplit/>
          <w:trHeight w:val="330"/>
        </w:trPr>
        <w:tc>
          <w:tcPr>
            <w:tcW w:w="671" w:type="dxa"/>
            <w:vMerge/>
          </w:tcPr>
          <w:p w14:paraId="68FDF79F"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721174E3"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vMerge/>
            <w:vAlign w:val="center"/>
          </w:tcPr>
          <w:p w14:paraId="22BE1869"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2891" w:type="dxa"/>
            <w:gridSpan w:val="2"/>
            <w:tcBorders>
              <w:top w:val="single" w:sz="4" w:space="0" w:color="auto"/>
              <w:right w:val="single" w:sz="4" w:space="0" w:color="auto"/>
            </w:tcBorders>
            <w:vAlign w:val="center"/>
          </w:tcPr>
          <w:p w14:paraId="71BB3601"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6474C">
              <w:rPr>
                <w:rFonts w:ascii="UD デジタル 教科書体 NK-R" w:eastAsia="UD デジタル 教科書体 NK-R" w:hAnsi="Yu Gothic" w:hint="eastAsia"/>
                <w:color w:val="000000"/>
                <w:sz w:val="22"/>
                <w:szCs w:val="22"/>
              </w:rPr>
              <w:t>職員の接遇向上や理解促進のための研修等への参加</w:t>
            </w:r>
          </w:p>
        </w:tc>
        <w:tc>
          <w:tcPr>
            <w:tcW w:w="1134" w:type="dxa"/>
            <w:tcBorders>
              <w:tl2br w:val="nil"/>
              <w:tr2bl w:val="nil"/>
            </w:tcBorders>
            <w:shd w:val="clear" w:color="auto" w:fill="auto"/>
            <w:vAlign w:val="center"/>
          </w:tcPr>
          <w:p w14:paraId="3613B79B" w14:textId="77777777" w:rsidR="007527AA" w:rsidRPr="00B34049" w:rsidRDefault="007527AA" w:rsidP="007527AA">
            <w:pPr>
              <w:spacing w:line="0" w:lineRule="atLeast"/>
              <w:ind w:leftChars="26" w:left="57"/>
              <w:jc w:val="center"/>
              <w:rPr>
                <w:rFonts w:ascii="UD デジタル 教科書体 NK-R" w:eastAsia="UD デジタル 教科書体 NK-R" w:hAnsi="ＭＳ 明朝"/>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7527AA" w:rsidRPr="00B34049" w14:paraId="2149B111" w14:textId="77777777" w:rsidTr="007527AA">
        <w:trPr>
          <w:cantSplit/>
          <w:trHeight w:val="390"/>
        </w:trPr>
        <w:tc>
          <w:tcPr>
            <w:tcW w:w="671" w:type="dxa"/>
            <w:vMerge/>
          </w:tcPr>
          <w:p w14:paraId="5B182060"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479EFB23"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vMerge/>
            <w:tcBorders>
              <w:bottom w:val="single" w:sz="4" w:space="0" w:color="auto"/>
            </w:tcBorders>
            <w:vAlign w:val="center"/>
          </w:tcPr>
          <w:p w14:paraId="391535A6"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2891" w:type="dxa"/>
            <w:gridSpan w:val="2"/>
            <w:tcBorders>
              <w:top w:val="single" w:sz="4" w:space="0" w:color="auto"/>
              <w:right w:val="single" w:sz="4" w:space="0" w:color="auto"/>
            </w:tcBorders>
            <w:vAlign w:val="center"/>
          </w:tcPr>
          <w:p w14:paraId="7DB7E32A"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6474C">
              <w:rPr>
                <w:rFonts w:ascii="UD デジタル 教科書体 NK-R" w:eastAsia="UD デジタル 教科書体 NK-R" w:hAnsi="Yu Gothic" w:hint="eastAsia"/>
                <w:color w:val="000000"/>
                <w:sz w:val="22"/>
                <w:szCs w:val="22"/>
              </w:rPr>
              <w:t>職員の接遇向上のための資格（サービス介助士）取得推進</w:t>
            </w:r>
          </w:p>
        </w:tc>
        <w:tc>
          <w:tcPr>
            <w:tcW w:w="1134" w:type="dxa"/>
            <w:tcBorders>
              <w:tl2br w:val="nil"/>
              <w:tr2bl w:val="nil"/>
            </w:tcBorders>
            <w:shd w:val="clear" w:color="auto" w:fill="auto"/>
            <w:vAlign w:val="center"/>
          </w:tcPr>
          <w:p w14:paraId="1292B580" w14:textId="77777777" w:rsidR="007527AA" w:rsidRPr="00B34049" w:rsidRDefault="007527AA" w:rsidP="007527AA">
            <w:pPr>
              <w:spacing w:line="0" w:lineRule="atLeast"/>
              <w:ind w:leftChars="26" w:left="57"/>
              <w:jc w:val="center"/>
              <w:rPr>
                <w:rFonts w:ascii="UD デジタル 教科書体 NK-R" w:eastAsia="UD デジタル 教科書体 NK-R" w:hAnsi="ＭＳ 明朝"/>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7527AA" w:rsidRPr="00B34049" w14:paraId="07910F92" w14:textId="77777777" w:rsidTr="007527AA">
        <w:trPr>
          <w:cantSplit/>
          <w:trHeight w:val="482"/>
        </w:trPr>
        <w:tc>
          <w:tcPr>
            <w:tcW w:w="671" w:type="dxa"/>
            <w:vMerge/>
          </w:tcPr>
          <w:p w14:paraId="231A8A2E"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4C33D89B"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vMerge w:val="restart"/>
            <w:tcBorders>
              <w:top w:val="single" w:sz="4" w:space="0" w:color="auto"/>
            </w:tcBorders>
            <w:vAlign w:val="center"/>
          </w:tcPr>
          <w:p w14:paraId="7C09A09A"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r w:rsidRPr="00B6474C">
              <w:rPr>
                <w:rFonts w:ascii="UD デジタル 教科書体 NK-R" w:eastAsia="UD デジタル 教科書体 NK-R" w:hAnsi="Segoe UI Symbol" w:cs="Segoe UI Symbol" w:hint="eastAsia"/>
              </w:rPr>
              <w:t>□地域や関係団体との連携による多様な障がいの特性や必要な配慮について理解するための取組の実施</w:t>
            </w:r>
          </w:p>
        </w:tc>
        <w:tc>
          <w:tcPr>
            <w:tcW w:w="2891" w:type="dxa"/>
            <w:gridSpan w:val="2"/>
            <w:tcBorders>
              <w:right w:val="single" w:sz="4" w:space="0" w:color="auto"/>
            </w:tcBorders>
            <w:vAlign w:val="center"/>
          </w:tcPr>
          <w:p w14:paraId="18631C2C" w14:textId="220C0043"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6474C">
              <w:rPr>
                <w:rFonts w:ascii="UD デジタル 教科書体 NK-R" w:eastAsia="UD デジタル 教科書体 NK-R" w:hAnsi="Yu Gothic" w:hint="eastAsia"/>
                <w:color w:val="000000"/>
                <w:sz w:val="22"/>
                <w:szCs w:val="22"/>
              </w:rPr>
              <w:t>当事者参加による職員の接遇向上や理解促進のための研修や意見交換会等の開催</w:t>
            </w:r>
          </w:p>
        </w:tc>
        <w:tc>
          <w:tcPr>
            <w:tcW w:w="1134" w:type="dxa"/>
            <w:tcBorders>
              <w:tl2br w:val="nil"/>
              <w:tr2bl w:val="nil"/>
            </w:tcBorders>
            <w:shd w:val="clear" w:color="auto" w:fill="auto"/>
            <w:vAlign w:val="center"/>
          </w:tcPr>
          <w:p w14:paraId="2D3C90F0" w14:textId="77777777" w:rsidR="007527AA" w:rsidRPr="00B34049" w:rsidRDefault="007527AA" w:rsidP="007527AA">
            <w:pPr>
              <w:spacing w:line="0" w:lineRule="atLeast"/>
              <w:ind w:leftChars="26" w:left="57"/>
              <w:jc w:val="center"/>
              <w:rPr>
                <w:rFonts w:ascii="UD デジタル 教科書体 NK-R" w:eastAsia="UD デジタル 教科書体 NK-R" w:hAnsi="ＭＳ 明朝"/>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7527AA" w:rsidRPr="00B34049" w14:paraId="0A950E05" w14:textId="77777777" w:rsidTr="007527AA">
        <w:trPr>
          <w:cantSplit/>
          <w:trHeight w:val="495"/>
        </w:trPr>
        <w:tc>
          <w:tcPr>
            <w:tcW w:w="671" w:type="dxa"/>
            <w:vMerge/>
          </w:tcPr>
          <w:p w14:paraId="630F1959"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554C45D8"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vMerge/>
            <w:vAlign w:val="center"/>
          </w:tcPr>
          <w:p w14:paraId="6A20597D" w14:textId="77777777" w:rsidR="007527AA" w:rsidRPr="00B6474C"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2891" w:type="dxa"/>
            <w:gridSpan w:val="2"/>
            <w:tcBorders>
              <w:right w:val="single" w:sz="4" w:space="0" w:color="auto"/>
            </w:tcBorders>
            <w:vAlign w:val="center"/>
          </w:tcPr>
          <w:p w14:paraId="7616116F"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6474C">
              <w:rPr>
                <w:rFonts w:ascii="UD デジタル 教科書体 NK-R" w:eastAsia="UD デジタル 教科書体 NK-R" w:hAnsi="Yu Gothic" w:hint="eastAsia"/>
                <w:color w:val="000000"/>
                <w:sz w:val="22"/>
                <w:szCs w:val="22"/>
              </w:rPr>
              <w:t>当事者団体との連携による「声かけ・サポート」運動への参画</w:t>
            </w:r>
          </w:p>
        </w:tc>
        <w:tc>
          <w:tcPr>
            <w:tcW w:w="1134" w:type="dxa"/>
            <w:tcBorders>
              <w:tl2br w:val="nil"/>
              <w:tr2bl w:val="nil"/>
            </w:tcBorders>
            <w:shd w:val="clear" w:color="auto" w:fill="auto"/>
            <w:vAlign w:val="center"/>
          </w:tcPr>
          <w:p w14:paraId="47A7C749" w14:textId="77777777" w:rsidR="007527AA" w:rsidRPr="00B34049" w:rsidRDefault="007527AA" w:rsidP="007527AA">
            <w:pPr>
              <w:spacing w:line="0" w:lineRule="atLeast"/>
              <w:ind w:leftChars="26" w:left="57"/>
              <w:jc w:val="center"/>
              <w:rPr>
                <w:rFonts w:ascii="UD デジタル 教科書体 NK-R" w:eastAsia="UD デジタル 教科書体 NK-R" w:hAnsi="ＭＳ 明朝"/>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bl>
    <w:p w14:paraId="134788C5" w14:textId="77777777" w:rsidR="007527AA" w:rsidRDefault="007527AA" w:rsidP="007527AA">
      <w:pPr>
        <w:ind w:left="220" w:hangingChars="100" w:hanging="220"/>
        <w:rPr>
          <w:rFonts w:ascii="UD デジタル 教科書体 NK-R" w:eastAsia="UD デジタル 教科書体 NK-R"/>
        </w:rPr>
      </w:pPr>
    </w:p>
    <w:p w14:paraId="6A41E896" w14:textId="77777777" w:rsidR="007527AA" w:rsidRDefault="007527AA" w:rsidP="007527AA">
      <w:pPr>
        <w:ind w:left="220" w:hangingChars="100" w:hanging="220"/>
        <w:rPr>
          <w:rFonts w:ascii="UD デジタル 教科書体 NK-R" w:eastAsia="UD デジタル 教科書体 NK-R"/>
        </w:rPr>
      </w:pPr>
    </w:p>
    <w:p w14:paraId="6736EEF7" w14:textId="77777777" w:rsidR="007527AA" w:rsidRDefault="007527AA" w:rsidP="007527AA">
      <w:pPr>
        <w:ind w:left="220" w:hangingChars="100" w:hanging="220"/>
        <w:rPr>
          <w:rFonts w:ascii="UD デジタル 教科書体 NK-R" w:eastAsia="UD デジタル 教科書体 NK-R"/>
        </w:rPr>
      </w:pPr>
    </w:p>
    <w:p w14:paraId="116E2577" w14:textId="77777777" w:rsidR="007527AA" w:rsidRDefault="007527AA" w:rsidP="007527AA">
      <w:pPr>
        <w:ind w:left="220" w:hangingChars="100" w:hanging="220"/>
        <w:rPr>
          <w:rFonts w:ascii="UD デジタル 教科書体 NK-R" w:eastAsia="UD デジタル 教科書体 NK-R"/>
        </w:rPr>
      </w:pPr>
    </w:p>
    <w:p w14:paraId="1C9F7F5F" w14:textId="77777777" w:rsidR="007527AA" w:rsidRDefault="007527AA" w:rsidP="007527AA">
      <w:pPr>
        <w:ind w:left="220" w:hangingChars="100" w:hanging="220"/>
        <w:rPr>
          <w:rFonts w:ascii="UD デジタル 教科書体 NK-R" w:eastAsia="UD デジタル 教科書体 NK-R"/>
        </w:rPr>
      </w:pPr>
    </w:p>
    <w:p w14:paraId="3A56B4D3" w14:textId="49A01056" w:rsidR="007527AA" w:rsidRDefault="007527AA" w:rsidP="007527AA">
      <w:pPr>
        <w:ind w:left="220" w:hangingChars="100" w:hanging="220"/>
        <w:rPr>
          <w:rFonts w:ascii="UD デジタル 教科書体 NK-R" w:eastAsia="UD デジタル 教科書体 NK-R"/>
        </w:rPr>
      </w:pPr>
      <w:r>
        <w:rPr>
          <w:noProof/>
        </w:rPr>
        <mc:AlternateContent>
          <mc:Choice Requires="wps">
            <w:drawing>
              <wp:anchor distT="0" distB="0" distL="114300" distR="114300" simplePos="0" relativeHeight="251659264" behindDoc="0" locked="1" layoutInCell="1" allowOverlap="1" wp14:anchorId="5021FD16" wp14:editId="2E841226">
                <wp:simplePos x="0" y="0"/>
                <wp:positionH relativeFrom="margin">
                  <wp:posOffset>4081780</wp:posOffset>
                </wp:positionH>
                <wp:positionV relativeFrom="paragraph">
                  <wp:posOffset>-1148715</wp:posOffset>
                </wp:positionV>
                <wp:extent cx="1859280" cy="315595"/>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9280" cy="315595"/>
                        </a:xfrm>
                        <a:prstGeom prst="rect">
                          <a:avLst/>
                        </a:prstGeom>
                        <a:noFill/>
                        <a:ln w="6350">
                          <a:noFill/>
                        </a:ln>
                      </wps:spPr>
                      <wps:txbx>
                        <w:txbxContent>
                          <w:p w14:paraId="546894EF" w14:textId="52307A19" w:rsidR="00890405" w:rsidRPr="00890405" w:rsidRDefault="00890405" w:rsidP="007527AA">
                            <w:pPr>
                              <w:jc w:val="right"/>
                              <w:rPr>
                                <w:rFonts w:ascii="UD デジタル 教科書体 NK-R" w:eastAsia="PMingLiU"/>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1FD16" id="テキスト ボックス 18" o:spid="_x0000_s1056" type="#_x0000_t202" style="position:absolute;left:0;text-align:left;margin-left:321.4pt;margin-top:-90.45pt;width:146.4pt;height:24.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" filled="f" stroked="f" strokeweight=".5pt">
                <v:textbox>
                  <w:txbxContent>
                    <w:p w14:paraId="546894EF" w14:textId="52307A19" w:rsidR="00890405" w:rsidRPr="00890405" w:rsidRDefault="00890405" w:rsidP="007527AA">
                      <w:pPr>
                        <w:jc w:val="right"/>
                        <w:rPr>
                          <w:rFonts w:ascii="UD デジタル 教科書体 NK-R" w:eastAsia="PMingLiU"/>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p>
                  </w:txbxContent>
                </v:textbox>
                <w10:wrap anchorx="margin"/>
                <w10:anchorlock/>
              </v:shape>
            </w:pict>
          </mc:Fallback>
        </mc:AlternateContent>
      </w:r>
    </w:p>
    <w:p w14:paraId="2B63D287" w14:textId="3A05C2C6" w:rsidR="007527AA" w:rsidRDefault="007527AA" w:rsidP="007527AA">
      <w:pPr>
        <w:ind w:left="220" w:hangingChars="100" w:hanging="220"/>
        <w:rPr>
          <w:rFonts w:ascii="UD デジタル 教科書体 NK-R" w:eastAsia="UD デジタル 教科書体 NK-R"/>
        </w:rPr>
      </w:pPr>
      <w:r>
        <w:rPr>
          <w:rFonts w:ascii="UD デジタル 教科書体 NK-R" w:eastAsia="UD デジタル 教科書体 NK-R" w:hAnsi="Yu Gothic"/>
          <w:noProof/>
        </w:rPr>
        <mc:AlternateContent>
          <mc:Choice Requires="wps">
            <w:drawing>
              <wp:anchor distT="0" distB="0" distL="114300" distR="114300" simplePos="0" relativeHeight="251711488" behindDoc="0" locked="0" layoutInCell="1" allowOverlap="1" wp14:anchorId="42F70B3C" wp14:editId="100F75B9">
                <wp:simplePos x="0" y="0"/>
                <wp:positionH relativeFrom="margin">
                  <wp:posOffset>4138930</wp:posOffset>
                </wp:positionH>
                <wp:positionV relativeFrom="paragraph">
                  <wp:posOffset>9108440</wp:posOffset>
                </wp:positionV>
                <wp:extent cx="1859915" cy="316230"/>
                <wp:effectExtent l="0" t="0" r="0" b="762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9915" cy="316230"/>
                        </a:xfrm>
                        <a:prstGeom prst="rect">
                          <a:avLst/>
                        </a:prstGeom>
                        <a:noFill/>
                        <a:ln w="6350">
                          <a:noFill/>
                        </a:ln>
                      </wps:spPr>
                      <wps:txbx>
                        <w:txbxContent>
                          <w:p w14:paraId="1BE087E6"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70B3C" id="テキスト ボックス 17" o:spid="_x0000_s1057" type="#_x0000_t202" style="position:absolute;left:0;text-align:left;margin-left:325.9pt;margin-top:717.2pt;width:146.45pt;height:24.9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" filled="f" stroked="f" strokeweight=".5pt">
                <v:textbox>
                  <w:txbxContent>
                    <w:p w14:paraId="1BE087E6"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v:shape>
            </w:pict>
          </mc:Fallback>
        </mc:AlternateContent>
      </w:r>
      <w:r>
        <w:rPr>
          <w:rFonts w:ascii="UD デジタル 教科書体 NK-R" w:eastAsia="UD デジタル 教科書体 NK-R" w:hint="eastAsia"/>
        </w:rPr>
        <w:t>阿倍野駅（</w:t>
      </w:r>
      <w:proofErr w:type="spellStart"/>
      <w:r>
        <w:rPr>
          <w:rFonts w:ascii="UD デジタル 教科書体 NK-R" w:eastAsia="UD デジタル 教科書体 NK-R"/>
        </w:rPr>
        <w:t>OsakaMetro</w:t>
      </w:r>
      <w:proofErr w:type="spellEnd"/>
      <w:r>
        <w:rPr>
          <w:rFonts w:ascii="UD デジタル 教科書体 NK-R" w:eastAsia="UD デジタル 教科書体 NK-R" w:hint="eastAsia"/>
        </w:rPr>
        <w:t>（谷町線））</w:t>
      </w:r>
    </w:p>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1"/>
        <w:gridCol w:w="1284"/>
        <w:gridCol w:w="3402"/>
        <w:gridCol w:w="1984"/>
        <w:gridCol w:w="907"/>
        <w:gridCol w:w="1134"/>
      </w:tblGrid>
      <w:tr w:rsidR="007527AA" w:rsidRPr="00B34049" w14:paraId="120716B4" w14:textId="77777777" w:rsidTr="007527AA">
        <w:trPr>
          <w:cantSplit/>
          <w:trHeight w:val="122"/>
          <w:tblHeader/>
        </w:trPr>
        <w:tc>
          <w:tcPr>
            <w:tcW w:w="671" w:type="dxa"/>
            <w:tcBorders>
              <w:top w:val="single" w:sz="4" w:space="0" w:color="auto"/>
              <w:bottom w:val="single" w:sz="4" w:space="0" w:color="auto"/>
            </w:tcBorders>
            <w:shd w:val="clear" w:color="auto" w:fill="BDD6EE" w:themeFill="accent1" w:themeFillTint="66"/>
          </w:tcPr>
          <w:p w14:paraId="2F9050A6" w14:textId="77777777" w:rsidR="007527AA" w:rsidRPr="00B34049" w:rsidRDefault="007527AA" w:rsidP="007527AA">
            <w:pPr>
              <w:pStyle w:val="af8"/>
              <w:spacing w:line="0" w:lineRule="atLeast"/>
              <w:ind w:firstLineChars="0" w:firstLine="0"/>
              <w:jc w:val="center"/>
              <w:rPr>
                <w:rFonts w:ascii="UD デジタル 教科書体 NK-B" w:eastAsia="UD デジタル 教科書体 NK-B" w:hAnsi="ＭＳ 明朝"/>
                <w:sz w:val="22"/>
                <w:szCs w:val="22"/>
              </w:rPr>
            </w:pPr>
          </w:p>
        </w:tc>
        <w:tc>
          <w:tcPr>
            <w:tcW w:w="1284" w:type="dxa"/>
            <w:tcBorders>
              <w:top w:val="single" w:sz="4" w:space="0" w:color="auto"/>
              <w:bottom w:val="single" w:sz="4" w:space="0" w:color="auto"/>
            </w:tcBorders>
            <w:shd w:val="clear" w:color="auto" w:fill="BDD6EE" w:themeFill="accent1" w:themeFillTint="66"/>
            <w:vAlign w:val="center"/>
          </w:tcPr>
          <w:p w14:paraId="4E72AE58"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Ansi="ＭＳ 明朝" w:hint="eastAsia"/>
                <w:sz w:val="22"/>
                <w:szCs w:val="22"/>
              </w:rPr>
              <w:t>項目</w:t>
            </w:r>
          </w:p>
        </w:tc>
        <w:tc>
          <w:tcPr>
            <w:tcW w:w="3402" w:type="dxa"/>
            <w:tcBorders>
              <w:top w:val="single" w:sz="4" w:space="0" w:color="auto"/>
              <w:bottom w:val="single" w:sz="4" w:space="0" w:color="auto"/>
            </w:tcBorders>
            <w:shd w:val="clear" w:color="auto" w:fill="BDD6EE" w:themeFill="accent1" w:themeFillTint="66"/>
            <w:vAlign w:val="center"/>
          </w:tcPr>
          <w:p w14:paraId="20974F18"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整備等の内容</w:t>
            </w:r>
          </w:p>
          <w:p w14:paraId="67C21F7D"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(□：全駅共通、◇：一部駅)</w:t>
            </w:r>
          </w:p>
        </w:tc>
        <w:tc>
          <w:tcPr>
            <w:tcW w:w="1984" w:type="dxa"/>
            <w:tcBorders>
              <w:top w:val="single" w:sz="4" w:space="0" w:color="auto"/>
              <w:bottom w:val="single" w:sz="4" w:space="0" w:color="auto"/>
            </w:tcBorders>
            <w:shd w:val="clear" w:color="auto" w:fill="BDD6EE" w:themeFill="accent1" w:themeFillTint="66"/>
            <w:vAlign w:val="center"/>
          </w:tcPr>
          <w:p w14:paraId="1D3EDB19" w14:textId="77777777" w:rsidR="007527AA"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整備状況と</w:t>
            </w:r>
          </w:p>
          <w:p w14:paraId="0F681C03"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主な整備内容</w:t>
            </w:r>
          </w:p>
        </w:tc>
        <w:tc>
          <w:tcPr>
            <w:tcW w:w="907" w:type="dxa"/>
            <w:tcBorders>
              <w:top w:val="single" w:sz="4" w:space="0" w:color="auto"/>
              <w:bottom w:val="single" w:sz="4" w:space="0" w:color="auto"/>
            </w:tcBorders>
            <w:shd w:val="clear" w:color="auto" w:fill="BDD6EE" w:themeFill="accent1" w:themeFillTint="66"/>
            <w:vAlign w:val="center"/>
          </w:tcPr>
          <w:p w14:paraId="28074EF9"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hAnsi="ＭＳ 明朝"/>
                <w:sz w:val="22"/>
                <w:szCs w:val="22"/>
              </w:rPr>
            </w:pPr>
            <w:r w:rsidRPr="00B34049">
              <w:rPr>
                <w:rFonts w:ascii="UD デジタル 教科書体 NK-R" w:eastAsia="UD デジタル 教科書体 NK-R" w:hAnsi="ＭＳ 明朝" w:hint="eastAsia"/>
                <w:sz w:val="22"/>
                <w:szCs w:val="22"/>
              </w:rPr>
              <w:t>整備</w:t>
            </w:r>
          </w:p>
          <w:p w14:paraId="3B6D5C8E"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Ansi="ＭＳ 明朝" w:hint="eastAsia"/>
                <w:sz w:val="22"/>
                <w:szCs w:val="22"/>
              </w:rPr>
              <w:t>時期</w:t>
            </w:r>
          </w:p>
        </w:tc>
        <w:tc>
          <w:tcPr>
            <w:tcW w:w="1134" w:type="dxa"/>
            <w:tcBorders>
              <w:top w:val="single" w:sz="4" w:space="0" w:color="auto"/>
              <w:bottom w:val="single" w:sz="4" w:space="0" w:color="auto"/>
            </w:tcBorders>
            <w:shd w:val="clear" w:color="auto" w:fill="BDD6EE" w:themeFill="accent1" w:themeFillTint="66"/>
            <w:vAlign w:val="center"/>
          </w:tcPr>
          <w:p w14:paraId="6D8492F8"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区分</w:t>
            </w:r>
          </w:p>
        </w:tc>
      </w:tr>
      <w:tr w:rsidR="007527AA" w:rsidRPr="00B34049" w14:paraId="185CBCC1" w14:textId="77777777" w:rsidTr="007527AA">
        <w:trPr>
          <w:cantSplit/>
          <w:trHeight w:val="771"/>
        </w:trPr>
        <w:tc>
          <w:tcPr>
            <w:tcW w:w="671" w:type="dxa"/>
            <w:vMerge w:val="restart"/>
            <w:tcBorders>
              <w:top w:val="single" w:sz="4" w:space="0" w:color="auto"/>
            </w:tcBorders>
          </w:tcPr>
          <w:p w14:paraId="34FEAC5E"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駅</w:t>
            </w:r>
          </w:p>
          <w:p w14:paraId="292755BC"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舎</w:t>
            </w:r>
          </w:p>
        </w:tc>
        <w:tc>
          <w:tcPr>
            <w:tcW w:w="1284" w:type="dxa"/>
            <w:tcBorders>
              <w:top w:val="single" w:sz="4" w:space="0" w:color="auto"/>
            </w:tcBorders>
          </w:tcPr>
          <w:p w14:paraId="6510E0FD" w14:textId="77777777" w:rsidR="007527AA" w:rsidRDefault="007527AA" w:rsidP="007527AA">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w:t>
            </w:r>
            <w:r w:rsidRPr="00B34049">
              <w:rPr>
                <w:rFonts w:ascii="UD デジタル 教科書体 NK-R" w:eastAsia="UD デジタル 教科書体 NK-R" w:hint="eastAsia"/>
              </w:rPr>
              <w:t>視覚障</w:t>
            </w:r>
          </w:p>
          <w:p w14:paraId="539445FE" w14:textId="77777777" w:rsidR="007527AA" w:rsidRDefault="007527AA" w:rsidP="007527AA">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がい者誘</w:t>
            </w:r>
          </w:p>
          <w:p w14:paraId="7A4DF351" w14:textId="77777777" w:rsidR="007527AA" w:rsidRDefault="007527AA" w:rsidP="007527AA">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導用ブロ</w:t>
            </w:r>
          </w:p>
          <w:p w14:paraId="1B7C66A9" w14:textId="77777777" w:rsidR="007527AA" w:rsidRPr="00B34049" w:rsidRDefault="007527AA" w:rsidP="007527AA">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ック</w:t>
            </w:r>
          </w:p>
        </w:tc>
        <w:tc>
          <w:tcPr>
            <w:tcW w:w="3402" w:type="dxa"/>
            <w:tcBorders>
              <w:top w:val="single" w:sz="4" w:space="0" w:color="auto"/>
            </w:tcBorders>
            <w:vAlign w:val="center"/>
          </w:tcPr>
          <w:p w14:paraId="0E7B1B2B"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□車両の乗降口から公共通路までの移動動線上に敷設</w:t>
            </w:r>
          </w:p>
        </w:tc>
        <w:tc>
          <w:tcPr>
            <w:tcW w:w="1984" w:type="dxa"/>
            <w:tcBorders>
              <w:top w:val="single" w:sz="4" w:space="0" w:color="auto"/>
            </w:tcBorders>
            <w:vAlign w:val="center"/>
          </w:tcPr>
          <w:p w14:paraId="23CDF5D2"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color w:val="FF0000"/>
                <w:sz w:val="22"/>
                <w:szCs w:val="22"/>
              </w:rPr>
            </w:pPr>
            <w:r w:rsidRPr="003A1C62">
              <w:rPr>
                <w:rFonts w:ascii="UD デジタル 教科書体 NK-R" w:eastAsia="UD デジタル 教科書体 NK-R" w:hAnsi="Yu Gothic" w:hint="eastAsia"/>
                <w:sz w:val="22"/>
                <w:szCs w:val="22"/>
              </w:rPr>
              <w:t>整備済み</w:t>
            </w:r>
          </w:p>
        </w:tc>
        <w:tc>
          <w:tcPr>
            <w:tcW w:w="907" w:type="dxa"/>
            <w:tcBorders>
              <w:top w:val="single" w:sz="4" w:space="0" w:color="auto"/>
            </w:tcBorders>
            <w:shd w:val="clear" w:color="auto" w:fill="auto"/>
            <w:vAlign w:val="center"/>
          </w:tcPr>
          <w:p w14:paraId="2F5C51C8" w14:textId="77777777" w:rsidR="007527AA" w:rsidRPr="00AD3B0B" w:rsidRDefault="007527AA" w:rsidP="007527AA">
            <w:pPr>
              <w:pStyle w:val="af8"/>
              <w:spacing w:line="0" w:lineRule="atLeast"/>
              <w:ind w:firstLineChars="0" w:firstLine="0"/>
              <w:jc w:val="center"/>
              <w:rPr>
                <w:rFonts w:ascii="UD デジタル 教科書体 NK-R" w:eastAsia="UD デジタル 教科書体 NK-R"/>
                <w:color w:val="FF0000"/>
                <w:sz w:val="22"/>
                <w:szCs w:val="22"/>
              </w:rPr>
            </w:pPr>
            <w:r w:rsidRPr="00AD3B0B">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03BA2CFE"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color w:val="FF0000"/>
                <w:sz w:val="22"/>
                <w:szCs w:val="22"/>
              </w:rPr>
            </w:pPr>
            <w:r w:rsidRPr="003A1C62">
              <w:rPr>
                <w:rFonts w:ascii="UD デジタル 教科書体 NK-R" w:eastAsia="UD デジタル 教科書体 NK-R" w:hAnsi="Yu Gothic" w:hint="eastAsia"/>
                <w:color w:val="000000"/>
                <w:sz w:val="22"/>
                <w:szCs w:val="22"/>
              </w:rPr>
              <w:t>維持更新</w:t>
            </w:r>
          </w:p>
        </w:tc>
      </w:tr>
      <w:tr w:rsidR="007527AA" w:rsidRPr="00B34049" w14:paraId="5E45233B" w14:textId="77777777" w:rsidTr="007527AA">
        <w:trPr>
          <w:cantSplit/>
          <w:trHeight w:val="427"/>
        </w:trPr>
        <w:tc>
          <w:tcPr>
            <w:tcW w:w="671" w:type="dxa"/>
            <w:vMerge/>
          </w:tcPr>
          <w:p w14:paraId="38C1FF98"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val="restart"/>
            <w:tcBorders>
              <w:top w:val="single" w:sz="4" w:space="0" w:color="auto"/>
            </w:tcBorders>
          </w:tcPr>
          <w:p w14:paraId="05774F00" w14:textId="77777777" w:rsidR="007527AA" w:rsidRPr="00B34049" w:rsidRDefault="007527AA" w:rsidP="007527AA">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2</w:t>
            </w:r>
            <w:r>
              <w:rPr>
                <w:rFonts w:ascii="UD デジタル 教科書体 NK-R" w:eastAsia="UD デジタル 教科書体 NK-R"/>
              </w:rPr>
              <w:t>.</w:t>
            </w:r>
            <w:r w:rsidRPr="00B34049">
              <w:rPr>
                <w:rFonts w:ascii="UD デジタル 教科書体 NK-R" w:eastAsia="UD デジタル 教科書体 NK-R" w:hint="eastAsia"/>
              </w:rPr>
              <w:t>音案内</w:t>
            </w:r>
          </w:p>
        </w:tc>
        <w:tc>
          <w:tcPr>
            <w:tcW w:w="3402" w:type="dxa"/>
            <w:tcBorders>
              <w:top w:val="single" w:sz="4" w:space="0" w:color="auto"/>
            </w:tcBorders>
            <w:vAlign w:val="center"/>
          </w:tcPr>
          <w:p w14:paraId="4D1E723D"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□エレベーターの乗降ロビーに、到着する籠の昇降方向を知らせる設備の設置</w:t>
            </w:r>
          </w:p>
        </w:tc>
        <w:tc>
          <w:tcPr>
            <w:tcW w:w="1984" w:type="dxa"/>
            <w:tcBorders>
              <w:top w:val="single" w:sz="4" w:space="0" w:color="auto"/>
            </w:tcBorders>
            <w:vAlign w:val="center"/>
          </w:tcPr>
          <w:p w14:paraId="241173B1"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hAnsi="ＭＳ 明朝"/>
                <w:color w:val="FF0000"/>
                <w:sz w:val="22"/>
                <w:szCs w:val="22"/>
              </w:rPr>
            </w:pPr>
            <w:r w:rsidRPr="003A1C62">
              <w:rPr>
                <w:rFonts w:ascii="UD デジタル 教科書体 NK-R" w:eastAsia="UD デジタル 教科書体 NK-R" w:hAnsi="Yu Gothic" w:hint="eastAsia"/>
                <w:sz w:val="22"/>
                <w:szCs w:val="22"/>
              </w:rPr>
              <w:t>更新に併せて順次整備</w:t>
            </w:r>
          </w:p>
        </w:tc>
        <w:tc>
          <w:tcPr>
            <w:tcW w:w="907" w:type="dxa"/>
            <w:tcBorders>
              <w:top w:val="single" w:sz="4" w:space="0" w:color="auto"/>
              <w:right w:val="single" w:sz="4" w:space="0" w:color="auto"/>
            </w:tcBorders>
            <w:shd w:val="clear" w:color="auto" w:fill="auto"/>
            <w:vAlign w:val="center"/>
          </w:tcPr>
          <w:p w14:paraId="4C90057F" w14:textId="77777777" w:rsidR="007527AA" w:rsidRPr="00AD3B0B" w:rsidRDefault="007527AA" w:rsidP="007527AA">
            <w:pPr>
              <w:pStyle w:val="af8"/>
              <w:spacing w:line="0" w:lineRule="atLeast"/>
              <w:ind w:firstLineChars="0" w:firstLine="0"/>
              <w:jc w:val="center"/>
              <w:rPr>
                <w:rFonts w:ascii="UD デジタル 教科書体 NK-R" w:eastAsia="UD デジタル 教科書体 NK-R" w:hAnsi="ＭＳ 明朝"/>
                <w:color w:val="FF0000"/>
                <w:sz w:val="22"/>
                <w:szCs w:val="22"/>
              </w:rPr>
            </w:pPr>
            <w:r w:rsidRPr="00AD3B0B">
              <w:rPr>
                <w:rFonts w:ascii="UD デジタル 教科書体 NK-R" w:eastAsia="UD デジタル 教科書体 NK-R" w:hAnsi="Yu Gothic" w:hint="eastAsia"/>
                <w:sz w:val="22"/>
                <w:szCs w:val="22"/>
              </w:rPr>
              <w:t>前期</w:t>
            </w:r>
          </w:p>
        </w:tc>
        <w:tc>
          <w:tcPr>
            <w:tcW w:w="1134" w:type="dxa"/>
            <w:tcBorders>
              <w:top w:val="single" w:sz="4" w:space="0" w:color="auto"/>
            </w:tcBorders>
            <w:shd w:val="clear" w:color="auto" w:fill="auto"/>
            <w:vAlign w:val="center"/>
          </w:tcPr>
          <w:p w14:paraId="4C2FBBD1" w14:textId="77777777" w:rsidR="007527AA" w:rsidRPr="003A1C62" w:rsidRDefault="007527AA" w:rsidP="007527AA">
            <w:pPr>
              <w:spacing w:line="0" w:lineRule="atLeast"/>
              <w:jc w:val="center"/>
              <w:rPr>
                <w:rFonts w:ascii="UD デジタル 教科書体 NK-R" w:eastAsia="UD デジタル 教科書体 NK-R" w:hAnsi="ＭＳ 明朝"/>
                <w:color w:val="FF0000"/>
              </w:rPr>
            </w:pPr>
            <w:r w:rsidRPr="003A1C62">
              <w:rPr>
                <w:rFonts w:ascii="UD デジタル 教科書体 NK-R" w:eastAsia="UD デジタル 教科書体 NK-R" w:hAnsi="Yu Gothic" w:hint="eastAsia"/>
                <w:color w:val="000000"/>
              </w:rPr>
              <w:t>●</w:t>
            </w:r>
          </w:p>
        </w:tc>
      </w:tr>
      <w:tr w:rsidR="007527AA" w:rsidRPr="00B34049" w14:paraId="50CC0FAA" w14:textId="77777777" w:rsidTr="007527AA">
        <w:trPr>
          <w:cantSplit/>
          <w:trHeight w:val="549"/>
        </w:trPr>
        <w:tc>
          <w:tcPr>
            <w:tcW w:w="671" w:type="dxa"/>
            <w:vMerge/>
          </w:tcPr>
          <w:p w14:paraId="1D657443"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582A0269"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5EAB4857" w14:textId="1BB91A4B"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□エスカレーターの行き先及び昇降方向を知らせる設備の設置</w:t>
            </w:r>
          </w:p>
        </w:tc>
        <w:tc>
          <w:tcPr>
            <w:tcW w:w="1984" w:type="dxa"/>
            <w:tcBorders>
              <w:top w:val="single" w:sz="4" w:space="0" w:color="auto"/>
            </w:tcBorders>
            <w:vAlign w:val="center"/>
          </w:tcPr>
          <w:p w14:paraId="6C031568"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hAnsi="ＭＳ 明朝"/>
                <w:sz w:val="22"/>
                <w:szCs w:val="22"/>
              </w:rPr>
            </w:pPr>
            <w:r w:rsidRPr="003A1C62">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4D5934E3" w14:textId="77777777" w:rsidR="007527AA" w:rsidRPr="00AD3B0B" w:rsidRDefault="007527AA" w:rsidP="007527AA">
            <w:pPr>
              <w:pStyle w:val="af8"/>
              <w:spacing w:line="0" w:lineRule="atLeast"/>
              <w:ind w:firstLineChars="0" w:firstLine="0"/>
              <w:jc w:val="center"/>
              <w:rPr>
                <w:rFonts w:ascii="UD デジタル 教科書体 NK-R" w:eastAsia="UD デジタル 教科書体 NK-R" w:hAnsi="ＭＳ 明朝"/>
                <w:sz w:val="22"/>
                <w:szCs w:val="22"/>
              </w:rPr>
            </w:pPr>
            <w:r w:rsidRPr="00AD3B0B">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724EB6E9" w14:textId="77777777" w:rsidR="007527AA" w:rsidRPr="003A1C62" w:rsidRDefault="007527AA" w:rsidP="007527AA">
            <w:pPr>
              <w:spacing w:line="0" w:lineRule="atLeast"/>
              <w:jc w:val="center"/>
              <w:rPr>
                <w:rFonts w:ascii="UD デジタル 教科書体 NK-R" w:eastAsia="UD デジタル 教科書体 NK-R" w:hAnsi="ＭＳ 明朝"/>
              </w:rPr>
            </w:pPr>
            <w:r w:rsidRPr="003A1C62">
              <w:rPr>
                <w:rFonts w:ascii="UD デジタル 教科書体 NK-R" w:eastAsia="UD デジタル 教科書体 NK-R" w:hAnsi="Yu Gothic" w:hint="eastAsia"/>
                <w:color w:val="000000"/>
              </w:rPr>
              <w:t>●</w:t>
            </w:r>
          </w:p>
        </w:tc>
      </w:tr>
      <w:tr w:rsidR="007527AA" w:rsidRPr="00B34049" w14:paraId="46F026B8" w14:textId="77777777" w:rsidTr="007527AA">
        <w:trPr>
          <w:cantSplit/>
          <w:trHeight w:val="559"/>
        </w:trPr>
        <w:tc>
          <w:tcPr>
            <w:tcW w:w="671" w:type="dxa"/>
            <w:vMerge/>
          </w:tcPr>
          <w:p w14:paraId="3F81D2E3"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7284180B"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509B4612"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□トイレの出入口付近において、男女別等を知らせる案内装置の設置</w:t>
            </w:r>
          </w:p>
        </w:tc>
        <w:tc>
          <w:tcPr>
            <w:tcW w:w="1984" w:type="dxa"/>
            <w:tcBorders>
              <w:top w:val="single" w:sz="4" w:space="0" w:color="auto"/>
            </w:tcBorders>
            <w:vAlign w:val="center"/>
          </w:tcPr>
          <w:p w14:paraId="6FDC05EA"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hAnsi="ＭＳ 明朝"/>
                <w:sz w:val="22"/>
                <w:szCs w:val="22"/>
              </w:rPr>
            </w:pPr>
            <w:r w:rsidRPr="003A1C62">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66DBD8FE" w14:textId="77777777" w:rsidR="007527AA" w:rsidRPr="00E249BA" w:rsidRDefault="007527AA" w:rsidP="007527AA">
            <w:pPr>
              <w:pStyle w:val="af8"/>
              <w:spacing w:line="0" w:lineRule="atLeast"/>
              <w:ind w:firstLineChars="0" w:firstLine="0"/>
              <w:jc w:val="center"/>
              <w:rPr>
                <w:rFonts w:ascii="UD デジタル 教科書体 NK-R" w:eastAsia="UD デジタル 教科書体 NK-R" w:hAnsi="ＭＳ 明朝"/>
                <w:sz w:val="22"/>
                <w:szCs w:val="22"/>
              </w:rPr>
            </w:pPr>
            <w:r w:rsidRPr="00E249BA">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1B207333" w14:textId="77777777" w:rsidR="007527AA" w:rsidRPr="003A1C62" w:rsidRDefault="007527AA" w:rsidP="007527AA">
            <w:pPr>
              <w:spacing w:line="0" w:lineRule="atLeast"/>
              <w:jc w:val="center"/>
              <w:rPr>
                <w:rFonts w:ascii="UD デジタル 教科書体 NK-R" w:eastAsia="UD デジタル 教科書体 NK-R" w:hAnsi="ＭＳ 明朝"/>
              </w:rPr>
            </w:pPr>
            <w:r w:rsidRPr="003A1C62">
              <w:rPr>
                <w:rFonts w:ascii="UD デジタル 教科書体 NK-R" w:eastAsia="UD デジタル 教科書体 NK-R" w:hAnsi="Yu Gothic" w:hint="eastAsia"/>
                <w:color w:val="000000"/>
              </w:rPr>
              <w:t>●</w:t>
            </w:r>
          </w:p>
        </w:tc>
      </w:tr>
      <w:tr w:rsidR="007527AA" w:rsidRPr="00B34049" w14:paraId="22029A92" w14:textId="77777777" w:rsidTr="007527AA">
        <w:trPr>
          <w:cantSplit/>
          <w:trHeight w:val="553"/>
        </w:trPr>
        <w:tc>
          <w:tcPr>
            <w:tcW w:w="671" w:type="dxa"/>
            <w:vMerge/>
          </w:tcPr>
          <w:p w14:paraId="060A4DB8"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54543C65"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3E9DE381"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□ホーム上にある出入口に通ずる階段位置を知らせる案内装置の設置</w:t>
            </w:r>
          </w:p>
        </w:tc>
        <w:tc>
          <w:tcPr>
            <w:tcW w:w="1984" w:type="dxa"/>
            <w:tcBorders>
              <w:top w:val="single" w:sz="4" w:space="0" w:color="auto"/>
            </w:tcBorders>
            <w:vAlign w:val="center"/>
          </w:tcPr>
          <w:p w14:paraId="4A2DAC85"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hAnsi="ＭＳ 明朝"/>
                <w:sz w:val="22"/>
                <w:szCs w:val="22"/>
              </w:rPr>
            </w:pPr>
            <w:r w:rsidRPr="003A1C62">
              <w:rPr>
                <w:rFonts w:ascii="UD デジタル 教科書体 NK-R" w:eastAsia="UD デジタル 教科書体 NK-R" w:hAnsi="Yu Gothic" w:hint="eastAsia"/>
                <w:sz w:val="22"/>
                <w:szCs w:val="22"/>
              </w:rPr>
              <w:t>大規模改造工事に併せて整備予定</w:t>
            </w:r>
          </w:p>
        </w:tc>
        <w:tc>
          <w:tcPr>
            <w:tcW w:w="907" w:type="dxa"/>
            <w:tcBorders>
              <w:top w:val="single" w:sz="4" w:space="0" w:color="auto"/>
              <w:right w:val="single" w:sz="4" w:space="0" w:color="auto"/>
            </w:tcBorders>
            <w:shd w:val="clear" w:color="auto" w:fill="auto"/>
            <w:vAlign w:val="center"/>
          </w:tcPr>
          <w:p w14:paraId="5540504B" w14:textId="77777777" w:rsidR="007527AA" w:rsidRPr="00E249BA" w:rsidRDefault="007527AA" w:rsidP="007527AA">
            <w:pPr>
              <w:pStyle w:val="af8"/>
              <w:spacing w:line="0" w:lineRule="atLeast"/>
              <w:ind w:firstLineChars="0" w:firstLine="0"/>
              <w:jc w:val="center"/>
              <w:rPr>
                <w:rFonts w:ascii="UD デジタル 教科書体 NK-R" w:eastAsia="UD デジタル 教科書体 NK-R" w:hAnsi="ＭＳ 明朝"/>
                <w:sz w:val="22"/>
                <w:szCs w:val="22"/>
              </w:rPr>
            </w:pPr>
            <w:r w:rsidRPr="00E249BA">
              <w:rPr>
                <w:rFonts w:ascii="UD デジタル 教科書体 NK-R" w:eastAsia="UD デジタル 教科書体 NK-R" w:hAnsi="Yu Gothic" w:hint="eastAsia"/>
                <w:sz w:val="22"/>
                <w:szCs w:val="22"/>
              </w:rPr>
              <w:t>未定</w:t>
            </w:r>
          </w:p>
        </w:tc>
        <w:tc>
          <w:tcPr>
            <w:tcW w:w="1134" w:type="dxa"/>
            <w:tcBorders>
              <w:top w:val="single" w:sz="4" w:space="0" w:color="auto"/>
            </w:tcBorders>
            <w:shd w:val="clear" w:color="auto" w:fill="auto"/>
            <w:vAlign w:val="center"/>
          </w:tcPr>
          <w:p w14:paraId="1F552F41" w14:textId="77777777" w:rsidR="007527AA" w:rsidRPr="003A1C62" w:rsidRDefault="007527AA" w:rsidP="007527AA">
            <w:pPr>
              <w:spacing w:line="0" w:lineRule="atLeast"/>
              <w:jc w:val="center"/>
              <w:rPr>
                <w:rFonts w:ascii="UD デジタル 教科書体 NK-R" w:eastAsia="UD デジタル 教科書体 NK-R" w:hAnsi="ＭＳ 明朝"/>
              </w:rPr>
            </w:pPr>
            <w:r w:rsidRPr="003A1C62">
              <w:rPr>
                <w:rFonts w:ascii="UD デジタル 教科書体 NK-R" w:eastAsia="UD デジタル 教科書体 NK-R" w:hAnsi="Yu Gothic" w:hint="eastAsia"/>
                <w:color w:val="000000"/>
              </w:rPr>
              <w:t>●</w:t>
            </w:r>
          </w:p>
        </w:tc>
      </w:tr>
      <w:tr w:rsidR="007527AA" w:rsidRPr="00B34049" w14:paraId="1BC6C13A" w14:textId="77777777" w:rsidTr="007527AA">
        <w:trPr>
          <w:cantSplit/>
          <w:trHeight w:val="575"/>
        </w:trPr>
        <w:tc>
          <w:tcPr>
            <w:tcW w:w="671" w:type="dxa"/>
            <w:vMerge/>
          </w:tcPr>
          <w:p w14:paraId="58F0913A"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val="restart"/>
          </w:tcPr>
          <w:p w14:paraId="20005522" w14:textId="77777777" w:rsidR="007527AA" w:rsidRPr="00B34049" w:rsidRDefault="007527AA" w:rsidP="007527AA">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3</w:t>
            </w:r>
            <w:r>
              <w:rPr>
                <w:rFonts w:ascii="UD デジタル 教科書体 NK-R" w:eastAsia="UD デジタル 教科書体 NK-R"/>
              </w:rPr>
              <w:t>.</w:t>
            </w:r>
            <w:r w:rsidRPr="00B34049">
              <w:rPr>
                <w:rFonts w:ascii="UD デジタル 教科書体 NK-R" w:eastAsia="UD デジタル 教科書体 NK-R" w:hint="eastAsia"/>
              </w:rPr>
              <w:t>案内・誘導</w:t>
            </w:r>
          </w:p>
        </w:tc>
        <w:tc>
          <w:tcPr>
            <w:tcW w:w="3402" w:type="dxa"/>
            <w:tcBorders>
              <w:top w:val="single" w:sz="4" w:space="0" w:color="auto"/>
            </w:tcBorders>
            <w:vAlign w:val="center"/>
          </w:tcPr>
          <w:p w14:paraId="47CEC4E1"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□駅舎内での一貫した連続性のある案内誘導設備及び乗り換えや周辺施設等への案内設備の設置</w:t>
            </w:r>
          </w:p>
        </w:tc>
        <w:tc>
          <w:tcPr>
            <w:tcW w:w="1984" w:type="dxa"/>
            <w:tcBorders>
              <w:top w:val="single" w:sz="4" w:space="0" w:color="auto"/>
            </w:tcBorders>
            <w:vAlign w:val="center"/>
          </w:tcPr>
          <w:p w14:paraId="6263C92C"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hAnsi="ＭＳ 明朝"/>
                <w:sz w:val="22"/>
                <w:szCs w:val="22"/>
              </w:rPr>
            </w:pPr>
            <w:r w:rsidRPr="003A1C62">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29298A3B" w14:textId="77777777" w:rsidR="007527AA" w:rsidRPr="00E249BA"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E249BA">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39A8CCD4"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A1C62">
              <w:rPr>
                <w:rFonts w:ascii="UD デジタル 教科書体 NK-R" w:eastAsia="UD デジタル 教科書体 NK-R" w:hAnsi="Yu Gothic" w:hint="eastAsia"/>
                <w:color w:val="000000"/>
                <w:sz w:val="22"/>
                <w:szCs w:val="22"/>
              </w:rPr>
              <w:t>維持更新</w:t>
            </w:r>
          </w:p>
        </w:tc>
      </w:tr>
      <w:tr w:rsidR="007527AA" w:rsidRPr="00B34049" w14:paraId="650DF921" w14:textId="77777777" w:rsidTr="007527AA">
        <w:trPr>
          <w:cantSplit/>
          <w:trHeight w:val="544"/>
        </w:trPr>
        <w:tc>
          <w:tcPr>
            <w:tcW w:w="671" w:type="dxa"/>
            <w:vMerge/>
          </w:tcPr>
          <w:p w14:paraId="32EF8A3D"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2A971A88"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01E19B1E"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□他施設及び他事業者・他路線への乗継ぎ経路等へのわかりやすい案内設備の設置</w:t>
            </w:r>
          </w:p>
        </w:tc>
        <w:tc>
          <w:tcPr>
            <w:tcW w:w="1984" w:type="dxa"/>
            <w:tcBorders>
              <w:top w:val="single" w:sz="4" w:space="0" w:color="auto"/>
            </w:tcBorders>
            <w:vAlign w:val="center"/>
          </w:tcPr>
          <w:p w14:paraId="47087ADB"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0324B">
              <w:rPr>
                <w:rFonts w:ascii="UD デジタル 教科書体 NK-R" w:eastAsia="UD デジタル 教科書体 NK-R" w:hAnsi="Yu Gothic" w:hint="eastAsia"/>
                <w:sz w:val="22"/>
                <w:szCs w:val="22"/>
              </w:rPr>
              <w:t>改札内外に天吊、壁付型等の案内標示を設置済み</w:t>
            </w:r>
          </w:p>
        </w:tc>
        <w:tc>
          <w:tcPr>
            <w:tcW w:w="907" w:type="dxa"/>
            <w:tcBorders>
              <w:top w:val="single" w:sz="4" w:space="0" w:color="auto"/>
              <w:right w:val="single" w:sz="4" w:space="0" w:color="auto"/>
            </w:tcBorders>
            <w:shd w:val="clear" w:color="auto" w:fill="auto"/>
            <w:vAlign w:val="center"/>
          </w:tcPr>
          <w:p w14:paraId="2B5DFCCD" w14:textId="77777777" w:rsidR="007527AA" w:rsidRPr="00E249BA"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E249BA">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4FB81BC3" w14:textId="77777777" w:rsidR="007527AA" w:rsidRPr="003A1C62" w:rsidRDefault="007527AA" w:rsidP="007527AA">
            <w:pPr>
              <w:spacing w:line="0" w:lineRule="atLeast"/>
              <w:ind w:leftChars="26" w:left="57"/>
              <w:jc w:val="center"/>
              <w:rPr>
                <w:rFonts w:ascii="UD デジタル 教科書体 NK-R" w:eastAsia="UD デジタル 教科書体 NK-R" w:hAnsi="ＭＳ 明朝"/>
              </w:rPr>
            </w:pPr>
            <w:r w:rsidRPr="003A1C62">
              <w:rPr>
                <w:rFonts w:ascii="UD デジタル 教科書体 NK-R" w:eastAsia="UD デジタル 教科書体 NK-R" w:hAnsi="Yu Gothic" w:hint="eastAsia"/>
                <w:color w:val="000000"/>
              </w:rPr>
              <w:t>〇</w:t>
            </w:r>
          </w:p>
        </w:tc>
      </w:tr>
      <w:tr w:rsidR="007527AA" w:rsidRPr="00B34049" w14:paraId="67E2CF9C" w14:textId="77777777" w:rsidTr="007527AA">
        <w:trPr>
          <w:cantSplit/>
          <w:trHeight w:val="564"/>
        </w:trPr>
        <w:tc>
          <w:tcPr>
            <w:tcW w:w="671" w:type="dxa"/>
            <w:vMerge/>
          </w:tcPr>
          <w:p w14:paraId="641B5967"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0841AC46"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nil"/>
            </w:tcBorders>
            <w:vAlign w:val="center"/>
          </w:tcPr>
          <w:p w14:paraId="5A7AA377"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□移動等円滑化のための主要な設備（EV、傾斜路、便所、乗車券等販売所、待合室、案内所、休憩所）の付近への案内用図記号（ピクトグラム）の設置</w:t>
            </w:r>
          </w:p>
        </w:tc>
        <w:tc>
          <w:tcPr>
            <w:tcW w:w="1984" w:type="dxa"/>
            <w:tcBorders>
              <w:top w:val="nil"/>
              <w:right w:val="single" w:sz="4" w:space="0" w:color="auto"/>
            </w:tcBorders>
            <w:vAlign w:val="center"/>
          </w:tcPr>
          <w:p w14:paraId="2DDDE240"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A1C62">
              <w:rPr>
                <w:rFonts w:ascii="UD デジタル 教科書体 NK-R" w:eastAsia="UD デジタル 教科書体 NK-R" w:hAnsi="Yu Gothic" w:hint="eastAsia"/>
                <w:sz w:val="22"/>
                <w:szCs w:val="22"/>
              </w:rPr>
              <w:t>一部整備済み</w:t>
            </w:r>
          </w:p>
        </w:tc>
        <w:tc>
          <w:tcPr>
            <w:tcW w:w="907" w:type="dxa"/>
            <w:tcBorders>
              <w:top w:val="nil"/>
            </w:tcBorders>
            <w:shd w:val="clear" w:color="auto" w:fill="auto"/>
            <w:vAlign w:val="center"/>
          </w:tcPr>
          <w:p w14:paraId="343D78CF" w14:textId="7A4970FB" w:rsidR="007527AA" w:rsidRPr="00E249BA" w:rsidRDefault="00C435A0" w:rsidP="007527AA">
            <w:pPr>
              <w:pStyle w:val="af8"/>
              <w:spacing w:line="0" w:lineRule="atLeast"/>
              <w:ind w:firstLineChars="0" w:firstLine="0"/>
              <w:jc w:val="center"/>
              <w:rPr>
                <w:rFonts w:ascii="UD デジタル 教科書体 NK-R" w:eastAsia="UD デジタル 教科書体 NK-R"/>
                <w:sz w:val="22"/>
                <w:szCs w:val="22"/>
              </w:rPr>
            </w:pPr>
            <w:r w:rsidRPr="00E249BA">
              <w:rPr>
                <w:rFonts w:ascii="UD デジタル 教科書体 NK-R" w:eastAsia="UD デジタル 教科書体 NK-R" w:hAnsi="Yu Gothic" w:hint="eastAsia"/>
                <w:sz w:val="22"/>
                <w:szCs w:val="22"/>
              </w:rPr>
              <w:t>―</w:t>
            </w:r>
            <w:r w:rsidR="007527AA" w:rsidRPr="00E249BA">
              <w:rPr>
                <w:rFonts w:ascii="UD デジタル 教科書体 NK-R" w:eastAsia="UD デジタル 教科書体 NK-R" w:hAnsi="Yu Gothic" w:hint="eastAsia"/>
                <w:sz w:val="22"/>
                <w:szCs w:val="22"/>
              </w:rPr>
              <w:t xml:space="preserve">　</w:t>
            </w:r>
          </w:p>
        </w:tc>
        <w:tc>
          <w:tcPr>
            <w:tcW w:w="1134" w:type="dxa"/>
            <w:vAlign w:val="center"/>
          </w:tcPr>
          <w:p w14:paraId="35506295" w14:textId="77777777" w:rsidR="007527AA" w:rsidRPr="003A1C62" w:rsidRDefault="007527AA" w:rsidP="007527AA">
            <w:pPr>
              <w:spacing w:line="0" w:lineRule="atLeast"/>
              <w:rPr>
                <w:rFonts w:ascii="UD デジタル 教科書体 NK-R" w:eastAsia="UD デジタル 教科書体 NK-R"/>
              </w:rPr>
            </w:pPr>
            <w:r w:rsidRPr="003A1C62">
              <w:rPr>
                <w:rFonts w:ascii="UD デジタル 教科書体 NK-R" w:eastAsia="UD デジタル 教科書体 NK-R" w:hAnsi="Yu Gothic" w:hint="eastAsia"/>
                <w:color w:val="000000"/>
              </w:rPr>
              <w:t>維持更新</w:t>
            </w:r>
          </w:p>
        </w:tc>
      </w:tr>
      <w:tr w:rsidR="007527AA" w:rsidRPr="00B34049" w14:paraId="51819D0D" w14:textId="77777777" w:rsidTr="007527AA">
        <w:trPr>
          <w:cantSplit/>
          <w:trHeight w:val="245"/>
        </w:trPr>
        <w:tc>
          <w:tcPr>
            <w:tcW w:w="671" w:type="dxa"/>
            <w:vMerge/>
          </w:tcPr>
          <w:p w14:paraId="03437994"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4E9BD771"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4BA4D821"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異常時に改札付近等における情報の提供</w:t>
            </w:r>
          </w:p>
        </w:tc>
        <w:tc>
          <w:tcPr>
            <w:tcW w:w="1984" w:type="dxa"/>
            <w:tcBorders>
              <w:top w:val="single" w:sz="4" w:space="0" w:color="auto"/>
              <w:right w:val="single" w:sz="4" w:space="0" w:color="auto"/>
            </w:tcBorders>
            <w:vAlign w:val="center"/>
          </w:tcPr>
          <w:p w14:paraId="0E043ECF"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A1C62">
              <w:rPr>
                <w:rFonts w:ascii="UD デジタル 教科書体 NK-R" w:eastAsia="UD デジタル 教科書体 NK-R" w:hAnsi="Yu Gothic" w:hint="eastAsia"/>
                <w:sz w:val="22"/>
                <w:szCs w:val="22"/>
              </w:rPr>
              <w:t>サービス情報表示器設置予定</w:t>
            </w:r>
          </w:p>
        </w:tc>
        <w:tc>
          <w:tcPr>
            <w:tcW w:w="907" w:type="dxa"/>
            <w:tcBorders>
              <w:top w:val="single" w:sz="4" w:space="0" w:color="auto"/>
              <w:bottom w:val="single" w:sz="4" w:space="0" w:color="auto"/>
            </w:tcBorders>
            <w:shd w:val="clear" w:color="auto" w:fill="auto"/>
            <w:vAlign w:val="center"/>
          </w:tcPr>
          <w:p w14:paraId="53EA565A" w14:textId="77777777" w:rsidR="007527AA" w:rsidRDefault="007527AA" w:rsidP="007527AA">
            <w:pPr>
              <w:pStyle w:val="af8"/>
              <w:spacing w:line="0" w:lineRule="atLeast"/>
              <w:ind w:firstLineChars="0" w:firstLine="0"/>
              <w:jc w:val="center"/>
              <w:rPr>
                <w:rFonts w:ascii="UD デジタル 教科書体 NK-R" w:eastAsia="UD デジタル 教科書体 NK-R" w:hAnsi="Yu Gothic"/>
                <w:sz w:val="22"/>
                <w:szCs w:val="22"/>
              </w:rPr>
            </w:pPr>
            <w:r w:rsidRPr="00E249BA">
              <w:rPr>
                <w:rFonts w:ascii="UD デジタル 教科書体 NK-R" w:eastAsia="UD デジタル 教科書体 NK-R" w:hAnsi="Yu Gothic" w:hint="eastAsia"/>
                <w:sz w:val="22"/>
                <w:szCs w:val="22"/>
              </w:rPr>
              <w:t>令和</w:t>
            </w:r>
          </w:p>
          <w:p w14:paraId="5FFF9BA7" w14:textId="77777777" w:rsidR="007527AA" w:rsidRPr="00E249BA"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E249BA">
              <w:rPr>
                <w:rFonts w:ascii="UD デジタル 教科書体 NK-R" w:eastAsia="UD デジタル 教科書体 NK-R" w:hAnsi="Yu Gothic" w:hint="eastAsia"/>
                <w:sz w:val="22"/>
                <w:szCs w:val="22"/>
              </w:rPr>
              <w:t>5年度</w:t>
            </w:r>
          </w:p>
        </w:tc>
        <w:tc>
          <w:tcPr>
            <w:tcW w:w="1134" w:type="dxa"/>
            <w:tcBorders>
              <w:bottom w:val="single" w:sz="4" w:space="0" w:color="auto"/>
            </w:tcBorders>
            <w:vAlign w:val="center"/>
          </w:tcPr>
          <w:p w14:paraId="6C033127" w14:textId="77777777" w:rsidR="007527AA" w:rsidRPr="003A1C62" w:rsidRDefault="007527AA" w:rsidP="007527AA">
            <w:pPr>
              <w:spacing w:line="0" w:lineRule="atLeast"/>
              <w:ind w:leftChars="26" w:left="57"/>
              <w:jc w:val="center"/>
              <w:rPr>
                <w:rFonts w:ascii="UD デジタル 教科書体 NK-R" w:eastAsia="UD デジタル 教科書体 NK-R"/>
              </w:rPr>
            </w:pPr>
            <w:r w:rsidRPr="003A1C62">
              <w:rPr>
                <w:rFonts w:ascii="UD デジタル 教科書体 NK-R" w:eastAsia="UD デジタル 教科書体 NK-R" w:hAnsi="Yu Gothic" w:hint="eastAsia"/>
                <w:color w:val="000000"/>
              </w:rPr>
              <w:t>●</w:t>
            </w:r>
          </w:p>
        </w:tc>
      </w:tr>
      <w:tr w:rsidR="007527AA" w:rsidRPr="00B34049" w14:paraId="76DD13AC" w14:textId="77777777" w:rsidTr="007527AA">
        <w:trPr>
          <w:cantSplit/>
          <w:trHeight w:val="245"/>
        </w:trPr>
        <w:tc>
          <w:tcPr>
            <w:tcW w:w="671" w:type="dxa"/>
            <w:vMerge/>
          </w:tcPr>
          <w:p w14:paraId="7472ED89"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780F9D99"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0A1DE81A"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◇移動等円滑化のための主要な設備の配置を音、点字等により示す案内板等を設置し、当該設備の設置を音声等により知らせる案内設備の設置[対象：無人駅（時間帯無人含む）]</w:t>
            </w:r>
            <w:r w:rsidRPr="00B34049">
              <w:rPr>
                <w:rFonts w:ascii="UD デジタル 教科書体 NK-R" w:eastAsia="UD デジタル 教科書体 NK-R"/>
                <w:noProof/>
              </w:rPr>
              <w:t xml:space="preserve"> </w:t>
            </w:r>
          </w:p>
        </w:tc>
        <w:tc>
          <w:tcPr>
            <w:tcW w:w="1984" w:type="dxa"/>
            <w:tcBorders>
              <w:top w:val="single" w:sz="4" w:space="0" w:color="auto"/>
              <w:right w:val="single" w:sz="4" w:space="0" w:color="auto"/>
            </w:tcBorders>
            <w:vAlign w:val="center"/>
          </w:tcPr>
          <w:p w14:paraId="385DE81D" w14:textId="3B4331E7" w:rsidR="007527AA" w:rsidRPr="003A1C62"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A1C62">
              <w:rPr>
                <w:rFonts w:ascii="UD デジタル 教科書体 NK-R" w:eastAsia="UD デジタル 教科書体 NK-R" w:hAnsi="Yu Gothic" w:hint="eastAsia"/>
                <w:sz w:val="22"/>
                <w:szCs w:val="22"/>
              </w:rPr>
              <w:t>対象外</w:t>
            </w:r>
          </w:p>
        </w:tc>
        <w:tc>
          <w:tcPr>
            <w:tcW w:w="907" w:type="dxa"/>
            <w:tcBorders>
              <w:tl2br w:val="nil"/>
            </w:tcBorders>
            <w:shd w:val="clear" w:color="auto" w:fill="auto"/>
            <w:vAlign w:val="center"/>
          </w:tcPr>
          <w:p w14:paraId="059E82FF" w14:textId="77777777" w:rsidR="007527AA" w:rsidRPr="00E249BA"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E249BA">
              <w:rPr>
                <w:rFonts w:ascii="UD デジタル 教科書体 NK-R" w:eastAsia="UD デジタル 教科書体 NK-R" w:hAnsi="Yu Gothic" w:hint="eastAsia"/>
                <w:sz w:val="22"/>
                <w:szCs w:val="22"/>
              </w:rPr>
              <w:t>対象外</w:t>
            </w:r>
          </w:p>
        </w:tc>
        <w:tc>
          <w:tcPr>
            <w:tcW w:w="1134" w:type="dxa"/>
            <w:tcBorders>
              <w:tl2br w:val="single" w:sz="4" w:space="0" w:color="auto"/>
            </w:tcBorders>
            <w:vAlign w:val="center"/>
          </w:tcPr>
          <w:p w14:paraId="2D1417AD" w14:textId="77777777" w:rsidR="007527AA" w:rsidRPr="00B34049" w:rsidRDefault="007527AA" w:rsidP="007527AA">
            <w:pPr>
              <w:spacing w:line="0" w:lineRule="atLeast"/>
              <w:ind w:leftChars="26" w:left="57"/>
              <w:jc w:val="center"/>
              <w:rPr>
                <w:rFonts w:ascii="UD デジタル 教科書体 NK-R" w:eastAsia="UD デジタル 教科書体 NK-R"/>
              </w:rPr>
            </w:pPr>
          </w:p>
        </w:tc>
      </w:tr>
      <w:tr w:rsidR="007527AA" w:rsidRPr="00B34049" w14:paraId="5A04D389" w14:textId="77777777" w:rsidTr="007527AA">
        <w:trPr>
          <w:cantSplit/>
          <w:trHeight w:val="245"/>
        </w:trPr>
        <w:tc>
          <w:tcPr>
            <w:tcW w:w="671" w:type="dxa"/>
            <w:vMerge/>
          </w:tcPr>
          <w:p w14:paraId="1A48A6CC"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70339694"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0624ADFF"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◇多機能式インターホンを設置し、当該設備の設置を文字及び音声等により知らせる案内設備の設置[対象：無人駅（時間帯無人含む）]</w:t>
            </w:r>
          </w:p>
        </w:tc>
        <w:tc>
          <w:tcPr>
            <w:tcW w:w="1984" w:type="dxa"/>
            <w:tcBorders>
              <w:top w:val="single" w:sz="4" w:space="0" w:color="auto"/>
              <w:right w:val="single" w:sz="4" w:space="0" w:color="auto"/>
            </w:tcBorders>
            <w:vAlign w:val="center"/>
          </w:tcPr>
          <w:p w14:paraId="4833B76C" w14:textId="52C711E1" w:rsidR="007527AA" w:rsidRPr="003A1C62"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A1C62">
              <w:rPr>
                <w:rFonts w:ascii="UD デジタル 教科書体 NK-R" w:eastAsia="UD デジタル 教科書体 NK-R" w:hAnsi="Yu Gothic" w:hint="eastAsia"/>
                <w:sz w:val="22"/>
                <w:szCs w:val="22"/>
              </w:rPr>
              <w:t>対象外</w:t>
            </w:r>
          </w:p>
        </w:tc>
        <w:tc>
          <w:tcPr>
            <w:tcW w:w="907" w:type="dxa"/>
            <w:tcBorders>
              <w:tl2br w:val="nil"/>
            </w:tcBorders>
            <w:shd w:val="clear" w:color="auto" w:fill="auto"/>
            <w:vAlign w:val="center"/>
          </w:tcPr>
          <w:p w14:paraId="03109563" w14:textId="77777777" w:rsidR="007527AA" w:rsidRPr="00E249BA"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E249BA">
              <w:rPr>
                <w:rFonts w:ascii="UD デジタル 教科書体 NK-R" w:eastAsia="UD デジタル 教科書体 NK-R" w:hAnsi="Yu Gothic" w:hint="eastAsia"/>
                <w:sz w:val="22"/>
                <w:szCs w:val="22"/>
              </w:rPr>
              <w:t>対象外</w:t>
            </w:r>
          </w:p>
        </w:tc>
        <w:tc>
          <w:tcPr>
            <w:tcW w:w="1134" w:type="dxa"/>
            <w:tcBorders>
              <w:tl2br w:val="single" w:sz="4" w:space="0" w:color="auto"/>
            </w:tcBorders>
            <w:vAlign w:val="center"/>
          </w:tcPr>
          <w:p w14:paraId="2E3FA0B4" w14:textId="77777777" w:rsidR="007527AA" w:rsidRPr="00B34049" w:rsidRDefault="007527AA" w:rsidP="007527AA">
            <w:pPr>
              <w:spacing w:line="0" w:lineRule="atLeast"/>
              <w:ind w:leftChars="26" w:left="57"/>
              <w:jc w:val="center"/>
              <w:rPr>
                <w:rFonts w:ascii="UD デジタル 教科書体 NK-R" w:eastAsia="UD デジタル 教科書体 NK-R"/>
              </w:rPr>
            </w:pPr>
          </w:p>
        </w:tc>
      </w:tr>
      <w:tr w:rsidR="007527AA" w:rsidRPr="00B34049" w14:paraId="32833F63" w14:textId="77777777" w:rsidTr="007527AA">
        <w:trPr>
          <w:cantSplit/>
          <w:trHeight w:val="245"/>
        </w:trPr>
        <w:tc>
          <w:tcPr>
            <w:tcW w:w="671" w:type="dxa"/>
            <w:vMerge/>
          </w:tcPr>
          <w:p w14:paraId="06341DD1"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val="restart"/>
            <w:tcBorders>
              <w:top w:val="nil"/>
            </w:tcBorders>
          </w:tcPr>
          <w:p w14:paraId="186895BF" w14:textId="77777777" w:rsidR="007527AA" w:rsidRDefault="007527AA" w:rsidP="007527AA">
            <w:pPr>
              <w:spacing w:line="0" w:lineRule="atLeast"/>
              <w:ind w:left="363" w:hangingChars="165" w:hanging="363"/>
              <w:rPr>
                <w:rFonts w:ascii="UD デジタル 教科書体 NK-R" w:eastAsia="UD デジタル 教科書体 NK-R"/>
              </w:rPr>
            </w:pPr>
            <w:r>
              <w:rPr>
                <w:rFonts w:ascii="UD デジタル 教科書体 NK-R" w:eastAsia="UD デジタル 教科書体 NK-R" w:hint="eastAsia"/>
              </w:rPr>
              <w:t>4</w:t>
            </w:r>
            <w:r>
              <w:rPr>
                <w:rFonts w:ascii="UD デジタル 教科書体 NK-R" w:eastAsia="UD デジタル 教科書体 NK-R"/>
              </w:rPr>
              <w:t>.</w:t>
            </w:r>
            <w:r w:rsidRPr="00B34049">
              <w:rPr>
                <w:rFonts w:ascii="UD デジタル 教科書体 NK-R" w:eastAsia="UD デジタル 教科書体 NK-R" w:hint="eastAsia"/>
              </w:rPr>
              <w:t>切符の</w:t>
            </w:r>
          </w:p>
          <w:p w14:paraId="7F458A6A" w14:textId="77777777" w:rsidR="007527AA" w:rsidRPr="00B34049" w:rsidRDefault="007527AA" w:rsidP="007527AA">
            <w:pPr>
              <w:spacing w:line="0" w:lineRule="atLeast"/>
              <w:ind w:firstLineChars="100" w:firstLine="220"/>
              <w:rPr>
                <w:rFonts w:ascii="UD デジタル 教科書体 NK-R" w:eastAsia="UD デジタル 教科書体 NK-R" w:hAnsi="Segoe UI Symbol" w:cs="Segoe UI Symbol"/>
                <w:lang w:eastAsia="zh-TW"/>
              </w:rPr>
            </w:pPr>
            <w:r w:rsidRPr="00B34049">
              <w:rPr>
                <w:rFonts w:ascii="UD デジタル 教科書体 NK-R" w:eastAsia="UD デジタル 教科書体 NK-R" w:hint="eastAsia"/>
              </w:rPr>
              <w:t>購入</w:t>
            </w:r>
          </w:p>
        </w:tc>
        <w:tc>
          <w:tcPr>
            <w:tcW w:w="3402" w:type="dxa"/>
            <w:tcBorders>
              <w:top w:val="nil"/>
            </w:tcBorders>
            <w:vAlign w:val="center"/>
          </w:tcPr>
          <w:p w14:paraId="29DBF008"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□車椅子使用者に配慮した蹴込み構造の検討</w:t>
            </w:r>
          </w:p>
        </w:tc>
        <w:tc>
          <w:tcPr>
            <w:tcW w:w="1984" w:type="dxa"/>
            <w:tcBorders>
              <w:top w:val="nil"/>
              <w:right w:val="single" w:sz="4" w:space="0" w:color="auto"/>
            </w:tcBorders>
            <w:vAlign w:val="center"/>
          </w:tcPr>
          <w:p w14:paraId="75942F8E"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A1C62">
              <w:rPr>
                <w:rFonts w:ascii="UD デジタル 教科書体 NK-R" w:eastAsia="UD デジタル 教科書体 NK-R" w:hAnsi="Yu Gothic" w:hint="eastAsia"/>
                <w:sz w:val="22"/>
                <w:szCs w:val="22"/>
              </w:rPr>
              <w:t>今後、順次対応予定</w:t>
            </w:r>
          </w:p>
        </w:tc>
        <w:tc>
          <w:tcPr>
            <w:tcW w:w="907" w:type="dxa"/>
            <w:tcBorders>
              <w:top w:val="nil"/>
            </w:tcBorders>
            <w:shd w:val="clear" w:color="auto" w:fill="auto"/>
            <w:vAlign w:val="center"/>
          </w:tcPr>
          <w:p w14:paraId="50F153D2" w14:textId="77777777" w:rsidR="007527AA" w:rsidRPr="00E249BA" w:rsidRDefault="007527AA" w:rsidP="007527AA">
            <w:pPr>
              <w:pStyle w:val="af8"/>
              <w:spacing w:line="0" w:lineRule="atLeast"/>
              <w:ind w:firstLineChars="0" w:firstLine="0"/>
              <w:jc w:val="center"/>
              <w:rPr>
                <w:rFonts w:ascii="UD デジタル 教科書体 NK-R" w:eastAsia="PMingLiU"/>
                <w:sz w:val="22"/>
                <w:szCs w:val="22"/>
              </w:rPr>
            </w:pPr>
            <w:r w:rsidRPr="00E249BA">
              <w:rPr>
                <w:rFonts w:ascii="UD デジタル 教科書体 NK-R" w:eastAsia="UD デジタル 教科書体 NK-R" w:hAnsi="Yu Gothic" w:hint="eastAsia"/>
                <w:sz w:val="22"/>
                <w:szCs w:val="22"/>
              </w:rPr>
              <w:t>未定</w:t>
            </w:r>
          </w:p>
        </w:tc>
        <w:tc>
          <w:tcPr>
            <w:tcW w:w="1134" w:type="dxa"/>
            <w:vAlign w:val="center"/>
          </w:tcPr>
          <w:p w14:paraId="5529753B" w14:textId="77777777" w:rsidR="007527AA" w:rsidRPr="003A1C62" w:rsidRDefault="007527AA" w:rsidP="007527AA">
            <w:pPr>
              <w:spacing w:line="0" w:lineRule="atLeast"/>
              <w:jc w:val="center"/>
              <w:rPr>
                <w:rFonts w:ascii="UD デジタル 教科書体 NK-R" w:eastAsia="PMingLiU"/>
              </w:rPr>
            </w:pPr>
            <w:r w:rsidRPr="003A1C62">
              <w:rPr>
                <w:rFonts w:ascii="UD デジタル 教科書体 NK-R" w:eastAsia="UD デジタル 教科書体 NK-R" w:hAnsi="Yu Gothic" w:hint="eastAsia"/>
                <w:color w:val="000000"/>
              </w:rPr>
              <w:t>〇</w:t>
            </w:r>
          </w:p>
        </w:tc>
      </w:tr>
      <w:tr w:rsidR="007527AA" w:rsidRPr="00B34049" w14:paraId="73BC5951" w14:textId="77777777" w:rsidTr="007527AA">
        <w:trPr>
          <w:cantSplit/>
          <w:trHeight w:val="561"/>
        </w:trPr>
        <w:tc>
          <w:tcPr>
            <w:tcW w:w="671" w:type="dxa"/>
            <w:vMerge/>
          </w:tcPr>
          <w:p w14:paraId="70238278"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1D5116B4"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4AE0BA73" w14:textId="472B9943" w:rsidR="007527AA" w:rsidRPr="00B34049" w:rsidRDefault="007527AA" w:rsidP="007527AA">
            <w:pPr>
              <w:spacing w:line="0" w:lineRule="atLeast"/>
              <w:ind w:left="241" w:hangingChars="115" w:hanging="241"/>
              <w:rPr>
                <w:rFonts w:ascii="UD デジタル 教科書体 NK-R" w:eastAsia="UD デジタル 教科書体 NK-R" w:hAnsi="Segoe UI Symbol" w:cs="Segoe UI Symbol"/>
              </w:rPr>
            </w:pPr>
            <w:r>
              <w:rPr>
                <w:rFonts w:ascii="ＭＳ 明朝" w:eastAsia="ＭＳ 明朝"/>
                <w:noProof/>
                <w:sz w:val="21"/>
                <w:szCs w:val="20"/>
              </w:rPr>
              <mc:AlternateContent>
                <mc:Choice Requires="wps">
                  <w:drawing>
                    <wp:anchor distT="0" distB="0" distL="114300" distR="114300" simplePos="0" relativeHeight="251673600" behindDoc="0" locked="1" layoutInCell="1" allowOverlap="1" wp14:anchorId="5C79985C" wp14:editId="79664C00">
                      <wp:simplePos x="0" y="0"/>
                      <wp:positionH relativeFrom="margin">
                        <wp:posOffset>2588260</wp:posOffset>
                      </wp:positionH>
                      <wp:positionV relativeFrom="paragraph">
                        <wp:posOffset>5551170</wp:posOffset>
                      </wp:positionV>
                      <wp:extent cx="1859280" cy="315595"/>
                      <wp:effectExtent l="0" t="2540" r="1905"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6C82F10"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79985C" id="テキスト ボックス 15" o:spid="_x0000_s1058" type="#_x0000_t202" style="position:absolute;left:0;text-align:left;margin-left:203.8pt;margin-top:437.1pt;width:146.4pt;height:24.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" filled="f" stroked="f" strokeweight=".5pt">
                      <v:textbox>
                        <w:txbxContent>
                          <w:p w14:paraId="66C82F10"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w10:anchorlock/>
                    </v:shape>
                  </w:pict>
                </mc:Fallback>
              </mc:AlternateContent>
            </w:r>
            <w:r w:rsidRPr="00B34049">
              <w:rPr>
                <w:rFonts w:ascii="UD デジタル 教科書体 NK-R" w:eastAsia="UD デジタル 教科書体 NK-R" w:hAnsi="Segoe UI Symbol" w:cs="Segoe UI Symbol" w:hint="eastAsia"/>
              </w:rPr>
              <w:t>□精算機の構造や仕様を、障がいのある方が使用できるものとするよう検討</w:t>
            </w:r>
          </w:p>
        </w:tc>
        <w:tc>
          <w:tcPr>
            <w:tcW w:w="1984" w:type="dxa"/>
            <w:tcBorders>
              <w:top w:val="single" w:sz="4" w:space="0" w:color="auto"/>
            </w:tcBorders>
            <w:vAlign w:val="center"/>
          </w:tcPr>
          <w:p w14:paraId="2A5DBD6C" w14:textId="77777777" w:rsidR="007527AA" w:rsidRPr="00B0324B" w:rsidRDefault="007527AA" w:rsidP="007527AA">
            <w:pPr>
              <w:pStyle w:val="af8"/>
              <w:spacing w:line="0" w:lineRule="atLeast"/>
              <w:ind w:left="110" w:hangingChars="50" w:hanging="110"/>
              <w:jc w:val="left"/>
              <w:rPr>
                <w:rFonts w:ascii="UD デジタル 教科書体 NK-R" w:eastAsia="UD デジタル 教科書体 NK-R" w:hAnsi="Yu Gothic"/>
                <w:sz w:val="22"/>
                <w:szCs w:val="22"/>
              </w:rPr>
            </w:pPr>
            <w:r w:rsidRPr="00B0324B">
              <w:rPr>
                <w:rFonts w:ascii="UD デジタル 教科書体 NK-R" w:eastAsia="UD デジタル 教科書体 NK-R" w:hAnsi="Yu Gothic" w:hint="eastAsia"/>
                <w:sz w:val="22"/>
                <w:szCs w:val="22"/>
              </w:rPr>
              <w:t>設置済み</w:t>
            </w:r>
          </w:p>
          <w:p w14:paraId="6938A46F" w14:textId="77777777" w:rsidR="007527AA" w:rsidRPr="00B0324B" w:rsidRDefault="007527AA" w:rsidP="007527AA">
            <w:pPr>
              <w:pStyle w:val="af8"/>
              <w:spacing w:line="0" w:lineRule="atLeast"/>
              <w:ind w:left="110" w:hangingChars="50" w:hanging="110"/>
              <w:jc w:val="left"/>
              <w:rPr>
                <w:rFonts w:ascii="UD デジタル 教科書体 NK-R" w:eastAsia="UD デジタル 教科書体 NK-R" w:hAnsi="Yu Gothic"/>
                <w:sz w:val="22"/>
                <w:szCs w:val="22"/>
              </w:rPr>
            </w:pPr>
            <w:r w:rsidRPr="00B0324B">
              <w:rPr>
                <w:rFonts w:ascii="UD デジタル 教科書体 NK-R" w:eastAsia="UD デジタル 教科書体 NK-R" w:hAnsi="Yu Gothic" w:hint="eastAsia"/>
                <w:sz w:val="22"/>
                <w:szCs w:val="22"/>
              </w:rPr>
              <w:t>障がい者向けに下記のような仕様を実現している。</w:t>
            </w:r>
          </w:p>
          <w:p w14:paraId="3D092C1D" w14:textId="77777777" w:rsidR="007527AA" w:rsidRPr="00B0324B" w:rsidRDefault="007527AA" w:rsidP="007527AA">
            <w:pPr>
              <w:pStyle w:val="af8"/>
              <w:spacing w:line="0" w:lineRule="atLeast"/>
              <w:ind w:left="110" w:hangingChars="50" w:hanging="110"/>
              <w:jc w:val="left"/>
              <w:rPr>
                <w:rFonts w:ascii="UD デジタル 教科書体 NK-R" w:eastAsia="UD デジタル 教科書体 NK-R" w:hAnsi="Yu Gothic"/>
                <w:sz w:val="22"/>
                <w:szCs w:val="22"/>
              </w:rPr>
            </w:pPr>
            <w:r w:rsidRPr="00B0324B">
              <w:rPr>
                <w:rFonts w:ascii="UD デジタル 教科書体 NK-R" w:eastAsia="UD デジタル 教科書体 NK-R" w:hAnsi="Yu Gothic" w:hint="eastAsia"/>
                <w:sz w:val="22"/>
                <w:szCs w:val="22"/>
              </w:rPr>
              <w:t>・各種投入口、取出口、ハードボタンなどに点字を併記している。</w:t>
            </w:r>
          </w:p>
          <w:p w14:paraId="23EE1CB1" w14:textId="77777777" w:rsidR="007527AA" w:rsidRPr="00B0324B" w:rsidRDefault="007527AA" w:rsidP="007527AA">
            <w:pPr>
              <w:pStyle w:val="af8"/>
              <w:spacing w:line="0" w:lineRule="atLeast"/>
              <w:ind w:left="110" w:hangingChars="50" w:hanging="110"/>
              <w:jc w:val="left"/>
              <w:rPr>
                <w:rFonts w:ascii="UD デジタル 教科書体 NK-R" w:eastAsia="UD デジタル 教科書体 NK-R" w:hAnsi="Yu Gothic"/>
                <w:sz w:val="22"/>
                <w:szCs w:val="22"/>
              </w:rPr>
            </w:pPr>
            <w:r w:rsidRPr="00B0324B">
              <w:rPr>
                <w:rFonts w:ascii="UD デジタル 教科書体 NK-R" w:eastAsia="UD デジタル 教科書体 NK-R" w:hAnsi="Yu Gothic" w:hint="eastAsia"/>
                <w:sz w:val="22"/>
                <w:szCs w:val="22"/>
              </w:rPr>
              <w:t>・金銭投入口はバリアフリー整備ガイドラインに基づき</w:t>
            </w:r>
            <w:r w:rsidRPr="00B0324B">
              <w:rPr>
                <w:rFonts w:ascii="UD デジタル 教科書体 NK-R" w:eastAsia="UD デジタル 教科書体 NK-R" w:hAnsi="Yu Gothic"/>
                <w:sz w:val="22"/>
                <w:szCs w:val="22"/>
              </w:rPr>
              <w:t>110㎝以下の高さとしている。</w:t>
            </w:r>
          </w:p>
          <w:p w14:paraId="00CF8912" w14:textId="77777777" w:rsidR="007527AA" w:rsidRPr="00B0324B" w:rsidRDefault="007527AA" w:rsidP="007527AA">
            <w:pPr>
              <w:pStyle w:val="af8"/>
              <w:spacing w:line="0" w:lineRule="atLeast"/>
              <w:ind w:left="110" w:hangingChars="50" w:hanging="110"/>
              <w:jc w:val="left"/>
              <w:rPr>
                <w:rFonts w:ascii="UD デジタル 教科書体 NK-R" w:eastAsia="UD デジタル 教科書体 NK-R" w:hAnsi="Yu Gothic"/>
                <w:sz w:val="22"/>
                <w:szCs w:val="22"/>
              </w:rPr>
            </w:pPr>
            <w:r w:rsidRPr="00B0324B">
              <w:rPr>
                <w:rFonts w:ascii="UD デジタル 教科書体 NK-R" w:eastAsia="UD デジタル 教科書体 NK-R" w:hAnsi="Yu Gothic" w:hint="eastAsia"/>
                <w:sz w:val="22"/>
                <w:szCs w:val="22"/>
              </w:rPr>
              <w:t>・金銭投入口を硬貨複数枚同時一括投入を可能としている。</w:t>
            </w:r>
          </w:p>
          <w:p w14:paraId="34CA380E" w14:textId="77777777" w:rsidR="007527AA" w:rsidRPr="00B0324B" w:rsidRDefault="007527AA" w:rsidP="007527AA">
            <w:pPr>
              <w:pStyle w:val="af8"/>
              <w:spacing w:line="0" w:lineRule="atLeast"/>
              <w:ind w:left="110" w:hangingChars="50" w:hanging="110"/>
              <w:jc w:val="left"/>
              <w:rPr>
                <w:rFonts w:ascii="UD デジタル 教科書体 NK-R" w:eastAsia="UD デジタル 教科書体 NK-R" w:hAnsi="Yu Gothic"/>
                <w:sz w:val="22"/>
                <w:szCs w:val="22"/>
              </w:rPr>
            </w:pPr>
            <w:r w:rsidRPr="00B0324B">
              <w:rPr>
                <w:rFonts w:ascii="UD デジタル 教科書体 NK-R" w:eastAsia="UD デジタル 教科書体 NK-R" w:hAnsi="Yu Gothic" w:hint="eastAsia"/>
                <w:sz w:val="22"/>
                <w:szCs w:val="22"/>
              </w:rPr>
              <w:t>・車いす使用者用に</w:t>
            </w:r>
            <w:r w:rsidRPr="00B0324B">
              <w:rPr>
                <w:rFonts w:ascii="UD デジタル 教科書体 NK-R" w:eastAsia="UD デジタル 教科書体 NK-R" w:hAnsi="Yu Gothic"/>
                <w:sz w:val="22"/>
                <w:szCs w:val="22"/>
              </w:rPr>
              <w:t>70㎝の蹴込みを設けている。</w:t>
            </w:r>
          </w:p>
          <w:p w14:paraId="4CD5339F" w14:textId="3C23F480" w:rsidR="007527AA" w:rsidRPr="003A1C62" w:rsidRDefault="007527AA" w:rsidP="007527AA">
            <w:pPr>
              <w:pStyle w:val="af8"/>
              <w:spacing w:line="0" w:lineRule="atLeast"/>
              <w:ind w:left="110" w:hangingChars="50" w:hanging="110"/>
              <w:jc w:val="left"/>
              <w:rPr>
                <w:rFonts w:ascii="UD デジタル 教科書体 NK-R" w:eastAsia="UD デジタル 教科書体 NK-R"/>
                <w:sz w:val="22"/>
                <w:szCs w:val="22"/>
              </w:rPr>
            </w:pPr>
            <w:r w:rsidRPr="00B0324B">
              <w:rPr>
                <w:rFonts w:ascii="UD デジタル 教科書体 NK-R" w:eastAsia="UD デジタル 教科書体 NK-R" w:hAnsi="Yu Gothic" w:hint="eastAsia"/>
                <w:sz w:val="22"/>
                <w:szCs w:val="22"/>
              </w:rPr>
              <w:t>・呼出や取り消しといったハードウェアボタンを車いす使用者が使いやすいよう接客面下部にも設けている。</w:t>
            </w:r>
          </w:p>
        </w:tc>
        <w:tc>
          <w:tcPr>
            <w:tcW w:w="907" w:type="dxa"/>
            <w:tcBorders>
              <w:top w:val="single" w:sz="4" w:space="0" w:color="auto"/>
              <w:right w:val="single" w:sz="4" w:space="0" w:color="auto"/>
            </w:tcBorders>
            <w:shd w:val="clear" w:color="auto" w:fill="auto"/>
            <w:vAlign w:val="center"/>
          </w:tcPr>
          <w:p w14:paraId="2A2A4B7E" w14:textId="77777777" w:rsidR="007527AA" w:rsidRPr="00E249BA"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E249BA">
              <w:rPr>
                <w:rFonts w:ascii="UD デジタル 教科書体 NK-R" w:eastAsia="UD デジタル 教科書体 NK-R" w:hAnsi="Yu Gothic" w:hint="eastAsia"/>
                <w:sz w:val="22"/>
                <w:szCs w:val="22"/>
              </w:rPr>
              <w:t>―</w:t>
            </w:r>
          </w:p>
        </w:tc>
        <w:tc>
          <w:tcPr>
            <w:tcW w:w="1134" w:type="dxa"/>
            <w:shd w:val="clear" w:color="auto" w:fill="auto"/>
            <w:vAlign w:val="center"/>
          </w:tcPr>
          <w:p w14:paraId="339EF226" w14:textId="77777777" w:rsidR="007527AA" w:rsidRPr="003A1C62" w:rsidRDefault="007527AA" w:rsidP="007527AA">
            <w:pPr>
              <w:spacing w:line="0" w:lineRule="atLeast"/>
              <w:jc w:val="center"/>
              <w:rPr>
                <w:rFonts w:ascii="UD デジタル 教科書体 NK-R" w:eastAsia="UD デジタル 教科書体 NK-R" w:hAnsi="ＭＳ 明朝"/>
              </w:rPr>
            </w:pPr>
            <w:r w:rsidRPr="003A1C62">
              <w:rPr>
                <w:rFonts w:ascii="UD デジタル 教科書体 NK-R" w:eastAsia="UD デジタル 教科書体 NK-R" w:hAnsi="Yu Gothic" w:hint="eastAsia"/>
                <w:color w:val="000000"/>
              </w:rPr>
              <w:t>〇</w:t>
            </w:r>
          </w:p>
        </w:tc>
      </w:tr>
      <w:tr w:rsidR="007527AA" w:rsidRPr="00B34049" w14:paraId="297F6671" w14:textId="77777777" w:rsidTr="007527AA">
        <w:trPr>
          <w:cantSplit/>
          <w:trHeight w:val="839"/>
        </w:trPr>
        <w:tc>
          <w:tcPr>
            <w:tcW w:w="671" w:type="dxa"/>
            <w:vMerge/>
          </w:tcPr>
          <w:p w14:paraId="1BBB7D80"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02CA61C2"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2915032E"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□障がいの特性に応じた操作性を確保し、遠隔対応型等、双方向のコミュニケーションが可能な仕様の券売機等の設置を検討</w:t>
            </w:r>
          </w:p>
        </w:tc>
        <w:tc>
          <w:tcPr>
            <w:tcW w:w="1984" w:type="dxa"/>
            <w:tcBorders>
              <w:top w:val="single" w:sz="4" w:space="0" w:color="auto"/>
            </w:tcBorders>
            <w:vAlign w:val="center"/>
          </w:tcPr>
          <w:p w14:paraId="2627BBEE"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A1C62">
              <w:rPr>
                <w:rFonts w:ascii="UD デジタル 教科書体 NK-R" w:eastAsia="UD デジタル 教科書体 NK-R" w:hAnsi="Yu Gothic" w:hint="eastAsia"/>
                <w:sz w:val="22"/>
                <w:szCs w:val="22"/>
              </w:rPr>
              <w:t>―</w:t>
            </w:r>
          </w:p>
        </w:tc>
        <w:tc>
          <w:tcPr>
            <w:tcW w:w="907" w:type="dxa"/>
            <w:tcBorders>
              <w:top w:val="single" w:sz="4" w:space="0" w:color="auto"/>
              <w:right w:val="single" w:sz="4" w:space="0" w:color="auto"/>
            </w:tcBorders>
            <w:shd w:val="clear" w:color="auto" w:fill="auto"/>
            <w:vAlign w:val="center"/>
          </w:tcPr>
          <w:p w14:paraId="5D615720" w14:textId="77777777" w:rsidR="007527AA" w:rsidRPr="00156F93"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156F93">
              <w:rPr>
                <w:rFonts w:ascii="UD デジタル 教科書体 NK-R" w:eastAsia="UD デジタル 教科書体 NK-R" w:hAnsi="Yu Gothic" w:hint="eastAsia"/>
                <w:sz w:val="22"/>
                <w:szCs w:val="22"/>
              </w:rPr>
              <w:t>―</w:t>
            </w:r>
          </w:p>
        </w:tc>
        <w:tc>
          <w:tcPr>
            <w:tcW w:w="1134" w:type="dxa"/>
            <w:shd w:val="clear" w:color="auto" w:fill="auto"/>
            <w:vAlign w:val="center"/>
          </w:tcPr>
          <w:p w14:paraId="7A585345" w14:textId="77777777" w:rsidR="007527AA" w:rsidRPr="003A1C62" w:rsidRDefault="007527AA" w:rsidP="007527AA">
            <w:pPr>
              <w:spacing w:line="0" w:lineRule="atLeast"/>
              <w:jc w:val="center"/>
              <w:rPr>
                <w:rFonts w:ascii="UD デジタル 教科書体 NK-R" w:eastAsia="UD デジタル 教科書体 NK-R" w:hAnsi="ＭＳ 明朝"/>
              </w:rPr>
            </w:pPr>
            <w:r w:rsidRPr="003A1C62">
              <w:rPr>
                <w:rFonts w:ascii="UD デジタル 教科書体 NK-R" w:eastAsia="UD デジタル 教科書体 NK-R" w:hAnsi="Yu Gothic" w:hint="eastAsia"/>
                <w:color w:val="000000"/>
              </w:rPr>
              <w:t>〇</w:t>
            </w:r>
          </w:p>
        </w:tc>
      </w:tr>
      <w:tr w:rsidR="007527AA" w:rsidRPr="00B34049" w14:paraId="32B02B30" w14:textId="77777777" w:rsidTr="007527AA">
        <w:trPr>
          <w:cantSplit/>
          <w:trHeight w:val="544"/>
        </w:trPr>
        <w:tc>
          <w:tcPr>
            <w:tcW w:w="671" w:type="dxa"/>
            <w:vMerge/>
          </w:tcPr>
          <w:p w14:paraId="1789D7F1"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tcPr>
          <w:p w14:paraId="1E2DF8B1" w14:textId="77777777" w:rsidR="007527AA" w:rsidRDefault="007527AA" w:rsidP="007527AA">
            <w:pPr>
              <w:spacing w:line="0" w:lineRule="atLeast"/>
              <w:ind w:left="363" w:hangingChars="165" w:hanging="363"/>
              <w:rPr>
                <w:rFonts w:ascii="UD デジタル 教科書体 NK-R" w:eastAsia="UD デジタル 教科書体 NK-R"/>
              </w:rPr>
            </w:pPr>
            <w:r>
              <w:rPr>
                <w:rFonts w:ascii="UD デジタル 教科書体 NK-R" w:eastAsia="UD デジタル 教科書体 NK-R" w:hint="eastAsia"/>
              </w:rPr>
              <w:t>5</w:t>
            </w:r>
            <w:r>
              <w:rPr>
                <w:rFonts w:ascii="UD デジタル 教科書体 NK-R" w:eastAsia="UD デジタル 教科書体 NK-R"/>
              </w:rPr>
              <w:t>.</w:t>
            </w:r>
            <w:r w:rsidRPr="00B34049">
              <w:rPr>
                <w:rFonts w:ascii="UD デジタル 教科書体 NK-R" w:eastAsia="UD デジタル 教科書体 NK-R" w:hint="eastAsia"/>
              </w:rPr>
              <w:t>拡幅改</w:t>
            </w:r>
          </w:p>
          <w:p w14:paraId="64AA645B" w14:textId="77777777" w:rsidR="007527AA" w:rsidRDefault="007527AA" w:rsidP="007527AA">
            <w:pPr>
              <w:spacing w:line="0" w:lineRule="atLeast"/>
              <w:ind w:firstLineChars="100" w:firstLine="220"/>
              <w:rPr>
                <w:rFonts w:ascii="UD デジタル 教科書体 NK-R" w:eastAsia="UD デジタル 教科書体 NK-R"/>
              </w:rPr>
            </w:pPr>
            <w:r w:rsidRPr="00B34049">
              <w:rPr>
                <w:rFonts w:ascii="UD デジタル 教科書体 NK-R" w:eastAsia="UD デジタル 教科書体 NK-R" w:hint="eastAsia"/>
              </w:rPr>
              <w:t>札口の</w:t>
            </w:r>
          </w:p>
          <w:p w14:paraId="77D8F0E4" w14:textId="77777777" w:rsidR="007527AA" w:rsidRPr="00B34049" w:rsidRDefault="007527AA" w:rsidP="007527AA">
            <w:pPr>
              <w:spacing w:line="0" w:lineRule="atLeast"/>
              <w:ind w:firstLineChars="100" w:firstLine="220"/>
              <w:rPr>
                <w:rFonts w:ascii="UD デジタル 教科書体 NK-R" w:eastAsia="UD デジタル 教科書体 NK-R"/>
                <w:lang w:eastAsia="zh-TW"/>
              </w:rPr>
            </w:pPr>
            <w:r w:rsidRPr="00B34049">
              <w:rPr>
                <w:rFonts w:ascii="UD デジタル 教科書体 NK-R" w:eastAsia="UD デジタル 教科書体 NK-R" w:hint="eastAsia"/>
              </w:rPr>
              <w:t>設置</w:t>
            </w:r>
          </w:p>
        </w:tc>
        <w:tc>
          <w:tcPr>
            <w:tcW w:w="3402" w:type="dxa"/>
            <w:tcBorders>
              <w:top w:val="single" w:sz="4" w:space="0" w:color="auto"/>
            </w:tcBorders>
            <w:vAlign w:val="center"/>
          </w:tcPr>
          <w:p w14:paraId="589E4201"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拡幅改札口の設置</w:t>
            </w:r>
          </w:p>
        </w:tc>
        <w:tc>
          <w:tcPr>
            <w:tcW w:w="1984" w:type="dxa"/>
            <w:tcBorders>
              <w:top w:val="single" w:sz="4" w:space="0" w:color="auto"/>
            </w:tcBorders>
            <w:vAlign w:val="center"/>
          </w:tcPr>
          <w:p w14:paraId="4A56FED9"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A1C62">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067BA68C" w14:textId="5753E349" w:rsidR="007527AA" w:rsidRPr="00156F93" w:rsidRDefault="00E07765"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r w:rsidR="007527AA" w:rsidRPr="00156F93">
              <w:rPr>
                <w:rFonts w:ascii="UD デジタル 教科書体 NK-R" w:eastAsia="UD デジタル 教科書体 NK-R" w:hAnsi="Yu Gothic" w:hint="eastAsia"/>
                <w:sz w:val="22"/>
                <w:szCs w:val="22"/>
              </w:rPr>
              <w:t xml:space="preserve">　</w:t>
            </w:r>
          </w:p>
        </w:tc>
        <w:tc>
          <w:tcPr>
            <w:tcW w:w="1134" w:type="dxa"/>
            <w:shd w:val="clear" w:color="auto" w:fill="auto"/>
            <w:vAlign w:val="center"/>
          </w:tcPr>
          <w:p w14:paraId="50B108EC"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A1C62">
              <w:rPr>
                <w:rFonts w:ascii="UD デジタル 教科書体 NK-R" w:eastAsia="UD デジタル 教科書体 NK-R" w:hAnsi="Yu Gothic" w:hint="eastAsia"/>
                <w:color w:val="000000"/>
                <w:sz w:val="22"/>
                <w:szCs w:val="22"/>
              </w:rPr>
              <w:t>維持更新</w:t>
            </w:r>
          </w:p>
        </w:tc>
      </w:tr>
      <w:tr w:rsidR="007527AA" w:rsidRPr="00B34049" w14:paraId="231ED48C" w14:textId="77777777" w:rsidTr="007527AA">
        <w:trPr>
          <w:cantSplit/>
          <w:trHeight w:val="447"/>
        </w:trPr>
        <w:tc>
          <w:tcPr>
            <w:tcW w:w="671" w:type="dxa"/>
            <w:vMerge/>
          </w:tcPr>
          <w:p w14:paraId="2B75A808"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1284" w:type="dxa"/>
            <w:vMerge w:val="restart"/>
          </w:tcPr>
          <w:p w14:paraId="5BBBFB58" w14:textId="77777777" w:rsidR="007527AA" w:rsidRPr="00B34049" w:rsidRDefault="007527AA" w:rsidP="007527AA">
            <w:pPr>
              <w:spacing w:line="0" w:lineRule="atLeast"/>
              <w:ind w:left="253" w:hangingChars="115" w:hanging="253"/>
              <w:rPr>
                <w:rFonts w:ascii="UD デジタル 教科書体 NK-R" w:eastAsia="UD デジタル 教科書体 NK-R"/>
                <w:lang w:eastAsia="zh-TW"/>
              </w:rPr>
            </w:pPr>
            <w:r>
              <w:rPr>
                <w:rFonts w:ascii="UD デジタル 教科書体 NK-R" w:eastAsia="UD デジタル 教科書体 NK-R" w:hint="eastAsia"/>
              </w:rPr>
              <w:t>6</w:t>
            </w:r>
            <w:r>
              <w:rPr>
                <w:rFonts w:ascii="UD デジタル 教科書体 NK-R" w:eastAsia="UD デジタル 教科書体 NK-R"/>
              </w:rPr>
              <w:t>.</w:t>
            </w:r>
            <w:r w:rsidRPr="00B34049">
              <w:rPr>
                <w:rFonts w:ascii="UD デジタル 教科書体 NK-R" w:eastAsia="UD デジタル 教科書体 NK-R" w:hint="eastAsia"/>
              </w:rPr>
              <w:t>エレベーター</w:t>
            </w:r>
          </w:p>
        </w:tc>
        <w:tc>
          <w:tcPr>
            <w:tcW w:w="3402" w:type="dxa"/>
            <w:tcBorders>
              <w:top w:val="single" w:sz="4" w:space="0" w:color="auto"/>
            </w:tcBorders>
            <w:vAlign w:val="center"/>
          </w:tcPr>
          <w:p w14:paraId="55A640E6"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ホームから公共用通路まで１以上の経路の確保</w:t>
            </w:r>
          </w:p>
        </w:tc>
        <w:tc>
          <w:tcPr>
            <w:tcW w:w="1984" w:type="dxa"/>
            <w:tcBorders>
              <w:top w:val="single" w:sz="4" w:space="0" w:color="auto"/>
            </w:tcBorders>
            <w:vAlign w:val="center"/>
          </w:tcPr>
          <w:p w14:paraId="6614A0E7"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A1C62">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406DA698" w14:textId="77777777" w:rsidR="007527AA" w:rsidRPr="00156F93"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156F93">
              <w:rPr>
                <w:rFonts w:ascii="UD デジタル 教科書体 NK-R" w:eastAsia="UD デジタル 教科書体 NK-R" w:hAnsi="Yu Gothic" w:hint="eastAsia"/>
                <w:sz w:val="22"/>
                <w:szCs w:val="22"/>
              </w:rPr>
              <w:t>―</w:t>
            </w:r>
          </w:p>
        </w:tc>
        <w:tc>
          <w:tcPr>
            <w:tcW w:w="1134" w:type="dxa"/>
            <w:shd w:val="clear" w:color="auto" w:fill="auto"/>
            <w:vAlign w:val="center"/>
          </w:tcPr>
          <w:p w14:paraId="499CE58B"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A1C62">
              <w:rPr>
                <w:rFonts w:ascii="UD デジタル 教科書体 NK-R" w:eastAsia="UD デジタル 教科書体 NK-R" w:hAnsi="Yu Gothic" w:hint="eastAsia"/>
                <w:color w:val="000000"/>
                <w:sz w:val="22"/>
                <w:szCs w:val="22"/>
              </w:rPr>
              <w:t>維持更新</w:t>
            </w:r>
          </w:p>
        </w:tc>
      </w:tr>
      <w:tr w:rsidR="007527AA" w:rsidRPr="00B34049" w14:paraId="3A91A10D" w14:textId="77777777" w:rsidTr="007527AA">
        <w:trPr>
          <w:cantSplit/>
          <w:trHeight w:val="242"/>
        </w:trPr>
        <w:tc>
          <w:tcPr>
            <w:tcW w:w="671" w:type="dxa"/>
            <w:vMerge/>
          </w:tcPr>
          <w:p w14:paraId="70CCCA89"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7B82D523"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vMerge w:val="restart"/>
            <w:tcBorders>
              <w:top w:val="single" w:sz="4" w:space="0" w:color="auto"/>
            </w:tcBorders>
            <w:vAlign w:val="center"/>
          </w:tcPr>
          <w:p w14:paraId="6537AB28"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乗り換え経路の確保</w:t>
            </w:r>
          </w:p>
          <w:p w14:paraId="23ADF8B9"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［対象：５６駅］</w:t>
            </w:r>
          </w:p>
        </w:tc>
        <w:tc>
          <w:tcPr>
            <w:tcW w:w="1984" w:type="dxa"/>
            <w:tcBorders>
              <w:top w:val="single" w:sz="4" w:space="0" w:color="auto"/>
            </w:tcBorders>
            <w:vAlign w:val="center"/>
          </w:tcPr>
          <w:p w14:paraId="642B86DB"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A1C62">
              <w:rPr>
                <w:rFonts w:ascii="UD デジタル 教科書体 NK-R" w:eastAsia="UD デジタル 教科書体 NK-R" w:hAnsi="Yu Gothic" w:hint="eastAsia"/>
                <w:sz w:val="22"/>
                <w:szCs w:val="22"/>
              </w:rPr>
              <w:t>―</w:t>
            </w:r>
          </w:p>
        </w:tc>
        <w:tc>
          <w:tcPr>
            <w:tcW w:w="907" w:type="dxa"/>
            <w:tcBorders>
              <w:top w:val="single" w:sz="4" w:space="0" w:color="auto"/>
              <w:right w:val="single" w:sz="4" w:space="0" w:color="auto"/>
            </w:tcBorders>
            <w:shd w:val="clear" w:color="auto" w:fill="auto"/>
            <w:vAlign w:val="center"/>
          </w:tcPr>
          <w:p w14:paraId="74E15B7E" w14:textId="77777777" w:rsidR="007527AA" w:rsidRPr="00156F93"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156F93">
              <w:rPr>
                <w:rFonts w:ascii="UD デジタル 教科書体 NK-R" w:eastAsia="UD デジタル 教科書体 NK-R" w:hAnsi="Yu Gothic" w:hint="eastAsia"/>
                <w:sz w:val="22"/>
                <w:szCs w:val="22"/>
              </w:rPr>
              <w:t>―</w:t>
            </w:r>
          </w:p>
        </w:tc>
        <w:tc>
          <w:tcPr>
            <w:tcW w:w="1134" w:type="dxa"/>
            <w:tcBorders>
              <w:top w:val="single" w:sz="4" w:space="0" w:color="auto"/>
              <w:right w:val="single" w:sz="4" w:space="0" w:color="auto"/>
            </w:tcBorders>
            <w:shd w:val="clear" w:color="auto" w:fill="auto"/>
            <w:vAlign w:val="center"/>
          </w:tcPr>
          <w:p w14:paraId="047FEC1C"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A1C62">
              <w:rPr>
                <w:rFonts w:ascii="UD デジタル 教科書体 NK-R" w:eastAsia="UD デジタル 教科書体 NK-R" w:hAnsi="Yu Gothic" w:hint="eastAsia"/>
                <w:color w:val="000000"/>
                <w:sz w:val="22"/>
                <w:szCs w:val="22"/>
              </w:rPr>
              <w:t>維持更新</w:t>
            </w:r>
          </w:p>
        </w:tc>
      </w:tr>
      <w:tr w:rsidR="007527AA" w:rsidRPr="00B34049" w14:paraId="2FEAF9E1" w14:textId="77777777" w:rsidTr="007527AA">
        <w:trPr>
          <w:cantSplit/>
          <w:trHeight w:val="405"/>
        </w:trPr>
        <w:tc>
          <w:tcPr>
            <w:tcW w:w="671" w:type="dxa"/>
            <w:vMerge/>
          </w:tcPr>
          <w:p w14:paraId="7FDC3002"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3D2AB716"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vMerge/>
            <w:vAlign w:val="center"/>
          </w:tcPr>
          <w:p w14:paraId="2ABE924C"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1984" w:type="dxa"/>
            <w:tcBorders>
              <w:top w:val="single" w:sz="4" w:space="0" w:color="auto"/>
            </w:tcBorders>
            <w:vAlign w:val="center"/>
          </w:tcPr>
          <w:p w14:paraId="6BFF3623"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A1C62">
              <w:rPr>
                <w:rFonts w:ascii="UD デジタル 教科書体 NK-R" w:eastAsia="UD デジタル 教科書体 NK-R" w:hAnsi="Yu Gothic" w:hint="eastAsia"/>
                <w:sz w:val="22"/>
                <w:szCs w:val="22"/>
              </w:rPr>
              <w:t>―</w:t>
            </w:r>
          </w:p>
        </w:tc>
        <w:tc>
          <w:tcPr>
            <w:tcW w:w="907" w:type="dxa"/>
            <w:tcBorders>
              <w:top w:val="single" w:sz="4" w:space="0" w:color="auto"/>
              <w:right w:val="single" w:sz="4" w:space="0" w:color="auto"/>
            </w:tcBorders>
            <w:shd w:val="clear" w:color="auto" w:fill="auto"/>
            <w:vAlign w:val="center"/>
          </w:tcPr>
          <w:p w14:paraId="38CCD653" w14:textId="77777777" w:rsidR="007527AA" w:rsidRPr="00156F93"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156F93">
              <w:rPr>
                <w:rFonts w:ascii="UD デジタル 教科書体 NK-R" w:eastAsia="UD デジタル 教科書体 NK-R" w:hAnsi="Yu Gothic" w:hint="eastAsia"/>
                <w:sz w:val="22"/>
                <w:szCs w:val="22"/>
              </w:rPr>
              <w:t>―</w:t>
            </w:r>
          </w:p>
        </w:tc>
        <w:tc>
          <w:tcPr>
            <w:tcW w:w="1134" w:type="dxa"/>
            <w:tcBorders>
              <w:top w:val="single" w:sz="4" w:space="0" w:color="auto"/>
              <w:right w:val="single" w:sz="4" w:space="0" w:color="auto"/>
            </w:tcBorders>
            <w:shd w:val="clear" w:color="auto" w:fill="auto"/>
            <w:vAlign w:val="center"/>
          </w:tcPr>
          <w:p w14:paraId="25470080"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A1C62">
              <w:rPr>
                <w:rFonts w:ascii="UD デジタル 教科書体 NK-R" w:eastAsia="UD デジタル 教科書体 NK-R" w:hAnsi="Yu Gothic" w:hint="eastAsia"/>
                <w:color w:val="000000"/>
                <w:sz w:val="22"/>
                <w:szCs w:val="22"/>
              </w:rPr>
              <w:t>●</w:t>
            </w:r>
          </w:p>
        </w:tc>
      </w:tr>
      <w:tr w:rsidR="007527AA" w:rsidRPr="00B34049" w14:paraId="53795762" w14:textId="77777777" w:rsidTr="007527AA">
        <w:trPr>
          <w:cantSplit/>
          <w:trHeight w:val="519"/>
        </w:trPr>
        <w:tc>
          <w:tcPr>
            <w:tcW w:w="671" w:type="dxa"/>
            <w:vMerge/>
          </w:tcPr>
          <w:p w14:paraId="6480FC3C"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43597F49"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5B74E62A" w14:textId="1F2ECBDB"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r>
              <w:rPr>
                <w:rFonts w:ascii="UD デジタル 教科書体 NK-R" w:eastAsia="UD デジタル 教科書体 NK-R" w:hAnsi="Yu Gothic"/>
                <w:noProof/>
              </w:rPr>
              <mc:AlternateContent>
                <mc:Choice Requires="wps">
                  <w:drawing>
                    <wp:anchor distT="0" distB="0" distL="114300" distR="114300" simplePos="0" relativeHeight="251707392" behindDoc="0" locked="0" layoutInCell="1" allowOverlap="1" wp14:anchorId="31F6BBE2" wp14:editId="42AA6D45">
                      <wp:simplePos x="0" y="0"/>
                      <wp:positionH relativeFrom="column">
                        <wp:posOffset>2056765</wp:posOffset>
                      </wp:positionH>
                      <wp:positionV relativeFrom="paragraph">
                        <wp:posOffset>224155</wp:posOffset>
                      </wp:positionV>
                      <wp:extent cx="1929765" cy="196215"/>
                      <wp:effectExtent l="7620" t="11430" r="5715" b="1143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196215"/>
                              </a:xfrm>
                              <a:prstGeom prst="rect">
                                <a:avLst/>
                              </a:prstGeom>
                              <a:solidFill>
                                <a:srgbClr val="FFFFFF"/>
                              </a:solidFill>
                              <a:ln w="9525">
                                <a:solidFill>
                                  <a:srgbClr val="000000"/>
                                </a:solidFill>
                                <a:miter lim="800000"/>
                                <a:headEnd/>
                                <a:tailEnd/>
                              </a:ln>
                            </wps:spPr>
                            <wps:txbx>
                              <w:txbxContent>
                                <w:p w14:paraId="4B775DEA" w14:textId="77777777" w:rsidR="00890405" w:rsidRPr="00E93302" w:rsidRDefault="00890405" w:rsidP="007527AA">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6BBE2" id="テキスト ボックス 13" o:spid="_x0000_s1059" type="#_x0000_t202" style="position:absolute;left:0;text-align:left;margin-left:161.95pt;margin-top:17.65pt;width:151.95pt;height:15.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">
                      <v:textbox inset=".2mm,0,.2mm,0">
                        <w:txbxContent>
                          <w:p w14:paraId="4B775DEA" w14:textId="77777777" w:rsidR="00890405" w:rsidRPr="00E93302" w:rsidRDefault="00890405" w:rsidP="007527AA">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v:textbox>
                    </v:shape>
                  </w:pict>
                </mc:Fallback>
              </mc:AlternateContent>
            </w:r>
            <w:r w:rsidRPr="00B34049">
              <w:rPr>
                <w:rFonts w:ascii="UD デジタル 教科書体 NK-R" w:eastAsia="UD デジタル 教科書体 NK-R" w:hint="eastAsia"/>
              </w:rPr>
              <w:t>◇ホームから公共用通路まで2以上の経路の検討[対象：大規模駅]</w:t>
            </w:r>
          </w:p>
        </w:tc>
        <w:tc>
          <w:tcPr>
            <w:tcW w:w="1984" w:type="dxa"/>
            <w:tcBorders>
              <w:top w:val="single" w:sz="4" w:space="0" w:color="auto"/>
            </w:tcBorders>
            <w:vAlign w:val="center"/>
          </w:tcPr>
          <w:p w14:paraId="2EAEC083"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w:t>
            </w:r>
          </w:p>
        </w:tc>
        <w:tc>
          <w:tcPr>
            <w:tcW w:w="907" w:type="dxa"/>
            <w:tcBorders>
              <w:top w:val="single" w:sz="4" w:space="0" w:color="auto"/>
              <w:right w:val="single" w:sz="4" w:space="0" w:color="auto"/>
            </w:tcBorders>
            <w:shd w:val="clear" w:color="auto" w:fill="auto"/>
            <w:vAlign w:val="center"/>
          </w:tcPr>
          <w:p w14:paraId="011C209C" w14:textId="77777777" w:rsidR="007527AA" w:rsidRPr="00156F93"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156F93">
              <w:rPr>
                <w:rFonts w:ascii="UD デジタル 教科書体 NK-R" w:eastAsia="UD デジタル 教科書体 NK-R" w:hAnsi="Yu Gothic" w:hint="eastAsia"/>
                <w:sz w:val="22"/>
                <w:szCs w:val="22"/>
              </w:rPr>
              <w:t>―</w:t>
            </w:r>
          </w:p>
        </w:tc>
        <w:tc>
          <w:tcPr>
            <w:tcW w:w="1134" w:type="dxa"/>
            <w:shd w:val="clear" w:color="auto" w:fill="auto"/>
            <w:vAlign w:val="center"/>
          </w:tcPr>
          <w:p w14:paraId="2F1BAAEF" w14:textId="77777777" w:rsidR="007527AA" w:rsidRPr="003A1C62" w:rsidRDefault="007527AA" w:rsidP="007527AA">
            <w:pPr>
              <w:spacing w:line="0" w:lineRule="atLeast"/>
              <w:jc w:val="center"/>
              <w:rPr>
                <w:rFonts w:ascii="UD デジタル 教科書体 NK-R" w:eastAsia="UD デジタル 教科書体 NK-R"/>
              </w:rPr>
            </w:pPr>
            <w:r w:rsidRPr="003A1C62">
              <w:rPr>
                <w:rFonts w:ascii="UD デジタル 教科書体 NK-R" w:eastAsia="UD デジタル 教科書体 NK-R" w:hAnsi="Yu Gothic" w:hint="eastAsia"/>
                <w:color w:val="000000"/>
              </w:rPr>
              <w:t>〇</w:t>
            </w:r>
          </w:p>
        </w:tc>
      </w:tr>
      <w:tr w:rsidR="007527AA" w:rsidRPr="00B34049" w14:paraId="1DC8CD73" w14:textId="77777777" w:rsidTr="007527AA">
        <w:trPr>
          <w:cantSplit/>
          <w:trHeight w:val="261"/>
        </w:trPr>
        <w:tc>
          <w:tcPr>
            <w:tcW w:w="671" w:type="dxa"/>
            <w:vMerge/>
          </w:tcPr>
          <w:p w14:paraId="711A37A8"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15D62384"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531D3F9E" w14:textId="15655C72"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r>
              <w:rPr>
                <w:rFonts w:ascii="UD デジタル 教科書体 NK-R" w:eastAsia="UD デジタル 教科書体 NK-R" w:hAnsi="Yu Gothic"/>
                <w:noProof/>
              </w:rPr>
              <mc:AlternateContent>
                <mc:Choice Requires="wps">
                  <w:drawing>
                    <wp:anchor distT="0" distB="0" distL="114300" distR="114300" simplePos="0" relativeHeight="251674624" behindDoc="0" locked="0" layoutInCell="1" allowOverlap="1" wp14:anchorId="619290AF" wp14:editId="5B2429D3">
                      <wp:simplePos x="0" y="0"/>
                      <wp:positionH relativeFrom="column">
                        <wp:posOffset>2038350</wp:posOffset>
                      </wp:positionH>
                      <wp:positionV relativeFrom="paragraph">
                        <wp:posOffset>-6985</wp:posOffset>
                      </wp:positionV>
                      <wp:extent cx="1929765" cy="196215"/>
                      <wp:effectExtent l="8255" t="6985" r="5080" b="63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196215"/>
                              </a:xfrm>
                              <a:prstGeom prst="rect">
                                <a:avLst/>
                              </a:prstGeom>
                              <a:solidFill>
                                <a:srgbClr val="FFFFFF"/>
                              </a:solidFill>
                              <a:ln w="9525">
                                <a:solidFill>
                                  <a:srgbClr val="000000"/>
                                </a:solidFill>
                                <a:miter lim="800000"/>
                                <a:headEnd/>
                                <a:tailEnd/>
                              </a:ln>
                            </wps:spPr>
                            <wps:txbx>
                              <w:txbxContent>
                                <w:p w14:paraId="5A426E0E" w14:textId="77777777" w:rsidR="00890405" w:rsidRPr="00E93302" w:rsidRDefault="00890405" w:rsidP="007527AA">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290AF" id="テキスト ボックス 12" o:spid="_x0000_s1060" type="#_x0000_t202" style="position:absolute;left:0;text-align:left;margin-left:160.5pt;margin-top:-.55pt;width:151.95pt;height:15.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">
                      <v:textbox inset=".2mm,0,.2mm,0">
                        <w:txbxContent>
                          <w:p w14:paraId="5A426E0E" w14:textId="77777777" w:rsidR="00890405" w:rsidRPr="00E93302" w:rsidRDefault="00890405" w:rsidP="007527AA">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v:textbox>
                    </v:shape>
                  </w:pict>
                </mc:Fallback>
              </mc:AlternateContent>
            </w:r>
            <w:r w:rsidRPr="00B34049">
              <w:rPr>
                <w:rFonts w:ascii="UD デジタル 教科書体 NK-R" w:eastAsia="UD デジタル 教科書体 NK-R" w:hAnsi="Segoe UI Symbol" w:cs="Segoe UI Symbol" w:hint="eastAsia"/>
              </w:rPr>
              <w:t>□大型化等の検討</w:t>
            </w:r>
          </w:p>
        </w:tc>
        <w:tc>
          <w:tcPr>
            <w:tcW w:w="1984" w:type="dxa"/>
            <w:tcBorders>
              <w:top w:val="single" w:sz="4" w:space="0" w:color="auto"/>
            </w:tcBorders>
            <w:vAlign w:val="center"/>
          </w:tcPr>
          <w:p w14:paraId="241E60E0"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A1C62">
              <w:rPr>
                <w:rFonts w:ascii="UD デジタル 教科書体 NK-R" w:eastAsia="UD デジタル 教科書体 NK-R" w:hAnsi="Yu Gothic" w:hint="eastAsia"/>
                <w:sz w:val="22"/>
                <w:szCs w:val="22"/>
              </w:rPr>
              <w:t>―</w:t>
            </w:r>
          </w:p>
        </w:tc>
        <w:tc>
          <w:tcPr>
            <w:tcW w:w="907" w:type="dxa"/>
            <w:tcBorders>
              <w:top w:val="single" w:sz="4" w:space="0" w:color="auto"/>
              <w:right w:val="single" w:sz="4" w:space="0" w:color="auto"/>
            </w:tcBorders>
            <w:shd w:val="clear" w:color="auto" w:fill="auto"/>
            <w:vAlign w:val="center"/>
          </w:tcPr>
          <w:p w14:paraId="3C772800"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156F93">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42464B70" w14:textId="77777777" w:rsidR="007527AA" w:rsidRPr="003A1C62" w:rsidRDefault="007527AA" w:rsidP="007527AA">
            <w:pPr>
              <w:spacing w:line="0" w:lineRule="atLeast"/>
              <w:jc w:val="center"/>
              <w:rPr>
                <w:rFonts w:ascii="UD デジタル 教科書体 NK-R" w:eastAsia="UD デジタル 教科書体 NK-R"/>
              </w:rPr>
            </w:pPr>
            <w:r w:rsidRPr="003A1C62">
              <w:rPr>
                <w:rFonts w:ascii="UD デジタル 教科書体 NK-R" w:eastAsia="UD デジタル 教科書体 NK-R" w:hAnsi="Yu Gothic" w:hint="eastAsia"/>
                <w:color w:val="000000"/>
              </w:rPr>
              <w:t>〇</w:t>
            </w:r>
          </w:p>
        </w:tc>
      </w:tr>
      <w:tr w:rsidR="007527AA" w:rsidRPr="00B34049" w14:paraId="17200ED5" w14:textId="77777777" w:rsidTr="007527AA">
        <w:trPr>
          <w:cantSplit/>
          <w:trHeight w:val="261"/>
        </w:trPr>
        <w:tc>
          <w:tcPr>
            <w:tcW w:w="671" w:type="dxa"/>
            <w:vMerge/>
          </w:tcPr>
          <w:p w14:paraId="3B7E6C60" w14:textId="77777777" w:rsidR="007527AA" w:rsidRPr="00B34049" w:rsidRDefault="007527AA" w:rsidP="007527AA">
            <w:pPr>
              <w:spacing w:line="0" w:lineRule="atLeast"/>
              <w:ind w:left="253" w:hangingChars="115" w:hanging="253"/>
              <w:jc w:val="center"/>
              <w:rPr>
                <w:rFonts w:ascii="UD デジタル 教科書体 NK-R" w:eastAsia="UD デジタル 教科書体 NK-R"/>
                <w:lang w:eastAsia="zh-TW"/>
              </w:rPr>
            </w:pPr>
          </w:p>
        </w:tc>
        <w:tc>
          <w:tcPr>
            <w:tcW w:w="1284" w:type="dxa"/>
            <w:vMerge w:val="restart"/>
            <w:tcBorders>
              <w:top w:val="single" w:sz="4" w:space="0" w:color="auto"/>
            </w:tcBorders>
          </w:tcPr>
          <w:p w14:paraId="7C10702B"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r>
              <w:rPr>
                <w:rFonts w:ascii="UD デジタル 教科書体 NK-R" w:eastAsia="UD デジタル 教科書体 NK-R" w:hint="eastAsia"/>
              </w:rPr>
              <w:t>7</w:t>
            </w:r>
            <w:r>
              <w:rPr>
                <w:rFonts w:ascii="UD デジタル 教科書体 NK-R" w:eastAsia="UD デジタル 教科書体 NK-R"/>
              </w:rPr>
              <w:t>.</w:t>
            </w:r>
            <w:r w:rsidRPr="00B34049">
              <w:rPr>
                <w:rFonts w:ascii="UD デジタル 教科書体 NK-R" w:eastAsia="UD デジタル 教科書体 NK-R" w:hint="eastAsia"/>
              </w:rPr>
              <w:t>階段</w:t>
            </w:r>
          </w:p>
        </w:tc>
        <w:tc>
          <w:tcPr>
            <w:tcW w:w="3402" w:type="dxa"/>
            <w:tcBorders>
              <w:top w:val="single" w:sz="4" w:space="0" w:color="auto"/>
            </w:tcBorders>
            <w:vAlign w:val="center"/>
          </w:tcPr>
          <w:p w14:paraId="1DAC24E6"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階段の手すりに、行先を点字で表示</w:t>
            </w:r>
          </w:p>
        </w:tc>
        <w:tc>
          <w:tcPr>
            <w:tcW w:w="1984" w:type="dxa"/>
            <w:tcBorders>
              <w:top w:val="single" w:sz="4" w:space="0" w:color="auto"/>
            </w:tcBorders>
            <w:vAlign w:val="center"/>
          </w:tcPr>
          <w:p w14:paraId="70104805"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A1C62">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3BA7D80F" w14:textId="77777777" w:rsidR="007527AA" w:rsidRPr="0081133A"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81133A">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31189530" w14:textId="77777777" w:rsidR="007527AA" w:rsidRPr="003A1C62" w:rsidRDefault="007527AA" w:rsidP="007527AA">
            <w:pPr>
              <w:spacing w:line="0" w:lineRule="atLeast"/>
              <w:jc w:val="center"/>
              <w:rPr>
                <w:rFonts w:ascii="UD デジタル 教科書体 NK-R" w:eastAsia="UD デジタル 教科書体 NK-R" w:hAnsi="ＭＳ 明朝"/>
              </w:rPr>
            </w:pPr>
            <w:r w:rsidRPr="003A1C62">
              <w:rPr>
                <w:rFonts w:ascii="UD デジタル 教科書体 NK-R" w:eastAsia="UD デジタル 教科書体 NK-R" w:hAnsi="Yu Gothic" w:hint="eastAsia"/>
                <w:color w:val="000000"/>
              </w:rPr>
              <w:t>維持更新</w:t>
            </w:r>
          </w:p>
        </w:tc>
      </w:tr>
      <w:tr w:rsidR="007527AA" w:rsidRPr="00B34049" w14:paraId="74AD4173" w14:textId="77777777" w:rsidTr="007527AA">
        <w:trPr>
          <w:cantSplit/>
          <w:trHeight w:val="420"/>
        </w:trPr>
        <w:tc>
          <w:tcPr>
            <w:tcW w:w="671" w:type="dxa"/>
            <w:vMerge/>
          </w:tcPr>
          <w:p w14:paraId="43E5C44A"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60A82C96"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2EC3714D"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踏面端部が容易に識別できるように配慮する</w:t>
            </w:r>
          </w:p>
        </w:tc>
        <w:tc>
          <w:tcPr>
            <w:tcW w:w="1984" w:type="dxa"/>
            <w:tcBorders>
              <w:top w:val="single" w:sz="4" w:space="0" w:color="auto"/>
            </w:tcBorders>
            <w:vAlign w:val="center"/>
          </w:tcPr>
          <w:p w14:paraId="1ADE65A6"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A1C62">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60EE6081" w14:textId="77777777" w:rsidR="007527AA" w:rsidRPr="0081133A"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81133A">
              <w:rPr>
                <w:rFonts w:ascii="UD デジタル 教科書体 NK-R" w:eastAsia="UD デジタル 教科書体 NK-R" w:hAnsi="Yu Gothic" w:hint="eastAsia"/>
                <w:sz w:val="22"/>
                <w:szCs w:val="22"/>
              </w:rPr>
              <w:t>―</w:t>
            </w:r>
          </w:p>
        </w:tc>
        <w:tc>
          <w:tcPr>
            <w:tcW w:w="1134" w:type="dxa"/>
            <w:shd w:val="clear" w:color="auto" w:fill="auto"/>
            <w:vAlign w:val="center"/>
          </w:tcPr>
          <w:p w14:paraId="33F90E7B" w14:textId="77777777" w:rsidR="007527AA" w:rsidRPr="003A1C62" w:rsidRDefault="007527AA" w:rsidP="007527AA">
            <w:pPr>
              <w:spacing w:line="0" w:lineRule="atLeast"/>
              <w:jc w:val="center"/>
              <w:rPr>
                <w:rFonts w:ascii="UD デジタル 教科書体 NK-R" w:eastAsia="UD デジタル 教科書体 NK-R" w:hAnsi="ＭＳ 明朝"/>
              </w:rPr>
            </w:pPr>
            <w:r w:rsidRPr="003A1C62">
              <w:rPr>
                <w:rFonts w:ascii="UD デジタル 教科書体 NK-R" w:eastAsia="UD デジタル 教科書体 NK-R" w:hAnsi="Yu Gothic" w:hint="eastAsia"/>
                <w:color w:val="000000"/>
              </w:rPr>
              <w:t>維持更新</w:t>
            </w:r>
          </w:p>
        </w:tc>
      </w:tr>
      <w:tr w:rsidR="007527AA" w:rsidRPr="00B34049" w14:paraId="6F1B8730" w14:textId="77777777" w:rsidTr="007527AA">
        <w:trPr>
          <w:cantSplit/>
          <w:trHeight w:val="545"/>
        </w:trPr>
        <w:tc>
          <w:tcPr>
            <w:tcW w:w="671" w:type="dxa"/>
            <w:vMerge/>
          </w:tcPr>
          <w:p w14:paraId="35B4BE88"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val="restart"/>
            <w:tcBorders>
              <w:top w:val="single" w:sz="4" w:space="0" w:color="auto"/>
            </w:tcBorders>
          </w:tcPr>
          <w:p w14:paraId="71FE34A8" w14:textId="77777777" w:rsidR="007527AA" w:rsidRDefault="007527AA" w:rsidP="007527AA">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8</w:t>
            </w:r>
            <w:r>
              <w:rPr>
                <w:rFonts w:ascii="UD デジタル 教科書体 NK-R" w:eastAsia="UD デジタル 教科書体 NK-R"/>
              </w:rPr>
              <w:t>.</w:t>
            </w:r>
            <w:r w:rsidRPr="00B34049">
              <w:rPr>
                <w:rFonts w:ascii="UD デジタル 教科書体 NK-R" w:eastAsia="UD デジタル 教科書体 NK-R" w:hint="eastAsia"/>
              </w:rPr>
              <w:t>ホームに</w:t>
            </w:r>
          </w:p>
          <w:p w14:paraId="4036F549" w14:textId="77777777" w:rsidR="007527AA" w:rsidRDefault="007527AA" w:rsidP="007527AA">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おける列</w:t>
            </w:r>
          </w:p>
          <w:p w14:paraId="176CCCDC" w14:textId="77777777" w:rsidR="007527AA" w:rsidRDefault="007527AA" w:rsidP="007527AA">
            <w:pPr>
              <w:spacing w:line="0" w:lineRule="atLeast"/>
              <w:ind w:firstLineChars="100" w:firstLine="220"/>
              <w:rPr>
                <w:rFonts w:ascii="UD デジタル 教科書体 NK-R" w:eastAsia="UD デジタル 教科書体 NK-R"/>
              </w:rPr>
            </w:pPr>
            <w:r w:rsidRPr="00B34049">
              <w:rPr>
                <w:rFonts w:ascii="UD デジタル 教科書体 NK-R" w:eastAsia="UD デジタル 教科書体 NK-R" w:hint="eastAsia"/>
              </w:rPr>
              <w:t>車の案</w:t>
            </w:r>
          </w:p>
          <w:p w14:paraId="43FBD782" w14:textId="77777777" w:rsidR="007527AA" w:rsidRPr="00B34049" w:rsidRDefault="007527AA" w:rsidP="007527AA">
            <w:pPr>
              <w:spacing w:line="0" w:lineRule="atLeast"/>
              <w:ind w:firstLineChars="100" w:firstLine="220"/>
              <w:rPr>
                <w:rFonts w:ascii="UD デジタル 教科書体 NK-R" w:eastAsia="UD デジタル 教科書体 NK-R" w:hAnsi="Segoe UI Symbol" w:cs="Segoe UI Symbol"/>
              </w:rPr>
            </w:pPr>
            <w:r w:rsidRPr="00B34049">
              <w:rPr>
                <w:rFonts w:ascii="UD デジタル 教科書体 NK-R" w:eastAsia="UD デジタル 教科書体 NK-R" w:hint="eastAsia"/>
              </w:rPr>
              <w:t>内</w:t>
            </w:r>
          </w:p>
        </w:tc>
        <w:tc>
          <w:tcPr>
            <w:tcW w:w="3402" w:type="dxa"/>
            <w:tcBorders>
              <w:top w:val="single" w:sz="4" w:space="0" w:color="auto"/>
            </w:tcBorders>
            <w:vAlign w:val="center"/>
          </w:tcPr>
          <w:p w14:paraId="2F8769EC"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列車の行先･接近･出発に関する情報を文字及び音案内で提供</w:t>
            </w:r>
          </w:p>
        </w:tc>
        <w:tc>
          <w:tcPr>
            <w:tcW w:w="1984" w:type="dxa"/>
            <w:tcBorders>
              <w:top w:val="single" w:sz="4" w:space="0" w:color="auto"/>
            </w:tcBorders>
            <w:vAlign w:val="center"/>
          </w:tcPr>
          <w:p w14:paraId="78F75873"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A1C62">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44092C30" w14:textId="77777777" w:rsidR="007527AA" w:rsidRPr="0081133A"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81133A">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2EF10362"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A1C62">
              <w:rPr>
                <w:rFonts w:ascii="UD デジタル 教科書体 NK-R" w:eastAsia="UD デジタル 教科書体 NK-R" w:hAnsi="Yu Gothic" w:hint="eastAsia"/>
                <w:color w:val="000000"/>
                <w:sz w:val="22"/>
                <w:szCs w:val="22"/>
              </w:rPr>
              <w:t>維持更新</w:t>
            </w:r>
          </w:p>
        </w:tc>
      </w:tr>
      <w:tr w:rsidR="007527AA" w:rsidRPr="00B34049" w14:paraId="47FAD592" w14:textId="77777777" w:rsidTr="007527AA">
        <w:trPr>
          <w:cantSplit/>
          <w:trHeight w:val="811"/>
        </w:trPr>
        <w:tc>
          <w:tcPr>
            <w:tcW w:w="671" w:type="dxa"/>
            <w:vMerge/>
          </w:tcPr>
          <w:p w14:paraId="0E1E2C4F"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36968D85"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48BFF158"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□プラットホーム床面等における、車両内の車椅子スペースに通じる乗降口の位置の表示</w:t>
            </w:r>
          </w:p>
        </w:tc>
        <w:tc>
          <w:tcPr>
            <w:tcW w:w="1984" w:type="dxa"/>
            <w:tcBorders>
              <w:top w:val="single" w:sz="4" w:space="0" w:color="auto"/>
            </w:tcBorders>
            <w:vAlign w:val="center"/>
          </w:tcPr>
          <w:p w14:paraId="069AA87F"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A1C62">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763EB659" w14:textId="77777777" w:rsidR="007527AA" w:rsidRPr="0081133A" w:rsidRDefault="007527AA" w:rsidP="007527AA">
            <w:pPr>
              <w:pStyle w:val="af8"/>
              <w:spacing w:line="0" w:lineRule="atLeast"/>
              <w:ind w:firstLineChars="0" w:firstLine="0"/>
              <w:jc w:val="center"/>
              <w:rPr>
                <w:rFonts w:ascii="UD デジタル 教科書体 NK-R" w:eastAsia="UD デジタル 教科書体 NK-R"/>
                <w:i/>
                <w:iCs/>
                <w:sz w:val="22"/>
                <w:szCs w:val="22"/>
              </w:rPr>
            </w:pPr>
            <w:r w:rsidRPr="0081133A">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5EE66699" w14:textId="77777777" w:rsidR="007527AA" w:rsidRPr="003A1C62" w:rsidRDefault="007527AA" w:rsidP="007527AA">
            <w:pPr>
              <w:spacing w:line="0" w:lineRule="atLeast"/>
              <w:jc w:val="center"/>
              <w:rPr>
                <w:rFonts w:ascii="UD デジタル 教科書体 NK-R" w:eastAsia="UD デジタル 教科書体 NK-R" w:hAnsi="ＭＳ 明朝"/>
              </w:rPr>
            </w:pPr>
            <w:r w:rsidRPr="003A1C62">
              <w:rPr>
                <w:rFonts w:ascii="UD デジタル 教科書体 NK-R" w:eastAsia="UD デジタル 教科書体 NK-R" w:hAnsi="Yu Gothic" w:hint="eastAsia"/>
                <w:color w:val="000000"/>
              </w:rPr>
              <w:t>●</w:t>
            </w:r>
          </w:p>
        </w:tc>
      </w:tr>
      <w:tr w:rsidR="007527AA" w:rsidRPr="00B34049" w14:paraId="168A2BED" w14:textId="77777777" w:rsidTr="007527AA">
        <w:trPr>
          <w:cantSplit/>
          <w:trHeight w:val="1134"/>
        </w:trPr>
        <w:tc>
          <w:tcPr>
            <w:tcW w:w="671" w:type="dxa"/>
            <w:vMerge/>
          </w:tcPr>
          <w:p w14:paraId="7CE021A5" w14:textId="77777777" w:rsidR="007527AA" w:rsidRPr="00B34049" w:rsidRDefault="007527AA" w:rsidP="007527AA">
            <w:pPr>
              <w:spacing w:line="0" w:lineRule="atLeast"/>
              <w:rPr>
                <w:rFonts w:ascii="UD デジタル 教科書体 NK-R" w:eastAsia="UD デジタル 教科書体 NK-R"/>
              </w:rPr>
            </w:pPr>
          </w:p>
        </w:tc>
        <w:tc>
          <w:tcPr>
            <w:tcW w:w="1284" w:type="dxa"/>
            <w:vMerge w:val="restart"/>
            <w:tcBorders>
              <w:top w:val="nil"/>
            </w:tcBorders>
          </w:tcPr>
          <w:p w14:paraId="3D77AE74" w14:textId="77777777" w:rsidR="007527AA" w:rsidRPr="00B34049" w:rsidRDefault="007527AA" w:rsidP="007527AA">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9</w:t>
            </w:r>
            <w:r>
              <w:rPr>
                <w:rFonts w:ascii="UD デジタル 教科書体 NK-R" w:eastAsia="UD デジタル 教科書体 NK-R"/>
              </w:rPr>
              <w:t>.</w:t>
            </w:r>
            <w:r w:rsidRPr="00B34049">
              <w:rPr>
                <w:rFonts w:ascii="UD デジタル 教科書体 NK-R" w:eastAsia="UD デジタル 教科書体 NK-R" w:hint="eastAsia"/>
              </w:rPr>
              <w:t>車両とホームとの隙間・段差</w:t>
            </w:r>
          </w:p>
        </w:tc>
        <w:tc>
          <w:tcPr>
            <w:tcW w:w="3402" w:type="dxa"/>
            <w:tcBorders>
              <w:top w:val="nil"/>
            </w:tcBorders>
            <w:vAlign w:val="center"/>
          </w:tcPr>
          <w:p w14:paraId="336C6731" w14:textId="77777777" w:rsidR="007527AA"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隙間・段差を縮小するためのホーム構造や車両構造の改良・整備に向けた検討</w:t>
            </w:r>
          </w:p>
          <w:p w14:paraId="60BF8E7A"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1984" w:type="dxa"/>
            <w:tcBorders>
              <w:top w:val="nil"/>
            </w:tcBorders>
            <w:vAlign w:val="center"/>
          </w:tcPr>
          <w:p w14:paraId="2FC9C9B2"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A1C62">
              <w:rPr>
                <w:rFonts w:ascii="UD デジタル 教科書体 NK-R" w:eastAsia="UD デジタル 教科書体 NK-R" w:hAnsi="Yu Gothic" w:hint="eastAsia"/>
                <w:sz w:val="22"/>
                <w:szCs w:val="22"/>
              </w:rPr>
              <w:t>車両更新時（低床化）やホーム床改造工事（ホーム床面の嵩上げ・櫛状ゴムの設置）に伴い対応予定</w:t>
            </w:r>
          </w:p>
        </w:tc>
        <w:tc>
          <w:tcPr>
            <w:tcW w:w="907" w:type="dxa"/>
            <w:tcBorders>
              <w:top w:val="nil"/>
            </w:tcBorders>
            <w:shd w:val="clear" w:color="auto" w:fill="auto"/>
            <w:vAlign w:val="center"/>
          </w:tcPr>
          <w:p w14:paraId="6B4B704D" w14:textId="77777777" w:rsidR="007527AA" w:rsidRPr="0081133A"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81133A">
              <w:rPr>
                <w:rFonts w:ascii="UD デジタル 教科書体 NK-R" w:eastAsia="UD デジタル 教科書体 NK-R" w:hAnsi="Yu Gothic" w:hint="eastAsia"/>
                <w:sz w:val="22"/>
                <w:szCs w:val="22"/>
              </w:rPr>
              <w:t>未定</w:t>
            </w:r>
          </w:p>
        </w:tc>
        <w:tc>
          <w:tcPr>
            <w:tcW w:w="1134" w:type="dxa"/>
            <w:tcBorders>
              <w:top w:val="nil"/>
            </w:tcBorders>
            <w:shd w:val="clear" w:color="auto" w:fill="auto"/>
            <w:vAlign w:val="center"/>
          </w:tcPr>
          <w:p w14:paraId="4820347B" w14:textId="77777777" w:rsidR="007527AA" w:rsidRPr="003A1C62" w:rsidRDefault="007527AA" w:rsidP="007527AA">
            <w:pPr>
              <w:spacing w:line="0" w:lineRule="atLeast"/>
              <w:jc w:val="center"/>
              <w:rPr>
                <w:rFonts w:ascii="UD デジタル 教科書体 NK-R" w:eastAsia="UD デジタル 教科書体 NK-R"/>
              </w:rPr>
            </w:pPr>
            <w:r w:rsidRPr="003A1C62">
              <w:rPr>
                <w:rFonts w:ascii="UD デジタル 教科書体 NK-R" w:eastAsia="UD デジタル 教科書体 NK-R" w:hAnsi="Yu Gothic" w:hint="eastAsia"/>
                <w:color w:val="000000"/>
              </w:rPr>
              <w:t>〇</w:t>
            </w:r>
          </w:p>
        </w:tc>
      </w:tr>
      <w:tr w:rsidR="007527AA" w:rsidRPr="00B34049" w14:paraId="3785C704" w14:textId="77777777" w:rsidTr="007527AA">
        <w:trPr>
          <w:cantSplit/>
          <w:trHeight w:val="961"/>
        </w:trPr>
        <w:tc>
          <w:tcPr>
            <w:tcW w:w="671" w:type="dxa"/>
            <w:vMerge/>
          </w:tcPr>
          <w:p w14:paraId="4DC3E363"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6EF720F5"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right w:val="single" w:sz="4" w:space="0" w:color="auto"/>
            </w:tcBorders>
            <w:vAlign w:val="center"/>
          </w:tcPr>
          <w:p w14:paraId="19B84899"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□構造上の理由によりプラットホームの縁端と鉄道車両の旅客用乗降口の床面の縁端との間隔が大きい場合において、旅客に対しこれを警告するための設備等の設置</w:t>
            </w:r>
          </w:p>
        </w:tc>
        <w:tc>
          <w:tcPr>
            <w:tcW w:w="1984" w:type="dxa"/>
            <w:tcBorders>
              <w:top w:val="single" w:sz="4" w:space="0" w:color="auto"/>
              <w:left w:val="single" w:sz="4" w:space="0" w:color="auto"/>
              <w:right w:val="single" w:sz="4" w:space="0" w:color="auto"/>
            </w:tcBorders>
            <w:vAlign w:val="center"/>
          </w:tcPr>
          <w:p w14:paraId="4DC5D725"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A1C62">
              <w:rPr>
                <w:rFonts w:ascii="UD デジタル 教科書体 NK-R" w:eastAsia="UD デジタル 教科書体 NK-R" w:hAnsi="Yu Gothic" w:hint="eastAsia"/>
                <w:sz w:val="22"/>
                <w:szCs w:val="22"/>
              </w:rPr>
              <w:t>足下灯整備済み</w:t>
            </w:r>
          </w:p>
        </w:tc>
        <w:tc>
          <w:tcPr>
            <w:tcW w:w="907" w:type="dxa"/>
            <w:tcBorders>
              <w:top w:val="single" w:sz="4" w:space="0" w:color="auto"/>
              <w:left w:val="single" w:sz="4" w:space="0" w:color="auto"/>
              <w:right w:val="single" w:sz="4" w:space="0" w:color="auto"/>
            </w:tcBorders>
            <w:shd w:val="clear" w:color="auto" w:fill="auto"/>
            <w:vAlign w:val="center"/>
          </w:tcPr>
          <w:p w14:paraId="39DB7DCF" w14:textId="77777777" w:rsidR="007527AA" w:rsidRPr="0081133A"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81133A">
              <w:rPr>
                <w:rFonts w:ascii="UD デジタル 教科書体 NK-R" w:eastAsia="UD デジタル 教科書体 NK-R" w:hAnsi="Yu Gothic" w:hint="eastAsia"/>
                <w:sz w:val="22"/>
                <w:szCs w:val="22"/>
              </w:rPr>
              <w:t>―</w:t>
            </w:r>
          </w:p>
        </w:tc>
        <w:tc>
          <w:tcPr>
            <w:tcW w:w="1134" w:type="dxa"/>
            <w:tcBorders>
              <w:top w:val="single" w:sz="4" w:space="0" w:color="auto"/>
              <w:left w:val="single" w:sz="4" w:space="0" w:color="auto"/>
              <w:right w:val="single" w:sz="4" w:space="0" w:color="auto"/>
            </w:tcBorders>
            <w:shd w:val="clear" w:color="auto" w:fill="auto"/>
            <w:vAlign w:val="center"/>
          </w:tcPr>
          <w:p w14:paraId="34764019" w14:textId="77777777" w:rsidR="007527AA" w:rsidRPr="003A1C62" w:rsidRDefault="007527AA" w:rsidP="007527AA">
            <w:pPr>
              <w:spacing w:line="0" w:lineRule="atLeast"/>
              <w:jc w:val="center"/>
              <w:rPr>
                <w:rFonts w:ascii="UD デジタル 教科書体 NK-R" w:eastAsia="UD デジタル 教科書体 NK-R" w:hAnsi="ＭＳ 明朝"/>
              </w:rPr>
            </w:pPr>
            <w:r w:rsidRPr="003A1C62">
              <w:rPr>
                <w:rFonts w:ascii="UD デジタル 教科書体 NK-R" w:eastAsia="UD デジタル 教科書体 NK-R" w:hAnsi="Yu Gothic" w:hint="eastAsia"/>
                <w:color w:val="000000"/>
              </w:rPr>
              <w:t>●</w:t>
            </w:r>
          </w:p>
        </w:tc>
      </w:tr>
      <w:tr w:rsidR="007527AA" w:rsidRPr="00B34049" w14:paraId="64395C24" w14:textId="77777777" w:rsidTr="007527AA">
        <w:trPr>
          <w:cantSplit/>
          <w:trHeight w:val="407"/>
        </w:trPr>
        <w:tc>
          <w:tcPr>
            <w:tcW w:w="671" w:type="dxa"/>
            <w:vMerge/>
          </w:tcPr>
          <w:p w14:paraId="2230A651" w14:textId="77777777" w:rsidR="007527AA" w:rsidRPr="00B34049" w:rsidRDefault="007527AA" w:rsidP="007527AA">
            <w:pPr>
              <w:spacing w:line="0" w:lineRule="atLeast"/>
              <w:ind w:left="253" w:hangingChars="115" w:hanging="253"/>
              <w:jc w:val="center"/>
              <w:rPr>
                <w:rFonts w:ascii="UD デジタル 教科書体 NK-B" w:eastAsia="UD デジタル 教科書体 NK-B" w:hAnsi="Segoe UI Symbol" w:cs="Segoe UI Symbol"/>
              </w:rPr>
            </w:pPr>
          </w:p>
        </w:tc>
        <w:tc>
          <w:tcPr>
            <w:tcW w:w="1284" w:type="dxa"/>
            <w:vMerge/>
          </w:tcPr>
          <w:p w14:paraId="3F693E4D"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4387F7C0" w14:textId="18F11F48" w:rsidR="007527AA" w:rsidRPr="00B34049" w:rsidRDefault="007527AA" w:rsidP="007527AA">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Ansi="Yu Gothic"/>
                <w:noProof/>
              </w:rPr>
              <mc:AlternateContent>
                <mc:Choice Requires="wps">
                  <w:drawing>
                    <wp:anchor distT="0" distB="0" distL="114300" distR="114300" simplePos="0" relativeHeight="251709440" behindDoc="0" locked="1" layoutInCell="1" allowOverlap="1" wp14:anchorId="4EC583A2" wp14:editId="2D645AD4">
                      <wp:simplePos x="0" y="0"/>
                      <wp:positionH relativeFrom="margin">
                        <wp:posOffset>2828925</wp:posOffset>
                      </wp:positionH>
                      <wp:positionV relativeFrom="paragraph">
                        <wp:posOffset>3163570</wp:posOffset>
                      </wp:positionV>
                      <wp:extent cx="1859915" cy="316230"/>
                      <wp:effectExtent l="0" t="4445" r="0" b="317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915"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7272CE3"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C583A2" id="テキスト ボックス 11" o:spid="_x0000_s1061" type="#_x0000_t202" style="position:absolute;left:0;text-align:left;margin-left:222.75pt;margin-top:249.1pt;width:146.45pt;height:24.9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" filled="f" stroked="f" strokeweight=".5pt">
                      <v:textbox>
                        <w:txbxContent>
                          <w:p w14:paraId="27272CE3"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w10:anchorlock/>
                    </v:shape>
                  </w:pict>
                </mc:Fallback>
              </mc:AlternateContent>
            </w: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渡り板を配備し、適切な乗降介助の実施</w:t>
            </w:r>
          </w:p>
        </w:tc>
        <w:tc>
          <w:tcPr>
            <w:tcW w:w="1984" w:type="dxa"/>
            <w:tcBorders>
              <w:top w:val="single" w:sz="4" w:space="0" w:color="auto"/>
            </w:tcBorders>
            <w:vAlign w:val="center"/>
          </w:tcPr>
          <w:p w14:paraId="52384A2E" w14:textId="35E69253" w:rsidR="007527AA" w:rsidRPr="003A1C62" w:rsidRDefault="007527AA" w:rsidP="007527AA">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Ansi="Yu Gothic"/>
                <w:noProof/>
                <w:sz w:val="22"/>
                <w:szCs w:val="22"/>
              </w:rPr>
              <mc:AlternateContent>
                <mc:Choice Requires="wps">
                  <w:drawing>
                    <wp:anchor distT="0" distB="0" distL="114300" distR="114300" simplePos="0" relativeHeight="251675648" behindDoc="0" locked="1" layoutInCell="1" allowOverlap="1" wp14:anchorId="0A57B393" wp14:editId="4B73D606">
                      <wp:simplePos x="0" y="0"/>
                      <wp:positionH relativeFrom="margin">
                        <wp:posOffset>626110</wp:posOffset>
                      </wp:positionH>
                      <wp:positionV relativeFrom="page">
                        <wp:posOffset>5503545</wp:posOffset>
                      </wp:positionV>
                      <wp:extent cx="1859915" cy="316230"/>
                      <wp:effectExtent l="3810" t="1270" r="317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915"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9C45CDF"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57B393" id="テキスト ボックス 10" o:spid="_x0000_s1062" type="#_x0000_t202" style="position:absolute;left:0;text-align:left;margin-left:49.3pt;margin-top:433.35pt;width:146.45pt;height:24.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" filled="f" stroked="f" strokeweight=".5pt">
                      <v:textbox>
                        <w:txbxContent>
                          <w:p w14:paraId="69C45CDF"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anchory="page"/>
                      <w10:anchorlock/>
                    </v:shape>
                  </w:pict>
                </mc:Fallback>
              </mc:AlternateContent>
            </w:r>
            <w:r w:rsidRPr="003A1C62">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5482A0D9" w14:textId="77777777" w:rsidR="007527AA" w:rsidRPr="0081133A" w:rsidRDefault="007527AA" w:rsidP="007527AA">
            <w:pPr>
              <w:widowControl/>
              <w:jc w:val="center"/>
              <w:rPr>
                <w:rFonts w:ascii="UD デジタル 教科書体 NK-R" w:eastAsia="UD デジタル 教科書体 NK-R" w:hAnsi="Yu Gothic"/>
              </w:rPr>
            </w:pPr>
            <w:r w:rsidRPr="0081133A">
              <w:rPr>
                <w:rFonts w:ascii="UD デジタル 教科書体 NK-R" w:eastAsia="UD デジタル 教科書体 NK-R" w:hAnsi="Yu Gothic" w:hint="eastAsia"/>
              </w:rPr>
              <w:t>―</w:t>
            </w:r>
          </w:p>
        </w:tc>
        <w:tc>
          <w:tcPr>
            <w:tcW w:w="1134" w:type="dxa"/>
            <w:shd w:val="clear" w:color="auto" w:fill="auto"/>
            <w:vAlign w:val="center"/>
          </w:tcPr>
          <w:p w14:paraId="32619261" w14:textId="77777777" w:rsidR="007527AA" w:rsidRPr="003A1C62" w:rsidRDefault="007527AA" w:rsidP="007527AA">
            <w:pPr>
              <w:spacing w:line="0" w:lineRule="atLeast"/>
              <w:jc w:val="center"/>
              <w:rPr>
                <w:rFonts w:ascii="UD デジタル 教科書体 NK-R" w:eastAsia="UD デジタル 教科書体 NK-R" w:hAnsi="ＭＳ 明朝"/>
              </w:rPr>
            </w:pPr>
            <w:r w:rsidRPr="003A1C62">
              <w:rPr>
                <w:rFonts w:ascii="UD デジタル 教科書体 NK-R" w:eastAsia="UD デジタル 教科書体 NK-R" w:hAnsi="Yu Gothic" w:hint="eastAsia"/>
                <w:color w:val="000000"/>
              </w:rPr>
              <w:t>継続実施</w:t>
            </w:r>
          </w:p>
        </w:tc>
      </w:tr>
      <w:tr w:rsidR="007527AA" w:rsidRPr="00B34049" w14:paraId="6F4670A6" w14:textId="77777777" w:rsidTr="007527AA">
        <w:trPr>
          <w:cantSplit/>
          <w:trHeight w:val="149"/>
        </w:trPr>
        <w:tc>
          <w:tcPr>
            <w:tcW w:w="671" w:type="dxa"/>
            <w:vMerge/>
          </w:tcPr>
          <w:p w14:paraId="0790C72B" w14:textId="77777777" w:rsidR="007527AA" w:rsidRPr="00B34049" w:rsidRDefault="007527AA" w:rsidP="007527AA">
            <w:pPr>
              <w:spacing w:line="0" w:lineRule="atLeast"/>
              <w:ind w:left="253" w:hangingChars="115" w:hanging="253"/>
              <w:jc w:val="center"/>
              <w:rPr>
                <w:rFonts w:ascii="UD デジタル 教科書体 NK-B" w:eastAsia="UD デジタル 教科書体 NK-B"/>
              </w:rPr>
            </w:pPr>
          </w:p>
        </w:tc>
        <w:tc>
          <w:tcPr>
            <w:tcW w:w="1284" w:type="dxa"/>
            <w:vMerge w:val="restart"/>
            <w:tcBorders>
              <w:top w:val="nil"/>
            </w:tcBorders>
          </w:tcPr>
          <w:p w14:paraId="58357A49" w14:textId="77777777" w:rsidR="007527AA" w:rsidRDefault="007527AA" w:rsidP="007527AA">
            <w:pPr>
              <w:spacing w:line="0" w:lineRule="atLeast"/>
              <w:ind w:left="473" w:hangingChars="215" w:hanging="473"/>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0.</w:t>
            </w:r>
            <w:r w:rsidRPr="00B34049">
              <w:rPr>
                <w:rFonts w:ascii="UD デジタル 教科書体 NK-R" w:eastAsia="UD デジタル 教科書体 NK-R" w:hint="eastAsia"/>
              </w:rPr>
              <w:t>ホーム</w:t>
            </w:r>
          </w:p>
          <w:p w14:paraId="16A12F2B" w14:textId="77777777" w:rsidR="007527AA" w:rsidRDefault="007527AA" w:rsidP="007527AA">
            <w:pPr>
              <w:spacing w:line="0" w:lineRule="atLeast"/>
              <w:ind w:leftChars="150" w:left="473" w:hangingChars="65" w:hanging="143"/>
              <w:rPr>
                <w:rFonts w:ascii="UD デジタル 教科書体 NK-R" w:eastAsia="UD デジタル 教科書体 NK-R"/>
              </w:rPr>
            </w:pPr>
            <w:r w:rsidRPr="00B34049">
              <w:rPr>
                <w:rFonts w:ascii="UD デジタル 教科書体 NK-R" w:eastAsia="UD デジタル 教科書体 NK-R" w:hint="eastAsia"/>
              </w:rPr>
              <w:t>におけ</w:t>
            </w:r>
          </w:p>
          <w:p w14:paraId="409B46A2" w14:textId="77777777" w:rsidR="007527AA" w:rsidRDefault="007527AA" w:rsidP="007527AA">
            <w:pPr>
              <w:spacing w:line="0" w:lineRule="atLeast"/>
              <w:ind w:leftChars="150" w:left="473" w:hangingChars="65" w:hanging="143"/>
              <w:rPr>
                <w:rFonts w:ascii="UD デジタル 教科書体 NK-R" w:eastAsia="UD デジタル 教科書体 NK-R"/>
              </w:rPr>
            </w:pPr>
            <w:r w:rsidRPr="00B34049">
              <w:rPr>
                <w:rFonts w:ascii="UD デジタル 教科書体 NK-R" w:eastAsia="UD デジタル 教科書体 NK-R" w:hint="eastAsia"/>
              </w:rPr>
              <w:t>る安全</w:t>
            </w:r>
          </w:p>
          <w:p w14:paraId="1FF18FAB" w14:textId="77777777" w:rsidR="007527AA" w:rsidRPr="00E020AC" w:rsidRDefault="007527AA" w:rsidP="007527AA">
            <w:pPr>
              <w:spacing w:line="0" w:lineRule="atLeast"/>
              <w:ind w:leftChars="150" w:left="473" w:hangingChars="65" w:hanging="143"/>
              <w:rPr>
                <w:rFonts w:ascii="UD デジタル 教科書体 NK-R" w:eastAsia="UD デジタル 教科書体 NK-R"/>
              </w:rPr>
            </w:pPr>
            <w:r w:rsidRPr="00B34049">
              <w:rPr>
                <w:rFonts w:ascii="UD デジタル 教科書体 NK-R" w:eastAsia="UD デジタル 教科書体 NK-R" w:hint="eastAsia"/>
              </w:rPr>
              <w:t>対策</w:t>
            </w:r>
          </w:p>
        </w:tc>
        <w:tc>
          <w:tcPr>
            <w:tcW w:w="3402" w:type="dxa"/>
            <w:vMerge w:val="restart"/>
            <w:tcBorders>
              <w:top w:val="nil"/>
            </w:tcBorders>
            <w:vAlign w:val="center"/>
          </w:tcPr>
          <w:p w14:paraId="11214C4B"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◇ホームドア又は可動式ホーム柵の設置</w:t>
            </w:r>
          </w:p>
        </w:tc>
        <w:tc>
          <w:tcPr>
            <w:tcW w:w="1984" w:type="dxa"/>
            <w:tcBorders>
              <w:top w:val="nil"/>
            </w:tcBorders>
            <w:vAlign w:val="center"/>
          </w:tcPr>
          <w:p w14:paraId="4578A36D"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A1C62">
              <w:rPr>
                <w:rFonts w:ascii="UD デジタル 教科書体 NK-R" w:eastAsia="UD デジタル 教科書体 NK-R" w:hAnsi="Yu Gothic" w:hint="eastAsia"/>
                <w:sz w:val="22"/>
                <w:szCs w:val="22"/>
              </w:rPr>
              <w:t>―</w:t>
            </w:r>
          </w:p>
        </w:tc>
        <w:tc>
          <w:tcPr>
            <w:tcW w:w="907" w:type="dxa"/>
            <w:tcBorders>
              <w:top w:val="nil"/>
              <w:right w:val="single" w:sz="4" w:space="0" w:color="auto"/>
            </w:tcBorders>
            <w:shd w:val="clear" w:color="auto" w:fill="auto"/>
            <w:vAlign w:val="center"/>
          </w:tcPr>
          <w:p w14:paraId="40225FB2" w14:textId="77777777" w:rsidR="007527AA" w:rsidRPr="004B6B26"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4B6B26">
              <w:rPr>
                <w:rFonts w:ascii="UD デジタル 教科書体 NK-R" w:eastAsia="UD デジタル 教科書体 NK-R" w:hAnsi="Yu Gothic" w:hint="eastAsia"/>
                <w:sz w:val="22"/>
                <w:szCs w:val="22"/>
              </w:rPr>
              <w:t>―</w:t>
            </w:r>
          </w:p>
        </w:tc>
        <w:tc>
          <w:tcPr>
            <w:tcW w:w="1134" w:type="dxa"/>
            <w:tcBorders>
              <w:top w:val="nil"/>
              <w:right w:val="single" w:sz="4" w:space="0" w:color="auto"/>
            </w:tcBorders>
            <w:shd w:val="clear" w:color="auto" w:fill="auto"/>
            <w:vAlign w:val="center"/>
          </w:tcPr>
          <w:p w14:paraId="01BDF401" w14:textId="77777777" w:rsidR="007527AA" w:rsidRPr="003A1C62" w:rsidRDefault="007527AA" w:rsidP="007527AA">
            <w:pPr>
              <w:spacing w:line="0" w:lineRule="atLeast"/>
              <w:jc w:val="center"/>
              <w:rPr>
                <w:rFonts w:ascii="UD デジタル 教科書体 NK-R" w:eastAsia="UD デジタル 教科書体 NK-R" w:hAnsi="ＭＳ 明朝"/>
              </w:rPr>
            </w:pPr>
            <w:r w:rsidRPr="003A1C62">
              <w:rPr>
                <w:rFonts w:ascii="UD デジタル 教科書体 NK-R" w:eastAsia="UD デジタル 教科書体 NK-R" w:hAnsi="Yu Gothic" w:hint="eastAsia"/>
                <w:color w:val="000000"/>
              </w:rPr>
              <w:t>維持更新</w:t>
            </w:r>
          </w:p>
        </w:tc>
      </w:tr>
      <w:tr w:rsidR="007527AA" w:rsidRPr="00B34049" w14:paraId="1CF04D22" w14:textId="77777777" w:rsidTr="007527AA">
        <w:trPr>
          <w:cantSplit/>
          <w:trHeight w:val="225"/>
        </w:trPr>
        <w:tc>
          <w:tcPr>
            <w:tcW w:w="671" w:type="dxa"/>
            <w:vMerge/>
          </w:tcPr>
          <w:p w14:paraId="7C5C898A" w14:textId="77777777" w:rsidR="007527AA" w:rsidRPr="00B34049" w:rsidRDefault="007527AA" w:rsidP="007527AA">
            <w:pPr>
              <w:spacing w:line="0" w:lineRule="atLeast"/>
              <w:ind w:left="253" w:hangingChars="115" w:hanging="253"/>
              <w:jc w:val="center"/>
              <w:rPr>
                <w:rFonts w:ascii="UD デジタル 教科書体 NK-B" w:eastAsia="UD デジタル 教科書体 NK-B"/>
              </w:rPr>
            </w:pPr>
          </w:p>
        </w:tc>
        <w:tc>
          <w:tcPr>
            <w:tcW w:w="1284" w:type="dxa"/>
            <w:vMerge/>
            <w:tcBorders>
              <w:top w:val="nil"/>
            </w:tcBorders>
          </w:tcPr>
          <w:p w14:paraId="05156002" w14:textId="77777777" w:rsidR="007527AA" w:rsidRDefault="007527AA" w:rsidP="007527AA">
            <w:pPr>
              <w:spacing w:line="0" w:lineRule="atLeast"/>
              <w:ind w:left="473" w:hangingChars="215" w:hanging="473"/>
              <w:rPr>
                <w:rFonts w:ascii="UD デジタル 教科書体 NK-R" w:eastAsia="UD デジタル 教科書体 NK-R"/>
              </w:rPr>
            </w:pPr>
          </w:p>
        </w:tc>
        <w:tc>
          <w:tcPr>
            <w:tcW w:w="3402" w:type="dxa"/>
            <w:vMerge/>
            <w:vAlign w:val="center"/>
          </w:tcPr>
          <w:p w14:paraId="2010DD5B"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1984" w:type="dxa"/>
            <w:tcBorders>
              <w:top w:val="single" w:sz="4" w:space="0" w:color="auto"/>
            </w:tcBorders>
            <w:vAlign w:val="center"/>
          </w:tcPr>
          <w:p w14:paraId="4208C17A"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A1C62">
              <w:rPr>
                <w:rFonts w:ascii="UD デジタル 教科書体 NK-R" w:eastAsia="UD デジタル 教科書体 NK-R" w:hAnsi="Yu Gothic" w:hint="eastAsia"/>
                <w:sz w:val="22"/>
                <w:szCs w:val="22"/>
              </w:rPr>
              <w:t>全番線に整備予定</w:t>
            </w:r>
          </w:p>
        </w:tc>
        <w:tc>
          <w:tcPr>
            <w:tcW w:w="907" w:type="dxa"/>
            <w:tcBorders>
              <w:top w:val="single" w:sz="4" w:space="0" w:color="auto"/>
              <w:right w:val="single" w:sz="4" w:space="0" w:color="auto"/>
            </w:tcBorders>
            <w:shd w:val="clear" w:color="auto" w:fill="auto"/>
            <w:vAlign w:val="center"/>
          </w:tcPr>
          <w:p w14:paraId="64F341DB" w14:textId="77777777" w:rsidR="007527AA" w:rsidRPr="004B6B26"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4B6B26">
              <w:rPr>
                <w:rFonts w:ascii="UD デジタル 教科書体 NK-R" w:eastAsia="UD デジタル 教科書体 NK-R" w:hAnsi="Yu Gothic" w:hint="eastAsia"/>
                <w:sz w:val="22"/>
                <w:szCs w:val="22"/>
              </w:rPr>
              <w:t>令和７年度</w:t>
            </w:r>
          </w:p>
        </w:tc>
        <w:tc>
          <w:tcPr>
            <w:tcW w:w="1134" w:type="dxa"/>
            <w:tcBorders>
              <w:top w:val="single" w:sz="4" w:space="0" w:color="auto"/>
              <w:right w:val="single" w:sz="4" w:space="0" w:color="auto"/>
            </w:tcBorders>
            <w:shd w:val="clear" w:color="auto" w:fill="auto"/>
            <w:vAlign w:val="center"/>
          </w:tcPr>
          <w:p w14:paraId="633254E9" w14:textId="77777777" w:rsidR="007527AA" w:rsidRPr="003A1C62" w:rsidRDefault="007527AA" w:rsidP="007527AA">
            <w:pPr>
              <w:spacing w:line="0" w:lineRule="atLeast"/>
              <w:jc w:val="center"/>
              <w:rPr>
                <w:rFonts w:ascii="UD デジタル 教科書体 NK-R" w:eastAsia="UD デジタル 教科書体 NK-R" w:hAnsi="ＭＳ 明朝"/>
              </w:rPr>
            </w:pPr>
            <w:r w:rsidRPr="003A1C62">
              <w:rPr>
                <w:rFonts w:ascii="UD デジタル 教科書体 NK-R" w:eastAsia="UD デジタル 教科書体 NK-R" w:hAnsi="Yu Gothic" w:hint="eastAsia"/>
                <w:color w:val="000000"/>
              </w:rPr>
              <w:t>●</w:t>
            </w:r>
          </w:p>
        </w:tc>
      </w:tr>
      <w:tr w:rsidR="007527AA" w:rsidRPr="00B34049" w14:paraId="16198E93" w14:textId="77777777" w:rsidTr="007527AA">
        <w:trPr>
          <w:cantSplit/>
          <w:trHeight w:val="282"/>
        </w:trPr>
        <w:tc>
          <w:tcPr>
            <w:tcW w:w="671" w:type="dxa"/>
            <w:vMerge/>
          </w:tcPr>
          <w:p w14:paraId="49CBC6B3"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2992A775"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7A2EF297"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ホーム縁端付近に連続した線路側とホーム内側を区別する警告ブロックを敷設</w:t>
            </w:r>
          </w:p>
        </w:tc>
        <w:tc>
          <w:tcPr>
            <w:tcW w:w="1984" w:type="dxa"/>
            <w:tcBorders>
              <w:top w:val="single" w:sz="4" w:space="0" w:color="auto"/>
            </w:tcBorders>
            <w:vAlign w:val="center"/>
          </w:tcPr>
          <w:p w14:paraId="761D88CF"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A1C62">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66165413" w14:textId="77777777" w:rsidR="007527AA" w:rsidRPr="004B6B26"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4B6B26">
              <w:rPr>
                <w:rFonts w:ascii="UD デジタル 教科書体 NK-R" w:eastAsia="UD デジタル 教科書体 NK-R" w:hAnsi="Yu Gothic" w:hint="eastAsia"/>
                <w:sz w:val="22"/>
                <w:szCs w:val="22"/>
              </w:rPr>
              <w:t>―</w:t>
            </w:r>
          </w:p>
        </w:tc>
        <w:tc>
          <w:tcPr>
            <w:tcW w:w="1134" w:type="dxa"/>
            <w:shd w:val="clear" w:color="auto" w:fill="auto"/>
            <w:vAlign w:val="center"/>
          </w:tcPr>
          <w:p w14:paraId="01A445E2" w14:textId="77777777" w:rsidR="007527AA" w:rsidRPr="003A1C62" w:rsidRDefault="007527AA" w:rsidP="007527AA">
            <w:pPr>
              <w:spacing w:line="0" w:lineRule="atLeast"/>
              <w:jc w:val="center"/>
              <w:rPr>
                <w:rFonts w:ascii="UD デジタル 教科書体 NK-R" w:eastAsia="UD デジタル 教科書体 NK-R" w:hAnsi="ＭＳ 明朝"/>
              </w:rPr>
            </w:pPr>
            <w:r w:rsidRPr="003A1C62">
              <w:rPr>
                <w:rFonts w:ascii="UD デジタル 教科書体 NK-R" w:eastAsia="UD デジタル 教科書体 NK-R" w:hAnsi="Yu Gothic" w:hint="eastAsia"/>
                <w:color w:val="000000"/>
              </w:rPr>
              <w:t>維持更新</w:t>
            </w:r>
          </w:p>
        </w:tc>
      </w:tr>
      <w:tr w:rsidR="007527AA" w:rsidRPr="00B34049" w14:paraId="347E5EE7" w14:textId="77777777" w:rsidTr="007527AA">
        <w:trPr>
          <w:cantSplit/>
          <w:trHeight w:val="346"/>
        </w:trPr>
        <w:tc>
          <w:tcPr>
            <w:tcW w:w="671" w:type="dxa"/>
            <w:vMerge/>
          </w:tcPr>
          <w:p w14:paraId="6D7F5BF7"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49F811C5"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4CCE9E8A"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□線路側外のプラットホーム両端に転落防止柵を設置</w:t>
            </w:r>
          </w:p>
        </w:tc>
        <w:tc>
          <w:tcPr>
            <w:tcW w:w="1984" w:type="dxa"/>
            <w:tcBorders>
              <w:top w:val="single" w:sz="4" w:space="0" w:color="auto"/>
            </w:tcBorders>
            <w:vAlign w:val="center"/>
          </w:tcPr>
          <w:p w14:paraId="2DA4E428"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A1C62">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29D1AC12" w14:textId="77777777" w:rsidR="007527AA" w:rsidRPr="004B6B26"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4B6B26">
              <w:rPr>
                <w:rFonts w:ascii="UD デジタル 教科書体 NK-R" w:eastAsia="UD デジタル 教科書体 NK-R" w:hAnsi="Yu Gothic" w:hint="eastAsia"/>
                <w:sz w:val="22"/>
                <w:szCs w:val="22"/>
              </w:rPr>
              <w:t>―</w:t>
            </w:r>
          </w:p>
        </w:tc>
        <w:tc>
          <w:tcPr>
            <w:tcW w:w="1134" w:type="dxa"/>
            <w:shd w:val="clear" w:color="auto" w:fill="auto"/>
            <w:vAlign w:val="center"/>
          </w:tcPr>
          <w:p w14:paraId="6BC30AB3" w14:textId="77777777" w:rsidR="007527AA" w:rsidRPr="003A1C62" w:rsidRDefault="007527AA" w:rsidP="007527AA">
            <w:pPr>
              <w:spacing w:line="0" w:lineRule="atLeast"/>
              <w:jc w:val="center"/>
              <w:rPr>
                <w:rFonts w:ascii="UD デジタル 教科書体 NK-R" w:eastAsia="UD デジタル 教科書体 NK-R"/>
              </w:rPr>
            </w:pPr>
            <w:r w:rsidRPr="003A1C62">
              <w:rPr>
                <w:rFonts w:ascii="UD デジタル 教科書体 NK-R" w:eastAsia="UD デジタル 教科書体 NK-R" w:hAnsi="Yu Gothic" w:hint="eastAsia"/>
                <w:color w:val="000000"/>
              </w:rPr>
              <w:t>維持更新</w:t>
            </w:r>
          </w:p>
        </w:tc>
      </w:tr>
      <w:tr w:rsidR="007527AA" w:rsidRPr="00B34049" w14:paraId="59D5552F" w14:textId="77777777" w:rsidTr="007527AA">
        <w:trPr>
          <w:cantSplit/>
          <w:trHeight w:val="447"/>
        </w:trPr>
        <w:tc>
          <w:tcPr>
            <w:tcW w:w="671" w:type="dxa"/>
            <w:vMerge/>
          </w:tcPr>
          <w:p w14:paraId="6F0B90B8"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val="restart"/>
          </w:tcPr>
          <w:p w14:paraId="29BBC3A7" w14:textId="77777777" w:rsidR="007527AA" w:rsidRPr="00B34049" w:rsidRDefault="007527AA" w:rsidP="007527AA">
            <w:pPr>
              <w:spacing w:line="0" w:lineRule="atLeast"/>
              <w:ind w:left="253" w:hangingChars="115" w:hanging="253"/>
              <w:rPr>
                <w:rFonts w:ascii="UD デジタル 教科書体 NK-R" w:eastAsia="UD デジタル 教科書体 NK-R"/>
                <w:lang w:eastAsia="zh-TW"/>
              </w:rPr>
            </w:pPr>
            <w:r>
              <w:rPr>
                <w:rFonts w:ascii="UD デジタル 教科書体 NK-R" w:eastAsia="UD デジタル 教科書体 NK-R" w:hint="eastAsia"/>
              </w:rPr>
              <w:t>1</w:t>
            </w:r>
            <w:r>
              <w:rPr>
                <w:rFonts w:ascii="UD デジタル 教科書体 NK-R" w:eastAsia="UD デジタル 教科書体 NK-R"/>
              </w:rPr>
              <w:t>1.</w:t>
            </w:r>
            <w:r w:rsidRPr="00B34049">
              <w:rPr>
                <w:rFonts w:ascii="UD デジタル 教科書体 NK-R" w:eastAsia="UD デジタル 教科書体 NK-R" w:hint="eastAsia"/>
              </w:rPr>
              <w:t>トイレ</w:t>
            </w:r>
          </w:p>
        </w:tc>
        <w:tc>
          <w:tcPr>
            <w:tcW w:w="3402" w:type="dxa"/>
            <w:tcBorders>
              <w:top w:val="single" w:sz="4" w:space="0" w:color="auto"/>
            </w:tcBorders>
            <w:vAlign w:val="center"/>
          </w:tcPr>
          <w:p w14:paraId="234DAB39"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int="eastAsia"/>
              </w:rPr>
              <w:t>□バリアフリートイレ（車椅子対応トイレを含む）の設置</w:t>
            </w:r>
          </w:p>
        </w:tc>
        <w:tc>
          <w:tcPr>
            <w:tcW w:w="1984" w:type="dxa"/>
            <w:tcBorders>
              <w:top w:val="single" w:sz="4" w:space="0" w:color="auto"/>
            </w:tcBorders>
            <w:vAlign w:val="center"/>
          </w:tcPr>
          <w:p w14:paraId="75AE5D1B"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A1C62">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3D36C5E0" w14:textId="77777777" w:rsidR="007527AA" w:rsidRPr="004B6B26"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4B6B26">
              <w:rPr>
                <w:rFonts w:ascii="UD デジタル 教科書体 NK-R" w:eastAsia="UD デジタル 教科書体 NK-R" w:hAnsi="Yu Gothic" w:hint="eastAsia"/>
                <w:sz w:val="22"/>
                <w:szCs w:val="22"/>
              </w:rPr>
              <w:t>―</w:t>
            </w:r>
          </w:p>
        </w:tc>
        <w:tc>
          <w:tcPr>
            <w:tcW w:w="1134" w:type="dxa"/>
            <w:shd w:val="clear" w:color="auto" w:fill="auto"/>
            <w:vAlign w:val="center"/>
          </w:tcPr>
          <w:p w14:paraId="7951FFF5" w14:textId="77777777" w:rsidR="007527AA" w:rsidRPr="003A1C62" w:rsidRDefault="007527AA" w:rsidP="007527AA">
            <w:pPr>
              <w:spacing w:line="0" w:lineRule="atLeast"/>
              <w:jc w:val="center"/>
              <w:rPr>
                <w:rFonts w:ascii="UD デジタル 教科書体 NK-R" w:eastAsia="UD デジタル 教科書体 NK-R" w:hAnsi="ＭＳ 明朝"/>
              </w:rPr>
            </w:pPr>
            <w:r w:rsidRPr="003A1C62">
              <w:rPr>
                <w:rFonts w:ascii="UD デジタル 教科書体 NK-R" w:eastAsia="UD デジタル 教科書体 NK-R" w:hAnsi="Yu Gothic" w:hint="eastAsia"/>
                <w:color w:val="000000"/>
              </w:rPr>
              <w:t>維持更新</w:t>
            </w:r>
          </w:p>
        </w:tc>
      </w:tr>
      <w:tr w:rsidR="007527AA" w:rsidRPr="00B34049" w14:paraId="01AF8CC8" w14:textId="77777777" w:rsidTr="007527AA">
        <w:trPr>
          <w:cantSplit/>
          <w:trHeight w:val="231"/>
        </w:trPr>
        <w:tc>
          <w:tcPr>
            <w:tcW w:w="671" w:type="dxa"/>
            <w:vMerge/>
          </w:tcPr>
          <w:p w14:paraId="6831DD97"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5C0ECAD0"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right w:val="single" w:sz="4" w:space="0" w:color="auto"/>
            </w:tcBorders>
            <w:vAlign w:val="center"/>
          </w:tcPr>
          <w:p w14:paraId="3E87690D"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◇バリアフリートイレの機能の分散化の検討</w:t>
            </w:r>
          </w:p>
        </w:tc>
        <w:tc>
          <w:tcPr>
            <w:tcW w:w="1984" w:type="dxa"/>
            <w:tcBorders>
              <w:top w:val="single" w:sz="4" w:space="0" w:color="auto"/>
              <w:left w:val="single" w:sz="4" w:space="0" w:color="auto"/>
              <w:right w:val="single" w:sz="4" w:space="0" w:color="auto"/>
            </w:tcBorders>
            <w:vAlign w:val="center"/>
          </w:tcPr>
          <w:p w14:paraId="6BD5E93E"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0324B">
              <w:rPr>
                <w:rFonts w:ascii="UD デジタル 教科書体 NK-R" w:eastAsia="UD デジタル 教科書体 NK-R" w:hAnsi="Yu Gothic" w:hint="eastAsia"/>
                <w:sz w:val="22"/>
                <w:szCs w:val="22"/>
              </w:rPr>
              <w:t>一般トイレに簡易型オストメイト設置済み</w:t>
            </w:r>
          </w:p>
        </w:tc>
        <w:tc>
          <w:tcPr>
            <w:tcW w:w="907" w:type="dxa"/>
            <w:tcBorders>
              <w:top w:val="single" w:sz="4" w:space="0" w:color="auto"/>
              <w:left w:val="single" w:sz="4" w:space="0" w:color="auto"/>
              <w:right w:val="single" w:sz="4" w:space="0" w:color="auto"/>
            </w:tcBorders>
            <w:shd w:val="clear" w:color="auto" w:fill="auto"/>
            <w:vAlign w:val="center"/>
          </w:tcPr>
          <w:p w14:paraId="0861E158" w14:textId="77777777" w:rsidR="007527AA" w:rsidRPr="004B6B26"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4B6B26">
              <w:rPr>
                <w:rFonts w:ascii="UD デジタル 教科書体 NK-R" w:eastAsia="UD デジタル 教科書体 NK-R" w:hAnsi="Yu Gothic" w:hint="eastAsia"/>
                <w:sz w:val="22"/>
                <w:szCs w:val="22"/>
              </w:rPr>
              <w:t>―</w:t>
            </w:r>
          </w:p>
        </w:tc>
        <w:tc>
          <w:tcPr>
            <w:tcW w:w="1134" w:type="dxa"/>
            <w:tcBorders>
              <w:top w:val="single" w:sz="4" w:space="0" w:color="auto"/>
              <w:left w:val="single" w:sz="4" w:space="0" w:color="auto"/>
              <w:right w:val="single" w:sz="4" w:space="0" w:color="auto"/>
            </w:tcBorders>
            <w:shd w:val="clear" w:color="auto" w:fill="auto"/>
            <w:vAlign w:val="center"/>
          </w:tcPr>
          <w:p w14:paraId="2E0E9D26" w14:textId="77777777" w:rsidR="007527AA" w:rsidRPr="003A1C62" w:rsidRDefault="007527AA" w:rsidP="007527AA">
            <w:pPr>
              <w:spacing w:line="0" w:lineRule="atLeast"/>
              <w:jc w:val="center"/>
              <w:rPr>
                <w:rFonts w:ascii="UD デジタル 教科書体 NK-R" w:eastAsia="UD デジタル 教科書体 NK-R" w:hAnsi="ＭＳ 明朝"/>
              </w:rPr>
            </w:pPr>
            <w:r w:rsidRPr="003A1C62">
              <w:rPr>
                <w:rFonts w:ascii="UD デジタル 教科書体 NK-R" w:eastAsia="UD デジタル 教科書体 NK-R" w:hAnsi="Yu Gothic" w:hint="eastAsia"/>
                <w:color w:val="000000"/>
              </w:rPr>
              <w:t>〇</w:t>
            </w:r>
          </w:p>
        </w:tc>
      </w:tr>
      <w:tr w:rsidR="007527AA" w:rsidRPr="00B34049" w14:paraId="2313C3E7" w14:textId="77777777" w:rsidTr="007527AA">
        <w:trPr>
          <w:cantSplit/>
          <w:trHeight w:val="557"/>
        </w:trPr>
        <w:tc>
          <w:tcPr>
            <w:tcW w:w="671" w:type="dxa"/>
            <w:vMerge/>
          </w:tcPr>
          <w:p w14:paraId="46B87D31" w14:textId="77777777" w:rsidR="007527AA" w:rsidRPr="00B34049" w:rsidRDefault="007527AA" w:rsidP="007527AA">
            <w:pPr>
              <w:spacing w:line="0" w:lineRule="atLeast"/>
              <w:rPr>
                <w:rFonts w:ascii="UD デジタル 教科書体 NK-R" w:eastAsia="UD デジタル 教科書体 NK-R"/>
              </w:rPr>
            </w:pPr>
          </w:p>
        </w:tc>
        <w:tc>
          <w:tcPr>
            <w:tcW w:w="1284" w:type="dxa"/>
            <w:tcBorders>
              <w:top w:val="nil"/>
              <w:right w:val="single" w:sz="4" w:space="0" w:color="auto"/>
            </w:tcBorders>
          </w:tcPr>
          <w:p w14:paraId="2EA7A4E9" w14:textId="77777777" w:rsidR="007527AA" w:rsidRDefault="007527AA" w:rsidP="007527AA">
            <w:pPr>
              <w:spacing w:line="0" w:lineRule="atLeast"/>
              <w:ind w:left="363" w:hangingChars="165" w:hanging="363"/>
              <w:rPr>
                <w:rFonts w:ascii="UD デジタル 教科書体 NK-R" w:eastAsia="UD デジタル 教科書体 NK-R"/>
                <w:lang w:eastAsia="zh-TW"/>
              </w:rPr>
            </w:pPr>
            <w:r>
              <w:rPr>
                <w:rFonts w:ascii="UD デジタル 教科書体 NK-R" w:eastAsia="UD デジタル 教科書体 NK-R" w:hint="eastAsia"/>
              </w:rPr>
              <w:t>1</w:t>
            </w:r>
            <w:r>
              <w:rPr>
                <w:rFonts w:ascii="UD デジタル 教科書体 NK-R" w:eastAsia="UD デジタル 教科書体 NK-R"/>
              </w:rPr>
              <w:t>2.</w:t>
            </w:r>
            <w:r w:rsidRPr="00B34049">
              <w:rPr>
                <w:rFonts w:ascii="UD デジタル 教科書体 NK-R" w:eastAsia="UD デジタル 教科書体 NK-R" w:hint="eastAsia"/>
                <w:lang w:eastAsia="zh-TW"/>
              </w:rPr>
              <w:t>休憩設</w:t>
            </w:r>
            <w:r>
              <w:rPr>
                <w:rFonts w:ascii="UD デジタル 教科書体 NK-R" w:eastAsia="UD デジタル 教科書体 NK-R" w:hint="eastAsia"/>
                <w:lang w:eastAsia="zh-TW"/>
              </w:rPr>
              <w:t xml:space="preserve">　　　　</w:t>
            </w:r>
          </w:p>
          <w:p w14:paraId="706E3C88" w14:textId="77777777" w:rsidR="007527AA" w:rsidRPr="00B34049" w:rsidRDefault="007527AA" w:rsidP="007527AA">
            <w:pPr>
              <w:spacing w:line="0" w:lineRule="atLeast"/>
              <w:ind w:leftChars="150" w:left="363" w:hangingChars="15" w:hanging="33"/>
              <w:rPr>
                <w:rFonts w:ascii="UD デジタル 教科書体 NK-R" w:eastAsia="UD デジタル 教科書体 NK-R" w:hAnsi="Segoe UI Symbol" w:cs="Segoe UI Symbol"/>
                <w:lang w:eastAsia="zh-TW"/>
              </w:rPr>
            </w:pPr>
            <w:r w:rsidRPr="00B34049">
              <w:rPr>
                <w:rFonts w:ascii="UD デジタル 教科書体 NK-R" w:eastAsia="UD デジタル 教科書体 NK-R" w:hint="eastAsia"/>
                <w:lang w:eastAsia="zh-TW"/>
              </w:rPr>
              <w:t>備</w:t>
            </w:r>
          </w:p>
        </w:tc>
        <w:tc>
          <w:tcPr>
            <w:tcW w:w="3402" w:type="dxa"/>
            <w:tcBorders>
              <w:top w:val="nil"/>
              <w:left w:val="single" w:sz="4" w:space="0" w:color="auto"/>
              <w:right w:val="single" w:sz="4" w:space="0" w:color="auto"/>
            </w:tcBorders>
            <w:vAlign w:val="center"/>
          </w:tcPr>
          <w:p w14:paraId="50152EF5"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□休憩設備を１以上設置</w:t>
            </w:r>
          </w:p>
        </w:tc>
        <w:tc>
          <w:tcPr>
            <w:tcW w:w="1984" w:type="dxa"/>
            <w:tcBorders>
              <w:top w:val="nil"/>
              <w:left w:val="single" w:sz="4" w:space="0" w:color="auto"/>
              <w:right w:val="single" w:sz="4" w:space="0" w:color="auto"/>
            </w:tcBorders>
            <w:vAlign w:val="center"/>
          </w:tcPr>
          <w:p w14:paraId="57B74917"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A1C62">
              <w:rPr>
                <w:rFonts w:ascii="UD デジタル 教科書体 NK-R" w:eastAsia="UD デジタル 教科書体 NK-R" w:hAnsi="Yu Gothic" w:hint="eastAsia"/>
                <w:sz w:val="22"/>
                <w:szCs w:val="22"/>
              </w:rPr>
              <w:t>整備済み</w:t>
            </w:r>
          </w:p>
        </w:tc>
        <w:tc>
          <w:tcPr>
            <w:tcW w:w="907" w:type="dxa"/>
            <w:tcBorders>
              <w:top w:val="nil"/>
              <w:left w:val="single" w:sz="4" w:space="0" w:color="auto"/>
              <w:right w:val="single" w:sz="4" w:space="0" w:color="auto"/>
            </w:tcBorders>
            <w:shd w:val="clear" w:color="auto" w:fill="auto"/>
            <w:vAlign w:val="center"/>
          </w:tcPr>
          <w:p w14:paraId="2D7BDA43" w14:textId="77777777" w:rsidR="007527AA" w:rsidRPr="004B6B26"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4B6B26">
              <w:rPr>
                <w:rFonts w:ascii="UD デジタル 教科書体 NK-R" w:eastAsia="UD デジタル 教科書体 NK-R" w:hAnsi="Yu Gothic" w:hint="eastAsia"/>
                <w:sz w:val="22"/>
                <w:szCs w:val="22"/>
              </w:rPr>
              <w:t>―</w:t>
            </w:r>
          </w:p>
        </w:tc>
        <w:tc>
          <w:tcPr>
            <w:tcW w:w="1134" w:type="dxa"/>
            <w:tcBorders>
              <w:top w:val="nil"/>
              <w:left w:val="single" w:sz="4" w:space="0" w:color="auto"/>
              <w:right w:val="single" w:sz="4" w:space="0" w:color="auto"/>
            </w:tcBorders>
            <w:shd w:val="clear" w:color="auto" w:fill="auto"/>
            <w:vAlign w:val="center"/>
          </w:tcPr>
          <w:p w14:paraId="03710D31"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A1C62">
              <w:rPr>
                <w:rFonts w:ascii="UD デジタル 教科書体 NK-R" w:eastAsia="UD デジタル 教科書体 NK-R" w:hAnsi="Yu Gothic" w:hint="eastAsia"/>
                <w:color w:val="000000"/>
                <w:sz w:val="22"/>
                <w:szCs w:val="22"/>
              </w:rPr>
              <w:t>維持更新</w:t>
            </w:r>
          </w:p>
        </w:tc>
      </w:tr>
      <w:tr w:rsidR="007527AA" w:rsidRPr="00B34049" w14:paraId="00562B8A" w14:textId="77777777" w:rsidTr="007527AA">
        <w:trPr>
          <w:cantSplit/>
          <w:trHeight w:val="400"/>
        </w:trPr>
        <w:tc>
          <w:tcPr>
            <w:tcW w:w="671" w:type="dxa"/>
            <w:vMerge w:val="restart"/>
            <w:tcBorders>
              <w:top w:val="single" w:sz="4" w:space="0" w:color="auto"/>
            </w:tcBorders>
          </w:tcPr>
          <w:p w14:paraId="484F4A1C" w14:textId="77777777" w:rsidR="007527AA" w:rsidRDefault="007527AA" w:rsidP="007527AA">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そ</w:t>
            </w:r>
          </w:p>
          <w:p w14:paraId="24DB022B" w14:textId="77777777" w:rsidR="007527AA" w:rsidRDefault="007527AA" w:rsidP="007527AA">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の</w:t>
            </w:r>
          </w:p>
          <w:p w14:paraId="00EEF7FA"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lang w:eastAsia="zh-TW"/>
              </w:rPr>
            </w:pPr>
            <w:r w:rsidRPr="00B34049">
              <w:rPr>
                <w:rFonts w:ascii="UD デジタル 教科書体 NK-R" w:eastAsia="UD デジタル 教科書体 NK-R" w:hint="eastAsia"/>
              </w:rPr>
              <w:t>他</w:t>
            </w:r>
          </w:p>
        </w:tc>
        <w:tc>
          <w:tcPr>
            <w:tcW w:w="1284" w:type="dxa"/>
            <w:vMerge w:val="restart"/>
            <w:tcBorders>
              <w:top w:val="single" w:sz="4" w:space="0" w:color="auto"/>
            </w:tcBorders>
          </w:tcPr>
          <w:p w14:paraId="6AABE8D1" w14:textId="77777777" w:rsidR="007527AA" w:rsidRDefault="007527AA" w:rsidP="007527AA">
            <w:pPr>
              <w:spacing w:line="0" w:lineRule="atLeast"/>
              <w:ind w:left="253" w:hangingChars="115" w:hanging="253"/>
              <w:rPr>
                <w:rFonts w:ascii="UD デジタル 教科書体 NK-R" w:eastAsia="UD デジタル 教科書体 NK-R"/>
                <w:lang w:eastAsia="zh-TW"/>
              </w:rPr>
            </w:pPr>
            <w:r>
              <w:rPr>
                <w:rFonts w:ascii="UD デジタル 教科書体 NK-R" w:eastAsia="UD デジタル 教科書体 NK-R" w:hint="eastAsia"/>
              </w:rPr>
              <w:t>1</w:t>
            </w:r>
            <w:r>
              <w:rPr>
                <w:rFonts w:ascii="UD デジタル 教科書体 NK-R" w:eastAsia="UD デジタル 教科書体 NK-R"/>
              </w:rPr>
              <w:t>3.</w:t>
            </w:r>
            <w:r w:rsidRPr="00B34049">
              <w:rPr>
                <w:rFonts w:ascii="UD デジタル 教科書体 NK-R" w:eastAsia="UD デジタル 教科書体 NK-R" w:hint="eastAsia"/>
                <w:lang w:eastAsia="zh-TW"/>
              </w:rPr>
              <w:t>情報提</w:t>
            </w:r>
            <w:r>
              <w:rPr>
                <w:rFonts w:ascii="UD デジタル 教科書体 NK-R" w:eastAsia="UD デジタル 教科書体 NK-R" w:hint="eastAsia"/>
                <w:lang w:eastAsia="zh-TW"/>
              </w:rPr>
              <w:t xml:space="preserve">　</w:t>
            </w:r>
          </w:p>
          <w:p w14:paraId="600F8034" w14:textId="77777777" w:rsidR="007527AA" w:rsidRPr="00B34049" w:rsidRDefault="007527AA" w:rsidP="007527AA">
            <w:pPr>
              <w:spacing w:line="0" w:lineRule="atLeast"/>
              <w:ind w:firstLineChars="150" w:firstLine="330"/>
              <w:rPr>
                <w:rFonts w:ascii="UD デジタル 教科書体 NK-R" w:eastAsia="UD デジタル 教科書体 NK-R" w:hAnsi="Segoe UI Symbol" w:cs="Segoe UI Symbol"/>
                <w:lang w:eastAsia="zh-TW"/>
              </w:rPr>
            </w:pPr>
            <w:r w:rsidRPr="00B34049">
              <w:rPr>
                <w:rFonts w:ascii="UD デジタル 教科書体 NK-R" w:eastAsia="UD デジタル 教科書体 NK-R" w:hint="eastAsia"/>
                <w:lang w:eastAsia="zh-TW"/>
              </w:rPr>
              <w:t>供</w:t>
            </w:r>
          </w:p>
        </w:tc>
        <w:tc>
          <w:tcPr>
            <w:tcW w:w="3402" w:type="dxa"/>
            <w:tcBorders>
              <w:top w:val="single" w:sz="4" w:space="0" w:color="auto"/>
            </w:tcBorders>
            <w:vAlign w:val="center"/>
          </w:tcPr>
          <w:p w14:paraId="4DB62DDF"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□ウェブアクセシビリティを確保したウェブサイト等による情報提供</w:t>
            </w:r>
          </w:p>
        </w:tc>
        <w:tc>
          <w:tcPr>
            <w:tcW w:w="1984" w:type="dxa"/>
            <w:tcBorders>
              <w:top w:val="single" w:sz="4" w:space="0" w:color="auto"/>
            </w:tcBorders>
            <w:vAlign w:val="center"/>
          </w:tcPr>
          <w:p w14:paraId="610A9BD3"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0324B">
              <w:rPr>
                <w:rFonts w:ascii="UD デジタル 教科書体 NK-R" w:eastAsia="UD デジタル 教科書体 NK-R" w:hAnsi="Yu Gothic" w:hint="eastAsia"/>
                <w:sz w:val="22"/>
                <w:szCs w:val="22"/>
              </w:rPr>
              <w:t>ホームページでは、音声読み上げ、文字の大小、ふりがなの要否が選択可能</w:t>
            </w:r>
          </w:p>
        </w:tc>
        <w:tc>
          <w:tcPr>
            <w:tcW w:w="907" w:type="dxa"/>
            <w:tcBorders>
              <w:top w:val="single" w:sz="4" w:space="0" w:color="auto"/>
              <w:right w:val="single" w:sz="4" w:space="0" w:color="auto"/>
            </w:tcBorders>
            <w:shd w:val="clear" w:color="auto" w:fill="auto"/>
            <w:vAlign w:val="center"/>
          </w:tcPr>
          <w:p w14:paraId="6F08E95B" w14:textId="77777777" w:rsidR="007527AA" w:rsidRPr="004B6B26"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4B6B26">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43ED43FD" w14:textId="77777777" w:rsidR="007527AA" w:rsidRPr="003A1C62" w:rsidRDefault="007527AA" w:rsidP="007527AA">
            <w:pPr>
              <w:spacing w:line="0" w:lineRule="atLeast"/>
              <w:jc w:val="center"/>
              <w:rPr>
                <w:rFonts w:ascii="UD デジタル 教科書体 NK-R" w:eastAsia="UD デジタル 教科書体 NK-R" w:hAnsi="ＭＳ 明朝"/>
              </w:rPr>
            </w:pPr>
            <w:r w:rsidRPr="003A1C62">
              <w:rPr>
                <w:rFonts w:ascii="UD デジタル 教科書体 NK-R" w:eastAsia="UD デジタル 教科書体 NK-R" w:hAnsi="Yu Gothic" w:hint="eastAsia"/>
                <w:color w:val="000000"/>
              </w:rPr>
              <w:t>継続実施</w:t>
            </w:r>
          </w:p>
        </w:tc>
      </w:tr>
      <w:tr w:rsidR="007527AA" w:rsidRPr="00B34049" w14:paraId="4AD2099A" w14:textId="77777777" w:rsidTr="007527AA">
        <w:trPr>
          <w:cantSplit/>
          <w:trHeight w:val="322"/>
        </w:trPr>
        <w:tc>
          <w:tcPr>
            <w:tcW w:w="671" w:type="dxa"/>
            <w:vMerge/>
          </w:tcPr>
          <w:p w14:paraId="04D0EC75"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5E0BF522"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0BC7FD25"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異常時における障がいの特性に応じた情報提供の手法の検討</w:t>
            </w:r>
          </w:p>
        </w:tc>
        <w:tc>
          <w:tcPr>
            <w:tcW w:w="1984" w:type="dxa"/>
            <w:tcBorders>
              <w:top w:val="single" w:sz="4" w:space="0" w:color="auto"/>
            </w:tcBorders>
            <w:vAlign w:val="center"/>
          </w:tcPr>
          <w:p w14:paraId="12473555" w14:textId="77777777" w:rsidR="007527AA" w:rsidRPr="00B0324B" w:rsidRDefault="007527AA" w:rsidP="007527AA">
            <w:pPr>
              <w:pStyle w:val="af8"/>
              <w:spacing w:line="0" w:lineRule="atLeast"/>
              <w:ind w:left="110" w:hangingChars="50" w:hanging="110"/>
              <w:jc w:val="left"/>
              <w:rPr>
                <w:rFonts w:ascii="UD デジタル 教科書体 NK-R" w:eastAsia="UD デジタル 教科書体 NK-R" w:hAnsi="Yu Gothic"/>
                <w:sz w:val="22"/>
                <w:szCs w:val="22"/>
              </w:rPr>
            </w:pPr>
            <w:r w:rsidRPr="00B0324B">
              <w:rPr>
                <w:rFonts w:ascii="UD デジタル 教科書体 NK-R" w:eastAsia="UD デジタル 教科書体 NK-R" w:hAnsi="Yu Gothic" w:hint="eastAsia"/>
                <w:sz w:val="22"/>
                <w:szCs w:val="22"/>
              </w:rPr>
              <w:t>・サービス情報表示器、旅客案内表示器の設置</w:t>
            </w:r>
          </w:p>
          <w:p w14:paraId="50D5BCE5" w14:textId="77777777" w:rsidR="007527AA" w:rsidRPr="003A1C62" w:rsidRDefault="007527AA" w:rsidP="007527AA">
            <w:pPr>
              <w:pStyle w:val="af8"/>
              <w:spacing w:line="0" w:lineRule="atLeast"/>
              <w:ind w:left="110" w:hangingChars="50" w:hanging="110"/>
              <w:jc w:val="left"/>
              <w:rPr>
                <w:rFonts w:ascii="UD デジタル 教科書体 NK-R" w:eastAsia="UD デジタル 教科書体 NK-R"/>
                <w:sz w:val="22"/>
                <w:szCs w:val="22"/>
              </w:rPr>
            </w:pPr>
            <w:r w:rsidRPr="00B0324B">
              <w:rPr>
                <w:rFonts w:ascii="UD デジタル 教科書体 NK-R" w:eastAsia="UD デジタル 教科書体 NK-R" w:hAnsi="Yu Gothic" w:hint="eastAsia"/>
                <w:sz w:val="22"/>
                <w:szCs w:val="22"/>
              </w:rPr>
              <w:t>・改札内に筆談パッド、コミュニケーションボードの設置</w:t>
            </w:r>
          </w:p>
        </w:tc>
        <w:tc>
          <w:tcPr>
            <w:tcW w:w="907" w:type="dxa"/>
            <w:tcBorders>
              <w:top w:val="single" w:sz="4" w:space="0" w:color="auto"/>
              <w:right w:val="single" w:sz="4" w:space="0" w:color="auto"/>
            </w:tcBorders>
            <w:shd w:val="clear" w:color="auto" w:fill="auto"/>
            <w:vAlign w:val="center"/>
          </w:tcPr>
          <w:p w14:paraId="32BC6DD1" w14:textId="77777777" w:rsidR="007527AA" w:rsidRPr="004B6B26"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4B6B26">
              <w:rPr>
                <w:rFonts w:ascii="UD デジタル 教科書体 NK-R" w:eastAsia="UD デジタル 教科書体 NK-R" w:hAnsi="Yu Gothic" w:hint="eastAsia"/>
                <w:sz w:val="22"/>
                <w:szCs w:val="22"/>
              </w:rPr>
              <w:t>―</w:t>
            </w:r>
          </w:p>
        </w:tc>
        <w:tc>
          <w:tcPr>
            <w:tcW w:w="1134" w:type="dxa"/>
            <w:tcBorders>
              <w:top w:val="single" w:sz="4" w:space="0" w:color="auto"/>
              <w:tl2br w:val="nil"/>
            </w:tcBorders>
            <w:shd w:val="clear" w:color="auto" w:fill="auto"/>
            <w:vAlign w:val="center"/>
          </w:tcPr>
          <w:p w14:paraId="01CDAF7D" w14:textId="77777777" w:rsidR="007527AA" w:rsidRPr="003A1C62" w:rsidRDefault="007527AA" w:rsidP="007527AA">
            <w:pPr>
              <w:spacing w:line="0" w:lineRule="atLeast"/>
              <w:rPr>
                <w:rFonts w:ascii="UD デジタル 教科書体 NK-R" w:eastAsia="UD デジタル 教科書体 NK-R" w:hAnsi="ＭＳ 明朝"/>
              </w:rPr>
            </w:pPr>
            <w:r w:rsidRPr="003A1C62">
              <w:rPr>
                <w:rFonts w:ascii="UD デジタル 教科書体 NK-R" w:eastAsia="UD デジタル 教科書体 NK-R" w:hAnsi="Yu Gothic" w:hint="eastAsia"/>
                <w:color w:val="000000"/>
              </w:rPr>
              <w:t>継続実施</w:t>
            </w:r>
          </w:p>
        </w:tc>
      </w:tr>
      <w:tr w:rsidR="007527AA" w:rsidRPr="00B34049" w14:paraId="0249A3C4" w14:textId="77777777" w:rsidTr="007527AA">
        <w:trPr>
          <w:cantSplit/>
          <w:trHeight w:val="556"/>
        </w:trPr>
        <w:tc>
          <w:tcPr>
            <w:tcW w:w="671" w:type="dxa"/>
            <w:vMerge/>
          </w:tcPr>
          <w:p w14:paraId="76C745D1"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55CE50D8"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67005A4A"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□障がい等の特性に応じたコミュニケーション手法の活用や必要とする支援の提供</w:t>
            </w:r>
          </w:p>
        </w:tc>
        <w:tc>
          <w:tcPr>
            <w:tcW w:w="1984" w:type="dxa"/>
            <w:tcBorders>
              <w:top w:val="single" w:sz="4" w:space="0" w:color="auto"/>
            </w:tcBorders>
            <w:vAlign w:val="center"/>
          </w:tcPr>
          <w:p w14:paraId="1394B156" w14:textId="77777777" w:rsidR="007527AA" w:rsidRPr="00B0324B" w:rsidRDefault="007527AA" w:rsidP="007527AA">
            <w:pPr>
              <w:pStyle w:val="af8"/>
              <w:spacing w:line="0" w:lineRule="atLeast"/>
              <w:ind w:left="110" w:hangingChars="50" w:hanging="110"/>
              <w:jc w:val="left"/>
              <w:rPr>
                <w:rFonts w:ascii="UD デジタル 教科書体 NK-R" w:eastAsia="UD デジタル 教科書体 NK-R" w:hAnsi="Yu Gothic"/>
                <w:sz w:val="22"/>
                <w:szCs w:val="22"/>
              </w:rPr>
            </w:pPr>
            <w:r w:rsidRPr="00B0324B">
              <w:rPr>
                <w:rFonts w:ascii="UD デジタル 教科書体 NK-R" w:eastAsia="UD デジタル 教科書体 NK-R" w:hAnsi="Yu Gothic" w:hint="eastAsia"/>
                <w:sz w:val="22"/>
                <w:szCs w:val="22"/>
              </w:rPr>
              <w:t>・筆談パッドやコミュニケーションボードの設置</w:t>
            </w:r>
          </w:p>
          <w:p w14:paraId="4A63EBA9" w14:textId="77777777" w:rsidR="007527AA" w:rsidRPr="003A1C62" w:rsidRDefault="007527AA" w:rsidP="007527AA">
            <w:pPr>
              <w:pStyle w:val="af8"/>
              <w:spacing w:line="0" w:lineRule="atLeast"/>
              <w:ind w:left="110" w:hangingChars="50" w:hanging="110"/>
              <w:jc w:val="left"/>
              <w:rPr>
                <w:rFonts w:ascii="UD デジタル 教科書体 NK-R" w:eastAsia="UD デジタル 教科書体 NK-R"/>
                <w:sz w:val="22"/>
                <w:szCs w:val="22"/>
              </w:rPr>
            </w:pPr>
            <w:r w:rsidRPr="00B0324B">
              <w:rPr>
                <w:rFonts w:ascii="UD デジタル 教科書体 NK-R" w:eastAsia="UD デジタル 教科書体 NK-R" w:hAnsi="Yu Gothic" w:hint="eastAsia"/>
                <w:sz w:val="22"/>
                <w:szCs w:val="22"/>
              </w:rPr>
              <w:t>・駅社員のサービス介助士資格取得</w:t>
            </w:r>
          </w:p>
        </w:tc>
        <w:tc>
          <w:tcPr>
            <w:tcW w:w="907" w:type="dxa"/>
            <w:tcBorders>
              <w:top w:val="single" w:sz="4" w:space="0" w:color="auto"/>
              <w:right w:val="single" w:sz="4" w:space="0" w:color="auto"/>
            </w:tcBorders>
            <w:shd w:val="clear" w:color="auto" w:fill="auto"/>
            <w:vAlign w:val="center"/>
          </w:tcPr>
          <w:p w14:paraId="76548DCE" w14:textId="77777777" w:rsidR="007527AA" w:rsidRPr="004B6B26"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4B6B26">
              <w:rPr>
                <w:rFonts w:ascii="UD デジタル 教科書体 NK-R" w:eastAsia="UD デジタル 教科書体 NK-R" w:hAnsi="Yu Gothic" w:hint="eastAsia"/>
                <w:sz w:val="22"/>
                <w:szCs w:val="22"/>
              </w:rPr>
              <w:t>―</w:t>
            </w:r>
          </w:p>
        </w:tc>
        <w:tc>
          <w:tcPr>
            <w:tcW w:w="1134" w:type="dxa"/>
            <w:tcBorders>
              <w:top w:val="single" w:sz="4" w:space="0" w:color="auto"/>
              <w:bottom w:val="single" w:sz="4" w:space="0" w:color="auto"/>
              <w:tl2br w:val="nil"/>
            </w:tcBorders>
            <w:shd w:val="clear" w:color="auto" w:fill="auto"/>
            <w:vAlign w:val="center"/>
          </w:tcPr>
          <w:p w14:paraId="24D108C1" w14:textId="77777777" w:rsidR="007527AA" w:rsidRPr="003A1C62" w:rsidRDefault="007527AA" w:rsidP="007527AA">
            <w:pPr>
              <w:spacing w:line="0" w:lineRule="atLeast"/>
              <w:jc w:val="center"/>
              <w:rPr>
                <w:rFonts w:ascii="UD デジタル 教科書体 NK-R" w:eastAsia="UD デジタル 教科書体 NK-R" w:hAnsi="ＭＳ 明朝"/>
              </w:rPr>
            </w:pPr>
            <w:r w:rsidRPr="003A1C62">
              <w:rPr>
                <w:rFonts w:ascii="UD デジタル 教科書体 NK-R" w:eastAsia="UD デジタル 教科書体 NK-R" w:hAnsi="Yu Gothic" w:hint="eastAsia"/>
                <w:color w:val="000000"/>
              </w:rPr>
              <w:t>継続実施</w:t>
            </w:r>
          </w:p>
        </w:tc>
      </w:tr>
      <w:tr w:rsidR="007527AA" w:rsidRPr="00B34049" w14:paraId="5EF9534A" w14:textId="77777777" w:rsidTr="007527AA">
        <w:trPr>
          <w:cantSplit/>
          <w:trHeight w:val="266"/>
        </w:trPr>
        <w:tc>
          <w:tcPr>
            <w:tcW w:w="671" w:type="dxa"/>
            <w:vMerge/>
          </w:tcPr>
          <w:p w14:paraId="5E1C4CE6"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val="restart"/>
            <w:tcBorders>
              <w:top w:val="single" w:sz="4" w:space="0" w:color="auto"/>
            </w:tcBorders>
          </w:tcPr>
          <w:p w14:paraId="7EBF0452" w14:textId="77777777" w:rsidR="007527AA" w:rsidRDefault="007527AA" w:rsidP="007527AA">
            <w:pPr>
              <w:spacing w:line="0" w:lineRule="atLeast"/>
              <w:ind w:left="473" w:hangingChars="215" w:hanging="473"/>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hint="eastAsia"/>
              </w:rPr>
              <w:t>1</w:t>
            </w:r>
            <w:r>
              <w:rPr>
                <w:rFonts w:ascii="UD デジタル 教科書体 NK-R" w:eastAsia="UD デジタル 教科書体 NK-R" w:hAnsi="Segoe UI Symbol" w:cs="Segoe UI Symbol"/>
              </w:rPr>
              <w:t>4.</w:t>
            </w:r>
            <w:r w:rsidRPr="00B34049">
              <w:rPr>
                <w:rFonts w:ascii="UD デジタル 教科書体 NK-R" w:eastAsia="UD デジタル 教科書体 NK-R" w:hAnsi="Segoe UI Symbol" w:cs="Segoe UI Symbol" w:hint="eastAsia"/>
              </w:rPr>
              <w:t>心のバ</w:t>
            </w:r>
          </w:p>
          <w:p w14:paraId="0115BCCC" w14:textId="77777777" w:rsidR="007527AA" w:rsidRDefault="007527AA" w:rsidP="007527AA">
            <w:pPr>
              <w:spacing w:line="0" w:lineRule="atLeast"/>
              <w:ind w:leftChars="150" w:left="473" w:hangingChars="65" w:hanging="14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リアフリ</w:t>
            </w:r>
          </w:p>
          <w:p w14:paraId="39F88D17" w14:textId="77777777" w:rsidR="007527AA" w:rsidRPr="00B34049" w:rsidRDefault="007527AA" w:rsidP="007527AA">
            <w:pPr>
              <w:spacing w:line="0" w:lineRule="atLeast"/>
              <w:ind w:leftChars="150" w:left="473" w:hangingChars="65" w:hanging="143"/>
              <w:rPr>
                <w:rFonts w:ascii="UD デジタル 教科書体 NK-R" w:eastAsia="UD デジタル 教科書体 NK-R"/>
                <w:lang w:eastAsia="zh-TW"/>
              </w:rPr>
            </w:pPr>
            <w:r w:rsidRPr="00B34049">
              <w:rPr>
                <w:rFonts w:ascii="UD デジタル 教科書体 NK-R" w:eastAsia="UD デジタル 教科書体 NK-R" w:hAnsi="Segoe UI Symbol" w:cs="Segoe UI Symbol" w:hint="eastAsia"/>
              </w:rPr>
              <w:t>ー</w:t>
            </w:r>
          </w:p>
        </w:tc>
        <w:tc>
          <w:tcPr>
            <w:tcW w:w="3402" w:type="dxa"/>
            <w:tcBorders>
              <w:top w:val="single" w:sz="4" w:space="0" w:color="auto"/>
            </w:tcBorders>
            <w:vAlign w:val="center"/>
          </w:tcPr>
          <w:p w14:paraId="0F4980EE"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□職員への研修・教育の実施</w:t>
            </w:r>
          </w:p>
        </w:tc>
        <w:tc>
          <w:tcPr>
            <w:tcW w:w="2891" w:type="dxa"/>
            <w:gridSpan w:val="2"/>
            <w:tcBorders>
              <w:top w:val="single" w:sz="4" w:space="0" w:color="auto"/>
              <w:right w:val="single" w:sz="4" w:space="0" w:color="auto"/>
            </w:tcBorders>
            <w:vAlign w:val="center"/>
          </w:tcPr>
          <w:p w14:paraId="11E3D3AD"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A1C62">
              <w:rPr>
                <w:rFonts w:ascii="UD デジタル 教科書体 NK-R" w:eastAsia="UD デジタル 教科書体 NK-R" w:hint="eastAsia"/>
                <w:sz w:val="22"/>
                <w:szCs w:val="22"/>
              </w:rPr>
              <w:t>エレベーターや優先席の適切な利用等について、車内放送や画像掲出等の実施</w:t>
            </w:r>
          </w:p>
        </w:tc>
        <w:tc>
          <w:tcPr>
            <w:tcW w:w="1134" w:type="dxa"/>
            <w:tcBorders>
              <w:top w:val="single" w:sz="4" w:space="0" w:color="auto"/>
              <w:tl2br w:val="nil"/>
            </w:tcBorders>
            <w:shd w:val="clear" w:color="auto" w:fill="auto"/>
            <w:vAlign w:val="center"/>
          </w:tcPr>
          <w:p w14:paraId="6C3C4393" w14:textId="77777777" w:rsidR="007527AA" w:rsidRPr="00B34049" w:rsidRDefault="007527AA" w:rsidP="007527AA">
            <w:pPr>
              <w:spacing w:line="0" w:lineRule="atLeast"/>
              <w:ind w:leftChars="26" w:left="57"/>
              <w:jc w:val="center"/>
              <w:rPr>
                <w:rFonts w:ascii="UD デジタル 教科書体 NK-R" w:eastAsia="UD デジタル 教科書体 NK-R"/>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7527AA" w:rsidRPr="00B34049" w14:paraId="2054DE10" w14:textId="77777777" w:rsidTr="007527AA">
        <w:trPr>
          <w:cantSplit/>
          <w:trHeight w:val="212"/>
        </w:trPr>
        <w:tc>
          <w:tcPr>
            <w:tcW w:w="671" w:type="dxa"/>
            <w:vMerge/>
          </w:tcPr>
          <w:p w14:paraId="1DFD2583"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1394CE16"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vMerge w:val="restart"/>
            <w:tcBorders>
              <w:top w:val="single" w:sz="4" w:space="0" w:color="auto"/>
            </w:tcBorders>
            <w:vAlign w:val="center"/>
          </w:tcPr>
          <w:p w14:paraId="4EB2DE02"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□一般利用者に高齢者、障がい者等への配慮を促す等、心のバリアフリーに関する広報・啓発活動の実施</w:t>
            </w:r>
          </w:p>
        </w:tc>
        <w:tc>
          <w:tcPr>
            <w:tcW w:w="2891" w:type="dxa"/>
            <w:gridSpan w:val="2"/>
            <w:tcBorders>
              <w:top w:val="single" w:sz="4" w:space="0" w:color="auto"/>
              <w:right w:val="single" w:sz="4" w:space="0" w:color="auto"/>
            </w:tcBorders>
            <w:vAlign w:val="center"/>
          </w:tcPr>
          <w:p w14:paraId="3EFBDF86"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A1C62">
              <w:rPr>
                <w:rFonts w:ascii="UD デジタル 教科書体 NK-R" w:eastAsia="UD デジタル 教科書体 NK-R" w:hAnsi="Yu Gothic" w:hint="eastAsia"/>
                <w:color w:val="000000"/>
                <w:sz w:val="22"/>
                <w:szCs w:val="22"/>
              </w:rPr>
              <w:t>職員の接遇向上や理解促進のためのマニュアル作成や、研修等の実施</w:t>
            </w:r>
          </w:p>
        </w:tc>
        <w:tc>
          <w:tcPr>
            <w:tcW w:w="1134" w:type="dxa"/>
            <w:tcBorders>
              <w:top w:val="single" w:sz="4" w:space="0" w:color="auto"/>
              <w:tl2br w:val="nil"/>
            </w:tcBorders>
            <w:shd w:val="clear" w:color="auto" w:fill="auto"/>
            <w:vAlign w:val="center"/>
          </w:tcPr>
          <w:p w14:paraId="5FBAE7A0" w14:textId="77777777" w:rsidR="007527AA" w:rsidRPr="00B34049" w:rsidRDefault="007527AA" w:rsidP="007527AA">
            <w:pPr>
              <w:spacing w:line="0" w:lineRule="atLeast"/>
              <w:ind w:leftChars="26" w:left="57"/>
              <w:jc w:val="center"/>
              <w:rPr>
                <w:rFonts w:ascii="UD デジタル 教科書体 NK-R" w:eastAsia="UD デジタル 教科書体 NK-R" w:hAnsi="ＭＳ 明朝"/>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7527AA" w:rsidRPr="00B34049" w14:paraId="403E9E35" w14:textId="77777777" w:rsidTr="007527AA">
        <w:trPr>
          <w:cantSplit/>
          <w:trHeight w:val="360"/>
        </w:trPr>
        <w:tc>
          <w:tcPr>
            <w:tcW w:w="671" w:type="dxa"/>
            <w:vMerge/>
          </w:tcPr>
          <w:p w14:paraId="72D7C5BB"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5AC9806E"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vMerge/>
            <w:vAlign w:val="center"/>
          </w:tcPr>
          <w:p w14:paraId="7F50F292"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2891" w:type="dxa"/>
            <w:gridSpan w:val="2"/>
            <w:tcBorders>
              <w:top w:val="single" w:sz="4" w:space="0" w:color="auto"/>
              <w:right w:val="single" w:sz="4" w:space="0" w:color="auto"/>
            </w:tcBorders>
            <w:vAlign w:val="center"/>
          </w:tcPr>
          <w:p w14:paraId="5F76B97B" w14:textId="7DFD360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A1C62">
              <w:rPr>
                <w:rFonts w:ascii="UD デジタル 教科書体 NK-R" w:eastAsia="UD デジタル 教科書体 NK-R" w:hAnsi="Yu Gothic" w:hint="eastAsia"/>
                <w:color w:val="000000"/>
                <w:sz w:val="22"/>
                <w:szCs w:val="22"/>
              </w:rPr>
              <w:t>職員の接遇向上や理解促進のための研修等への参加</w:t>
            </w:r>
          </w:p>
        </w:tc>
        <w:tc>
          <w:tcPr>
            <w:tcW w:w="1134" w:type="dxa"/>
            <w:tcBorders>
              <w:tl2br w:val="nil"/>
            </w:tcBorders>
            <w:shd w:val="clear" w:color="auto" w:fill="auto"/>
            <w:vAlign w:val="center"/>
          </w:tcPr>
          <w:p w14:paraId="68B699FE" w14:textId="77777777" w:rsidR="007527AA" w:rsidRPr="00B34049" w:rsidRDefault="007527AA" w:rsidP="007527AA">
            <w:pPr>
              <w:spacing w:line="0" w:lineRule="atLeast"/>
              <w:ind w:leftChars="26" w:left="57"/>
              <w:jc w:val="center"/>
              <w:rPr>
                <w:rFonts w:ascii="UD デジタル 教科書体 NK-R" w:eastAsia="UD デジタル 教科書体 NK-R" w:hAnsi="ＭＳ 明朝"/>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7527AA" w:rsidRPr="00B34049" w14:paraId="65E9822D" w14:textId="77777777" w:rsidTr="007527AA">
        <w:trPr>
          <w:cantSplit/>
          <w:trHeight w:val="390"/>
        </w:trPr>
        <w:tc>
          <w:tcPr>
            <w:tcW w:w="671" w:type="dxa"/>
            <w:vMerge/>
          </w:tcPr>
          <w:p w14:paraId="3D48378A"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16876C45"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vMerge/>
            <w:tcBorders>
              <w:bottom w:val="single" w:sz="4" w:space="0" w:color="auto"/>
            </w:tcBorders>
            <w:vAlign w:val="center"/>
          </w:tcPr>
          <w:p w14:paraId="64516350"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2891" w:type="dxa"/>
            <w:gridSpan w:val="2"/>
            <w:tcBorders>
              <w:top w:val="single" w:sz="4" w:space="0" w:color="auto"/>
              <w:right w:val="single" w:sz="4" w:space="0" w:color="auto"/>
            </w:tcBorders>
            <w:vAlign w:val="center"/>
          </w:tcPr>
          <w:p w14:paraId="215BE282"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A1C62">
              <w:rPr>
                <w:rFonts w:ascii="UD デジタル 教科書体 NK-R" w:eastAsia="UD デジタル 教科書体 NK-R" w:hAnsi="Yu Gothic" w:hint="eastAsia"/>
                <w:color w:val="000000"/>
                <w:sz w:val="22"/>
                <w:szCs w:val="22"/>
              </w:rPr>
              <w:t>職員の接遇向上のための資格（サービス介助士）取得推進</w:t>
            </w:r>
          </w:p>
        </w:tc>
        <w:tc>
          <w:tcPr>
            <w:tcW w:w="1134" w:type="dxa"/>
            <w:tcBorders>
              <w:tl2br w:val="nil"/>
            </w:tcBorders>
            <w:shd w:val="clear" w:color="auto" w:fill="auto"/>
            <w:vAlign w:val="center"/>
          </w:tcPr>
          <w:p w14:paraId="5D0D6506" w14:textId="77777777" w:rsidR="007527AA" w:rsidRPr="00B34049" w:rsidRDefault="007527AA" w:rsidP="007527AA">
            <w:pPr>
              <w:spacing w:line="0" w:lineRule="atLeast"/>
              <w:ind w:leftChars="26" w:left="57"/>
              <w:jc w:val="center"/>
              <w:rPr>
                <w:rFonts w:ascii="UD デジタル 教科書体 NK-R" w:eastAsia="UD デジタル 教科書体 NK-R" w:hAnsi="ＭＳ 明朝"/>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7527AA" w:rsidRPr="00B34049" w14:paraId="189C051B" w14:textId="77777777" w:rsidTr="007527AA">
        <w:trPr>
          <w:cantSplit/>
          <w:trHeight w:val="121"/>
        </w:trPr>
        <w:tc>
          <w:tcPr>
            <w:tcW w:w="671" w:type="dxa"/>
            <w:vMerge/>
          </w:tcPr>
          <w:p w14:paraId="4A33E0DF"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4346B3C3"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vMerge w:val="restart"/>
            <w:tcBorders>
              <w:top w:val="single" w:sz="4" w:space="0" w:color="auto"/>
            </w:tcBorders>
            <w:vAlign w:val="center"/>
          </w:tcPr>
          <w:p w14:paraId="0A6B1723"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r w:rsidRPr="003A1C62">
              <w:rPr>
                <w:rFonts w:ascii="UD デジタル 教科書体 NK-R" w:eastAsia="UD デジタル 教科書体 NK-R" w:hAnsi="Segoe UI Symbol" w:cs="Segoe UI Symbol" w:hint="eastAsia"/>
              </w:rPr>
              <w:t>□地域や関係団体との連携による多様な障がいの特性や必要な配慮について理解するための取組の実施</w:t>
            </w:r>
          </w:p>
        </w:tc>
        <w:tc>
          <w:tcPr>
            <w:tcW w:w="2891" w:type="dxa"/>
            <w:gridSpan w:val="2"/>
            <w:tcBorders>
              <w:right w:val="single" w:sz="4" w:space="0" w:color="auto"/>
            </w:tcBorders>
            <w:vAlign w:val="center"/>
          </w:tcPr>
          <w:p w14:paraId="49633E48"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A1C62">
              <w:rPr>
                <w:rFonts w:ascii="UD デジタル 教科書体 NK-R" w:eastAsia="UD デジタル 教科書体 NK-R" w:hAnsi="Yu Gothic" w:hint="eastAsia"/>
                <w:color w:val="000000"/>
                <w:sz w:val="22"/>
                <w:szCs w:val="22"/>
              </w:rPr>
              <w:t>当事者参加による職員の接遇向上や理解促進のための研修や意見交換会等の開催</w:t>
            </w:r>
          </w:p>
        </w:tc>
        <w:tc>
          <w:tcPr>
            <w:tcW w:w="1134" w:type="dxa"/>
            <w:tcBorders>
              <w:tl2br w:val="nil"/>
            </w:tcBorders>
            <w:shd w:val="clear" w:color="auto" w:fill="auto"/>
            <w:vAlign w:val="center"/>
          </w:tcPr>
          <w:p w14:paraId="7F591C34" w14:textId="77777777" w:rsidR="007527AA" w:rsidRPr="00B34049" w:rsidRDefault="007527AA" w:rsidP="007527AA">
            <w:pPr>
              <w:spacing w:line="0" w:lineRule="atLeast"/>
              <w:ind w:leftChars="26" w:left="57"/>
              <w:jc w:val="center"/>
              <w:rPr>
                <w:rFonts w:ascii="UD デジタル 教科書体 NK-R" w:eastAsia="UD デジタル 教科書体 NK-R" w:hAnsi="ＭＳ 明朝"/>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7527AA" w:rsidRPr="00B34049" w14:paraId="443E8C49" w14:textId="77777777" w:rsidTr="007527AA">
        <w:trPr>
          <w:cantSplit/>
          <w:trHeight w:val="195"/>
        </w:trPr>
        <w:tc>
          <w:tcPr>
            <w:tcW w:w="671" w:type="dxa"/>
            <w:vMerge/>
          </w:tcPr>
          <w:p w14:paraId="347CAD5C"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2E136004"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vMerge/>
            <w:vAlign w:val="center"/>
          </w:tcPr>
          <w:p w14:paraId="385738C5"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2891" w:type="dxa"/>
            <w:gridSpan w:val="2"/>
            <w:tcBorders>
              <w:right w:val="single" w:sz="4" w:space="0" w:color="auto"/>
            </w:tcBorders>
            <w:vAlign w:val="center"/>
          </w:tcPr>
          <w:p w14:paraId="0529A3B4"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A1C62">
              <w:rPr>
                <w:rFonts w:ascii="UD デジタル 教科書体 NK-R" w:eastAsia="UD デジタル 教科書体 NK-R" w:hAnsi="Yu Gothic" w:hint="eastAsia"/>
                <w:color w:val="000000"/>
                <w:sz w:val="22"/>
                <w:szCs w:val="22"/>
              </w:rPr>
              <w:t>当事者団体との連携による「声かけ・サポート」運動への参画</w:t>
            </w:r>
          </w:p>
        </w:tc>
        <w:tc>
          <w:tcPr>
            <w:tcW w:w="1134" w:type="dxa"/>
            <w:tcBorders>
              <w:tl2br w:val="nil"/>
            </w:tcBorders>
            <w:shd w:val="clear" w:color="auto" w:fill="auto"/>
            <w:vAlign w:val="center"/>
          </w:tcPr>
          <w:p w14:paraId="2979E478" w14:textId="77777777" w:rsidR="007527AA" w:rsidRPr="00B34049" w:rsidRDefault="007527AA" w:rsidP="007527AA">
            <w:pPr>
              <w:spacing w:line="0" w:lineRule="atLeast"/>
              <w:ind w:leftChars="26" w:left="57"/>
              <w:jc w:val="center"/>
              <w:rPr>
                <w:rFonts w:ascii="UD デジタル 教科書体 NK-R" w:eastAsia="UD デジタル 教科書体 NK-R" w:hAnsi="ＭＳ 明朝"/>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bl>
    <w:p w14:paraId="2E98AB4E" w14:textId="27F6998D" w:rsidR="007527AA" w:rsidRDefault="007527AA" w:rsidP="007527AA">
      <w:pPr>
        <w:rPr>
          <w:rFonts w:ascii="UD デジタル 教科書体 NK-R" w:eastAsia="UD デジタル 教科書体 NK-R"/>
        </w:rPr>
      </w:pPr>
      <w:r>
        <w:rPr>
          <w:rFonts w:ascii="UD デジタル 教科書体 NK-R" w:eastAsia="UD デジタル 教科書体 NK-R" w:hAnsi="Yu Gothic"/>
          <w:noProof/>
          <w:color w:val="000000"/>
        </w:rPr>
        <mc:AlternateContent>
          <mc:Choice Requires="wps">
            <w:drawing>
              <wp:anchor distT="0" distB="0" distL="114300" distR="114300" simplePos="0" relativeHeight="251676672" behindDoc="0" locked="0" layoutInCell="1" allowOverlap="1" wp14:anchorId="083FB3DD" wp14:editId="32775B4E">
                <wp:simplePos x="0" y="0"/>
                <wp:positionH relativeFrom="margin">
                  <wp:posOffset>4071620</wp:posOffset>
                </wp:positionH>
                <wp:positionV relativeFrom="paragraph">
                  <wp:posOffset>-38735</wp:posOffset>
                </wp:positionV>
                <wp:extent cx="1859915" cy="316230"/>
                <wp:effectExtent l="0" t="0" r="0" b="762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9915" cy="316230"/>
                        </a:xfrm>
                        <a:prstGeom prst="rect">
                          <a:avLst/>
                        </a:prstGeom>
                        <a:noFill/>
                        <a:ln w="6350">
                          <a:noFill/>
                        </a:ln>
                      </wps:spPr>
                      <wps:txbx>
                        <w:txbxContent>
                          <w:p w14:paraId="7E5DC0C7" w14:textId="7E11344D" w:rsidR="00890405" w:rsidRPr="00890405" w:rsidRDefault="00890405" w:rsidP="007527AA">
                            <w:pPr>
                              <w:jc w:val="right"/>
                              <w:rPr>
                                <w:rFonts w:ascii="UD デジタル 教科書体 NK-R" w:eastAsia="PMingLiU"/>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FB3DD" id="テキスト ボックス 8" o:spid="_x0000_s1063" type="#_x0000_t202" style="position:absolute;left:0;text-align:left;margin-left:320.6pt;margin-top:-3.05pt;width:146.45pt;height:24.9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" filled="f" stroked="f" strokeweight=".5pt">
                <v:textbox>
                  <w:txbxContent>
                    <w:p w14:paraId="7E5DC0C7" w14:textId="7E11344D" w:rsidR="00890405" w:rsidRPr="00890405" w:rsidRDefault="00890405" w:rsidP="007527AA">
                      <w:pPr>
                        <w:jc w:val="right"/>
                        <w:rPr>
                          <w:rFonts w:ascii="UD デジタル 教科書体 NK-R" w:eastAsia="PMingLiU"/>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p>
                  </w:txbxContent>
                </v:textbox>
                <w10:wrap anchorx="margin"/>
              </v:shape>
            </w:pict>
          </mc:Fallback>
        </mc:AlternateContent>
      </w:r>
    </w:p>
    <w:p w14:paraId="31F0A08F" w14:textId="760EA187" w:rsidR="007527AA" w:rsidRDefault="007527AA" w:rsidP="007527AA">
      <w:pPr>
        <w:rPr>
          <w:rFonts w:ascii="UD デジタル 教科書体 NK-R" w:eastAsia="UD デジタル 教科書体 NK-R"/>
        </w:rPr>
      </w:pPr>
    </w:p>
    <w:p w14:paraId="2A57A2F8" w14:textId="35563648" w:rsidR="007527AA" w:rsidRDefault="007527AA" w:rsidP="007527AA">
      <w:pPr>
        <w:rPr>
          <w:rFonts w:ascii="UD デジタル 教科書体 NK-R" w:eastAsia="UD デジタル 教科書体 NK-R"/>
        </w:rPr>
      </w:pPr>
    </w:p>
    <w:p w14:paraId="476D3D0D" w14:textId="44CBEDD8" w:rsidR="007527AA" w:rsidRDefault="007527AA" w:rsidP="007527AA">
      <w:pPr>
        <w:rPr>
          <w:rFonts w:ascii="UD デジタル 教科書体 NK-R" w:eastAsia="UD デジタル 教科書体 NK-R"/>
        </w:rPr>
      </w:pPr>
    </w:p>
    <w:p w14:paraId="5E70544E" w14:textId="165F1033" w:rsidR="007527AA" w:rsidRDefault="007527AA" w:rsidP="007527AA">
      <w:pPr>
        <w:rPr>
          <w:rFonts w:ascii="UD デジタル 教科書体 NK-R" w:eastAsia="UD デジタル 教科書体 NK-R"/>
        </w:rPr>
      </w:pPr>
    </w:p>
    <w:p w14:paraId="57FD4287" w14:textId="77777777" w:rsidR="007527AA" w:rsidRDefault="007527AA" w:rsidP="007527AA">
      <w:pPr>
        <w:rPr>
          <w:rFonts w:ascii="UD デジタル 教科書体 NK-R" w:eastAsia="UD デジタル 教科書体 NK-R"/>
        </w:rPr>
      </w:pPr>
    </w:p>
    <w:p w14:paraId="774C63E4" w14:textId="29EE1241" w:rsidR="007527AA" w:rsidRDefault="007527AA" w:rsidP="007527AA">
      <w:pPr>
        <w:rPr>
          <w:rFonts w:ascii="UD デジタル 教科書体 NK-R" w:eastAsia="UD デジタル 教科書体 NK-R"/>
          <w:lang w:eastAsia="zh-TW"/>
        </w:rPr>
      </w:pPr>
      <w:r>
        <w:rPr>
          <w:noProof/>
        </w:rPr>
        <mc:AlternateContent>
          <mc:Choice Requires="wps">
            <w:drawing>
              <wp:anchor distT="0" distB="0" distL="114300" distR="114300" simplePos="0" relativeHeight="251665408" behindDoc="0" locked="0" layoutInCell="1" allowOverlap="1" wp14:anchorId="56EB37E8" wp14:editId="2D3F1FF5">
                <wp:simplePos x="0" y="0"/>
                <wp:positionH relativeFrom="margin">
                  <wp:posOffset>3909695</wp:posOffset>
                </wp:positionH>
                <wp:positionV relativeFrom="paragraph">
                  <wp:posOffset>8510270</wp:posOffset>
                </wp:positionV>
                <wp:extent cx="1859915" cy="316230"/>
                <wp:effectExtent l="0" t="0" r="0" b="762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9915" cy="316230"/>
                        </a:xfrm>
                        <a:prstGeom prst="rect">
                          <a:avLst/>
                        </a:prstGeom>
                        <a:noFill/>
                        <a:ln w="6350">
                          <a:noFill/>
                        </a:ln>
                      </wps:spPr>
                      <wps:txbx>
                        <w:txbxContent>
                          <w:p w14:paraId="76A7204B"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B37E8" id="テキスト ボックス 6" o:spid="_x0000_s1064" type="#_x0000_t202" style="position:absolute;left:0;text-align:left;margin-left:307.85pt;margin-top:670.1pt;width:146.45pt;height:24.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" filled="f" stroked="f" strokeweight=".5pt">
                <v:textbox>
                  <w:txbxContent>
                    <w:p w14:paraId="76A7204B"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v:shape>
            </w:pict>
          </mc:Fallback>
        </mc:AlternateContent>
      </w:r>
      <w:r>
        <w:rPr>
          <w:rFonts w:ascii="UD デジタル 教科書体 NK-R" w:eastAsia="UD デジタル 教科書体 NK-R" w:hint="eastAsia"/>
          <w:lang w:eastAsia="zh-TW"/>
        </w:rPr>
        <w:t>天王寺駅前駅（阪堺（上町線））</w:t>
      </w:r>
    </w:p>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1"/>
        <w:gridCol w:w="1284"/>
        <w:gridCol w:w="3402"/>
        <w:gridCol w:w="1984"/>
        <w:gridCol w:w="907"/>
        <w:gridCol w:w="1134"/>
      </w:tblGrid>
      <w:tr w:rsidR="007527AA" w:rsidRPr="00B34049" w14:paraId="11BA51F8" w14:textId="77777777" w:rsidTr="007527AA">
        <w:trPr>
          <w:cantSplit/>
          <w:trHeight w:val="122"/>
          <w:tblHeader/>
        </w:trPr>
        <w:tc>
          <w:tcPr>
            <w:tcW w:w="671" w:type="dxa"/>
            <w:tcBorders>
              <w:top w:val="single" w:sz="4" w:space="0" w:color="auto"/>
              <w:bottom w:val="single" w:sz="4" w:space="0" w:color="auto"/>
            </w:tcBorders>
            <w:shd w:val="clear" w:color="auto" w:fill="BDD6EE" w:themeFill="accent1" w:themeFillTint="66"/>
          </w:tcPr>
          <w:p w14:paraId="48A108C8" w14:textId="77777777" w:rsidR="007527AA" w:rsidRPr="00B34049" w:rsidRDefault="007527AA" w:rsidP="007527AA">
            <w:pPr>
              <w:pStyle w:val="af8"/>
              <w:spacing w:line="0" w:lineRule="atLeast"/>
              <w:ind w:firstLineChars="0" w:firstLine="0"/>
              <w:jc w:val="center"/>
              <w:rPr>
                <w:rFonts w:ascii="UD デジタル 教科書体 NK-B" w:eastAsia="UD デジタル 教科書体 NK-B" w:hAnsi="ＭＳ 明朝"/>
                <w:sz w:val="22"/>
                <w:szCs w:val="22"/>
                <w:lang w:eastAsia="zh-TW"/>
              </w:rPr>
            </w:pPr>
          </w:p>
        </w:tc>
        <w:tc>
          <w:tcPr>
            <w:tcW w:w="1284" w:type="dxa"/>
            <w:tcBorders>
              <w:top w:val="single" w:sz="4" w:space="0" w:color="auto"/>
              <w:bottom w:val="single" w:sz="4" w:space="0" w:color="auto"/>
            </w:tcBorders>
            <w:shd w:val="clear" w:color="auto" w:fill="BDD6EE" w:themeFill="accent1" w:themeFillTint="66"/>
            <w:vAlign w:val="center"/>
          </w:tcPr>
          <w:p w14:paraId="64DAAA4F"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Ansi="ＭＳ 明朝" w:hint="eastAsia"/>
                <w:sz w:val="22"/>
                <w:szCs w:val="22"/>
              </w:rPr>
              <w:t>項目</w:t>
            </w:r>
          </w:p>
        </w:tc>
        <w:tc>
          <w:tcPr>
            <w:tcW w:w="3402" w:type="dxa"/>
            <w:tcBorders>
              <w:top w:val="single" w:sz="4" w:space="0" w:color="auto"/>
              <w:bottom w:val="single" w:sz="4" w:space="0" w:color="auto"/>
            </w:tcBorders>
            <w:shd w:val="clear" w:color="auto" w:fill="BDD6EE" w:themeFill="accent1" w:themeFillTint="66"/>
            <w:vAlign w:val="center"/>
          </w:tcPr>
          <w:p w14:paraId="33C487BE"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整備等の内容</w:t>
            </w:r>
          </w:p>
          <w:p w14:paraId="15986535"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(□：全駅共通、◇：一部駅)</w:t>
            </w:r>
          </w:p>
        </w:tc>
        <w:tc>
          <w:tcPr>
            <w:tcW w:w="1984" w:type="dxa"/>
            <w:tcBorders>
              <w:top w:val="single" w:sz="4" w:space="0" w:color="auto"/>
              <w:bottom w:val="single" w:sz="4" w:space="0" w:color="auto"/>
            </w:tcBorders>
            <w:shd w:val="clear" w:color="auto" w:fill="BDD6EE" w:themeFill="accent1" w:themeFillTint="66"/>
            <w:vAlign w:val="center"/>
          </w:tcPr>
          <w:p w14:paraId="126F6C49" w14:textId="77777777" w:rsidR="007527AA"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整備状況と</w:t>
            </w:r>
          </w:p>
          <w:p w14:paraId="5799F1AD"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主な整備内容</w:t>
            </w:r>
          </w:p>
        </w:tc>
        <w:tc>
          <w:tcPr>
            <w:tcW w:w="907" w:type="dxa"/>
            <w:tcBorders>
              <w:top w:val="single" w:sz="4" w:space="0" w:color="auto"/>
              <w:bottom w:val="single" w:sz="4" w:space="0" w:color="auto"/>
            </w:tcBorders>
            <w:shd w:val="clear" w:color="auto" w:fill="BDD6EE" w:themeFill="accent1" w:themeFillTint="66"/>
            <w:vAlign w:val="center"/>
          </w:tcPr>
          <w:p w14:paraId="47D96CCA"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hAnsi="ＭＳ 明朝"/>
                <w:sz w:val="22"/>
                <w:szCs w:val="22"/>
              </w:rPr>
            </w:pPr>
            <w:r w:rsidRPr="00B34049">
              <w:rPr>
                <w:rFonts w:ascii="UD デジタル 教科書体 NK-R" w:eastAsia="UD デジタル 教科書体 NK-R" w:hAnsi="ＭＳ 明朝" w:hint="eastAsia"/>
                <w:sz w:val="22"/>
                <w:szCs w:val="22"/>
              </w:rPr>
              <w:t>整備</w:t>
            </w:r>
          </w:p>
          <w:p w14:paraId="7B2F4D48"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Ansi="ＭＳ 明朝" w:hint="eastAsia"/>
                <w:sz w:val="22"/>
                <w:szCs w:val="22"/>
              </w:rPr>
              <w:t>時期</w:t>
            </w:r>
          </w:p>
        </w:tc>
        <w:tc>
          <w:tcPr>
            <w:tcW w:w="1134" w:type="dxa"/>
            <w:tcBorders>
              <w:top w:val="single" w:sz="4" w:space="0" w:color="auto"/>
              <w:bottom w:val="single" w:sz="4" w:space="0" w:color="auto"/>
            </w:tcBorders>
            <w:shd w:val="clear" w:color="auto" w:fill="BDD6EE" w:themeFill="accent1" w:themeFillTint="66"/>
            <w:vAlign w:val="center"/>
          </w:tcPr>
          <w:p w14:paraId="60B4C36F"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区分</w:t>
            </w:r>
          </w:p>
        </w:tc>
      </w:tr>
      <w:tr w:rsidR="007527AA" w:rsidRPr="00B34049" w14:paraId="6E03AB3C" w14:textId="77777777" w:rsidTr="007527AA">
        <w:trPr>
          <w:cantSplit/>
          <w:trHeight w:val="771"/>
        </w:trPr>
        <w:tc>
          <w:tcPr>
            <w:tcW w:w="671" w:type="dxa"/>
            <w:vMerge w:val="restart"/>
            <w:tcBorders>
              <w:top w:val="single" w:sz="4" w:space="0" w:color="auto"/>
            </w:tcBorders>
          </w:tcPr>
          <w:p w14:paraId="33E74600"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駅</w:t>
            </w:r>
          </w:p>
          <w:p w14:paraId="4A753C99"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舎</w:t>
            </w:r>
          </w:p>
        </w:tc>
        <w:tc>
          <w:tcPr>
            <w:tcW w:w="1284" w:type="dxa"/>
            <w:tcBorders>
              <w:top w:val="single" w:sz="4" w:space="0" w:color="auto"/>
            </w:tcBorders>
          </w:tcPr>
          <w:p w14:paraId="0EA2A82E" w14:textId="77777777" w:rsidR="007527AA" w:rsidRDefault="007527AA" w:rsidP="007527AA">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w:t>
            </w:r>
            <w:r w:rsidRPr="00B34049">
              <w:rPr>
                <w:rFonts w:ascii="UD デジタル 教科書体 NK-R" w:eastAsia="UD デジタル 教科書体 NK-R" w:hint="eastAsia"/>
              </w:rPr>
              <w:t>視覚障</w:t>
            </w:r>
          </w:p>
          <w:p w14:paraId="111AA416" w14:textId="77777777" w:rsidR="007527AA" w:rsidRDefault="007527AA" w:rsidP="007527AA">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がい者誘</w:t>
            </w:r>
          </w:p>
          <w:p w14:paraId="46159C62" w14:textId="77777777" w:rsidR="007527AA" w:rsidRDefault="007527AA" w:rsidP="007527AA">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導用ブロ</w:t>
            </w:r>
          </w:p>
          <w:p w14:paraId="461D44E0" w14:textId="77777777" w:rsidR="007527AA" w:rsidRPr="00B34049" w:rsidRDefault="007527AA" w:rsidP="007527AA">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ック</w:t>
            </w:r>
          </w:p>
        </w:tc>
        <w:tc>
          <w:tcPr>
            <w:tcW w:w="3402" w:type="dxa"/>
            <w:tcBorders>
              <w:top w:val="single" w:sz="4" w:space="0" w:color="auto"/>
            </w:tcBorders>
            <w:vAlign w:val="center"/>
          </w:tcPr>
          <w:p w14:paraId="6BE82714"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□車両の乗降口から公共通路までの移動動線上に敷設</w:t>
            </w:r>
          </w:p>
        </w:tc>
        <w:tc>
          <w:tcPr>
            <w:tcW w:w="1984" w:type="dxa"/>
            <w:tcBorders>
              <w:top w:val="single" w:sz="4" w:space="0" w:color="auto"/>
            </w:tcBorders>
            <w:vAlign w:val="center"/>
          </w:tcPr>
          <w:p w14:paraId="44302513"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color w:val="FF0000"/>
                <w:sz w:val="22"/>
                <w:szCs w:val="22"/>
              </w:rPr>
            </w:pPr>
            <w:r w:rsidRPr="003A1C62">
              <w:rPr>
                <w:rFonts w:ascii="UD デジタル 教科書体 NK-R" w:eastAsia="UD デジタル 教科書体 NK-R" w:hAnsi="Yu Gothic" w:hint="eastAsia"/>
                <w:sz w:val="22"/>
                <w:szCs w:val="22"/>
              </w:rPr>
              <w:t>整備済み</w:t>
            </w:r>
          </w:p>
        </w:tc>
        <w:tc>
          <w:tcPr>
            <w:tcW w:w="907" w:type="dxa"/>
            <w:tcBorders>
              <w:top w:val="single" w:sz="4" w:space="0" w:color="auto"/>
            </w:tcBorders>
            <w:shd w:val="clear" w:color="auto" w:fill="auto"/>
            <w:vAlign w:val="center"/>
          </w:tcPr>
          <w:p w14:paraId="060B18A8" w14:textId="5959FF22" w:rsidR="007527AA" w:rsidRPr="00D30D8B" w:rsidRDefault="00E07765" w:rsidP="007527AA">
            <w:pPr>
              <w:pStyle w:val="af8"/>
              <w:spacing w:line="0" w:lineRule="atLeast"/>
              <w:ind w:firstLineChars="0" w:firstLine="0"/>
              <w:jc w:val="center"/>
              <w:rPr>
                <w:rFonts w:ascii="UD デジタル 教科書体 NK-R" w:eastAsia="UD デジタル 教科書体 NK-R"/>
                <w:color w:val="FF0000"/>
                <w:sz w:val="22"/>
                <w:szCs w:val="22"/>
              </w:rPr>
            </w:pPr>
            <w:r w:rsidRPr="004C0545">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72BD94D5"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color w:val="FF0000"/>
                <w:sz w:val="22"/>
                <w:szCs w:val="22"/>
              </w:rPr>
            </w:pPr>
            <w:r w:rsidRPr="003A1C62">
              <w:rPr>
                <w:rFonts w:ascii="UD デジタル 教科書体 NK-R" w:eastAsia="UD デジタル 教科書体 NK-R" w:hAnsi="Yu Gothic" w:hint="eastAsia"/>
                <w:color w:val="000000"/>
                <w:sz w:val="22"/>
                <w:szCs w:val="22"/>
              </w:rPr>
              <w:t>維持更新</w:t>
            </w:r>
          </w:p>
        </w:tc>
      </w:tr>
      <w:tr w:rsidR="007527AA" w:rsidRPr="00B34049" w14:paraId="6CDA6526" w14:textId="77777777" w:rsidTr="00BC2E99">
        <w:trPr>
          <w:cantSplit/>
          <w:trHeight w:val="427"/>
        </w:trPr>
        <w:tc>
          <w:tcPr>
            <w:tcW w:w="671" w:type="dxa"/>
            <w:vMerge/>
          </w:tcPr>
          <w:p w14:paraId="1DCD0061"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val="restart"/>
            <w:tcBorders>
              <w:top w:val="single" w:sz="4" w:space="0" w:color="auto"/>
            </w:tcBorders>
          </w:tcPr>
          <w:p w14:paraId="5C944C26" w14:textId="77777777" w:rsidR="007527AA" w:rsidRPr="00B34049" w:rsidRDefault="007527AA" w:rsidP="007527AA">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2</w:t>
            </w:r>
            <w:r>
              <w:rPr>
                <w:rFonts w:ascii="UD デジタル 教科書体 NK-R" w:eastAsia="UD デジタル 教科書体 NK-R"/>
              </w:rPr>
              <w:t>.</w:t>
            </w:r>
            <w:r w:rsidRPr="00B34049">
              <w:rPr>
                <w:rFonts w:ascii="UD デジタル 教科書体 NK-R" w:eastAsia="UD デジタル 教科書体 NK-R" w:hint="eastAsia"/>
              </w:rPr>
              <w:t>音案内</w:t>
            </w:r>
          </w:p>
        </w:tc>
        <w:tc>
          <w:tcPr>
            <w:tcW w:w="3402" w:type="dxa"/>
            <w:tcBorders>
              <w:top w:val="single" w:sz="4" w:space="0" w:color="auto"/>
            </w:tcBorders>
            <w:vAlign w:val="center"/>
          </w:tcPr>
          <w:p w14:paraId="403A2F83"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□エレベーターの乗降ロビーに、到着する籠の昇降方向を知らせる設備の設置</w:t>
            </w:r>
          </w:p>
        </w:tc>
        <w:tc>
          <w:tcPr>
            <w:tcW w:w="1984" w:type="dxa"/>
            <w:tcBorders>
              <w:top w:val="single" w:sz="4" w:space="0" w:color="auto"/>
            </w:tcBorders>
            <w:vAlign w:val="center"/>
          </w:tcPr>
          <w:p w14:paraId="133D8909"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hAnsi="ＭＳ 明朝"/>
                <w:color w:val="FF0000"/>
                <w:sz w:val="22"/>
                <w:szCs w:val="22"/>
              </w:rPr>
            </w:pPr>
            <w:r w:rsidRPr="003A1C62">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3ABEECF2" w14:textId="75E9D987" w:rsidR="007527AA" w:rsidRPr="00E07765" w:rsidRDefault="00E07765" w:rsidP="007527AA">
            <w:pPr>
              <w:pStyle w:val="af8"/>
              <w:spacing w:line="0" w:lineRule="atLeast"/>
              <w:ind w:firstLineChars="0" w:firstLine="0"/>
              <w:jc w:val="center"/>
              <w:rPr>
                <w:rFonts w:ascii="UD デジタル 教科書体 NK-R" w:eastAsia="UD デジタル 教科書体 NK-R" w:hAnsi="ＭＳ 明朝"/>
                <w:color w:val="FF0000"/>
                <w:sz w:val="22"/>
                <w:szCs w:val="22"/>
              </w:rPr>
            </w:pPr>
            <w:r w:rsidRPr="004C0545">
              <w:rPr>
                <w:rFonts w:ascii="UD デジタル 教科書体 NK-R" w:eastAsia="UD デジタル 教科書体 NK-R" w:hAnsi="Yu Gothic" w:hint="eastAsia"/>
                <w:sz w:val="22"/>
                <w:szCs w:val="22"/>
              </w:rPr>
              <w:t>―</w:t>
            </w:r>
          </w:p>
        </w:tc>
        <w:tc>
          <w:tcPr>
            <w:tcW w:w="1134" w:type="dxa"/>
            <w:tcBorders>
              <w:top w:val="single" w:sz="4" w:space="0" w:color="auto"/>
              <w:bottom w:val="single" w:sz="4" w:space="0" w:color="auto"/>
            </w:tcBorders>
            <w:shd w:val="clear" w:color="auto" w:fill="auto"/>
            <w:vAlign w:val="center"/>
          </w:tcPr>
          <w:p w14:paraId="4994CF1D" w14:textId="77777777" w:rsidR="007527AA" w:rsidRPr="003A1C62" w:rsidRDefault="007527AA" w:rsidP="007527AA">
            <w:pPr>
              <w:spacing w:line="0" w:lineRule="atLeast"/>
              <w:jc w:val="center"/>
              <w:rPr>
                <w:rFonts w:ascii="UD デジタル 教科書体 NK-R" w:eastAsia="UD デジタル 教科書体 NK-R" w:hAnsi="ＭＳ 明朝"/>
                <w:color w:val="FF0000"/>
              </w:rPr>
            </w:pPr>
            <w:r w:rsidRPr="003A1C62">
              <w:rPr>
                <w:rFonts w:ascii="UD デジタル 教科書体 NK-R" w:eastAsia="UD デジタル 教科書体 NK-R" w:hAnsi="Yu Gothic" w:hint="eastAsia"/>
                <w:color w:val="000000"/>
              </w:rPr>
              <w:t>維持更新</w:t>
            </w:r>
          </w:p>
        </w:tc>
      </w:tr>
      <w:tr w:rsidR="00BC2E99" w:rsidRPr="00B34049" w14:paraId="245A5A7F" w14:textId="77777777" w:rsidTr="00BC2E99">
        <w:trPr>
          <w:cantSplit/>
          <w:trHeight w:val="549"/>
        </w:trPr>
        <w:tc>
          <w:tcPr>
            <w:tcW w:w="671" w:type="dxa"/>
            <w:vMerge/>
          </w:tcPr>
          <w:p w14:paraId="116745F0" w14:textId="77777777" w:rsidR="00BC2E99" w:rsidRPr="00B34049" w:rsidRDefault="00BC2E99" w:rsidP="00BC2E99">
            <w:pPr>
              <w:spacing w:line="0" w:lineRule="atLeast"/>
              <w:ind w:left="253" w:hangingChars="115" w:hanging="253"/>
              <w:jc w:val="center"/>
              <w:rPr>
                <w:rFonts w:ascii="UD デジタル 教科書体 NK-R" w:eastAsia="UD デジタル 教科書体 NK-R"/>
              </w:rPr>
            </w:pPr>
          </w:p>
        </w:tc>
        <w:tc>
          <w:tcPr>
            <w:tcW w:w="1284" w:type="dxa"/>
            <w:vMerge/>
          </w:tcPr>
          <w:p w14:paraId="41F2C7A7" w14:textId="77777777" w:rsidR="00BC2E99" w:rsidRPr="00B34049" w:rsidRDefault="00BC2E99" w:rsidP="00BC2E99">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19E225BD" w14:textId="77777777" w:rsidR="00BC2E99" w:rsidRPr="00B34049" w:rsidRDefault="00BC2E99" w:rsidP="00BC2E99">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□エスカレーターの行き先及び昇降方向を知らせる設備の設置</w:t>
            </w:r>
          </w:p>
        </w:tc>
        <w:tc>
          <w:tcPr>
            <w:tcW w:w="1984" w:type="dxa"/>
            <w:tcBorders>
              <w:top w:val="single" w:sz="4" w:space="0" w:color="auto"/>
            </w:tcBorders>
            <w:vAlign w:val="center"/>
          </w:tcPr>
          <w:p w14:paraId="13CE95DC" w14:textId="1595C940" w:rsidR="00BC2E99" w:rsidRPr="003A1C62" w:rsidRDefault="00BC2E99" w:rsidP="00BC2E99">
            <w:pPr>
              <w:pStyle w:val="af8"/>
              <w:spacing w:line="0" w:lineRule="atLeast"/>
              <w:ind w:firstLineChars="0" w:firstLine="0"/>
              <w:jc w:val="center"/>
              <w:rPr>
                <w:rFonts w:ascii="UD デジタル 教科書体 NK-R" w:eastAsia="UD デジタル 教科書体 NK-R" w:hAnsi="ＭＳ 明朝"/>
                <w:sz w:val="22"/>
                <w:szCs w:val="22"/>
              </w:rPr>
            </w:pPr>
            <w:r w:rsidRPr="003A1C62">
              <w:rPr>
                <w:rFonts w:ascii="UD デジタル 教科書体 NK-R" w:eastAsia="UD デジタル 教科書体 NK-R" w:hAnsi="Yu Gothic" w:hint="eastAsia"/>
                <w:sz w:val="22"/>
                <w:szCs w:val="22"/>
              </w:rPr>
              <w:t>対象外</w:t>
            </w:r>
          </w:p>
        </w:tc>
        <w:tc>
          <w:tcPr>
            <w:tcW w:w="907" w:type="dxa"/>
            <w:tcBorders>
              <w:top w:val="single" w:sz="4" w:space="0" w:color="auto"/>
              <w:right w:val="single" w:sz="4" w:space="0" w:color="auto"/>
            </w:tcBorders>
            <w:shd w:val="clear" w:color="auto" w:fill="auto"/>
            <w:vAlign w:val="center"/>
          </w:tcPr>
          <w:p w14:paraId="7757D65C" w14:textId="4422D75E" w:rsidR="00BC2E99" w:rsidRPr="00D30D8B" w:rsidRDefault="00BC2E99" w:rsidP="00BC2E99">
            <w:pPr>
              <w:pStyle w:val="af8"/>
              <w:spacing w:line="0" w:lineRule="atLeast"/>
              <w:ind w:firstLineChars="0" w:firstLine="0"/>
              <w:jc w:val="center"/>
              <w:rPr>
                <w:rFonts w:ascii="UD デジタル 教科書体 NK-R" w:eastAsia="UD デジタル 教科書体 NK-R" w:hAnsi="ＭＳ 明朝"/>
                <w:sz w:val="22"/>
                <w:szCs w:val="22"/>
              </w:rPr>
            </w:pPr>
            <w:r w:rsidRPr="00D30D8B">
              <w:rPr>
                <w:rFonts w:ascii="UD デジタル 教科書体 NK-R" w:eastAsia="UD デジタル 教科書体 NK-R" w:hAnsi="Yu Gothic" w:hint="eastAsia"/>
                <w:sz w:val="22"/>
                <w:szCs w:val="22"/>
              </w:rPr>
              <w:t>対象外</w:t>
            </w:r>
          </w:p>
        </w:tc>
        <w:tc>
          <w:tcPr>
            <w:tcW w:w="1134" w:type="dxa"/>
            <w:tcBorders>
              <w:top w:val="single" w:sz="4" w:space="0" w:color="auto"/>
              <w:bottom w:val="single" w:sz="4" w:space="0" w:color="auto"/>
              <w:tl2br w:val="single" w:sz="4" w:space="0" w:color="auto"/>
            </w:tcBorders>
            <w:shd w:val="clear" w:color="auto" w:fill="auto"/>
            <w:vAlign w:val="center"/>
          </w:tcPr>
          <w:p w14:paraId="7FC78586" w14:textId="0AE383BB" w:rsidR="00BC2E99" w:rsidRPr="003A1C62" w:rsidRDefault="00BC2E99" w:rsidP="00BC2E99">
            <w:pPr>
              <w:spacing w:line="0" w:lineRule="atLeast"/>
              <w:jc w:val="center"/>
              <w:rPr>
                <w:rFonts w:ascii="UD デジタル 教科書体 NK-R" w:eastAsia="UD デジタル 教科書体 NK-R" w:hAnsi="ＭＳ 明朝"/>
              </w:rPr>
            </w:pPr>
          </w:p>
        </w:tc>
      </w:tr>
      <w:tr w:rsidR="00BC2E99" w:rsidRPr="00B34049" w14:paraId="47915ACA" w14:textId="77777777" w:rsidTr="00BC2E99">
        <w:trPr>
          <w:cantSplit/>
          <w:trHeight w:val="559"/>
        </w:trPr>
        <w:tc>
          <w:tcPr>
            <w:tcW w:w="671" w:type="dxa"/>
            <w:vMerge/>
          </w:tcPr>
          <w:p w14:paraId="394E7482" w14:textId="77777777" w:rsidR="00BC2E99" w:rsidRPr="00B34049" w:rsidRDefault="00BC2E99" w:rsidP="00BC2E99">
            <w:pPr>
              <w:spacing w:line="0" w:lineRule="atLeast"/>
              <w:ind w:left="253" w:hangingChars="115" w:hanging="253"/>
              <w:jc w:val="center"/>
              <w:rPr>
                <w:rFonts w:ascii="UD デジタル 教科書体 NK-R" w:eastAsia="UD デジタル 教科書体 NK-R"/>
              </w:rPr>
            </w:pPr>
          </w:p>
        </w:tc>
        <w:tc>
          <w:tcPr>
            <w:tcW w:w="1284" w:type="dxa"/>
            <w:vMerge/>
          </w:tcPr>
          <w:p w14:paraId="11D865D0" w14:textId="77777777" w:rsidR="00BC2E99" w:rsidRPr="00B34049" w:rsidRDefault="00BC2E99" w:rsidP="00BC2E99">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35C69416" w14:textId="77777777" w:rsidR="00BC2E99" w:rsidRPr="00B34049" w:rsidRDefault="00BC2E99" w:rsidP="00BC2E99">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□トイレの出入口付近において、男女別等を知らせる案内装置の設置</w:t>
            </w:r>
          </w:p>
        </w:tc>
        <w:tc>
          <w:tcPr>
            <w:tcW w:w="1984" w:type="dxa"/>
            <w:tcBorders>
              <w:top w:val="single" w:sz="4" w:space="0" w:color="auto"/>
            </w:tcBorders>
            <w:vAlign w:val="center"/>
          </w:tcPr>
          <w:p w14:paraId="1E2BDA53" w14:textId="12E4D099" w:rsidR="00BC2E99" w:rsidRPr="003A1C62" w:rsidRDefault="00BC2E99" w:rsidP="00BC2E99">
            <w:pPr>
              <w:pStyle w:val="af8"/>
              <w:spacing w:line="0" w:lineRule="atLeast"/>
              <w:ind w:firstLineChars="0" w:firstLine="0"/>
              <w:jc w:val="center"/>
              <w:rPr>
                <w:rFonts w:ascii="UD デジタル 教科書体 NK-R" w:eastAsia="UD デジタル 教科書体 NK-R" w:hAnsi="ＭＳ 明朝"/>
                <w:sz w:val="22"/>
                <w:szCs w:val="22"/>
              </w:rPr>
            </w:pPr>
            <w:r w:rsidRPr="003A1C62">
              <w:rPr>
                <w:rFonts w:ascii="UD デジタル 教科書体 NK-R" w:eastAsia="UD デジタル 教科書体 NK-R" w:hAnsi="Yu Gothic" w:hint="eastAsia"/>
                <w:sz w:val="22"/>
                <w:szCs w:val="22"/>
              </w:rPr>
              <w:t>対象外</w:t>
            </w:r>
          </w:p>
        </w:tc>
        <w:tc>
          <w:tcPr>
            <w:tcW w:w="907" w:type="dxa"/>
            <w:tcBorders>
              <w:top w:val="single" w:sz="4" w:space="0" w:color="auto"/>
              <w:right w:val="single" w:sz="4" w:space="0" w:color="auto"/>
            </w:tcBorders>
            <w:shd w:val="clear" w:color="auto" w:fill="auto"/>
            <w:vAlign w:val="center"/>
          </w:tcPr>
          <w:p w14:paraId="13635CD3" w14:textId="32D90CBC" w:rsidR="00BC2E99" w:rsidRPr="00D30D8B" w:rsidRDefault="00BC2E99" w:rsidP="00BC2E99">
            <w:pPr>
              <w:pStyle w:val="af8"/>
              <w:spacing w:line="0" w:lineRule="atLeast"/>
              <w:ind w:firstLineChars="0" w:firstLine="0"/>
              <w:jc w:val="center"/>
              <w:rPr>
                <w:rFonts w:ascii="UD デジタル 教科書体 NK-R" w:eastAsia="UD デジタル 教科書体 NK-R" w:hAnsi="ＭＳ 明朝"/>
                <w:sz w:val="22"/>
                <w:szCs w:val="22"/>
              </w:rPr>
            </w:pPr>
            <w:r w:rsidRPr="00D30D8B">
              <w:rPr>
                <w:rFonts w:ascii="UD デジタル 教科書体 NK-R" w:eastAsia="UD デジタル 教科書体 NK-R" w:hAnsi="Yu Gothic" w:hint="eastAsia"/>
                <w:sz w:val="22"/>
                <w:szCs w:val="22"/>
              </w:rPr>
              <w:t>対象外</w:t>
            </w:r>
          </w:p>
        </w:tc>
        <w:tc>
          <w:tcPr>
            <w:tcW w:w="1134" w:type="dxa"/>
            <w:tcBorders>
              <w:top w:val="single" w:sz="4" w:space="0" w:color="auto"/>
              <w:tl2br w:val="single" w:sz="4" w:space="0" w:color="auto"/>
            </w:tcBorders>
            <w:shd w:val="clear" w:color="auto" w:fill="auto"/>
            <w:vAlign w:val="center"/>
          </w:tcPr>
          <w:p w14:paraId="65ECC6BE" w14:textId="407C0A94" w:rsidR="00BC2E99" w:rsidRPr="003A1C62" w:rsidRDefault="00BC2E99" w:rsidP="00BC2E99">
            <w:pPr>
              <w:spacing w:line="0" w:lineRule="atLeast"/>
              <w:jc w:val="center"/>
              <w:rPr>
                <w:rFonts w:ascii="UD デジタル 教科書体 NK-R" w:eastAsia="UD デジタル 教科書体 NK-R" w:hAnsi="ＭＳ 明朝"/>
              </w:rPr>
            </w:pPr>
          </w:p>
        </w:tc>
      </w:tr>
      <w:tr w:rsidR="00BC2E99" w:rsidRPr="00B34049" w14:paraId="40D4D3D2" w14:textId="77777777" w:rsidTr="00BC2E99">
        <w:trPr>
          <w:cantSplit/>
          <w:trHeight w:val="553"/>
        </w:trPr>
        <w:tc>
          <w:tcPr>
            <w:tcW w:w="671" w:type="dxa"/>
            <w:vMerge/>
          </w:tcPr>
          <w:p w14:paraId="2E54C336" w14:textId="77777777" w:rsidR="00BC2E99" w:rsidRPr="00B34049" w:rsidRDefault="00BC2E99" w:rsidP="00BC2E99">
            <w:pPr>
              <w:spacing w:line="0" w:lineRule="atLeast"/>
              <w:ind w:left="253" w:hangingChars="115" w:hanging="253"/>
              <w:jc w:val="center"/>
              <w:rPr>
                <w:rFonts w:ascii="UD デジタル 教科書体 NK-R" w:eastAsia="UD デジタル 教科書体 NK-R"/>
              </w:rPr>
            </w:pPr>
          </w:p>
        </w:tc>
        <w:tc>
          <w:tcPr>
            <w:tcW w:w="1284" w:type="dxa"/>
            <w:vMerge/>
          </w:tcPr>
          <w:p w14:paraId="04D1C191" w14:textId="77777777" w:rsidR="00BC2E99" w:rsidRPr="00B34049" w:rsidRDefault="00BC2E99" w:rsidP="00BC2E99">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7DFB8E12" w14:textId="77777777" w:rsidR="00BC2E99" w:rsidRPr="00B34049" w:rsidRDefault="00BC2E99" w:rsidP="00BC2E99">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□ホーム上にある出入口に通ずる階段位置を知らせる案内装置の設置</w:t>
            </w:r>
          </w:p>
        </w:tc>
        <w:tc>
          <w:tcPr>
            <w:tcW w:w="1984" w:type="dxa"/>
            <w:tcBorders>
              <w:top w:val="single" w:sz="4" w:space="0" w:color="auto"/>
            </w:tcBorders>
            <w:vAlign w:val="center"/>
          </w:tcPr>
          <w:p w14:paraId="368643CC" w14:textId="2EE161DA" w:rsidR="00BC2E99" w:rsidRPr="003A1C62" w:rsidRDefault="00BC2E99" w:rsidP="00BC2E99">
            <w:pPr>
              <w:pStyle w:val="af8"/>
              <w:spacing w:line="0" w:lineRule="atLeast"/>
              <w:ind w:firstLineChars="0" w:firstLine="0"/>
              <w:jc w:val="center"/>
              <w:rPr>
                <w:rFonts w:ascii="UD デジタル 教科書体 NK-R" w:eastAsia="UD デジタル 教科書体 NK-R" w:hAnsi="ＭＳ 明朝"/>
                <w:sz w:val="22"/>
                <w:szCs w:val="22"/>
              </w:rPr>
            </w:pPr>
            <w:r w:rsidRPr="003A1C62">
              <w:rPr>
                <w:rFonts w:ascii="UD デジタル 教科書体 NK-R" w:eastAsia="UD デジタル 教科書体 NK-R" w:hAnsi="Yu Gothic" w:hint="eastAsia"/>
                <w:sz w:val="22"/>
                <w:szCs w:val="22"/>
              </w:rPr>
              <w:t>対象外</w:t>
            </w:r>
          </w:p>
        </w:tc>
        <w:tc>
          <w:tcPr>
            <w:tcW w:w="907" w:type="dxa"/>
            <w:tcBorders>
              <w:top w:val="single" w:sz="4" w:space="0" w:color="auto"/>
              <w:right w:val="single" w:sz="4" w:space="0" w:color="auto"/>
            </w:tcBorders>
            <w:shd w:val="clear" w:color="auto" w:fill="auto"/>
            <w:vAlign w:val="center"/>
          </w:tcPr>
          <w:p w14:paraId="57E3BB4E" w14:textId="4E522BAA" w:rsidR="00BC2E99" w:rsidRPr="00D30D8B" w:rsidRDefault="00BC2E99" w:rsidP="00BC2E99">
            <w:pPr>
              <w:pStyle w:val="af8"/>
              <w:spacing w:line="0" w:lineRule="atLeast"/>
              <w:ind w:firstLineChars="0" w:firstLine="0"/>
              <w:jc w:val="center"/>
              <w:rPr>
                <w:rFonts w:ascii="UD デジタル 教科書体 NK-R" w:eastAsia="UD デジタル 教科書体 NK-R" w:hAnsi="ＭＳ 明朝"/>
                <w:sz w:val="22"/>
                <w:szCs w:val="22"/>
              </w:rPr>
            </w:pPr>
            <w:r w:rsidRPr="00D30D8B">
              <w:rPr>
                <w:rFonts w:ascii="UD デジタル 教科書体 NK-R" w:eastAsia="UD デジタル 教科書体 NK-R" w:hAnsi="Yu Gothic" w:hint="eastAsia"/>
                <w:sz w:val="22"/>
                <w:szCs w:val="22"/>
              </w:rPr>
              <w:t>対象外</w:t>
            </w:r>
          </w:p>
        </w:tc>
        <w:tc>
          <w:tcPr>
            <w:tcW w:w="1134" w:type="dxa"/>
            <w:tcBorders>
              <w:top w:val="single" w:sz="4" w:space="0" w:color="auto"/>
              <w:tl2br w:val="single" w:sz="4" w:space="0" w:color="auto"/>
            </w:tcBorders>
            <w:shd w:val="clear" w:color="auto" w:fill="auto"/>
            <w:vAlign w:val="center"/>
          </w:tcPr>
          <w:p w14:paraId="56958324" w14:textId="51F307C4" w:rsidR="00BC2E99" w:rsidRPr="003A1C62" w:rsidRDefault="00BC2E99" w:rsidP="00BC2E99">
            <w:pPr>
              <w:spacing w:line="0" w:lineRule="atLeast"/>
              <w:jc w:val="center"/>
              <w:rPr>
                <w:rFonts w:ascii="UD デジタル 教科書体 NK-R" w:eastAsia="UD デジタル 教科書体 NK-R" w:hAnsi="ＭＳ 明朝"/>
              </w:rPr>
            </w:pPr>
          </w:p>
        </w:tc>
      </w:tr>
      <w:tr w:rsidR="007527AA" w:rsidRPr="00B34049" w14:paraId="24479E1C" w14:textId="77777777" w:rsidTr="007527AA">
        <w:trPr>
          <w:cantSplit/>
          <w:trHeight w:val="575"/>
        </w:trPr>
        <w:tc>
          <w:tcPr>
            <w:tcW w:w="671" w:type="dxa"/>
            <w:vMerge/>
          </w:tcPr>
          <w:p w14:paraId="3FCEEDAA"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val="restart"/>
          </w:tcPr>
          <w:p w14:paraId="00806C74" w14:textId="77777777" w:rsidR="007527AA" w:rsidRPr="00B34049" w:rsidRDefault="007527AA" w:rsidP="007527AA">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3</w:t>
            </w:r>
            <w:r>
              <w:rPr>
                <w:rFonts w:ascii="UD デジタル 教科書体 NK-R" w:eastAsia="UD デジタル 教科書体 NK-R"/>
              </w:rPr>
              <w:t>.</w:t>
            </w:r>
            <w:r w:rsidRPr="00B34049">
              <w:rPr>
                <w:rFonts w:ascii="UD デジタル 教科書体 NK-R" w:eastAsia="UD デジタル 教科書体 NK-R" w:hint="eastAsia"/>
              </w:rPr>
              <w:t>案内・誘導</w:t>
            </w:r>
          </w:p>
        </w:tc>
        <w:tc>
          <w:tcPr>
            <w:tcW w:w="3402" w:type="dxa"/>
            <w:tcBorders>
              <w:top w:val="single" w:sz="4" w:space="0" w:color="auto"/>
            </w:tcBorders>
            <w:vAlign w:val="center"/>
          </w:tcPr>
          <w:p w14:paraId="59CD3B83"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□駅舎内での一貫した連続性のある案内誘導設備及び乗り換えや周辺施設等への案内設備の設置</w:t>
            </w:r>
          </w:p>
        </w:tc>
        <w:tc>
          <w:tcPr>
            <w:tcW w:w="1984" w:type="dxa"/>
            <w:tcBorders>
              <w:top w:val="single" w:sz="4" w:space="0" w:color="auto"/>
            </w:tcBorders>
            <w:vAlign w:val="center"/>
          </w:tcPr>
          <w:p w14:paraId="3170F239"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hAnsi="ＭＳ 明朝"/>
                <w:sz w:val="22"/>
                <w:szCs w:val="22"/>
              </w:rPr>
            </w:pPr>
            <w:r w:rsidRPr="003A1C62">
              <w:rPr>
                <w:rFonts w:ascii="UD デジタル 教科書体 NK-R" w:eastAsia="UD デジタル 教科書体 NK-R" w:hAnsi="Yu Gothic" w:hint="eastAsia"/>
                <w:sz w:val="22"/>
                <w:szCs w:val="22"/>
              </w:rPr>
              <w:t>壁および床面への乗換・施設案内を整備済</w:t>
            </w:r>
          </w:p>
        </w:tc>
        <w:tc>
          <w:tcPr>
            <w:tcW w:w="907" w:type="dxa"/>
            <w:tcBorders>
              <w:top w:val="single" w:sz="4" w:space="0" w:color="auto"/>
              <w:right w:val="single" w:sz="4" w:space="0" w:color="auto"/>
            </w:tcBorders>
            <w:shd w:val="clear" w:color="auto" w:fill="auto"/>
            <w:vAlign w:val="center"/>
          </w:tcPr>
          <w:p w14:paraId="55094DA5" w14:textId="05425812" w:rsidR="007527AA" w:rsidRPr="00D30D8B" w:rsidRDefault="00E07765"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60F4A415"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A1C62">
              <w:rPr>
                <w:rFonts w:ascii="UD デジタル 教科書体 NK-R" w:eastAsia="UD デジタル 教科書体 NK-R" w:hAnsi="Yu Gothic" w:hint="eastAsia"/>
                <w:color w:val="000000"/>
                <w:sz w:val="22"/>
                <w:szCs w:val="22"/>
              </w:rPr>
              <w:t>維持更新</w:t>
            </w:r>
          </w:p>
        </w:tc>
      </w:tr>
      <w:tr w:rsidR="007527AA" w:rsidRPr="00B34049" w14:paraId="6F49A338" w14:textId="77777777" w:rsidTr="007527AA">
        <w:trPr>
          <w:cantSplit/>
          <w:trHeight w:val="544"/>
        </w:trPr>
        <w:tc>
          <w:tcPr>
            <w:tcW w:w="671" w:type="dxa"/>
            <w:vMerge/>
          </w:tcPr>
          <w:p w14:paraId="6A8961E6"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337DAA91"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770559BC"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□他施設及び他事業者・他路線への乗継ぎ経路等へのわかりやすい案内設備の設置</w:t>
            </w:r>
          </w:p>
        </w:tc>
        <w:tc>
          <w:tcPr>
            <w:tcW w:w="1984" w:type="dxa"/>
            <w:tcBorders>
              <w:top w:val="single" w:sz="4" w:space="0" w:color="auto"/>
            </w:tcBorders>
            <w:vAlign w:val="center"/>
          </w:tcPr>
          <w:p w14:paraId="23507211"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A1C62">
              <w:rPr>
                <w:rFonts w:ascii="UD デジタル 教科書体 NK-R" w:eastAsia="UD デジタル 教科書体 NK-R" w:hAnsi="Yu Gothic" w:hint="eastAsia"/>
                <w:sz w:val="22"/>
                <w:szCs w:val="22"/>
              </w:rPr>
              <w:t>改札内に吊り表示・壁表示への乗換・施設案内を整備済</w:t>
            </w:r>
          </w:p>
        </w:tc>
        <w:tc>
          <w:tcPr>
            <w:tcW w:w="907" w:type="dxa"/>
            <w:tcBorders>
              <w:top w:val="single" w:sz="4" w:space="0" w:color="auto"/>
              <w:right w:val="single" w:sz="4" w:space="0" w:color="auto"/>
            </w:tcBorders>
            <w:shd w:val="clear" w:color="auto" w:fill="auto"/>
            <w:vAlign w:val="center"/>
          </w:tcPr>
          <w:p w14:paraId="6034B7E3" w14:textId="7B040634" w:rsidR="007527AA" w:rsidRPr="00D30D8B" w:rsidRDefault="00E07765"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617F64C4" w14:textId="77777777" w:rsidR="007527AA" w:rsidRPr="003A1C62" w:rsidRDefault="007527AA" w:rsidP="007527AA">
            <w:pPr>
              <w:spacing w:line="0" w:lineRule="atLeast"/>
              <w:jc w:val="center"/>
              <w:rPr>
                <w:rFonts w:ascii="UD デジタル 教科書体 NK-R" w:eastAsia="UD デジタル 教科書体 NK-R" w:hAnsi="ＭＳ 明朝"/>
              </w:rPr>
            </w:pPr>
            <w:r w:rsidRPr="003A1C62">
              <w:rPr>
                <w:rFonts w:ascii="UD デジタル 教科書体 NK-R" w:eastAsia="UD デジタル 教科書体 NK-R" w:hAnsi="Yu Gothic" w:hint="eastAsia"/>
                <w:color w:val="000000"/>
              </w:rPr>
              <w:t>〇</w:t>
            </w:r>
          </w:p>
        </w:tc>
      </w:tr>
      <w:tr w:rsidR="007527AA" w:rsidRPr="00B34049" w14:paraId="5AD8C2EE" w14:textId="77777777" w:rsidTr="007527AA">
        <w:trPr>
          <w:cantSplit/>
          <w:trHeight w:val="564"/>
        </w:trPr>
        <w:tc>
          <w:tcPr>
            <w:tcW w:w="671" w:type="dxa"/>
            <w:vMerge/>
          </w:tcPr>
          <w:p w14:paraId="77078A62"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7754D94B"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nil"/>
            </w:tcBorders>
            <w:vAlign w:val="center"/>
          </w:tcPr>
          <w:p w14:paraId="0D2110A7"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□移動等円滑化のための主要な設備（EV、傾斜路、便所、乗車券等販売所、待合室、案内所、休憩所）の付近への案内用図記号（ピクトグラム）の設置</w:t>
            </w:r>
          </w:p>
        </w:tc>
        <w:tc>
          <w:tcPr>
            <w:tcW w:w="1984" w:type="dxa"/>
            <w:tcBorders>
              <w:top w:val="nil"/>
              <w:right w:val="single" w:sz="4" w:space="0" w:color="auto"/>
            </w:tcBorders>
            <w:vAlign w:val="center"/>
          </w:tcPr>
          <w:p w14:paraId="48889AA1"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A1C62">
              <w:rPr>
                <w:rFonts w:ascii="UD デジタル 教科書体 NK-R" w:eastAsia="UD デジタル 教科書体 NK-R" w:hAnsi="Yu Gothic" w:hint="eastAsia"/>
                <w:sz w:val="22"/>
                <w:szCs w:val="22"/>
              </w:rPr>
              <w:t>改札付近にEVへの案内用図記号（ピクトグラム）を整備済</w:t>
            </w:r>
          </w:p>
        </w:tc>
        <w:tc>
          <w:tcPr>
            <w:tcW w:w="907" w:type="dxa"/>
            <w:tcBorders>
              <w:top w:val="nil"/>
            </w:tcBorders>
            <w:shd w:val="clear" w:color="auto" w:fill="auto"/>
            <w:vAlign w:val="center"/>
          </w:tcPr>
          <w:p w14:paraId="3BA0E2AA" w14:textId="0D7420C8" w:rsidR="007527AA" w:rsidRPr="00D30D8B" w:rsidRDefault="00E07765"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134" w:type="dxa"/>
            <w:vAlign w:val="center"/>
          </w:tcPr>
          <w:p w14:paraId="262454DF" w14:textId="77777777" w:rsidR="007527AA" w:rsidRPr="003A1C62" w:rsidRDefault="007527AA" w:rsidP="007527AA">
            <w:pPr>
              <w:spacing w:line="0" w:lineRule="atLeast"/>
              <w:jc w:val="center"/>
              <w:rPr>
                <w:rFonts w:ascii="UD デジタル 教科書体 NK-R" w:eastAsia="UD デジタル 教科書体 NK-R"/>
              </w:rPr>
            </w:pPr>
            <w:r w:rsidRPr="003A1C62">
              <w:rPr>
                <w:rFonts w:ascii="UD デジタル 教科書体 NK-R" w:eastAsia="UD デジタル 教科書体 NK-R" w:hAnsi="Yu Gothic" w:hint="eastAsia"/>
                <w:color w:val="000000"/>
              </w:rPr>
              <w:t>維持更新</w:t>
            </w:r>
          </w:p>
        </w:tc>
      </w:tr>
      <w:tr w:rsidR="007527AA" w:rsidRPr="00B34049" w14:paraId="60E0703C" w14:textId="77777777" w:rsidTr="007527AA">
        <w:trPr>
          <w:cantSplit/>
          <w:trHeight w:val="245"/>
        </w:trPr>
        <w:tc>
          <w:tcPr>
            <w:tcW w:w="671" w:type="dxa"/>
            <w:vMerge/>
          </w:tcPr>
          <w:p w14:paraId="48BB0F15"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4B3E84AD"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3874B7D7"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異常時に改札付近等における情報の提供</w:t>
            </w:r>
          </w:p>
        </w:tc>
        <w:tc>
          <w:tcPr>
            <w:tcW w:w="1984" w:type="dxa"/>
            <w:tcBorders>
              <w:top w:val="single" w:sz="4" w:space="0" w:color="auto"/>
              <w:right w:val="single" w:sz="4" w:space="0" w:color="auto"/>
            </w:tcBorders>
            <w:vAlign w:val="center"/>
          </w:tcPr>
          <w:p w14:paraId="70BD8885"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A1C62">
              <w:rPr>
                <w:rFonts w:ascii="UD デジタル 教科書体 NK-R" w:eastAsia="UD デジタル 教科書体 NK-R" w:hAnsi="Yu Gothic" w:hint="eastAsia"/>
                <w:sz w:val="22"/>
                <w:szCs w:val="22"/>
              </w:rPr>
              <w:t>改札前およびホームに情報案内ディスプレイ整備済</w:t>
            </w:r>
          </w:p>
        </w:tc>
        <w:tc>
          <w:tcPr>
            <w:tcW w:w="907" w:type="dxa"/>
            <w:tcBorders>
              <w:top w:val="single" w:sz="4" w:space="0" w:color="auto"/>
              <w:bottom w:val="single" w:sz="4" w:space="0" w:color="auto"/>
            </w:tcBorders>
            <w:shd w:val="clear" w:color="auto" w:fill="auto"/>
            <w:vAlign w:val="center"/>
          </w:tcPr>
          <w:p w14:paraId="322B5938" w14:textId="7AAB28BC" w:rsidR="007527AA" w:rsidRPr="00D30D8B" w:rsidRDefault="00E07765"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134" w:type="dxa"/>
            <w:tcBorders>
              <w:bottom w:val="single" w:sz="4" w:space="0" w:color="auto"/>
            </w:tcBorders>
            <w:vAlign w:val="center"/>
          </w:tcPr>
          <w:p w14:paraId="440A7968" w14:textId="77777777" w:rsidR="007527AA" w:rsidRPr="003A1C62" w:rsidRDefault="007527AA" w:rsidP="007527AA">
            <w:pPr>
              <w:spacing w:line="0" w:lineRule="atLeast"/>
              <w:jc w:val="center"/>
              <w:rPr>
                <w:rFonts w:ascii="UD デジタル 教科書体 NK-R" w:eastAsia="UD デジタル 教科書体 NK-R"/>
              </w:rPr>
            </w:pPr>
            <w:r w:rsidRPr="003A1C62">
              <w:rPr>
                <w:rFonts w:ascii="UD デジタル 教科書体 NK-R" w:eastAsia="UD デジタル 教科書体 NK-R" w:hAnsi="Yu Gothic" w:hint="eastAsia"/>
                <w:color w:val="000000"/>
              </w:rPr>
              <w:t>●</w:t>
            </w:r>
          </w:p>
        </w:tc>
      </w:tr>
      <w:tr w:rsidR="007527AA" w:rsidRPr="00B34049" w14:paraId="711A98DA" w14:textId="77777777" w:rsidTr="007527AA">
        <w:trPr>
          <w:cantSplit/>
          <w:trHeight w:val="245"/>
        </w:trPr>
        <w:tc>
          <w:tcPr>
            <w:tcW w:w="671" w:type="dxa"/>
            <w:vMerge/>
          </w:tcPr>
          <w:p w14:paraId="1D3E8564"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02900DC5"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6B6CFA22" w14:textId="19CE4F3D"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◇移動等円滑化のための主要な設備の配置を音、点字等により示す案内板等を設置し、当該設備の設置を音声等により知らせる案内設備の設置[対象：無人駅（時間帯無人含む）]</w:t>
            </w:r>
            <w:r w:rsidRPr="00B34049">
              <w:rPr>
                <w:rFonts w:ascii="UD デジタル 教科書体 NK-R" w:eastAsia="UD デジタル 教科書体 NK-R"/>
                <w:noProof/>
              </w:rPr>
              <w:t xml:space="preserve"> </w:t>
            </w:r>
            <w:r>
              <w:rPr>
                <w:noProof/>
              </w:rPr>
              <mc:AlternateContent>
                <mc:Choice Requires="wps">
                  <w:drawing>
                    <wp:anchor distT="0" distB="0" distL="114300" distR="114300" simplePos="0" relativeHeight="251677696" behindDoc="0" locked="1" layoutInCell="1" allowOverlap="1" wp14:anchorId="18CCA004" wp14:editId="4A758724">
                      <wp:simplePos x="0" y="0"/>
                      <wp:positionH relativeFrom="margin">
                        <wp:posOffset>2595880</wp:posOffset>
                      </wp:positionH>
                      <wp:positionV relativeFrom="paragraph">
                        <wp:posOffset>6802755</wp:posOffset>
                      </wp:positionV>
                      <wp:extent cx="1859280" cy="31559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9280" cy="315595"/>
                              </a:xfrm>
                              <a:prstGeom prst="rect">
                                <a:avLst/>
                              </a:prstGeom>
                              <a:noFill/>
                              <a:ln w="6350">
                                <a:noFill/>
                              </a:ln>
                            </wps:spPr>
                            <wps:txbx>
                              <w:txbxContent>
                                <w:p w14:paraId="761D6A2E"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CA004" id="テキスト ボックス 5" o:spid="_x0000_s1065" type="#_x0000_t202" style="position:absolute;left:0;text-align:left;margin-left:204.4pt;margin-top:535.65pt;width:146.4pt;height:24.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" filled="f" stroked="f" strokeweight=".5pt">
                      <v:textbox>
                        <w:txbxContent>
                          <w:p w14:paraId="761D6A2E"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w10:anchorlock/>
                    </v:shape>
                  </w:pict>
                </mc:Fallback>
              </mc:AlternateContent>
            </w:r>
          </w:p>
        </w:tc>
        <w:tc>
          <w:tcPr>
            <w:tcW w:w="1984" w:type="dxa"/>
            <w:tcBorders>
              <w:top w:val="single" w:sz="4" w:space="0" w:color="auto"/>
              <w:right w:val="single" w:sz="4" w:space="0" w:color="auto"/>
            </w:tcBorders>
            <w:vAlign w:val="center"/>
          </w:tcPr>
          <w:p w14:paraId="4EC4D3B4"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A1C62">
              <w:rPr>
                <w:rFonts w:ascii="UD デジタル 教科書体 NK-R" w:eastAsia="UD デジタル 教科書体 NK-R" w:hAnsi="Yu Gothic" w:hint="eastAsia"/>
                <w:sz w:val="22"/>
                <w:szCs w:val="22"/>
              </w:rPr>
              <w:t>対象外</w:t>
            </w:r>
          </w:p>
        </w:tc>
        <w:tc>
          <w:tcPr>
            <w:tcW w:w="907" w:type="dxa"/>
            <w:tcBorders>
              <w:bottom w:val="single" w:sz="4" w:space="0" w:color="auto"/>
              <w:tl2br w:val="nil"/>
            </w:tcBorders>
            <w:shd w:val="clear" w:color="auto" w:fill="auto"/>
            <w:vAlign w:val="center"/>
          </w:tcPr>
          <w:p w14:paraId="6FFA79C7" w14:textId="77777777" w:rsidR="007527AA" w:rsidRPr="00D30D8B"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D30D8B">
              <w:rPr>
                <w:rFonts w:ascii="UD デジタル 教科書体 NK-R" w:eastAsia="UD デジタル 教科書体 NK-R" w:hAnsi="Yu Gothic" w:hint="eastAsia"/>
                <w:sz w:val="22"/>
                <w:szCs w:val="22"/>
              </w:rPr>
              <w:t>対象外</w:t>
            </w:r>
          </w:p>
        </w:tc>
        <w:tc>
          <w:tcPr>
            <w:tcW w:w="1134" w:type="dxa"/>
            <w:tcBorders>
              <w:tl2br w:val="single" w:sz="4" w:space="0" w:color="auto"/>
            </w:tcBorders>
            <w:vAlign w:val="center"/>
          </w:tcPr>
          <w:p w14:paraId="771EBBE1" w14:textId="77777777" w:rsidR="007527AA" w:rsidRPr="003A1C62" w:rsidRDefault="007527AA" w:rsidP="007527AA">
            <w:pPr>
              <w:spacing w:line="0" w:lineRule="atLeast"/>
              <w:ind w:leftChars="26" w:left="57"/>
              <w:jc w:val="center"/>
              <w:rPr>
                <w:rFonts w:ascii="UD デジタル 教科書体 NK-R" w:eastAsia="UD デジタル 教科書体 NK-R"/>
              </w:rPr>
            </w:pPr>
            <w:r w:rsidRPr="003A1C62">
              <w:rPr>
                <w:rFonts w:ascii="UD デジタル 教科書体 NK-R" w:eastAsia="UD デジタル 教科書体 NK-R" w:hAnsi="Yu Gothic" w:hint="eastAsia"/>
                <w:color w:val="000000"/>
              </w:rPr>
              <w:t xml:space="preserve">　</w:t>
            </w:r>
          </w:p>
        </w:tc>
      </w:tr>
      <w:tr w:rsidR="007527AA" w:rsidRPr="00B34049" w14:paraId="101C43B2" w14:textId="77777777" w:rsidTr="007527AA">
        <w:trPr>
          <w:cantSplit/>
          <w:trHeight w:val="245"/>
        </w:trPr>
        <w:tc>
          <w:tcPr>
            <w:tcW w:w="671" w:type="dxa"/>
            <w:vMerge/>
          </w:tcPr>
          <w:p w14:paraId="2466D59D"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181DA99A"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450029F3"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◇多機能式インターホンを設置し、当該設備の設置を文字及び音声等により知らせる案内設備の設置[対象：無人駅（時間帯無人含む）]</w:t>
            </w:r>
          </w:p>
        </w:tc>
        <w:tc>
          <w:tcPr>
            <w:tcW w:w="1984" w:type="dxa"/>
            <w:tcBorders>
              <w:top w:val="single" w:sz="4" w:space="0" w:color="auto"/>
              <w:right w:val="single" w:sz="4" w:space="0" w:color="auto"/>
            </w:tcBorders>
            <w:vAlign w:val="center"/>
          </w:tcPr>
          <w:p w14:paraId="3256212D"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A1C62">
              <w:rPr>
                <w:rFonts w:ascii="UD デジタル 教科書体 NK-R" w:eastAsia="UD デジタル 教科書体 NK-R" w:hAnsi="Yu Gothic" w:hint="eastAsia"/>
                <w:sz w:val="22"/>
                <w:szCs w:val="22"/>
              </w:rPr>
              <w:t>対象外</w:t>
            </w:r>
          </w:p>
        </w:tc>
        <w:tc>
          <w:tcPr>
            <w:tcW w:w="907" w:type="dxa"/>
            <w:tcBorders>
              <w:tl2br w:val="nil"/>
            </w:tcBorders>
            <w:shd w:val="clear" w:color="auto" w:fill="auto"/>
            <w:vAlign w:val="center"/>
          </w:tcPr>
          <w:p w14:paraId="2D438348"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7A67C8">
              <w:rPr>
                <w:rFonts w:ascii="UD デジタル 教科書体 NK-R" w:eastAsia="UD デジタル 教科書体 NK-R" w:hAnsi="Yu Gothic" w:hint="eastAsia"/>
                <w:sz w:val="22"/>
                <w:szCs w:val="22"/>
              </w:rPr>
              <w:t>対象外</w:t>
            </w:r>
          </w:p>
        </w:tc>
        <w:tc>
          <w:tcPr>
            <w:tcW w:w="1134" w:type="dxa"/>
            <w:tcBorders>
              <w:tl2br w:val="single" w:sz="4" w:space="0" w:color="auto"/>
            </w:tcBorders>
            <w:vAlign w:val="center"/>
          </w:tcPr>
          <w:p w14:paraId="12102305" w14:textId="77777777" w:rsidR="007527AA" w:rsidRPr="003A1C62" w:rsidRDefault="007527AA" w:rsidP="007527AA">
            <w:pPr>
              <w:spacing w:line="0" w:lineRule="atLeast"/>
              <w:ind w:leftChars="26" w:left="57"/>
              <w:jc w:val="center"/>
              <w:rPr>
                <w:rFonts w:ascii="UD デジタル 教科書体 NK-R" w:eastAsia="UD デジタル 教科書体 NK-R"/>
              </w:rPr>
            </w:pPr>
            <w:r w:rsidRPr="003A1C62">
              <w:rPr>
                <w:rFonts w:ascii="UD デジタル 教科書体 NK-R" w:eastAsia="UD デジタル 教科書体 NK-R" w:hAnsi="Yu Gothic" w:hint="eastAsia"/>
                <w:color w:val="000000"/>
              </w:rPr>
              <w:t xml:space="preserve">　</w:t>
            </w:r>
          </w:p>
        </w:tc>
      </w:tr>
      <w:tr w:rsidR="007527AA" w:rsidRPr="00B34049" w14:paraId="5F87F30E" w14:textId="77777777" w:rsidTr="007527AA">
        <w:trPr>
          <w:cantSplit/>
          <w:trHeight w:val="245"/>
        </w:trPr>
        <w:tc>
          <w:tcPr>
            <w:tcW w:w="671" w:type="dxa"/>
            <w:vMerge/>
          </w:tcPr>
          <w:p w14:paraId="275DC514"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val="restart"/>
            <w:tcBorders>
              <w:top w:val="nil"/>
            </w:tcBorders>
          </w:tcPr>
          <w:p w14:paraId="535E59B2" w14:textId="77777777" w:rsidR="007527AA" w:rsidRDefault="007527AA" w:rsidP="007527AA">
            <w:pPr>
              <w:spacing w:line="0" w:lineRule="atLeast"/>
              <w:ind w:left="363" w:hangingChars="165" w:hanging="363"/>
              <w:rPr>
                <w:rFonts w:ascii="UD デジタル 教科書体 NK-R" w:eastAsia="UD デジタル 教科書体 NK-R"/>
              </w:rPr>
            </w:pPr>
            <w:r>
              <w:rPr>
                <w:rFonts w:ascii="UD デジタル 教科書体 NK-R" w:eastAsia="UD デジタル 教科書体 NK-R" w:hint="eastAsia"/>
              </w:rPr>
              <w:t>4</w:t>
            </w:r>
            <w:r>
              <w:rPr>
                <w:rFonts w:ascii="UD デジタル 教科書体 NK-R" w:eastAsia="UD デジタル 教科書体 NK-R"/>
              </w:rPr>
              <w:t>.</w:t>
            </w:r>
            <w:r w:rsidRPr="00B34049">
              <w:rPr>
                <w:rFonts w:ascii="UD デジタル 教科書体 NK-R" w:eastAsia="UD デジタル 教科書体 NK-R" w:hint="eastAsia"/>
              </w:rPr>
              <w:t>切符の</w:t>
            </w:r>
          </w:p>
          <w:p w14:paraId="65A3DBCD" w14:textId="77777777" w:rsidR="007527AA" w:rsidRPr="00B34049" w:rsidRDefault="007527AA" w:rsidP="007527AA">
            <w:pPr>
              <w:spacing w:line="0" w:lineRule="atLeast"/>
              <w:ind w:firstLineChars="100" w:firstLine="220"/>
              <w:rPr>
                <w:rFonts w:ascii="UD デジタル 教科書体 NK-R" w:eastAsia="UD デジタル 教科書体 NK-R" w:hAnsi="Segoe UI Symbol" w:cs="Segoe UI Symbol"/>
                <w:lang w:eastAsia="zh-TW"/>
              </w:rPr>
            </w:pPr>
            <w:r w:rsidRPr="00B34049">
              <w:rPr>
                <w:rFonts w:ascii="UD デジタル 教科書体 NK-R" w:eastAsia="UD デジタル 教科書体 NK-R" w:hint="eastAsia"/>
              </w:rPr>
              <w:t>購入</w:t>
            </w:r>
          </w:p>
        </w:tc>
        <w:tc>
          <w:tcPr>
            <w:tcW w:w="3402" w:type="dxa"/>
            <w:tcBorders>
              <w:top w:val="nil"/>
            </w:tcBorders>
            <w:vAlign w:val="center"/>
          </w:tcPr>
          <w:p w14:paraId="5A343504"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□車椅子使用者に配慮した蹴込み構造の検討</w:t>
            </w:r>
          </w:p>
        </w:tc>
        <w:tc>
          <w:tcPr>
            <w:tcW w:w="1984" w:type="dxa"/>
            <w:tcBorders>
              <w:top w:val="nil"/>
              <w:right w:val="single" w:sz="4" w:space="0" w:color="auto"/>
            </w:tcBorders>
            <w:vAlign w:val="center"/>
          </w:tcPr>
          <w:p w14:paraId="1FE2C9B9" w14:textId="77DE6D47" w:rsidR="007527AA" w:rsidRPr="003A1C62" w:rsidRDefault="00EB07DA" w:rsidP="007527AA">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対象外</w:t>
            </w:r>
          </w:p>
        </w:tc>
        <w:tc>
          <w:tcPr>
            <w:tcW w:w="907" w:type="dxa"/>
            <w:tcBorders>
              <w:top w:val="nil"/>
            </w:tcBorders>
            <w:shd w:val="clear" w:color="auto" w:fill="auto"/>
            <w:vAlign w:val="center"/>
          </w:tcPr>
          <w:p w14:paraId="5A618DEE" w14:textId="508D9D59" w:rsidR="007527AA" w:rsidRPr="00EB07DA" w:rsidRDefault="00EB07DA" w:rsidP="007527AA">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対象外</w:t>
            </w:r>
          </w:p>
        </w:tc>
        <w:tc>
          <w:tcPr>
            <w:tcW w:w="1134" w:type="dxa"/>
            <w:vAlign w:val="center"/>
          </w:tcPr>
          <w:p w14:paraId="6B8EC77D" w14:textId="77777777" w:rsidR="007527AA" w:rsidRPr="003A1C62" w:rsidRDefault="007527AA" w:rsidP="007527AA">
            <w:pPr>
              <w:spacing w:line="0" w:lineRule="atLeast"/>
              <w:jc w:val="center"/>
              <w:rPr>
                <w:rFonts w:ascii="UD デジタル 教科書体 NK-R" w:eastAsia="PMingLiU"/>
              </w:rPr>
            </w:pPr>
            <w:r w:rsidRPr="003A1C62">
              <w:rPr>
                <w:rFonts w:ascii="UD デジタル 教科書体 NK-R" w:eastAsia="UD デジタル 教科書体 NK-R" w:hAnsi="Yu Gothic" w:hint="eastAsia"/>
                <w:color w:val="000000"/>
              </w:rPr>
              <w:t>〇</w:t>
            </w:r>
          </w:p>
        </w:tc>
      </w:tr>
      <w:tr w:rsidR="007527AA" w:rsidRPr="00B34049" w14:paraId="1A15ED46" w14:textId="77777777" w:rsidTr="007527AA">
        <w:trPr>
          <w:cantSplit/>
          <w:trHeight w:val="561"/>
        </w:trPr>
        <w:tc>
          <w:tcPr>
            <w:tcW w:w="671" w:type="dxa"/>
            <w:vMerge/>
          </w:tcPr>
          <w:p w14:paraId="7D84489C"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56E2716C"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482613AD"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□精算機の構造や仕様を、障がいのある方が使用できるものとするよう検討</w:t>
            </w:r>
          </w:p>
        </w:tc>
        <w:tc>
          <w:tcPr>
            <w:tcW w:w="1984" w:type="dxa"/>
            <w:tcBorders>
              <w:top w:val="single" w:sz="4" w:space="0" w:color="auto"/>
            </w:tcBorders>
            <w:vAlign w:val="center"/>
          </w:tcPr>
          <w:p w14:paraId="77CDACB6" w14:textId="36B721C8" w:rsidR="007527AA" w:rsidRPr="003A1C62" w:rsidRDefault="00E07765" w:rsidP="007527AA">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対象外</w:t>
            </w:r>
          </w:p>
        </w:tc>
        <w:tc>
          <w:tcPr>
            <w:tcW w:w="907" w:type="dxa"/>
            <w:tcBorders>
              <w:top w:val="single" w:sz="4" w:space="0" w:color="auto"/>
              <w:right w:val="single" w:sz="4" w:space="0" w:color="auto"/>
            </w:tcBorders>
            <w:shd w:val="clear" w:color="auto" w:fill="auto"/>
            <w:vAlign w:val="center"/>
          </w:tcPr>
          <w:p w14:paraId="2867AC4B" w14:textId="1E9196F7" w:rsidR="007527AA" w:rsidRPr="007A67C8" w:rsidRDefault="00E07765" w:rsidP="007527AA">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対象外</w:t>
            </w:r>
          </w:p>
        </w:tc>
        <w:tc>
          <w:tcPr>
            <w:tcW w:w="1134" w:type="dxa"/>
            <w:shd w:val="clear" w:color="auto" w:fill="auto"/>
            <w:vAlign w:val="center"/>
          </w:tcPr>
          <w:p w14:paraId="2C497B8F" w14:textId="77777777" w:rsidR="007527AA" w:rsidRPr="003A1C62" w:rsidRDefault="007527AA" w:rsidP="007527AA">
            <w:pPr>
              <w:spacing w:line="0" w:lineRule="atLeast"/>
              <w:jc w:val="center"/>
              <w:rPr>
                <w:rFonts w:ascii="UD デジタル 教科書体 NK-R" w:eastAsia="UD デジタル 教科書体 NK-R" w:hAnsi="ＭＳ 明朝"/>
              </w:rPr>
            </w:pPr>
            <w:r w:rsidRPr="003A1C62">
              <w:rPr>
                <w:rFonts w:ascii="UD デジタル 教科書体 NK-R" w:eastAsia="UD デジタル 教科書体 NK-R" w:hAnsi="Yu Gothic" w:hint="eastAsia"/>
                <w:color w:val="000000"/>
              </w:rPr>
              <w:t>〇</w:t>
            </w:r>
          </w:p>
        </w:tc>
      </w:tr>
      <w:tr w:rsidR="007527AA" w:rsidRPr="00B34049" w14:paraId="471EF8BE" w14:textId="77777777" w:rsidTr="007527AA">
        <w:trPr>
          <w:cantSplit/>
          <w:trHeight w:val="839"/>
        </w:trPr>
        <w:tc>
          <w:tcPr>
            <w:tcW w:w="671" w:type="dxa"/>
            <w:vMerge/>
          </w:tcPr>
          <w:p w14:paraId="563C657A"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660DEB5C"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3F0B13CB"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□障がいの特性に応じた操作性を確保し、遠隔対応型等、双方向のコミュニケーションが可能な仕様の券売機等の設置を検討</w:t>
            </w:r>
          </w:p>
        </w:tc>
        <w:tc>
          <w:tcPr>
            <w:tcW w:w="1984" w:type="dxa"/>
            <w:tcBorders>
              <w:top w:val="single" w:sz="4" w:space="0" w:color="auto"/>
            </w:tcBorders>
            <w:vAlign w:val="center"/>
          </w:tcPr>
          <w:p w14:paraId="270337C0" w14:textId="1D536910" w:rsidR="007527AA" w:rsidRPr="003A1C62" w:rsidRDefault="00E07765" w:rsidP="007527AA">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対象外</w:t>
            </w:r>
          </w:p>
        </w:tc>
        <w:tc>
          <w:tcPr>
            <w:tcW w:w="907" w:type="dxa"/>
            <w:tcBorders>
              <w:top w:val="single" w:sz="4" w:space="0" w:color="auto"/>
              <w:right w:val="single" w:sz="4" w:space="0" w:color="auto"/>
            </w:tcBorders>
            <w:shd w:val="clear" w:color="auto" w:fill="auto"/>
            <w:vAlign w:val="center"/>
          </w:tcPr>
          <w:p w14:paraId="417E94E5" w14:textId="432FE5DE" w:rsidR="007527AA" w:rsidRPr="007A67C8" w:rsidRDefault="00E07765" w:rsidP="007527AA">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対象外</w:t>
            </w:r>
          </w:p>
        </w:tc>
        <w:tc>
          <w:tcPr>
            <w:tcW w:w="1134" w:type="dxa"/>
            <w:shd w:val="clear" w:color="auto" w:fill="auto"/>
            <w:vAlign w:val="center"/>
          </w:tcPr>
          <w:p w14:paraId="3022EE5B" w14:textId="77777777" w:rsidR="007527AA" w:rsidRPr="003A1C62" w:rsidRDefault="007527AA" w:rsidP="007527AA">
            <w:pPr>
              <w:spacing w:line="0" w:lineRule="atLeast"/>
              <w:ind w:leftChars="26" w:left="57"/>
              <w:jc w:val="center"/>
              <w:rPr>
                <w:rFonts w:ascii="UD デジタル 教科書体 NK-R" w:eastAsia="UD デジタル 教科書体 NK-R" w:hAnsi="ＭＳ 明朝"/>
              </w:rPr>
            </w:pPr>
            <w:r w:rsidRPr="003A1C62">
              <w:rPr>
                <w:rFonts w:ascii="UD デジタル 教科書体 NK-R" w:eastAsia="UD デジタル 教科書体 NK-R" w:hAnsi="Yu Gothic" w:hint="eastAsia"/>
                <w:color w:val="000000"/>
              </w:rPr>
              <w:t>〇</w:t>
            </w:r>
          </w:p>
        </w:tc>
      </w:tr>
      <w:tr w:rsidR="007527AA" w:rsidRPr="00B34049" w14:paraId="761435F3" w14:textId="77777777" w:rsidTr="007527AA">
        <w:trPr>
          <w:cantSplit/>
          <w:trHeight w:val="544"/>
        </w:trPr>
        <w:tc>
          <w:tcPr>
            <w:tcW w:w="671" w:type="dxa"/>
            <w:vMerge/>
          </w:tcPr>
          <w:p w14:paraId="0A396925"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tcPr>
          <w:p w14:paraId="578354EE" w14:textId="77777777" w:rsidR="007527AA" w:rsidRDefault="007527AA" w:rsidP="007527AA">
            <w:pPr>
              <w:spacing w:line="0" w:lineRule="atLeast"/>
              <w:ind w:left="363" w:hangingChars="165" w:hanging="363"/>
              <w:rPr>
                <w:rFonts w:ascii="UD デジタル 教科書体 NK-R" w:eastAsia="UD デジタル 教科書体 NK-R"/>
              </w:rPr>
            </w:pPr>
            <w:r>
              <w:rPr>
                <w:rFonts w:ascii="UD デジタル 教科書体 NK-R" w:eastAsia="UD デジタル 教科書体 NK-R" w:hint="eastAsia"/>
              </w:rPr>
              <w:t>5</w:t>
            </w:r>
            <w:r>
              <w:rPr>
                <w:rFonts w:ascii="UD デジタル 教科書体 NK-R" w:eastAsia="UD デジタル 教科書体 NK-R"/>
              </w:rPr>
              <w:t>.</w:t>
            </w:r>
            <w:r w:rsidRPr="00B34049">
              <w:rPr>
                <w:rFonts w:ascii="UD デジタル 教科書体 NK-R" w:eastAsia="UD デジタル 教科書体 NK-R" w:hint="eastAsia"/>
              </w:rPr>
              <w:t>拡幅改</w:t>
            </w:r>
          </w:p>
          <w:p w14:paraId="645E19E8" w14:textId="77777777" w:rsidR="007527AA" w:rsidRDefault="007527AA" w:rsidP="007527AA">
            <w:pPr>
              <w:spacing w:line="0" w:lineRule="atLeast"/>
              <w:ind w:firstLineChars="100" w:firstLine="220"/>
              <w:rPr>
                <w:rFonts w:ascii="UD デジタル 教科書体 NK-R" w:eastAsia="UD デジタル 教科書体 NK-R"/>
              </w:rPr>
            </w:pPr>
            <w:r w:rsidRPr="00B34049">
              <w:rPr>
                <w:rFonts w:ascii="UD デジタル 教科書体 NK-R" w:eastAsia="UD デジタル 教科書体 NK-R" w:hint="eastAsia"/>
              </w:rPr>
              <w:t>札口の</w:t>
            </w:r>
          </w:p>
          <w:p w14:paraId="0914C542" w14:textId="77777777" w:rsidR="007527AA" w:rsidRPr="00B34049" w:rsidRDefault="007527AA" w:rsidP="007527AA">
            <w:pPr>
              <w:spacing w:line="0" w:lineRule="atLeast"/>
              <w:ind w:firstLineChars="100" w:firstLine="220"/>
              <w:rPr>
                <w:rFonts w:ascii="UD デジタル 教科書体 NK-R" w:eastAsia="UD デジタル 教科書体 NK-R"/>
                <w:lang w:eastAsia="zh-TW"/>
              </w:rPr>
            </w:pPr>
            <w:r w:rsidRPr="00B34049">
              <w:rPr>
                <w:rFonts w:ascii="UD デジタル 教科書体 NK-R" w:eastAsia="UD デジタル 教科書体 NK-R" w:hint="eastAsia"/>
              </w:rPr>
              <w:t>設置</w:t>
            </w:r>
          </w:p>
        </w:tc>
        <w:tc>
          <w:tcPr>
            <w:tcW w:w="3402" w:type="dxa"/>
            <w:tcBorders>
              <w:top w:val="single" w:sz="4" w:space="0" w:color="auto"/>
            </w:tcBorders>
            <w:vAlign w:val="center"/>
          </w:tcPr>
          <w:p w14:paraId="7CE01EA2"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拡幅改札口の設置</w:t>
            </w:r>
          </w:p>
        </w:tc>
        <w:tc>
          <w:tcPr>
            <w:tcW w:w="1984" w:type="dxa"/>
            <w:tcBorders>
              <w:top w:val="single" w:sz="4" w:space="0" w:color="auto"/>
            </w:tcBorders>
            <w:vAlign w:val="center"/>
          </w:tcPr>
          <w:p w14:paraId="3D042CC1"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A1C62">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6435C459" w14:textId="36A34E9A" w:rsidR="007527AA" w:rsidRPr="007A67C8" w:rsidRDefault="00E07765"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134" w:type="dxa"/>
            <w:shd w:val="clear" w:color="auto" w:fill="auto"/>
            <w:vAlign w:val="center"/>
          </w:tcPr>
          <w:p w14:paraId="7DBA7B2C" w14:textId="77777777" w:rsidR="007527AA" w:rsidRPr="003A1C62"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3A1C62">
              <w:rPr>
                <w:rFonts w:ascii="UD デジタル 教科書体 NK-R" w:eastAsia="UD デジタル 教科書体 NK-R" w:hAnsi="Yu Gothic" w:hint="eastAsia"/>
                <w:color w:val="000000"/>
                <w:sz w:val="22"/>
                <w:szCs w:val="22"/>
              </w:rPr>
              <w:t>維持更新</w:t>
            </w:r>
          </w:p>
        </w:tc>
      </w:tr>
      <w:tr w:rsidR="007527AA" w:rsidRPr="00B34049" w14:paraId="6033A205" w14:textId="77777777" w:rsidTr="007527AA">
        <w:trPr>
          <w:cantSplit/>
          <w:trHeight w:val="447"/>
        </w:trPr>
        <w:tc>
          <w:tcPr>
            <w:tcW w:w="671" w:type="dxa"/>
            <w:vMerge/>
          </w:tcPr>
          <w:p w14:paraId="0066ABEF"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1284" w:type="dxa"/>
            <w:vMerge w:val="restart"/>
          </w:tcPr>
          <w:p w14:paraId="7DDE9EA7" w14:textId="77777777" w:rsidR="007527AA" w:rsidRPr="00B34049" w:rsidRDefault="007527AA" w:rsidP="007527AA">
            <w:pPr>
              <w:spacing w:line="0" w:lineRule="atLeast"/>
              <w:ind w:left="253" w:hangingChars="115" w:hanging="253"/>
              <w:rPr>
                <w:rFonts w:ascii="UD デジタル 教科書体 NK-R" w:eastAsia="UD デジタル 教科書体 NK-R"/>
                <w:lang w:eastAsia="zh-TW"/>
              </w:rPr>
            </w:pPr>
            <w:r>
              <w:rPr>
                <w:rFonts w:ascii="UD デジタル 教科書体 NK-R" w:eastAsia="UD デジタル 教科書体 NK-R" w:hint="eastAsia"/>
              </w:rPr>
              <w:t>6</w:t>
            </w:r>
            <w:r>
              <w:rPr>
                <w:rFonts w:ascii="UD デジタル 教科書体 NK-R" w:eastAsia="UD デジタル 教科書体 NK-R"/>
              </w:rPr>
              <w:t>.</w:t>
            </w:r>
            <w:r w:rsidRPr="00B34049">
              <w:rPr>
                <w:rFonts w:ascii="UD デジタル 教科書体 NK-R" w:eastAsia="UD デジタル 教科書体 NK-R" w:hint="eastAsia"/>
              </w:rPr>
              <w:t>エレベーター</w:t>
            </w:r>
          </w:p>
        </w:tc>
        <w:tc>
          <w:tcPr>
            <w:tcW w:w="3402" w:type="dxa"/>
            <w:tcBorders>
              <w:top w:val="single" w:sz="4" w:space="0" w:color="auto"/>
            </w:tcBorders>
            <w:vAlign w:val="center"/>
          </w:tcPr>
          <w:p w14:paraId="60795AAA"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ホームから公共用通路まで１以上の経路の確保</w:t>
            </w:r>
          </w:p>
        </w:tc>
        <w:tc>
          <w:tcPr>
            <w:tcW w:w="1984" w:type="dxa"/>
            <w:tcBorders>
              <w:top w:val="single" w:sz="4" w:space="0" w:color="auto"/>
            </w:tcBorders>
            <w:vAlign w:val="center"/>
          </w:tcPr>
          <w:p w14:paraId="2A98067F" w14:textId="77777777" w:rsidR="007527AA" w:rsidRPr="005E2B44"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5E2B44">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253E0EB4" w14:textId="76005E82" w:rsidR="007527AA" w:rsidRPr="007A67C8" w:rsidRDefault="00E07765"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134" w:type="dxa"/>
            <w:shd w:val="clear" w:color="auto" w:fill="auto"/>
            <w:vAlign w:val="center"/>
          </w:tcPr>
          <w:p w14:paraId="58C6DDB1" w14:textId="77777777" w:rsidR="007527AA" w:rsidRPr="005E2B44"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5E2B44">
              <w:rPr>
                <w:rFonts w:ascii="UD デジタル 教科書体 NK-R" w:eastAsia="UD デジタル 教科書体 NK-R" w:hAnsi="Yu Gothic" w:hint="eastAsia"/>
                <w:color w:val="000000"/>
                <w:sz w:val="22"/>
                <w:szCs w:val="22"/>
              </w:rPr>
              <w:t>維持更新</w:t>
            </w:r>
          </w:p>
        </w:tc>
      </w:tr>
      <w:tr w:rsidR="007527AA" w:rsidRPr="00B34049" w14:paraId="2E3664D8" w14:textId="77777777" w:rsidTr="007527AA">
        <w:trPr>
          <w:cantSplit/>
          <w:trHeight w:val="287"/>
        </w:trPr>
        <w:tc>
          <w:tcPr>
            <w:tcW w:w="671" w:type="dxa"/>
            <w:vMerge/>
          </w:tcPr>
          <w:p w14:paraId="37DB8809"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7BFEA286"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vMerge w:val="restart"/>
            <w:tcBorders>
              <w:top w:val="single" w:sz="4" w:space="0" w:color="auto"/>
            </w:tcBorders>
            <w:vAlign w:val="center"/>
          </w:tcPr>
          <w:p w14:paraId="72ADE60A"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乗り換え経路の確保</w:t>
            </w:r>
          </w:p>
          <w:p w14:paraId="145EF51D"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［対象：５６駅］</w:t>
            </w:r>
          </w:p>
        </w:tc>
        <w:tc>
          <w:tcPr>
            <w:tcW w:w="1984" w:type="dxa"/>
            <w:tcBorders>
              <w:top w:val="single" w:sz="4" w:space="0" w:color="auto"/>
            </w:tcBorders>
            <w:vAlign w:val="center"/>
          </w:tcPr>
          <w:p w14:paraId="19EE072B" w14:textId="77777777" w:rsidR="007527AA" w:rsidRPr="005E2B44"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5E2B44">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5B95C7D9" w14:textId="522FD4EC" w:rsidR="007527AA" w:rsidRPr="007A67C8" w:rsidRDefault="00E07765"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134" w:type="dxa"/>
            <w:tcBorders>
              <w:top w:val="single" w:sz="4" w:space="0" w:color="auto"/>
              <w:right w:val="single" w:sz="4" w:space="0" w:color="auto"/>
            </w:tcBorders>
            <w:shd w:val="clear" w:color="auto" w:fill="auto"/>
            <w:vAlign w:val="center"/>
          </w:tcPr>
          <w:p w14:paraId="1C20B7C3" w14:textId="77777777" w:rsidR="007527AA" w:rsidRPr="005E2B44"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5E2B44">
              <w:rPr>
                <w:rFonts w:ascii="UD デジタル 教科書体 NK-R" w:eastAsia="UD デジタル 教科書体 NK-R" w:hAnsi="Yu Gothic" w:hint="eastAsia"/>
                <w:color w:val="000000"/>
                <w:sz w:val="22"/>
                <w:szCs w:val="22"/>
              </w:rPr>
              <w:t>維持更新</w:t>
            </w:r>
          </w:p>
        </w:tc>
      </w:tr>
      <w:tr w:rsidR="007527AA" w:rsidRPr="00B34049" w14:paraId="62C35B96" w14:textId="77777777" w:rsidTr="007527AA">
        <w:trPr>
          <w:cantSplit/>
          <w:trHeight w:val="360"/>
        </w:trPr>
        <w:tc>
          <w:tcPr>
            <w:tcW w:w="671" w:type="dxa"/>
            <w:vMerge/>
          </w:tcPr>
          <w:p w14:paraId="77C7845D"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3C2DD215"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vMerge/>
            <w:vAlign w:val="center"/>
          </w:tcPr>
          <w:p w14:paraId="44E1317E"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1984" w:type="dxa"/>
            <w:tcBorders>
              <w:top w:val="single" w:sz="4" w:space="0" w:color="auto"/>
            </w:tcBorders>
            <w:vAlign w:val="center"/>
          </w:tcPr>
          <w:p w14:paraId="0E347BA7" w14:textId="41367B93" w:rsidR="007527AA" w:rsidRPr="005E2B44" w:rsidRDefault="00E07765"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907" w:type="dxa"/>
            <w:tcBorders>
              <w:top w:val="single" w:sz="4" w:space="0" w:color="auto"/>
              <w:right w:val="single" w:sz="4" w:space="0" w:color="auto"/>
            </w:tcBorders>
            <w:shd w:val="clear" w:color="auto" w:fill="auto"/>
            <w:vAlign w:val="center"/>
          </w:tcPr>
          <w:p w14:paraId="0E787715" w14:textId="278BE072" w:rsidR="007527AA" w:rsidRPr="007A67C8" w:rsidRDefault="00E07765"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134" w:type="dxa"/>
            <w:tcBorders>
              <w:top w:val="single" w:sz="4" w:space="0" w:color="auto"/>
              <w:right w:val="single" w:sz="4" w:space="0" w:color="auto"/>
            </w:tcBorders>
            <w:shd w:val="clear" w:color="auto" w:fill="auto"/>
            <w:vAlign w:val="center"/>
          </w:tcPr>
          <w:p w14:paraId="3E7D2A0F" w14:textId="77777777" w:rsidR="007527AA" w:rsidRPr="005E2B44"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5E2B44">
              <w:rPr>
                <w:rFonts w:ascii="UD デジタル 教科書体 NK-R" w:eastAsia="UD デジタル 教科書体 NK-R" w:hAnsi="Yu Gothic" w:hint="eastAsia"/>
                <w:color w:val="000000"/>
                <w:sz w:val="22"/>
                <w:szCs w:val="22"/>
              </w:rPr>
              <w:t>●</w:t>
            </w:r>
          </w:p>
        </w:tc>
      </w:tr>
      <w:tr w:rsidR="007527AA" w:rsidRPr="00B34049" w14:paraId="6F04EB68" w14:textId="77777777" w:rsidTr="007527AA">
        <w:trPr>
          <w:cantSplit/>
          <w:trHeight w:val="519"/>
        </w:trPr>
        <w:tc>
          <w:tcPr>
            <w:tcW w:w="671" w:type="dxa"/>
            <w:vMerge/>
          </w:tcPr>
          <w:p w14:paraId="7B9D7709"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62EC8389"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267F14EF"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int="eastAsia"/>
              </w:rPr>
              <w:t>◇ホームから公共用通路まで2以上の経路の検討[対象：大規模駅]</w:t>
            </w:r>
          </w:p>
        </w:tc>
        <w:tc>
          <w:tcPr>
            <w:tcW w:w="1984" w:type="dxa"/>
            <w:tcBorders>
              <w:top w:val="single" w:sz="4" w:space="0" w:color="auto"/>
            </w:tcBorders>
            <w:vAlign w:val="center"/>
          </w:tcPr>
          <w:p w14:paraId="7452D975" w14:textId="2E0C373A" w:rsidR="007527AA" w:rsidRPr="005E2B44" w:rsidRDefault="007527AA" w:rsidP="007527AA">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Ansi="Yu Gothic"/>
                <w:noProof/>
                <w:sz w:val="22"/>
                <w:szCs w:val="22"/>
              </w:rPr>
              <mc:AlternateContent>
                <mc:Choice Requires="wps">
                  <w:drawing>
                    <wp:anchor distT="0" distB="0" distL="114300" distR="114300" simplePos="0" relativeHeight="251698176" behindDoc="0" locked="0" layoutInCell="1" allowOverlap="1" wp14:anchorId="7D238008" wp14:editId="2514E7C5">
                      <wp:simplePos x="0" y="0"/>
                      <wp:positionH relativeFrom="column">
                        <wp:posOffset>52705</wp:posOffset>
                      </wp:positionH>
                      <wp:positionV relativeFrom="paragraph">
                        <wp:posOffset>-635</wp:posOffset>
                      </wp:positionV>
                      <wp:extent cx="1929765" cy="196215"/>
                      <wp:effectExtent l="11430" t="8890" r="11430" b="139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196215"/>
                              </a:xfrm>
                              <a:prstGeom prst="rect">
                                <a:avLst/>
                              </a:prstGeom>
                              <a:solidFill>
                                <a:srgbClr val="FFFFFF"/>
                              </a:solidFill>
                              <a:ln w="9525">
                                <a:solidFill>
                                  <a:srgbClr val="000000"/>
                                </a:solidFill>
                                <a:miter lim="800000"/>
                                <a:headEnd/>
                                <a:tailEnd/>
                              </a:ln>
                            </wps:spPr>
                            <wps:txbx>
                              <w:txbxContent>
                                <w:p w14:paraId="6CB93210" w14:textId="77777777" w:rsidR="00890405" w:rsidRPr="00E93302" w:rsidRDefault="00890405" w:rsidP="007527AA">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38008" id="テキスト ボックス 4" o:spid="_x0000_s1066" type="#_x0000_t202" style="position:absolute;left:0;text-align:left;margin-left:4.15pt;margin-top:-.05pt;width:151.95pt;height:15.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">
                      <v:textbox inset=".2mm,0,.2mm,0">
                        <w:txbxContent>
                          <w:p w14:paraId="6CB93210" w14:textId="77777777" w:rsidR="00890405" w:rsidRPr="00E93302" w:rsidRDefault="00890405" w:rsidP="007527AA">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v:textbox>
                    </v:shape>
                  </w:pict>
                </mc:Fallback>
              </mc:AlternateContent>
            </w:r>
            <w:r w:rsidRPr="005E2B44">
              <w:rPr>
                <w:rFonts w:ascii="UD デジタル 教科書体 NK-R" w:eastAsia="UD デジタル 教科書体 NK-R" w:hAnsi="Yu Gothic" w:hint="eastAsia"/>
                <w:sz w:val="22"/>
                <w:szCs w:val="22"/>
              </w:rPr>
              <w:t>-</w:t>
            </w:r>
          </w:p>
        </w:tc>
        <w:tc>
          <w:tcPr>
            <w:tcW w:w="907" w:type="dxa"/>
            <w:tcBorders>
              <w:top w:val="single" w:sz="4" w:space="0" w:color="auto"/>
              <w:right w:val="single" w:sz="4" w:space="0" w:color="auto"/>
            </w:tcBorders>
            <w:shd w:val="clear" w:color="auto" w:fill="auto"/>
            <w:vAlign w:val="center"/>
          </w:tcPr>
          <w:p w14:paraId="296D4608" w14:textId="77777777" w:rsidR="007527AA" w:rsidRPr="007A67C8"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7A67C8">
              <w:rPr>
                <w:rFonts w:ascii="UD デジタル 教科書体 NK-R" w:eastAsia="UD デジタル 教科書体 NK-R" w:hAnsi="Yu Gothic" w:hint="eastAsia"/>
                <w:sz w:val="22"/>
                <w:szCs w:val="22"/>
              </w:rPr>
              <w:t>-</w:t>
            </w:r>
          </w:p>
        </w:tc>
        <w:tc>
          <w:tcPr>
            <w:tcW w:w="1134" w:type="dxa"/>
            <w:shd w:val="clear" w:color="auto" w:fill="auto"/>
            <w:vAlign w:val="center"/>
          </w:tcPr>
          <w:p w14:paraId="6024635E" w14:textId="77777777" w:rsidR="007527AA" w:rsidRPr="005E2B44" w:rsidRDefault="007527AA" w:rsidP="007527AA">
            <w:pPr>
              <w:spacing w:line="0" w:lineRule="atLeast"/>
              <w:jc w:val="center"/>
              <w:rPr>
                <w:rFonts w:ascii="UD デジタル 教科書体 NK-R" w:eastAsia="UD デジタル 教科書体 NK-R"/>
              </w:rPr>
            </w:pPr>
            <w:r w:rsidRPr="005E2B44">
              <w:rPr>
                <w:rFonts w:ascii="UD デジタル 教科書体 NK-R" w:eastAsia="UD デジタル 教科書体 NK-R" w:hAnsi="Yu Gothic" w:hint="eastAsia"/>
                <w:color w:val="000000"/>
              </w:rPr>
              <w:t>〇</w:t>
            </w:r>
          </w:p>
        </w:tc>
      </w:tr>
      <w:tr w:rsidR="007527AA" w:rsidRPr="00B34049" w14:paraId="11225088" w14:textId="77777777" w:rsidTr="007527AA">
        <w:trPr>
          <w:cantSplit/>
          <w:trHeight w:val="261"/>
        </w:trPr>
        <w:tc>
          <w:tcPr>
            <w:tcW w:w="671" w:type="dxa"/>
            <w:vMerge/>
          </w:tcPr>
          <w:p w14:paraId="2AC7E1F4"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51341A24"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56DBC260"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□大型化等の検討</w:t>
            </w:r>
          </w:p>
        </w:tc>
        <w:tc>
          <w:tcPr>
            <w:tcW w:w="1984" w:type="dxa"/>
            <w:tcBorders>
              <w:top w:val="single" w:sz="4" w:space="0" w:color="auto"/>
            </w:tcBorders>
            <w:vAlign w:val="center"/>
          </w:tcPr>
          <w:p w14:paraId="47BCBAE9" w14:textId="1EDE08B0" w:rsidR="007527AA" w:rsidRPr="005E2B44" w:rsidRDefault="007527AA" w:rsidP="007527AA">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Ansi="Yu Gothic"/>
                <w:noProof/>
                <w:sz w:val="22"/>
                <w:szCs w:val="22"/>
              </w:rPr>
              <mc:AlternateContent>
                <mc:Choice Requires="wps">
                  <w:drawing>
                    <wp:anchor distT="0" distB="0" distL="114300" distR="114300" simplePos="0" relativeHeight="251699200" behindDoc="0" locked="0" layoutInCell="1" allowOverlap="1" wp14:anchorId="55F3B727" wp14:editId="069F0DB8">
                      <wp:simplePos x="0" y="0"/>
                      <wp:positionH relativeFrom="column">
                        <wp:posOffset>56515</wp:posOffset>
                      </wp:positionH>
                      <wp:positionV relativeFrom="paragraph">
                        <wp:posOffset>10160</wp:posOffset>
                      </wp:positionV>
                      <wp:extent cx="1929765" cy="196215"/>
                      <wp:effectExtent l="5715" t="8890" r="7620" b="139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196215"/>
                              </a:xfrm>
                              <a:prstGeom prst="rect">
                                <a:avLst/>
                              </a:prstGeom>
                              <a:solidFill>
                                <a:srgbClr val="FFFFFF"/>
                              </a:solidFill>
                              <a:ln w="9525">
                                <a:solidFill>
                                  <a:srgbClr val="000000"/>
                                </a:solidFill>
                                <a:miter lim="800000"/>
                                <a:headEnd/>
                                <a:tailEnd/>
                              </a:ln>
                            </wps:spPr>
                            <wps:txbx>
                              <w:txbxContent>
                                <w:p w14:paraId="1DDF5DFE" w14:textId="77777777" w:rsidR="00890405" w:rsidRPr="00E93302" w:rsidRDefault="00890405" w:rsidP="007527AA">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3B727" id="テキスト ボックス 3" o:spid="_x0000_s1067" type="#_x0000_t202" style="position:absolute;left:0;text-align:left;margin-left:4.45pt;margin-top:.8pt;width:151.95pt;height:15.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">
                      <v:textbox inset=".2mm,0,.2mm,0">
                        <w:txbxContent>
                          <w:p w14:paraId="1DDF5DFE" w14:textId="77777777" w:rsidR="00890405" w:rsidRPr="00E93302" w:rsidRDefault="00890405" w:rsidP="007527AA">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v:textbox>
                    </v:shape>
                  </w:pict>
                </mc:Fallback>
              </mc:AlternateContent>
            </w:r>
            <w:r w:rsidRPr="005E2B44">
              <w:rPr>
                <w:rFonts w:ascii="UD デジタル 教科書体 NK-R" w:eastAsia="UD デジタル 教科書体 NK-R" w:hAnsi="Yu Gothic" w:hint="eastAsia"/>
                <w:sz w:val="22"/>
                <w:szCs w:val="22"/>
              </w:rPr>
              <w:t>-</w:t>
            </w:r>
          </w:p>
        </w:tc>
        <w:tc>
          <w:tcPr>
            <w:tcW w:w="907" w:type="dxa"/>
            <w:tcBorders>
              <w:top w:val="single" w:sz="4" w:space="0" w:color="auto"/>
              <w:right w:val="single" w:sz="4" w:space="0" w:color="auto"/>
            </w:tcBorders>
            <w:shd w:val="clear" w:color="auto" w:fill="auto"/>
            <w:vAlign w:val="center"/>
          </w:tcPr>
          <w:p w14:paraId="2E5B54E9" w14:textId="77777777" w:rsidR="007527AA" w:rsidRPr="007A67C8"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7A67C8">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00D54770" w14:textId="77777777" w:rsidR="007527AA" w:rsidRPr="005E2B44" w:rsidRDefault="007527AA" w:rsidP="007527AA">
            <w:pPr>
              <w:spacing w:line="0" w:lineRule="atLeast"/>
              <w:jc w:val="center"/>
              <w:rPr>
                <w:rFonts w:ascii="UD デジタル 教科書体 NK-R" w:eastAsia="UD デジタル 教科書体 NK-R"/>
              </w:rPr>
            </w:pPr>
            <w:r w:rsidRPr="005E2B44">
              <w:rPr>
                <w:rFonts w:ascii="UD デジタル 教科書体 NK-R" w:eastAsia="UD デジタル 教科書体 NK-R" w:hAnsi="Yu Gothic" w:hint="eastAsia"/>
                <w:color w:val="000000"/>
              </w:rPr>
              <w:t xml:space="preserve">　</w:t>
            </w:r>
          </w:p>
        </w:tc>
      </w:tr>
      <w:tr w:rsidR="007527AA" w:rsidRPr="00B34049" w14:paraId="37FEF310" w14:textId="77777777" w:rsidTr="007527AA">
        <w:trPr>
          <w:cantSplit/>
          <w:trHeight w:val="261"/>
        </w:trPr>
        <w:tc>
          <w:tcPr>
            <w:tcW w:w="671" w:type="dxa"/>
            <w:vMerge/>
          </w:tcPr>
          <w:p w14:paraId="6C7837C3" w14:textId="77777777" w:rsidR="007527AA" w:rsidRPr="00B34049" w:rsidRDefault="007527AA" w:rsidP="007527AA">
            <w:pPr>
              <w:spacing w:line="0" w:lineRule="atLeast"/>
              <w:ind w:left="253" w:hangingChars="115" w:hanging="253"/>
              <w:jc w:val="center"/>
              <w:rPr>
                <w:rFonts w:ascii="UD デジタル 教科書体 NK-R" w:eastAsia="UD デジタル 教科書体 NK-R"/>
                <w:lang w:eastAsia="zh-TW"/>
              </w:rPr>
            </w:pPr>
          </w:p>
        </w:tc>
        <w:tc>
          <w:tcPr>
            <w:tcW w:w="1284" w:type="dxa"/>
            <w:vMerge w:val="restart"/>
            <w:tcBorders>
              <w:top w:val="single" w:sz="4" w:space="0" w:color="auto"/>
            </w:tcBorders>
          </w:tcPr>
          <w:p w14:paraId="5B002EAF"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r>
              <w:rPr>
                <w:rFonts w:ascii="UD デジタル 教科書体 NK-R" w:eastAsia="UD デジタル 教科書体 NK-R" w:hint="eastAsia"/>
              </w:rPr>
              <w:t>7</w:t>
            </w:r>
            <w:r>
              <w:rPr>
                <w:rFonts w:ascii="UD デジタル 教科書体 NK-R" w:eastAsia="UD デジタル 教科書体 NK-R"/>
              </w:rPr>
              <w:t>.</w:t>
            </w:r>
            <w:r w:rsidRPr="00B34049">
              <w:rPr>
                <w:rFonts w:ascii="UD デジタル 教科書体 NK-R" w:eastAsia="UD デジタル 教科書体 NK-R" w:hint="eastAsia"/>
              </w:rPr>
              <w:t>階段</w:t>
            </w:r>
          </w:p>
        </w:tc>
        <w:tc>
          <w:tcPr>
            <w:tcW w:w="3402" w:type="dxa"/>
            <w:tcBorders>
              <w:top w:val="single" w:sz="4" w:space="0" w:color="auto"/>
            </w:tcBorders>
            <w:vAlign w:val="center"/>
          </w:tcPr>
          <w:p w14:paraId="310BD4F4"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階段の手すりに、行先を点字で表示</w:t>
            </w:r>
          </w:p>
        </w:tc>
        <w:tc>
          <w:tcPr>
            <w:tcW w:w="1984" w:type="dxa"/>
            <w:tcBorders>
              <w:top w:val="single" w:sz="4" w:space="0" w:color="auto"/>
            </w:tcBorders>
            <w:vAlign w:val="center"/>
          </w:tcPr>
          <w:p w14:paraId="2DF56544" w14:textId="77777777" w:rsidR="007527AA" w:rsidRPr="005E2B44"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5E2B44">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3A3AA643" w14:textId="561C47ED" w:rsidR="007527AA" w:rsidRPr="007A67C8" w:rsidRDefault="00E07765"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770939E5" w14:textId="77777777" w:rsidR="007527AA" w:rsidRPr="005E2B44" w:rsidRDefault="007527AA" w:rsidP="007527AA">
            <w:pPr>
              <w:spacing w:line="0" w:lineRule="atLeast"/>
              <w:jc w:val="center"/>
              <w:rPr>
                <w:rFonts w:ascii="UD デジタル 教科書体 NK-R" w:eastAsia="UD デジタル 教科書体 NK-R" w:hAnsi="ＭＳ 明朝"/>
              </w:rPr>
            </w:pPr>
            <w:r w:rsidRPr="005E2B44">
              <w:rPr>
                <w:rFonts w:ascii="UD デジタル 教科書体 NK-R" w:eastAsia="UD デジタル 教科書体 NK-R" w:hAnsi="Yu Gothic" w:hint="eastAsia"/>
                <w:color w:val="000000"/>
              </w:rPr>
              <w:t>維持更新</w:t>
            </w:r>
          </w:p>
        </w:tc>
      </w:tr>
      <w:tr w:rsidR="007527AA" w:rsidRPr="00B34049" w14:paraId="599D58AF" w14:textId="77777777" w:rsidTr="007527AA">
        <w:trPr>
          <w:cantSplit/>
          <w:trHeight w:val="420"/>
        </w:trPr>
        <w:tc>
          <w:tcPr>
            <w:tcW w:w="671" w:type="dxa"/>
            <w:vMerge/>
          </w:tcPr>
          <w:p w14:paraId="4ABF83CE"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30304B41"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47C3D926"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踏面端部が容易に識別できるように配慮する</w:t>
            </w:r>
          </w:p>
        </w:tc>
        <w:tc>
          <w:tcPr>
            <w:tcW w:w="1984" w:type="dxa"/>
            <w:tcBorders>
              <w:top w:val="single" w:sz="4" w:space="0" w:color="auto"/>
            </w:tcBorders>
            <w:vAlign w:val="center"/>
          </w:tcPr>
          <w:p w14:paraId="3F6E6D28" w14:textId="77777777" w:rsidR="007527AA" w:rsidRPr="005E2B44"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5E2B44">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0A5E7605" w14:textId="21BBD381" w:rsidR="007527AA" w:rsidRPr="007A67C8" w:rsidRDefault="00E07765"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134" w:type="dxa"/>
            <w:shd w:val="clear" w:color="auto" w:fill="auto"/>
            <w:vAlign w:val="center"/>
          </w:tcPr>
          <w:p w14:paraId="64E2532A" w14:textId="77777777" w:rsidR="007527AA" w:rsidRPr="005E2B44" w:rsidRDefault="007527AA" w:rsidP="007527AA">
            <w:pPr>
              <w:spacing w:line="0" w:lineRule="atLeast"/>
              <w:jc w:val="center"/>
              <w:rPr>
                <w:rFonts w:ascii="UD デジタル 教科書体 NK-R" w:eastAsia="UD デジタル 教科書体 NK-R" w:hAnsi="ＭＳ 明朝"/>
              </w:rPr>
            </w:pPr>
            <w:r w:rsidRPr="005E2B44">
              <w:rPr>
                <w:rFonts w:ascii="UD デジタル 教科書体 NK-R" w:eastAsia="UD デジタル 教科書体 NK-R" w:hAnsi="Yu Gothic" w:hint="eastAsia"/>
                <w:color w:val="000000"/>
              </w:rPr>
              <w:t>維持更新</w:t>
            </w:r>
          </w:p>
        </w:tc>
      </w:tr>
      <w:tr w:rsidR="007527AA" w:rsidRPr="00B34049" w14:paraId="26805F38" w14:textId="77777777" w:rsidTr="00BC2E99">
        <w:trPr>
          <w:cantSplit/>
          <w:trHeight w:val="545"/>
        </w:trPr>
        <w:tc>
          <w:tcPr>
            <w:tcW w:w="671" w:type="dxa"/>
            <w:vMerge/>
          </w:tcPr>
          <w:p w14:paraId="04601708"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val="restart"/>
            <w:tcBorders>
              <w:top w:val="single" w:sz="4" w:space="0" w:color="auto"/>
            </w:tcBorders>
          </w:tcPr>
          <w:p w14:paraId="75603F22" w14:textId="77777777" w:rsidR="007527AA" w:rsidRDefault="007527AA" w:rsidP="007527AA">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8</w:t>
            </w:r>
            <w:r>
              <w:rPr>
                <w:rFonts w:ascii="UD デジタル 教科書体 NK-R" w:eastAsia="UD デジタル 教科書体 NK-R"/>
              </w:rPr>
              <w:t>.</w:t>
            </w:r>
            <w:r w:rsidRPr="00B34049">
              <w:rPr>
                <w:rFonts w:ascii="UD デジタル 教科書体 NK-R" w:eastAsia="UD デジタル 教科書体 NK-R" w:hint="eastAsia"/>
              </w:rPr>
              <w:t>ホームに</w:t>
            </w:r>
          </w:p>
          <w:p w14:paraId="0862E228" w14:textId="77777777" w:rsidR="007527AA" w:rsidRDefault="007527AA" w:rsidP="007527AA">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おける列</w:t>
            </w:r>
          </w:p>
          <w:p w14:paraId="548AD419" w14:textId="77777777" w:rsidR="007527AA" w:rsidRDefault="007527AA" w:rsidP="007527AA">
            <w:pPr>
              <w:spacing w:line="0" w:lineRule="atLeast"/>
              <w:ind w:firstLineChars="100" w:firstLine="220"/>
              <w:rPr>
                <w:rFonts w:ascii="UD デジタル 教科書体 NK-R" w:eastAsia="UD デジタル 教科書体 NK-R"/>
              </w:rPr>
            </w:pPr>
            <w:r w:rsidRPr="00B34049">
              <w:rPr>
                <w:rFonts w:ascii="UD デジタル 教科書体 NK-R" w:eastAsia="UD デジタル 教科書体 NK-R" w:hint="eastAsia"/>
              </w:rPr>
              <w:t>車の案</w:t>
            </w:r>
          </w:p>
          <w:p w14:paraId="6CF7AC6E" w14:textId="77777777" w:rsidR="007527AA" w:rsidRPr="00B34049" w:rsidRDefault="007527AA" w:rsidP="007527AA">
            <w:pPr>
              <w:spacing w:line="0" w:lineRule="atLeast"/>
              <w:ind w:firstLineChars="100" w:firstLine="220"/>
              <w:rPr>
                <w:rFonts w:ascii="UD デジタル 教科書体 NK-R" w:eastAsia="UD デジタル 教科書体 NK-R" w:hAnsi="Segoe UI Symbol" w:cs="Segoe UI Symbol"/>
              </w:rPr>
            </w:pPr>
            <w:r w:rsidRPr="00B34049">
              <w:rPr>
                <w:rFonts w:ascii="UD デジタル 教科書体 NK-R" w:eastAsia="UD デジタル 教科書体 NK-R" w:hint="eastAsia"/>
              </w:rPr>
              <w:t>内</w:t>
            </w:r>
          </w:p>
        </w:tc>
        <w:tc>
          <w:tcPr>
            <w:tcW w:w="3402" w:type="dxa"/>
            <w:tcBorders>
              <w:top w:val="single" w:sz="4" w:space="0" w:color="auto"/>
            </w:tcBorders>
            <w:vAlign w:val="center"/>
          </w:tcPr>
          <w:p w14:paraId="749EE0A2"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列車の行先･接近･出発に関する情報を文字及び音案内で提供</w:t>
            </w:r>
          </w:p>
        </w:tc>
        <w:tc>
          <w:tcPr>
            <w:tcW w:w="1984" w:type="dxa"/>
            <w:tcBorders>
              <w:top w:val="single" w:sz="4" w:space="0" w:color="auto"/>
            </w:tcBorders>
            <w:vAlign w:val="center"/>
          </w:tcPr>
          <w:p w14:paraId="0E1C9D9E" w14:textId="77777777" w:rsidR="007527AA" w:rsidRPr="005E2B44"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5E2B44">
              <w:rPr>
                <w:rFonts w:ascii="UD デジタル 教科書体 NK-R" w:eastAsia="UD デジタル 教科書体 NK-R" w:hAnsi="Yu Gothic" w:hint="eastAsia"/>
                <w:sz w:val="22"/>
                <w:szCs w:val="22"/>
              </w:rPr>
              <w:t>情報案内ディスプレイ整備済</w:t>
            </w:r>
          </w:p>
        </w:tc>
        <w:tc>
          <w:tcPr>
            <w:tcW w:w="907" w:type="dxa"/>
            <w:tcBorders>
              <w:top w:val="single" w:sz="4" w:space="0" w:color="auto"/>
              <w:right w:val="single" w:sz="4" w:space="0" w:color="auto"/>
            </w:tcBorders>
            <w:shd w:val="clear" w:color="auto" w:fill="auto"/>
            <w:vAlign w:val="center"/>
          </w:tcPr>
          <w:p w14:paraId="7AD76620" w14:textId="4EA4A651" w:rsidR="007527AA" w:rsidRPr="007A67C8" w:rsidRDefault="00E07765"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134" w:type="dxa"/>
            <w:tcBorders>
              <w:top w:val="single" w:sz="4" w:space="0" w:color="auto"/>
              <w:bottom w:val="single" w:sz="4" w:space="0" w:color="auto"/>
            </w:tcBorders>
            <w:shd w:val="clear" w:color="auto" w:fill="auto"/>
            <w:vAlign w:val="center"/>
          </w:tcPr>
          <w:p w14:paraId="3475CE84" w14:textId="77777777" w:rsidR="007527AA" w:rsidRPr="005E2B44"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5E2B44">
              <w:rPr>
                <w:rFonts w:ascii="UD デジタル 教科書体 NK-R" w:eastAsia="UD デジタル 教科書体 NK-R" w:hAnsi="Yu Gothic" w:hint="eastAsia"/>
                <w:color w:val="000000"/>
                <w:sz w:val="22"/>
                <w:szCs w:val="22"/>
              </w:rPr>
              <w:t>維持更新</w:t>
            </w:r>
          </w:p>
        </w:tc>
      </w:tr>
      <w:tr w:rsidR="00BC2E99" w:rsidRPr="00B34049" w14:paraId="5222812C" w14:textId="77777777" w:rsidTr="00BC2E99">
        <w:trPr>
          <w:cantSplit/>
          <w:trHeight w:val="811"/>
        </w:trPr>
        <w:tc>
          <w:tcPr>
            <w:tcW w:w="671" w:type="dxa"/>
            <w:vMerge/>
          </w:tcPr>
          <w:p w14:paraId="25D1A2D7" w14:textId="77777777" w:rsidR="00BC2E99" w:rsidRPr="00B34049" w:rsidRDefault="00BC2E99" w:rsidP="00BC2E99">
            <w:pPr>
              <w:spacing w:line="0" w:lineRule="atLeast"/>
              <w:ind w:left="253" w:hangingChars="115" w:hanging="253"/>
              <w:jc w:val="center"/>
              <w:rPr>
                <w:rFonts w:ascii="UD デジタル 教科書体 NK-R" w:eastAsia="UD デジタル 教科書体 NK-R"/>
              </w:rPr>
            </w:pPr>
          </w:p>
        </w:tc>
        <w:tc>
          <w:tcPr>
            <w:tcW w:w="1284" w:type="dxa"/>
            <w:vMerge/>
          </w:tcPr>
          <w:p w14:paraId="7660CE1F" w14:textId="77777777" w:rsidR="00BC2E99" w:rsidRPr="00B34049" w:rsidRDefault="00BC2E99" w:rsidP="00BC2E99">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7AD0680E" w14:textId="77777777" w:rsidR="00BC2E99" w:rsidRPr="00B34049" w:rsidRDefault="00BC2E99" w:rsidP="00BC2E99">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□プラットホーム床面等における、車両内の車椅子スペースに通じる乗降口の位置の表示</w:t>
            </w:r>
          </w:p>
        </w:tc>
        <w:tc>
          <w:tcPr>
            <w:tcW w:w="1984" w:type="dxa"/>
            <w:tcBorders>
              <w:top w:val="single" w:sz="4" w:space="0" w:color="auto"/>
            </w:tcBorders>
            <w:vAlign w:val="center"/>
          </w:tcPr>
          <w:p w14:paraId="2834D766" w14:textId="4227B3E1" w:rsidR="00BC2E99" w:rsidRPr="005E2B44" w:rsidRDefault="00BC2E99" w:rsidP="00BC2E99">
            <w:pPr>
              <w:pStyle w:val="af8"/>
              <w:spacing w:line="0" w:lineRule="atLeast"/>
              <w:ind w:firstLineChars="0" w:firstLine="0"/>
              <w:jc w:val="center"/>
              <w:rPr>
                <w:rFonts w:ascii="UD デジタル 教科書体 NK-R" w:eastAsia="UD デジタル 教科書体 NK-R"/>
                <w:sz w:val="22"/>
                <w:szCs w:val="22"/>
              </w:rPr>
            </w:pPr>
            <w:r w:rsidRPr="003A1C62">
              <w:rPr>
                <w:rFonts w:ascii="UD デジタル 教科書体 NK-R" w:eastAsia="UD デジタル 教科書体 NK-R" w:hAnsi="Yu Gothic" w:hint="eastAsia"/>
                <w:sz w:val="22"/>
                <w:szCs w:val="22"/>
              </w:rPr>
              <w:t>対象外</w:t>
            </w:r>
          </w:p>
        </w:tc>
        <w:tc>
          <w:tcPr>
            <w:tcW w:w="907" w:type="dxa"/>
            <w:tcBorders>
              <w:top w:val="single" w:sz="4" w:space="0" w:color="auto"/>
              <w:right w:val="single" w:sz="4" w:space="0" w:color="auto"/>
            </w:tcBorders>
            <w:shd w:val="clear" w:color="auto" w:fill="auto"/>
            <w:vAlign w:val="center"/>
          </w:tcPr>
          <w:p w14:paraId="0E3836B4" w14:textId="3195BB0F" w:rsidR="00BC2E99" w:rsidRPr="007A67C8" w:rsidRDefault="00BC2E99" w:rsidP="00BC2E99">
            <w:pPr>
              <w:pStyle w:val="af8"/>
              <w:spacing w:line="0" w:lineRule="atLeast"/>
              <w:ind w:firstLineChars="0" w:firstLine="0"/>
              <w:jc w:val="center"/>
              <w:rPr>
                <w:rFonts w:ascii="UD デジタル 教科書体 NK-R" w:eastAsia="UD デジタル 教科書体 NK-R"/>
                <w:i/>
                <w:iCs/>
                <w:sz w:val="22"/>
                <w:szCs w:val="22"/>
              </w:rPr>
            </w:pPr>
            <w:r w:rsidRPr="00D30D8B">
              <w:rPr>
                <w:rFonts w:ascii="UD デジタル 教科書体 NK-R" w:eastAsia="UD デジタル 教科書体 NK-R" w:hAnsi="Yu Gothic" w:hint="eastAsia"/>
                <w:sz w:val="22"/>
                <w:szCs w:val="22"/>
              </w:rPr>
              <w:t>対象外</w:t>
            </w:r>
          </w:p>
        </w:tc>
        <w:tc>
          <w:tcPr>
            <w:tcW w:w="1134" w:type="dxa"/>
            <w:tcBorders>
              <w:top w:val="single" w:sz="4" w:space="0" w:color="auto"/>
              <w:tl2br w:val="single" w:sz="4" w:space="0" w:color="auto"/>
            </w:tcBorders>
            <w:shd w:val="clear" w:color="auto" w:fill="auto"/>
            <w:vAlign w:val="center"/>
          </w:tcPr>
          <w:p w14:paraId="1D975848" w14:textId="7201DC9E" w:rsidR="00BC2E99" w:rsidRPr="005E2B44" w:rsidRDefault="00BC2E99" w:rsidP="00BC2E99">
            <w:pPr>
              <w:spacing w:line="0" w:lineRule="atLeast"/>
              <w:jc w:val="center"/>
              <w:rPr>
                <w:rFonts w:ascii="UD デジタル 教科書体 NK-R" w:eastAsia="UD デジタル 教科書体 NK-R" w:hAnsi="ＭＳ 明朝"/>
              </w:rPr>
            </w:pPr>
          </w:p>
        </w:tc>
      </w:tr>
      <w:tr w:rsidR="007527AA" w:rsidRPr="00B34049" w14:paraId="542BAC52" w14:textId="77777777" w:rsidTr="007527AA">
        <w:trPr>
          <w:cantSplit/>
          <w:trHeight w:val="1134"/>
        </w:trPr>
        <w:tc>
          <w:tcPr>
            <w:tcW w:w="671" w:type="dxa"/>
            <w:vMerge/>
          </w:tcPr>
          <w:p w14:paraId="10C2459C" w14:textId="77777777" w:rsidR="007527AA" w:rsidRPr="00B34049" w:rsidRDefault="007527AA" w:rsidP="007527AA">
            <w:pPr>
              <w:spacing w:line="0" w:lineRule="atLeast"/>
              <w:rPr>
                <w:rFonts w:ascii="UD デジタル 教科書体 NK-R" w:eastAsia="UD デジタル 教科書体 NK-R"/>
              </w:rPr>
            </w:pPr>
          </w:p>
        </w:tc>
        <w:tc>
          <w:tcPr>
            <w:tcW w:w="1284" w:type="dxa"/>
            <w:vMerge w:val="restart"/>
            <w:tcBorders>
              <w:top w:val="nil"/>
            </w:tcBorders>
          </w:tcPr>
          <w:p w14:paraId="07F5363C" w14:textId="77777777" w:rsidR="007527AA" w:rsidRPr="00B34049" w:rsidRDefault="007527AA" w:rsidP="007527AA">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9</w:t>
            </w:r>
            <w:r>
              <w:rPr>
                <w:rFonts w:ascii="UD デジタル 教科書体 NK-R" w:eastAsia="UD デジタル 教科書体 NK-R"/>
              </w:rPr>
              <w:t>.</w:t>
            </w:r>
            <w:r w:rsidRPr="00B34049">
              <w:rPr>
                <w:rFonts w:ascii="UD デジタル 教科書体 NK-R" w:eastAsia="UD デジタル 教科書体 NK-R" w:hint="eastAsia"/>
              </w:rPr>
              <w:t>車両とホームとの隙間・段差</w:t>
            </w:r>
          </w:p>
        </w:tc>
        <w:tc>
          <w:tcPr>
            <w:tcW w:w="3402" w:type="dxa"/>
            <w:tcBorders>
              <w:top w:val="nil"/>
            </w:tcBorders>
            <w:vAlign w:val="center"/>
          </w:tcPr>
          <w:p w14:paraId="652E56FD" w14:textId="77777777" w:rsidR="007527AA"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隙間・段差を縮小するためのホーム構造や車両構造の改良・整備に向けた検討</w:t>
            </w:r>
          </w:p>
          <w:p w14:paraId="3DCC14C8" w14:textId="5AAD5154"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1984" w:type="dxa"/>
            <w:tcBorders>
              <w:top w:val="nil"/>
            </w:tcBorders>
            <w:vAlign w:val="center"/>
          </w:tcPr>
          <w:p w14:paraId="4D816FA0" w14:textId="77777777" w:rsidR="007527AA" w:rsidRDefault="00EB07DA" w:rsidP="007527AA">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隙間について整備済み</w:t>
            </w:r>
          </w:p>
          <w:p w14:paraId="59461392" w14:textId="5B16D1ED" w:rsidR="00EB07DA" w:rsidRPr="005E2B44" w:rsidRDefault="00EB07DA" w:rsidP="007527AA">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段差について、新型車両（4編成）は整備済み</w:t>
            </w:r>
          </w:p>
        </w:tc>
        <w:tc>
          <w:tcPr>
            <w:tcW w:w="907" w:type="dxa"/>
            <w:tcBorders>
              <w:top w:val="nil"/>
            </w:tcBorders>
            <w:shd w:val="clear" w:color="auto" w:fill="auto"/>
            <w:vAlign w:val="center"/>
          </w:tcPr>
          <w:p w14:paraId="7069BCDA" w14:textId="4F5F6EF4" w:rsidR="007527AA" w:rsidRPr="00D36925" w:rsidRDefault="00E07765"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134" w:type="dxa"/>
            <w:tcBorders>
              <w:top w:val="nil"/>
            </w:tcBorders>
            <w:shd w:val="clear" w:color="auto" w:fill="auto"/>
            <w:vAlign w:val="center"/>
          </w:tcPr>
          <w:p w14:paraId="237ED7DB" w14:textId="10BB63B1" w:rsidR="007527AA" w:rsidRPr="005E2B44" w:rsidRDefault="00BC2E99" w:rsidP="00BC2E99">
            <w:pPr>
              <w:spacing w:line="0" w:lineRule="atLeast"/>
              <w:jc w:val="center"/>
              <w:rPr>
                <w:rFonts w:ascii="UD デジタル 教科書体 NK-R" w:eastAsia="UD デジタル 教科書体 NK-R"/>
              </w:rPr>
            </w:pPr>
            <w:r>
              <w:rPr>
                <w:rFonts w:ascii="UD デジタル 教科書体 NK-R" w:eastAsia="UD デジタル 教科書体 NK-R" w:hAnsi="ＭＳ 明朝" w:hint="eastAsia"/>
              </w:rPr>
              <w:t>○</w:t>
            </w:r>
          </w:p>
        </w:tc>
      </w:tr>
      <w:tr w:rsidR="007527AA" w:rsidRPr="00B34049" w14:paraId="459950B0" w14:textId="77777777" w:rsidTr="007527AA">
        <w:trPr>
          <w:cantSplit/>
          <w:trHeight w:val="961"/>
        </w:trPr>
        <w:tc>
          <w:tcPr>
            <w:tcW w:w="671" w:type="dxa"/>
            <w:vMerge/>
          </w:tcPr>
          <w:p w14:paraId="2A7EB5BC"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5A0EAF02"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right w:val="single" w:sz="4" w:space="0" w:color="auto"/>
            </w:tcBorders>
            <w:vAlign w:val="center"/>
          </w:tcPr>
          <w:p w14:paraId="005CC509"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□構造上の理由によりプラットホームの縁端と鉄道車両の旅客用乗降口の床面の縁端との間隔が大きい場合において、旅客に対しこれを警告するための設備等の設置</w:t>
            </w:r>
          </w:p>
        </w:tc>
        <w:tc>
          <w:tcPr>
            <w:tcW w:w="1984" w:type="dxa"/>
            <w:tcBorders>
              <w:top w:val="single" w:sz="4" w:space="0" w:color="auto"/>
              <w:left w:val="single" w:sz="4" w:space="0" w:color="auto"/>
              <w:right w:val="single" w:sz="4" w:space="0" w:color="auto"/>
            </w:tcBorders>
            <w:vAlign w:val="center"/>
          </w:tcPr>
          <w:p w14:paraId="01FF8D91" w14:textId="7E0D3779" w:rsidR="007527AA" w:rsidRPr="005E2B44" w:rsidRDefault="00E07765"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907" w:type="dxa"/>
            <w:tcBorders>
              <w:top w:val="single" w:sz="4" w:space="0" w:color="auto"/>
              <w:left w:val="single" w:sz="4" w:space="0" w:color="auto"/>
              <w:right w:val="single" w:sz="4" w:space="0" w:color="auto"/>
            </w:tcBorders>
            <w:shd w:val="clear" w:color="auto" w:fill="auto"/>
            <w:vAlign w:val="center"/>
          </w:tcPr>
          <w:p w14:paraId="43E695FF" w14:textId="5441C40E" w:rsidR="007527AA" w:rsidRPr="00D36925" w:rsidRDefault="00E07765"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134" w:type="dxa"/>
            <w:tcBorders>
              <w:top w:val="single" w:sz="4" w:space="0" w:color="auto"/>
              <w:left w:val="single" w:sz="4" w:space="0" w:color="auto"/>
              <w:right w:val="single" w:sz="4" w:space="0" w:color="auto"/>
            </w:tcBorders>
            <w:shd w:val="clear" w:color="auto" w:fill="auto"/>
            <w:vAlign w:val="center"/>
          </w:tcPr>
          <w:p w14:paraId="001520D6" w14:textId="77777777" w:rsidR="007527AA" w:rsidRPr="005E2B44" w:rsidRDefault="007527AA" w:rsidP="007527AA">
            <w:pPr>
              <w:spacing w:line="0" w:lineRule="atLeast"/>
              <w:jc w:val="center"/>
              <w:rPr>
                <w:rFonts w:ascii="UD デジタル 教科書体 NK-R" w:eastAsia="UD デジタル 教科書体 NK-R" w:hAnsi="ＭＳ 明朝"/>
              </w:rPr>
            </w:pPr>
            <w:r w:rsidRPr="005E2B44">
              <w:rPr>
                <w:rFonts w:ascii="UD デジタル 教科書体 NK-R" w:eastAsia="UD デジタル 教科書体 NK-R" w:hAnsi="Yu Gothic" w:hint="eastAsia"/>
                <w:color w:val="000000"/>
              </w:rPr>
              <w:t>●</w:t>
            </w:r>
          </w:p>
        </w:tc>
      </w:tr>
      <w:tr w:rsidR="007527AA" w:rsidRPr="00B34049" w14:paraId="1BB3FEC9" w14:textId="77777777" w:rsidTr="007527AA">
        <w:trPr>
          <w:cantSplit/>
          <w:trHeight w:val="407"/>
        </w:trPr>
        <w:tc>
          <w:tcPr>
            <w:tcW w:w="671" w:type="dxa"/>
            <w:vMerge/>
          </w:tcPr>
          <w:p w14:paraId="25B94A74" w14:textId="77777777" w:rsidR="007527AA" w:rsidRPr="00B34049" w:rsidRDefault="007527AA" w:rsidP="007527AA">
            <w:pPr>
              <w:spacing w:line="0" w:lineRule="atLeast"/>
              <w:ind w:left="253" w:hangingChars="115" w:hanging="253"/>
              <w:jc w:val="center"/>
              <w:rPr>
                <w:rFonts w:ascii="UD デジタル 教科書体 NK-B" w:eastAsia="UD デジタル 教科書体 NK-B" w:hAnsi="Segoe UI Symbol" w:cs="Segoe UI Symbol"/>
              </w:rPr>
            </w:pPr>
          </w:p>
        </w:tc>
        <w:tc>
          <w:tcPr>
            <w:tcW w:w="1284" w:type="dxa"/>
            <w:vMerge/>
          </w:tcPr>
          <w:p w14:paraId="506A1570"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10C5469A"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渡り板を配備し、適切な乗降介助の実施</w:t>
            </w:r>
          </w:p>
        </w:tc>
        <w:tc>
          <w:tcPr>
            <w:tcW w:w="1984" w:type="dxa"/>
            <w:tcBorders>
              <w:top w:val="single" w:sz="4" w:space="0" w:color="auto"/>
            </w:tcBorders>
            <w:vAlign w:val="center"/>
          </w:tcPr>
          <w:p w14:paraId="7B323E69" w14:textId="77777777" w:rsidR="007527AA" w:rsidRPr="005E2B44"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5E2B44">
              <w:rPr>
                <w:rFonts w:ascii="UD デジタル 教科書体 NK-R" w:eastAsia="UD デジタル 教科書体 NK-R" w:hAnsi="Yu Gothic" w:hint="eastAsia"/>
                <w:sz w:val="22"/>
                <w:szCs w:val="22"/>
              </w:rPr>
              <w:t>渡り板を配備済</w:t>
            </w:r>
          </w:p>
        </w:tc>
        <w:tc>
          <w:tcPr>
            <w:tcW w:w="907" w:type="dxa"/>
            <w:tcBorders>
              <w:top w:val="single" w:sz="4" w:space="0" w:color="auto"/>
              <w:right w:val="single" w:sz="4" w:space="0" w:color="auto"/>
            </w:tcBorders>
            <w:shd w:val="clear" w:color="auto" w:fill="auto"/>
            <w:vAlign w:val="center"/>
          </w:tcPr>
          <w:p w14:paraId="51913263" w14:textId="1BF7A035" w:rsidR="007527AA" w:rsidRPr="00D36925" w:rsidRDefault="00E07765"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134" w:type="dxa"/>
            <w:shd w:val="clear" w:color="auto" w:fill="auto"/>
            <w:vAlign w:val="center"/>
          </w:tcPr>
          <w:p w14:paraId="4A46DDB3" w14:textId="77777777" w:rsidR="007527AA" w:rsidRPr="005E2B44" w:rsidRDefault="007527AA" w:rsidP="007527AA">
            <w:pPr>
              <w:spacing w:line="0" w:lineRule="atLeast"/>
              <w:jc w:val="center"/>
              <w:rPr>
                <w:rFonts w:ascii="UD デジタル 教科書体 NK-R" w:eastAsia="UD デジタル 教科書体 NK-R" w:hAnsi="ＭＳ 明朝"/>
              </w:rPr>
            </w:pPr>
            <w:r w:rsidRPr="005E2B44">
              <w:rPr>
                <w:rFonts w:ascii="UD デジタル 教科書体 NK-R" w:eastAsia="UD デジタル 教科書体 NK-R" w:hAnsi="Yu Gothic" w:hint="eastAsia"/>
                <w:color w:val="000000"/>
              </w:rPr>
              <w:t>継続実施</w:t>
            </w:r>
          </w:p>
        </w:tc>
      </w:tr>
      <w:tr w:rsidR="007527AA" w:rsidRPr="00B34049" w14:paraId="6D97FCC6" w14:textId="77777777" w:rsidTr="007527AA">
        <w:trPr>
          <w:cantSplit/>
          <w:trHeight w:val="180"/>
        </w:trPr>
        <w:tc>
          <w:tcPr>
            <w:tcW w:w="671" w:type="dxa"/>
            <w:vMerge/>
          </w:tcPr>
          <w:p w14:paraId="634227EE" w14:textId="77777777" w:rsidR="007527AA" w:rsidRPr="00B34049" w:rsidRDefault="007527AA" w:rsidP="007527AA">
            <w:pPr>
              <w:spacing w:line="0" w:lineRule="atLeast"/>
              <w:ind w:left="253" w:hangingChars="115" w:hanging="253"/>
              <w:jc w:val="center"/>
              <w:rPr>
                <w:rFonts w:ascii="UD デジタル 教科書体 NK-B" w:eastAsia="UD デジタル 教科書体 NK-B"/>
              </w:rPr>
            </w:pPr>
          </w:p>
        </w:tc>
        <w:tc>
          <w:tcPr>
            <w:tcW w:w="1284" w:type="dxa"/>
            <w:vMerge w:val="restart"/>
            <w:tcBorders>
              <w:top w:val="nil"/>
            </w:tcBorders>
          </w:tcPr>
          <w:p w14:paraId="7C02B72A" w14:textId="77777777" w:rsidR="007527AA" w:rsidRDefault="007527AA" w:rsidP="007527AA">
            <w:pPr>
              <w:spacing w:line="0" w:lineRule="atLeast"/>
              <w:ind w:left="473" w:hangingChars="215" w:hanging="473"/>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0.</w:t>
            </w:r>
            <w:r w:rsidRPr="00B34049">
              <w:rPr>
                <w:rFonts w:ascii="UD デジタル 教科書体 NK-R" w:eastAsia="UD デジタル 教科書体 NK-R" w:hint="eastAsia"/>
              </w:rPr>
              <w:t>ホーム</w:t>
            </w:r>
          </w:p>
          <w:p w14:paraId="0F39C112" w14:textId="77777777" w:rsidR="007527AA" w:rsidRDefault="007527AA" w:rsidP="007527AA">
            <w:pPr>
              <w:spacing w:line="0" w:lineRule="atLeast"/>
              <w:ind w:leftChars="150" w:left="473" w:hangingChars="65" w:hanging="143"/>
              <w:rPr>
                <w:rFonts w:ascii="UD デジタル 教科書体 NK-R" w:eastAsia="UD デジタル 教科書体 NK-R"/>
              </w:rPr>
            </w:pPr>
            <w:r w:rsidRPr="00B34049">
              <w:rPr>
                <w:rFonts w:ascii="UD デジタル 教科書体 NK-R" w:eastAsia="UD デジタル 教科書体 NK-R" w:hint="eastAsia"/>
              </w:rPr>
              <w:t>におけ</w:t>
            </w:r>
          </w:p>
          <w:p w14:paraId="35B077ED" w14:textId="77777777" w:rsidR="007527AA" w:rsidRDefault="007527AA" w:rsidP="007527AA">
            <w:pPr>
              <w:spacing w:line="0" w:lineRule="atLeast"/>
              <w:ind w:leftChars="150" w:left="473" w:hangingChars="65" w:hanging="143"/>
              <w:rPr>
                <w:rFonts w:ascii="UD デジタル 教科書体 NK-R" w:eastAsia="UD デジタル 教科書体 NK-R"/>
              </w:rPr>
            </w:pPr>
            <w:r w:rsidRPr="00B34049">
              <w:rPr>
                <w:rFonts w:ascii="UD デジタル 教科書体 NK-R" w:eastAsia="UD デジタル 教科書体 NK-R" w:hint="eastAsia"/>
              </w:rPr>
              <w:t>る安全</w:t>
            </w:r>
          </w:p>
          <w:p w14:paraId="4DF59544" w14:textId="77777777" w:rsidR="007527AA" w:rsidRPr="00E020AC" w:rsidRDefault="007527AA" w:rsidP="007527AA">
            <w:pPr>
              <w:spacing w:line="0" w:lineRule="atLeast"/>
              <w:ind w:leftChars="150" w:left="473" w:hangingChars="65" w:hanging="143"/>
              <w:rPr>
                <w:rFonts w:ascii="UD デジタル 教科書体 NK-R" w:eastAsia="UD デジタル 教科書体 NK-R"/>
              </w:rPr>
            </w:pPr>
            <w:r w:rsidRPr="00B34049">
              <w:rPr>
                <w:rFonts w:ascii="UD デジタル 教科書体 NK-R" w:eastAsia="UD デジタル 教科書体 NK-R" w:hint="eastAsia"/>
              </w:rPr>
              <w:t>対策</w:t>
            </w:r>
          </w:p>
        </w:tc>
        <w:tc>
          <w:tcPr>
            <w:tcW w:w="3402" w:type="dxa"/>
            <w:vMerge w:val="restart"/>
            <w:tcBorders>
              <w:top w:val="nil"/>
            </w:tcBorders>
            <w:vAlign w:val="center"/>
          </w:tcPr>
          <w:p w14:paraId="616C2732"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◇ホームドア又は可動式ホーム柵の設置</w:t>
            </w:r>
          </w:p>
        </w:tc>
        <w:tc>
          <w:tcPr>
            <w:tcW w:w="1984" w:type="dxa"/>
            <w:tcBorders>
              <w:top w:val="nil"/>
            </w:tcBorders>
            <w:vAlign w:val="center"/>
          </w:tcPr>
          <w:p w14:paraId="0D288CAC" w14:textId="77777777" w:rsidR="007527AA" w:rsidRPr="005E2B44"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5E2B44">
              <w:rPr>
                <w:rFonts w:ascii="UD デジタル 教科書体 NK-R" w:eastAsia="UD デジタル 教科書体 NK-R" w:hAnsi="Yu Gothic" w:hint="eastAsia"/>
                <w:sz w:val="22"/>
                <w:szCs w:val="22"/>
              </w:rPr>
              <w:t>-</w:t>
            </w:r>
          </w:p>
        </w:tc>
        <w:tc>
          <w:tcPr>
            <w:tcW w:w="907" w:type="dxa"/>
            <w:tcBorders>
              <w:top w:val="nil"/>
              <w:right w:val="single" w:sz="4" w:space="0" w:color="auto"/>
            </w:tcBorders>
            <w:shd w:val="clear" w:color="auto" w:fill="auto"/>
            <w:vAlign w:val="center"/>
          </w:tcPr>
          <w:p w14:paraId="67A95E5A" w14:textId="758139E3" w:rsidR="007527AA" w:rsidRPr="00D36925" w:rsidRDefault="00E07765"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134" w:type="dxa"/>
            <w:tcBorders>
              <w:top w:val="nil"/>
              <w:right w:val="single" w:sz="4" w:space="0" w:color="auto"/>
            </w:tcBorders>
            <w:shd w:val="clear" w:color="auto" w:fill="auto"/>
            <w:vAlign w:val="center"/>
          </w:tcPr>
          <w:p w14:paraId="6795818D" w14:textId="77777777" w:rsidR="007527AA" w:rsidRPr="005E2B44" w:rsidRDefault="007527AA" w:rsidP="007527AA">
            <w:pPr>
              <w:spacing w:line="0" w:lineRule="atLeast"/>
              <w:jc w:val="center"/>
              <w:rPr>
                <w:rFonts w:ascii="UD デジタル 教科書体 NK-R" w:eastAsia="UD デジタル 教科書体 NK-R" w:hAnsi="ＭＳ 明朝"/>
              </w:rPr>
            </w:pPr>
            <w:r w:rsidRPr="005E2B44">
              <w:rPr>
                <w:rFonts w:ascii="UD デジタル 教科書体 NK-R" w:eastAsia="UD デジタル 教科書体 NK-R" w:hAnsi="Yu Gothic" w:hint="eastAsia"/>
                <w:color w:val="000000"/>
              </w:rPr>
              <w:t>維持更新</w:t>
            </w:r>
          </w:p>
        </w:tc>
      </w:tr>
      <w:tr w:rsidR="007527AA" w:rsidRPr="00B34049" w14:paraId="7DB68A46" w14:textId="77777777" w:rsidTr="007527AA">
        <w:trPr>
          <w:cantSplit/>
          <w:trHeight w:val="195"/>
        </w:trPr>
        <w:tc>
          <w:tcPr>
            <w:tcW w:w="671" w:type="dxa"/>
            <w:vMerge/>
          </w:tcPr>
          <w:p w14:paraId="7AC9301D" w14:textId="77777777" w:rsidR="007527AA" w:rsidRPr="00B34049" w:rsidRDefault="007527AA" w:rsidP="007527AA">
            <w:pPr>
              <w:spacing w:line="0" w:lineRule="atLeast"/>
              <w:ind w:left="253" w:hangingChars="115" w:hanging="253"/>
              <w:jc w:val="center"/>
              <w:rPr>
                <w:rFonts w:ascii="UD デジタル 教科書体 NK-B" w:eastAsia="UD デジタル 教科書体 NK-B"/>
              </w:rPr>
            </w:pPr>
          </w:p>
        </w:tc>
        <w:tc>
          <w:tcPr>
            <w:tcW w:w="1284" w:type="dxa"/>
            <w:vMerge/>
            <w:tcBorders>
              <w:top w:val="nil"/>
            </w:tcBorders>
          </w:tcPr>
          <w:p w14:paraId="1347AFDD" w14:textId="77777777" w:rsidR="007527AA" w:rsidRDefault="007527AA" w:rsidP="007527AA">
            <w:pPr>
              <w:spacing w:line="0" w:lineRule="atLeast"/>
              <w:ind w:left="473" w:hangingChars="215" w:hanging="473"/>
              <w:rPr>
                <w:rFonts w:ascii="UD デジタル 教科書体 NK-R" w:eastAsia="UD デジタル 教科書体 NK-R"/>
              </w:rPr>
            </w:pPr>
          </w:p>
        </w:tc>
        <w:tc>
          <w:tcPr>
            <w:tcW w:w="3402" w:type="dxa"/>
            <w:vMerge/>
            <w:vAlign w:val="center"/>
          </w:tcPr>
          <w:p w14:paraId="40327758"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1984" w:type="dxa"/>
            <w:tcBorders>
              <w:top w:val="single" w:sz="4" w:space="0" w:color="auto"/>
            </w:tcBorders>
            <w:vAlign w:val="center"/>
          </w:tcPr>
          <w:p w14:paraId="6B193E70" w14:textId="2009BEF0" w:rsidR="007527AA" w:rsidRPr="005E2B44" w:rsidRDefault="00EB07DA" w:rsidP="007527AA">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未整備</w:t>
            </w:r>
          </w:p>
        </w:tc>
        <w:tc>
          <w:tcPr>
            <w:tcW w:w="907" w:type="dxa"/>
            <w:tcBorders>
              <w:top w:val="single" w:sz="4" w:space="0" w:color="auto"/>
              <w:right w:val="single" w:sz="4" w:space="0" w:color="auto"/>
            </w:tcBorders>
            <w:shd w:val="clear" w:color="auto" w:fill="auto"/>
            <w:vAlign w:val="center"/>
          </w:tcPr>
          <w:p w14:paraId="427D35DD" w14:textId="239A86AF" w:rsidR="007527AA" w:rsidRPr="00D36925" w:rsidRDefault="00E07765"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134" w:type="dxa"/>
            <w:tcBorders>
              <w:top w:val="single" w:sz="4" w:space="0" w:color="auto"/>
              <w:right w:val="single" w:sz="4" w:space="0" w:color="auto"/>
            </w:tcBorders>
            <w:shd w:val="clear" w:color="auto" w:fill="auto"/>
            <w:vAlign w:val="center"/>
          </w:tcPr>
          <w:p w14:paraId="58883DC5" w14:textId="77777777" w:rsidR="007527AA" w:rsidRPr="005E2B44" w:rsidRDefault="007527AA" w:rsidP="007527AA">
            <w:pPr>
              <w:spacing w:line="0" w:lineRule="atLeast"/>
              <w:jc w:val="center"/>
              <w:rPr>
                <w:rFonts w:ascii="UD デジタル 教科書体 NK-R" w:eastAsia="UD デジタル 教科書体 NK-R" w:hAnsi="ＭＳ 明朝"/>
              </w:rPr>
            </w:pPr>
            <w:r w:rsidRPr="005E2B44">
              <w:rPr>
                <w:rFonts w:ascii="UD デジタル 教科書体 NK-R" w:eastAsia="UD デジタル 教科書体 NK-R" w:hAnsi="Yu Gothic" w:hint="eastAsia"/>
                <w:color w:val="000000"/>
              </w:rPr>
              <w:t>●</w:t>
            </w:r>
          </w:p>
        </w:tc>
      </w:tr>
      <w:tr w:rsidR="007527AA" w:rsidRPr="00B34049" w14:paraId="76EF9BFE" w14:textId="77777777" w:rsidTr="007527AA">
        <w:trPr>
          <w:cantSplit/>
          <w:trHeight w:val="282"/>
        </w:trPr>
        <w:tc>
          <w:tcPr>
            <w:tcW w:w="671" w:type="dxa"/>
            <w:vMerge/>
          </w:tcPr>
          <w:p w14:paraId="5EE3AC38"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5F52C5DF"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057DDA93"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ホーム縁端付近に連続した線路側とホーム内側を区別する警告ブロックを敷設</w:t>
            </w:r>
          </w:p>
        </w:tc>
        <w:tc>
          <w:tcPr>
            <w:tcW w:w="1984" w:type="dxa"/>
            <w:tcBorders>
              <w:top w:val="single" w:sz="4" w:space="0" w:color="auto"/>
            </w:tcBorders>
            <w:vAlign w:val="center"/>
          </w:tcPr>
          <w:p w14:paraId="4836F5B8" w14:textId="77777777" w:rsidR="007527AA" w:rsidRPr="005E2B44"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5E2B44">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7F7D7625" w14:textId="4611ABD2" w:rsidR="007527AA" w:rsidRPr="00D36925" w:rsidRDefault="00E07765" w:rsidP="00EB07D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134" w:type="dxa"/>
            <w:shd w:val="clear" w:color="auto" w:fill="auto"/>
            <w:vAlign w:val="center"/>
          </w:tcPr>
          <w:p w14:paraId="0B2A75A3" w14:textId="77777777" w:rsidR="007527AA" w:rsidRPr="005E2B44" w:rsidRDefault="007527AA" w:rsidP="007527AA">
            <w:pPr>
              <w:spacing w:line="0" w:lineRule="atLeast"/>
              <w:jc w:val="center"/>
              <w:rPr>
                <w:rFonts w:ascii="UD デジタル 教科書体 NK-R" w:eastAsia="UD デジタル 教科書体 NK-R" w:hAnsi="ＭＳ 明朝"/>
              </w:rPr>
            </w:pPr>
            <w:r w:rsidRPr="005E2B44">
              <w:rPr>
                <w:rFonts w:ascii="UD デジタル 教科書体 NK-R" w:eastAsia="UD デジタル 教科書体 NK-R" w:hAnsi="Yu Gothic" w:hint="eastAsia"/>
                <w:color w:val="000000"/>
              </w:rPr>
              <w:t>維持更新</w:t>
            </w:r>
          </w:p>
        </w:tc>
      </w:tr>
      <w:tr w:rsidR="007527AA" w:rsidRPr="00B34049" w14:paraId="7D0249E0" w14:textId="77777777" w:rsidTr="007527AA">
        <w:trPr>
          <w:cantSplit/>
          <w:trHeight w:val="346"/>
        </w:trPr>
        <w:tc>
          <w:tcPr>
            <w:tcW w:w="671" w:type="dxa"/>
            <w:vMerge/>
          </w:tcPr>
          <w:p w14:paraId="61405ECD"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7D81BE4D"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756E9C63"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□線路側外のプラットホーム両端に転落防止柵を設置</w:t>
            </w:r>
          </w:p>
        </w:tc>
        <w:tc>
          <w:tcPr>
            <w:tcW w:w="1984" w:type="dxa"/>
            <w:tcBorders>
              <w:top w:val="single" w:sz="4" w:space="0" w:color="auto"/>
            </w:tcBorders>
            <w:vAlign w:val="center"/>
          </w:tcPr>
          <w:p w14:paraId="2F726B17" w14:textId="77777777" w:rsidR="007527AA" w:rsidRPr="005E2B44"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5E2B44">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53832533" w14:textId="332248E7" w:rsidR="007527AA" w:rsidRPr="00D36925" w:rsidRDefault="00E07765" w:rsidP="00EB07D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134" w:type="dxa"/>
            <w:shd w:val="clear" w:color="auto" w:fill="auto"/>
            <w:vAlign w:val="center"/>
          </w:tcPr>
          <w:p w14:paraId="6936F92E" w14:textId="77777777" w:rsidR="007527AA" w:rsidRPr="005E2B44" w:rsidRDefault="007527AA" w:rsidP="007527AA">
            <w:pPr>
              <w:spacing w:line="0" w:lineRule="atLeast"/>
              <w:jc w:val="center"/>
              <w:rPr>
                <w:rFonts w:ascii="UD デジタル 教科書体 NK-R" w:eastAsia="UD デジタル 教科書体 NK-R"/>
              </w:rPr>
            </w:pPr>
            <w:r w:rsidRPr="005E2B44">
              <w:rPr>
                <w:rFonts w:ascii="UD デジタル 教科書体 NK-R" w:eastAsia="UD デジタル 教科書体 NK-R" w:hAnsi="Yu Gothic" w:hint="eastAsia"/>
                <w:color w:val="000000"/>
              </w:rPr>
              <w:t>維持更新</w:t>
            </w:r>
          </w:p>
        </w:tc>
      </w:tr>
      <w:tr w:rsidR="007527AA" w:rsidRPr="00B34049" w14:paraId="730C9FF2" w14:textId="77777777" w:rsidTr="007527AA">
        <w:trPr>
          <w:cantSplit/>
          <w:trHeight w:val="447"/>
        </w:trPr>
        <w:tc>
          <w:tcPr>
            <w:tcW w:w="671" w:type="dxa"/>
            <w:vMerge/>
          </w:tcPr>
          <w:p w14:paraId="5BD9135B"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val="restart"/>
          </w:tcPr>
          <w:p w14:paraId="31C86300" w14:textId="77777777" w:rsidR="007527AA" w:rsidRPr="00B34049" w:rsidRDefault="007527AA" w:rsidP="007527AA">
            <w:pPr>
              <w:spacing w:line="0" w:lineRule="atLeast"/>
              <w:ind w:left="253" w:hangingChars="115" w:hanging="253"/>
              <w:rPr>
                <w:rFonts w:ascii="UD デジタル 教科書体 NK-R" w:eastAsia="UD デジタル 教科書体 NK-R"/>
                <w:lang w:eastAsia="zh-TW"/>
              </w:rPr>
            </w:pPr>
            <w:r>
              <w:rPr>
                <w:rFonts w:ascii="UD デジタル 教科書体 NK-R" w:eastAsia="UD デジタル 教科書体 NK-R" w:hint="eastAsia"/>
              </w:rPr>
              <w:t>1</w:t>
            </w:r>
            <w:r>
              <w:rPr>
                <w:rFonts w:ascii="UD デジタル 教科書体 NK-R" w:eastAsia="UD デジタル 教科書体 NK-R"/>
              </w:rPr>
              <w:t>1.</w:t>
            </w:r>
            <w:r w:rsidRPr="00B34049">
              <w:rPr>
                <w:rFonts w:ascii="UD デジタル 教科書体 NK-R" w:eastAsia="UD デジタル 教科書体 NK-R" w:hint="eastAsia"/>
              </w:rPr>
              <w:t>トイレ</w:t>
            </w:r>
          </w:p>
        </w:tc>
        <w:tc>
          <w:tcPr>
            <w:tcW w:w="3402" w:type="dxa"/>
            <w:tcBorders>
              <w:top w:val="single" w:sz="4" w:space="0" w:color="auto"/>
            </w:tcBorders>
            <w:vAlign w:val="center"/>
          </w:tcPr>
          <w:p w14:paraId="6F8AC1C7"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int="eastAsia"/>
              </w:rPr>
              <w:t>□バリアフリートイレ（車椅子対応トイレを含む）の設置</w:t>
            </w:r>
          </w:p>
        </w:tc>
        <w:tc>
          <w:tcPr>
            <w:tcW w:w="1984" w:type="dxa"/>
            <w:tcBorders>
              <w:top w:val="single" w:sz="4" w:space="0" w:color="auto"/>
            </w:tcBorders>
            <w:vAlign w:val="center"/>
          </w:tcPr>
          <w:p w14:paraId="3938D3C6" w14:textId="46C39AF1" w:rsidR="007527AA" w:rsidRPr="005E2B44" w:rsidRDefault="00E07765"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907" w:type="dxa"/>
            <w:tcBorders>
              <w:top w:val="single" w:sz="4" w:space="0" w:color="auto"/>
              <w:right w:val="single" w:sz="4" w:space="0" w:color="auto"/>
            </w:tcBorders>
            <w:shd w:val="clear" w:color="auto" w:fill="auto"/>
            <w:vAlign w:val="center"/>
          </w:tcPr>
          <w:p w14:paraId="54211CBC" w14:textId="31840569" w:rsidR="007527AA" w:rsidRPr="00D36925" w:rsidRDefault="00E07765"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134" w:type="dxa"/>
            <w:shd w:val="clear" w:color="auto" w:fill="auto"/>
            <w:vAlign w:val="center"/>
          </w:tcPr>
          <w:p w14:paraId="15582EEB" w14:textId="77777777" w:rsidR="007527AA" w:rsidRPr="00B34049" w:rsidRDefault="007527AA" w:rsidP="007527AA">
            <w:pPr>
              <w:spacing w:line="0" w:lineRule="atLeast"/>
              <w:jc w:val="center"/>
              <w:rPr>
                <w:rFonts w:ascii="UD デジタル 教科書体 NK-R" w:eastAsia="UD デジタル 教科書体 NK-R" w:hAnsi="ＭＳ 明朝"/>
              </w:rPr>
            </w:pPr>
            <w:r w:rsidRPr="005E2B44">
              <w:rPr>
                <w:rFonts w:ascii="UD デジタル 教科書体 NK-R" w:eastAsia="UD デジタル 教科書体 NK-R" w:hAnsi="Yu Gothic" w:hint="eastAsia"/>
                <w:color w:val="000000"/>
              </w:rPr>
              <w:t>維持更新</w:t>
            </w:r>
          </w:p>
        </w:tc>
      </w:tr>
      <w:tr w:rsidR="007527AA" w:rsidRPr="00B34049" w14:paraId="692CC0F1" w14:textId="77777777" w:rsidTr="007527AA">
        <w:trPr>
          <w:cantSplit/>
          <w:trHeight w:val="231"/>
        </w:trPr>
        <w:tc>
          <w:tcPr>
            <w:tcW w:w="671" w:type="dxa"/>
            <w:vMerge/>
          </w:tcPr>
          <w:p w14:paraId="4660F80E"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111915B8"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right w:val="single" w:sz="4" w:space="0" w:color="auto"/>
            </w:tcBorders>
            <w:vAlign w:val="center"/>
          </w:tcPr>
          <w:p w14:paraId="0A62E526"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◇バリアフリートイレの機能の分散化の検討</w:t>
            </w:r>
          </w:p>
        </w:tc>
        <w:tc>
          <w:tcPr>
            <w:tcW w:w="1984" w:type="dxa"/>
            <w:tcBorders>
              <w:top w:val="single" w:sz="4" w:space="0" w:color="auto"/>
              <w:left w:val="single" w:sz="4" w:space="0" w:color="auto"/>
              <w:right w:val="single" w:sz="4" w:space="0" w:color="auto"/>
            </w:tcBorders>
            <w:vAlign w:val="center"/>
          </w:tcPr>
          <w:p w14:paraId="0EFDAA37" w14:textId="1F7C2B80" w:rsidR="007527AA" w:rsidRPr="005E2B44" w:rsidRDefault="00E07765"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907" w:type="dxa"/>
            <w:tcBorders>
              <w:top w:val="single" w:sz="4" w:space="0" w:color="auto"/>
              <w:left w:val="single" w:sz="4" w:space="0" w:color="auto"/>
              <w:right w:val="single" w:sz="4" w:space="0" w:color="auto"/>
            </w:tcBorders>
            <w:shd w:val="clear" w:color="auto" w:fill="auto"/>
            <w:vAlign w:val="center"/>
          </w:tcPr>
          <w:p w14:paraId="3477B76E" w14:textId="48C15EE6" w:rsidR="007527AA" w:rsidRPr="00D36925" w:rsidRDefault="00E07765"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134" w:type="dxa"/>
            <w:tcBorders>
              <w:top w:val="single" w:sz="4" w:space="0" w:color="auto"/>
              <w:left w:val="single" w:sz="4" w:space="0" w:color="auto"/>
              <w:right w:val="single" w:sz="4" w:space="0" w:color="auto"/>
            </w:tcBorders>
            <w:shd w:val="clear" w:color="auto" w:fill="auto"/>
            <w:vAlign w:val="center"/>
          </w:tcPr>
          <w:p w14:paraId="6FC4BA52" w14:textId="77777777" w:rsidR="007527AA" w:rsidRPr="00B34049" w:rsidRDefault="007527AA" w:rsidP="007527AA">
            <w:pPr>
              <w:spacing w:line="0" w:lineRule="atLeast"/>
              <w:jc w:val="center"/>
              <w:rPr>
                <w:rFonts w:ascii="UD デジタル 教科書体 NK-R" w:eastAsia="UD デジタル 教科書体 NK-R" w:hAnsi="ＭＳ 明朝"/>
              </w:rPr>
            </w:pPr>
            <w:r w:rsidRPr="005E2B44">
              <w:rPr>
                <w:rFonts w:ascii="UD デジタル 教科書体 NK-R" w:eastAsia="UD デジタル 教科書体 NK-R" w:hAnsi="Yu Gothic" w:hint="eastAsia"/>
                <w:color w:val="000000"/>
              </w:rPr>
              <w:t>〇</w:t>
            </w:r>
          </w:p>
        </w:tc>
      </w:tr>
      <w:tr w:rsidR="007527AA" w:rsidRPr="00B34049" w14:paraId="761941CE" w14:textId="77777777" w:rsidTr="007527AA">
        <w:trPr>
          <w:cantSplit/>
          <w:trHeight w:val="557"/>
        </w:trPr>
        <w:tc>
          <w:tcPr>
            <w:tcW w:w="671" w:type="dxa"/>
            <w:vMerge/>
          </w:tcPr>
          <w:p w14:paraId="74F2BFC7" w14:textId="77777777" w:rsidR="007527AA" w:rsidRPr="00B34049" w:rsidRDefault="007527AA" w:rsidP="007527AA">
            <w:pPr>
              <w:spacing w:line="0" w:lineRule="atLeast"/>
              <w:rPr>
                <w:rFonts w:ascii="UD デジタル 教科書体 NK-R" w:eastAsia="UD デジタル 教科書体 NK-R"/>
              </w:rPr>
            </w:pPr>
          </w:p>
        </w:tc>
        <w:tc>
          <w:tcPr>
            <w:tcW w:w="1284" w:type="dxa"/>
            <w:tcBorders>
              <w:top w:val="nil"/>
              <w:right w:val="single" w:sz="4" w:space="0" w:color="auto"/>
            </w:tcBorders>
          </w:tcPr>
          <w:p w14:paraId="1FB43A85" w14:textId="77777777" w:rsidR="007527AA" w:rsidRDefault="007527AA" w:rsidP="007527AA">
            <w:pPr>
              <w:spacing w:line="0" w:lineRule="atLeast"/>
              <w:ind w:left="363" w:hangingChars="165" w:hanging="363"/>
              <w:rPr>
                <w:rFonts w:ascii="UD デジタル 教科書体 NK-R" w:eastAsia="UD デジタル 教科書体 NK-R"/>
                <w:lang w:eastAsia="zh-TW"/>
              </w:rPr>
            </w:pPr>
            <w:r>
              <w:rPr>
                <w:rFonts w:ascii="UD デジタル 教科書体 NK-R" w:eastAsia="UD デジタル 教科書体 NK-R" w:hint="eastAsia"/>
              </w:rPr>
              <w:t>1</w:t>
            </w:r>
            <w:r>
              <w:rPr>
                <w:rFonts w:ascii="UD デジタル 教科書体 NK-R" w:eastAsia="UD デジタル 教科書体 NK-R"/>
              </w:rPr>
              <w:t>2.</w:t>
            </w:r>
            <w:r w:rsidRPr="00B34049">
              <w:rPr>
                <w:rFonts w:ascii="UD デジタル 教科書体 NK-R" w:eastAsia="UD デジタル 教科書体 NK-R" w:hint="eastAsia"/>
                <w:lang w:eastAsia="zh-TW"/>
              </w:rPr>
              <w:t>休憩設</w:t>
            </w:r>
            <w:r>
              <w:rPr>
                <w:rFonts w:ascii="UD デジタル 教科書体 NK-R" w:eastAsia="UD デジタル 教科書体 NK-R" w:hint="eastAsia"/>
                <w:lang w:eastAsia="zh-TW"/>
              </w:rPr>
              <w:t xml:space="preserve">　　　　</w:t>
            </w:r>
          </w:p>
          <w:p w14:paraId="6035B24B" w14:textId="77777777" w:rsidR="007527AA" w:rsidRPr="00B34049" w:rsidRDefault="007527AA" w:rsidP="007527AA">
            <w:pPr>
              <w:spacing w:line="0" w:lineRule="atLeast"/>
              <w:ind w:leftChars="150" w:left="363" w:hangingChars="15" w:hanging="33"/>
              <w:rPr>
                <w:rFonts w:ascii="UD デジタル 教科書体 NK-R" w:eastAsia="UD デジタル 教科書体 NK-R" w:hAnsi="Segoe UI Symbol" w:cs="Segoe UI Symbol"/>
                <w:lang w:eastAsia="zh-TW"/>
              </w:rPr>
            </w:pPr>
            <w:r w:rsidRPr="00B34049">
              <w:rPr>
                <w:rFonts w:ascii="UD デジタル 教科書体 NK-R" w:eastAsia="UD デジタル 教科書体 NK-R" w:hint="eastAsia"/>
                <w:lang w:eastAsia="zh-TW"/>
              </w:rPr>
              <w:t>備</w:t>
            </w:r>
          </w:p>
        </w:tc>
        <w:tc>
          <w:tcPr>
            <w:tcW w:w="3402" w:type="dxa"/>
            <w:tcBorders>
              <w:top w:val="nil"/>
              <w:left w:val="single" w:sz="4" w:space="0" w:color="auto"/>
              <w:right w:val="single" w:sz="4" w:space="0" w:color="auto"/>
            </w:tcBorders>
            <w:vAlign w:val="center"/>
          </w:tcPr>
          <w:p w14:paraId="0705C702"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□休憩設備を１以上設置</w:t>
            </w:r>
          </w:p>
        </w:tc>
        <w:tc>
          <w:tcPr>
            <w:tcW w:w="1984" w:type="dxa"/>
            <w:tcBorders>
              <w:top w:val="nil"/>
              <w:left w:val="single" w:sz="4" w:space="0" w:color="auto"/>
              <w:right w:val="single" w:sz="4" w:space="0" w:color="auto"/>
            </w:tcBorders>
            <w:vAlign w:val="center"/>
          </w:tcPr>
          <w:p w14:paraId="03B05074" w14:textId="2EC51651" w:rsidR="007527AA" w:rsidRPr="005E2B44" w:rsidRDefault="00E07765"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907" w:type="dxa"/>
            <w:tcBorders>
              <w:top w:val="nil"/>
              <w:left w:val="single" w:sz="4" w:space="0" w:color="auto"/>
              <w:right w:val="single" w:sz="4" w:space="0" w:color="auto"/>
            </w:tcBorders>
            <w:shd w:val="clear" w:color="auto" w:fill="auto"/>
            <w:vAlign w:val="center"/>
          </w:tcPr>
          <w:p w14:paraId="1E0B1283" w14:textId="0465FC8F" w:rsidR="007527AA" w:rsidRPr="00D36925" w:rsidRDefault="00E07765" w:rsidP="007527A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134" w:type="dxa"/>
            <w:tcBorders>
              <w:top w:val="nil"/>
              <w:left w:val="single" w:sz="4" w:space="0" w:color="auto"/>
              <w:right w:val="single" w:sz="4" w:space="0" w:color="auto"/>
            </w:tcBorders>
            <w:shd w:val="clear" w:color="auto" w:fill="auto"/>
            <w:vAlign w:val="center"/>
          </w:tcPr>
          <w:p w14:paraId="29D1F10D"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5E2B44">
              <w:rPr>
                <w:rFonts w:ascii="UD デジタル 教科書体 NK-R" w:eastAsia="UD デジタル 教科書体 NK-R" w:hAnsi="Yu Gothic" w:hint="eastAsia"/>
                <w:color w:val="000000"/>
                <w:sz w:val="22"/>
                <w:szCs w:val="22"/>
              </w:rPr>
              <w:t>維持更新</w:t>
            </w:r>
          </w:p>
        </w:tc>
      </w:tr>
      <w:tr w:rsidR="007527AA" w:rsidRPr="00B34049" w14:paraId="575E5FF8" w14:textId="77777777" w:rsidTr="007527AA">
        <w:trPr>
          <w:cantSplit/>
          <w:trHeight w:val="400"/>
        </w:trPr>
        <w:tc>
          <w:tcPr>
            <w:tcW w:w="671" w:type="dxa"/>
            <w:vMerge w:val="restart"/>
            <w:tcBorders>
              <w:top w:val="single" w:sz="4" w:space="0" w:color="auto"/>
            </w:tcBorders>
          </w:tcPr>
          <w:p w14:paraId="41FE83FB" w14:textId="77777777" w:rsidR="007527AA" w:rsidRDefault="007527AA" w:rsidP="007527AA">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そ</w:t>
            </w:r>
          </w:p>
          <w:p w14:paraId="5C1A0FAB" w14:textId="77777777" w:rsidR="007527AA" w:rsidRDefault="007527AA" w:rsidP="007527AA">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の</w:t>
            </w:r>
          </w:p>
          <w:p w14:paraId="6ED80B01" w14:textId="77777777" w:rsidR="007527AA" w:rsidRPr="00B34049" w:rsidRDefault="007527AA" w:rsidP="007527AA">
            <w:pPr>
              <w:spacing w:line="0" w:lineRule="atLeast"/>
              <w:ind w:left="253" w:hangingChars="115" w:hanging="253"/>
              <w:jc w:val="center"/>
              <w:rPr>
                <w:rFonts w:ascii="UD デジタル 教科書体 NK-R" w:eastAsia="UD デジタル 教科書体 NK-R" w:hAnsi="Segoe UI Symbol" w:cs="Segoe UI Symbol"/>
                <w:lang w:eastAsia="zh-TW"/>
              </w:rPr>
            </w:pPr>
            <w:r w:rsidRPr="00B34049">
              <w:rPr>
                <w:rFonts w:ascii="UD デジタル 教科書体 NK-R" w:eastAsia="UD デジタル 教科書体 NK-R" w:hint="eastAsia"/>
              </w:rPr>
              <w:t>他</w:t>
            </w:r>
          </w:p>
        </w:tc>
        <w:tc>
          <w:tcPr>
            <w:tcW w:w="1284" w:type="dxa"/>
            <w:vMerge w:val="restart"/>
            <w:tcBorders>
              <w:top w:val="single" w:sz="4" w:space="0" w:color="auto"/>
            </w:tcBorders>
          </w:tcPr>
          <w:p w14:paraId="712B172D" w14:textId="77777777" w:rsidR="007527AA" w:rsidRDefault="007527AA" w:rsidP="007527AA">
            <w:pPr>
              <w:spacing w:line="0" w:lineRule="atLeast"/>
              <w:ind w:left="253" w:hangingChars="115" w:hanging="253"/>
              <w:rPr>
                <w:rFonts w:ascii="UD デジタル 教科書体 NK-R" w:eastAsia="UD デジタル 教科書体 NK-R"/>
                <w:lang w:eastAsia="zh-TW"/>
              </w:rPr>
            </w:pPr>
            <w:r>
              <w:rPr>
                <w:rFonts w:ascii="UD デジタル 教科書体 NK-R" w:eastAsia="UD デジタル 教科書体 NK-R" w:hint="eastAsia"/>
              </w:rPr>
              <w:t>1</w:t>
            </w:r>
            <w:r>
              <w:rPr>
                <w:rFonts w:ascii="UD デジタル 教科書体 NK-R" w:eastAsia="UD デジタル 教科書体 NK-R"/>
              </w:rPr>
              <w:t>3.</w:t>
            </w:r>
            <w:r w:rsidRPr="00B34049">
              <w:rPr>
                <w:rFonts w:ascii="UD デジタル 教科書体 NK-R" w:eastAsia="UD デジタル 教科書体 NK-R" w:hint="eastAsia"/>
                <w:lang w:eastAsia="zh-TW"/>
              </w:rPr>
              <w:t>情報提</w:t>
            </w:r>
            <w:r>
              <w:rPr>
                <w:rFonts w:ascii="UD デジタル 教科書体 NK-R" w:eastAsia="UD デジタル 教科書体 NK-R" w:hint="eastAsia"/>
                <w:lang w:eastAsia="zh-TW"/>
              </w:rPr>
              <w:t xml:space="preserve">　</w:t>
            </w:r>
          </w:p>
          <w:p w14:paraId="1D251641" w14:textId="77777777" w:rsidR="007527AA" w:rsidRPr="00B34049" w:rsidRDefault="007527AA" w:rsidP="007527AA">
            <w:pPr>
              <w:spacing w:line="0" w:lineRule="atLeast"/>
              <w:ind w:firstLineChars="150" w:firstLine="330"/>
              <w:rPr>
                <w:rFonts w:ascii="UD デジタル 教科書体 NK-R" w:eastAsia="UD デジタル 教科書体 NK-R" w:hAnsi="Segoe UI Symbol" w:cs="Segoe UI Symbol"/>
                <w:lang w:eastAsia="zh-TW"/>
              </w:rPr>
            </w:pPr>
            <w:r w:rsidRPr="00B34049">
              <w:rPr>
                <w:rFonts w:ascii="UD デジタル 教科書体 NK-R" w:eastAsia="UD デジタル 教科書体 NK-R" w:hint="eastAsia"/>
                <w:lang w:eastAsia="zh-TW"/>
              </w:rPr>
              <w:t>供</w:t>
            </w:r>
          </w:p>
        </w:tc>
        <w:tc>
          <w:tcPr>
            <w:tcW w:w="3402" w:type="dxa"/>
            <w:tcBorders>
              <w:top w:val="single" w:sz="4" w:space="0" w:color="auto"/>
            </w:tcBorders>
            <w:vAlign w:val="center"/>
          </w:tcPr>
          <w:p w14:paraId="32D38DA9"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□ウェブアクセシビリティを確保したウェブサイト等による情報提供</w:t>
            </w:r>
          </w:p>
        </w:tc>
        <w:tc>
          <w:tcPr>
            <w:tcW w:w="1984" w:type="dxa"/>
            <w:tcBorders>
              <w:top w:val="single" w:sz="4" w:space="0" w:color="auto"/>
            </w:tcBorders>
            <w:vAlign w:val="center"/>
          </w:tcPr>
          <w:p w14:paraId="78EE6242" w14:textId="77777777" w:rsidR="007527AA" w:rsidRPr="005E2B44"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5E2B44">
              <w:rPr>
                <w:rFonts w:ascii="UD デジタル 教科書体 NK-R" w:eastAsia="UD デジタル 教科書体 NK-R" w:hAnsi="Yu Gothic" w:hint="eastAsia"/>
                <w:sz w:val="22"/>
                <w:szCs w:val="22"/>
              </w:rPr>
              <w:t>HPの文字サイズ切替機能および、「らくらくおでかけネット」による駅情報などの提供を実施</w:t>
            </w:r>
          </w:p>
        </w:tc>
        <w:tc>
          <w:tcPr>
            <w:tcW w:w="907" w:type="dxa"/>
            <w:tcBorders>
              <w:top w:val="single" w:sz="4" w:space="0" w:color="auto"/>
              <w:right w:val="single" w:sz="4" w:space="0" w:color="auto"/>
            </w:tcBorders>
            <w:shd w:val="clear" w:color="auto" w:fill="auto"/>
            <w:vAlign w:val="center"/>
          </w:tcPr>
          <w:p w14:paraId="6C3C8452" w14:textId="4A3783E4" w:rsidR="007527AA" w:rsidRPr="00D36925" w:rsidRDefault="00E07765" w:rsidP="00EB07D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68AD31DA" w14:textId="77777777" w:rsidR="007527AA" w:rsidRPr="00B34049" w:rsidRDefault="007527AA" w:rsidP="007527AA">
            <w:pPr>
              <w:spacing w:line="0" w:lineRule="atLeast"/>
              <w:jc w:val="center"/>
              <w:rPr>
                <w:rFonts w:ascii="UD デジタル 教科書体 NK-R" w:eastAsia="UD デジタル 教科書体 NK-R" w:hAnsi="ＭＳ 明朝"/>
              </w:rPr>
            </w:pPr>
            <w:r w:rsidRPr="005E2B44">
              <w:rPr>
                <w:rFonts w:ascii="UD デジタル 教科書体 NK-R" w:eastAsia="UD デジタル 教科書体 NK-R" w:hAnsi="Yu Gothic" w:hint="eastAsia"/>
                <w:color w:val="000000"/>
              </w:rPr>
              <w:t>継続実施</w:t>
            </w:r>
          </w:p>
        </w:tc>
      </w:tr>
      <w:tr w:rsidR="007527AA" w:rsidRPr="00B34049" w14:paraId="1EE152D8" w14:textId="77777777" w:rsidTr="007527AA">
        <w:trPr>
          <w:cantSplit/>
          <w:trHeight w:val="322"/>
        </w:trPr>
        <w:tc>
          <w:tcPr>
            <w:tcW w:w="671" w:type="dxa"/>
            <w:vMerge/>
          </w:tcPr>
          <w:p w14:paraId="5A949CE3"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12538A9B"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29F9237E"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異常時における障がいの特性に応じた情報提供の手法の検討</w:t>
            </w:r>
          </w:p>
        </w:tc>
        <w:tc>
          <w:tcPr>
            <w:tcW w:w="1984" w:type="dxa"/>
            <w:tcBorders>
              <w:top w:val="single" w:sz="4" w:space="0" w:color="auto"/>
            </w:tcBorders>
            <w:vAlign w:val="center"/>
          </w:tcPr>
          <w:p w14:paraId="55D361AD" w14:textId="77777777" w:rsidR="007527AA" w:rsidRPr="005E2B44"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5E2B44">
              <w:rPr>
                <w:rFonts w:ascii="UD デジタル 教科書体 NK-R" w:eastAsia="UD デジタル 教科書体 NK-R" w:hAnsi="Yu Gothic" w:hint="eastAsia"/>
                <w:sz w:val="22"/>
                <w:szCs w:val="22"/>
              </w:rPr>
              <w:t>筆談器具の対応等を実施</w:t>
            </w:r>
          </w:p>
        </w:tc>
        <w:tc>
          <w:tcPr>
            <w:tcW w:w="907" w:type="dxa"/>
            <w:tcBorders>
              <w:top w:val="single" w:sz="4" w:space="0" w:color="auto"/>
              <w:right w:val="single" w:sz="4" w:space="0" w:color="auto"/>
            </w:tcBorders>
            <w:shd w:val="clear" w:color="auto" w:fill="auto"/>
            <w:vAlign w:val="center"/>
          </w:tcPr>
          <w:p w14:paraId="29571FF0" w14:textId="741A010C" w:rsidR="007527AA" w:rsidRPr="00D36925" w:rsidRDefault="00E07765" w:rsidP="00EB07D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134" w:type="dxa"/>
            <w:tcBorders>
              <w:top w:val="single" w:sz="4" w:space="0" w:color="auto"/>
              <w:tl2br w:val="nil"/>
            </w:tcBorders>
            <w:shd w:val="clear" w:color="auto" w:fill="auto"/>
            <w:vAlign w:val="center"/>
          </w:tcPr>
          <w:p w14:paraId="0E70F7DB" w14:textId="77777777" w:rsidR="007527AA" w:rsidRPr="00B34049" w:rsidRDefault="007527AA" w:rsidP="007527AA">
            <w:pPr>
              <w:spacing w:line="0" w:lineRule="atLeast"/>
              <w:rPr>
                <w:rFonts w:ascii="UD デジタル 教科書体 NK-R" w:eastAsia="UD デジタル 教科書体 NK-R" w:hAnsi="ＭＳ 明朝"/>
              </w:rPr>
            </w:pPr>
            <w:r w:rsidRPr="005E2B44">
              <w:rPr>
                <w:rFonts w:ascii="UD デジタル 教科書体 NK-R" w:eastAsia="UD デジタル 教科書体 NK-R" w:hAnsi="Yu Gothic" w:hint="eastAsia"/>
                <w:color w:val="000000"/>
              </w:rPr>
              <w:t>継続実施</w:t>
            </w:r>
          </w:p>
        </w:tc>
      </w:tr>
      <w:tr w:rsidR="007527AA" w:rsidRPr="00B34049" w14:paraId="7658110B" w14:textId="77777777" w:rsidTr="007527AA">
        <w:trPr>
          <w:cantSplit/>
          <w:trHeight w:val="556"/>
        </w:trPr>
        <w:tc>
          <w:tcPr>
            <w:tcW w:w="671" w:type="dxa"/>
            <w:vMerge/>
          </w:tcPr>
          <w:p w14:paraId="4533EA7B"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73B74B7E"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59D826AB"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□障がい等の特性に応じたコミュニケーション手法の活用や必要とする支援の提供</w:t>
            </w:r>
          </w:p>
        </w:tc>
        <w:tc>
          <w:tcPr>
            <w:tcW w:w="1984" w:type="dxa"/>
            <w:tcBorders>
              <w:top w:val="single" w:sz="4" w:space="0" w:color="auto"/>
            </w:tcBorders>
            <w:vAlign w:val="center"/>
          </w:tcPr>
          <w:p w14:paraId="54505EBD" w14:textId="77777777" w:rsidR="007527AA" w:rsidRPr="005E2B44"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5E2B44">
              <w:rPr>
                <w:rFonts w:ascii="UD デジタル 教科書体 NK-R" w:eastAsia="UD デジタル 教科書体 NK-R" w:hAnsi="Yu Gothic" w:hint="eastAsia"/>
                <w:sz w:val="22"/>
                <w:szCs w:val="22"/>
              </w:rPr>
              <w:t>筆談器具の対応等を実施</w:t>
            </w:r>
          </w:p>
        </w:tc>
        <w:tc>
          <w:tcPr>
            <w:tcW w:w="907" w:type="dxa"/>
            <w:tcBorders>
              <w:top w:val="single" w:sz="4" w:space="0" w:color="auto"/>
              <w:right w:val="single" w:sz="4" w:space="0" w:color="auto"/>
            </w:tcBorders>
            <w:shd w:val="clear" w:color="auto" w:fill="auto"/>
            <w:vAlign w:val="center"/>
          </w:tcPr>
          <w:p w14:paraId="2A4F52BA" w14:textId="3D1D3D9C" w:rsidR="007527AA" w:rsidRPr="00D36925" w:rsidRDefault="00E07765" w:rsidP="00EB07DA">
            <w:pPr>
              <w:pStyle w:val="af8"/>
              <w:spacing w:line="0" w:lineRule="atLeast"/>
              <w:ind w:firstLineChars="0" w:firstLine="0"/>
              <w:jc w:val="center"/>
              <w:rPr>
                <w:rFonts w:ascii="UD デジタル 教科書体 NK-R" w:eastAsia="UD デジタル 教科書体 NK-R"/>
                <w:sz w:val="22"/>
                <w:szCs w:val="22"/>
              </w:rPr>
            </w:pPr>
            <w:r w:rsidRPr="004C0545">
              <w:rPr>
                <w:rFonts w:ascii="UD デジタル 教科書体 NK-R" w:eastAsia="UD デジタル 教科書体 NK-R" w:hAnsi="Yu Gothic" w:hint="eastAsia"/>
                <w:sz w:val="22"/>
                <w:szCs w:val="22"/>
              </w:rPr>
              <w:t>―</w:t>
            </w:r>
          </w:p>
        </w:tc>
        <w:tc>
          <w:tcPr>
            <w:tcW w:w="1134" w:type="dxa"/>
            <w:tcBorders>
              <w:top w:val="single" w:sz="4" w:space="0" w:color="auto"/>
              <w:bottom w:val="single" w:sz="4" w:space="0" w:color="auto"/>
              <w:tl2br w:val="nil"/>
            </w:tcBorders>
            <w:shd w:val="clear" w:color="auto" w:fill="auto"/>
            <w:vAlign w:val="center"/>
          </w:tcPr>
          <w:p w14:paraId="402569C9" w14:textId="77777777" w:rsidR="007527AA" w:rsidRPr="00B34049" w:rsidRDefault="007527AA" w:rsidP="007527AA">
            <w:pPr>
              <w:spacing w:line="0" w:lineRule="atLeast"/>
              <w:jc w:val="center"/>
              <w:rPr>
                <w:rFonts w:ascii="UD デジタル 教科書体 NK-R" w:eastAsia="UD デジタル 教科書体 NK-R" w:hAnsi="ＭＳ 明朝"/>
              </w:rPr>
            </w:pPr>
            <w:r w:rsidRPr="005E2B44">
              <w:rPr>
                <w:rFonts w:ascii="UD デジタル 教科書体 NK-R" w:eastAsia="UD デジタル 教科書体 NK-R" w:hAnsi="Yu Gothic" w:hint="eastAsia"/>
                <w:color w:val="000000"/>
              </w:rPr>
              <w:t>継続実施</w:t>
            </w:r>
          </w:p>
        </w:tc>
      </w:tr>
      <w:tr w:rsidR="007527AA" w:rsidRPr="00B34049" w14:paraId="6F2D4C74" w14:textId="77777777" w:rsidTr="007527AA">
        <w:trPr>
          <w:cantSplit/>
          <w:trHeight w:val="266"/>
        </w:trPr>
        <w:tc>
          <w:tcPr>
            <w:tcW w:w="671" w:type="dxa"/>
            <w:vMerge/>
          </w:tcPr>
          <w:p w14:paraId="2B92C8B6"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val="restart"/>
            <w:tcBorders>
              <w:top w:val="single" w:sz="4" w:space="0" w:color="auto"/>
            </w:tcBorders>
          </w:tcPr>
          <w:p w14:paraId="392AAF61" w14:textId="77777777" w:rsidR="007527AA" w:rsidRDefault="007527AA" w:rsidP="007527AA">
            <w:pPr>
              <w:spacing w:line="0" w:lineRule="atLeast"/>
              <w:ind w:left="473" w:hangingChars="215" w:hanging="473"/>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hint="eastAsia"/>
              </w:rPr>
              <w:t>1</w:t>
            </w:r>
            <w:r>
              <w:rPr>
                <w:rFonts w:ascii="UD デジタル 教科書体 NK-R" w:eastAsia="UD デジタル 教科書体 NK-R" w:hAnsi="Segoe UI Symbol" w:cs="Segoe UI Symbol"/>
              </w:rPr>
              <w:t>4.</w:t>
            </w:r>
            <w:r w:rsidRPr="00B34049">
              <w:rPr>
                <w:rFonts w:ascii="UD デジタル 教科書体 NK-R" w:eastAsia="UD デジタル 教科書体 NK-R" w:hAnsi="Segoe UI Symbol" w:cs="Segoe UI Symbol" w:hint="eastAsia"/>
              </w:rPr>
              <w:t>心のバ</w:t>
            </w:r>
          </w:p>
          <w:p w14:paraId="3596FE18" w14:textId="77777777" w:rsidR="007527AA" w:rsidRDefault="007527AA" w:rsidP="007527AA">
            <w:pPr>
              <w:spacing w:line="0" w:lineRule="atLeast"/>
              <w:ind w:leftChars="150" w:left="473" w:hangingChars="65" w:hanging="14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リアフリ</w:t>
            </w:r>
          </w:p>
          <w:p w14:paraId="7C9EC119" w14:textId="77777777" w:rsidR="007527AA" w:rsidRPr="00B34049" w:rsidRDefault="007527AA" w:rsidP="007527AA">
            <w:pPr>
              <w:spacing w:line="0" w:lineRule="atLeast"/>
              <w:ind w:leftChars="150" w:left="473" w:hangingChars="65" w:hanging="143"/>
              <w:rPr>
                <w:rFonts w:ascii="UD デジタル 教科書体 NK-R" w:eastAsia="UD デジタル 教科書体 NK-R"/>
                <w:lang w:eastAsia="zh-TW"/>
              </w:rPr>
            </w:pPr>
            <w:r w:rsidRPr="00B34049">
              <w:rPr>
                <w:rFonts w:ascii="UD デジタル 教科書体 NK-R" w:eastAsia="UD デジタル 教科書体 NK-R" w:hAnsi="Segoe UI Symbol" w:cs="Segoe UI Symbol" w:hint="eastAsia"/>
              </w:rPr>
              <w:t>ー</w:t>
            </w:r>
          </w:p>
        </w:tc>
        <w:tc>
          <w:tcPr>
            <w:tcW w:w="3402" w:type="dxa"/>
            <w:tcBorders>
              <w:top w:val="single" w:sz="4" w:space="0" w:color="auto"/>
            </w:tcBorders>
            <w:vAlign w:val="center"/>
          </w:tcPr>
          <w:p w14:paraId="7162C8E0" w14:textId="77777777" w:rsidR="007527AA" w:rsidRPr="00B34049" w:rsidRDefault="007527AA" w:rsidP="007527AA">
            <w:pPr>
              <w:spacing w:line="0" w:lineRule="atLeast"/>
              <w:ind w:left="253" w:hangingChars="115" w:hanging="253"/>
              <w:rPr>
                <w:rFonts w:ascii="UD デジタル 教科書体 NK-R" w:eastAsia="UD デジタル 教科書体 NK-R"/>
              </w:rPr>
            </w:pPr>
            <w:r w:rsidRPr="005E2B44">
              <w:rPr>
                <w:rFonts w:ascii="UD デジタル 教科書体 NK-R" w:eastAsia="UD デジタル 教科書体 NK-R" w:hint="eastAsia"/>
              </w:rPr>
              <w:t>□一般利用者に高齢者、障がい者等への配慮を促す等、心のバリアフリーに関する広報・啓発活動の実施</w:t>
            </w:r>
          </w:p>
        </w:tc>
        <w:tc>
          <w:tcPr>
            <w:tcW w:w="2891" w:type="dxa"/>
            <w:gridSpan w:val="2"/>
            <w:tcBorders>
              <w:top w:val="single" w:sz="4" w:space="0" w:color="auto"/>
              <w:right w:val="single" w:sz="4" w:space="0" w:color="auto"/>
            </w:tcBorders>
            <w:vAlign w:val="center"/>
          </w:tcPr>
          <w:p w14:paraId="75C12FAF"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5E2B44">
              <w:rPr>
                <w:rFonts w:ascii="UD デジタル 教科書体 NK-R" w:eastAsia="UD デジタル 教科書体 NK-R" w:hint="eastAsia"/>
                <w:sz w:val="22"/>
                <w:szCs w:val="22"/>
              </w:rPr>
              <w:t>優先席の適切な利用等について、駅および車内放送を実施</w:t>
            </w:r>
          </w:p>
        </w:tc>
        <w:tc>
          <w:tcPr>
            <w:tcW w:w="1134" w:type="dxa"/>
            <w:tcBorders>
              <w:top w:val="single" w:sz="4" w:space="0" w:color="auto"/>
              <w:tl2br w:val="nil"/>
            </w:tcBorders>
            <w:shd w:val="clear" w:color="auto" w:fill="auto"/>
            <w:vAlign w:val="center"/>
          </w:tcPr>
          <w:p w14:paraId="0F4F4596" w14:textId="77777777" w:rsidR="007527AA" w:rsidRPr="00B34049" w:rsidRDefault="007527AA" w:rsidP="007527AA">
            <w:pPr>
              <w:spacing w:line="0" w:lineRule="atLeast"/>
              <w:ind w:leftChars="26" w:left="57"/>
              <w:jc w:val="center"/>
              <w:rPr>
                <w:rFonts w:ascii="UD デジタル 教科書体 NK-R" w:eastAsia="UD デジタル 教科書体 NK-R"/>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7527AA" w:rsidRPr="00B34049" w14:paraId="39187901" w14:textId="77777777" w:rsidTr="007527AA">
        <w:trPr>
          <w:cantSplit/>
          <w:trHeight w:val="840"/>
        </w:trPr>
        <w:tc>
          <w:tcPr>
            <w:tcW w:w="671" w:type="dxa"/>
            <w:vMerge/>
          </w:tcPr>
          <w:p w14:paraId="37DAEA7D"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64628A0F"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bottom w:val="single" w:sz="4" w:space="0" w:color="auto"/>
            </w:tcBorders>
            <w:vAlign w:val="center"/>
          </w:tcPr>
          <w:p w14:paraId="33575AAF" w14:textId="1C2C3347" w:rsidR="007527AA" w:rsidRPr="00B34049" w:rsidRDefault="007527AA" w:rsidP="007527AA">
            <w:pPr>
              <w:spacing w:line="0" w:lineRule="atLeast"/>
              <w:ind w:left="253" w:hangingChars="115" w:hanging="253"/>
              <w:rPr>
                <w:rFonts w:ascii="UD デジタル 教科書体 NK-R" w:eastAsia="UD デジタル 教科書体 NK-R"/>
              </w:rPr>
            </w:pPr>
            <w:r w:rsidRPr="005E2B44">
              <w:rPr>
                <w:rFonts w:ascii="UD デジタル 教科書体 NK-R" w:eastAsia="UD デジタル 教科書体 NK-R" w:hint="eastAsia"/>
              </w:rPr>
              <w:t>□職員への研修・教育の実施</w:t>
            </w:r>
          </w:p>
        </w:tc>
        <w:tc>
          <w:tcPr>
            <w:tcW w:w="2891" w:type="dxa"/>
            <w:gridSpan w:val="2"/>
            <w:tcBorders>
              <w:top w:val="single" w:sz="4" w:space="0" w:color="auto"/>
              <w:right w:val="single" w:sz="4" w:space="0" w:color="auto"/>
            </w:tcBorders>
            <w:vAlign w:val="center"/>
          </w:tcPr>
          <w:p w14:paraId="393EC15E" w14:textId="66B7F858"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Pr>
                <w:noProof/>
              </w:rPr>
              <mc:AlternateContent>
                <mc:Choice Requires="wps">
                  <w:drawing>
                    <wp:anchor distT="0" distB="0" distL="114300" distR="114300" simplePos="0" relativeHeight="251715584" behindDoc="0" locked="0" layoutInCell="1" allowOverlap="1" wp14:anchorId="066041CB" wp14:editId="49F16CB8">
                      <wp:simplePos x="0" y="0"/>
                      <wp:positionH relativeFrom="margin">
                        <wp:posOffset>668655</wp:posOffset>
                      </wp:positionH>
                      <wp:positionV relativeFrom="paragraph">
                        <wp:posOffset>645795</wp:posOffset>
                      </wp:positionV>
                      <wp:extent cx="1859915" cy="316230"/>
                      <wp:effectExtent l="0" t="0" r="0" b="762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9915" cy="316230"/>
                              </a:xfrm>
                              <a:prstGeom prst="rect">
                                <a:avLst/>
                              </a:prstGeom>
                              <a:noFill/>
                              <a:ln w="6350">
                                <a:noFill/>
                              </a:ln>
                            </wps:spPr>
                            <wps:txbx>
                              <w:txbxContent>
                                <w:p w14:paraId="753F8B6F"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041CB" id="テキスト ボックス 54" o:spid="_x0000_s1068" type="#_x0000_t202" style="position:absolute;left:0;text-align:left;margin-left:52.65pt;margin-top:50.85pt;width:146.45pt;height:24.9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" filled="f" stroked="f" strokeweight=".5pt">
                      <v:textbox>
                        <w:txbxContent>
                          <w:p w14:paraId="753F8B6F" w14:textId="77777777"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v:shape>
                  </w:pict>
                </mc:Fallback>
              </mc:AlternateContent>
            </w:r>
            <w:r w:rsidRPr="005E2B44">
              <w:rPr>
                <w:rFonts w:ascii="UD デジタル 教科書体 NK-R" w:eastAsia="UD デジタル 教科書体 NK-R" w:hint="eastAsia"/>
                <w:sz w:val="22"/>
                <w:szCs w:val="22"/>
              </w:rPr>
              <w:t>接遇向上や理解促進のため、業務講習において教育を実施</w:t>
            </w:r>
          </w:p>
        </w:tc>
        <w:tc>
          <w:tcPr>
            <w:tcW w:w="1134" w:type="dxa"/>
            <w:tcBorders>
              <w:top w:val="single" w:sz="4" w:space="0" w:color="auto"/>
              <w:tl2br w:val="nil"/>
            </w:tcBorders>
            <w:shd w:val="clear" w:color="auto" w:fill="auto"/>
            <w:vAlign w:val="center"/>
          </w:tcPr>
          <w:p w14:paraId="378D0C2A" w14:textId="77777777" w:rsidR="007527AA" w:rsidRPr="00B34049" w:rsidRDefault="007527AA" w:rsidP="007527AA">
            <w:pPr>
              <w:spacing w:line="0" w:lineRule="atLeast"/>
              <w:ind w:leftChars="26" w:left="57"/>
              <w:jc w:val="center"/>
              <w:rPr>
                <w:rFonts w:ascii="UD デジタル 教科書体 NK-R" w:eastAsia="UD デジタル 教科書体 NK-R" w:hAnsi="ＭＳ 明朝"/>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7527AA" w:rsidRPr="00B34049" w14:paraId="3CA43335" w14:textId="77777777" w:rsidTr="007527AA">
        <w:trPr>
          <w:cantSplit/>
          <w:trHeight w:val="137"/>
        </w:trPr>
        <w:tc>
          <w:tcPr>
            <w:tcW w:w="671" w:type="dxa"/>
            <w:vMerge/>
          </w:tcPr>
          <w:p w14:paraId="7AE6FBB8" w14:textId="77777777" w:rsidR="007527AA" w:rsidRPr="00B34049" w:rsidRDefault="007527AA" w:rsidP="007527AA">
            <w:pPr>
              <w:spacing w:line="0" w:lineRule="atLeast"/>
              <w:ind w:left="253" w:hangingChars="115" w:hanging="253"/>
              <w:jc w:val="center"/>
              <w:rPr>
                <w:rFonts w:ascii="UD デジタル 教科書体 NK-R" w:eastAsia="UD デジタル 教科書体 NK-R"/>
              </w:rPr>
            </w:pPr>
          </w:p>
        </w:tc>
        <w:tc>
          <w:tcPr>
            <w:tcW w:w="1284" w:type="dxa"/>
            <w:vMerge/>
          </w:tcPr>
          <w:p w14:paraId="0A53B251" w14:textId="77777777" w:rsidR="007527AA" w:rsidRPr="00B34049" w:rsidRDefault="007527AA" w:rsidP="007527AA">
            <w:pPr>
              <w:spacing w:line="0" w:lineRule="atLeast"/>
              <w:ind w:left="253" w:hangingChars="115" w:hanging="253"/>
              <w:rPr>
                <w:rFonts w:ascii="UD デジタル 教科書体 NK-R" w:eastAsia="UD デジタル 教科書体 NK-R"/>
              </w:rPr>
            </w:pPr>
          </w:p>
        </w:tc>
        <w:tc>
          <w:tcPr>
            <w:tcW w:w="3402" w:type="dxa"/>
            <w:tcBorders>
              <w:top w:val="single" w:sz="4" w:space="0" w:color="auto"/>
              <w:bottom w:val="single" w:sz="4" w:space="0" w:color="auto"/>
            </w:tcBorders>
            <w:vAlign w:val="center"/>
          </w:tcPr>
          <w:p w14:paraId="47EC7344" w14:textId="77777777" w:rsidR="007527AA" w:rsidRPr="00B34049" w:rsidRDefault="007527AA" w:rsidP="007527AA">
            <w:pPr>
              <w:spacing w:line="0" w:lineRule="atLeast"/>
              <w:ind w:left="253" w:hangingChars="115" w:hanging="253"/>
              <w:rPr>
                <w:rFonts w:ascii="UD デジタル 教科書体 NK-R" w:eastAsia="UD デジタル 教科書体 NK-R" w:hAnsi="Segoe UI Symbol" w:cs="Segoe UI Symbol"/>
              </w:rPr>
            </w:pPr>
            <w:r w:rsidRPr="005E2B44">
              <w:rPr>
                <w:rFonts w:ascii="UD デジタル 教科書体 NK-R" w:eastAsia="UD デジタル 教科書体 NK-R" w:hAnsi="Segoe UI Symbol" w:cs="Segoe UI Symbol" w:hint="eastAsia"/>
              </w:rPr>
              <w:t>□地域や関係団体との連携による多様な障がいの特性や必要な配慮について理解するための取組の実施</w:t>
            </w:r>
          </w:p>
        </w:tc>
        <w:tc>
          <w:tcPr>
            <w:tcW w:w="2891" w:type="dxa"/>
            <w:gridSpan w:val="2"/>
            <w:tcBorders>
              <w:right w:val="single" w:sz="4" w:space="0" w:color="auto"/>
            </w:tcBorders>
            <w:vAlign w:val="center"/>
          </w:tcPr>
          <w:p w14:paraId="550EC720" w14:textId="77777777" w:rsidR="007527AA" w:rsidRPr="00B34049" w:rsidRDefault="007527AA" w:rsidP="007527AA">
            <w:pPr>
              <w:pStyle w:val="af8"/>
              <w:spacing w:line="0" w:lineRule="atLeast"/>
              <w:ind w:firstLineChars="0" w:firstLine="0"/>
              <w:jc w:val="center"/>
              <w:rPr>
                <w:rFonts w:ascii="UD デジタル 教科書体 NK-R" w:eastAsia="UD デジタル 教科書体 NK-R"/>
                <w:sz w:val="22"/>
                <w:szCs w:val="22"/>
              </w:rPr>
            </w:pPr>
            <w:r w:rsidRPr="005E2B44">
              <w:rPr>
                <w:rFonts w:ascii="UD デジタル 教科書体 NK-R" w:eastAsia="UD デジタル 教科書体 NK-R" w:hint="eastAsia"/>
                <w:sz w:val="22"/>
                <w:szCs w:val="22"/>
              </w:rPr>
              <w:t>関係団体が実施する当事者参加による係員の接遇向上や理解促進のための研修に参加</w:t>
            </w:r>
          </w:p>
        </w:tc>
        <w:tc>
          <w:tcPr>
            <w:tcW w:w="1134" w:type="dxa"/>
            <w:tcBorders>
              <w:tl2br w:val="nil"/>
            </w:tcBorders>
            <w:shd w:val="clear" w:color="auto" w:fill="auto"/>
            <w:vAlign w:val="center"/>
          </w:tcPr>
          <w:p w14:paraId="32FA0525" w14:textId="77777777" w:rsidR="007527AA" w:rsidRPr="00B34049" w:rsidRDefault="007527AA" w:rsidP="007527AA">
            <w:pPr>
              <w:spacing w:line="0" w:lineRule="atLeast"/>
              <w:ind w:leftChars="26" w:left="57"/>
              <w:jc w:val="center"/>
              <w:rPr>
                <w:rFonts w:ascii="UD デジタル 教科書体 NK-R" w:eastAsia="UD デジタル 教科書体 NK-R" w:hAnsi="ＭＳ 明朝"/>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bl>
    <w:p w14:paraId="024D5F22" w14:textId="77777777" w:rsidR="007527AA" w:rsidRDefault="007527AA" w:rsidP="007527AA">
      <w:pPr>
        <w:rPr>
          <w:rFonts w:ascii="UD デジタル 教科書体 NK-R" w:eastAsia="UD デジタル 教科書体 NK-R"/>
        </w:rPr>
      </w:pPr>
    </w:p>
    <w:p w14:paraId="6D475DE3" w14:textId="20ED1489" w:rsidR="007527AA" w:rsidRDefault="007527AA" w:rsidP="007527AA">
      <w:pPr>
        <w:rPr>
          <w:rFonts w:ascii="UD デジタル 教科書体 NK-R" w:eastAsia="UD デジタル 教科書体 NK-R"/>
        </w:rPr>
      </w:pPr>
      <w:r>
        <w:rPr>
          <w:noProof/>
        </w:rPr>
        <mc:AlternateContent>
          <mc:Choice Requires="wps">
            <w:drawing>
              <wp:anchor distT="0" distB="0" distL="114300" distR="114300" simplePos="0" relativeHeight="251662336" behindDoc="0" locked="1" layoutInCell="1" allowOverlap="1" wp14:anchorId="2E290FD3" wp14:editId="720E129D">
                <wp:simplePos x="0" y="0"/>
                <wp:positionH relativeFrom="margin">
                  <wp:align>right</wp:align>
                </wp:positionH>
                <wp:positionV relativeFrom="paragraph">
                  <wp:posOffset>-237490</wp:posOffset>
                </wp:positionV>
                <wp:extent cx="1859280" cy="31559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9280" cy="315595"/>
                        </a:xfrm>
                        <a:prstGeom prst="rect">
                          <a:avLst/>
                        </a:prstGeom>
                        <a:noFill/>
                        <a:ln w="6350">
                          <a:noFill/>
                        </a:ln>
                      </wps:spPr>
                      <wps:txbx>
                        <w:txbxContent>
                          <w:p w14:paraId="41D46A69" w14:textId="751079A3"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90FD3" id="テキスト ボックス 1" o:spid="_x0000_s1069" type="#_x0000_t202" style="position:absolute;left:0;text-align:left;margin-left:95.2pt;margin-top:-18.7pt;width:146.4pt;height:24.8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" filled="f" stroked="f" strokeweight=".5pt">
                <v:textbox>
                  <w:txbxContent>
                    <w:p w14:paraId="41D46A69" w14:textId="751079A3" w:rsidR="00890405" w:rsidRPr="007F204B" w:rsidRDefault="00890405" w:rsidP="007527AA">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p>
                  </w:txbxContent>
                </v:textbox>
                <w10:wrap anchorx="margin"/>
                <w10:anchorlock/>
              </v:shape>
            </w:pict>
          </mc:Fallback>
        </mc:AlternateContent>
      </w:r>
    </w:p>
    <w:p w14:paraId="65E9B2B1" w14:textId="77777777" w:rsidR="007527AA" w:rsidRDefault="007527AA" w:rsidP="007527AA">
      <w:pPr>
        <w:spacing w:line="0" w:lineRule="atLeast"/>
        <w:ind w:left="220" w:hangingChars="100" w:hanging="220"/>
        <w:rPr>
          <w:rFonts w:ascii="UD デジタル 教科書体 NK-R" w:eastAsia="UD デジタル 教科書体 NK-R"/>
        </w:rPr>
      </w:pPr>
      <w:r w:rsidRPr="00B62CAC">
        <w:rPr>
          <w:rFonts w:ascii="UD デジタル 教科書体 NK-R" w:eastAsia="UD デジタル 教科書体 NK-R" w:hint="eastAsia"/>
        </w:rPr>
        <w:t>※</w:t>
      </w:r>
      <w:r>
        <w:rPr>
          <w:rFonts w:ascii="UD デジタル 教科書体 NK-R" w:eastAsia="UD デジタル 教科書体 NK-R" w:hint="eastAsia"/>
        </w:rPr>
        <w:t>：</w:t>
      </w:r>
      <w:r w:rsidRPr="00B62CAC">
        <w:rPr>
          <w:rFonts w:ascii="UD デジタル 教科書体 NK-R" w:eastAsia="UD デジタル 教科書体 NK-R" w:hint="eastAsia"/>
        </w:rPr>
        <w:t>令和２（2020）年５月のバリアフリー法の改正に伴い追加された「教育啓発特定事業」として</w:t>
      </w:r>
      <w:r>
        <w:rPr>
          <w:rFonts w:ascii="UD デジタル 教科書体 NK-R" w:eastAsia="UD デジタル 教科書体 NK-R" w:hint="eastAsia"/>
        </w:rPr>
        <w:t>位</w:t>
      </w:r>
    </w:p>
    <w:p w14:paraId="7E927BB7" w14:textId="77777777" w:rsidR="007527AA" w:rsidRDefault="007527AA" w:rsidP="007527AA">
      <w:pPr>
        <w:pStyle w:val="3"/>
        <w:ind w:leftChars="0" w:left="0"/>
        <w:rPr>
          <w:rFonts w:ascii="UD デジタル 教科書体 NK-R" w:eastAsia="UD デジタル 教科書体 NK-R"/>
        </w:rPr>
      </w:pPr>
      <w:r>
        <w:rPr>
          <w:rFonts w:ascii="UD デジタル 教科書体 NK-R" w:eastAsia="UD デジタル 教科書体 NK-R" w:hint="eastAsia"/>
        </w:rPr>
        <w:t>置付ける</w:t>
      </w:r>
    </w:p>
    <w:p w14:paraId="45486489" w14:textId="0545C319" w:rsidR="00011328" w:rsidRDefault="00011328">
      <w:pPr>
        <w:widowControl/>
        <w:jc w:val="left"/>
        <w:rPr>
          <w:rFonts w:ascii="UD デジタル 教科書体 NK-B" w:eastAsia="UD デジタル 教科書体 NK-B" w:hAnsiTheme="majorHAnsi" w:cstheme="majorBidi"/>
          <w:color w:val="000000" w:themeColor="text1"/>
        </w:rPr>
      </w:pPr>
      <w:r>
        <w:rPr>
          <w:rFonts w:ascii="UD デジタル 教科書体 NK-B" w:eastAsia="UD デジタル 教科書体 NK-B"/>
          <w:color w:val="000000" w:themeColor="text1"/>
        </w:rPr>
        <w:br w:type="page"/>
      </w:r>
    </w:p>
    <w:p w14:paraId="6E477A01" w14:textId="54A11829" w:rsidR="00984010" w:rsidRPr="00A96059" w:rsidRDefault="00984010" w:rsidP="007527AA">
      <w:pPr>
        <w:pStyle w:val="3"/>
        <w:ind w:leftChars="0" w:left="0"/>
        <w:rPr>
          <w:rFonts w:ascii="UD デジタル 教科書体 NK-B" w:eastAsia="UD デジタル 教科書体 NK-B"/>
          <w:color w:val="000000" w:themeColor="text1"/>
        </w:rPr>
      </w:pPr>
      <w:r w:rsidRPr="00A96059">
        <w:rPr>
          <w:rFonts w:ascii="UD デジタル 教科書体 NK-B" w:eastAsia="UD デジタル 教科書体 NK-B"/>
          <w:color w:val="000000" w:themeColor="text1"/>
        </w:rPr>
        <w:t>5</w:t>
      </w:r>
      <w:r w:rsidRPr="00A96059">
        <w:rPr>
          <w:rFonts w:ascii="UD デジタル 教科書体 NK-B" w:eastAsia="UD デジタル 教科書体 NK-B" w:hint="eastAsia"/>
          <w:color w:val="000000" w:themeColor="text1"/>
        </w:rPr>
        <w:t>-6-3　地区における整備等の内容</w:t>
      </w:r>
    </w:p>
    <w:p w14:paraId="47207232" w14:textId="1D4FDBA0" w:rsidR="00984010" w:rsidRPr="00A96059" w:rsidRDefault="00984010" w:rsidP="00984010">
      <w:pPr>
        <w:spacing w:line="0" w:lineRule="atLeast"/>
        <w:rPr>
          <w:rFonts w:ascii="UD デジタル 教科書体 NK-B" w:eastAsia="UD デジタル 教科書体 NK-B" w:hAnsi="ＭＳ 明朝"/>
          <w:color w:val="000000" w:themeColor="text1"/>
          <w:sz w:val="24"/>
        </w:rPr>
      </w:pPr>
    </w:p>
    <w:p w14:paraId="42C9CF7E" w14:textId="4C9FF8A3" w:rsidR="00984010" w:rsidRPr="00A96059" w:rsidRDefault="00984010" w:rsidP="00984010">
      <w:pPr>
        <w:spacing w:line="0" w:lineRule="atLeast"/>
        <w:rPr>
          <w:rFonts w:ascii="UD デジタル 教科書体 NK-B" w:eastAsia="UD デジタル 教科書体 NK-B" w:hAnsi="ＭＳ 明朝"/>
          <w:color w:val="000000" w:themeColor="text1"/>
          <w:sz w:val="24"/>
        </w:rPr>
      </w:pPr>
      <w:r w:rsidRPr="00A96059">
        <w:rPr>
          <w:rFonts w:ascii="UD デジタル 教科書体 NK-B" w:eastAsia="UD デジタル 教科書体 NK-B" w:hAnsi="ＭＳ 明朝" w:hint="eastAsia"/>
          <w:color w:val="000000" w:themeColor="text1"/>
        </w:rPr>
        <w:t>■道路・交差点の整備等の内容</w:t>
      </w:r>
    </w:p>
    <w:p w14:paraId="5329DAC1" w14:textId="77777777" w:rsidR="00984010" w:rsidRPr="00A96059" w:rsidRDefault="00984010" w:rsidP="00984010">
      <w:pPr>
        <w:spacing w:beforeLines="50" w:before="180"/>
        <w:rPr>
          <w:rFonts w:ascii="UD デジタル 教科書体 NK-B" w:eastAsia="UD デジタル 教科書体 NK-B" w:hAnsi="ＭＳ 明朝"/>
          <w:color w:val="000000" w:themeColor="text1"/>
          <w:sz w:val="21"/>
        </w:rPr>
      </w:pPr>
      <w:r w:rsidRPr="00A96059">
        <w:rPr>
          <w:rFonts w:ascii="UD デジタル 教科書体 NK-B" w:eastAsia="UD デジタル 教科書体 NK-B" w:hint="eastAsia"/>
          <w:color w:val="000000" w:themeColor="text1"/>
        </w:rPr>
        <w:t>（1）　道路</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709"/>
        <w:gridCol w:w="1559"/>
        <w:gridCol w:w="2551"/>
        <w:gridCol w:w="709"/>
        <w:gridCol w:w="709"/>
        <w:gridCol w:w="1417"/>
      </w:tblGrid>
      <w:tr w:rsidR="00A96059" w:rsidRPr="00A96059" w14:paraId="5C296CBD" w14:textId="77777777" w:rsidTr="00C911F0">
        <w:trPr>
          <w:cantSplit/>
          <w:trHeight w:val="402"/>
          <w:tblHeader/>
        </w:trPr>
        <w:tc>
          <w:tcPr>
            <w:tcW w:w="1413" w:type="dxa"/>
            <w:tcBorders>
              <w:top w:val="single" w:sz="4" w:space="0" w:color="auto"/>
              <w:left w:val="single" w:sz="4" w:space="0" w:color="auto"/>
              <w:bottom w:val="single" w:sz="4" w:space="0" w:color="auto"/>
            </w:tcBorders>
            <w:shd w:val="clear" w:color="auto" w:fill="BDD6EE" w:themeFill="accent1" w:themeFillTint="66"/>
            <w:vAlign w:val="center"/>
          </w:tcPr>
          <w:p w14:paraId="07BA10FB" w14:textId="77777777" w:rsidR="005D79D1" w:rsidRPr="00A96059" w:rsidRDefault="005D79D1" w:rsidP="00C911F0">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Ansi="ＭＳ 明朝" w:hint="eastAsia"/>
                <w:color w:val="000000" w:themeColor="text1"/>
                <w:szCs w:val="21"/>
              </w:rPr>
              <w:t>整備項目</w:t>
            </w:r>
          </w:p>
        </w:tc>
        <w:tc>
          <w:tcPr>
            <w:tcW w:w="4819" w:type="dxa"/>
            <w:gridSpan w:val="3"/>
            <w:tcBorders>
              <w:top w:val="single" w:sz="4" w:space="0" w:color="auto"/>
              <w:bottom w:val="single" w:sz="4" w:space="0" w:color="auto"/>
            </w:tcBorders>
            <w:shd w:val="clear" w:color="auto" w:fill="BDD6EE" w:themeFill="accent1" w:themeFillTint="66"/>
            <w:vAlign w:val="center"/>
          </w:tcPr>
          <w:p w14:paraId="55D186EF" w14:textId="25CDC1EC" w:rsidR="005D79D1" w:rsidRPr="00A96059" w:rsidRDefault="005D79D1" w:rsidP="005D79D1">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整備等の内容及び路線名</w:t>
            </w:r>
          </w:p>
        </w:tc>
        <w:tc>
          <w:tcPr>
            <w:tcW w:w="709" w:type="dxa"/>
            <w:tcBorders>
              <w:top w:val="single" w:sz="4" w:space="0" w:color="auto"/>
              <w:bottom w:val="single" w:sz="4" w:space="0" w:color="auto"/>
            </w:tcBorders>
            <w:shd w:val="clear" w:color="auto" w:fill="BDD6EE" w:themeFill="accent1" w:themeFillTint="66"/>
            <w:vAlign w:val="center"/>
          </w:tcPr>
          <w:p w14:paraId="62325717" w14:textId="77777777" w:rsidR="005D79D1" w:rsidRPr="00A96059" w:rsidRDefault="005D79D1" w:rsidP="00C911F0">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区分</w:t>
            </w:r>
          </w:p>
        </w:tc>
        <w:tc>
          <w:tcPr>
            <w:tcW w:w="709" w:type="dxa"/>
            <w:tcBorders>
              <w:top w:val="single" w:sz="4" w:space="0" w:color="auto"/>
              <w:bottom w:val="single" w:sz="4" w:space="0" w:color="auto"/>
            </w:tcBorders>
            <w:shd w:val="clear" w:color="auto" w:fill="BDD6EE" w:themeFill="accent1" w:themeFillTint="66"/>
            <w:vAlign w:val="center"/>
          </w:tcPr>
          <w:p w14:paraId="4043E625" w14:textId="77777777" w:rsidR="005D79D1" w:rsidRPr="00A96059" w:rsidRDefault="005D79D1" w:rsidP="00C911F0">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整備</w:t>
            </w:r>
          </w:p>
          <w:p w14:paraId="07E0FCA6" w14:textId="77777777" w:rsidR="005D79D1" w:rsidRPr="00A96059" w:rsidRDefault="005D79D1" w:rsidP="00C911F0">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時期</w:t>
            </w:r>
          </w:p>
        </w:tc>
        <w:tc>
          <w:tcPr>
            <w:tcW w:w="1417" w:type="dxa"/>
            <w:tcBorders>
              <w:top w:val="single" w:sz="4" w:space="0" w:color="auto"/>
              <w:bottom w:val="single" w:sz="4" w:space="0" w:color="auto"/>
            </w:tcBorders>
            <w:shd w:val="clear" w:color="auto" w:fill="BDD6EE" w:themeFill="accent1" w:themeFillTint="66"/>
            <w:vAlign w:val="center"/>
          </w:tcPr>
          <w:p w14:paraId="5D4932A9" w14:textId="77777777" w:rsidR="005D79D1" w:rsidRPr="00A96059" w:rsidRDefault="005D79D1" w:rsidP="00C911F0">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関係者</w:t>
            </w:r>
          </w:p>
        </w:tc>
      </w:tr>
      <w:tr w:rsidR="00A96059" w:rsidRPr="00A96059" w14:paraId="641BBA62" w14:textId="77777777" w:rsidTr="005D79D1">
        <w:trPr>
          <w:cantSplit/>
          <w:trHeight w:val="929"/>
        </w:trPr>
        <w:tc>
          <w:tcPr>
            <w:tcW w:w="1413" w:type="dxa"/>
            <w:tcBorders>
              <w:top w:val="single" w:sz="4" w:space="0" w:color="auto"/>
              <w:left w:val="single" w:sz="4" w:space="0" w:color="auto"/>
            </w:tcBorders>
            <w:vAlign w:val="center"/>
          </w:tcPr>
          <w:p w14:paraId="312BD916" w14:textId="77777777" w:rsidR="00F65A97" w:rsidRPr="00A96059" w:rsidRDefault="00F65A97" w:rsidP="00C911F0">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1</w:t>
            </w:r>
            <w:r w:rsidRPr="00A96059">
              <w:rPr>
                <w:rFonts w:ascii="UD デジタル 教科書体 NK-R" w:eastAsia="UD デジタル 教科書体 NK-R" w:hAnsi="ＭＳ 明朝"/>
                <w:color w:val="000000" w:themeColor="text1"/>
                <w:sz w:val="21"/>
                <w:szCs w:val="21"/>
              </w:rPr>
              <w:t>.</w:t>
            </w:r>
            <w:r w:rsidR="00984010" w:rsidRPr="00A96059">
              <w:rPr>
                <w:rFonts w:ascii="UD デジタル 教科書体 NK-R" w:eastAsia="UD デジタル 教科書体 NK-R" w:hAnsi="ＭＳ 明朝" w:hint="eastAsia"/>
                <w:color w:val="000000" w:themeColor="text1"/>
                <w:sz w:val="21"/>
                <w:szCs w:val="21"/>
              </w:rPr>
              <w:t>歩道の整</w:t>
            </w:r>
            <w:r w:rsidRPr="00A96059">
              <w:rPr>
                <w:rFonts w:ascii="UD デジタル 教科書体 NK-R" w:eastAsia="UD デジタル 教科書体 NK-R" w:hAnsi="ＭＳ 明朝"/>
                <w:color w:val="000000" w:themeColor="text1"/>
                <w:sz w:val="21"/>
                <w:szCs w:val="21"/>
              </w:rPr>
              <w:br/>
            </w:r>
            <w:r w:rsidR="00984010" w:rsidRPr="00A96059">
              <w:rPr>
                <w:rFonts w:ascii="UD デジタル 教科書体 NK-R" w:eastAsia="UD デジタル 教科書体 NK-R" w:hAnsi="ＭＳ 明朝" w:hint="eastAsia"/>
                <w:color w:val="000000" w:themeColor="text1"/>
                <w:sz w:val="21"/>
                <w:szCs w:val="21"/>
              </w:rPr>
              <w:t xml:space="preserve">備改良　</w:t>
            </w:r>
          </w:p>
          <w:p w14:paraId="1A660D9B" w14:textId="45177D39" w:rsidR="00984010" w:rsidRPr="00A96059" w:rsidRDefault="00984010" w:rsidP="00C911F0">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※1</w:t>
            </w:r>
          </w:p>
        </w:tc>
        <w:tc>
          <w:tcPr>
            <w:tcW w:w="2268" w:type="dxa"/>
            <w:gridSpan w:val="2"/>
            <w:tcBorders>
              <w:top w:val="single" w:sz="4" w:space="0" w:color="auto"/>
            </w:tcBorders>
            <w:vAlign w:val="center"/>
          </w:tcPr>
          <w:p w14:paraId="2DA6E123" w14:textId="102421F2" w:rsidR="00984010" w:rsidRPr="00A96059" w:rsidRDefault="00984010" w:rsidP="00222DF5">
            <w:pPr>
              <w:spacing w:line="0" w:lineRule="atLeast"/>
              <w:ind w:left="1"/>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 xml:space="preserve">歩道の有効幅員の確保（2.0m以上確保）、段差解消、勾配の改善、舗装面の改善、横断勾配の改善などの実施 </w:t>
            </w:r>
          </w:p>
        </w:tc>
        <w:tc>
          <w:tcPr>
            <w:tcW w:w="2551" w:type="dxa"/>
            <w:tcBorders>
              <w:top w:val="single" w:sz="4" w:space="0" w:color="auto"/>
            </w:tcBorders>
          </w:tcPr>
          <w:p w14:paraId="7617C96A" w14:textId="77777777" w:rsidR="00984010" w:rsidRPr="00A96059" w:rsidRDefault="00984010" w:rsidP="00C911F0">
            <w:pPr>
              <w:pStyle w:val="af8"/>
              <w:spacing w:line="0" w:lineRule="atLeast"/>
              <w:ind w:firstLineChars="0" w:firstLine="0"/>
              <w:jc w:val="left"/>
              <w:rPr>
                <w:rFonts w:ascii="UD デジタル 教科書体 NK-R" w:eastAsia="UD デジタル 教科書体 NK-R" w:cs="+mn-cs"/>
                <w:color w:val="000000" w:themeColor="text1"/>
                <w:kern w:val="24"/>
                <w:szCs w:val="21"/>
                <w:lang w:eastAsia="zh-TW"/>
              </w:rPr>
            </w:pPr>
            <w:r w:rsidRPr="00A96059">
              <w:rPr>
                <w:rFonts w:ascii="UD デジタル 教科書体 NK-R" w:eastAsia="UD デジタル 教科書体 NK-R" w:cs="+mn-cs" w:hint="eastAsia"/>
                <w:color w:val="000000" w:themeColor="text1"/>
                <w:kern w:val="24"/>
                <w:szCs w:val="21"/>
                <w:lang w:eastAsia="zh-TW"/>
              </w:rPr>
              <w:t>大阪和泉泉南線</w:t>
            </w:r>
          </w:p>
          <w:p w14:paraId="0996CF36" w14:textId="77777777" w:rsidR="00984010" w:rsidRPr="00A96059" w:rsidRDefault="00984010" w:rsidP="00C911F0">
            <w:pPr>
              <w:pStyle w:val="af8"/>
              <w:spacing w:line="0" w:lineRule="atLeast"/>
              <w:ind w:firstLineChars="0" w:firstLine="0"/>
              <w:jc w:val="left"/>
              <w:rPr>
                <w:rFonts w:ascii="UD デジタル 教科書体 NK-R" w:eastAsia="UD デジタル 教科書体 NK-R"/>
                <w:color w:val="000000" w:themeColor="text1"/>
                <w:szCs w:val="21"/>
                <w:lang w:eastAsia="zh-TW"/>
              </w:rPr>
            </w:pPr>
            <w:r w:rsidRPr="00A96059">
              <w:rPr>
                <w:rFonts w:ascii="UD デジタル 教科書体 NK-R" w:eastAsia="UD デジタル 教科書体 NK-R" w:hint="eastAsia"/>
                <w:color w:val="000000" w:themeColor="text1"/>
                <w:szCs w:val="21"/>
                <w:lang w:eastAsia="zh-TW"/>
              </w:rPr>
              <w:t>大阪高石線</w:t>
            </w:r>
          </w:p>
          <w:p w14:paraId="79980D13" w14:textId="77777777" w:rsidR="00984010" w:rsidRPr="00A96059" w:rsidRDefault="00984010" w:rsidP="00C911F0">
            <w:pPr>
              <w:pStyle w:val="af8"/>
              <w:spacing w:line="0" w:lineRule="atLeast"/>
              <w:ind w:firstLineChars="0" w:firstLine="0"/>
              <w:jc w:val="left"/>
              <w:rPr>
                <w:rFonts w:ascii="UD デジタル 教科書体 NK-R" w:eastAsia="UD デジタル 教科書体 NK-R"/>
                <w:color w:val="000000" w:themeColor="text1"/>
                <w:szCs w:val="21"/>
                <w:lang w:eastAsia="zh-TW"/>
              </w:rPr>
            </w:pPr>
            <w:r w:rsidRPr="00A96059">
              <w:rPr>
                <w:rFonts w:ascii="UD デジタル 教科書体 NK-R" w:eastAsia="UD デジタル 教科書体 NK-R" w:hint="eastAsia"/>
                <w:color w:val="000000" w:themeColor="text1"/>
                <w:szCs w:val="21"/>
                <w:lang w:eastAsia="zh-TW"/>
              </w:rPr>
              <w:t>今宮平野線</w:t>
            </w:r>
          </w:p>
          <w:p w14:paraId="593A9686" w14:textId="77777777" w:rsidR="00984010" w:rsidRPr="00A96059" w:rsidRDefault="00984010" w:rsidP="00C911F0">
            <w:pPr>
              <w:pStyle w:val="af8"/>
              <w:spacing w:line="0" w:lineRule="atLeast"/>
              <w:ind w:firstLineChars="0" w:firstLine="0"/>
              <w:jc w:val="left"/>
              <w:rPr>
                <w:rFonts w:ascii="UD デジタル 教科書体 NK-R" w:eastAsia="UD デジタル 教科書体 NK-R"/>
                <w:color w:val="000000" w:themeColor="text1"/>
                <w:szCs w:val="21"/>
                <w:lang w:eastAsia="zh-TW"/>
              </w:rPr>
            </w:pPr>
            <w:r w:rsidRPr="00A96059">
              <w:rPr>
                <w:rFonts w:ascii="UD デジタル 教科書体 NK-R" w:eastAsia="UD デジタル 教科書体 NK-R" w:hint="eastAsia"/>
                <w:color w:val="000000" w:themeColor="text1"/>
                <w:szCs w:val="21"/>
                <w:lang w:eastAsia="zh-TW"/>
              </w:rPr>
              <w:t>恵美須城東線</w:t>
            </w:r>
          </w:p>
          <w:p w14:paraId="37AD8000" w14:textId="77777777" w:rsidR="00984010" w:rsidRPr="00A96059" w:rsidRDefault="00984010" w:rsidP="00C911F0">
            <w:pPr>
              <w:pStyle w:val="af8"/>
              <w:spacing w:line="0" w:lineRule="atLeast"/>
              <w:ind w:firstLineChars="0" w:firstLine="0"/>
              <w:jc w:val="left"/>
              <w:rPr>
                <w:rFonts w:ascii="UD デジタル 教科書体 NK-R" w:eastAsia="UD デジタル 教科書体 NK-R"/>
                <w:color w:val="000000" w:themeColor="text1"/>
                <w:szCs w:val="21"/>
                <w:lang w:eastAsia="zh-CN"/>
              </w:rPr>
            </w:pPr>
            <w:r w:rsidRPr="00A96059">
              <w:rPr>
                <w:rFonts w:ascii="UD デジタル 教科書体 NK-R" w:eastAsia="UD デジタル 教科書体 NK-R" w:hint="eastAsia"/>
                <w:color w:val="000000" w:themeColor="text1"/>
                <w:szCs w:val="21"/>
                <w:lang w:eastAsia="zh-CN"/>
              </w:rPr>
              <w:t>阿倍野区第</w:t>
            </w:r>
            <w:r w:rsidRPr="00A96059">
              <w:rPr>
                <w:rFonts w:ascii="UD デジタル 教科書体 NK-R" w:eastAsia="UD デジタル 教科書体 NK-R"/>
                <w:color w:val="000000" w:themeColor="text1"/>
                <w:szCs w:val="21"/>
                <w:lang w:eastAsia="zh-CN"/>
              </w:rPr>
              <w:t>924-1号線</w:t>
            </w:r>
          </w:p>
          <w:p w14:paraId="16145A5E" w14:textId="77777777" w:rsidR="00984010" w:rsidRPr="00A96059" w:rsidRDefault="00984010" w:rsidP="00C911F0">
            <w:pPr>
              <w:pStyle w:val="af8"/>
              <w:spacing w:line="0" w:lineRule="atLeast"/>
              <w:ind w:firstLineChars="0" w:firstLine="0"/>
              <w:jc w:val="left"/>
              <w:rPr>
                <w:rFonts w:ascii="UD デジタル 教科書体 NK-R" w:eastAsia="UD デジタル 教科書体 NK-R"/>
                <w:color w:val="000000" w:themeColor="text1"/>
                <w:szCs w:val="21"/>
                <w:lang w:eastAsia="zh-CN"/>
              </w:rPr>
            </w:pPr>
            <w:r w:rsidRPr="00A96059">
              <w:rPr>
                <w:rFonts w:ascii="UD デジタル 教科書体 NK-R" w:eastAsia="UD デジタル 教科書体 NK-R" w:hint="eastAsia"/>
                <w:color w:val="000000" w:themeColor="text1"/>
                <w:szCs w:val="21"/>
                <w:lang w:eastAsia="zh-CN"/>
              </w:rPr>
              <w:t>国道</w:t>
            </w:r>
            <w:r w:rsidRPr="00A96059">
              <w:rPr>
                <w:rFonts w:ascii="UD デジタル 教科書体 NK-R" w:eastAsia="UD デジタル 教科書体 NK-R"/>
                <w:color w:val="000000" w:themeColor="text1"/>
                <w:szCs w:val="21"/>
                <w:lang w:eastAsia="zh-CN"/>
              </w:rPr>
              <w:t>25号</w:t>
            </w:r>
          </w:p>
          <w:p w14:paraId="25DB7DE0" w14:textId="77777777" w:rsidR="00984010" w:rsidRPr="00A96059" w:rsidRDefault="00984010" w:rsidP="00C911F0">
            <w:pPr>
              <w:pStyle w:val="af8"/>
              <w:spacing w:line="0" w:lineRule="atLeast"/>
              <w:ind w:firstLineChars="0" w:firstLine="0"/>
              <w:jc w:val="left"/>
              <w:rPr>
                <w:rFonts w:ascii="UD デジタル 教科書体 NK-R" w:eastAsia="UD デジタル 教科書体 NK-R"/>
                <w:color w:val="000000" w:themeColor="text1"/>
                <w:szCs w:val="21"/>
                <w:lang w:eastAsia="zh-CN"/>
              </w:rPr>
            </w:pPr>
            <w:r w:rsidRPr="00A96059">
              <w:rPr>
                <w:rFonts w:ascii="UD デジタル 教科書体 NK-R" w:eastAsia="UD デジタル 教科書体 NK-R" w:hint="eastAsia"/>
                <w:color w:val="000000" w:themeColor="text1"/>
                <w:szCs w:val="21"/>
                <w:lang w:eastAsia="zh-CN"/>
              </w:rPr>
              <w:t>阿倍野区第</w:t>
            </w:r>
            <w:r w:rsidRPr="00A96059">
              <w:rPr>
                <w:rFonts w:ascii="UD デジタル 教科書体 NK-R" w:eastAsia="UD デジタル 教科書体 NK-R"/>
                <w:color w:val="000000" w:themeColor="text1"/>
                <w:szCs w:val="21"/>
                <w:lang w:eastAsia="zh-CN"/>
              </w:rPr>
              <w:t>893号線</w:t>
            </w:r>
          </w:p>
          <w:p w14:paraId="7078B6EA" w14:textId="77777777" w:rsidR="00984010" w:rsidRPr="00A96059" w:rsidRDefault="00984010" w:rsidP="00C911F0">
            <w:pPr>
              <w:pStyle w:val="af8"/>
              <w:spacing w:line="0" w:lineRule="atLeast"/>
              <w:ind w:firstLineChars="0" w:firstLine="0"/>
              <w:jc w:val="left"/>
              <w:rPr>
                <w:rFonts w:ascii="UD デジタル 教科書体 NK-R" w:eastAsia="PMingLiU"/>
                <w:color w:val="000000" w:themeColor="text1"/>
                <w:szCs w:val="21"/>
                <w:lang w:eastAsia="zh-TW"/>
              </w:rPr>
            </w:pPr>
            <w:r w:rsidRPr="00A96059">
              <w:rPr>
                <w:rFonts w:ascii="UD デジタル 教科書体 NK-R" w:eastAsia="UD デジタル 教科書体 NK-R" w:hint="eastAsia"/>
                <w:color w:val="000000" w:themeColor="text1"/>
                <w:szCs w:val="21"/>
                <w:lang w:eastAsia="zh-TW"/>
              </w:rPr>
              <w:t>金塚南北線</w:t>
            </w:r>
          </w:p>
          <w:p w14:paraId="620E2638" w14:textId="77777777" w:rsidR="00984010" w:rsidRPr="00A96059" w:rsidRDefault="00984010" w:rsidP="00C911F0">
            <w:pPr>
              <w:pStyle w:val="af8"/>
              <w:spacing w:line="0" w:lineRule="atLeast"/>
              <w:ind w:firstLineChars="0" w:firstLine="0"/>
              <w:jc w:val="left"/>
              <w:rPr>
                <w:rFonts w:ascii="UD デジタル 教科書体 NK-R" w:eastAsia="UD デジタル 教科書体 NK-R"/>
                <w:color w:val="000000" w:themeColor="text1"/>
                <w:szCs w:val="21"/>
                <w:lang w:eastAsia="zh-TW"/>
              </w:rPr>
            </w:pPr>
            <w:r w:rsidRPr="00A96059">
              <w:rPr>
                <w:rFonts w:ascii="UD デジタル 教科書体 NK-R" w:eastAsia="UD デジタル 教科書体 NK-R" w:hint="eastAsia"/>
                <w:color w:val="000000" w:themeColor="text1"/>
                <w:szCs w:val="21"/>
                <w:lang w:eastAsia="zh-TW"/>
              </w:rPr>
              <w:t>金塚東西線</w:t>
            </w:r>
          </w:p>
          <w:p w14:paraId="29592937" w14:textId="00F405AB" w:rsidR="00984010" w:rsidRPr="00A96059" w:rsidRDefault="00984010" w:rsidP="00C911F0">
            <w:pPr>
              <w:pStyle w:val="af8"/>
              <w:spacing w:line="0" w:lineRule="atLeast"/>
              <w:ind w:firstLineChars="0" w:firstLine="0"/>
              <w:jc w:val="left"/>
              <w:rPr>
                <w:rFonts w:ascii="UD デジタル 教科書体 NK-R" w:eastAsia="PMingLiU"/>
                <w:color w:val="000000" w:themeColor="text1"/>
                <w:szCs w:val="21"/>
                <w:lang w:eastAsia="zh-TW"/>
              </w:rPr>
            </w:pPr>
            <w:r w:rsidRPr="00A96059">
              <w:rPr>
                <w:rFonts w:ascii="UD デジタル 教科書体 NK-R" w:eastAsia="UD デジタル 教科書体 NK-R" w:hint="eastAsia"/>
                <w:color w:val="000000" w:themeColor="text1"/>
                <w:szCs w:val="21"/>
                <w:lang w:eastAsia="zh-TW"/>
              </w:rPr>
              <w:t>阿倍野木津川線</w:t>
            </w:r>
          </w:p>
        </w:tc>
        <w:tc>
          <w:tcPr>
            <w:tcW w:w="709" w:type="dxa"/>
            <w:tcBorders>
              <w:top w:val="single" w:sz="4" w:space="0" w:color="auto"/>
            </w:tcBorders>
            <w:shd w:val="clear" w:color="auto" w:fill="auto"/>
            <w:vAlign w:val="center"/>
          </w:tcPr>
          <w:p w14:paraId="5C8EEFB5" w14:textId="77777777" w:rsidR="00984010" w:rsidRPr="00A96059" w:rsidRDefault="00984010" w:rsidP="00C911F0">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維持更新</w:t>
            </w:r>
          </w:p>
        </w:tc>
        <w:tc>
          <w:tcPr>
            <w:tcW w:w="709" w:type="dxa"/>
            <w:tcBorders>
              <w:top w:val="single" w:sz="4" w:space="0" w:color="auto"/>
            </w:tcBorders>
            <w:shd w:val="clear" w:color="auto" w:fill="auto"/>
            <w:vAlign w:val="center"/>
          </w:tcPr>
          <w:p w14:paraId="728ECC97" w14:textId="6CE08A63" w:rsidR="00984010" w:rsidRPr="00A96059" w:rsidRDefault="00E07765" w:rsidP="00C911F0">
            <w:pPr>
              <w:pStyle w:val="af8"/>
              <w:spacing w:line="0" w:lineRule="atLeast"/>
              <w:ind w:firstLineChars="0" w:firstLine="0"/>
              <w:jc w:val="center"/>
              <w:rPr>
                <w:rFonts w:ascii="UD デジタル 教科書体 NK-R" w:eastAsia="UD デジタル 教科書体 NK-R"/>
                <w:color w:val="000000" w:themeColor="text1"/>
                <w:szCs w:val="21"/>
              </w:rPr>
            </w:pPr>
            <w:r w:rsidRPr="004C0545">
              <w:rPr>
                <w:rFonts w:ascii="UD デジタル 教科書体 NK-R" w:eastAsia="UD デジタル 教科書体 NK-R" w:hAnsi="Yu Gothic" w:hint="eastAsia"/>
                <w:sz w:val="22"/>
                <w:szCs w:val="22"/>
              </w:rPr>
              <w:t>―</w:t>
            </w:r>
          </w:p>
        </w:tc>
        <w:tc>
          <w:tcPr>
            <w:tcW w:w="1417" w:type="dxa"/>
            <w:vMerge w:val="restart"/>
            <w:tcBorders>
              <w:top w:val="single" w:sz="4" w:space="0" w:color="auto"/>
            </w:tcBorders>
            <w:vAlign w:val="center"/>
          </w:tcPr>
          <w:p w14:paraId="6B4BB4E3" w14:textId="77777777" w:rsidR="00984010" w:rsidRPr="00A96059" w:rsidRDefault="00984010" w:rsidP="00C911F0">
            <w:pPr>
              <w:pStyle w:val="af8"/>
              <w:spacing w:line="0" w:lineRule="atLeast"/>
              <w:ind w:firstLineChars="0" w:firstLine="0"/>
              <w:jc w:val="left"/>
              <w:rPr>
                <w:rFonts w:ascii="UD デジタル 教科書体 NK-R" w:eastAsia="UD デジタル 教科書体 NK-R"/>
                <w:color w:val="000000" w:themeColor="text1"/>
                <w:szCs w:val="21"/>
                <w:lang w:eastAsia="zh-CN"/>
              </w:rPr>
            </w:pPr>
            <w:r w:rsidRPr="00A96059">
              <w:rPr>
                <w:rFonts w:ascii="UD デジタル 教科書体 NK-R" w:eastAsia="UD デジタル 教科書体 NK-R" w:hint="eastAsia"/>
                <w:color w:val="000000" w:themeColor="text1"/>
                <w:szCs w:val="21"/>
                <w:lang w:eastAsia="zh-CN"/>
              </w:rPr>
              <w:t>国土交通省</w:t>
            </w:r>
          </w:p>
          <w:p w14:paraId="5267685E" w14:textId="77777777" w:rsidR="00984010" w:rsidRPr="00A96059" w:rsidRDefault="00984010" w:rsidP="00C911F0">
            <w:pPr>
              <w:pStyle w:val="af8"/>
              <w:spacing w:line="0" w:lineRule="atLeast"/>
              <w:ind w:firstLineChars="0" w:firstLine="0"/>
              <w:jc w:val="left"/>
              <w:rPr>
                <w:rFonts w:ascii="UD デジタル 教科書体 NK-R" w:eastAsia="DengXian"/>
                <w:color w:val="000000" w:themeColor="text1"/>
                <w:szCs w:val="21"/>
                <w:lang w:eastAsia="zh-CN"/>
              </w:rPr>
            </w:pPr>
            <w:r w:rsidRPr="00A96059">
              <w:rPr>
                <w:rFonts w:ascii="UD デジタル 教科書体 NK-R" w:eastAsia="UD デジタル 教科書体 NK-R" w:hint="eastAsia"/>
                <w:color w:val="000000" w:themeColor="text1"/>
                <w:szCs w:val="21"/>
                <w:lang w:eastAsia="zh-CN"/>
              </w:rPr>
              <w:t>大阪市</w:t>
            </w:r>
          </w:p>
        </w:tc>
      </w:tr>
      <w:tr w:rsidR="00A96059" w:rsidRPr="00A96059" w14:paraId="5D641586" w14:textId="77777777" w:rsidTr="005D79D1">
        <w:trPr>
          <w:cantSplit/>
          <w:trHeight w:val="2420"/>
        </w:trPr>
        <w:tc>
          <w:tcPr>
            <w:tcW w:w="1413" w:type="dxa"/>
            <w:tcBorders>
              <w:left w:val="single" w:sz="4" w:space="0" w:color="auto"/>
            </w:tcBorders>
            <w:vAlign w:val="center"/>
          </w:tcPr>
          <w:p w14:paraId="16CA3272" w14:textId="77777777" w:rsidR="00984010" w:rsidRPr="00A96059" w:rsidRDefault="00984010" w:rsidP="00C911F0">
            <w:pPr>
              <w:spacing w:line="0" w:lineRule="atLeast"/>
              <w:ind w:left="210" w:hangingChars="100" w:hanging="210"/>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２．視覚障</w:t>
            </w:r>
          </w:p>
          <w:p w14:paraId="65FE0805" w14:textId="77777777" w:rsidR="00984010" w:rsidRPr="00A96059" w:rsidRDefault="00984010" w:rsidP="00C911F0">
            <w:pPr>
              <w:spacing w:line="0" w:lineRule="atLeast"/>
              <w:ind w:left="210" w:hangingChars="100" w:hanging="210"/>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がい者誘</w:t>
            </w:r>
          </w:p>
          <w:p w14:paraId="5D868207" w14:textId="77777777" w:rsidR="00984010" w:rsidRPr="00A96059" w:rsidRDefault="00984010" w:rsidP="00C911F0">
            <w:pPr>
              <w:spacing w:line="0" w:lineRule="atLeast"/>
              <w:ind w:left="210" w:hangingChars="100" w:hanging="210"/>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導用ブロッ</w:t>
            </w:r>
          </w:p>
          <w:p w14:paraId="0C373B0F" w14:textId="77777777" w:rsidR="00984010" w:rsidRPr="00A96059" w:rsidRDefault="00984010" w:rsidP="00C911F0">
            <w:pPr>
              <w:spacing w:line="0" w:lineRule="atLeast"/>
              <w:ind w:left="210" w:hangingChars="100" w:hanging="210"/>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クの敷設</w:t>
            </w:r>
          </w:p>
          <w:p w14:paraId="3DE1733C" w14:textId="77777777" w:rsidR="00984010" w:rsidRPr="00A96059" w:rsidRDefault="00984010" w:rsidP="00C911F0">
            <w:pPr>
              <w:spacing w:line="0" w:lineRule="atLeast"/>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※1</w:t>
            </w:r>
          </w:p>
        </w:tc>
        <w:tc>
          <w:tcPr>
            <w:tcW w:w="2268" w:type="dxa"/>
            <w:gridSpan w:val="2"/>
            <w:tcBorders>
              <w:top w:val="single" w:sz="4" w:space="0" w:color="auto"/>
            </w:tcBorders>
            <w:vAlign w:val="center"/>
          </w:tcPr>
          <w:p w14:paraId="0D0E94E6" w14:textId="77777777" w:rsidR="00984010" w:rsidRPr="00A96059" w:rsidRDefault="00984010" w:rsidP="00C911F0">
            <w:pPr>
              <w:spacing w:line="0" w:lineRule="atLeast"/>
              <w:ind w:left="241" w:hangingChars="115" w:hanging="241"/>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視覚障がい者誘導用ブ</w:t>
            </w:r>
          </w:p>
          <w:p w14:paraId="0372F5B4" w14:textId="77777777" w:rsidR="00984010" w:rsidRPr="00A96059" w:rsidRDefault="00984010" w:rsidP="00C911F0">
            <w:pPr>
              <w:spacing w:line="0" w:lineRule="atLeast"/>
              <w:ind w:left="241" w:hangingChars="115" w:hanging="241"/>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ロックの敷設</w:t>
            </w:r>
          </w:p>
        </w:tc>
        <w:tc>
          <w:tcPr>
            <w:tcW w:w="2551" w:type="dxa"/>
          </w:tcPr>
          <w:p w14:paraId="6C48AC11" w14:textId="77777777" w:rsidR="00984010" w:rsidRPr="00A96059" w:rsidRDefault="00984010" w:rsidP="00C911F0">
            <w:pPr>
              <w:pStyle w:val="af8"/>
              <w:spacing w:line="0" w:lineRule="atLeast"/>
              <w:ind w:firstLineChars="0" w:firstLine="0"/>
              <w:jc w:val="left"/>
              <w:rPr>
                <w:rFonts w:ascii="UD デジタル 教科書体 NK-R" w:eastAsia="UD デジタル 教科書体 NK-R" w:cs="+mn-cs"/>
                <w:color w:val="000000" w:themeColor="text1"/>
                <w:kern w:val="24"/>
                <w:szCs w:val="21"/>
                <w:lang w:eastAsia="zh-TW"/>
              </w:rPr>
            </w:pPr>
            <w:r w:rsidRPr="00A96059">
              <w:rPr>
                <w:rFonts w:ascii="UD デジタル 教科書体 NK-R" w:eastAsia="UD デジタル 教科書体 NK-R" w:cs="+mn-cs" w:hint="eastAsia"/>
                <w:color w:val="000000" w:themeColor="text1"/>
                <w:kern w:val="24"/>
                <w:szCs w:val="21"/>
                <w:lang w:eastAsia="zh-TW"/>
              </w:rPr>
              <w:t>大阪和泉泉南線</w:t>
            </w:r>
          </w:p>
          <w:p w14:paraId="3AFDF26D" w14:textId="77777777" w:rsidR="00984010" w:rsidRPr="00A96059" w:rsidRDefault="00984010" w:rsidP="00C911F0">
            <w:pPr>
              <w:pStyle w:val="af8"/>
              <w:spacing w:line="0" w:lineRule="atLeast"/>
              <w:ind w:firstLineChars="0" w:firstLine="0"/>
              <w:jc w:val="left"/>
              <w:rPr>
                <w:rFonts w:ascii="UD デジタル 教科書体 NK-R" w:eastAsia="UD デジタル 教科書体 NK-R"/>
                <w:color w:val="000000" w:themeColor="text1"/>
                <w:szCs w:val="21"/>
                <w:lang w:eastAsia="zh-TW"/>
              </w:rPr>
            </w:pPr>
            <w:r w:rsidRPr="00A96059">
              <w:rPr>
                <w:rFonts w:ascii="UD デジタル 教科書体 NK-R" w:eastAsia="UD デジタル 教科書体 NK-R" w:hint="eastAsia"/>
                <w:color w:val="000000" w:themeColor="text1"/>
                <w:szCs w:val="21"/>
                <w:lang w:eastAsia="zh-TW"/>
              </w:rPr>
              <w:t>大阪高石線</w:t>
            </w:r>
          </w:p>
          <w:p w14:paraId="3B4A08F4" w14:textId="77777777" w:rsidR="00984010" w:rsidRPr="00A96059" w:rsidRDefault="00984010" w:rsidP="00C911F0">
            <w:pPr>
              <w:pStyle w:val="af8"/>
              <w:spacing w:line="0" w:lineRule="atLeast"/>
              <w:ind w:firstLineChars="0" w:firstLine="0"/>
              <w:jc w:val="left"/>
              <w:rPr>
                <w:rFonts w:ascii="UD デジタル 教科書体 NK-R" w:eastAsia="UD デジタル 教科書体 NK-R"/>
                <w:color w:val="000000" w:themeColor="text1"/>
                <w:szCs w:val="21"/>
                <w:lang w:eastAsia="zh-TW"/>
              </w:rPr>
            </w:pPr>
            <w:r w:rsidRPr="00A96059">
              <w:rPr>
                <w:rFonts w:ascii="UD デジタル 教科書体 NK-R" w:eastAsia="UD デジタル 教科書体 NK-R" w:hint="eastAsia"/>
                <w:color w:val="000000" w:themeColor="text1"/>
                <w:szCs w:val="21"/>
                <w:lang w:eastAsia="zh-TW"/>
              </w:rPr>
              <w:t>今宮平野線</w:t>
            </w:r>
          </w:p>
          <w:p w14:paraId="22464BD0" w14:textId="77777777" w:rsidR="00984010" w:rsidRPr="00A96059" w:rsidRDefault="00984010" w:rsidP="00C911F0">
            <w:pPr>
              <w:pStyle w:val="af8"/>
              <w:spacing w:line="0" w:lineRule="atLeast"/>
              <w:ind w:firstLineChars="0" w:firstLine="0"/>
              <w:jc w:val="left"/>
              <w:rPr>
                <w:rFonts w:ascii="UD デジタル 教科書体 NK-R" w:eastAsia="UD デジタル 教科書体 NK-R"/>
                <w:color w:val="000000" w:themeColor="text1"/>
                <w:szCs w:val="21"/>
                <w:lang w:eastAsia="zh-TW"/>
              </w:rPr>
            </w:pPr>
            <w:r w:rsidRPr="00A96059">
              <w:rPr>
                <w:rFonts w:ascii="UD デジタル 教科書体 NK-R" w:eastAsia="UD デジタル 教科書体 NK-R" w:hint="eastAsia"/>
                <w:color w:val="000000" w:themeColor="text1"/>
                <w:szCs w:val="21"/>
                <w:lang w:eastAsia="zh-TW"/>
              </w:rPr>
              <w:t>恵美須城東線</w:t>
            </w:r>
          </w:p>
          <w:p w14:paraId="7DD735DD" w14:textId="77777777" w:rsidR="00984010" w:rsidRPr="00A96059" w:rsidRDefault="00984010" w:rsidP="00C911F0">
            <w:pPr>
              <w:pStyle w:val="af8"/>
              <w:spacing w:line="0" w:lineRule="atLeast"/>
              <w:ind w:firstLineChars="0" w:firstLine="0"/>
              <w:jc w:val="left"/>
              <w:rPr>
                <w:rFonts w:ascii="UD デジタル 教科書体 NK-R" w:eastAsia="UD デジタル 教科書体 NK-R"/>
                <w:color w:val="000000" w:themeColor="text1"/>
                <w:szCs w:val="21"/>
                <w:lang w:eastAsia="zh-CN"/>
              </w:rPr>
            </w:pPr>
            <w:r w:rsidRPr="00A96059">
              <w:rPr>
                <w:rFonts w:ascii="UD デジタル 教科書体 NK-R" w:eastAsia="UD デジタル 教科書体 NK-R" w:hint="eastAsia"/>
                <w:color w:val="000000" w:themeColor="text1"/>
                <w:szCs w:val="21"/>
                <w:lang w:eastAsia="zh-CN"/>
              </w:rPr>
              <w:t>阿倍野区第</w:t>
            </w:r>
            <w:r w:rsidRPr="00A96059">
              <w:rPr>
                <w:rFonts w:ascii="UD デジタル 教科書体 NK-R" w:eastAsia="UD デジタル 教科書体 NK-R"/>
                <w:color w:val="000000" w:themeColor="text1"/>
                <w:szCs w:val="21"/>
                <w:lang w:eastAsia="zh-CN"/>
              </w:rPr>
              <w:t>924-1号線</w:t>
            </w:r>
          </w:p>
          <w:p w14:paraId="443A4E2E" w14:textId="77777777" w:rsidR="00984010" w:rsidRPr="00A96059" w:rsidRDefault="00984010" w:rsidP="00C911F0">
            <w:pPr>
              <w:pStyle w:val="af8"/>
              <w:spacing w:line="0" w:lineRule="atLeast"/>
              <w:ind w:firstLineChars="0" w:firstLine="0"/>
              <w:jc w:val="left"/>
              <w:rPr>
                <w:rFonts w:ascii="UD デジタル 教科書体 NK-R" w:eastAsia="UD デジタル 教科書体 NK-R"/>
                <w:color w:val="000000" w:themeColor="text1"/>
                <w:szCs w:val="21"/>
                <w:lang w:eastAsia="zh-CN"/>
              </w:rPr>
            </w:pPr>
            <w:r w:rsidRPr="00A96059">
              <w:rPr>
                <w:rFonts w:ascii="UD デジタル 教科書体 NK-R" w:eastAsia="UD デジタル 教科書体 NK-R" w:hint="eastAsia"/>
                <w:color w:val="000000" w:themeColor="text1"/>
                <w:szCs w:val="21"/>
                <w:lang w:eastAsia="zh-CN"/>
              </w:rPr>
              <w:t>国道</w:t>
            </w:r>
            <w:r w:rsidRPr="00A96059">
              <w:rPr>
                <w:rFonts w:ascii="UD デジタル 教科書体 NK-R" w:eastAsia="UD デジタル 教科書体 NK-R"/>
                <w:color w:val="000000" w:themeColor="text1"/>
                <w:szCs w:val="21"/>
                <w:lang w:eastAsia="zh-CN"/>
              </w:rPr>
              <w:t>25号</w:t>
            </w:r>
          </w:p>
          <w:p w14:paraId="0BD60DF6" w14:textId="77777777" w:rsidR="00984010" w:rsidRPr="00A96059" w:rsidRDefault="00984010" w:rsidP="00C911F0">
            <w:pPr>
              <w:pStyle w:val="af8"/>
              <w:spacing w:line="0" w:lineRule="atLeast"/>
              <w:ind w:firstLineChars="0" w:firstLine="0"/>
              <w:jc w:val="left"/>
              <w:rPr>
                <w:rFonts w:ascii="UD デジタル 教科書体 NK-R" w:eastAsia="UD デジタル 教科書体 NK-R"/>
                <w:color w:val="000000" w:themeColor="text1"/>
                <w:szCs w:val="21"/>
                <w:lang w:eastAsia="zh-CN"/>
              </w:rPr>
            </w:pPr>
            <w:r w:rsidRPr="00A96059">
              <w:rPr>
                <w:rFonts w:ascii="UD デジタル 教科書体 NK-R" w:eastAsia="UD デジタル 教科書体 NK-R" w:hint="eastAsia"/>
                <w:color w:val="000000" w:themeColor="text1"/>
                <w:szCs w:val="21"/>
                <w:lang w:eastAsia="zh-CN"/>
              </w:rPr>
              <w:t>阿倍野区第</w:t>
            </w:r>
            <w:r w:rsidRPr="00A96059">
              <w:rPr>
                <w:rFonts w:ascii="UD デジタル 教科書体 NK-R" w:eastAsia="UD デジタル 教科書体 NK-R"/>
                <w:color w:val="000000" w:themeColor="text1"/>
                <w:szCs w:val="21"/>
                <w:lang w:eastAsia="zh-CN"/>
              </w:rPr>
              <w:t>893号線</w:t>
            </w:r>
          </w:p>
          <w:p w14:paraId="2DE24247" w14:textId="77777777" w:rsidR="00984010" w:rsidRPr="00A96059" w:rsidRDefault="00984010" w:rsidP="00C911F0">
            <w:pPr>
              <w:pStyle w:val="af8"/>
              <w:spacing w:line="0" w:lineRule="atLeast"/>
              <w:ind w:firstLineChars="0" w:firstLine="0"/>
              <w:jc w:val="left"/>
              <w:rPr>
                <w:rFonts w:ascii="UD デジタル 教科書体 NK-R" w:eastAsia="PMingLiU"/>
                <w:color w:val="000000" w:themeColor="text1"/>
                <w:szCs w:val="21"/>
                <w:lang w:eastAsia="zh-TW"/>
              </w:rPr>
            </w:pPr>
            <w:r w:rsidRPr="00A96059">
              <w:rPr>
                <w:rFonts w:ascii="UD デジタル 教科書体 NK-R" w:eastAsia="UD デジタル 教科書体 NK-R" w:hint="eastAsia"/>
                <w:color w:val="000000" w:themeColor="text1"/>
                <w:szCs w:val="21"/>
                <w:lang w:eastAsia="zh-TW"/>
              </w:rPr>
              <w:t>金塚南北線</w:t>
            </w:r>
          </w:p>
          <w:p w14:paraId="5C156233" w14:textId="77777777" w:rsidR="00984010" w:rsidRPr="00A96059" w:rsidRDefault="00984010" w:rsidP="00C911F0">
            <w:pPr>
              <w:pStyle w:val="af8"/>
              <w:spacing w:line="0" w:lineRule="atLeast"/>
              <w:ind w:firstLineChars="0" w:firstLine="0"/>
              <w:jc w:val="left"/>
              <w:rPr>
                <w:rFonts w:ascii="UD デジタル 教科書体 NK-R" w:eastAsia="UD デジタル 教科書体 NK-R"/>
                <w:color w:val="000000" w:themeColor="text1"/>
                <w:szCs w:val="21"/>
                <w:lang w:eastAsia="zh-TW"/>
              </w:rPr>
            </w:pPr>
            <w:r w:rsidRPr="00A96059">
              <w:rPr>
                <w:rFonts w:ascii="UD デジタル 教科書体 NK-R" w:eastAsia="UD デジタル 教科書体 NK-R" w:hint="eastAsia"/>
                <w:color w:val="000000" w:themeColor="text1"/>
                <w:szCs w:val="21"/>
                <w:lang w:eastAsia="zh-TW"/>
              </w:rPr>
              <w:t>金塚東西線</w:t>
            </w:r>
          </w:p>
          <w:p w14:paraId="6B5387C5" w14:textId="09BD6E20" w:rsidR="00984010" w:rsidRPr="00A96059" w:rsidRDefault="00984010" w:rsidP="00F806A7">
            <w:pPr>
              <w:pStyle w:val="af8"/>
              <w:spacing w:line="0" w:lineRule="atLeast"/>
              <w:ind w:firstLineChars="0" w:firstLine="0"/>
              <w:jc w:val="left"/>
              <w:rPr>
                <w:rFonts w:ascii="UD デジタル 教科書体 NK-R" w:eastAsia="PMingLiU"/>
                <w:color w:val="000000" w:themeColor="text1"/>
                <w:szCs w:val="21"/>
                <w:lang w:eastAsia="zh-TW"/>
              </w:rPr>
            </w:pPr>
            <w:r w:rsidRPr="00A96059">
              <w:rPr>
                <w:rFonts w:ascii="UD デジタル 教科書体 NK-R" w:eastAsia="UD デジタル 教科書体 NK-R" w:hint="eastAsia"/>
                <w:color w:val="000000" w:themeColor="text1"/>
                <w:szCs w:val="21"/>
                <w:lang w:eastAsia="zh-TW"/>
              </w:rPr>
              <w:t>阿倍野木津川線</w:t>
            </w:r>
          </w:p>
        </w:tc>
        <w:tc>
          <w:tcPr>
            <w:tcW w:w="709" w:type="dxa"/>
            <w:tcBorders>
              <w:top w:val="single" w:sz="6" w:space="0" w:color="auto"/>
              <w:right w:val="single" w:sz="4" w:space="0" w:color="auto"/>
            </w:tcBorders>
            <w:shd w:val="clear" w:color="auto" w:fill="auto"/>
            <w:vAlign w:val="center"/>
          </w:tcPr>
          <w:p w14:paraId="7E8C8C6B" w14:textId="77777777" w:rsidR="00984010" w:rsidRPr="00A96059" w:rsidRDefault="00984010" w:rsidP="00C911F0">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維持更新</w:t>
            </w:r>
          </w:p>
        </w:tc>
        <w:tc>
          <w:tcPr>
            <w:tcW w:w="709" w:type="dxa"/>
            <w:shd w:val="clear" w:color="auto" w:fill="auto"/>
            <w:vAlign w:val="center"/>
          </w:tcPr>
          <w:p w14:paraId="70F3EED0" w14:textId="4EAF34F5" w:rsidR="00984010" w:rsidRPr="00A96059" w:rsidRDefault="00E07765" w:rsidP="00C911F0">
            <w:pPr>
              <w:pStyle w:val="af8"/>
              <w:spacing w:line="0" w:lineRule="atLeast"/>
              <w:ind w:firstLineChars="0" w:firstLine="0"/>
              <w:jc w:val="center"/>
              <w:rPr>
                <w:rFonts w:ascii="UD デジタル 教科書体 NK-R" w:eastAsia="UD デジタル 教科書体 NK-R"/>
                <w:color w:val="000000" w:themeColor="text1"/>
                <w:szCs w:val="21"/>
              </w:rPr>
            </w:pPr>
            <w:r w:rsidRPr="004C0545">
              <w:rPr>
                <w:rFonts w:ascii="UD デジタル 教科書体 NK-R" w:eastAsia="UD デジタル 教科書体 NK-R" w:hAnsi="Yu Gothic" w:hint="eastAsia"/>
                <w:sz w:val="22"/>
                <w:szCs w:val="22"/>
              </w:rPr>
              <w:t>―</w:t>
            </w:r>
          </w:p>
        </w:tc>
        <w:tc>
          <w:tcPr>
            <w:tcW w:w="1417" w:type="dxa"/>
            <w:vMerge/>
          </w:tcPr>
          <w:p w14:paraId="591D8AD6" w14:textId="77777777" w:rsidR="00984010" w:rsidRPr="00A96059" w:rsidRDefault="00984010" w:rsidP="00C911F0">
            <w:pPr>
              <w:pStyle w:val="af8"/>
              <w:spacing w:line="0" w:lineRule="atLeast"/>
              <w:ind w:firstLineChars="0" w:firstLine="0"/>
              <w:jc w:val="center"/>
              <w:rPr>
                <w:rFonts w:ascii="UD デジタル 教科書体 NK-R" w:eastAsia="UD デジタル 教科書体 NK-R"/>
                <w:color w:val="000000" w:themeColor="text1"/>
                <w:szCs w:val="21"/>
              </w:rPr>
            </w:pPr>
          </w:p>
        </w:tc>
      </w:tr>
      <w:tr w:rsidR="00A96059" w:rsidRPr="00A96059" w14:paraId="1B29EC2F" w14:textId="77777777" w:rsidTr="005D79D1">
        <w:trPr>
          <w:cantSplit/>
          <w:trHeight w:val="1443"/>
        </w:trPr>
        <w:tc>
          <w:tcPr>
            <w:tcW w:w="1413" w:type="dxa"/>
            <w:tcBorders>
              <w:left w:val="single" w:sz="4" w:space="0" w:color="auto"/>
            </w:tcBorders>
            <w:vAlign w:val="center"/>
          </w:tcPr>
          <w:p w14:paraId="639A9117" w14:textId="77777777" w:rsidR="00C911F0" w:rsidRPr="00A96059" w:rsidRDefault="00C911F0" w:rsidP="00C911F0">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３．歩行空間の確保</w:t>
            </w:r>
          </w:p>
          <w:p w14:paraId="3BBD1046" w14:textId="77777777" w:rsidR="00C911F0" w:rsidRPr="00A96059" w:rsidRDefault="00C911F0" w:rsidP="00C911F0">
            <w:pPr>
              <w:spacing w:line="0" w:lineRule="atLeast"/>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※1</w:t>
            </w:r>
          </w:p>
          <w:p w14:paraId="5F261D01" w14:textId="77777777" w:rsidR="00C911F0" w:rsidRPr="00A96059" w:rsidRDefault="00C911F0" w:rsidP="00C911F0">
            <w:pPr>
              <w:spacing w:line="0" w:lineRule="atLeast"/>
              <w:rPr>
                <w:rFonts w:ascii="UD デジタル 教科書体 NK-R" w:eastAsia="UD デジタル 教科書体 NK-R"/>
                <w:color w:val="000000" w:themeColor="text1"/>
                <w:sz w:val="21"/>
                <w:szCs w:val="21"/>
              </w:rPr>
            </w:pPr>
          </w:p>
        </w:tc>
        <w:tc>
          <w:tcPr>
            <w:tcW w:w="2268" w:type="dxa"/>
            <w:gridSpan w:val="2"/>
            <w:tcBorders>
              <w:top w:val="single" w:sz="4" w:space="0" w:color="auto"/>
            </w:tcBorders>
            <w:vAlign w:val="center"/>
          </w:tcPr>
          <w:p w14:paraId="54338574" w14:textId="4115F600" w:rsidR="00C911F0" w:rsidRPr="00A96059" w:rsidRDefault="00C911F0" w:rsidP="00C911F0">
            <w:pPr>
              <w:spacing w:line="0" w:lineRule="atLeast"/>
              <w:ind w:left="1"/>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歩道の設置が困難な場合は、路側帯のカラー舗装化、自動車・自転車の進入抑制や速度抑制、必要な交通規制、違法駐車の取り締まり、放置自転車の対策等を検討</w:t>
            </w:r>
          </w:p>
        </w:tc>
        <w:tc>
          <w:tcPr>
            <w:tcW w:w="2551" w:type="dxa"/>
            <w:vAlign w:val="center"/>
          </w:tcPr>
          <w:p w14:paraId="5793A807" w14:textId="76A33EE0" w:rsidR="00C911F0" w:rsidRPr="00A96059" w:rsidRDefault="00C911F0" w:rsidP="00C911F0">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該当なし</w:t>
            </w:r>
          </w:p>
        </w:tc>
        <w:tc>
          <w:tcPr>
            <w:tcW w:w="709" w:type="dxa"/>
            <w:tcBorders>
              <w:top w:val="single" w:sz="4" w:space="0" w:color="auto"/>
              <w:right w:val="single" w:sz="4" w:space="0" w:color="auto"/>
            </w:tcBorders>
            <w:shd w:val="clear" w:color="auto" w:fill="auto"/>
            <w:vAlign w:val="center"/>
          </w:tcPr>
          <w:p w14:paraId="56A1FC2B" w14:textId="42EFE63F" w:rsidR="00C911F0" w:rsidRPr="00A96059" w:rsidRDefault="00E07765" w:rsidP="00C911F0">
            <w:pPr>
              <w:pStyle w:val="af8"/>
              <w:spacing w:line="0" w:lineRule="atLeast"/>
              <w:ind w:firstLineChars="0" w:firstLine="0"/>
              <w:jc w:val="center"/>
              <w:rPr>
                <w:rFonts w:ascii="UD デジタル 教科書体 NK-R" w:eastAsia="UD デジタル 教科書体 NK-R"/>
                <w:color w:val="000000" w:themeColor="text1"/>
                <w:szCs w:val="21"/>
              </w:rPr>
            </w:pPr>
            <w:r w:rsidRPr="004C0545">
              <w:rPr>
                <w:rFonts w:ascii="UD デジタル 教科書体 NK-R" w:eastAsia="UD デジタル 教科書体 NK-R" w:hAnsi="Yu Gothic" w:hint="eastAsia"/>
                <w:sz w:val="22"/>
                <w:szCs w:val="22"/>
              </w:rPr>
              <w:t>―</w:t>
            </w:r>
          </w:p>
        </w:tc>
        <w:tc>
          <w:tcPr>
            <w:tcW w:w="709" w:type="dxa"/>
            <w:shd w:val="clear" w:color="auto" w:fill="auto"/>
            <w:vAlign w:val="center"/>
          </w:tcPr>
          <w:p w14:paraId="1F53DF7B" w14:textId="068F676F" w:rsidR="00C911F0" w:rsidRPr="00A96059" w:rsidRDefault="00E07765" w:rsidP="00C911F0">
            <w:pPr>
              <w:pStyle w:val="af8"/>
              <w:spacing w:line="0" w:lineRule="atLeast"/>
              <w:ind w:firstLineChars="0" w:firstLine="0"/>
              <w:jc w:val="center"/>
              <w:rPr>
                <w:rFonts w:ascii="UD デジタル 教科書体 NK-R" w:eastAsia="UD デジタル 教科書体 NK-R"/>
                <w:color w:val="000000" w:themeColor="text1"/>
                <w:szCs w:val="21"/>
              </w:rPr>
            </w:pPr>
            <w:r w:rsidRPr="004C0545">
              <w:rPr>
                <w:rFonts w:ascii="UD デジタル 教科書体 NK-R" w:eastAsia="UD デジタル 教科書体 NK-R" w:hAnsi="Yu Gothic" w:hint="eastAsia"/>
                <w:sz w:val="22"/>
                <w:szCs w:val="22"/>
              </w:rPr>
              <w:t>―</w:t>
            </w:r>
          </w:p>
        </w:tc>
        <w:tc>
          <w:tcPr>
            <w:tcW w:w="1417" w:type="dxa"/>
            <w:vAlign w:val="center"/>
          </w:tcPr>
          <w:p w14:paraId="6FB12DB3" w14:textId="77777777" w:rsidR="00C911F0" w:rsidRPr="00A96059" w:rsidRDefault="00C911F0" w:rsidP="00C911F0">
            <w:pPr>
              <w:pStyle w:val="af8"/>
              <w:spacing w:line="0" w:lineRule="atLeast"/>
              <w:ind w:firstLineChars="0" w:firstLine="0"/>
              <w:jc w:val="left"/>
              <w:rPr>
                <w:rFonts w:ascii="UD デジタル 教科書体 NK-R" w:eastAsia="UD デジタル 教科書体 NK-R"/>
                <w:color w:val="000000" w:themeColor="text1"/>
                <w:szCs w:val="21"/>
                <w:lang w:eastAsia="zh-CN"/>
              </w:rPr>
            </w:pPr>
            <w:r w:rsidRPr="00A96059">
              <w:rPr>
                <w:rFonts w:ascii="UD デジタル 教科書体 NK-R" w:eastAsia="UD デジタル 教科書体 NK-R" w:hint="eastAsia"/>
                <w:color w:val="000000" w:themeColor="text1"/>
                <w:szCs w:val="21"/>
                <w:lang w:eastAsia="zh-CN"/>
              </w:rPr>
              <w:t>国土交通省</w:t>
            </w:r>
          </w:p>
          <w:p w14:paraId="7B3318D2" w14:textId="77777777" w:rsidR="00C911F0" w:rsidRPr="00A96059" w:rsidRDefault="00C911F0" w:rsidP="00C911F0">
            <w:pPr>
              <w:pStyle w:val="af8"/>
              <w:spacing w:line="0" w:lineRule="atLeast"/>
              <w:ind w:firstLineChars="0" w:firstLine="0"/>
              <w:jc w:val="left"/>
              <w:rPr>
                <w:rFonts w:ascii="UD デジタル 教科書体 NK-R" w:eastAsia="UD デジタル 教科書体 NK-R"/>
                <w:color w:val="000000" w:themeColor="text1"/>
                <w:szCs w:val="21"/>
                <w:lang w:eastAsia="zh-CN"/>
              </w:rPr>
            </w:pPr>
            <w:r w:rsidRPr="00A96059">
              <w:rPr>
                <w:rFonts w:ascii="UD デジタル 教科書体 NK-R" w:eastAsia="UD デジタル 教科書体 NK-R" w:hint="eastAsia"/>
                <w:color w:val="000000" w:themeColor="text1"/>
                <w:szCs w:val="21"/>
                <w:lang w:eastAsia="zh-CN"/>
              </w:rPr>
              <w:t>大阪市</w:t>
            </w:r>
          </w:p>
          <w:p w14:paraId="6E71B497" w14:textId="65955063" w:rsidR="00C911F0" w:rsidRPr="00A96059" w:rsidRDefault="00C911F0" w:rsidP="00C911F0">
            <w:pPr>
              <w:pStyle w:val="af8"/>
              <w:spacing w:line="0" w:lineRule="atLeast"/>
              <w:ind w:firstLineChars="0" w:firstLine="0"/>
              <w:rPr>
                <w:rFonts w:ascii="UD デジタル 教科書体 NK-R" w:eastAsia="UD デジタル 教科書体 NK-R"/>
                <w:color w:val="000000" w:themeColor="text1"/>
                <w:szCs w:val="21"/>
                <w:lang w:eastAsia="zh-CN"/>
              </w:rPr>
            </w:pPr>
            <w:r w:rsidRPr="00A96059">
              <w:rPr>
                <w:rFonts w:ascii="UD デジタル 教科書体 NK-R" w:eastAsia="UD デジタル 教科書体 NK-R" w:hint="eastAsia"/>
                <w:color w:val="000000" w:themeColor="text1"/>
                <w:szCs w:val="21"/>
                <w:lang w:eastAsia="zh-CN"/>
              </w:rPr>
              <w:t>公安委員会</w:t>
            </w:r>
          </w:p>
        </w:tc>
      </w:tr>
      <w:tr w:rsidR="00A96059" w:rsidRPr="00A96059" w14:paraId="3551C657" w14:textId="77777777" w:rsidTr="00777831">
        <w:trPr>
          <w:cantSplit/>
          <w:trHeight w:val="785"/>
        </w:trPr>
        <w:tc>
          <w:tcPr>
            <w:tcW w:w="1413" w:type="dxa"/>
            <w:vMerge w:val="restart"/>
            <w:tcBorders>
              <w:left w:val="single" w:sz="4" w:space="0" w:color="auto"/>
            </w:tcBorders>
            <w:vAlign w:val="center"/>
          </w:tcPr>
          <w:p w14:paraId="39CA8037" w14:textId="33F6212F" w:rsidR="00F806A7" w:rsidRPr="00A96059" w:rsidRDefault="00F806A7" w:rsidP="00C911F0">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4.歩道橋、</w:t>
            </w:r>
          </w:p>
          <w:p w14:paraId="32568D22" w14:textId="0DCD49AE" w:rsidR="00F806A7" w:rsidRPr="00A96059" w:rsidRDefault="00F806A7" w:rsidP="00C911F0">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地下経路</w:t>
            </w:r>
          </w:p>
        </w:tc>
        <w:tc>
          <w:tcPr>
            <w:tcW w:w="2268" w:type="dxa"/>
            <w:gridSpan w:val="2"/>
            <w:tcBorders>
              <w:top w:val="single" w:sz="4" w:space="0" w:color="auto"/>
            </w:tcBorders>
            <w:vAlign w:val="center"/>
          </w:tcPr>
          <w:p w14:paraId="7E6F4B2F" w14:textId="27824551" w:rsidR="00F806A7" w:rsidRPr="00A96059" w:rsidRDefault="00F806A7" w:rsidP="00C911F0">
            <w:pPr>
              <w:pStyle w:val="af8"/>
              <w:spacing w:line="0" w:lineRule="atLeast"/>
              <w:ind w:left="210" w:hangingChars="100" w:hanging="210"/>
              <w:rPr>
                <w:rFonts w:ascii="UD デジタル 教科書体 NK-R" w:eastAsia="UD デジタル 教科書体 NK-R" w:hAnsi="ＭＳ 明朝"/>
                <w:color w:val="000000" w:themeColor="text1"/>
                <w:szCs w:val="21"/>
              </w:rPr>
            </w:pPr>
            <w:r w:rsidRPr="00A96059">
              <w:rPr>
                <w:rFonts w:ascii="UD デジタル 教科書体 NK-R" w:eastAsia="UD デジタル 教科書体 NK-R" w:hint="eastAsia"/>
                <w:color w:val="000000" w:themeColor="text1"/>
                <w:szCs w:val="21"/>
              </w:rPr>
              <w:t>バリアフリー化</w:t>
            </w:r>
          </w:p>
        </w:tc>
        <w:tc>
          <w:tcPr>
            <w:tcW w:w="2551" w:type="dxa"/>
            <w:tcBorders>
              <w:top w:val="single" w:sz="4" w:space="0" w:color="auto"/>
            </w:tcBorders>
            <w:vAlign w:val="center"/>
          </w:tcPr>
          <w:p w14:paraId="3D7124D2" w14:textId="39A40340" w:rsidR="00F806A7" w:rsidRPr="00A96059" w:rsidRDefault="00F806A7" w:rsidP="00C911F0">
            <w:pPr>
              <w:pStyle w:val="af8"/>
              <w:spacing w:line="0" w:lineRule="atLeast"/>
              <w:ind w:left="210" w:hangingChars="100" w:hanging="210"/>
              <w:rPr>
                <w:rFonts w:ascii="UD デジタル 教科書体 NK-R" w:eastAsia="UD デジタル 教科書体 NK-R" w:hAnsi="ＭＳ 明朝"/>
                <w:color w:val="000000" w:themeColor="text1"/>
                <w:szCs w:val="21"/>
              </w:rPr>
            </w:pPr>
            <w:r w:rsidRPr="00A96059">
              <w:rPr>
                <w:rFonts w:ascii="UD デジタル 教科書体 NK-R" w:eastAsia="UD デジタル 教科書体 NK-R" w:hint="eastAsia"/>
                <w:color w:val="000000" w:themeColor="text1"/>
                <w:szCs w:val="21"/>
              </w:rPr>
              <w:t>阿倍野歩道橋</w:t>
            </w:r>
          </w:p>
        </w:tc>
        <w:tc>
          <w:tcPr>
            <w:tcW w:w="709" w:type="dxa"/>
            <w:vMerge w:val="restart"/>
            <w:tcBorders>
              <w:top w:val="single" w:sz="4" w:space="0" w:color="auto"/>
              <w:right w:val="single" w:sz="4" w:space="0" w:color="auto"/>
            </w:tcBorders>
            <w:shd w:val="clear" w:color="auto" w:fill="auto"/>
            <w:vAlign w:val="center"/>
          </w:tcPr>
          <w:p w14:paraId="389E7377" w14:textId="77777777" w:rsidR="00F806A7" w:rsidRPr="00A96059" w:rsidRDefault="00F806A7" w:rsidP="00C911F0">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維持更新</w:t>
            </w:r>
          </w:p>
        </w:tc>
        <w:tc>
          <w:tcPr>
            <w:tcW w:w="709" w:type="dxa"/>
            <w:vMerge w:val="restart"/>
            <w:shd w:val="clear" w:color="auto" w:fill="auto"/>
            <w:vAlign w:val="center"/>
          </w:tcPr>
          <w:p w14:paraId="31C07AA4" w14:textId="30DD2A13" w:rsidR="00F806A7" w:rsidRPr="00A96059" w:rsidRDefault="00E07765" w:rsidP="00C911F0">
            <w:pPr>
              <w:pStyle w:val="af8"/>
              <w:spacing w:line="0" w:lineRule="atLeast"/>
              <w:ind w:firstLineChars="0" w:firstLine="0"/>
              <w:jc w:val="center"/>
              <w:rPr>
                <w:rFonts w:ascii="UD デジタル 教科書体 NK-R" w:eastAsia="UD デジタル 教科書体 NK-R"/>
                <w:color w:val="000000" w:themeColor="text1"/>
                <w:szCs w:val="21"/>
              </w:rPr>
            </w:pPr>
            <w:r w:rsidRPr="004C0545">
              <w:rPr>
                <w:rFonts w:ascii="UD デジタル 教科書体 NK-R" w:eastAsia="UD デジタル 教科書体 NK-R" w:hAnsi="Yu Gothic" w:hint="eastAsia"/>
                <w:sz w:val="22"/>
                <w:szCs w:val="22"/>
              </w:rPr>
              <w:t>―</w:t>
            </w:r>
          </w:p>
        </w:tc>
        <w:tc>
          <w:tcPr>
            <w:tcW w:w="1417" w:type="dxa"/>
            <w:vMerge w:val="restart"/>
            <w:vAlign w:val="center"/>
          </w:tcPr>
          <w:p w14:paraId="402DBA53" w14:textId="77777777" w:rsidR="00F806A7" w:rsidRPr="00A96059" w:rsidRDefault="00F806A7" w:rsidP="00C911F0">
            <w:pPr>
              <w:pStyle w:val="af8"/>
              <w:spacing w:line="0" w:lineRule="atLeast"/>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大阪市</w:t>
            </w:r>
          </w:p>
        </w:tc>
      </w:tr>
      <w:tr w:rsidR="00A96059" w:rsidRPr="00A96059" w14:paraId="7E38015E" w14:textId="77777777" w:rsidTr="00F806A7">
        <w:trPr>
          <w:cantSplit/>
          <w:trHeight w:val="565"/>
        </w:trPr>
        <w:tc>
          <w:tcPr>
            <w:tcW w:w="1413" w:type="dxa"/>
            <w:vMerge/>
            <w:tcBorders>
              <w:left w:val="single" w:sz="4" w:space="0" w:color="auto"/>
            </w:tcBorders>
            <w:vAlign w:val="center"/>
          </w:tcPr>
          <w:p w14:paraId="1321DAB4" w14:textId="77777777" w:rsidR="00F806A7" w:rsidRPr="00A96059" w:rsidRDefault="00F806A7" w:rsidP="00C911F0">
            <w:pPr>
              <w:spacing w:line="0" w:lineRule="atLeast"/>
              <w:rPr>
                <w:rFonts w:ascii="UD デジタル 教科書体 NK-R" w:eastAsia="UD デジタル 教科書体 NK-R" w:hAnsi="ＭＳ 明朝"/>
                <w:color w:val="000000" w:themeColor="text1"/>
                <w:sz w:val="21"/>
                <w:szCs w:val="21"/>
              </w:rPr>
            </w:pPr>
          </w:p>
        </w:tc>
        <w:tc>
          <w:tcPr>
            <w:tcW w:w="2268" w:type="dxa"/>
            <w:gridSpan w:val="2"/>
            <w:tcBorders>
              <w:top w:val="single" w:sz="4" w:space="0" w:color="auto"/>
            </w:tcBorders>
            <w:vAlign w:val="center"/>
          </w:tcPr>
          <w:p w14:paraId="494101F1" w14:textId="77777777" w:rsidR="00F806A7" w:rsidRPr="00A96059" w:rsidRDefault="00F806A7" w:rsidP="00F806A7">
            <w:pPr>
              <w:spacing w:line="0" w:lineRule="atLeast"/>
              <w:ind w:left="1"/>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 w:val="21"/>
                <w:szCs w:val="21"/>
              </w:rPr>
              <w:t>視覚障がい者誘導用ブロックの敷設</w:t>
            </w:r>
          </w:p>
        </w:tc>
        <w:tc>
          <w:tcPr>
            <w:tcW w:w="2551" w:type="dxa"/>
            <w:tcBorders>
              <w:top w:val="single" w:sz="4" w:space="0" w:color="auto"/>
            </w:tcBorders>
            <w:vAlign w:val="center"/>
          </w:tcPr>
          <w:p w14:paraId="14CFD979" w14:textId="30E7E6F2" w:rsidR="00F806A7" w:rsidRPr="00A96059" w:rsidRDefault="00F806A7" w:rsidP="00F806A7">
            <w:pPr>
              <w:spacing w:line="0" w:lineRule="atLeast"/>
              <w:jc w:val="left"/>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鉄道各駅～あべのｷｭｰｽﾞﾀｳﾝのﾙｰﾄ</w:t>
            </w:r>
            <w:r w:rsidRPr="00A96059">
              <w:rPr>
                <w:rFonts w:ascii="UD デジタル 教科書体 NK-R" w:eastAsia="UD デジタル 教科書体 NK-R"/>
                <w:color w:val="000000" w:themeColor="text1"/>
                <w:szCs w:val="21"/>
              </w:rPr>
              <w:t>(地下経路)</w:t>
            </w:r>
          </w:p>
        </w:tc>
        <w:tc>
          <w:tcPr>
            <w:tcW w:w="709" w:type="dxa"/>
            <w:vMerge/>
            <w:tcBorders>
              <w:right w:val="single" w:sz="4" w:space="0" w:color="auto"/>
            </w:tcBorders>
            <w:shd w:val="clear" w:color="auto" w:fill="auto"/>
            <w:vAlign w:val="center"/>
          </w:tcPr>
          <w:p w14:paraId="04D6C5A3" w14:textId="77777777" w:rsidR="00F806A7" w:rsidRPr="00A96059" w:rsidRDefault="00F806A7" w:rsidP="00C911F0">
            <w:pPr>
              <w:pStyle w:val="af8"/>
              <w:spacing w:line="0" w:lineRule="atLeast"/>
              <w:ind w:firstLineChars="0" w:firstLine="0"/>
              <w:jc w:val="center"/>
              <w:rPr>
                <w:rFonts w:ascii="UD デジタル 教科書体 NK-R" w:eastAsia="UD デジタル 教科書体 NK-R"/>
                <w:color w:val="000000" w:themeColor="text1"/>
                <w:szCs w:val="21"/>
              </w:rPr>
            </w:pPr>
          </w:p>
        </w:tc>
        <w:tc>
          <w:tcPr>
            <w:tcW w:w="709" w:type="dxa"/>
            <w:vMerge/>
            <w:shd w:val="clear" w:color="auto" w:fill="auto"/>
            <w:vAlign w:val="center"/>
          </w:tcPr>
          <w:p w14:paraId="3E68A70D" w14:textId="77777777" w:rsidR="00F806A7" w:rsidRPr="00A96059" w:rsidRDefault="00F806A7" w:rsidP="00C911F0">
            <w:pPr>
              <w:pStyle w:val="af8"/>
              <w:spacing w:line="0" w:lineRule="atLeast"/>
              <w:ind w:firstLineChars="0" w:firstLine="0"/>
              <w:jc w:val="center"/>
              <w:rPr>
                <w:rFonts w:ascii="UD デジタル 教科書体 NK-R" w:eastAsia="UD デジタル 教科書体 NK-R"/>
                <w:color w:val="000000" w:themeColor="text1"/>
                <w:szCs w:val="21"/>
              </w:rPr>
            </w:pPr>
          </w:p>
        </w:tc>
        <w:tc>
          <w:tcPr>
            <w:tcW w:w="1417" w:type="dxa"/>
            <w:vMerge/>
            <w:vAlign w:val="center"/>
          </w:tcPr>
          <w:p w14:paraId="4FDD7756" w14:textId="77777777" w:rsidR="00F806A7" w:rsidRPr="00A96059" w:rsidRDefault="00F806A7" w:rsidP="00C911F0">
            <w:pPr>
              <w:pStyle w:val="af8"/>
              <w:spacing w:line="0" w:lineRule="atLeast"/>
              <w:ind w:firstLineChars="0" w:firstLine="0"/>
              <w:rPr>
                <w:rFonts w:ascii="UD デジタル 教科書体 NK-R" w:eastAsia="UD デジタル 教科書体 NK-R"/>
                <w:color w:val="000000" w:themeColor="text1"/>
                <w:szCs w:val="21"/>
              </w:rPr>
            </w:pPr>
          </w:p>
        </w:tc>
      </w:tr>
      <w:tr w:rsidR="00A96059" w:rsidRPr="00A96059" w14:paraId="5A4A0A95" w14:textId="77777777" w:rsidTr="00F806A7">
        <w:trPr>
          <w:cantSplit/>
          <w:trHeight w:val="1429"/>
        </w:trPr>
        <w:tc>
          <w:tcPr>
            <w:tcW w:w="1413" w:type="dxa"/>
            <w:tcBorders>
              <w:left w:val="single" w:sz="4" w:space="0" w:color="auto"/>
              <w:bottom w:val="single" w:sz="4" w:space="0" w:color="auto"/>
            </w:tcBorders>
            <w:vAlign w:val="center"/>
          </w:tcPr>
          <w:p w14:paraId="1D32B653" w14:textId="77777777" w:rsidR="00C911F0" w:rsidRPr="00A96059" w:rsidRDefault="00C911F0" w:rsidP="00C911F0">
            <w:pPr>
              <w:spacing w:line="0" w:lineRule="atLeast"/>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5．休憩施設等</w:t>
            </w:r>
          </w:p>
        </w:tc>
        <w:tc>
          <w:tcPr>
            <w:tcW w:w="4819" w:type="dxa"/>
            <w:gridSpan w:val="3"/>
            <w:tcBorders>
              <w:top w:val="single" w:sz="4" w:space="0" w:color="auto"/>
              <w:bottom w:val="single" w:sz="4" w:space="0" w:color="auto"/>
            </w:tcBorders>
            <w:vAlign w:val="center"/>
          </w:tcPr>
          <w:p w14:paraId="55D86CF6" w14:textId="775A4526" w:rsidR="00DE1579" w:rsidRPr="00A96059" w:rsidRDefault="00C911F0" w:rsidP="00DE1579">
            <w:pPr>
              <w:pStyle w:val="af8"/>
              <w:spacing w:line="0" w:lineRule="atLeast"/>
              <w:ind w:left="1"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歩道幅員に余裕がある箇所へのベンチ等の休憩施設の設置を検討</w:t>
            </w:r>
          </w:p>
        </w:tc>
        <w:tc>
          <w:tcPr>
            <w:tcW w:w="709" w:type="dxa"/>
            <w:tcBorders>
              <w:top w:val="single" w:sz="4" w:space="0" w:color="auto"/>
              <w:bottom w:val="single" w:sz="4" w:space="0" w:color="auto"/>
              <w:right w:val="single" w:sz="4" w:space="0" w:color="auto"/>
            </w:tcBorders>
            <w:shd w:val="clear" w:color="auto" w:fill="auto"/>
            <w:vAlign w:val="center"/>
          </w:tcPr>
          <w:p w14:paraId="6AD8F96C" w14:textId="77777777" w:rsidR="00C911F0" w:rsidRPr="00A96059" w:rsidRDefault="00C911F0" w:rsidP="00C911F0">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〇</w:t>
            </w:r>
          </w:p>
        </w:tc>
        <w:tc>
          <w:tcPr>
            <w:tcW w:w="709" w:type="dxa"/>
            <w:tcBorders>
              <w:bottom w:val="single" w:sz="4" w:space="0" w:color="auto"/>
            </w:tcBorders>
            <w:shd w:val="clear" w:color="auto" w:fill="auto"/>
            <w:vAlign w:val="center"/>
          </w:tcPr>
          <w:p w14:paraId="20E59F32" w14:textId="3C30D9E4" w:rsidR="00C911F0" w:rsidRPr="00A96059" w:rsidRDefault="00E07765" w:rsidP="00C911F0">
            <w:pPr>
              <w:pStyle w:val="af8"/>
              <w:spacing w:line="0" w:lineRule="atLeast"/>
              <w:ind w:firstLineChars="0" w:firstLine="0"/>
              <w:jc w:val="center"/>
              <w:rPr>
                <w:rFonts w:ascii="UD デジタル 教科書体 NK-R" w:eastAsia="UD デジタル 教科書体 NK-R"/>
                <w:color w:val="000000" w:themeColor="text1"/>
                <w:szCs w:val="21"/>
              </w:rPr>
            </w:pPr>
            <w:r w:rsidRPr="004C0545">
              <w:rPr>
                <w:rFonts w:ascii="UD デジタル 教科書体 NK-R" w:eastAsia="UD デジタル 教科書体 NK-R" w:hAnsi="Yu Gothic" w:hint="eastAsia"/>
                <w:sz w:val="22"/>
                <w:szCs w:val="22"/>
              </w:rPr>
              <w:t>―</w:t>
            </w:r>
          </w:p>
        </w:tc>
        <w:tc>
          <w:tcPr>
            <w:tcW w:w="1417" w:type="dxa"/>
            <w:tcBorders>
              <w:bottom w:val="single" w:sz="4" w:space="0" w:color="auto"/>
            </w:tcBorders>
            <w:vAlign w:val="center"/>
          </w:tcPr>
          <w:p w14:paraId="2418F77D" w14:textId="332F802B" w:rsidR="00C911F0" w:rsidRPr="00A96059" w:rsidRDefault="00C911F0" w:rsidP="00C911F0">
            <w:pPr>
              <w:pStyle w:val="af8"/>
              <w:spacing w:line="0" w:lineRule="atLeast"/>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大阪市</w:t>
            </w:r>
          </w:p>
          <w:p w14:paraId="32D96D7C" w14:textId="7572638F" w:rsidR="00C911F0" w:rsidRPr="00A96059" w:rsidRDefault="00C911F0" w:rsidP="00C911F0">
            <w:pPr>
              <w:pStyle w:val="af8"/>
              <w:spacing w:line="0" w:lineRule="atLeast"/>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国土交通省</w:t>
            </w:r>
          </w:p>
        </w:tc>
      </w:tr>
      <w:tr w:rsidR="00A96059" w:rsidRPr="00A96059" w14:paraId="553F72DA" w14:textId="77777777" w:rsidTr="005D79D1">
        <w:trPr>
          <w:cantSplit/>
          <w:trHeight w:val="423"/>
        </w:trPr>
        <w:tc>
          <w:tcPr>
            <w:tcW w:w="1413" w:type="dxa"/>
            <w:vMerge w:val="restart"/>
            <w:tcBorders>
              <w:top w:val="nil"/>
              <w:left w:val="single" w:sz="4" w:space="0" w:color="auto"/>
              <w:right w:val="single" w:sz="4" w:space="0" w:color="auto"/>
            </w:tcBorders>
            <w:vAlign w:val="center"/>
          </w:tcPr>
          <w:p w14:paraId="350B392B" w14:textId="09AF2EF1" w:rsidR="00C911F0" w:rsidRPr="00A96059" w:rsidRDefault="00C911F0" w:rsidP="00C911F0">
            <w:pPr>
              <w:spacing w:line="0" w:lineRule="atLeast"/>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6．駅前広場</w:t>
            </w:r>
          </w:p>
        </w:tc>
        <w:tc>
          <w:tcPr>
            <w:tcW w:w="709" w:type="dxa"/>
            <w:vMerge w:val="restart"/>
            <w:tcBorders>
              <w:top w:val="nil"/>
              <w:left w:val="single" w:sz="4" w:space="0" w:color="auto"/>
            </w:tcBorders>
            <w:textDirection w:val="tbRlV"/>
            <w:vAlign w:val="center"/>
          </w:tcPr>
          <w:p w14:paraId="0A9D0256" w14:textId="77777777" w:rsidR="00C911F0" w:rsidRPr="00A96059" w:rsidRDefault="00C911F0" w:rsidP="00C911F0">
            <w:pPr>
              <w:spacing w:line="0" w:lineRule="atLeast"/>
              <w:ind w:left="113" w:right="113"/>
              <w:jc w:val="center"/>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バス停</w:t>
            </w:r>
          </w:p>
        </w:tc>
        <w:tc>
          <w:tcPr>
            <w:tcW w:w="4110" w:type="dxa"/>
            <w:gridSpan w:val="2"/>
            <w:tcBorders>
              <w:top w:val="nil"/>
              <w:bottom w:val="single" w:sz="4" w:space="0" w:color="auto"/>
              <w:right w:val="single" w:sz="4" w:space="0" w:color="auto"/>
            </w:tcBorders>
            <w:vAlign w:val="center"/>
          </w:tcPr>
          <w:p w14:paraId="446F5D4E" w14:textId="77777777" w:rsidR="00C911F0" w:rsidRPr="00A96059" w:rsidRDefault="00C911F0" w:rsidP="00C911F0">
            <w:pPr>
              <w:pStyle w:val="af8"/>
              <w:spacing w:line="0" w:lineRule="atLeast"/>
              <w:ind w:leftChars="5" w:left="11" w:rightChars="-49" w:right="-108"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路線図、時刻表等の案内表示のわかりやすさ、見やすさの改善</w:t>
            </w:r>
          </w:p>
        </w:tc>
        <w:tc>
          <w:tcPr>
            <w:tcW w:w="709" w:type="dxa"/>
            <w:vMerge w:val="restart"/>
            <w:tcBorders>
              <w:top w:val="nil"/>
              <w:left w:val="single" w:sz="4" w:space="0" w:color="auto"/>
              <w:right w:val="single" w:sz="4" w:space="0" w:color="auto"/>
            </w:tcBorders>
            <w:vAlign w:val="center"/>
          </w:tcPr>
          <w:p w14:paraId="7F5B5EC9" w14:textId="77777777" w:rsidR="00C911F0" w:rsidRPr="00A96059" w:rsidRDefault="00C911F0" w:rsidP="00C911F0">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維持更新</w:t>
            </w:r>
          </w:p>
        </w:tc>
        <w:tc>
          <w:tcPr>
            <w:tcW w:w="709" w:type="dxa"/>
            <w:vMerge w:val="restart"/>
            <w:tcBorders>
              <w:top w:val="nil"/>
              <w:left w:val="single" w:sz="4" w:space="0" w:color="auto"/>
            </w:tcBorders>
            <w:shd w:val="clear" w:color="auto" w:fill="auto"/>
            <w:vAlign w:val="center"/>
          </w:tcPr>
          <w:p w14:paraId="6F5042F9" w14:textId="2E9ECF97" w:rsidR="00C911F0" w:rsidRPr="00A96059" w:rsidRDefault="00E07765" w:rsidP="00C911F0">
            <w:pPr>
              <w:pStyle w:val="af8"/>
              <w:spacing w:line="0" w:lineRule="atLeast"/>
              <w:ind w:firstLineChars="0" w:firstLine="0"/>
              <w:jc w:val="center"/>
              <w:rPr>
                <w:rFonts w:ascii="UD デジタル 教科書体 NK-R" w:eastAsia="UD デジタル 教科書体 NK-R" w:hAnsi="ＭＳ 明朝"/>
                <w:color w:val="000000" w:themeColor="text1"/>
                <w:szCs w:val="21"/>
              </w:rPr>
            </w:pPr>
            <w:r w:rsidRPr="004C0545">
              <w:rPr>
                <w:rFonts w:ascii="UD デジタル 教科書体 NK-R" w:eastAsia="UD デジタル 教科書体 NK-R" w:hAnsi="Yu Gothic" w:hint="eastAsia"/>
                <w:sz w:val="22"/>
                <w:szCs w:val="22"/>
              </w:rPr>
              <w:t>―</w:t>
            </w:r>
          </w:p>
        </w:tc>
        <w:tc>
          <w:tcPr>
            <w:tcW w:w="1417" w:type="dxa"/>
            <w:vMerge w:val="restart"/>
            <w:tcBorders>
              <w:top w:val="nil"/>
            </w:tcBorders>
            <w:vAlign w:val="center"/>
          </w:tcPr>
          <w:p w14:paraId="75263155" w14:textId="77777777" w:rsidR="00C911F0" w:rsidRPr="00A96059" w:rsidRDefault="00C911F0" w:rsidP="00C911F0">
            <w:pPr>
              <w:pStyle w:val="af8"/>
              <w:spacing w:line="0" w:lineRule="atLeast"/>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大阪シティバス</w:t>
            </w:r>
          </w:p>
        </w:tc>
      </w:tr>
      <w:tr w:rsidR="00A96059" w:rsidRPr="00A96059" w14:paraId="715C561E" w14:textId="77777777" w:rsidTr="005D79D1">
        <w:trPr>
          <w:cantSplit/>
          <w:trHeight w:val="230"/>
        </w:trPr>
        <w:tc>
          <w:tcPr>
            <w:tcW w:w="1413" w:type="dxa"/>
            <w:vMerge/>
            <w:tcBorders>
              <w:left w:val="single" w:sz="4" w:space="0" w:color="auto"/>
              <w:right w:val="single" w:sz="4" w:space="0" w:color="auto"/>
            </w:tcBorders>
            <w:vAlign w:val="center"/>
          </w:tcPr>
          <w:p w14:paraId="7E260177" w14:textId="77777777" w:rsidR="00C911F0" w:rsidRPr="00A96059" w:rsidRDefault="00C911F0" w:rsidP="00C911F0">
            <w:pPr>
              <w:spacing w:line="0" w:lineRule="atLeast"/>
              <w:rPr>
                <w:rFonts w:ascii="UD デジタル 教科書体 NK-R" w:eastAsia="UD デジタル 教科書体 NK-R"/>
                <w:color w:val="000000" w:themeColor="text1"/>
                <w:sz w:val="21"/>
                <w:szCs w:val="21"/>
              </w:rPr>
            </w:pPr>
          </w:p>
        </w:tc>
        <w:tc>
          <w:tcPr>
            <w:tcW w:w="709" w:type="dxa"/>
            <w:vMerge/>
            <w:tcBorders>
              <w:left w:val="single" w:sz="4" w:space="0" w:color="auto"/>
            </w:tcBorders>
            <w:vAlign w:val="center"/>
          </w:tcPr>
          <w:p w14:paraId="13131E21" w14:textId="77777777" w:rsidR="00C911F0" w:rsidRPr="00A96059" w:rsidRDefault="00C911F0" w:rsidP="00C911F0">
            <w:pPr>
              <w:spacing w:line="0" w:lineRule="atLeast"/>
              <w:rPr>
                <w:rFonts w:ascii="UD デジタル 教科書体 NK-R" w:eastAsia="UD デジタル 教科書体 NK-R"/>
                <w:color w:val="000000" w:themeColor="text1"/>
                <w:sz w:val="21"/>
                <w:szCs w:val="21"/>
              </w:rPr>
            </w:pPr>
          </w:p>
        </w:tc>
        <w:tc>
          <w:tcPr>
            <w:tcW w:w="4110" w:type="dxa"/>
            <w:gridSpan w:val="2"/>
            <w:tcBorders>
              <w:bottom w:val="single" w:sz="4" w:space="0" w:color="auto"/>
              <w:right w:val="single" w:sz="4" w:space="0" w:color="auto"/>
            </w:tcBorders>
            <w:vAlign w:val="center"/>
          </w:tcPr>
          <w:p w14:paraId="5F77A10B" w14:textId="77777777" w:rsidR="00C911F0" w:rsidRPr="00A96059" w:rsidRDefault="00C911F0" w:rsidP="00C911F0">
            <w:pPr>
              <w:pStyle w:val="af8"/>
              <w:spacing w:line="0" w:lineRule="atLeast"/>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上屋、ベンチの設置の検討</w:t>
            </w:r>
          </w:p>
        </w:tc>
        <w:tc>
          <w:tcPr>
            <w:tcW w:w="709" w:type="dxa"/>
            <w:vMerge/>
            <w:tcBorders>
              <w:left w:val="single" w:sz="4" w:space="0" w:color="auto"/>
              <w:right w:val="single" w:sz="4" w:space="0" w:color="auto"/>
            </w:tcBorders>
            <w:vAlign w:val="center"/>
          </w:tcPr>
          <w:p w14:paraId="0B6A00A9" w14:textId="77777777" w:rsidR="00C911F0" w:rsidRPr="00A96059" w:rsidRDefault="00C911F0" w:rsidP="00C911F0">
            <w:pPr>
              <w:pStyle w:val="af8"/>
              <w:spacing w:line="0" w:lineRule="atLeast"/>
              <w:ind w:firstLineChars="0" w:firstLine="0"/>
              <w:jc w:val="center"/>
              <w:rPr>
                <w:rFonts w:ascii="UD デジタル 教科書体 NK-R" w:eastAsia="UD デジタル 教科書体 NK-R"/>
                <w:color w:val="000000" w:themeColor="text1"/>
                <w:szCs w:val="21"/>
              </w:rPr>
            </w:pPr>
          </w:p>
        </w:tc>
        <w:tc>
          <w:tcPr>
            <w:tcW w:w="709" w:type="dxa"/>
            <w:vMerge/>
            <w:tcBorders>
              <w:left w:val="single" w:sz="4" w:space="0" w:color="auto"/>
            </w:tcBorders>
            <w:shd w:val="clear" w:color="auto" w:fill="auto"/>
            <w:vAlign w:val="center"/>
          </w:tcPr>
          <w:p w14:paraId="7CA808D1" w14:textId="77777777" w:rsidR="00C911F0" w:rsidRPr="00A96059" w:rsidRDefault="00C911F0" w:rsidP="00C911F0">
            <w:pPr>
              <w:pStyle w:val="af8"/>
              <w:spacing w:line="0" w:lineRule="atLeast"/>
              <w:ind w:firstLineChars="0" w:firstLine="0"/>
              <w:jc w:val="center"/>
              <w:rPr>
                <w:rFonts w:ascii="UD デジタル 教科書体 NK-R" w:eastAsia="UD デジタル 教科書体 NK-R" w:hAnsi="ＭＳ 明朝"/>
                <w:color w:val="000000" w:themeColor="text1"/>
                <w:szCs w:val="21"/>
              </w:rPr>
            </w:pPr>
          </w:p>
        </w:tc>
        <w:tc>
          <w:tcPr>
            <w:tcW w:w="1417" w:type="dxa"/>
            <w:vMerge/>
            <w:vAlign w:val="center"/>
          </w:tcPr>
          <w:p w14:paraId="55672752" w14:textId="77777777" w:rsidR="00C911F0" w:rsidRPr="00A96059" w:rsidRDefault="00C911F0" w:rsidP="00C911F0">
            <w:pPr>
              <w:pStyle w:val="af8"/>
              <w:spacing w:line="0" w:lineRule="atLeast"/>
              <w:ind w:firstLineChars="0" w:firstLine="0"/>
              <w:jc w:val="center"/>
              <w:rPr>
                <w:rFonts w:ascii="UD デジタル 教科書体 NK-B" w:eastAsia="UD デジタル 教科書体 NK-B"/>
                <w:color w:val="000000" w:themeColor="text1"/>
                <w:szCs w:val="21"/>
              </w:rPr>
            </w:pPr>
          </w:p>
        </w:tc>
      </w:tr>
      <w:tr w:rsidR="00A96059" w:rsidRPr="00A96059" w14:paraId="516AB5D6" w14:textId="77777777" w:rsidTr="005D79D1">
        <w:trPr>
          <w:cantSplit/>
          <w:trHeight w:val="758"/>
        </w:trPr>
        <w:tc>
          <w:tcPr>
            <w:tcW w:w="1413" w:type="dxa"/>
            <w:vMerge/>
            <w:tcBorders>
              <w:left w:val="single" w:sz="4" w:space="0" w:color="auto"/>
              <w:right w:val="single" w:sz="4" w:space="0" w:color="auto"/>
            </w:tcBorders>
            <w:vAlign w:val="center"/>
          </w:tcPr>
          <w:p w14:paraId="7E60BB39" w14:textId="77777777" w:rsidR="00C911F0" w:rsidRPr="00A96059" w:rsidRDefault="00C911F0" w:rsidP="00C911F0">
            <w:pPr>
              <w:spacing w:line="0" w:lineRule="atLeast"/>
              <w:rPr>
                <w:rFonts w:ascii="UD デジタル 教科書体 NK-R" w:eastAsia="UD デジタル 教科書体 NK-R"/>
                <w:color w:val="000000" w:themeColor="text1"/>
                <w:sz w:val="21"/>
                <w:szCs w:val="21"/>
              </w:rPr>
            </w:pPr>
          </w:p>
        </w:tc>
        <w:tc>
          <w:tcPr>
            <w:tcW w:w="709" w:type="dxa"/>
            <w:vMerge/>
            <w:tcBorders>
              <w:left w:val="single" w:sz="4" w:space="0" w:color="auto"/>
              <w:bottom w:val="single" w:sz="4" w:space="0" w:color="auto"/>
            </w:tcBorders>
            <w:vAlign w:val="center"/>
          </w:tcPr>
          <w:p w14:paraId="5FFB8380" w14:textId="77777777" w:rsidR="00C911F0" w:rsidRPr="00A96059" w:rsidRDefault="00C911F0" w:rsidP="00C911F0">
            <w:pPr>
              <w:spacing w:line="0" w:lineRule="atLeast"/>
              <w:rPr>
                <w:rFonts w:ascii="UD デジタル 教科書体 NK-R" w:eastAsia="UD デジタル 教科書体 NK-R"/>
                <w:color w:val="000000" w:themeColor="text1"/>
                <w:sz w:val="21"/>
                <w:szCs w:val="21"/>
              </w:rPr>
            </w:pPr>
          </w:p>
        </w:tc>
        <w:tc>
          <w:tcPr>
            <w:tcW w:w="4110" w:type="dxa"/>
            <w:gridSpan w:val="2"/>
            <w:tcBorders>
              <w:bottom w:val="single" w:sz="4" w:space="0" w:color="auto"/>
              <w:right w:val="single" w:sz="4" w:space="0" w:color="auto"/>
            </w:tcBorders>
            <w:vAlign w:val="center"/>
          </w:tcPr>
          <w:p w14:paraId="4EF0A0D6" w14:textId="77777777" w:rsidR="00C911F0" w:rsidRPr="00A96059" w:rsidRDefault="00C911F0" w:rsidP="00C911F0">
            <w:pPr>
              <w:pStyle w:val="af8"/>
              <w:spacing w:line="0" w:lineRule="atLeast"/>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バス停の歩道部分の車道に対する高さの整備</w:t>
            </w:r>
          </w:p>
        </w:tc>
        <w:tc>
          <w:tcPr>
            <w:tcW w:w="709" w:type="dxa"/>
            <w:tcBorders>
              <w:left w:val="single" w:sz="4" w:space="0" w:color="auto"/>
              <w:right w:val="single" w:sz="4" w:space="0" w:color="auto"/>
            </w:tcBorders>
            <w:vAlign w:val="center"/>
          </w:tcPr>
          <w:p w14:paraId="00571BB2" w14:textId="3AF9D095" w:rsidR="00C911F0" w:rsidRPr="00A96059" w:rsidRDefault="00DE1579" w:rsidP="00DE1579">
            <w:pPr>
              <w:pStyle w:val="af8"/>
              <w:spacing w:line="0" w:lineRule="atLeast"/>
              <w:ind w:firstLineChars="0" w:firstLine="0"/>
              <w:jc w:val="center"/>
              <w:rPr>
                <w:rFonts w:ascii="UD デジタル 教科書体 NK-R" w:eastAsia="UD デジタル 教科書体 NK-R"/>
                <w:color w:val="000000" w:themeColor="text1"/>
                <w:szCs w:val="21"/>
              </w:rPr>
            </w:pPr>
            <w:r>
              <w:rPr>
                <w:rFonts w:ascii="UD デジタル 教科書体 NK-R" w:eastAsia="UD デジタル 教科書体 NK-R" w:hint="eastAsia"/>
                <w:color w:val="000000" w:themeColor="text1"/>
                <w:szCs w:val="21"/>
              </w:rPr>
              <w:t>〇</w:t>
            </w:r>
          </w:p>
        </w:tc>
        <w:tc>
          <w:tcPr>
            <w:tcW w:w="709" w:type="dxa"/>
            <w:vMerge/>
            <w:tcBorders>
              <w:left w:val="single" w:sz="4" w:space="0" w:color="auto"/>
            </w:tcBorders>
            <w:shd w:val="clear" w:color="auto" w:fill="auto"/>
            <w:vAlign w:val="center"/>
          </w:tcPr>
          <w:p w14:paraId="28CE28FF" w14:textId="77777777" w:rsidR="00C911F0" w:rsidRPr="00A96059" w:rsidRDefault="00C911F0" w:rsidP="00C911F0">
            <w:pPr>
              <w:pStyle w:val="af8"/>
              <w:spacing w:line="0" w:lineRule="atLeast"/>
              <w:ind w:firstLineChars="0" w:firstLine="0"/>
              <w:jc w:val="center"/>
              <w:rPr>
                <w:rFonts w:ascii="UD デジタル 教科書体 NK-R" w:eastAsia="UD デジタル 教科書体 NK-R" w:hAnsi="ＭＳ 明朝"/>
                <w:color w:val="000000" w:themeColor="text1"/>
                <w:szCs w:val="21"/>
              </w:rPr>
            </w:pPr>
          </w:p>
        </w:tc>
        <w:tc>
          <w:tcPr>
            <w:tcW w:w="1417" w:type="dxa"/>
            <w:vAlign w:val="center"/>
          </w:tcPr>
          <w:p w14:paraId="25D3477E" w14:textId="0CF48C14" w:rsidR="00C911F0" w:rsidRPr="00A96059" w:rsidRDefault="00C911F0" w:rsidP="00C911F0">
            <w:pPr>
              <w:pStyle w:val="af8"/>
              <w:spacing w:line="0" w:lineRule="atLeast"/>
              <w:ind w:firstLineChars="0" w:firstLine="0"/>
              <w:rPr>
                <w:rFonts w:ascii="UD デジタル 教科書体 NK-R" w:eastAsia="UD デジタル 教科書体 NK-R" w:hAnsi="ＭＳ 明朝"/>
                <w:color w:val="000000" w:themeColor="text1"/>
                <w:szCs w:val="21"/>
              </w:rPr>
            </w:pPr>
            <w:r w:rsidRPr="00A96059">
              <w:rPr>
                <w:rFonts w:ascii="UD デジタル 教科書体 NK-R" w:eastAsia="UD デジタル 教科書体 NK-R" w:hAnsi="ＭＳ 明朝" w:hint="eastAsia"/>
                <w:color w:val="000000" w:themeColor="text1"/>
                <w:szCs w:val="21"/>
              </w:rPr>
              <w:t>大阪シティバス、</w:t>
            </w:r>
          </w:p>
          <w:p w14:paraId="356A7DD9" w14:textId="77777777" w:rsidR="00C911F0" w:rsidRPr="00A96059" w:rsidRDefault="00C911F0" w:rsidP="00C911F0">
            <w:pPr>
              <w:pStyle w:val="af8"/>
              <w:spacing w:line="0" w:lineRule="atLeast"/>
              <w:ind w:firstLineChars="0" w:firstLine="0"/>
              <w:rPr>
                <w:rFonts w:ascii="UD デジタル 教科書体 NK-R" w:eastAsia="UD デジタル 教科書体 NK-R" w:hAnsi="ＭＳ 明朝"/>
                <w:color w:val="000000" w:themeColor="text1"/>
                <w:szCs w:val="21"/>
              </w:rPr>
            </w:pPr>
            <w:r w:rsidRPr="00A96059">
              <w:rPr>
                <w:rFonts w:ascii="UD デジタル 教科書体 NK-R" w:eastAsia="UD デジタル 教科書体 NK-R" w:hAnsi="ＭＳ 明朝" w:hint="eastAsia"/>
                <w:color w:val="000000" w:themeColor="text1"/>
                <w:szCs w:val="21"/>
              </w:rPr>
              <w:t>大阪市</w:t>
            </w:r>
          </w:p>
        </w:tc>
      </w:tr>
      <w:tr w:rsidR="00A96059" w:rsidRPr="00A96059" w14:paraId="566623EA" w14:textId="77777777" w:rsidTr="005D79D1">
        <w:trPr>
          <w:cantSplit/>
          <w:trHeight w:val="503"/>
        </w:trPr>
        <w:tc>
          <w:tcPr>
            <w:tcW w:w="1413" w:type="dxa"/>
            <w:vMerge/>
            <w:tcBorders>
              <w:left w:val="single" w:sz="4" w:space="0" w:color="auto"/>
              <w:right w:val="single" w:sz="4" w:space="0" w:color="auto"/>
            </w:tcBorders>
            <w:vAlign w:val="center"/>
          </w:tcPr>
          <w:p w14:paraId="05CEC1F1" w14:textId="77777777" w:rsidR="00C911F0" w:rsidRPr="00A96059" w:rsidRDefault="00C911F0" w:rsidP="00C911F0">
            <w:pPr>
              <w:spacing w:line="0" w:lineRule="atLeast"/>
              <w:rPr>
                <w:rFonts w:ascii="UD デジタル 教科書体 NK-R" w:eastAsia="UD デジタル 教科書体 NK-R"/>
                <w:color w:val="000000" w:themeColor="text1"/>
                <w:sz w:val="21"/>
                <w:szCs w:val="21"/>
              </w:rPr>
            </w:pPr>
          </w:p>
        </w:tc>
        <w:tc>
          <w:tcPr>
            <w:tcW w:w="709" w:type="dxa"/>
            <w:vMerge w:val="restart"/>
            <w:tcBorders>
              <w:top w:val="single" w:sz="4" w:space="0" w:color="auto"/>
              <w:left w:val="single" w:sz="4" w:space="0" w:color="auto"/>
            </w:tcBorders>
            <w:textDirection w:val="tbRlV"/>
            <w:vAlign w:val="center"/>
          </w:tcPr>
          <w:p w14:paraId="67F2DCF1" w14:textId="77777777" w:rsidR="00C911F0" w:rsidRPr="00A96059" w:rsidRDefault="00C911F0" w:rsidP="00C911F0">
            <w:pPr>
              <w:spacing w:line="0" w:lineRule="atLeast"/>
              <w:ind w:left="113" w:right="113"/>
              <w:jc w:val="center"/>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タクシー乗り場</w:t>
            </w:r>
          </w:p>
        </w:tc>
        <w:tc>
          <w:tcPr>
            <w:tcW w:w="4110" w:type="dxa"/>
            <w:gridSpan w:val="2"/>
            <w:tcBorders>
              <w:top w:val="single" w:sz="4" w:space="0" w:color="auto"/>
              <w:bottom w:val="single" w:sz="4" w:space="0" w:color="auto"/>
              <w:right w:val="single" w:sz="4" w:space="0" w:color="auto"/>
            </w:tcBorders>
            <w:vAlign w:val="center"/>
          </w:tcPr>
          <w:p w14:paraId="6B12F1B3" w14:textId="798F9D5A" w:rsidR="00C911F0" w:rsidRPr="00A96059" w:rsidRDefault="00C911F0" w:rsidP="00222DF5">
            <w:pPr>
              <w:pStyle w:val="af8"/>
              <w:spacing w:line="0" w:lineRule="atLeast"/>
              <w:ind w:firstLineChars="0" w:firstLine="0"/>
              <w:rPr>
                <w:rFonts w:ascii="UD デジタル 教科書体 NK-R" w:eastAsia="UD デジタル 教科書体 NK-R" w:hAnsi="ＭＳ 明朝"/>
                <w:color w:val="000000" w:themeColor="text1"/>
                <w:szCs w:val="21"/>
              </w:rPr>
            </w:pPr>
            <w:r w:rsidRPr="00A96059">
              <w:rPr>
                <w:rFonts w:ascii="UD デジタル 教科書体 NK-R" w:eastAsia="UD デジタル 教科書体 NK-R" w:hint="eastAsia"/>
                <w:color w:val="000000" w:themeColor="text1"/>
                <w:szCs w:val="21"/>
              </w:rPr>
              <w:t>上屋の設置の検討</w:t>
            </w:r>
          </w:p>
        </w:tc>
        <w:tc>
          <w:tcPr>
            <w:tcW w:w="709" w:type="dxa"/>
            <w:vMerge w:val="restart"/>
            <w:tcBorders>
              <w:left w:val="single" w:sz="4" w:space="0" w:color="auto"/>
              <w:right w:val="single" w:sz="4" w:space="0" w:color="auto"/>
            </w:tcBorders>
            <w:vAlign w:val="center"/>
          </w:tcPr>
          <w:p w14:paraId="6B6AB2CD" w14:textId="77777777" w:rsidR="00DE1579" w:rsidRDefault="00DE1579" w:rsidP="00DE1579">
            <w:pPr>
              <w:pStyle w:val="af8"/>
              <w:spacing w:line="0" w:lineRule="atLeast"/>
              <w:ind w:firstLineChars="0" w:firstLine="0"/>
              <w:jc w:val="center"/>
              <w:rPr>
                <w:rFonts w:ascii="UD デジタル 教科書体 NK-R" w:eastAsia="UD デジタル 教科書体 NK-R"/>
                <w:color w:val="000000" w:themeColor="text1"/>
                <w:szCs w:val="21"/>
              </w:rPr>
            </w:pPr>
            <w:r>
              <w:rPr>
                <w:rFonts w:ascii="UD デジタル 教科書体 NK-R" w:eastAsia="UD デジタル 教科書体 NK-R" w:hint="eastAsia"/>
                <w:color w:val="000000" w:themeColor="text1"/>
                <w:szCs w:val="21"/>
              </w:rPr>
              <w:t>維持</w:t>
            </w:r>
          </w:p>
          <w:p w14:paraId="50CF4C4C" w14:textId="6B59B467" w:rsidR="00C911F0" w:rsidRPr="00A96059" w:rsidRDefault="00DE1579" w:rsidP="00DE1579">
            <w:pPr>
              <w:pStyle w:val="af8"/>
              <w:spacing w:line="0" w:lineRule="atLeast"/>
              <w:ind w:firstLineChars="0" w:firstLine="0"/>
              <w:jc w:val="center"/>
              <w:rPr>
                <w:rFonts w:ascii="UD デジタル 教科書体 NK-R" w:eastAsia="UD デジタル 教科書体 NK-R"/>
                <w:color w:val="000000" w:themeColor="text1"/>
                <w:szCs w:val="21"/>
              </w:rPr>
            </w:pPr>
            <w:r>
              <w:rPr>
                <w:rFonts w:ascii="UD デジタル 教科書体 NK-R" w:eastAsia="UD デジタル 教科書体 NK-R" w:hint="eastAsia"/>
                <w:color w:val="000000" w:themeColor="text1"/>
                <w:szCs w:val="21"/>
              </w:rPr>
              <w:t>更新</w:t>
            </w:r>
          </w:p>
        </w:tc>
        <w:tc>
          <w:tcPr>
            <w:tcW w:w="709" w:type="dxa"/>
            <w:vMerge/>
            <w:tcBorders>
              <w:left w:val="single" w:sz="4" w:space="0" w:color="auto"/>
            </w:tcBorders>
            <w:shd w:val="clear" w:color="auto" w:fill="auto"/>
            <w:vAlign w:val="center"/>
          </w:tcPr>
          <w:p w14:paraId="3BAEEB95" w14:textId="77777777" w:rsidR="00C911F0" w:rsidRPr="00A96059" w:rsidRDefault="00C911F0" w:rsidP="00C911F0">
            <w:pPr>
              <w:pStyle w:val="af8"/>
              <w:spacing w:line="0" w:lineRule="atLeast"/>
              <w:ind w:firstLineChars="0" w:firstLine="0"/>
              <w:jc w:val="center"/>
              <w:rPr>
                <w:rFonts w:ascii="UD デジタル 教科書体 NK-R" w:eastAsia="UD デジタル 教科書体 NK-R"/>
                <w:color w:val="000000" w:themeColor="text1"/>
                <w:szCs w:val="21"/>
              </w:rPr>
            </w:pPr>
          </w:p>
        </w:tc>
        <w:tc>
          <w:tcPr>
            <w:tcW w:w="1417" w:type="dxa"/>
            <w:vAlign w:val="center"/>
          </w:tcPr>
          <w:p w14:paraId="030448B6" w14:textId="582FBD79" w:rsidR="00C911F0" w:rsidRPr="00A96059" w:rsidRDefault="00C911F0" w:rsidP="00C911F0">
            <w:pPr>
              <w:pStyle w:val="af8"/>
              <w:spacing w:line="0" w:lineRule="atLeast"/>
              <w:ind w:firstLineChars="0" w:firstLine="0"/>
              <w:jc w:val="left"/>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JR西日本</w:t>
            </w:r>
          </w:p>
        </w:tc>
      </w:tr>
      <w:tr w:rsidR="00A96059" w:rsidRPr="00A96059" w14:paraId="20DA2260" w14:textId="77777777" w:rsidTr="005D79D1">
        <w:trPr>
          <w:cantSplit/>
          <w:trHeight w:val="1136"/>
        </w:trPr>
        <w:tc>
          <w:tcPr>
            <w:tcW w:w="1413" w:type="dxa"/>
            <w:vMerge/>
            <w:tcBorders>
              <w:left w:val="single" w:sz="4" w:space="0" w:color="auto"/>
              <w:bottom w:val="single" w:sz="4" w:space="0" w:color="auto"/>
              <w:right w:val="single" w:sz="4" w:space="0" w:color="auto"/>
            </w:tcBorders>
            <w:vAlign w:val="center"/>
          </w:tcPr>
          <w:p w14:paraId="277CB1E3" w14:textId="77777777" w:rsidR="00C911F0" w:rsidRPr="00A96059" w:rsidRDefault="00C911F0" w:rsidP="00C911F0">
            <w:pPr>
              <w:rPr>
                <w:rFonts w:ascii="UD デジタル 教科書体 NK-B" w:eastAsia="UD デジタル 教科書体 NK-B"/>
                <w:color w:val="000000" w:themeColor="text1"/>
                <w:sz w:val="21"/>
                <w:szCs w:val="21"/>
              </w:rPr>
            </w:pPr>
          </w:p>
        </w:tc>
        <w:tc>
          <w:tcPr>
            <w:tcW w:w="709" w:type="dxa"/>
            <w:vMerge/>
            <w:tcBorders>
              <w:left w:val="single" w:sz="4" w:space="0" w:color="auto"/>
              <w:bottom w:val="single" w:sz="4" w:space="0" w:color="auto"/>
            </w:tcBorders>
            <w:vAlign w:val="center"/>
          </w:tcPr>
          <w:p w14:paraId="75C10ED4" w14:textId="77777777" w:rsidR="00C911F0" w:rsidRPr="00A96059" w:rsidRDefault="00C911F0" w:rsidP="00C911F0">
            <w:pPr>
              <w:rPr>
                <w:rFonts w:ascii="UD デジタル 教科書体 NK-B" w:eastAsia="UD デジタル 教科書体 NK-B"/>
                <w:color w:val="000000" w:themeColor="text1"/>
                <w:sz w:val="21"/>
                <w:szCs w:val="21"/>
              </w:rPr>
            </w:pPr>
          </w:p>
        </w:tc>
        <w:tc>
          <w:tcPr>
            <w:tcW w:w="4110" w:type="dxa"/>
            <w:gridSpan w:val="2"/>
            <w:tcBorders>
              <w:top w:val="single" w:sz="4" w:space="0" w:color="auto"/>
              <w:bottom w:val="single" w:sz="4" w:space="0" w:color="auto"/>
              <w:right w:val="single" w:sz="4" w:space="0" w:color="auto"/>
            </w:tcBorders>
            <w:vAlign w:val="center"/>
          </w:tcPr>
          <w:p w14:paraId="0A62D228" w14:textId="77777777" w:rsidR="00C911F0" w:rsidRPr="00A96059" w:rsidRDefault="00C911F0" w:rsidP="00C911F0">
            <w:pPr>
              <w:pStyle w:val="af8"/>
              <w:ind w:firstLineChars="0" w:firstLine="0"/>
              <w:rPr>
                <w:rFonts w:ascii="UD デジタル 教科書体 NK-B" w:eastAsia="UD デジタル 教科書体 NK-B"/>
                <w:color w:val="000000" w:themeColor="text1"/>
                <w:szCs w:val="21"/>
              </w:rPr>
            </w:pPr>
            <w:r w:rsidRPr="00A96059">
              <w:rPr>
                <w:rFonts w:ascii="UD デジタル 教科書体 NK-R" w:eastAsia="UD デジタル 教科書体 NK-R" w:hint="eastAsia"/>
                <w:color w:val="000000" w:themeColor="text1"/>
                <w:szCs w:val="21"/>
              </w:rPr>
              <w:t>乗場の歩道部分の車道に対する高さの検討</w:t>
            </w:r>
          </w:p>
        </w:tc>
        <w:tc>
          <w:tcPr>
            <w:tcW w:w="709" w:type="dxa"/>
            <w:vMerge/>
            <w:tcBorders>
              <w:left w:val="single" w:sz="4" w:space="0" w:color="auto"/>
              <w:bottom w:val="single" w:sz="4" w:space="0" w:color="auto"/>
              <w:right w:val="single" w:sz="4" w:space="0" w:color="auto"/>
            </w:tcBorders>
            <w:vAlign w:val="center"/>
          </w:tcPr>
          <w:p w14:paraId="0C24F4D1" w14:textId="77777777" w:rsidR="00C911F0" w:rsidRPr="00A96059" w:rsidRDefault="00C911F0" w:rsidP="00C911F0">
            <w:pPr>
              <w:pStyle w:val="af8"/>
              <w:ind w:firstLineChars="0" w:firstLine="0"/>
              <w:jc w:val="center"/>
              <w:rPr>
                <w:rFonts w:ascii="UD デジタル 教科書体 NK-B" w:eastAsia="UD デジタル 教科書体 NK-B"/>
                <w:color w:val="000000" w:themeColor="text1"/>
                <w:szCs w:val="21"/>
              </w:rPr>
            </w:pPr>
          </w:p>
        </w:tc>
        <w:tc>
          <w:tcPr>
            <w:tcW w:w="709" w:type="dxa"/>
            <w:vMerge/>
            <w:tcBorders>
              <w:left w:val="single" w:sz="4" w:space="0" w:color="auto"/>
              <w:bottom w:val="single" w:sz="4" w:space="0" w:color="auto"/>
            </w:tcBorders>
            <w:shd w:val="clear" w:color="auto" w:fill="auto"/>
            <w:vAlign w:val="center"/>
          </w:tcPr>
          <w:p w14:paraId="00D0B6D1" w14:textId="77777777" w:rsidR="00C911F0" w:rsidRPr="00A96059" w:rsidRDefault="00C911F0" w:rsidP="00C911F0">
            <w:pPr>
              <w:pStyle w:val="af8"/>
              <w:ind w:firstLineChars="0" w:firstLine="0"/>
              <w:jc w:val="left"/>
              <w:rPr>
                <w:rFonts w:ascii="UD デジタル 教科書体 NK-B" w:eastAsia="UD デジタル 教科書体 NK-B" w:hAnsi="ＭＳ 明朝"/>
                <w:color w:val="000000" w:themeColor="text1"/>
                <w:szCs w:val="21"/>
              </w:rPr>
            </w:pPr>
          </w:p>
        </w:tc>
        <w:tc>
          <w:tcPr>
            <w:tcW w:w="1417" w:type="dxa"/>
            <w:tcBorders>
              <w:bottom w:val="single" w:sz="4" w:space="0" w:color="auto"/>
            </w:tcBorders>
            <w:vAlign w:val="center"/>
          </w:tcPr>
          <w:p w14:paraId="7A5B8767" w14:textId="77777777" w:rsidR="00C911F0" w:rsidRPr="00A96059" w:rsidRDefault="00C911F0" w:rsidP="00C911F0">
            <w:pPr>
              <w:pStyle w:val="af8"/>
              <w:ind w:firstLineChars="0" w:firstLine="0"/>
              <w:jc w:val="left"/>
              <w:rPr>
                <w:rFonts w:ascii="UD デジタル 教科書体 NK-R" w:eastAsia="UD デジタル 教科書体 NK-R" w:hAnsi="ＭＳ 明朝"/>
                <w:color w:val="000000" w:themeColor="text1"/>
                <w:szCs w:val="21"/>
              </w:rPr>
            </w:pPr>
            <w:r w:rsidRPr="00A96059">
              <w:rPr>
                <w:rFonts w:ascii="UD デジタル 教科書体 NK-R" w:eastAsia="UD デジタル 教科書体 NK-R" w:hAnsi="ＭＳ 明朝" w:hint="eastAsia"/>
                <w:color w:val="000000" w:themeColor="text1"/>
                <w:szCs w:val="21"/>
              </w:rPr>
              <w:t>J</w:t>
            </w:r>
            <w:r w:rsidRPr="00A96059">
              <w:rPr>
                <w:rFonts w:ascii="UD デジタル 教科書体 NK-R" w:eastAsia="UD デジタル 教科書体 NK-R" w:hAnsi="ＭＳ 明朝"/>
                <w:color w:val="000000" w:themeColor="text1"/>
                <w:szCs w:val="21"/>
              </w:rPr>
              <w:t>R</w:t>
            </w:r>
            <w:r w:rsidRPr="00A96059">
              <w:rPr>
                <w:rFonts w:ascii="UD デジタル 教科書体 NK-R" w:eastAsia="UD デジタル 教科書体 NK-R" w:hAnsi="ＭＳ 明朝" w:hint="eastAsia"/>
                <w:color w:val="000000" w:themeColor="text1"/>
                <w:szCs w:val="21"/>
              </w:rPr>
              <w:t>西日本、</w:t>
            </w:r>
          </w:p>
          <w:p w14:paraId="08CFA42E" w14:textId="483AF5FF" w:rsidR="00C911F0" w:rsidRPr="00A96059" w:rsidRDefault="00C911F0" w:rsidP="00C911F0">
            <w:pPr>
              <w:pStyle w:val="af8"/>
              <w:ind w:firstLineChars="0" w:firstLine="0"/>
              <w:jc w:val="left"/>
              <w:rPr>
                <w:rFonts w:ascii="UD デジタル 教科書体 NK-R" w:eastAsia="UD デジタル 教科書体 NK-R" w:hAnsi="ＭＳ 明朝"/>
                <w:color w:val="000000" w:themeColor="text1"/>
                <w:szCs w:val="21"/>
              </w:rPr>
            </w:pPr>
            <w:r w:rsidRPr="00A96059">
              <w:rPr>
                <w:rFonts w:ascii="UD デジタル 教科書体 NK-R" w:eastAsia="UD デジタル 教科書体 NK-R" w:hAnsi="ＭＳ 明朝" w:hint="eastAsia"/>
                <w:color w:val="000000" w:themeColor="text1"/>
                <w:szCs w:val="21"/>
              </w:rPr>
              <w:t>大阪タクシーセンター</w:t>
            </w:r>
          </w:p>
        </w:tc>
      </w:tr>
    </w:tbl>
    <w:p w14:paraId="6B65700C" w14:textId="6F36B441" w:rsidR="00984010" w:rsidRPr="00A96059" w:rsidRDefault="00984010" w:rsidP="00914AC4">
      <w:pPr>
        <w:ind w:left="550" w:right="-1" w:hangingChars="250" w:hanging="550"/>
        <w:jc w:val="right"/>
        <w:rPr>
          <w:rFonts w:ascii="UD デジタル 教科書体 NK-R" w:eastAsia="UD デジタル 教科書体 NK-R"/>
          <w:color w:val="000000" w:themeColor="text1"/>
          <w:lang w:eastAsia="zh-TW"/>
        </w:rPr>
      </w:pPr>
      <w:r w:rsidRPr="00A96059">
        <w:rPr>
          <w:rFonts w:ascii="UD デジタル 教科書体 NK-R" w:eastAsia="UD デジタル 教科書体 NK-R" w:hint="eastAsia"/>
          <w:color w:val="000000" w:themeColor="text1"/>
          <w:lang w:eastAsia="zh-TW"/>
        </w:rPr>
        <w:t>○：関連事業</w:t>
      </w:r>
    </w:p>
    <w:p w14:paraId="2D887EE3" w14:textId="6E92B5A6" w:rsidR="00984010" w:rsidRPr="00A96059" w:rsidRDefault="00984010" w:rsidP="00984010">
      <w:pPr>
        <w:spacing w:line="220" w:lineRule="atLeast"/>
        <w:ind w:left="550" w:hangingChars="250" w:hanging="550"/>
        <w:rPr>
          <w:rFonts w:ascii="UD デジタル 教科書体 NK-R" w:eastAsia="UD デジタル 教科書体 NK-R"/>
          <w:color w:val="000000" w:themeColor="text1"/>
        </w:rPr>
      </w:pPr>
      <w:r w:rsidRPr="00A96059">
        <w:rPr>
          <w:rFonts w:ascii="UD デジタル 教科書体 NK-R" w:eastAsia="UD デジタル 教科書体 NK-R" w:hint="eastAsia"/>
          <w:color w:val="000000" w:themeColor="text1"/>
        </w:rPr>
        <w:t>※1：「１．歩道の整備・改良」「２．視覚障がい者用誘導ブロックの敷設」が困難な路線（歩道の設置が困難な路線）は、「３．歩行空間の確保」を実施する。</w:t>
      </w:r>
    </w:p>
    <w:p w14:paraId="73F13C49" w14:textId="77777777" w:rsidR="00984010" w:rsidRPr="00A96059" w:rsidRDefault="00984010" w:rsidP="00984010">
      <w:pPr>
        <w:ind w:left="550" w:hangingChars="250" w:hanging="550"/>
        <w:rPr>
          <w:rFonts w:ascii="UD デジタル 教科書体 NK-R" w:eastAsia="UD デジタル 教科書体 NK-R"/>
          <w:color w:val="000000" w:themeColor="text1"/>
        </w:rPr>
      </w:pPr>
    </w:p>
    <w:p w14:paraId="08A2B47C" w14:textId="4544821F" w:rsidR="00984010" w:rsidRPr="00A96059" w:rsidRDefault="00984010" w:rsidP="00984010">
      <w:pPr>
        <w:spacing w:beforeLines="50" w:before="180"/>
        <w:rPr>
          <w:rFonts w:ascii="UD デジタル 教科書体 NK-B" w:eastAsia="UD デジタル 教科書体 NK-B"/>
          <w:color w:val="000000" w:themeColor="text1"/>
        </w:rPr>
      </w:pPr>
      <w:r w:rsidRPr="00A96059">
        <w:rPr>
          <w:rFonts w:ascii="UD デジタル 教科書体 NK-B" w:eastAsia="UD デジタル 教科書体 NK-B" w:hint="eastAsia"/>
          <w:color w:val="000000" w:themeColor="text1"/>
        </w:rPr>
        <w:t>（２）　案内・誘導</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3665"/>
        <w:gridCol w:w="1096"/>
        <w:gridCol w:w="693"/>
        <w:gridCol w:w="1574"/>
      </w:tblGrid>
      <w:tr w:rsidR="00A96059" w:rsidRPr="00A96059" w14:paraId="1AA6783B" w14:textId="77777777" w:rsidTr="00E55798">
        <w:trPr>
          <w:cantSplit/>
          <w:trHeight w:val="453"/>
        </w:trPr>
        <w:tc>
          <w:tcPr>
            <w:tcW w:w="2171" w:type="dxa"/>
            <w:tcBorders>
              <w:top w:val="single" w:sz="4" w:space="0" w:color="auto"/>
              <w:left w:val="single" w:sz="4" w:space="0" w:color="auto"/>
              <w:bottom w:val="single" w:sz="4" w:space="0" w:color="auto"/>
            </w:tcBorders>
            <w:shd w:val="clear" w:color="auto" w:fill="BDD6EE" w:themeFill="accent1" w:themeFillTint="66"/>
            <w:vAlign w:val="center"/>
          </w:tcPr>
          <w:p w14:paraId="64F2A52D" w14:textId="77777777" w:rsidR="00984010" w:rsidRPr="00A96059" w:rsidRDefault="00984010" w:rsidP="00C911F0">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整備項目</w:t>
            </w:r>
          </w:p>
        </w:tc>
        <w:tc>
          <w:tcPr>
            <w:tcW w:w="3665" w:type="dxa"/>
            <w:tcBorders>
              <w:top w:val="single" w:sz="4" w:space="0" w:color="auto"/>
              <w:bottom w:val="single" w:sz="4" w:space="0" w:color="auto"/>
            </w:tcBorders>
            <w:shd w:val="clear" w:color="auto" w:fill="BDD6EE" w:themeFill="accent1" w:themeFillTint="66"/>
            <w:vAlign w:val="center"/>
          </w:tcPr>
          <w:p w14:paraId="4BB7AF06" w14:textId="77777777" w:rsidR="00984010" w:rsidRPr="00A96059" w:rsidRDefault="00984010" w:rsidP="00C911F0">
            <w:pPr>
              <w:spacing w:line="0" w:lineRule="atLeast"/>
              <w:jc w:val="center"/>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整備等の内容</w:t>
            </w:r>
          </w:p>
        </w:tc>
        <w:tc>
          <w:tcPr>
            <w:tcW w:w="1096" w:type="dxa"/>
            <w:tcBorders>
              <w:top w:val="single" w:sz="4" w:space="0" w:color="auto"/>
              <w:bottom w:val="single" w:sz="4" w:space="0" w:color="auto"/>
              <w:right w:val="single" w:sz="4" w:space="0" w:color="auto"/>
            </w:tcBorders>
            <w:shd w:val="clear" w:color="auto" w:fill="BDD6EE" w:themeFill="accent1" w:themeFillTint="66"/>
            <w:vAlign w:val="center"/>
          </w:tcPr>
          <w:p w14:paraId="60C266CC" w14:textId="77777777" w:rsidR="00984010" w:rsidRPr="00A96059" w:rsidRDefault="00984010" w:rsidP="00C911F0">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区分</w:t>
            </w:r>
          </w:p>
        </w:tc>
        <w:tc>
          <w:tcPr>
            <w:tcW w:w="693" w:type="dxa"/>
            <w:tcBorders>
              <w:top w:val="single" w:sz="4" w:space="0" w:color="auto"/>
              <w:bottom w:val="single" w:sz="4" w:space="0" w:color="auto"/>
              <w:right w:val="single" w:sz="4" w:space="0" w:color="auto"/>
            </w:tcBorders>
            <w:shd w:val="clear" w:color="auto" w:fill="BDD6EE" w:themeFill="accent1" w:themeFillTint="66"/>
            <w:vAlign w:val="center"/>
          </w:tcPr>
          <w:p w14:paraId="1CEE9659" w14:textId="77777777" w:rsidR="00984010" w:rsidRPr="00A96059" w:rsidRDefault="00984010" w:rsidP="00C911F0">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整備時期</w:t>
            </w:r>
          </w:p>
        </w:tc>
        <w:tc>
          <w:tcPr>
            <w:tcW w:w="1574" w:type="dxa"/>
            <w:tcBorders>
              <w:top w:val="single" w:sz="4" w:space="0" w:color="auto"/>
              <w:bottom w:val="single" w:sz="4" w:space="0" w:color="auto"/>
              <w:right w:val="single" w:sz="4" w:space="0" w:color="auto"/>
            </w:tcBorders>
            <w:shd w:val="clear" w:color="auto" w:fill="BDD6EE" w:themeFill="accent1" w:themeFillTint="66"/>
            <w:vAlign w:val="center"/>
          </w:tcPr>
          <w:p w14:paraId="080A9FF0" w14:textId="77777777" w:rsidR="00984010" w:rsidRPr="00A96059" w:rsidRDefault="00984010" w:rsidP="00C911F0">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関係者</w:t>
            </w:r>
          </w:p>
        </w:tc>
      </w:tr>
      <w:tr w:rsidR="00A96059" w:rsidRPr="00A96059" w14:paraId="09FF6A3D" w14:textId="77777777" w:rsidTr="00617384">
        <w:trPr>
          <w:cantSplit/>
          <w:trHeight w:val="1384"/>
        </w:trPr>
        <w:tc>
          <w:tcPr>
            <w:tcW w:w="2171" w:type="dxa"/>
            <w:tcBorders>
              <w:top w:val="single" w:sz="4" w:space="0" w:color="auto"/>
              <w:left w:val="single" w:sz="4" w:space="0" w:color="auto"/>
              <w:bottom w:val="single" w:sz="4" w:space="0" w:color="auto"/>
            </w:tcBorders>
            <w:vAlign w:val="center"/>
          </w:tcPr>
          <w:p w14:paraId="7F5F3231" w14:textId="77777777" w:rsidR="00984010" w:rsidRPr="00A96059" w:rsidRDefault="00984010" w:rsidP="00C911F0">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１．案内・誘導</w:t>
            </w:r>
          </w:p>
        </w:tc>
        <w:tc>
          <w:tcPr>
            <w:tcW w:w="3665" w:type="dxa"/>
            <w:tcBorders>
              <w:top w:val="single" w:sz="4" w:space="0" w:color="auto"/>
              <w:bottom w:val="single" w:sz="4" w:space="0" w:color="auto"/>
            </w:tcBorders>
            <w:vAlign w:val="center"/>
          </w:tcPr>
          <w:p w14:paraId="02157BF0" w14:textId="77777777" w:rsidR="00984010" w:rsidRPr="00A96059" w:rsidRDefault="00984010" w:rsidP="00C911F0">
            <w:pPr>
              <w:spacing w:line="0" w:lineRule="atLeast"/>
              <w:ind w:left="31" w:hangingChars="15" w:hanging="31"/>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分岐点や交通結節点等の主要地点において、目的地または中継地となる旅客施設や官公庁施設、福祉施設等の位置について、道路標識（案内標識や歩行者案内標識）の整備</w:t>
            </w:r>
          </w:p>
        </w:tc>
        <w:tc>
          <w:tcPr>
            <w:tcW w:w="1096" w:type="dxa"/>
            <w:tcBorders>
              <w:top w:val="single" w:sz="4" w:space="0" w:color="auto"/>
              <w:bottom w:val="single" w:sz="4" w:space="0" w:color="auto"/>
            </w:tcBorders>
            <w:shd w:val="clear" w:color="auto" w:fill="auto"/>
            <w:vAlign w:val="center"/>
          </w:tcPr>
          <w:p w14:paraId="0D405CAA" w14:textId="77777777" w:rsidR="00984010" w:rsidRPr="00A96059" w:rsidRDefault="00984010" w:rsidP="00C911F0">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維持更新</w:t>
            </w:r>
          </w:p>
        </w:tc>
        <w:tc>
          <w:tcPr>
            <w:tcW w:w="693" w:type="dxa"/>
            <w:tcBorders>
              <w:top w:val="single" w:sz="4" w:space="0" w:color="auto"/>
              <w:bottom w:val="single" w:sz="4" w:space="0" w:color="auto"/>
            </w:tcBorders>
            <w:shd w:val="clear" w:color="auto" w:fill="auto"/>
            <w:vAlign w:val="center"/>
          </w:tcPr>
          <w:p w14:paraId="792F9B41" w14:textId="641C03D8" w:rsidR="00984010" w:rsidRPr="00A96059" w:rsidRDefault="00E07765" w:rsidP="00C911F0">
            <w:pPr>
              <w:spacing w:line="0" w:lineRule="atLeast"/>
              <w:jc w:val="center"/>
              <w:rPr>
                <w:rFonts w:ascii="UD デジタル 教科書体 NK-R" w:eastAsia="UD デジタル 教科書体 NK-R" w:hAnsi="ＭＳ 明朝"/>
                <w:color w:val="000000" w:themeColor="text1"/>
                <w:sz w:val="21"/>
                <w:szCs w:val="21"/>
              </w:rPr>
            </w:pPr>
            <w:r w:rsidRPr="004C0545">
              <w:rPr>
                <w:rFonts w:ascii="UD デジタル 教科書体 NK-R" w:eastAsia="UD デジタル 教科書体 NK-R" w:hAnsi="Yu Gothic" w:hint="eastAsia"/>
              </w:rPr>
              <w:t>―</w:t>
            </w:r>
          </w:p>
        </w:tc>
        <w:tc>
          <w:tcPr>
            <w:tcW w:w="1574" w:type="dxa"/>
            <w:vMerge w:val="restart"/>
            <w:tcBorders>
              <w:top w:val="single" w:sz="4" w:space="0" w:color="auto"/>
            </w:tcBorders>
            <w:vAlign w:val="center"/>
          </w:tcPr>
          <w:p w14:paraId="326417F9" w14:textId="77777777" w:rsidR="00984010" w:rsidRPr="00A96059" w:rsidRDefault="00984010" w:rsidP="00C911F0">
            <w:pPr>
              <w:spacing w:line="0" w:lineRule="atLeast"/>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国土交通省</w:t>
            </w:r>
          </w:p>
          <w:p w14:paraId="44F87077" w14:textId="77777777" w:rsidR="00984010" w:rsidRPr="00A96059" w:rsidRDefault="00984010" w:rsidP="00C911F0">
            <w:pPr>
              <w:spacing w:line="0" w:lineRule="atLeast"/>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大阪市</w:t>
            </w:r>
          </w:p>
        </w:tc>
      </w:tr>
      <w:tr w:rsidR="00A96059" w:rsidRPr="00A96059" w14:paraId="026FC819" w14:textId="77777777" w:rsidTr="00617384">
        <w:trPr>
          <w:cantSplit/>
          <w:trHeight w:val="401"/>
        </w:trPr>
        <w:tc>
          <w:tcPr>
            <w:tcW w:w="2171" w:type="dxa"/>
            <w:tcBorders>
              <w:top w:val="single" w:sz="4" w:space="0" w:color="auto"/>
              <w:left w:val="single" w:sz="4" w:space="0" w:color="auto"/>
              <w:bottom w:val="single" w:sz="4" w:space="0" w:color="auto"/>
            </w:tcBorders>
            <w:vAlign w:val="center"/>
          </w:tcPr>
          <w:p w14:paraId="269B53F1" w14:textId="77777777" w:rsidR="00984010" w:rsidRPr="00A96059" w:rsidRDefault="00984010" w:rsidP="00C911F0">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２．音案内</w:t>
            </w:r>
          </w:p>
        </w:tc>
        <w:tc>
          <w:tcPr>
            <w:tcW w:w="3665" w:type="dxa"/>
            <w:tcBorders>
              <w:top w:val="single" w:sz="4" w:space="0" w:color="auto"/>
              <w:bottom w:val="single" w:sz="4" w:space="0" w:color="auto"/>
            </w:tcBorders>
            <w:vAlign w:val="center"/>
          </w:tcPr>
          <w:p w14:paraId="2FF01DB7" w14:textId="77777777" w:rsidR="00984010" w:rsidRPr="00A96059" w:rsidRDefault="00984010" w:rsidP="00C911F0">
            <w:pPr>
              <w:spacing w:line="0" w:lineRule="atLeast"/>
              <w:ind w:left="31" w:hangingChars="15" w:hanging="31"/>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視覚障がい者誘導用ブロックと連携した音声案内等の開発・導入検討</w:t>
            </w:r>
          </w:p>
        </w:tc>
        <w:tc>
          <w:tcPr>
            <w:tcW w:w="1096" w:type="dxa"/>
            <w:tcBorders>
              <w:top w:val="single" w:sz="4" w:space="0" w:color="auto"/>
              <w:bottom w:val="single" w:sz="4" w:space="0" w:color="auto"/>
            </w:tcBorders>
            <w:shd w:val="clear" w:color="auto" w:fill="auto"/>
            <w:vAlign w:val="center"/>
          </w:tcPr>
          <w:p w14:paraId="29B0D52A" w14:textId="77777777" w:rsidR="00984010" w:rsidRPr="00A96059" w:rsidRDefault="00984010" w:rsidP="00C911F0">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〇</w:t>
            </w:r>
          </w:p>
        </w:tc>
        <w:tc>
          <w:tcPr>
            <w:tcW w:w="693" w:type="dxa"/>
            <w:shd w:val="clear" w:color="auto" w:fill="auto"/>
            <w:vAlign w:val="center"/>
          </w:tcPr>
          <w:p w14:paraId="7FEE845F" w14:textId="3808247B" w:rsidR="00984010" w:rsidRPr="00A96059" w:rsidRDefault="00E07765" w:rsidP="00C911F0">
            <w:pPr>
              <w:spacing w:line="0" w:lineRule="atLeast"/>
              <w:jc w:val="center"/>
              <w:rPr>
                <w:rFonts w:ascii="UD デジタル 教科書体 NK-R" w:eastAsia="UD デジタル 教科書体 NK-R" w:hAnsi="ＭＳ 明朝"/>
                <w:color w:val="000000" w:themeColor="text1"/>
                <w:sz w:val="21"/>
                <w:szCs w:val="21"/>
              </w:rPr>
            </w:pPr>
            <w:r w:rsidRPr="004C0545">
              <w:rPr>
                <w:rFonts w:ascii="UD デジタル 教科書体 NK-R" w:eastAsia="UD デジタル 教科書体 NK-R" w:hAnsi="Yu Gothic" w:hint="eastAsia"/>
              </w:rPr>
              <w:t>―</w:t>
            </w:r>
          </w:p>
        </w:tc>
        <w:tc>
          <w:tcPr>
            <w:tcW w:w="1574" w:type="dxa"/>
            <w:vMerge/>
          </w:tcPr>
          <w:p w14:paraId="7C5921BA" w14:textId="77777777" w:rsidR="00984010" w:rsidRPr="00A96059" w:rsidRDefault="00984010" w:rsidP="00C911F0">
            <w:pPr>
              <w:spacing w:line="0" w:lineRule="atLeast"/>
              <w:jc w:val="center"/>
              <w:rPr>
                <w:rFonts w:ascii="UD デジタル 教科書体 NK-R" w:eastAsia="UD デジタル 教科書体 NK-R"/>
                <w:color w:val="000000" w:themeColor="text1"/>
                <w:sz w:val="21"/>
                <w:szCs w:val="21"/>
              </w:rPr>
            </w:pPr>
          </w:p>
        </w:tc>
      </w:tr>
      <w:tr w:rsidR="00A96059" w:rsidRPr="00A96059" w14:paraId="4110966F" w14:textId="77777777" w:rsidTr="00617384">
        <w:trPr>
          <w:cantSplit/>
          <w:trHeight w:val="1115"/>
        </w:trPr>
        <w:tc>
          <w:tcPr>
            <w:tcW w:w="2171" w:type="dxa"/>
            <w:tcBorders>
              <w:top w:val="single" w:sz="4" w:space="0" w:color="auto"/>
              <w:left w:val="single" w:sz="4" w:space="0" w:color="auto"/>
              <w:bottom w:val="single" w:sz="4" w:space="0" w:color="auto"/>
            </w:tcBorders>
            <w:vAlign w:val="center"/>
          </w:tcPr>
          <w:p w14:paraId="2C4EFB4F" w14:textId="65662527" w:rsidR="00984010" w:rsidRPr="00A96059" w:rsidRDefault="007527AA" w:rsidP="00C911F0">
            <w:pPr>
              <w:spacing w:line="0" w:lineRule="atLeast"/>
              <w:rPr>
                <w:rFonts w:ascii="UD デジタル 教科書体 NK-R" w:eastAsia="UD デジタル 教科書体 NK-R" w:hAnsi="ＭＳ 明朝"/>
                <w:color w:val="000000" w:themeColor="text1"/>
                <w:sz w:val="21"/>
                <w:szCs w:val="21"/>
              </w:rPr>
            </w:pPr>
            <w:r>
              <w:rPr>
                <w:rFonts w:ascii="UD デジタル 教科書体 NK-R" w:eastAsia="UD デジタル 教科書体 NK-R" w:hAnsi="ＭＳ 明朝" w:hint="eastAsia"/>
                <w:color w:val="000000" w:themeColor="text1"/>
                <w:sz w:val="21"/>
                <w:szCs w:val="21"/>
              </w:rPr>
              <w:t>3</w:t>
            </w:r>
            <w:r w:rsidR="00984010" w:rsidRPr="00A96059">
              <w:rPr>
                <w:rFonts w:ascii="UD デジタル 教科書体 NK-R" w:eastAsia="UD デジタル 教科書体 NK-R" w:hAnsi="ＭＳ 明朝" w:hint="eastAsia"/>
                <w:color w:val="000000" w:themeColor="text1"/>
                <w:sz w:val="21"/>
                <w:szCs w:val="21"/>
              </w:rPr>
              <w:t>．案内・誘導システムの検討</w:t>
            </w:r>
          </w:p>
        </w:tc>
        <w:tc>
          <w:tcPr>
            <w:tcW w:w="3665" w:type="dxa"/>
            <w:tcBorders>
              <w:top w:val="single" w:sz="4" w:space="0" w:color="auto"/>
              <w:bottom w:val="single" w:sz="4" w:space="0" w:color="auto"/>
            </w:tcBorders>
            <w:vAlign w:val="center"/>
          </w:tcPr>
          <w:p w14:paraId="6D0BD5F2" w14:textId="77777777" w:rsidR="00984010" w:rsidRPr="00A96059" w:rsidRDefault="00984010" w:rsidP="00C911F0">
            <w:pPr>
              <w:spacing w:line="0" w:lineRule="atLeast"/>
              <w:ind w:left="241" w:hangingChars="115" w:hanging="241"/>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バリアフリーの視点も踏まえた一貫性の</w:t>
            </w:r>
          </w:p>
          <w:p w14:paraId="7A1B935B" w14:textId="77777777" w:rsidR="00984010" w:rsidRPr="00A96059" w:rsidRDefault="00984010" w:rsidP="00C911F0">
            <w:pPr>
              <w:spacing w:line="0" w:lineRule="atLeast"/>
              <w:ind w:left="241" w:hangingChars="115" w:hanging="241"/>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あるルール化された連続的な案内・誘</w:t>
            </w:r>
          </w:p>
          <w:p w14:paraId="0EF10060" w14:textId="0E77A072" w:rsidR="007527AA" w:rsidRPr="00A96059" w:rsidRDefault="00984010" w:rsidP="007527AA">
            <w:pPr>
              <w:spacing w:line="0" w:lineRule="atLeast"/>
              <w:ind w:left="241" w:hangingChars="115" w:hanging="241"/>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導システムの検討</w:t>
            </w:r>
          </w:p>
          <w:p w14:paraId="4EA80F28" w14:textId="1AAC3F1C" w:rsidR="00984010" w:rsidRPr="00A96059" w:rsidRDefault="00984010" w:rsidP="00106175">
            <w:pPr>
              <w:spacing w:line="0" w:lineRule="atLeast"/>
              <w:ind w:left="241" w:hangingChars="115" w:hanging="241"/>
              <w:rPr>
                <w:rFonts w:ascii="UD デジタル 教科書体 NK-R" w:eastAsia="UD デジタル 教科書体 NK-R" w:hAnsi="ＭＳ 明朝"/>
                <w:color w:val="000000" w:themeColor="text1"/>
                <w:sz w:val="21"/>
                <w:szCs w:val="21"/>
              </w:rPr>
            </w:pPr>
          </w:p>
        </w:tc>
        <w:tc>
          <w:tcPr>
            <w:tcW w:w="1096" w:type="dxa"/>
            <w:tcBorders>
              <w:top w:val="single" w:sz="4" w:space="0" w:color="auto"/>
              <w:bottom w:val="single" w:sz="4" w:space="0" w:color="auto"/>
            </w:tcBorders>
            <w:shd w:val="clear" w:color="auto" w:fill="auto"/>
            <w:vAlign w:val="center"/>
          </w:tcPr>
          <w:p w14:paraId="205A58C9" w14:textId="77777777" w:rsidR="00984010" w:rsidRPr="00A96059" w:rsidRDefault="00984010" w:rsidP="00C911F0">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〇</w:t>
            </w:r>
          </w:p>
        </w:tc>
        <w:tc>
          <w:tcPr>
            <w:tcW w:w="693" w:type="dxa"/>
            <w:tcBorders>
              <w:bottom w:val="single" w:sz="4" w:space="0" w:color="auto"/>
            </w:tcBorders>
            <w:shd w:val="clear" w:color="auto" w:fill="auto"/>
            <w:vAlign w:val="center"/>
          </w:tcPr>
          <w:p w14:paraId="450CD609" w14:textId="7700F408" w:rsidR="00984010" w:rsidRPr="00A96059" w:rsidRDefault="00E07765" w:rsidP="00C911F0">
            <w:pPr>
              <w:spacing w:line="0" w:lineRule="atLeast"/>
              <w:jc w:val="center"/>
              <w:rPr>
                <w:rFonts w:ascii="UD デジタル 教科書体 NK-R" w:eastAsia="UD デジタル 教科書体 NK-R"/>
                <w:color w:val="000000" w:themeColor="text1"/>
                <w:sz w:val="21"/>
                <w:szCs w:val="21"/>
              </w:rPr>
            </w:pPr>
            <w:r w:rsidRPr="004C0545">
              <w:rPr>
                <w:rFonts w:ascii="UD デジタル 教科書体 NK-R" w:eastAsia="UD デジタル 教科書体 NK-R" w:hAnsi="Yu Gothic" w:hint="eastAsia"/>
              </w:rPr>
              <w:t>―</w:t>
            </w:r>
          </w:p>
        </w:tc>
        <w:tc>
          <w:tcPr>
            <w:tcW w:w="1574" w:type="dxa"/>
            <w:tcBorders>
              <w:bottom w:val="single" w:sz="4" w:space="0" w:color="auto"/>
            </w:tcBorders>
            <w:vAlign w:val="center"/>
          </w:tcPr>
          <w:p w14:paraId="187BE7E5" w14:textId="1FBB2807" w:rsidR="00984010" w:rsidRPr="00A96059" w:rsidRDefault="00984010" w:rsidP="00C911F0">
            <w:pPr>
              <w:pStyle w:val="af8"/>
              <w:spacing w:line="0" w:lineRule="atLeast"/>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JR</w:t>
            </w:r>
            <w:r w:rsidR="00B15693" w:rsidRPr="00A96059">
              <w:rPr>
                <w:rFonts w:ascii="UD デジタル 教科書体 NK-R" w:eastAsia="UD デジタル 教科書体 NK-R" w:hint="eastAsia"/>
                <w:color w:val="000000" w:themeColor="text1"/>
                <w:szCs w:val="21"/>
              </w:rPr>
              <w:t>西日本</w:t>
            </w:r>
          </w:p>
          <w:p w14:paraId="647C00C0" w14:textId="63E5A64E" w:rsidR="00984010" w:rsidRPr="00A96059" w:rsidRDefault="00984010" w:rsidP="00C911F0">
            <w:pPr>
              <w:pStyle w:val="af8"/>
              <w:spacing w:line="0" w:lineRule="atLeast"/>
              <w:ind w:firstLineChars="0" w:firstLine="0"/>
              <w:rPr>
                <w:rFonts w:ascii="UD デジタル 教科書体 NK-R" w:eastAsia="UD デジタル 教科書体 NK-R"/>
                <w:color w:val="000000" w:themeColor="text1"/>
                <w:szCs w:val="21"/>
              </w:rPr>
            </w:pPr>
            <w:proofErr w:type="spellStart"/>
            <w:r w:rsidRPr="00A96059">
              <w:rPr>
                <w:rFonts w:ascii="UD デジタル 教科書体 NK-R" w:eastAsia="UD デジタル 教科書体 NK-R" w:hint="eastAsia"/>
                <w:color w:val="000000" w:themeColor="text1"/>
                <w:szCs w:val="21"/>
              </w:rPr>
              <w:t>O</w:t>
            </w:r>
            <w:r w:rsidRPr="00A96059">
              <w:rPr>
                <w:rFonts w:ascii="UD デジタル 教科書体 NK-R" w:eastAsia="UD デジタル 教科書体 NK-R"/>
                <w:color w:val="000000" w:themeColor="text1"/>
                <w:szCs w:val="21"/>
              </w:rPr>
              <w:t>sakaMetro</w:t>
            </w:r>
            <w:proofErr w:type="spellEnd"/>
          </w:p>
          <w:p w14:paraId="754596DA" w14:textId="77777777" w:rsidR="00B15693" w:rsidRPr="00A96059" w:rsidRDefault="00B15693" w:rsidP="00C911F0">
            <w:pPr>
              <w:pStyle w:val="af8"/>
              <w:spacing w:line="0" w:lineRule="atLeast"/>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近鉄</w:t>
            </w:r>
          </w:p>
          <w:p w14:paraId="0435A750" w14:textId="1721584F" w:rsidR="00984010" w:rsidRPr="00A96059" w:rsidRDefault="00B15693" w:rsidP="00C911F0">
            <w:pPr>
              <w:pStyle w:val="af8"/>
              <w:spacing w:line="0" w:lineRule="atLeast"/>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阪堺</w:t>
            </w:r>
          </w:p>
          <w:p w14:paraId="19604836" w14:textId="1EC46646" w:rsidR="00984010" w:rsidRPr="00A96059" w:rsidRDefault="00984010" w:rsidP="00C911F0">
            <w:pPr>
              <w:pStyle w:val="af8"/>
              <w:spacing w:line="0" w:lineRule="atLeast"/>
              <w:ind w:firstLineChars="0" w:firstLine="0"/>
              <w:rPr>
                <w:rFonts w:ascii="UD デジタル 教科書体 NK-R" w:eastAsia="UD デジタル 教科書体 NK-R"/>
                <w:color w:val="000000" w:themeColor="text1"/>
                <w:szCs w:val="21"/>
                <w:lang w:eastAsia="zh-TW"/>
              </w:rPr>
            </w:pPr>
            <w:r w:rsidRPr="00A96059">
              <w:rPr>
                <w:rFonts w:ascii="UD デジタル 教科書体 NK-R" w:eastAsia="UD デジタル 教科書体 NK-R" w:hAnsiTheme="minorEastAsia" w:hint="eastAsia"/>
                <w:color w:val="000000" w:themeColor="text1"/>
                <w:szCs w:val="21"/>
              </w:rPr>
              <w:t>大阪市</w:t>
            </w:r>
          </w:p>
          <w:p w14:paraId="1DBEF02C" w14:textId="156D518F" w:rsidR="00984010" w:rsidRPr="00A96059" w:rsidRDefault="00222DF5" w:rsidP="00C911F0">
            <w:pPr>
              <w:spacing w:line="0" w:lineRule="atLeast"/>
              <w:rPr>
                <w:rFonts w:ascii="UD デジタル 教科書体 NK-R" w:eastAsia="UD デジタル 教科書体 NK-R"/>
                <w:color w:val="000000" w:themeColor="text1"/>
                <w:sz w:val="21"/>
                <w:szCs w:val="21"/>
                <w:lang w:eastAsia="zh-TW"/>
              </w:rPr>
            </w:pPr>
            <w:r w:rsidRPr="00A96059">
              <w:rPr>
                <w:rFonts w:ascii="UD デジタル 教科書体 NK-R" w:eastAsia="UD デジタル 教科書体 NK-R" w:hint="eastAsia"/>
                <w:color w:val="000000" w:themeColor="text1"/>
                <w:szCs w:val="21"/>
              </w:rPr>
              <w:t>大阪</w:t>
            </w:r>
            <w:r w:rsidR="00984010" w:rsidRPr="00A96059">
              <w:rPr>
                <w:rFonts w:ascii="UD デジタル 教科書体 NK-R" w:eastAsia="UD デジタル 教科書体 NK-R" w:hint="eastAsia"/>
                <w:color w:val="000000" w:themeColor="text1"/>
                <w:szCs w:val="21"/>
                <w:lang w:eastAsia="zh-TW"/>
              </w:rPr>
              <w:t>地下街</w:t>
            </w:r>
          </w:p>
        </w:tc>
      </w:tr>
    </w:tbl>
    <w:p w14:paraId="0FF46A6B" w14:textId="6432B195" w:rsidR="00617384" w:rsidRPr="00011328" w:rsidRDefault="00011328" w:rsidP="00011328">
      <w:pPr>
        <w:ind w:left="550" w:right="-1" w:hangingChars="250" w:hanging="550"/>
        <w:jc w:val="right"/>
        <w:rPr>
          <w:rFonts w:ascii="UD デジタル 教科書体 NK-R" w:eastAsia="PMingLiU"/>
          <w:color w:val="000000" w:themeColor="text1"/>
          <w:lang w:eastAsia="zh-TW"/>
        </w:rPr>
      </w:pPr>
      <w:r w:rsidRPr="00A96059">
        <w:rPr>
          <w:rFonts w:ascii="UD デジタル 教科書体 NK-R" w:eastAsia="UD デジタル 教科書体 NK-R" w:hint="eastAsia"/>
          <w:color w:val="000000" w:themeColor="text1"/>
          <w:lang w:eastAsia="zh-TW"/>
        </w:rPr>
        <w:t>○：関連事業</w:t>
      </w:r>
    </w:p>
    <w:p w14:paraId="0583DFF6" w14:textId="77777777" w:rsidR="00777831" w:rsidRDefault="00777831" w:rsidP="00984010">
      <w:pPr>
        <w:spacing w:beforeLines="50" w:before="180"/>
        <w:rPr>
          <w:rFonts w:ascii="UD デジタル 教科書体 NK-B" w:eastAsia="UD デジタル 教科書体 NK-B"/>
          <w:color w:val="000000" w:themeColor="text1"/>
        </w:rPr>
      </w:pPr>
    </w:p>
    <w:p w14:paraId="6AE65E2E" w14:textId="77777777" w:rsidR="00777831" w:rsidRDefault="00777831" w:rsidP="00984010">
      <w:pPr>
        <w:spacing w:beforeLines="50" w:before="180"/>
        <w:rPr>
          <w:rFonts w:ascii="UD デジタル 教科書体 NK-B" w:eastAsia="UD デジタル 教科書体 NK-B"/>
          <w:color w:val="000000" w:themeColor="text1"/>
        </w:rPr>
      </w:pPr>
    </w:p>
    <w:p w14:paraId="0540561B" w14:textId="77777777" w:rsidR="00777831" w:rsidRDefault="00777831" w:rsidP="00984010">
      <w:pPr>
        <w:spacing w:beforeLines="50" w:before="180"/>
        <w:rPr>
          <w:rFonts w:ascii="UD デジタル 教科書体 NK-B" w:eastAsia="UD デジタル 教科書体 NK-B"/>
          <w:color w:val="000000" w:themeColor="text1"/>
        </w:rPr>
      </w:pPr>
    </w:p>
    <w:p w14:paraId="3723B8B3" w14:textId="77777777" w:rsidR="00777831" w:rsidRDefault="00777831" w:rsidP="00984010">
      <w:pPr>
        <w:spacing w:beforeLines="50" w:before="180"/>
        <w:rPr>
          <w:rFonts w:ascii="UD デジタル 教科書体 NK-B" w:eastAsia="UD デジタル 教科書体 NK-B"/>
          <w:color w:val="000000" w:themeColor="text1"/>
        </w:rPr>
      </w:pPr>
    </w:p>
    <w:p w14:paraId="4BDE0305" w14:textId="77777777" w:rsidR="00777831" w:rsidRDefault="00777831" w:rsidP="00984010">
      <w:pPr>
        <w:spacing w:beforeLines="50" w:before="180"/>
        <w:rPr>
          <w:rFonts w:ascii="UD デジタル 教科書体 NK-B" w:eastAsia="UD デジタル 教科書体 NK-B"/>
          <w:color w:val="000000" w:themeColor="text1"/>
        </w:rPr>
      </w:pPr>
    </w:p>
    <w:p w14:paraId="14FA832A" w14:textId="7071768D" w:rsidR="00984010" w:rsidRPr="00A96059" w:rsidRDefault="00984010" w:rsidP="00984010">
      <w:pPr>
        <w:spacing w:beforeLines="50" w:before="180"/>
        <w:rPr>
          <w:rFonts w:ascii="UD デジタル 教科書体 NK-B" w:eastAsia="UD デジタル 教科書体 NK-B"/>
          <w:color w:val="000000" w:themeColor="text1"/>
        </w:rPr>
      </w:pPr>
      <w:r w:rsidRPr="00A96059">
        <w:rPr>
          <w:rFonts w:ascii="UD デジタル 教科書体 NK-B" w:eastAsia="UD デジタル 教科書体 NK-B" w:hint="eastAsia"/>
          <w:color w:val="000000" w:themeColor="text1"/>
        </w:rPr>
        <w:t>（３）　歩道上障害物</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4111"/>
        <w:gridCol w:w="1134"/>
        <w:gridCol w:w="709"/>
        <w:gridCol w:w="1417"/>
      </w:tblGrid>
      <w:tr w:rsidR="00A96059" w:rsidRPr="00A96059" w14:paraId="16C9F4A3" w14:textId="77777777" w:rsidTr="00C911F0">
        <w:trPr>
          <w:cantSplit/>
          <w:trHeight w:val="386"/>
        </w:trPr>
        <w:tc>
          <w:tcPr>
            <w:tcW w:w="1828" w:type="dxa"/>
            <w:tcBorders>
              <w:top w:val="single" w:sz="4" w:space="0" w:color="auto"/>
              <w:left w:val="single" w:sz="4" w:space="0" w:color="auto"/>
              <w:bottom w:val="single" w:sz="4" w:space="0" w:color="auto"/>
            </w:tcBorders>
            <w:shd w:val="clear" w:color="auto" w:fill="BDD6EE" w:themeFill="accent1" w:themeFillTint="66"/>
            <w:vAlign w:val="center"/>
          </w:tcPr>
          <w:p w14:paraId="69869DE6" w14:textId="77777777" w:rsidR="00984010" w:rsidRPr="00A96059" w:rsidRDefault="00984010" w:rsidP="00C911F0">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整備項目</w:t>
            </w:r>
          </w:p>
        </w:tc>
        <w:tc>
          <w:tcPr>
            <w:tcW w:w="4111" w:type="dxa"/>
            <w:tcBorders>
              <w:top w:val="single" w:sz="4" w:space="0" w:color="auto"/>
              <w:bottom w:val="single" w:sz="4" w:space="0" w:color="auto"/>
            </w:tcBorders>
            <w:shd w:val="clear" w:color="auto" w:fill="BDD6EE" w:themeFill="accent1" w:themeFillTint="66"/>
            <w:vAlign w:val="center"/>
          </w:tcPr>
          <w:p w14:paraId="6C6470DF" w14:textId="77777777" w:rsidR="00984010" w:rsidRPr="00A96059" w:rsidRDefault="00984010" w:rsidP="00C911F0">
            <w:pPr>
              <w:spacing w:line="0" w:lineRule="atLeast"/>
              <w:jc w:val="center"/>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整備等の内容</w:t>
            </w:r>
          </w:p>
        </w:tc>
        <w:tc>
          <w:tcPr>
            <w:tcW w:w="1134" w:type="dxa"/>
            <w:tcBorders>
              <w:top w:val="single" w:sz="4" w:space="0" w:color="auto"/>
              <w:bottom w:val="single" w:sz="4" w:space="0" w:color="auto"/>
              <w:right w:val="single" w:sz="4" w:space="0" w:color="auto"/>
            </w:tcBorders>
            <w:shd w:val="clear" w:color="auto" w:fill="BDD6EE" w:themeFill="accent1" w:themeFillTint="66"/>
            <w:vAlign w:val="center"/>
          </w:tcPr>
          <w:p w14:paraId="644AFF90" w14:textId="77777777" w:rsidR="00984010" w:rsidRPr="00A96059" w:rsidRDefault="00984010" w:rsidP="00C911F0">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区分</w:t>
            </w:r>
          </w:p>
        </w:tc>
        <w:tc>
          <w:tcPr>
            <w:tcW w:w="709" w:type="dxa"/>
            <w:tcBorders>
              <w:top w:val="single" w:sz="4" w:space="0" w:color="auto"/>
              <w:bottom w:val="single" w:sz="4" w:space="0" w:color="auto"/>
              <w:right w:val="single" w:sz="4" w:space="0" w:color="auto"/>
            </w:tcBorders>
            <w:shd w:val="clear" w:color="auto" w:fill="BDD6EE" w:themeFill="accent1" w:themeFillTint="66"/>
            <w:vAlign w:val="center"/>
          </w:tcPr>
          <w:p w14:paraId="2C3B2E86" w14:textId="77777777" w:rsidR="00984010" w:rsidRPr="00A96059" w:rsidRDefault="00984010" w:rsidP="00C911F0">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整備時期</w:t>
            </w:r>
          </w:p>
        </w:tc>
        <w:tc>
          <w:tcPr>
            <w:tcW w:w="1417" w:type="dxa"/>
            <w:tcBorders>
              <w:top w:val="single" w:sz="4" w:space="0" w:color="auto"/>
              <w:bottom w:val="single" w:sz="4" w:space="0" w:color="auto"/>
              <w:right w:val="single" w:sz="4" w:space="0" w:color="auto"/>
            </w:tcBorders>
            <w:shd w:val="clear" w:color="auto" w:fill="BDD6EE" w:themeFill="accent1" w:themeFillTint="66"/>
            <w:vAlign w:val="center"/>
          </w:tcPr>
          <w:p w14:paraId="7574A424" w14:textId="77777777" w:rsidR="00984010" w:rsidRPr="00A96059" w:rsidRDefault="00984010" w:rsidP="00C911F0">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関係者</w:t>
            </w:r>
          </w:p>
        </w:tc>
      </w:tr>
      <w:tr w:rsidR="00A96059" w:rsidRPr="00A96059" w14:paraId="05BA972F" w14:textId="77777777" w:rsidTr="00C911F0">
        <w:trPr>
          <w:cantSplit/>
          <w:trHeight w:val="1487"/>
        </w:trPr>
        <w:tc>
          <w:tcPr>
            <w:tcW w:w="1828" w:type="dxa"/>
            <w:vMerge w:val="restart"/>
            <w:tcBorders>
              <w:top w:val="single" w:sz="4" w:space="0" w:color="auto"/>
              <w:left w:val="single" w:sz="4" w:space="0" w:color="auto"/>
              <w:bottom w:val="single" w:sz="4" w:space="0" w:color="auto"/>
            </w:tcBorders>
            <w:vAlign w:val="center"/>
          </w:tcPr>
          <w:p w14:paraId="5CBAD8EB" w14:textId="77777777" w:rsidR="00984010" w:rsidRPr="00A96059" w:rsidRDefault="00984010" w:rsidP="00C911F0">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 xml:space="preserve">１．放置自転車等歩道上障害物の撤去 </w:t>
            </w:r>
          </w:p>
        </w:tc>
        <w:tc>
          <w:tcPr>
            <w:tcW w:w="4111" w:type="dxa"/>
            <w:tcBorders>
              <w:top w:val="single" w:sz="4" w:space="0" w:color="auto"/>
              <w:bottom w:val="single" w:sz="4" w:space="0" w:color="auto"/>
            </w:tcBorders>
            <w:vAlign w:val="center"/>
          </w:tcPr>
          <w:p w14:paraId="0720A90F" w14:textId="77777777" w:rsidR="00984010" w:rsidRPr="00A96059" w:rsidRDefault="00984010" w:rsidP="00C911F0">
            <w:pPr>
              <w:pStyle w:val="ad"/>
              <w:tabs>
                <w:tab w:val="clear" w:pos="4252"/>
                <w:tab w:val="clear" w:pos="8504"/>
              </w:tabs>
              <w:snapToGrid/>
              <w:spacing w:line="0" w:lineRule="atLeast"/>
              <w:ind w:leftChars="5" w:left="11"/>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現行の「大阪市自転車等の駐車の適正化に関する条例」等の活用や鉄道駅周辺における放置自転車に関する全市的な取り組みの中で、特にバス停留所等や鉄道駅出口付近及びエレベーター付近の重点的放置自転車対策の実施</w:t>
            </w:r>
          </w:p>
        </w:tc>
        <w:tc>
          <w:tcPr>
            <w:tcW w:w="1134" w:type="dxa"/>
            <w:vMerge w:val="restart"/>
            <w:tcBorders>
              <w:top w:val="single" w:sz="4" w:space="0" w:color="auto"/>
            </w:tcBorders>
            <w:shd w:val="clear" w:color="auto" w:fill="auto"/>
            <w:vAlign w:val="center"/>
          </w:tcPr>
          <w:p w14:paraId="0B025754" w14:textId="77777777" w:rsidR="00984010" w:rsidRPr="00A96059" w:rsidRDefault="00984010" w:rsidP="00C911F0">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継続実施</w:t>
            </w:r>
          </w:p>
        </w:tc>
        <w:tc>
          <w:tcPr>
            <w:tcW w:w="709" w:type="dxa"/>
            <w:vMerge w:val="restart"/>
            <w:tcBorders>
              <w:top w:val="single" w:sz="4" w:space="0" w:color="auto"/>
            </w:tcBorders>
            <w:shd w:val="clear" w:color="auto" w:fill="auto"/>
            <w:vAlign w:val="center"/>
          </w:tcPr>
          <w:p w14:paraId="73DCF1CD" w14:textId="6375F2D4" w:rsidR="00984010" w:rsidRPr="00A96059" w:rsidRDefault="00E07765" w:rsidP="00C911F0">
            <w:pPr>
              <w:pStyle w:val="af8"/>
              <w:ind w:firstLineChars="0" w:firstLine="0"/>
              <w:jc w:val="center"/>
              <w:rPr>
                <w:rFonts w:ascii="UD デジタル 教科書体 NK-R" w:eastAsia="UD デジタル 教科書体 NK-R" w:hAnsi="ＭＳ 明朝"/>
                <w:color w:val="000000" w:themeColor="text1"/>
                <w:szCs w:val="21"/>
              </w:rPr>
            </w:pPr>
            <w:r w:rsidRPr="004C0545">
              <w:rPr>
                <w:rFonts w:ascii="UD デジタル 教科書体 NK-R" w:eastAsia="UD デジタル 教科書体 NK-R" w:hAnsi="Yu Gothic" w:hint="eastAsia"/>
                <w:sz w:val="22"/>
                <w:szCs w:val="22"/>
              </w:rPr>
              <w:t>―</w:t>
            </w:r>
          </w:p>
        </w:tc>
        <w:tc>
          <w:tcPr>
            <w:tcW w:w="1417" w:type="dxa"/>
            <w:vMerge w:val="restart"/>
            <w:tcBorders>
              <w:top w:val="single" w:sz="4" w:space="0" w:color="auto"/>
            </w:tcBorders>
            <w:vAlign w:val="center"/>
          </w:tcPr>
          <w:p w14:paraId="7E353FD4" w14:textId="77777777" w:rsidR="00984010" w:rsidRPr="00A96059" w:rsidRDefault="00984010" w:rsidP="00C911F0">
            <w:pPr>
              <w:pStyle w:val="af8"/>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国土交通省</w:t>
            </w:r>
          </w:p>
          <w:p w14:paraId="5BDE99AE" w14:textId="77777777" w:rsidR="00984010" w:rsidRPr="00A96059" w:rsidRDefault="00984010" w:rsidP="00C911F0">
            <w:pPr>
              <w:pStyle w:val="af8"/>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大阪市</w:t>
            </w:r>
          </w:p>
        </w:tc>
      </w:tr>
      <w:tr w:rsidR="00984010" w:rsidRPr="00A96059" w14:paraId="4650F712" w14:textId="77777777" w:rsidTr="00C911F0">
        <w:trPr>
          <w:cantSplit/>
          <w:trHeight w:val="602"/>
        </w:trPr>
        <w:tc>
          <w:tcPr>
            <w:tcW w:w="1828" w:type="dxa"/>
            <w:vMerge/>
            <w:tcBorders>
              <w:top w:val="single" w:sz="12" w:space="0" w:color="auto"/>
              <w:left w:val="single" w:sz="4" w:space="0" w:color="auto"/>
              <w:bottom w:val="single" w:sz="4" w:space="0" w:color="auto"/>
            </w:tcBorders>
            <w:vAlign w:val="center"/>
          </w:tcPr>
          <w:p w14:paraId="624699EC" w14:textId="77777777" w:rsidR="00984010" w:rsidRPr="00A96059" w:rsidRDefault="00984010" w:rsidP="00C911F0">
            <w:pPr>
              <w:spacing w:line="0" w:lineRule="atLeast"/>
              <w:rPr>
                <w:rFonts w:ascii="UD デジタル 教科書体 NK-R" w:eastAsia="UD デジタル 教科書体 NK-R" w:hAnsi="ＭＳ 明朝"/>
                <w:color w:val="000000" w:themeColor="text1"/>
                <w:sz w:val="21"/>
                <w:szCs w:val="21"/>
              </w:rPr>
            </w:pPr>
          </w:p>
        </w:tc>
        <w:tc>
          <w:tcPr>
            <w:tcW w:w="4111" w:type="dxa"/>
            <w:tcBorders>
              <w:top w:val="single" w:sz="4" w:space="0" w:color="auto"/>
              <w:bottom w:val="single" w:sz="4" w:space="0" w:color="auto"/>
            </w:tcBorders>
            <w:vAlign w:val="center"/>
          </w:tcPr>
          <w:p w14:paraId="498BE73F" w14:textId="77777777" w:rsidR="00984010" w:rsidRPr="00A96059" w:rsidRDefault="00984010" w:rsidP="00C911F0">
            <w:pPr>
              <w:spacing w:line="0" w:lineRule="atLeast"/>
              <w:ind w:left="31" w:hangingChars="15" w:hanging="31"/>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商品・看板等の歩道へのはみ出しに対する是正の指導・撤去の推進</w:t>
            </w:r>
          </w:p>
        </w:tc>
        <w:tc>
          <w:tcPr>
            <w:tcW w:w="1134" w:type="dxa"/>
            <w:vMerge/>
            <w:tcBorders>
              <w:bottom w:val="single" w:sz="4" w:space="0" w:color="auto"/>
            </w:tcBorders>
            <w:shd w:val="clear" w:color="auto" w:fill="auto"/>
            <w:vAlign w:val="center"/>
          </w:tcPr>
          <w:p w14:paraId="17334709" w14:textId="77777777" w:rsidR="00984010" w:rsidRPr="00A96059" w:rsidRDefault="00984010" w:rsidP="00C911F0">
            <w:pPr>
              <w:spacing w:line="0" w:lineRule="atLeast"/>
              <w:jc w:val="center"/>
              <w:rPr>
                <w:rFonts w:ascii="UD デジタル 教科書体 NK-R" w:eastAsia="UD デジタル 教科書体 NK-R" w:hAnsi="ＭＳ 明朝"/>
                <w:color w:val="000000" w:themeColor="text1"/>
                <w:sz w:val="21"/>
                <w:szCs w:val="21"/>
              </w:rPr>
            </w:pPr>
          </w:p>
        </w:tc>
        <w:tc>
          <w:tcPr>
            <w:tcW w:w="709" w:type="dxa"/>
            <w:vMerge/>
            <w:tcBorders>
              <w:bottom w:val="single" w:sz="4" w:space="0" w:color="auto"/>
            </w:tcBorders>
            <w:shd w:val="clear" w:color="auto" w:fill="auto"/>
            <w:vAlign w:val="center"/>
          </w:tcPr>
          <w:p w14:paraId="2538F45F" w14:textId="77777777" w:rsidR="00984010" w:rsidRPr="00A96059" w:rsidRDefault="00984010" w:rsidP="00C911F0">
            <w:pPr>
              <w:pStyle w:val="af8"/>
              <w:ind w:firstLineChars="0" w:firstLine="0"/>
              <w:jc w:val="center"/>
              <w:rPr>
                <w:rFonts w:ascii="UD デジタル 教科書体 NK-R" w:eastAsia="UD デジタル 教科書体 NK-R" w:hAnsi="ＭＳ 明朝"/>
                <w:color w:val="000000" w:themeColor="text1"/>
                <w:szCs w:val="21"/>
              </w:rPr>
            </w:pPr>
          </w:p>
        </w:tc>
        <w:tc>
          <w:tcPr>
            <w:tcW w:w="1417" w:type="dxa"/>
            <w:vMerge/>
            <w:tcBorders>
              <w:bottom w:val="single" w:sz="4" w:space="0" w:color="auto"/>
            </w:tcBorders>
          </w:tcPr>
          <w:p w14:paraId="15039AA9" w14:textId="77777777" w:rsidR="00984010" w:rsidRPr="00A96059" w:rsidRDefault="00984010" w:rsidP="00C911F0">
            <w:pPr>
              <w:pStyle w:val="af8"/>
              <w:ind w:firstLineChars="0" w:firstLine="0"/>
              <w:jc w:val="center"/>
              <w:rPr>
                <w:rFonts w:ascii="UD デジタル 教科書体 NK-R" w:eastAsia="UD デジタル 教科書体 NK-R"/>
                <w:color w:val="000000" w:themeColor="text1"/>
                <w:szCs w:val="21"/>
              </w:rPr>
            </w:pPr>
          </w:p>
        </w:tc>
      </w:tr>
    </w:tbl>
    <w:p w14:paraId="2D3F4D14" w14:textId="77777777" w:rsidR="00777831" w:rsidRDefault="00777831" w:rsidP="00777831">
      <w:pPr>
        <w:rPr>
          <w:rFonts w:ascii="UD デジタル 教科書体 NK-B" w:eastAsia="UD デジタル 教科書体 NK-B"/>
          <w:color w:val="000000" w:themeColor="text1"/>
        </w:rPr>
      </w:pPr>
    </w:p>
    <w:p w14:paraId="05EBA997" w14:textId="1F26C424" w:rsidR="00984010" w:rsidRPr="00A96059" w:rsidRDefault="00984010" w:rsidP="00984010">
      <w:pPr>
        <w:spacing w:beforeLines="50" w:before="180"/>
        <w:rPr>
          <w:rFonts w:ascii="UD デジタル 教科書体 NK-B" w:eastAsia="UD デジタル 教科書体 NK-B"/>
          <w:color w:val="000000" w:themeColor="text1"/>
        </w:rPr>
      </w:pPr>
      <w:r w:rsidRPr="00A96059">
        <w:rPr>
          <w:rFonts w:ascii="UD デジタル 教科書体 NK-B" w:eastAsia="UD デジタル 教科書体 NK-B" w:hint="eastAsia"/>
          <w:color w:val="000000" w:themeColor="text1"/>
        </w:rPr>
        <w:t>（４）　乗り換え経路</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2"/>
        <w:gridCol w:w="4018"/>
        <w:gridCol w:w="1116"/>
        <w:gridCol w:w="702"/>
        <w:gridCol w:w="1571"/>
      </w:tblGrid>
      <w:tr w:rsidR="00A96059" w:rsidRPr="00A96059" w14:paraId="1351B94F" w14:textId="77777777" w:rsidTr="00986D7E">
        <w:trPr>
          <w:cantSplit/>
          <w:trHeight w:val="503"/>
        </w:trPr>
        <w:tc>
          <w:tcPr>
            <w:tcW w:w="1792" w:type="dxa"/>
            <w:tcBorders>
              <w:top w:val="single" w:sz="4" w:space="0" w:color="auto"/>
              <w:left w:val="single" w:sz="4" w:space="0" w:color="auto"/>
              <w:bottom w:val="single" w:sz="4" w:space="0" w:color="auto"/>
            </w:tcBorders>
            <w:shd w:val="clear" w:color="auto" w:fill="BDD6EE" w:themeFill="accent1" w:themeFillTint="66"/>
            <w:vAlign w:val="center"/>
          </w:tcPr>
          <w:p w14:paraId="3CD5CB17" w14:textId="77777777" w:rsidR="00984010" w:rsidRPr="00A96059" w:rsidRDefault="00984010" w:rsidP="00C911F0">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整備項目</w:t>
            </w:r>
          </w:p>
        </w:tc>
        <w:tc>
          <w:tcPr>
            <w:tcW w:w="4016" w:type="dxa"/>
            <w:tcBorders>
              <w:top w:val="single" w:sz="4" w:space="0" w:color="auto"/>
              <w:bottom w:val="single" w:sz="4" w:space="0" w:color="auto"/>
            </w:tcBorders>
            <w:shd w:val="clear" w:color="auto" w:fill="BDD6EE" w:themeFill="accent1" w:themeFillTint="66"/>
            <w:vAlign w:val="center"/>
          </w:tcPr>
          <w:p w14:paraId="70DD04E6" w14:textId="77777777" w:rsidR="00984010" w:rsidRPr="00A96059" w:rsidRDefault="00984010" w:rsidP="00C911F0">
            <w:pPr>
              <w:spacing w:line="0" w:lineRule="atLeast"/>
              <w:jc w:val="center"/>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整備等の内容</w:t>
            </w:r>
          </w:p>
        </w:tc>
        <w:tc>
          <w:tcPr>
            <w:tcW w:w="1115" w:type="dxa"/>
            <w:tcBorders>
              <w:top w:val="single" w:sz="4" w:space="0" w:color="auto"/>
              <w:bottom w:val="single" w:sz="4" w:space="0" w:color="auto"/>
              <w:right w:val="single" w:sz="4" w:space="0" w:color="auto"/>
            </w:tcBorders>
            <w:shd w:val="clear" w:color="auto" w:fill="BDD6EE" w:themeFill="accent1" w:themeFillTint="66"/>
            <w:vAlign w:val="center"/>
          </w:tcPr>
          <w:p w14:paraId="6A11D9B2" w14:textId="77777777" w:rsidR="00984010" w:rsidRPr="00A96059" w:rsidRDefault="00984010" w:rsidP="00C911F0">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区分</w:t>
            </w:r>
          </w:p>
        </w:tc>
        <w:tc>
          <w:tcPr>
            <w:tcW w:w="702" w:type="dxa"/>
            <w:tcBorders>
              <w:top w:val="single" w:sz="4" w:space="0" w:color="auto"/>
              <w:bottom w:val="single" w:sz="4" w:space="0" w:color="auto"/>
              <w:right w:val="single" w:sz="4" w:space="0" w:color="auto"/>
            </w:tcBorders>
            <w:shd w:val="clear" w:color="auto" w:fill="BDD6EE" w:themeFill="accent1" w:themeFillTint="66"/>
            <w:vAlign w:val="center"/>
          </w:tcPr>
          <w:p w14:paraId="49D98277" w14:textId="77777777" w:rsidR="00984010" w:rsidRPr="00A96059" w:rsidRDefault="00984010" w:rsidP="00C911F0">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整備時期</w:t>
            </w:r>
          </w:p>
        </w:tc>
        <w:tc>
          <w:tcPr>
            <w:tcW w:w="1574" w:type="dxa"/>
            <w:tcBorders>
              <w:top w:val="single" w:sz="4" w:space="0" w:color="auto"/>
              <w:bottom w:val="single" w:sz="4" w:space="0" w:color="auto"/>
              <w:right w:val="single" w:sz="4" w:space="0" w:color="auto"/>
            </w:tcBorders>
            <w:shd w:val="clear" w:color="auto" w:fill="BDD6EE" w:themeFill="accent1" w:themeFillTint="66"/>
            <w:vAlign w:val="center"/>
          </w:tcPr>
          <w:p w14:paraId="386EF249" w14:textId="77777777" w:rsidR="00984010" w:rsidRPr="00A96059" w:rsidRDefault="00984010" w:rsidP="00C911F0">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関係者</w:t>
            </w:r>
          </w:p>
        </w:tc>
      </w:tr>
      <w:tr w:rsidR="00A96059" w:rsidRPr="00A96059" w14:paraId="5FB8BCF9" w14:textId="77777777" w:rsidTr="00C911F0">
        <w:trPr>
          <w:cantSplit/>
          <w:trHeight w:val="671"/>
        </w:trPr>
        <w:tc>
          <w:tcPr>
            <w:tcW w:w="1828" w:type="dxa"/>
            <w:tcBorders>
              <w:top w:val="single" w:sz="4" w:space="0" w:color="auto"/>
              <w:left w:val="single" w:sz="4" w:space="0" w:color="auto"/>
              <w:bottom w:val="single" w:sz="4" w:space="0" w:color="auto"/>
            </w:tcBorders>
            <w:vAlign w:val="center"/>
          </w:tcPr>
          <w:p w14:paraId="413EB68F" w14:textId="77777777" w:rsidR="00986D7E" w:rsidRPr="00A96059" w:rsidRDefault="00986D7E" w:rsidP="00C911F0">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１．視覚障がい者誘導用ブロックの敷設</w:t>
            </w:r>
          </w:p>
        </w:tc>
        <w:tc>
          <w:tcPr>
            <w:tcW w:w="4111" w:type="dxa"/>
            <w:tcBorders>
              <w:top w:val="single" w:sz="4" w:space="0" w:color="auto"/>
              <w:bottom w:val="single" w:sz="4" w:space="0" w:color="auto"/>
            </w:tcBorders>
            <w:vAlign w:val="center"/>
          </w:tcPr>
          <w:p w14:paraId="1DEE61E5" w14:textId="77777777" w:rsidR="00986D7E" w:rsidRPr="00A96059" w:rsidRDefault="00986D7E" w:rsidP="00C911F0">
            <w:pPr>
              <w:spacing w:line="0" w:lineRule="atLeast"/>
              <w:ind w:left="31" w:hangingChars="15" w:hanging="31"/>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乗り換え経路での視覚障がい者誘導用ブロックの敷設</w:t>
            </w:r>
          </w:p>
        </w:tc>
        <w:tc>
          <w:tcPr>
            <w:tcW w:w="1134" w:type="dxa"/>
            <w:tcBorders>
              <w:top w:val="single" w:sz="4" w:space="0" w:color="auto"/>
              <w:bottom w:val="single" w:sz="4" w:space="0" w:color="auto"/>
            </w:tcBorders>
            <w:vAlign w:val="center"/>
          </w:tcPr>
          <w:p w14:paraId="5D2E4EC7" w14:textId="77777777" w:rsidR="00986D7E" w:rsidRPr="00A96059" w:rsidRDefault="00986D7E" w:rsidP="00C911F0">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維持更新</w:t>
            </w:r>
          </w:p>
        </w:tc>
        <w:tc>
          <w:tcPr>
            <w:tcW w:w="709" w:type="dxa"/>
            <w:tcBorders>
              <w:top w:val="single" w:sz="4" w:space="0" w:color="auto"/>
              <w:bottom w:val="single" w:sz="4" w:space="0" w:color="auto"/>
            </w:tcBorders>
            <w:shd w:val="clear" w:color="auto" w:fill="auto"/>
            <w:vAlign w:val="center"/>
          </w:tcPr>
          <w:p w14:paraId="54911829" w14:textId="0199C628" w:rsidR="00986D7E" w:rsidRPr="00A96059" w:rsidRDefault="00E07765" w:rsidP="00C911F0">
            <w:pPr>
              <w:pStyle w:val="af8"/>
              <w:ind w:firstLineChars="0" w:firstLine="0"/>
              <w:jc w:val="center"/>
              <w:rPr>
                <w:rFonts w:ascii="UD デジタル 教科書体 NK-R" w:eastAsia="UD デジタル 教科書体 NK-R"/>
                <w:color w:val="000000" w:themeColor="text1"/>
                <w:szCs w:val="21"/>
              </w:rPr>
            </w:pPr>
            <w:r w:rsidRPr="004C0545">
              <w:rPr>
                <w:rFonts w:ascii="UD デジタル 教科書体 NK-R" w:eastAsia="UD デジタル 教科書体 NK-R" w:hAnsi="Yu Gothic" w:hint="eastAsia"/>
                <w:sz w:val="22"/>
                <w:szCs w:val="22"/>
              </w:rPr>
              <w:t>―</w:t>
            </w:r>
          </w:p>
        </w:tc>
        <w:tc>
          <w:tcPr>
            <w:tcW w:w="1417" w:type="dxa"/>
            <w:tcBorders>
              <w:top w:val="single" w:sz="4" w:space="0" w:color="auto"/>
            </w:tcBorders>
            <w:vAlign w:val="center"/>
          </w:tcPr>
          <w:p w14:paraId="5D58BE00" w14:textId="28DC3F13" w:rsidR="00986D7E" w:rsidRPr="00A96059" w:rsidRDefault="00986D7E" w:rsidP="00C911F0">
            <w:pPr>
              <w:pStyle w:val="af8"/>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大阪市</w:t>
            </w:r>
          </w:p>
          <w:p w14:paraId="307DEF6D" w14:textId="2F0A5BD4" w:rsidR="00986D7E" w:rsidRPr="00A96059" w:rsidRDefault="00986D7E" w:rsidP="00C911F0">
            <w:pPr>
              <w:pStyle w:val="af8"/>
              <w:spacing w:line="0" w:lineRule="atLeast"/>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JR</w:t>
            </w:r>
            <w:r w:rsidR="00B15693" w:rsidRPr="00A96059">
              <w:rPr>
                <w:rFonts w:ascii="UD デジタル 教科書体 NK-R" w:eastAsia="UD デジタル 教科書体 NK-R" w:hint="eastAsia"/>
                <w:color w:val="000000" w:themeColor="text1"/>
                <w:szCs w:val="21"/>
              </w:rPr>
              <w:t>西日本</w:t>
            </w:r>
          </w:p>
          <w:p w14:paraId="6A56F1E0" w14:textId="18BB3E59" w:rsidR="00986D7E" w:rsidRPr="00A96059" w:rsidRDefault="00986D7E" w:rsidP="00C911F0">
            <w:pPr>
              <w:pStyle w:val="af8"/>
              <w:spacing w:line="0" w:lineRule="atLeast"/>
              <w:ind w:firstLineChars="0" w:firstLine="0"/>
              <w:rPr>
                <w:rFonts w:ascii="UD デジタル 教科書体 NK-R" w:eastAsia="UD デジタル 教科書体 NK-R"/>
                <w:color w:val="000000" w:themeColor="text1"/>
                <w:szCs w:val="21"/>
              </w:rPr>
            </w:pPr>
            <w:proofErr w:type="spellStart"/>
            <w:r w:rsidRPr="00A96059">
              <w:rPr>
                <w:rFonts w:ascii="UD デジタル 教科書体 NK-R" w:eastAsia="UD デジタル 教科書体 NK-R" w:hint="eastAsia"/>
                <w:color w:val="000000" w:themeColor="text1"/>
                <w:szCs w:val="21"/>
              </w:rPr>
              <w:t>O</w:t>
            </w:r>
            <w:r w:rsidRPr="00A96059">
              <w:rPr>
                <w:rFonts w:ascii="UD デジタル 教科書体 NK-R" w:eastAsia="UD デジタル 教科書体 NK-R"/>
                <w:color w:val="000000" w:themeColor="text1"/>
                <w:szCs w:val="21"/>
              </w:rPr>
              <w:t>sakaMetro</w:t>
            </w:r>
            <w:proofErr w:type="spellEnd"/>
          </w:p>
          <w:p w14:paraId="37B568A9" w14:textId="77777777" w:rsidR="00986D7E" w:rsidRPr="00A96059" w:rsidRDefault="00986D7E" w:rsidP="00C911F0">
            <w:pPr>
              <w:pStyle w:val="af8"/>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近鉄</w:t>
            </w:r>
          </w:p>
          <w:p w14:paraId="59E3FC47" w14:textId="77777777" w:rsidR="00986D7E" w:rsidRPr="00A96059" w:rsidRDefault="00986D7E" w:rsidP="00C911F0">
            <w:pPr>
              <w:pStyle w:val="af8"/>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阪堺</w:t>
            </w:r>
          </w:p>
          <w:p w14:paraId="248A10F1" w14:textId="609E387B" w:rsidR="003C6495" w:rsidRPr="00A96059" w:rsidRDefault="003C6495" w:rsidP="00C911F0">
            <w:pPr>
              <w:pStyle w:val="af8"/>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大阪地下街</w:t>
            </w:r>
          </w:p>
        </w:tc>
      </w:tr>
      <w:tr w:rsidR="00986D7E" w:rsidRPr="00A96059" w14:paraId="198F6B8B" w14:textId="77777777" w:rsidTr="00986D7E">
        <w:trPr>
          <w:cantSplit/>
          <w:trHeight w:val="571"/>
        </w:trPr>
        <w:tc>
          <w:tcPr>
            <w:tcW w:w="1792" w:type="dxa"/>
            <w:tcBorders>
              <w:top w:val="single" w:sz="4" w:space="0" w:color="auto"/>
              <w:left w:val="single" w:sz="4" w:space="0" w:color="auto"/>
              <w:bottom w:val="single" w:sz="4" w:space="0" w:color="auto"/>
            </w:tcBorders>
            <w:vAlign w:val="center"/>
          </w:tcPr>
          <w:p w14:paraId="4D368AFA" w14:textId="77777777" w:rsidR="00986D7E" w:rsidRPr="00A96059" w:rsidRDefault="00986D7E" w:rsidP="00C911F0">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２．地上と地下の連続性</w:t>
            </w:r>
          </w:p>
        </w:tc>
        <w:tc>
          <w:tcPr>
            <w:tcW w:w="4016" w:type="dxa"/>
            <w:tcBorders>
              <w:top w:val="single" w:sz="4" w:space="0" w:color="auto"/>
              <w:bottom w:val="single" w:sz="4" w:space="0" w:color="auto"/>
            </w:tcBorders>
            <w:vAlign w:val="center"/>
          </w:tcPr>
          <w:p w14:paraId="407E6F96" w14:textId="77777777" w:rsidR="00986D7E" w:rsidRPr="00A96059" w:rsidRDefault="00986D7E" w:rsidP="00C911F0">
            <w:pPr>
              <w:pStyle w:val="ad"/>
              <w:tabs>
                <w:tab w:val="clear" w:pos="4252"/>
                <w:tab w:val="clear" w:pos="8504"/>
              </w:tabs>
              <w:snapToGrid/>
              <w:spacing w:line="0" w:lineRule="atLeast"/>
              <w:ind w:leftChars="5" w:left="11"/>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民間施設の既存エレベーターの活用の推進など、多様な手法により、可能な限り遠回りとならないよう地上と地下の連続性を確保</w:t>
            </w:r>
          </w:p>
        </w:tc>
        <w:tc>
          <w:tcPr>
            <w:tcW w:w="1115" w:type="dxa"/>
            <w:tcBorders>
              <w:top w:val="single" w:sz="4" w:space="0" w:color="auto"/>
              <w:bottom w:val="single" w:sz="4" w:space="0" w:color="auto"/>
            </w:tcBorders>
            <w:vAlign w:val="center"/>
          </w:tcPr>
          <w:p w14:paraId="4D8BB45E" w14:textId="77777777" w:rsidR="00986D7E" w:rsidRPr="00A96059" w:rsidRDefault="00986D7E" w:rsidP="00C911F0">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維持更新</w:t>
            </w:r>
          </w:p>
        </w:tc>
        <w:tc>
          <w:tcPr>
            <w:tcW w:w="702" w:type="dxa"/>
            <w:tcBorders>
              <w:top w:val="single" w:sz="4" w:space="0" w:color="auto"/>
              <w:bottom w:val="single" w:sz="4" w:space="0" w:color="auto"/>
            </w:tcBorders>
            <w:shd w:val="clear" w:color="auto" w:fill="auto"/>
            <w:vAlign w:val="center"/>
          </w:tcPr>
          <w:p w14:paraId="0393630D" w14:textId="397646AD" w:rsidR="00986D7E" w:rsidRPr="00A96059" w:rsidRDefault="00E07765" w:rsidP="00C911F0">
            <w:pPr>
              <w:pStyle w:val="af8"/>
              <w:ind w:firstLineChars="0" w:firstLine="0"/>
              <w:jc w:val="center"/>
              <w:rPr>
                <w:rFonts w:ascii="UD デジタル 教科書体 NK-R" w:eastAsia="UD デジタル 教科書体 NK-R"/>
                <w:color w:val="000000" w:themeColor="text1"/>
                <w:szCs w:val="21"/>
              </w:rPr>
            </w:pPr>
            <w:r w:rsidRPr="004C0545">
              <w:rPr>
                <w:rFonts w:ascii="UD デジタル 教科書体 NK-R" w:eastAsia="UD デジタル 教科書体 NK-R" w:hAnsi="Yu Gothic" w:hint="eastAsia"/>
                <w:sz w:val="22"/>
                <w:szCs w:val="22"/>
              </w:rPr>
              <w:t>―</w:t>
            </w:r>
          </w:p>
        </w:tc>
        <w:tc>
          <w:tcPr>
            <w:tcW w:w="1574" w:type="dxa"/>
            <w:tcBorders>
              <w:bottom w:val="single" w:sz="4" w:space="0" w:color="auto"/>
            </w:tcBorders>
            <w:vAlign w:val="center"/>
          </w:tcPr>
          <w:p w14:paraId="484BA896" w14:textId="68016834" w:rsidR="00986D7E" w:rsidRPr="00A96059" w:rsidRDefault="00986D7E" w:rsidP="00986D7E">
            <w:pPr>
              <w:pStyle w:val="af8"/>
              <w:ind w:firstLineChars="0" w:firstLine="0"/>
              <w:rPr>
                <w:rFonts w:ascii="UD デジタル 教科書体 NK-B" w:eastAsia="UD デジタル 教科書体 NK-B"/>
                <w:color w:val="000000" w:themeColor="text1"/>
                <w:szCs w:val="21"/>
              </w:rPr>
            </w:pPr>
            <w:r w:rsidRPr="00A96059">
              <w:rPr>
                <w:rFonts w:ascii="UD デジタル 教科書体 NK-R" w:eastAsia="UD デジタル 教科書体 NK-R" w:hint="eastAsia"/>
                <w:color w:val="000000" w:themeColor="text1"/>
                <w:szCs w:val="21"/>
              </w:rPr>
              <w:t>大阪地下街</w:t>
            </w:r>
          </w:p>
        </w:tc>
      </w:tr>
    </w:tbl>
    <w:p w14:paraId="05A72023" w14:textId="77777777" w:rsidR="00984010" w:rsidRPr="00A96059" w:rsidRDefault="00984010" w:rsidP="00984010">
      <w:pPr>
        <w:rPr>
          <w:rFonts w:ascii="UD デジタル 教科書体 NK-B" w:eastAsia="UD デジタル 教科書体 NK-B"/>
          <w:color w:val="000000" w:themeColor="text1"/>
        </w:rPr>
      </w:pPr>
    </w:p>
    <w:p w14:paraId="7788A525" w14:textId="77777777" w:rsidR="00984010" w:rsidRPr="00A96059" w:rsidRDefault="00984010" w:rsidP="00984010">
      <w:pPr>
        <w:spacing w:beforeLines="50" w:before="180"/>
        <w:rPr>
          <w:rFonts w:ascii="UD デジタル 教科書体 NK-B" w:eastAsia="UD デジタル 教科書体 NK-B"/>
          <w:color w:val="000000" w:themeColor="text1"/>
        </w:rPr>
      </w:pPr>
      <w:r w:rsidRPr="00A96059">
        <w:rPr>
          <w:rFonts w:ascii="UD デジタル 教科書体 NK-B" w:eastAsia="UD デジタル 教科書体 NK-B" w:hint="eastAsia"/>
          <w:color w:val="000000" w:themeColor="text1"/>
        </w:rPr>
        <w:t>（5）　交差点</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2691"/>
        <w:gridCol w:w="2272"/>
        <w:gridCol w:w="709"/>
        <w:gridCol w:w="708"/>
        <w:gridCol w:w="1276"/>
      </w:tblGrid>
      <w:tr w:rsidR="00A96059" w:rsidRPr="00A96059" w14:paraId="23EBDCC5" w14:textId="77777777" w:rsidTr="003C6495">
        <w:trPr>
          <w:cantSplit/>
          <w:trHeight w:val="170"/>
          <w:tblHeader/>
        </w:trPr>
        <w:tc>
          <w:tcPr>
            <w:tcW w:w="1553" w:type="dxa"/>
            <w:tcBorders>
              <w:top w:val="single" w:sz="4" w:space="0" w:color="auto"/>
              <w:left w:val="single" w:sz="4" w:space="0" w:color="auto"/>
              <w:bottom w:val="single" w:sz="4" w:space="0" w:color="auto"/>
            </w:tcBorders>
            <w:shd w:val="clear" w:color="auto" w:fill="BDD6EE" w:themeFill="accent1" w:themeFillTint="66"/>
            <w:vAlign w:val="center"/>
          </w:tcPr>
          <w:p w14:paraId="503472C1" w14:textId="77777777" w:rsidR="00984010" w:rsidRPr="00A96059" w:rsidRDefault="00984010" w:rsidP="00C911F0">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整備項目</w:t>
            </w:r>
          </w:p>
        </w:tc>
        <w:tc>
          <w:tcPr>
            <w:tcW w:w="2691" w:type="dxa"/>
            <w:tcBorders>
              <w:top w:val="single" w:sz="4" w:space="0" w:color="auto"/>
              <w:bottom w:val="single" w:sz="4" w:space="0" w:color="auto"/>
            </w:tcBorders>
            <w:shd w:val="clear" w:color="auto" w:fill="BDD6EE" w:themeFill="accent1" w:themeFillTint="66"/>
            <w:vAlign w:val="center"/>
          </w:tcPr>
          <w:p w14:paraId="072328C3" w14:textId="77777777" w:rsidR="00984010" w:rsidRPr="00A96059" w:rsidRDefault="00984010" w:rsidP="00C911F0">
            <w:pPr>
              <w:spacing w:line="0" w:lineRule="atLeast"/>
              <w:jc w:val="center"/>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整備等の内容</w:t>
            </w:r>
          </w:p>
        </w:tc>
        <w:tc>
          <w:tcPr>
            <w:tcW w:w="2272" w:type="dxa"/>
            <w:tcBorders>
              <w:top w:val="single" w:sz="4" w:space="0" w:color="auto"/>
              <w:bottom w:val="single" w:sz="4" w:space="0" w:color="auto"/>
            </w:tcBorders>
            <w:shd w:val="clear" w:color="auto" w:fill="BDD6EE" w:themeFill="accent1" w:themeFillTint="66"/>
            <w:vAlign w:val="center"/>
          </w:tcPr>
          <w:p w14:paraId="6ADF81BA" w14:textId="77777777" w:rsidR="00984010" w:rsidRPr="00A96059" w:rsidRDefault="00984010" w:rsidP="00C911F0">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路線名</w:t>
            </w:r>
          </w:p>
        </w:tc>
        <w:tc>
          <w:tcPr>
            <w:tcW w:w="709" w:type="dxa"/>
            <w:tcBorders>
              <w:top w:val="single" w:sz="4" w:space="0" w:color="auto"/>
              <w:bottom w:val="single" w:sz="4" w:space="0" w:color="auto"/>
              <w:right w:val="single" w:sz="4" w:space="0" w:color="auto"/>
            </w:tcBorders>
            <w:shd w:val="clear" w:color="auto" w:fill="BDD6EE" w:themeFill="accent1" w:themeFillTint="66"/>
            <w:vAlign w:val="center"/>
          </w:tcPr>
          <w:p w14:paraId="1B80A1F3" w14:textId="77777777" w:rsidR="00984010" w:rsidRPr="00A96059" w:rsidRDefault="00984010" w:rsidP="00C911F0">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区分</w:t>
            </w:r>
          </w:p>
        </w:tc>
        <w:tc>
          <w:tcPr>
            <w:tcW w:w="708" w:type="dxa"/>
            <w:tcBorders>
              <w:top w:val="single" w:sz="4" w:space="0" w:color="auto"/>
              <w:bottom w:val="single" w:sz="4" w:space="0" w:color="auto"/>
              <w:right w:val="single" w:sz="4" w:space="0" w:color="auto"/>
            </w:tcBorders>
            <w:shd w:val="clear" w:color="auto" w:fill="BDD6EE" w:themeFill="accent1" w:themeFillTint="66"/>
            <w:vAlign w:val="center"/>
          </w:tcPr>
          <w:p w14:paraId="30D1B7FA" w14:textId="77777777" w:rsidR="00984010" w:rsidRPr="00A96059" w:rsidRDefault="00984010" w:rsidP="00C911F0">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整備時期</w:t>
            </w:r>
          </w:p>
        </w:tc>
        <w:tc>
          <w:tcPr>
            <w:tcW w:w="1276" w:type="dxa"/>
            <w:tcBorders>
              <w:top w:val="single" w:sz="4" w:space="0" w:color="auto"/>
              <w:bottom w:val="single" w:sz="4" w:space="0" w:color="auto"/>
              <w:right w:val="single" w:sz="4" w:space="0" w:color="auto"/>
            </w:tcBorders>
            <w:shd w:val="clear" w:color="auto" w:fill="BDD6EE" w:themeFill="accent1" w:themeFillTint="66"/>
            <w:vAlign w:val="center"/>
          </w:tcPr>
          <w:p w14:paraId="788BBD58" w14:textId="77777777" w:rsidR="00984010" w:rsidRPr="00A96059" w:rsidRDefault="00984010" w:rsidP="00C911F0">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関係者</w:t>
            </w:r>
          </w:p>
        </w:tc>
      </w:tr>
      <w:tr w:rsidR="00A96059" w:rsidRPr="00A96059" w14:paraId="23A8A635" w14:textId="77777777" w:rsidTr="007B642B">
        <w:trPr>
          <w:cantSplit/>
          <w:trHeight w:val="2263"/>
        </w:trPr>
        <w:tc>
          <w:tcPr>
            <w:tcW w:w="1553" w:type="dxa"/>
            <w:tcBorders>
              <w:top w:val="single" w:sz="4" w:space="0" w:color="auto"/>
              <w:left w:val="single" w:sz="4" w:space="0" w:color="auto"/>
            </w:tcBorders>
            <w:vAlign w:val="center"/>
          </w:tcPr>
          <w:p w14:paraId="2A813886" w14:textId="77777777" w:rsidR="00984010" w:rsidRPr="00A96059" w:rsidRDefault="00984010" w:rsidP="00C911F0">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１．既設信号の改良・改善</w:t>
            </w:r>
          </w:p>
        </w:tc>
        <w:tc>
          <w:tcPr>
            <w:tcW w:w="2691" w:type="dxa"/>
            <w:tcBorders>
              <w:top w:val="single" w:sz="4" w:space="0" w:color="auto"/>
            </w:tcBorders>
            <w:vAlign w:val="center"/>
          </w:tcPr>
          <w:p w14:paraId="3A62470B" w14:textId="77777777" w:rsidR="00984010" w:rsidRPr="00A96059" w:rsidRDefault="00984010" w:rsidP="00C911F0">
            <w:pPr>
              <w:pStyle w:val="ad"/>
              <w:tabs>
                <w:tab w:val="clear" w:pos="4252"/>
                <w:tab w:val="clear" w:pos="8504"/>
              </w:tabs>
              <w:snapToGrid/>
              <w:spacing w:line="0" w:lineRule="atLeast"/>
              <w:ind w:leftChars="5" w:left="11"/>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地域要望等を踏まえた主要な経路上での音響信号機等の設置を検討（その他：歩車分離信号化、歩行者用信号秒数の確保、歩行者用信号灯器の設置・増設、高輝度道路標識等の設置、信号現示の改善）</w:t>
            </w:r>
          </w:p>
        </w:tc>
        <w:tc>
          <w:tcPr>
            <w:tcW w:w="2272" w:type="dxa"/>
            <w:tcBorders>
              <w:top w:val="single" w:sz="4" w:space="0" w:color="auto"/>
              <w:right w:val="single" w:sz="4" w:space="0" w:color="auto"/>
            </w:tcBorders>
            <w:vAlign w:val="center"/>
          </w:tcPr>
          <w:p w14:paraId="07600ACF" w14:textId="77777777" w:rsidR="00984010" w:rsidRPr="00A96059" w:rsidRDefault="007B642B" w:rsidP="007B642B">
            <w:pPr>
              <w:pStyle w:val="af8"/>
              <w:ind w:firstLineChars="0" w:firstLine="0"/>
              <w:rPr>
                <w:rFonts w:ascii="UD デジタル 教科書体 NK-R" w:eastAsia="UD デジタル 教科書体 NK-R" w:hAnsi="ＭＳ 明朝"/>
                <w:color w:val="000000" w:themeColor="text1"/>
                <w:szCs w:val="21"/>
                <w:lang w:eastAsia="zh-TW"/>
              </w:rPr>
            </w:pPr>
            <w:r w:rsidRPr="00A96059">
              <w:rPr>
                <w:rFonts w:ascii="UD デジタル 教科書体 NK-R" w:eastAsia="UD デジタル 教科書体 NK-R" w:hAnsi="ＭＳ 明朝" w:hint="eastAsia"/>
                <w:color w:val="000000" w:themeColor="text1"/>
                <w:szCs w:val="21"/>
                <w:lang w:eastAsia="zh-TW"/>
              </w:rPr>
              <w:t>大阪和泉泉南線</w:t>
            </w:r>
          </w:p>
          <w:p w14:paraId="2A9E830F" w14:textId="77777777" w:rsidR="007B642B" w:rsidRPr="00A96059" w:rsidRDefault="007B642B" w:rsidP="007B642B">
            <w:pPr>
              <w:pStyle w:val="af8"/>
              <w:ind w:firstLineChars="0" w:firstLine="0"/>
              <w:rPr>
                <w:rFonts w:ascii="UD デジタル 教科書体 NK-R" w:eastAsia="UD デジタル 教科書体 NK-R" w:hAnsi="ＭＳ 明朝"/>
                <w:color w:val="000000" w:themeColor="text1"/>
                <w:szCs w:val="21"/>
                <w:lang w:eastAsia="zh-TW"/>
              </w:rPr>
            </w:pPr>
            <w:r w:rsidRPr="00A96059">
              <w:rPr>
                <w:rFonts w:ascii="UD デジタル 教科書体 NK-R" w:eastAsia="UD デジタル 教科書体 NK-R" w:hAnsi="ＭＳ 明朝" w:hint="eastAsia"/>
                <w:color w:val="000000" w:themeColor="text1"/>
                <w:szCs w:val="21"/>
                <w:lang w:eastAsia="zh-TW"/>
              </w:rPr>
              <w:t>大阪高石線</w:t>
            </w:r>
          </w:p>
          <w:p w14:paraId="3B240B17" w14:textId="77777777" w:rsidR="007B642B" w:rsidRPr="00A96059" w:rsidRDefault="007B642B" w:rsidP="007B642B">
            <w:pPr>
              <w:pStyle w:val="af8"/>
              <w:ind w:firstLineChars="0" w:firstLine="0"/>
              <w:rPr>
                <w:rFonts w:ascii="UD デジタル 教科書体 NK-R" w:eastAsia="UD デジタル 教科書体 NK-R" w:hAnsi="ＭＳ 明朝"/>
                <w:color w:val="000000" w:themeColor="text1"/>
                <w:szCs w:val="21"/>
                <w:lang w:eastAsia="zh-TW"/>
              </w:rPr>
            </w:pPr>
            <w:r w:rsidRPr="00A96059">
              <w:rPr>
                <w:rFonts w:ascii="UD デジタル 教科書体 NK-R" w:eastAsia="UD デジタル 教科書体 NK-R" w:hAnsi="ＭＳ 明朝" w:hint="eastAsia"/>
                <w:color w:val="000000" w:themeColor="text1"/>
                <w:szCs w:val="21"/>
                <w:lang w:eastAsia="zh-TW"/>
              </w:rPr>
              <w:t>今宮平野線</w:t>
            </w:r>
          </w:p>
          <w:p w14:paraId="46BDE3CB" w14:textId="77777777" w:rsidR="007B642B" w:rsidRPr="00A96059" w:rsidRDefault="007B642B" w:rsidP="007B642B">
            <w:pPr>
              <w:pStyle w:val="af8"/>
              <w:ind w:firstLineChars="0" w:firstLine="0"/>
              <w:rPr>
                <w:rFonts w:ascii="UD デジタル 教科書体 NK-R" w:eastAsia="UD デジタル 教科書体 NK-R" w:hAnsi="ＭＳ 明朝"/>
                <w:color w:val="000000" w:themeColor="text1"/>
                <w:szCs w:val="21"/>
                <w:lang w:eastAsia="zh-TW"/>
              </w:rPr>
            </w:pPr>
            <w:r w:rsidRPr="00A96059">
              <w:rPr>
                <w:rFonts w:ascii="UD デジタル 教科書体 NK-R" w:eastAsia="UD デジタル 教科書体 NK-R" w:hAnsi="ＭＳ 明朝" w:hint="eastAsia"/>
                <w:color w:val="000000" w:themeColor="text1"/>
                <w:szCs w:val="21"/>
                <w:lang w:eastAsia="zh-TW"/>
              </w:rPr>
              <w:t>恵美須城東線</w:t>
            </w:r>
          </w:p>
          <w:p w14:paraId="53082484" w14:textId="77777777" w:rsidR="007B642B" w:rsidRPr="00A96059" w:rsidRDefault="007B642B" w:rsidP="007B642B">
            <w:pPr>
              <w:pStyle w:val="af8"/>
              <w:ind w:firstLineChars="0" w:firstLine="0"/>
              <w:rPr>
                <w:rFonts w:ascii="UD デジタル 教科書体 NK-R" w:eastAsia="UD デジタル 教科書体 NK-R" w:hAnsi="ＭＳ 明朝"/>
                <w:color w:val="000000" w:themeColor="text1"/>
                <w:szCs w:val="21"/>
                <w:lang w:eastAsia="zh-TW"/>
              </w:rPr>
            </w:pPr>
            <w:r w:rsidRPr="00A96059">
              <w:rPr>
                <w:rFonts w:ascii="UD デジタル 教科書体 NK-R" w:eastAsia="UD デジタル 教科書体 NK-R" w:hAnsi="ＭＳ 明朝" w:hint="eastAsia"/>
                <w:color w:val="000000" w:themeColor="text1"/>
                <w:szCs w:val="21"/>
                <w:lang w:eastAsia="zh-TW"/>
              </w:rPr>
              <w:t>国道25号</w:t>
            </w:r>
          </w:p>
          <w:p w14:paraId="7EF2F155" w14:textId="77777777" w:rsidR="007B642B" w:rsidRPr="00A96059" w:rsidRDefault="007B642B" w:rsidP="007B642B">
            <w:pPr>
              <w:pStyle w:val="af8"/>
              <w:ind w:firstLineChars="0" w:firstLine="0"/>
              <w:rPr>
                <w:rFonts w:ascii="UD デジタル 教科書体 NK-R" w:eastAsia="UD デジタル 教科書体 NK-R" w:hAnsi="ＭＳ 明朝"/>
                <w:color w:val="000000" w:themeColor="text1"/>
                <w:szCs w:val="21"/>
                <w:lang w:eastAsia="zh-TW"/>
              </w:rPr>
            </w:pPr>
            <w:r w:rsidRPr="00A96059">
              <w:rPr>
                <w:rFonts w:ascii="UD デジタル 教科書体 NK-R" w:eastAsia="UD デジタル 教科書体 NK-R" w:hAnsi="ＭＳ 明朝" w:hint="eastAsia"/>
                <w:color w:val="000000" w:themeColor="text1"/>
                <w:szCs w:val="21"/>
                <w:lang w:eastAsia="zh-TW"/>
              </w:rPr>
              <w:t>金塚南北線</w:t>
            </w:r>
          </w:p>
          <w:p w14:paraId="674C4D15" w14:textId="79B6C5ED" w:rsidR="007B642B" w:rsidRPr="00A96059" w:rsidRDefault="007B642B" w:rsidP="007B642B">
            <w:pPr>
              <w:pStyle w:val="af8"/>
              <w:ind w:firstLineChars="0" w:firstLine="0"/>
              <w:rPr>
                <w:rFonts w:ascii="UD デジタル 教科書体 NK-R" w:eastAsia="UD デジタル 教科書体 NK-R" w:hAnsi="ＭＳ 明朝"/>
                <w:color w:val="000000" w:themeColor="text1"/>
                <w:szCs w:val="21"/>
                <w:lang w:eastAsia="zh-TW"/>
              </w:rPr>
            </w:pPr>
            <w:r w:rsidRPr="00A96059">
              <w:rPr>
                <w:rFonts w:ascii="UD デジタル 教科書体 NK-R" w:eastAsia="UD デジタル 教科書体 NK-R" w:hAnsi="ＭＳ 明朝" w:hint="eastAsia"/>
                <w:color w:val="000000" w:themeColor="text1"/>
                <w:szCs w:val="21"/>
                <w:lang w:eastAsia="zh-TW"/>
              </w:rPr>
              <w:t>阿倍野木津川線</w:t>
            </w:r>
          </w:p>
        </w:tc>
        <w:tc>
          <w:tcPr>
            <w:tcW w:w="709" w:type="dxa"/>
            <w:tcBorders>
              <w:top w:val="single" w:sz="4" w:space="0" w:color="auto"/>
              <w:right w:val="single" w:sz="4" w:space="0" w:color="auto"/>
            </w:tcBorders>
            <w:vAlign w:val="center"/>
          </w:tcPr>
          <w:p w14:paraId="75360188" w14:textId="16A12D06" w:rsidR="00984010" w:rsidRPr="00A96059" w:rsidRDefault="007B642B" w:rsidP="007B642B">
            <w:pPr>
              <w:pStyle w:val="af8"/>
              <w:ind w:firstLineChars="0" w:firstLine="0"/>
              <w:jc w:val="center"/>
              <w:rPr>
                <w:rFonts w:ascii="UD デジタル 教科書体 NK-R" w:eastAsia="UD デジタル 教科書体 NK-R" w:hAnsi="ＭＳ 明朝"/>
                <w:color w:val="000000" w:themeColor="text1"/>
                <w:szCs w:val="21"/>
              </w:rPr>
            </w:pPr>
            <w:r w:rsidRPr="00A96059">
              <w:rPr>
                <w:rFonts w:ascii="UD デジタル 教科書体 NK-R" w:eastAsia="UD デジタル 教科書体 NK-R" w:hAnsi="ＭＳ 明朝" w:hint="eastAsia"/>
                <w:color w:val="000000" w:themeColor="text1"/>
                <w:szCs w:val="21"/>
              </w:rPr>
              <w:t>維持更新</w:t>
            </w:r>
          </w:p>
        </w:tc>
        <w:tc>
          <w:tcPr>
            <w:tcW w:w="708" w:type="dxa"/>
            <w:tcBorders>
              <w:top w:val="single" w:sz="4" w:space="0" w:color="auto"/>
              <w:right w:val="single" w:sz="4" w:space="0" w:color="auto"/>
            </w:tcBorders>
            <w:vAlign w:val="center"/>
          </w:tcPr>
          <w:p w14:paraId="33E5B59E" w14:textId="3725A795" w:rsidR="00984010" w:rsidRPr="00A96059" w:rsidRDefault="00E07765" w:rsidP="007B642B">
            <w:pPr>
              <w:pStyle w:val="af8"/>
              <w:ind w:firstLineChars="0" w:firstLine="0"/>
              <w:jc w:val="center"/>
              <w:rPr>
                <w:rFonts w:ascii="UD デジタル 教科書体 NK-R" w:eastAsia="UD デジタル 教科書体 NK-R" w:hAnsi="ＭＳ 明朝"/>
                <w:color w:val="000000" w:themeColor="text1"/>
                <w:szCs w:val="21"/>
              </w:rPr>
            </w:pPr>
            <w:r w:rsidRPr="004C0545">
              <w:rPr>
                <w:rFonts w:ascii="UD デジタル 教科書体 NK-R" w:eastAsia="UD デジタル 教科書体 NK-R" w:hAnsi="Yu Gothic" w:hint="eastAsia"/>
                <w:sz w:val="22"/>
                <w:szCs w:val="22"/>
              </w:rPr>
              <w:t>―</w:t>
            </w:r>
          </w:p>
        </w:tc>
        <w:tc>
          <w:tcPr>
            <w:tcW w:w="1276" w:type="dxa"/>
            <w:vMerge w:val="restart"/>
            <w:tcBorders>
              <w:top w:val="single" w:sz="4" w:space="0" w:color="auto"/>
              <w:left w:val="single" w:sz="4" w:space="0" w:color="auto"/>
              <w:right w:val="single" w:sz="4" w:space="0" w:color="auto"/>
            </w:tcBorders>
            <w:vAlign w:val="center"/>
          </w:tcPr>
          <w:p w14:paraId="44559E59" w14:textId="2DA033F9" w:rsidR="00984010" w:rsidRPr="00A96059" w:rsidRDefault="00984010" w:rsidP="005D79D1">
            <w:pPr>
              <w:pStyle w:val="af8"/>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公安委員会</w:t>
            </w:r>
          </w:p>
        </w:tc>
      </w:tr>
      <w:tr w:rsidR="00A96059" w:rsidRPr="00A96059" w14:paraId="2E36A0A3" w14:textId="77777777" w:rsidTr="007B642B">
        <w:trPr>
          <w:cantSplit/>
          <w:trHeight w:val="981"/>
        </w:trPr>
        <w:tc>
          <w:tcPr>
            <w:tcW w:w="1553" w:type="dxa"/>
            <w:tcBorders>
              <w:top w:val="single" w:sz="4" w:space="0" w:color="auto"/>
              <w:left w:val="single" w:sz="4" w:space="0" w:color="auto"/>
            </w:tcBorders>
            <w:vAlign w:val="center"/>
          </w:tcPr>
          <w:p w14:paraId="17FD0BFC" w14:textId="77777777" w:rsidR="00984010" w:rsidRPr="00A96059" w:rsidRDefault="00984010" w:rsidP="00C911F0">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２．横断歩道部への横断支援施設の開発・導入</w:t>
            </w:r>
          </w:p>
        </w:tc>
        <w:tc>
          <w:tcPr>
            <w:tcW w:w="2691" w:type="dxa"/>
            <w:tcBorders>
              <w:top w:val="single" w:sz="4" w:space="0" w:color="auto"/>
            </w:tcBorders>
            <w:vAlign w:val="center"/>
          </w:tcPr>
          <w:p w14:paraId="61C17605" w14:textId="77777777" w:rsidR="00984010" w:rsidRPr="00A96059" w:rsidRDefault="00984010" w:rsidP="00C911F0">
            <w:pPr>
              <w:pStyle w:val="ad"/>
              <w:tabs>
                <w:tab w:val="clear" w:pos="4252"/>
                <w:tab w:val="clear" w:pos="8504"/>
              </w:tabs>
              <w:snapToGrid/>
              <w:spacing w:line="0" w:lineRule="atLeast"/>
              <w:ind w:leftChars="5" w:left="11"/>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視覚障がい者の横断を支援する施設（エスコートゾーン等）の導入を検討</w:t>
            </w:r>
          </w:p>
        </w:tc>
        <w:tc>
          <w:tcPr>
            <w:tcW w:w="2272" w:type="dxa"/>
            <w:tcBorders>
              <w:top w:val="single" w:sz="4" w:space="0" w:color="auto"/>
              <w:right w:val="single" w:sz="4" w:space="0" w:color="auto"/>
            </w:tcBorders>
            <w:vAlign w:val="center"/>
          </w:tcPr>
          <w:p w14:paraId="55D995DA" w14:textId="6EAB8D99" w:rsidR="00984010" w:rsidRPr="00A96059" w:rsidRDefault="007B642B" w:rsidP="007B642B">
            <w:pPr>
              <w:pStyle w:val="af8"/>
              <w:ind w:firstLineChars="0" w:firstLine="0"/>
              <w:jc w:val="center"/>
              <w:rPr>
                <w:rFonts w:ascii="UD デジタル 教科書体 NK-R" w:eastAsia="UD デジタル 教科書体 NK-R" w:hAnsi="ＭＳ 明朝"/>
                <w:color w:val="000000" w:themeColor="text1"/>
                <w:szCs w:val="21"/>
              </w:rPr>
            </w:pPr>
            <w:r w:rsidRPr="00A96059">
              <w:rPr>
                <w:rFonts w:ascii="UD デジタル 教科書体 NK-R" w:eastAsia="UD デジタル 教科書体 NK-R" w:hAnsi="ＭＳ 明朝" w:hint="eastAsia"/>
                <w:color w:val="000000" w:themeColor="text1"/>
                <w:szCs w:val="21"/>
              </w:rPr>
              <w:t>該当なし</w:t>
            </w:r>
          </w:p>
        </w:tc>
        <w:tc>
          <w:tcPr>
            <w:tcW w:w="709" w:type="dxa"/>
            <w:tcBorders>
              <w:top w:val="single" w:sz="4" w:space="0" w:color="auto"/>
              <w:right w:val="single" w:sz="4" w:space="0" w:color="auto"/>
            </w:tcBorders>
            <w:vAlign w:val="center"/>
          </w:tcPr>
          <w:p w14:paraId="1756A596" w14:textId="60857F25" w:rsidR="00984010" w:rsidRPr="00A96059" w:rsidRDefault="00E07765" w:rsidP="007B642B">
            <w:pPr>
              <w:pStyle w:val="af8"/>
              <w:ind w:firstLineChars="0" w:firstLine="0"/>
              <w:jc w:val="center"/>
              <w:rPr>
                <w:rFonts w:ascii="UD デジタル 教科書体 NK-R" w:eastAsia="UD デジタル 教科書体 NK-R" w:hAnsi="ＭＳ 明朝"/>
                <w:color w:val="000000" w:themeColor="text1"/>
                <w:szCs w:val="21"/>
              </w:rPr>
            </w:pPr>
            <w:r w:rsidRPr="004C0545">
              <w:rPr>
                <w:rFonts w:ascii="UD デジタル 教科書体 NK-R" w:eastAsia="UD デジタル 教科書体 NK-R" w:hAnsi="Yu Gothic" w:hint="eastAsia"/>
                <w:sz w:val="22"/>
                <w:szCs w:val="22"/>
              </w:rPr>
              <w:t>―</w:t>
            </w:r>
          </w:p>
        </w:tc>
        <w:tc>
          <w:tcPr>
            <w:tcW w:w="708" w:type="dxa"/>
            <w:tcBorders>
              <w:top w:val="single" w:sz="4" w:space="0" w:color="auto"/>
              <w:right w:val="single" w:sz="4" w:space="0" w:color="auto"/>
            </w:tcBorders>
            <w:vAlign w:val="center"/>
          </w:tcPr>
          <w:p w14:paraId="721B39B7" w14:textId="46E1A69A" w:rsidR="00984010" w:rsidRPr="00A96059" w:rsidRDefault="00E07765" w:rsidP="007B642B">
            <w:pPr>
              <w:pStyle w:val="af8"/>
              <w:ind w:firstLineChars="0" w:firstLine="0"/>
              <w:jc w:val="center"/>
              <w:rPr>
                <w:rFonts w:ascii="UD デジタル 教科書体 NK-R" w:eastAsia="UD デジタル 教科書体 NK-R" w:hAnsi="ＭＳ 明朝"/>
                <w:color w:val="000000" w:themeColor="text1"/>
                <w:szCs w:val="21"/>
              </w:rPr>
            </w:pPr>
            <w:r w:rsidRPr="004C0545">
              <w:rPr>
                <w:rFonts w:ascii="UD デジタル 教科書体 NK-R" w:eastAsia="UD デジタル 教科書体 NK-R" w:hAnsi="Yu Gothic" w:hint="eastAsia"/>
                <w:sz w:val="22"/>
                <w:szCs w:val="22"/>
              </w:rPr>
              <w:t>―</w:t>
            </w:r>
          </w:p>
        </w:tc>
        <w:tc>
          <w:tcPr>
            <w:tcW w:w="1276" w:type="dxa"/>
            <w:vMerge/>
            <w:tcBorders>
              <w:left w:val="single" w:sz="4" w:space="0" w:color="auto"/>
              <w:right w:val="single" w:sz="4" w:space="0" w:color="auto"/>
            </w:tcBorders>
          </w:tcPr>
          <w:p w14:paraId="19821399" w14:textId="77777777" w:rsidR="00984010" w:rsidRPr="00A96059" w:rsidRDefault="00984010" w:rsidP="00C911F0">
            <w:pPr>
              <w:pStyle w:val="af8"/>
              <w:ind w:firstLineChars="0" w:firstLine="0"/>
              <w:jc w:val="center"/>
              <w:rPr>
                <w:rFonts w:ascii="UD デジタル 教科書体 NK-B" w:eastAsia="UD デジタル 教科書体 NK-B"/>
                <w:color w:val="000000" w:themeColor="text1"/>
                <w:szCs w:val="21"/>
              </w:rPr>
            </w:pPr>
          </w:p>
        </w:tc>
      </w:tr>
    </w:tbl>
    <w:p w14:paraId="79811FC9" w14:textId="77777777" w:rsidR="00984010" w:rsidRPr="00A96059" w:rsidRDefault="00984010" w:rsidP="00984010">
      <w:pPr>
        <w:ind w:rightChars="-65" w:right="-143"/>
        <w:jc w:val="right"/>
        <w:rPr>
          <w:rFonts w:ascii="UD デジタル 教科書体 NK-B" w:eastAsia="PMingLiU"/>
          <w:color w:val="000000" w:themeColor="text1"/>
          <w:lang w:eastAsia="zh-TW"/>
        </w:rPr>
      </w:pPr>
    </w:p>
    <w:p w14:paraId="69AD5E66" w14:textId="77777777" w:rsidR="00984010" w:rsidRPr="00A96059" w:rsidRDefault="00984010" w:rsidP="00984010">
      <w:pPr>
        <w:spacing w:beforeLines="50" w:before="180"/>
        <w:rPr>
          <w:rFonts w:ascii="UD デジタル 教科書体 NK-B" w:eastAsia="UD デジタル 教科書体 NK-B"/>
          <w:color w:val="000000" w:themeColor="text1"/>
        </w:rPr>
      </w:pPr>
      <w:r w:rsidRPr="00A96059">
        <w:rPr>
          <w:rFonts w:ascii="UD デジタル 教科書体 NK-B" w:eastAsia="UD デジタル 教科書体 NK-B" w:hint="eastAsia"/>
          <w:color w:val="000000" w:themeColor="text1"/>
        </w:rPr>
        <w:t>（6）　違法駐車対策等</w:t>
      </w:r>
    </w:p>
    <w:tbl>
      <w:tblPr>
        <w:tblW w:w="9199"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1E0" w:firstRow="1" w:lastRow="1" w:firstColumn="1" w:lastColumn="1" w:noHBand="0" w:noVBand="0"/>
      </w:tblPr>
      <w:tblGrid>
        <w:gridCol w:w="1828"/>
        <w:gridCol w:w="4111"/>
        <w:gridCol w:w="1134"/>
        <w:gridCol w:w="709"/>
        <w:gridCol w:w="1417"/>
      </w:tblGrid>
      <w:tr w:rsidR="00A96059" w:rsidRPr="00A96059" w14:paraId="598EE786" w14:textId="77777777" w:rsidTr="00C911F0">
        <w:trPr>
          <w:cantSplit/>
          <w:trHeight w:val="433"/>
        </w:trPr>
        <w:tc>
          <w:tcPr>
            <w:tcW w:w="1828" w:type="dxa"/>
            <w:tcBorders>
              <w:top w:val="single" w:sz="4" w:space="0" w:color="auto"/>
              <w:bottom w:val="single" w:sz="4" w:space="0" w:color="auto"/>
            </w:tcBorders>
            <w:shd w:val="clear" w:color="auto" w:fill="BDD6EE" w:themeFill="accent1" w:themeFillTint="66"/>
            <w:vAlign w:val="center"/>
          </w:tcPr>
          <w:p w14:paraId="3B0B6884" w14:textId="77777777" w:rsidR="00984010" w:rsidRPr="00A96059" w:rsidRDefault="00984010" w:rsidP="00C911F0">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整備項目</w:t>
            </w:r>
          </w:p>
        </w:tc>
        <w:tc>
          <w:tcPr>
            <w:tcW w:w="4111" w:type="dxa"/>
            <w:tcBorders>
              <w:top w:val="single" w:sz="4" w:space="0" w:color="auto"/>
              <w:bottom w:val="single" w:sz="4" w:space="0" w:color="auto"/>
            </w:tcBorders>
            <w:shd w:val="clear" w:color="auto" w:fill="BDD6EE" w:themeFill="accent1" w:themeFillTint="66"/>
            <w:vAlign w:val="center"/>
          </w:tcPr>
          <w:p w14:paraId="3FB5544A" w14:textId="77777777" w:rsidR="00984010" w:rsidRPr="00A96059" w:rsidRDefault="00984010" w:rsidP="00C911F0">
            <w:pPr>
              <w:spacing w:line="0" w:lineRule="atLeast"/>
              <w:jc w:val="center"/>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整備等の内容</w:t>
            </w:r>
          </w:p>
        </w:tc>
        <w:tc>
          <w:tcPr>
            <w:tcW w:w="1134" w:type="dxa"/>
            <w:tcBorders>
              <w:top w:val="single" w:sz="4" w:space="0" w:color="auto"/>
              <w:bottom w:val="single" w:sz="4" w:space="0" w:color="auto"/>
            </w:tcBorders>
            <w:shd w:val="clear" w:color="auto" w:fill="BDD6EE" w:themeFill="accent1" w:themeFillTint="66"/>
            <w:vAlign w:val="center"/>
          </w:tcPr>
          <w:p w14:paraId="2A6F6789" w14:textId="77777777" w:rsidR="00984010" w:rsidRPr="00A96059" w:rsidRDefault="00984010" w:rsidP="00C911F0">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区分</w:t>
            </w:r>
          </w:p>
        </w:tc>
        <w:tc>
          <w:tcPr>
            <w:tcW w:w="709" w:type="dxa"/>
            <w:tcBorders>
              <w:top w:val="single" w:sz="4" w:space="0" w:color="auto"/>
              <w:bottom w:val="single" w:sz="4" w:space="0" w:color="auto"/>
            </w:tcBorders>
            <w:shd w:val="clear" w:color="auto" w:fill="BDD6EE" w:themeFill="accent1" w:themeFillTint="66"/>
            <w:vAlign w:val="center"/>
          </w:tcPr>
          <w:p w14:paraId="0EE3C5A5" w14:textId="77777777" w:rsidR="00984010" w:rsidRPr="00A96059" w:rsidRDefault="00984010" w:rsidP="00C911F0">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整備時期</w:t>
            </w:r>
          </w:p>
        </w:tc>
        <w:tc>
          <w:tcPr>
            <w:tcW w:w="1417" w:type="dxa"/>
            <w:tcBorders>
              <w:top w:val="single" w:sz="4" w:space="0" w:color="auto"/>
              <w:bottom w:val="single" w:sz="4" w:space="0" w:color="auto"/>
            </w:tcBorders>
            <w:shd w:val="clear" w:color="auto" w:fill="BDD6EE" w:themeFill="accent1" w:themeFillTint="66"/>
            <w:vAlign w:val="center"/>
          </w:tcPr>
          <w:p w14:paraId="5321FA5F" w14:textId="77777777" w:rsidR="00984010" w:rsidRPr="00A96059" w:rsidRDefault="00984010" w:rsidP="00C911F0">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関係者</w:t>
            </w:r>
          </w:p>
        </w:tc>
      </w:tr>
      <w:tr w:rsidR="00984010" w:rsidRPr="00A96059" w14:paraId="29B094A3" w14:textId="77777777" w:rsidTr="00C911F0">
        <w:trPr>
          <w:cantSplit/>
          <w:trHeight w:val="820"/>
        </w:trPr>
        <w:tc>
          <w:tcPr>
            <w:tcW w:w="1828" w:type="dxa"/>
            <w:tcBorders>
              <w:top w:val="single" w:sz="4" w:space="0" w:color="auto"/>
            </w:tcBorders>
            <w:vAlign w:val="center"/>
          </w:tcPr>
          <w:p w14:paraId="5A54F7CA" w14:textId="77777777" w:rsidR="00984010" w:rsidRPr="00A96059" w:rsidRDefault="00984010" w:rsidP="00C911F0">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１．違法駐車の取締り強化</w:t>
            </w:r>
          </w:p>
        </w:tc>
        <w:tc>
          <w:tcPr>
            <w:tcW w:w="4111" w:type="dxa"/>
            <w:tcBorders>
              <w:top w:val="single" w:sz="4" w:space="0" w:color="auto"/>
            </w:tcBorders>
            <w:vAlign w:val="center"/>
          </w:tcPr>
          <w:p w14:paraId="08B2E0BF" w14:textId="77777777" w:rsidR="00984010" w:rsidRPr="00A96059" w:rsidRDefault="00984010" w:rsidP="00C911F0">
            <w:pPr>
              <w:pStyle w:val="ad"/>
              <w:tabs>
                <w:tab w:val="clear" w:pos="4252"/>
                <w:tab w:val="clear" w:pos="8504"/>
              </w:tabs>
              <w:snapToGrid/>
              <w:spacing w:line="0" w:lineRule="atLeast"/>
              <w:ind w:leftChars="5" w:left="11"/>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移動の円滑化を特に阻害する横断歩道上、バス停留所付近等の取締り強化</w:t>
            </w:r>
          </w:p>
          <w:p w14:paraId="5164A320" w14:textId="77777777" w:rsidR="00984010" w:rsidRPr="00A96059" w:rsidRDefault="00984010" w:rsidP="00C911F0">
            <w:pPr>
              <w:pStyle w:val="ad"/>
              <w:tabs>
                <w:tab w:val="clear" w:pos="4252"/>
                <w:tab w:val="clear" w:pos="8504"/>
              </w:tabs>
              <w:snapToGrid/>
              <w:spacing w:line="0" w:lineRule="atLeast"/>
              <w:ind w:leftChars="5" w:left="11"/>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歩道の有効幅員の確保が困難な路線の取締り強化</w:t>
            </w:r>
          </w:p>
        </w:tc>
        <w:tc>
          <w:tcPr>
            <w:tcW w:w="1134" w:type="dxa"/>
            <w:tcBorders>
              <w:top w:val="single" w:sz="4" w:space="0" w:color="auto"/>
            </w:tcBorders>
            <w:vAlign w:val="center"/>
          </w:tcPr>
          <w:p w14:paraId="1CD2F51E" w14:textId="77777777" w:rsidR="00984010" w:rsidRPr="00A96059" w:rsidRDefault="00984010" w:rsidP="00C911F0">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継続実施</w:t>
            </w:r>
          </w:p>
        </w:tc>
        <w:tc>
          <w:tcPr>
            <w:tcW w:w="709" w:type="dxa"/>
            <w:tcBorders>
              <w:top w:val="single" w:sz="4" w:space="0" w:color="auto"/>
            </w:tcBorders>
            <w:shd w:val="clear" w:color="auto" w:fill="auto"/>
            <w:vAlign w:val="center"/>
          </w:tcPr>
          <w:p w14:paraId="6412485A" w14:textId="58351084" w:rsidR="00984010" w:rsidRPr="00A96059" w:rsidRDefault="00E07765" w:rsidP="00C911F0">
            <w:pPr>
              <w:pStyle w:val="af8"/>
              <w:ind w:firstLineChars="0" w:firstLine="0"/>
              <w:jc w:val="center"/>
              <w:rPr>
                <w:rFonts w:ascii="UD デジタル 教科書体 NK-R" w:eastAsia="UD デジタル 教科書体 NK-R" w:hAnsi="ＭＳ 明朝"/>
                <w:color w:val="000000" w:themeColor="text1"/>
                <w:szCs w:val="21"/>
              </w:rPr>
            </w:pPr>
            <w:r w:rsidRPr="004C0545">
              <w:rPr>
                <w:rFonts w:ascii="UD デジタル 教科書体 NK-R" w:eastAsia="UD デジタル 教科書体 NK-R" w:hAnsi="Yu Gothic" w:hint="eastAsia"/>
                <w:sz w:val="22"/>
                <w:szCs w:val="22"/>
              </w:rPr>
              <w:t>―</w:t>
            </w:r>
          </w:p>
        </w:tc>
        <w:tc>
          <w:tcPr>
            <w:tcW w:w="1417" w:type="dxa"/>
            <w:tcBorders>
              <w:top w:val="single" w:sz="4" w:space="0" w:color="auto"/>
            </w:tcBorders>
            <w:vAlign w:val="center"/>
          </w:tcPr>
          <w:p w14:paraId="2C6E9756" w14:textId="77777777" w:rsidR="00984010" w:rsidRPr="00A96059" w:rsidRDefault="00984010" w:rsidP="00C911F0">
            <w:pPr>
              <w:pStyle w:val="af8"/>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公安委員会</w:t>
            </w:r>
          </w:p>
        </w:tc>
      </w:tr>
    </w:tbl>
    <w:p w14:paraId="013A7AF6" w14:textId="77777777" w:rsidR="00011328" w:rsidRDefault="00011328" w:rsidP="00984010">
      <w:pPr>
        <w:widowControl/>
        <w:jc w:val="left"/>
        <w:rPr>
          <w:rFonts w:ascii="UD デジタル 教科書体 NK-B" w:eastAsia="UD デジタル 教科書体 NK-B"/>
          <w:color w:val="000000" w:themeColor="text1"/>
        </w:rPr>
      </w:pPr>
    </w:p>
    <w:p w14:paraId="01C76F65" w14:textId="5D40278F" w:rsidR="00984010" w:rsidRPr="00A96059" w:rsidRDefault="00984010" w:rsidP="00984010">
      <w:pPr>
        <w:widowControl/>
        <w:jc w:val="left"/>
        <w:rPr>
          <w:rFonts w:ascii="UD デジタル 教科書体 NK-B" w:eastAsia="UD デジタル 教科書体 NK-B"/>
          <w:color w:val="000000" w:themeColor="text1"/>
        </w:rPr>
      </w:pPr>
      <w:r w:rsidRPr="00A96059">
        <w:rPr>
          <w:rFonts w:ascii="UD デジタル 教科書体 NK-B" w:eastAsia="UD デジタル 教科書体 NK-B" w:hint="eastAsia"/>
          <w:color w:val="000000" w:themeColor="text1"/>
        </w:rPr>
        <w:t>（７）　地下街</w:t>
      </w:r>
    </w:p>
    <w:tbl>
      <w:tblPr>
        <w:tblW w:w="9199"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1E0" w:firstRow="1" w:lastRow="1" w:firstColumn="1" w:lastColumn="1" w:noHBand="0" w:noVBand="0"/>
      </w:tblPr>
      <w:tblGrid>
        <w:gridCol w:w="1828"/>
        <w:gridCol w:w="4111"/>
        <w:gridCol w:w="1134"/>
        <w:gridCol w:w="709"/>
        <w:gridCol w:w="1417"/>
      </w:tblGrid>
      <w:tr w:rsidR="00A96059" w:rsidRPr="00A96059" w14:paraId="6CF24816" w14:textId="77777777" w:rsidTr="00C911F0">
        <w:trPr>
          <w:cantSplit/>
          <w:trHeight w:val="371"/>
        </w:trPr>
        <w:tc>
          <w:tcPr>
            <w:tcW w:w="1828" w:type="dxa"/>
            <w:tcBorders>
              <w:top w:val="single" w:sz="4" w:space="0" w:color="auto"/>
              <w:bottom w:val="single" w:sz="4" w:space="0" w:color="auto"/>
            </w:tcBorders>
            <w:shd w:val="clear" w:color="auto" w:fill="BDD6EE" w:themeFill="accent1" w:themeFillTint="66"/>
            <w:vAlign w:val="center"/>
          </w:tcPr>
          <w:p w14:paraId="5B0932C2" w14:textId="77777777" w:rsidR="00984010" w:rsidRPr="00A96059" w:rsidRDefault="00984010" w:rsidP="00C911F0">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整備項目</w:t>
            </w:r>
          </w:p>
        </w:tc>
        <w:tc>
          <w:tcPr>
            <w:tcW w:w="4111" w:type="dxa"/>
            <w:tcBorders>
              <w:top w:val="single" w:sz="4" w:space="0" w:color="auto"/>
              <w:bottom w:val="single" w:sz="4" w:space="0" w:color="auto"/>
            </w:tcBorders>
            <w:shd w:val="clear" w:color="auto" w:fill="BDD6EE" w:themeFill="accent1" w:themeFillTint="66"/>
            <w:vAlign w:val="center"/>
          </w:tcPr>
          <w:p w14:paraId="0AED17BF" w14:textId="77777777" w:rsidR="00984010" w:rsidRPr="00A96059" w:rsidRDefault="00984010" w:rsidP="00C911F0">
            <w:pPr>
              <w:spacing w:line="0" w:lineRule="atLeast"/>
              <w:jc w:val="center"/>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整備等の内容</w:t>
            </w:r>
          </w:p>
        </w:tc>
        <w:tc>
          <w:tcPr>
            <w:tcW w:w="1134" w:type="dxa"/>
            <w:tcBorders>
              <w:top w:val="single" w:sz="4" w:space="0" w:color="auto"/>
              <w:bottom w:val="single" w:sz="4" w:space="0" w:color="auto"/>
            </w:tcBorders>
            <w:shd w:val="clear" w:color="auto" w:fill="BDD6EE" w:themeFill="accent1" w:themeFillTint="66"/>
            <w:vAlign w:val="center"/>
          </w:tcPr>
          <w:p w14:paraId="44B4A7A5" w14:textId="77777777" w:rsidR="00984010" w:rsidRPr="00A96059" w:rsidRDefault="00984010" w:rsidP="00C911F0">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区分</w:t>
            </w:r>
          </w:p>
        </w:tc>
        <w:tc>
          <w:tcPr>
            <w:tcW w:w="709" w:type="dxa"/>
            <w:tcBorders>
              <w:top w:val="single" w:sz="4" w:space="0" w:color="auto"/>
              <w:bottom w:val="single" w:sz="4" w:space="0" w:color="auto"/>
            </w:tcBorders>
            <w:shd w:val="clear" w:color="auto" w:fill="BDD6EE" w:themeFill="accent1" w:themeFillTint="66"/>
            <w:vAlign w:val="center"/>
          </w:tcPr>
          <w:p w14:paraId="619033B0" w14:textId="77777777" w:rsidR="00984010" w:rsidRPr="00A96059" w:rsidRDefault="00984010" w:rsidP="00C911F0">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整備時期</w:t>
            </w:r>
          </w:p>
        </w:tc>
        <w:tc>
          <w:tcPr>
            <w:tcW w:w="1417" w:type="dxa"/>
            <w:tcBorders>
              <w:top w:val="single" w:sz="4" w:space="0" w:color="auto"/>
              <w:bottom w:val="single" w:sz="4" w:space="0" w:color="auto"/>
            </w:tcBorders>
            <w:shd w:val="clear" w:color="auto" w:fill="BDD6EE" w:themeFill="accent1" w:themeFillTint="66"/>
            <w:vAlign w:val="center"/>
          </w:tcPr>
          <w:p w14:paraId="741BE377" w14:textId="77777777" w:rsidR="00984010" w:rsidRPr="00A96059" w:rsidRDefault="00984010" w:rsidP="00C911F0">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関係者</w:t>
            </w:r>
          </w:p>
        </w:tc>
      </w:tr>
      <w:tr w:rsidR="00A96059" w:rsidRPr="00A96059" w14:paraId="4FD4891B" w14:textId="77777777" w:rsidTr="00C911F0">
        <w:trPr>
          <w:cantSplit/>
          <w:trHeight w:val="606"/>
        </w:trPr>
        <w:tc>
          <w:tcPr>
            <w:tcW w:w="1828" w:type="dxa"/>
            <w:tcBorders>
              <w:top w:val="single" w:sz="4" w:space="0" w:color="auto"/>
              <w:bottom w:val="single" w:sz="4" w:space="0" w:color="auto"/>
            </w:tcBorders>
            <w:vAlign w:val="center"/>
          </w:tcPr>
          <w:p w14:paraId="25C45793" w14:textId="77777777" w:rsidR="00984010" w:rsidRPr="00A96059" w:rsidRDefault="00984010" w:rsidP="00C911F0">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1．視覚障がい者誘導用ブロックの敷設</w:t>
            </w:r>
          </w:p>
        </w:tc>
        <w:tc>
          <w:tcPr>
            <w:tcW w:w="4111" w:type="dxa"/>
            <w:tcBorders>
              <w:top w:val="single" w:sz="4" w:space="0" w:color="auto"/>
              <w:bottom w:val="single" w:sz="4" w:space="0" w:color="auto"/>
            </w:tcBorders>
            <w:vAlign w:val="center"/>
          </w:tcPr>
          <w:p w14:paraId="7860654F" w14:textId="77777777" w:rsidR="00984010" w:rsidRPr="00A96059" w:rsidRDefault="00984010" w:rsidP="00C911F0">
            <w:pPr>
              <w:pStyle w:val="ad"/>
              <w:tabs>
                <w:tab w:val="clear" w:pos="4252"/>
                <w:tab w:val="clear" w:pos="8504"/>
              </w:tabs>
              <w:snapToGrid/>
              <w:spacing w:line="0" w:lineRule="atLeast"/>
              <w:ind w:left="210" w:hangingChars="100" w:hanging="210"/>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主要な経路への視覚障がい者誘導用ブロ</w:t>
            </w:r>
          </w:p>
          <w:p w14:paraId="251B8FC5" w14:textId="77777777" w:rsidR="00984010" w:rsidRPr="00A96059" w:rsidRDefault="00984010" w:rsidP="00C911F0">
            <w:pPr>
              <w:pStyle w:val="ad"/>
              <w:tabs>
                <w:tab w:val="clear" w:pos="4252"/>
                <w:tab w:val="clear" w:pos="8504"/>
              </w:tabs>
              <w:snapToGrid/>
              <w:spacing w:line="0" w:lineRule="atLeast"/>
              <w:ind w:left="210" w:hangingChars="100" w:hanging="210"/>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ックの敷設</w:t>
            </w:r>
          </w:p>
        </w:tc>
        <w:tc>
          <w:tcPr>
            <w:tcW w:w="1134" w:type="dxa"/>
            <w:tcBorders>
              <w:top w:val="single" w:sz="4" w:space="0" w:color="auto"/>
              <w:bottom w:val="single" w:sz="4" w:space="0" w:color="auto"/>
            </w:tcBorders>
            <w:vAlign w:val="center"/>
          </w:tcPr>
          <w:p w14:paraId="2D674D03" w14:textId="77777777" w:rsidR="00984010" w:rsidRPr="00A96059" w:rsidRDefault="00984010" w:rsidP="00C911F0">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維持更新</w:t>
            </w:r>
          </w:p>
        </w:tc>
        <w:tc>
          <w:tcPr>
            <w:tcW w:w="709" w:type="dxa"/>
            <w:tcBorders>
              <w:top w:val="single" w:sz="4" w:space="0" w:color="auto"/>
              <w:bottom w:val="single" w:sz="4" w:space="0" w:color="auto"/>
            </w:tcBorders>
            <w:shd w:val="clear" w:color="auto" w:fill="auto"/>
            <w:vAlign w:val="center"/>
          </w:tcPr>
          <w:p w14:paraId="6F023AC3" w14:textId="2DA73BEF" w:rsidR="00984010" w:rsidRPr="00A96059" w:rsidRDefault="00E07765" w:rsidP="00C911F0">
            <w:pPr>
              <w:pStyle w:val="af8"/>
              <w:ind w:firstLineChars="0" w:firstLine="0"/>
              <w:jc w:val="center"/>
              <w:rPr>
                <w:rFonts w:ascii="UD デジタル 教科書体 NK-R" w:eastAsia="UD デジタル 教科書体 NK-R"/>
                <w:color w:val="000000" w:themeColor="text1"/>
                <w:szCs w:val="21"/>
              </w:rPr>
            </w:pPr>
            <w:r w:rsidRPr="004C0545">
              <w:rPr>
                <w:rFonts w:ascii="UD デジタル 教科書体 NK-R" w:eastAsia="UD デジタル 教科書体 NK-R" w:hAnsi="Yu Gothic" w:hint="eastAsia"/>
                <w:sz w:val="22"/>
                <w:szCs w:val="22"/>
              </w:rPr>
              <w:t>―</w:t>
            </w:r>
          </w:p>
        </w:tc>
        <w:tc>
          <w:tcPr>
            <w:tcW w:w="1417" w:type="dxa"/>
            <w:tcBorders>
              <w:top w:val="single" w:sz="4" w:space="0" w:color="auto"/>
              <w:bottom w:val="single" w:sz="4" w:space="0" w:color="auto"/>
            </w:tcBorders>
            <w:vAlign w:val="center"/>
          </w:tcPr>
          <w:p w14:paraId="43954067" w14:textId="423471AD" w:rsidR="00984010" w:rsidRPr="00A96059" w:rsidRDefault="005D79D1" w:rsidP="005D79D1">
            <w:pPr>
              <w:pStyle w:val="af8"/>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大阪地下街</w:t>
            </w:r>
          </w:p>
        </w:tc>
      </w:tr>
      <w:tr w:rsidR="00984010" w:rsidRPr="00A96059" w14:paraId="199B73FA" w14:textId="77777777" w:rsidTr="00C911F0">
        <w:trPr>
          <w:cantSplit/>
          <w:trHeight w:val="606"/>
        </w:trPr>
        <w:tc>
          <w:tcPr>
            <w:tcW w:w="1828" w:type="dxa"/>
            <w:tcBorders>
              <w:top w:val="single" w:sz="4" w:space="0" w:color="auto"/>
            </w:tcBorders>
            <w:vAlign w:val="center"/>
          </w:tcPr>
          <w:p w14:paraId="279CBAE9" w14:textId="77777777" w:rsidR="00984010" w:rsidRPr="00A96059" w:rsidRDefault="00984010" w:rsidP="00C911F0">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2．周辺施設への移動</w:t>
            </w:r>
          </w:p>
        </w:tc>
        <w:tc>
          <w:tcPr>
            <w:tcW w:w="4111" w:type="dxa"/>
            <w:tcBorders>
              <w:top w:val="single" w:sz="4" w:space="0" w:color="auto"/>
            </w:tcBorders>
            <w:vAlign w:val="center"/>
          </w:tcPr>
          <w:p w14:paraId="42BB37EA" w14:textId="77777777" w:rsidR="00984010" w:rsidRPr="00A96059" w:rsidRDefault="00984010" w:rsidP="00C911F0">
            <w:pPr>
              <w:pStyle w:val="ad"/>
              <w:tabs>
                <w:tab w:val="clear" w:pos="4252"/>
                <w:tab w:val="clear" w:pos="8504"/>
              </w:tabs>
              <w:snapToGrid/>
              <w:spacing w:line="0" w:lineRule="atLeast"/>
              <w:ind w:left="210" w:hangingChars="100" w:hanging="210"/>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天王寺公園、天王寺公園地下駐車場への</w:t>
            </w:r>
          </w:p>
          <w:p w14:paraId="235CD97C" w14:textId="77777777" w:rsidR="00984010" w:rsidRPr="00A96059" w:rsidRDefault="00984010" w:rsidP="00C911F0">
            <w:pPr>
              <w:pStyle w:val="ad"/>
              <w:tabs>
                <w:tab w:val="clear" w:pos="4252"/>
                <w:tab w:val="clear" w:pos="8504"/>
              </w:tabs>
              <w:snapToGrid/>
              <w:spacing w:line="0" w:lineRule="atLeast"/>
              <w:ind w:left="210" w:hangingChars="100" w:hanging="210"/>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移動の円滑化の確保</w:t>
            </w:r>
          </w:p>
        </w:tc>
        <w:tc>
          <w:tcPr>
            <w:tcW w:w="1134" w:type="dxa"/>
            <w:tcBorders>
              <w:top w:val="single" w:sz="4" w:space="0" w:color="auto"/>
            </w:tcBorders>
            <w:vAlign w:val="center"/>
          </w:tcPr>
          <w:p w14:paraId="3C103CD8" w14:textId="77777777" w:rsidR="00984010" w:rsidRPr="00A96059" w:rsidRDefault="00984010" w:rsidP="00C911F0">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維持更新</w:t>
            </w:r>
          </w:p>
        </w:tc>
        <w:tc>
          <w:tcPr>
            <w:tcW w:w="709" w:type="dxa"/>
            <w:tcBorders>
              <w:top w:val="single" w:sz="4" w:space="0" w:color="auto"/>
            </w:tcBorders>
            <w:shd w:val="clear" w:color="auto" w:fill="auto"/>
            <w:vAlign w:val="center"/>
          </w:tcPr>
          <w:p w14:paraId="55FAF94B" w14:textId="08AD2347" w:rsidR="00984010" w:rsidRPr="00A96059" w:rsidRDefault="00E07765" w:rsidP="00C911F0">
            <w:pPr>
              <w:pStyle w:val="af8"/>
              <w:ind w:firstLineChars="0" w:firstLine="0"/>
              <w:jc w:val="center"/>
              <w:rPr>
                <w:rFonts w:ascii="UD デジタル 教科書体 NK-R" w:eastAsia="UD デジタル 教科書体 NK-R"/>
                <w:color w:val="000000" w:themeColor="text1"/>
                <w:szCs w:val="21"/>
              </w:rPr>
            </w:pPr>
            <w:r w:rsidRPr="004C0545">
              <w:rPr>
                <w:rFonts w:ascii="UD デジタル 教科書体 NK-R" w:eastAsia="UD デジタル 教科書体 NK-R" w:hAnsi="Yu Gothic" w:hint="eastAsia"/>
                <w:sz w:val="22"/>
                <w:szCs w:val="22"/>
              </w:rPr>
              <w:t>―</w:t>
            </w:r>
          </w:p>
        </w:tc>
        <w:tc>
          <w:tcPr>
            <w:tcW w:w="1417" w:type="dxa"/>
            <w:tcBorders>
              <w:top w:val="single" w:sz="4" w:space="0" w:color="auto"/>
            </w:tcBorders>
            <w:vAlign w:val="center"/>
          </w:tcPr>
          <w:p w14:paraId="183A8F62" w14:textId="7E558698" w:rsidR="00984010" w:rsidRPr="00A96059" w:rsidRDefault="005D79D1" w:rsidP="005D79D1">
            <w:pPr>
              <w:pStyle w:val="af8"/>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大阪</w:t>
            </w:r>
            <w:r w:rsidR="00984010" w:rsidRPr="00A96059">
              <w:rPr>
                <w:rFonts w:ascii="UD デジタル 教科書体 NK-R" w:eastAsia="UD デジタル 教科書体 NK-R" w:hint="eastAsia"/>
                <w:color w:val="000000" w:themeColor="text1"/>
                <w:szCs w:val="21"/>
              </w:rPr>
              <w:t>地下</w:t>
            </w:r>
            <w:r w:rsidRPr="00A96059">
              <w:rPr>
                <w:rFonts w:ascii="UD デジタル 教科書体 NK-R" w:eastAsia="UD デジタル 教科書体 NK-R" w:hint="eastAsia"/>
                <w:color w:val="000000" w:themeColor="text1"/>
                <w:szCs w:val="21"/>
              </w:rPr>
              <w:t>街</w:t>
            </w:r>
          </w:p>
        </w:tc>
      </w:tr>
    </w:tbl>
    <w:p w14:paraId="319B05A3" w14:textId="444246DE" w:rsidR="003919BE" w:rsidRPr="00777831" w:rsidRDefault="003919BE" w:rsidP="00984010">
      <w:pPr>
        <w:rPr>
          <w:rFonts w:ascii="UD デジタル 教科書体 NK-B" w:eastAsia="UD デジタル 教科書体 NK-B"/>
          <w:color w:val="000000" w:themeColor="text1"/>
        </w:rPr>
      </w:pPr>
    </w:p>
    <w:p w14:paraId="443D6E62" w14:textId="77777777" w:rsidR="00984010" w:rsidRPr="00A96059" w:rsidRDefault="00984010" w:rsidP="00984010">
      <w:pPr>
        <w:spacing w:beforeLines="50" w:before="180"/>
        <w:rPr>
          <w:rFonts w:ascii="UD デジタル 教科書体 NK-B" w:eastAsia="UD デジタル 教科書体 NK-B"/>
          <w:color w:val="000000" w:themeColor="text1"/>
        </w:rPr>
      </w:pPr>
      <w:r w:rsidRPr="00A96059">
        <w:rPr>
          <w:rFonts w:ascii="UD デジタル 教科書体 NK-B" w:eastAsia="UD デジタル 教科書体 NK-B" w:hint="eastAsia"/>
          <w:color w:val="000000" w:themeColor="text1"/>
        </w:rPr>
        <w:t>（8）　心のバリアフリー</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4111"/>
        <w:gridCol w:w="1134"/>
        <w:gridCol w:w="709"/>
        <w:gridCol w:w="1417"/>
      </w:tblGrid>
      <w:tr w:rsidR="00A96059" w:rsidRPr="00A96059" w14:paraId="08E355F4" w14:textId="77777777" w:rsidTr="00C911F0">
        <w:trPr>
          <w:cantSplit/>
          <w:trHeight w:val="371"/>
        </w:trPr>
        <w:tc>
          <w:tcPr>
            <w:tcW w:w="1828" w:type="dxa"/>
            <w:tcBorders>
              <w:top w:val="single" w:sz="4" w:space="0" w:color="auto"/>
              <w:left w:val="single" w:sz="4" w:space="0" w:color="auto"/>
              <w:bottom w:val="single" w:sz="4" w:space="0" w:color="auto"/>
            </w:tcBorders>
            <w:shd w:val="clear" w:color="auto" w:fill="BDD6EE" w:themeFill="accent1" w:themeFillTint="66"/>
            <w:vAlign w:val="center"/>
          </w:tcPr>
          <w:p w14:paraId="03C06E5C" w14:textId="77777777" w:rsidR="00984010" w:rsidRPr="00A96059" w:rsidRDefault="00984010" w:rsidP="00C911F0">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整備項目</w:t>
            </w:r>
          </w:p>
        </w:tc>
        <w:tc>
          <w:tcPr>
            <w:tcW w:w="4111" w:type="dxa"/>
            <w:tcBorders>
              <w:top w:val="single" w:sz="4" w:space="0" w:color="auto"/>
              <w:bottom w:val="single" w:sz="4" w:space="0" w:color="auto"/>
            </w:tcBorders>
            <w:shd w:val="clear" w:color="auto" w:fill="BDD6EE" w:themeFill="accent1" w:themeFillTint="66"/>
            <w:vAlign w:val="center"/>
          </w:tcPr>
          <w:p w14:paraId="08568136" w14:textId="77777777" w:rsidR="00984010" w:rsidRPr="00A96059" w:rsidRDefault="00984010" w:rsidP="00C911F0">
            <w:pPr>
              <w:spacing w:line="0" w:lineRule="atLeast"/>
              <w:jc w:val="center"/>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整備等の内容</w:t>
            </w:r>
          </w:p>
        </w:tc>
        <w:tc>
          <w:tcPr>
            <w:tcW w:w="1134" w:type="dxa"/>
            <w:tcBorders>
              <w:top w:val="single" w:sz="4" w:space="0" w:color="auto"/>
              <w:bottom w:val="single" w:sz="4" w:space="0" w:color="auto"/>
              <w:right w:val="single" w:sz="4" w:space="0" w:color="auto"/>
            </w:tcBorders>
            <w:shd w:val="clear" w:color="auto" w:fill="BDD6EE" w:themeFill="accent1" w:themeFillTint="66"/>
            <w:vAlign w:val="center"/>
          </w:tcPr>
          <w:p w14:paraId="79A7BA86" w14:textId="77777777" w:rsidR="00984010" w:rsidRPr="00A96059" w:rsidRDefault="00984010" w:rsidP="00C911F0">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区分</w:t>
            </w:r>
          </w:p>
        </w:tc>
        <w:tc>
          <w:tcPr>
            <w:tcW w:w="709" w:type="dxa"/>
            <w:tcBorders>
              <w:top w:val="single" w:sz="4" w:space="0" w:color="auto"/>
              <w:bottom w:val="single" w:sz="4" w:space="0" w:color="auto"/>
              <w:right w:val="single" w:sz="4" w:space="0" w:color="auto"/>
            </w:tcBorders>
            <w:shd w:val="clear" w:color="auto" w:fill="BDD6EE" w:themeFill="accent1" w:themeFillTint="66"/>
            <w:vAlign w:val="center"/>
          </w:tcPr>
          <w:p w14:paraId="32AB9294" w14:textId="77777777" w:rsidR="00984010" w:rsidRPr="00A96059" w:rsidRDefault="00984010" w:rsidP="00C911F0">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整備時期</w:t>
            </w:r>
          </w:p>
        </w:tc>
        <w:tc>
          <w:tcPr>
            <w:tcW w:w="1417" w:type="dxa"/>
            <w:tcBorders>
              <w:top w:val="single" w:sz="4" w:space="0" w:color="auto"/>
              <w:bottom w:val="single" w:sz="4" w:space="0" w:color="auto"/>
              <w:right w:val="single" w:sz="4" w:space="0" w:color="auto"/>
            </w:tcBorders>
            <w:shd w:val="clear" w:color="auto" w:fill="BDD6EE" w:themeFill="accent1" w:themeFillTint="66"/>
            <w:vAlign w:val="center"/>
          </w:tcPr>
          <w:p w14:paraId="7B2300D1" w14:textId="77777777" w:rsidR="00984010" w:rsidRPr="00A96059" w:rsidRDefault="00984010" w:rsidP="00C911F0">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関係者</w:t>
            </w:r>
          </w:p>
        </w:tc>
      </w:tr>
      <w:tr w:rsidR="00A96059" w:rsidRPr="00A96059" w14:paraId="4F6764B7" w14:textId="77777777" w:rsidTr="00C911F0">
        <w:trPr>
          <w:cantSplit/>
          <w:trHeight w:val="606"/>
        </w:trPr>
        <w:tc>
          <w:tcPr>
            <w:tcW w:w="1828" w:type="dxa"/>
            <w:tcBorders>
              <w:top w:val="single" w:sz="4" w:space="0" w:color="auto"/>
              <w:left w:val="single" w:sz="4" w:space="0" w:color="auto"/>
              <w:bottom w:val="single" w:sz="4" w:space="0" w:color="auto"/>
            </w:tcBorders>
            <w:vAlign w:val="center"/>
          </w:tcPr>
          <w:p w14:paraId="14652738" w14:textId="77777777" w:rsidR="00984010" w:rsidRPr="00A96059" w:rsidRDefault="00984010" w:rsidP="00C911F0">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１．心のバリアフリー</w:t>
            </w:r>
          </w:p>
        </w:tc>
        <w:tc>
          <w:tcPr>
            <w:tcW w:w="4111" w:type="dxa"/>
            <w:tcBorders>
              <w:top w:val="single" w:sz="4" w:space="0" w:color="auto"/>
              <w:bottom w:val="single" w:sz="4" w:space="0" w:color="auto"/>
            </w:tcBorders>
            <w:vAlign w:val="center"/>
          </w:tcPr>
          <w:p w14:paraId="079E3DF4" w14:textId="77777777" w:rsidR="00984010" w:rsidRPr="00A96059" w:rsidRDefault="00984010" w:rsidP="00C911F0">
            <w:pPr>
              <w:pStyle w:val="ad"/>
              <w:tabs>
                <w:tab w:val="clear" w:pos="4252"/>
                <w:tab w:val="clear" w:pos="8504"/>
              </w:tabs>
              <w:snapToGrid/>
              <w:spacing w:line="0" w:lineRule="atLeast"/>
              <w:ind w:leftChars="5" w:left="11"/>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放置自転車及び路上違反簡易広告物といった歩道上障害物に対する啓発活動の実施</w:t>
            </w:r>
          </w:p>
          <w:p w14:paraId="5CBB6C5E" w14:textId="77777777" w:rsidR="00984010" w:rsidRPr="00A96059" w:rsidRDefault="00984010" w:rsidP="00C911F0">
            <w:pPr>
              <w:pStyle w:val="ad"/>
              <w:tabs>
                <w:tab w:val="clear" w:pos="4252"/>
                <w:tab w:val="clear" w:pos="8504"/>
              </w:tabs>
              <w:snapToGrid/>
              <w:spacing w:line="0" w:lineRule="atLeast"/>
              <w:ind w:leftChars="5" w:left="11"/>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車及び自転車の交通マナー向上に対する啓発活動の実施</w:t>
            </w:r>
          </w:p>
        </w:tc>
        <w:tc>
          <w:tcPr>
            <w:tcW w:w="1134" w:type="dxa"/>
            <w:tcBorders>
              <w:top w:val="single" w:sz="4" w:space="0" w:color="auto"/>
              <w:bottom w:val="single" w:sz="4" w:space="0" w:color="auto"/>
            </w:tcBorders>
            <w:vAlign w:val="center"/>
          </w:tcPr>
          <w:p w14:paraId="1D392ADE" w14:textId="77777777" w:rsidR="00984010" w:rsidRPr="00A96059" w:rsidRDefault="00984010" w:rsidP="00C911F0">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●（教育啓発※）</w:t>
            </w:r>
          </w:p>
        </w:tc>
        <w:tc>
          <w:tcPr>
            <w:tcW w:w="709" w:type="dxa"/>
            <w:tcBorders>
              <w:top w:val="single" w:sz="4" w:space="0" w:color="auto"/>
              <w:bottom w:val="single" w:sz="4" w:space="0" w:color="auto"/>
              <w:tl2br w:val="single" w:sz="4" w:space="0" w:color="auto"/>
            </w:tcBorders>
            <w:shd w:val="clear" w:color="auto" w:fill="auto"/>
          </w:tcPr>
          <w:p w14:paraId="352E3C86" w14:textId="77777777" w:rsidR="00984010" w:rsidRPr="00A96059" w:rsidRDefault="00984010" w:rsidP="00C911F0">
            <w:pPr>
              <w:pStyle w:val="af8"/>
              <w:ind w:firstLineChars="0" w:firstLine="0"/>
              <w:jc w:val="center"/>
              <w:rPr>
                <w:rFonts w:ascii="UD デジタル 教科書体 NK-R" w:eastAsia="UD デジタル 教科書体 NK-R"/>
                <w:color w:val="000000" w:themeColor="text1"/>
                <w:szCs w:val="21"/>
              </w:rPr>
            </w:pPr>
          </w:p>
        </w:tc>
        <w:tc>
          <w:tcPr>
            <w:tcW w:w="1417" w:type="dxa"/>
            <w:tcBorders>
              <w:top w:val="single" w:sz="4" w:space="0" w:color="auto"/>
              <w:bottom w:val="single" w:sz="4" w:space="0" w:color="auto"/>
            </w:tcBorders>
            <w:vAlign w:val="center"/>
          </w:tcPr>
          <w:p w14:paraId="49D4AB28" w14:textId="77777777" w:rsidR="00984010" w:rsidRPr="00A96059" w:rsidRDefault="00984010" w:rsidP="00C911F0">
            <w:pPr>
              <w:pStyle w:val="af8"/>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大阪市</w:t>
            </w:r>
          </w:p>
          <w:p w14:paraId="7EB70C7F" w14:textId="77777777" w:rsidR="00984010" w:rsidRPr="00A96059" w:rsidRDefault="00984010" w:rsidP="00C911F0">
            <w:pPr>
              <w:pStyle w:val="af8"/>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公安委員会</w:t>
            </w:r>
          </w:p>
        </w:tc>
      </w:tr>
    </w:tbl>
    <w:p w14:paraId="4C8F8EA1" w14:textId="77777777" w:rsidR="00984010" w:rsidRPr="00A96059" w:rsidRDefault="00984010" w:rsidP="00984010">
      <w:pPr>
        <w:ind w:left="220" w:hangingChars="100" w:hanging="220"/>
        <w:rPr>
          <w:rFonts w:ascii="UD デジタル 教科書体 NK-R" w:eastAsia="UD デジタル 教科書体 NK-R"/>
          <w:color w:val="000000" w:themeColor="text1"/>
        </w:rPr>
      </w:pPr>
      <w:r w:rsidRPr="00A96059">
        <w:rPr>
          <w:rFonts w:ascii="UD デジタル 教科書体 NK-R" w:eastAsia="UD デジタル 教科書体 NK-R" w:hint="eastAsia"/>
          <w:color w:val="000000" w:themeColor="text1"/>
        </w:rPr>
        <w:t>※：令和２（2020）年５月のバリアフリー法の改正に伴い追加された「教育啓発特定事業」 として位置づける。</w:t>
      </w:r>
    </w:p>
    <w:p w14:paraId="5E9FF590" w14:textId="039F35D9" w:rsidR="00984010" w:rsidRPr="00A96059" w:rsidRDefault="00984010" w:rsidP="00984010">
      <w:pPr>
        <w:rPr>
          <w:color w:val="000000" w:themeColor="text1"/>
        </w:rPr>
      </w:pPr>
    </w:p>
    <w:p w14:paraId="499CA58F" w14:textId="77777777" w:rsidR="00C911F0" w:rsidRPr="00A96059" w:rsidRDefault="00C911F0" w:rsidP="00984010">
      <w:pPr>
        <w:rPr>
          <w:color w:val="000000" w:themeColor="text1"/>
        </w:rPr>
        <w:sectPr w:rsidR="00C911F0" w:rsidRPr="00A96059" w:rsidSect="00BA7FA2">
          <w:headerReference w:type="default" r:id="rId7"/>
          <w:footerReference w:type="default" r:id="rId8"/>
          <w:headerReference w:type="first" r:id="rId9"/>
          <w:footerReference w:type="first" r:id="rId10"/>
          <w:pgSz w:w="11907" w:h="16840" w:code="9"/>
          <w:pgMar w:top="1134" w:right="1418" w:bottom="1134" w:left="1418" w:header="709" w:footer="567" w:gutter="0"/>
          <w:cols w:space="425"/>
          <w:titlePg/>
          <w:docGrid w:type="lines" w:linePitch="360"/>
        </w:sectPr>
      </w:pPr>
    </w:p>
    <w:p w14:paraId="4652E278" w14:textId="6D41060B" w:rsidR="00011328" w:rsidRPr="00B40F18" w:rsidRDefault="00011328" w:rsidP="00011328">
      <w:pPr>
        <w:pStyle w:val="3"/>
        <w:ind w:leftChars="0" w:left="0"/>
        <w:rPr>
          <w:rFonts w:ascii="UD デジタル 教科書体 NK-B" w:eastAsia="UD デジタル 教科書体 NK-B"/>
        </w:rPr>
      </w:pPr>
      <w:r>
        <w:rPr>
          <w:noProof/>
        </w:rPr>
        <mc:AlternateContent>
          <mc:Choice Requires="wps">
            <w:drawing>
              <wp:anchor distT="0" distB="0" distL="114300" distR="114300" simplePos="0" relativeHeight="251719680" behindDoc="0" locked="0" layoutInCell="1" allowOverlap="1" wp14:anchorId="1AE2A197" wp14:editId="711FD526">
                <wp:simplePos x="0" y="0"/>
                <wp:positionH relativeFrom="column">
                  <wp:posOffset>9066530</wp:posOffset>
                </wp:positionH>
                <wp:positionV relativeFrom="paragraph">
                  <wp:posOffset>9653905</wp:posOffset>
                </wp:positionV>
                <wp:extent cx="1613535" cy="238760"/>
                <wp:effectExtent l="0" t="0" r="24765" b="2794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3535" cy="238760"/>
                        </a:xfrm>
                        <a:prstGeom prst="rect">
                          <a:avLst/>
                        </a:prstGeom>
                        <a:solidFill>
                          <a:schemeClr val="bg1">
                            <a:lumMod val="100000"/>
                            <a:lumOff val="0"/>
                          </a:schemeClr>
                        </a:solidFill>
                        <a:ln w="9525">
                          <a:solidFill>
                            <a:srgbClr val="FF0000"/>
                          </a:solidFill>
                          <a:miter lim="800000"/>
                          <a:headEnd/>
                          <a:tailEnd/>
                        </a:ln>
                      </wps:spPr>
                      <wps:txbx>
                        <w:txbxContent>
                          <w:p w14:paraId="23938EE6" w14:textId="77777777" w:rsidR="00890405" w:rsidRPr="00360B5A" w:rsidRDefault="00890405" w:rsidP="00011328">
                            <w:pPr>
                              <w:rPr>
                                <w:rFonts w:ascii="UD デジタル 教科書体 NK-R" w:eastAsia="UD デジタル 教科書体 NK-R"/>
                                <w:color w:val="FF0000"/>
                              </w:rPr>
                            </w:pPr>
                            <w:r w:rsidRPr="00360B5A">
                              <w:rPr>
                                <w:rFonts w:ascii="UD デジタル 教科書体 NK-R" w:eastAsia="UD デジタル 教科書体 NK-R" w:hint="eastAsia"/>
                                <w:color w:val="FF0000"/>
                              </w:rPr>
                              <w:t>JR西日本は提供後記載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2A197" id="テキスト ボックス 74" o:spid="_x0000_s1070" type="#_x0000_t202" style="position:absolute;left:0;text-align:left;margin-left:713.9pt;margin-top:760.15pt;width:127.05pt;height:18.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" fillcolor="white [3212]" strokecolor="red">
                <v:textbox inset="5.85pt,.7pt,5.85pt,.7pt">
                  <w:txbxContent>
                    <w:p w14:paraId="23938EE6" w14:textId="77777777" w:rsidR="00890405" w:rsidRPr="00360B5A" w:rsidRDefault="00890405" w:rsidP="00011328">
                      <w:pPr>
                        <w:rPr>
                          <w:rFonts w:ascii="UD デジタル 教科書体 NK-R" w:eastAsia="UD デジタル 教科書体 NK-R"/>
                          <w:color w:val="FF0000"/>
                        </w:rPr>
                      </w:pPr>
                      <w:r w:rsidRPr="00360B5A">
                        <w:rPr>
                          <w:rFonts w:ascii="UD デジタル 教科書体 NK-R" w:eastAsia="UD デジタル 教科書体 NK-R" w:hint="eastAsia"/>
                          <w:color w:val="FF0000"/>
                        </w:rPr>
                        <w:t>JR西日本は提供後記載</w:t>
                      </w:r>
                    </w:p>
                  </w:txbxContent>
                </v:textbox>
              </v:shape>
            </w:pict>
          </mc:Fallback>
        </mc:AlternateContent>
      </w:r>
      <w:r>
        <w:rPr>
          <w:rFonts w:ascii="UD デジタル 教科書体 NK-B" w:eastAsia="UD デジタル 教科書体 NK-B"/>
        </w:rPr>
        <w:t>5</w:t>
      </w:r>
      <w:r>
        <w:rPr>
          <w:rFonts w:ascii="UD デジタル 教科書体 NK-B" w:eastAsia="UD デジタル 教科書体 NK-B" w:hint="eastAsia"/>
        </w:rPr>
        <w:t>-4-3　地区における整備等の内容</w:t>
      </w:r>
    </w:p>
    <w:p w14:paraId="74C6F2F4" w14:textId="77777777" w:rsidR="00011328" w:rsidRDefault="00011328" w:rsidP="00011328">
      <w:pPr>
        <w:spacing w:line="0" w:lineRule="atLeast"/>
        <w:rPr>
          <w:rFonts w:ascii="UD デジタル 教科書体 NP-B" w:eastAsia="UD デジタル 教科書体 NP-B" w:hAnsi="ＭＳ 明朝"/>
        </w:rPr>
      </w:pPr>
    </w:p>
    <w:p w14:paraId="0F6360EC" w14:textId="77777777" w:rsidR="00011328" w:rsidRDefault="00011328" w:rsidP="00011328">
      <w:pPr>
        <w:spacing w:line="0" w:lineRule="atLeast"/>
        <w:rPr>
          <w:rFonts w:ascii="UD デジタル 教科書体 NP-B" w:eastAsia="UD デジタル 教科書体 NP-B" w:hAnsi="ＭＳ 明朝"/>
          <w:color w:val="000000" w:themeColor="text1"/>
        </w:rPr>
      </w:pPr>
      <w:r w:rsidRPr="007B7230">
        <w:rPr>
          <w:rFonts w:ascii="UD デジタル 教科書体 NP-B" w:eastAsia="UD デジタル 教科書体 NP-B" w:hAnsi="ＭＳ 明朝" w:hint="eastAsia"/>
          <w:color w:val="000000" w:themeColor="text1"/>
        </w:rPr>
        <w:t>■鉄道施設の整備等の内容</w:t>
      </w:r>
    </w:p>
    <w:p w14:paraId="7289EEF6" w14:textId="4B2C484C" w:rsidR="00011328" w:rsidRPr="00253E4E" w:rsidRDefault="00011328" w:rsidP="00011328">
      <w:pPr>
        <w:tabs>
          <w:tab w:val="right" w:pos="9071"/>
        </w:tabs>
        <w:spacing w:line="0" w:lineRule="atLeast"/>
        <w:rPr>
          <w:rFonts w:ascii="UD デジタル 教科書体 NK-R" w:eastAsia="UD デジタル 教科書体 NK-R"/>
          <w:color w:val="000000" w:themeColor="text1"/>
        </w:rPr>
      </w:pPr>
      <w:r>
        <w:rPr>
          <w:rFonts w:ascii="UD デジタル 教科書体 NK-R" w:eastAsia="UD デジタル 教科書体 NK-R" w:hAnsi="Segoe UI Symbol" w:cs="Segoe UI Symbol"/>
          <w:noProof/>
        </w:rPr>
        <mc:AlternateContent>
          <mc:Choice Requires="wps">
            <w:drawing>
              <wp:anchor distT="0" distB="0" distL="114300" distR="114300" simplePos="0" relativeHeight="251722752" behindDoc="0" locked="0" layoutInCell="1" allowOverlap="1" wp14:anchorId="035DCF50" wp14:editId="6F3479A9">
                <wp:simplePos x="0" y="0"/>
                <wp:positionH relativeFrom="margin">
                  <wp:posOffset>3907155</wp:posOffset>
                </wp:positionH>
                <wp:positionV relativeFrom="paragraph">
                  <wp:posOffset>8094345</wp:posOffset>
                </wp:positionV>
                <wp:extent cx="1859915" cy="316230"/>
                <wp:effectExtent l="0" t="0" r="0" b="762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9915" cy="316230"/>
                        </a:xfrm>
                        <a:prstGeom prst="rect">
                          <a:avLst/>
                        </a:prstGeom>
                        <a:noFill/>
                        <a:ln w="6350">
                          <a:noFill/>
                        </a:ln>
                      </wps:spPr>
                      <wps:txbx>
                        <w:txbxContent>
                          <w:p w14:paraId="6EDDC85F" w14:textId="77777777" w:rsidR="00890405" w:rsidRPr="007F204B" w:rsidRDefault="00890405" w:rsidP="00011328">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DCF50" id="テキスト ボックス 73" o:spid="_x0000_s1071" type="#_x0000_t202" style="position:absolute;left:0;text-align:left;margin-left:307.65pt;margin-top:637.35pt;width:146.45pt;height:24.9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" filled="f" stroked="f" strokeweight=".5pt">
                <v:textbox>
                  <w:txbxContent>
                    <w:p w14:paraId="6EDDC85F" w14:textId="77777777" w:rsidR="00890405" w:rsidRPr="007F204B" w:rsidRDefault="00890405" w:rsidP="00011328">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v:shape>
            </w:pict>
          </mc:Fallback>
        </mc:AlternateContent>
      </w:r>
      <w:r>
        <w:rPr>
          <w:rFonts w:ascii="UD デジタル 教科書体 NK-R" w:eastAsia="UD デジタル 教科書体 NK-R" w:hint="eastAsia"/>
          <w:color w:val="000000" w:themeColor="text1"/>
        </w:rPr>
        <w:t>新大阪駅（J</w:t>
      </w:r>
      <w:r>
        <w:rPr>
          <w:rFonts w:ascii="UD デジタル 教科書体 NK-R" w:eastAsia="UD デジタル 教科書体 NK-R"/>
          <w:color w:val="000000" w:themeColor="text1"/>
        </w:rPr>
        <w:t>R</w:t>
      </w:r>
      <w:r>
        <w:rPr>
          <w:rFonts w:ascii="UD デジタル 教科書体 NK-R" w:eastAsia="UD デジタル 教科書体 NK-R" w:hint="eastAsia"/>
          <w:color w:val="000000" w:themeColor="text1"/>
        </w:rPr>
        <w:t>西日本）</w:t>
      </w:r>
      <w:r>
        <w:rPr>
          <w:rFonts w:ascii="UD デジタル 教科書体 NK-R" w:eastAsia="UD デジタル 教科書体 NK-R"/>
          <w:color w:val="000000" w:themeColor="text1"/>
        </w:rPr>
        <w:tab/>
      </w:r>
      <w:r>
        <w:rPr>
          <w:rFonts w:ascii="UD デジタル 教科書体 NK-R" w:eastAsia="UD デジタル 教科書体 NK-R" w:hint="eastAsia"/>
          <w:color w:val="000000" w:themeColor="text1"/>
        </w:rPr>
        <w:t xml:space="preserve">　　　</w:t>
      </w:r>
      <w:r w:rsidRPr="00E0794D">
        <w:rPr>
          <w:rFonts w:ascii="UD デジタル 教科書体 NK-R" w:eastAsia="UD デジタル 教科書体 NK-R" w:hint="eastAsia"/>
          <w:color w:val="000000" w:themeColor="text1"/>
        </w:rPr>
        <w:t>◇：</w:t>
      </w:r>
      <w:r>
        <w:rPr>
          <w:rFonts w:ascii="UD デジタル 教科書体 NK-R" w:eastAsia="UD デジタル 教科書体 NK-R" w:hint="eastAsia"/>
          <w:color w:val="000000" w:themeColor="text1"/>
        </w:rPr>
        <w:t>一部駅とは、駅ごとに整備の必要性を含めて整備・検討を行うもの</w:t>
      </w:r>
    </w:p>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1"/>
        <w:gridCol w:w="1284"/>
        <w:gridCol w:w="3402"/>
        <w:gridCol w:w="1984"/>
        <w:gridCol w:w="907"/>
        <w:gridCol w:w="1134"/>
      </w:tblGrid>
      <w:tr w:rsidR="00011328" w:rsidRPr="00B34049" w14:paraId="01390DCE" w14:textId="77777777" w:rsidTr="00011328">
        <w:trPr>
          <w:cantSplit/>
          <w:trHeight w:val="122"/>
          <w:tblHeader/>
        </w:trPr>
        <w:tc>
          <w:tcPr>
            <w:tcW w:w="671" w:type="dxa"/>
            <w:tcBorders>
              <w:top w:val="single" w:sz="4" w:space="0" w:color="auto"/>
              <w:bottom w:val="single" w:sz="4" w:space="0" w:color="auto"/>
            </w:tcBorders>
            <w:shd w:val="clear" w:color="auto" w:fill="BDD6EE" w:themeFill="accent1" w:themeFillTint="66"/>
          </w:tcPr>
          <w:p w14:paraId="30A13A2C" w14:textId="77777777" w:rsidR="00011328" w:rsidRPr="00B34049" w:rsidRDefault="00011328" w:rsidP="00011328">
            <w:pPr>
              <w:pStyle w:val="af8"/>
              <w:spacing w:line="0" w:lineRule="atLeast"/>
              <w:ind w:firstLineChars="0" w:firstLine="0"/>
              <w:jc w:val="center"/>
              <w:rPr>
                <w:rFonts w:ascii="UD デジタル 教科書体 NK-B" w:eastAsia="UD デジタル 教科書体 NK-B" w:hAnsi="ＭＳ 明朝"/>
                <w:sz w:val="22"/>
                <w:szCs w:val="22"/>
              </w:rPr>
            </w:pPr>
          </w:p>
        </w:tc>
        <w:tc>
          <w:tcPr>
            <w:tcW w:w="1284" w:type="dxa"/>
            <w:tcBorders>
              <w:top w:val="single" w:sz="4" w:space="0" w:color="auto"/>
              <w:bottom w:val="single" w:sz="4" w:space="0" w:color="auto"/>
            </w:tcBorders>
            <w:shd w:val="clear" w:color="auto" w:fill="BDD6EE" w:themeFill="accent1" w:themeFillTint="66"/>
            <w:vAlign w:val="center"/>
          </w:tcPr>
          <w:p w14:paraId="3441658E" w14:textId="77777777" w:rsidR="00011328" w:rsidRPr="00B34049"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Ansi="ＭＳ 明朝" w:hint="eastAsia"/>
                <w:sz w:val="22"/>
                <w:szCs w:val="22"/>
              </w:rPr>
              <w:t>項目</w:t>
            </w:r>
          </w:p>
        </w:tc>
        <w:tc>
          <w:tcPr>
            <w:tcW w:w="3402" w:type="dxa"/>
            <w:tcBorders>
              <w:top w:val="single" w:sz="4" w:space="0" w:color="auto"/>
              <w:bottom w:val="single" w:sz="4" w:space="0" w:color="auto"/>
            </w:tcBorders>
            <w:shd w:val="clear" w:color="auto" w:fill="BDD6EE" w:themeFill="accent1" w:themeFillTint="66"/>
            <w:vAlign w:val="center"/>
          </w:tcPr>
          <w:p w14:paraId="4BE1BB92" w14:textId="77777777" w:rsidR="00011328" w:rsidRPr="00B34049"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整備等の内容</w:t>
            </w:r>
          </w:p>
          <w:p w14:paraId="2DE5B8B7" w14:textId="77777777" w:rsidR="00011328" w:rsidRPr="00B34049"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(□：全駅共通、◇：一部駅)</w:t>
            </w:r>
          </w:p>
        </w:tc>
        <w:tc>
          <w:tcPr>
            <w:tcW w:w="1984" w:type="dxa"/>
            <w:tcBorders>
              <w:top w:val="single" w:sz="4" w:space="0" w:color="auto"/>
              <w:bottom w:val="single" w:sz="4" w:space="0" w:color="auto"/>
            </w:tcBorders>
            <w:shd w:val="clear" w:color="auto" w:fill="BDD6EE" w:themeFill="accent1" w:themeFillTint="66"/>
            <w:vAlign w:val="center"/>
          </w:tcPr>
          <w:p w14:paraId="60EC14CD" w14:textId="77777777" w:rsidR="00011328"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整備状況と</w:t>
            </w:r>
          </w:p>
          <w:p w14:paraId="5BE6F1E2" w14:textId="77777777" w:rsidR="00011328" w:rsidRPr="00B34049"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主な整備内容</w:t>
            </w:r>
          </w:p>
        </w:tc>
        <w:tc>
          <w:tcPr>
            <w:tcW w:w="907" w:type="dxa"/>
            <w:tcBorders>
              <w:top w:val="single" w:sz="4" w:space="0" w:color="auto"/>
              <w:bottom w:val="single" w:sz="4" w:space="0" w:color="auto"/>
            </w:tcBorders>
            <w:shd w:val="clear" w:color="auto" w:fill="BDD6EE" w:themeFill="accent1" w:themeFillTint="66"/>
            <w:vAlign w:val="center"/>
          </w:tcPr>
          <w:p w14:paraId="45DA5D24" w14:textId="77777777" w:rsidR="00011328" w:rsidRPr="00B34049" w:rsidRDefault="00011328" w:rsidP="00011328">
            <w:pPr>
              <w:pStyle w:val="af8"/>
              <w:spacing w:line="0" w:lineRule="atLeast"/>
              <w:ind w:firstLineChars="0" w:firstLine="0"/>
              <w:jc w:val="center"/>
              <w:rPr>
                <w:rFonts w:ascii="UD デジタル 教科書体 NK-R" w:eastAsia="UD デジタル 教科書体 NK-R" w:hAnsi="ＭＳ 明朝"/>
                <w:sz w:val="22"/>
                <w:szCs w:val="22"/>
              </w:rPr>
            </w:pPr>
            <w:r w:rsidRPr="00B34049">
              <w:rPr>
                <w:rFonts w:ascii="UD デジタル 教科書体 NK-R" w:eastAsia="UD デジタル 教科書体 NK-R" w:hAnsi="ＭＳ 明朝" w:hint="eastAsia"/>
                <w:sz w:val="22"/>
                <w:szCs w:val="22"/>
              </w:rPr>
              <w:t>整備</w:t>
            </w:r>
          </w:p>
          <w:p w14:paraId="65341973" w14:textId="77777777" w:rsidR="00011328" w:rsidRPr="00B34049"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Ansi="ＭＳ 明朝" w:hint="eastAsia"/>
                <w:sz w:val="22"/>
                <w:szCs w:val="22"/>
              </w:rPr>
              <w:t>時期</w:t>
            </w:r>
          </w:p>
        </w:tc>
        <w:tc>
          <w:tcPr>
            <w:tcW w:w="1134" w:type="dxa"/>
            <w:tcBorders>
              <w:top w:val="single" w:sz="4" w:space="0" w:color="auto"/>
              <w:bottom w:val="single" w:sz="4" w:space="0" w:color="auto"/>
            </w:tcBorders>
            <w:shd w:val="clear" w:color="auto" w:fill="BDD6EE" w:themeFill="accent1" w:themeFillTint="66"/>
            <w:vAlign w:val="center"/>
          </w:tcPr>
          <w:p w14:paraId="1AC135C9" w14:textId="77777777" w:rsidR="00011328" w:rsidRPr="00B34049" w:rsidRDefault="00011328" w:rsidP="00011328">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区分</w:t>
            </w:r>
          </w:p>
        </w:tc>
      </w:tr>
      <w:tr w:rsidR="00011328" w:rsidRPr="00B34049" w14:paraId="57B7CDA4" w14:textId="77777777" w:rsidTr="00011328">
        <w:trPr>
          <w:cantSplit/>
          <w:trHeight w:val="771"/>
        </w:trPr>
        <w:tc>
          <w:tcPr>
            <w:tcW w:w="671" w:type="dxa"/>
            <w:vMerge w:val="restart"/>
            <w:tcBorders>
              <w:top w:val="single" w:sz="4" w:space="0" w:color="auto"/>
            </w:tcBorders>
          </w:tcPr>
          <w:p w14:paraId="04D34AA4"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駅</w:t>
            </w:r>
          </w:p>
          <w:p w14:paraId="38E32EE6"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舎</w:t>
            </w:r>
          </w:p>
        </w:tc>
        <w:tc>
          <w:tcPr>
            <w:tcW w:w="1284" w:type="dxa"/>
            <w:tcBorders>
              <w:top w:val="single" w:sz="4" w:space="0" w:color="auto"/>
            </w:tcBorders>
          </w:tcPr>
          <w:p w14:paraId="7E8B112A" w14:textId="77777777" w:rsidR="00011328" w:rsidRPr="00E40DA5" w:rsidRDefault="00011328" w:rsidP="00011328">
            <w:pPr>
              <w:spacing w:line="0" w:lineRule="atLeast"/>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w:t>
            </w:r>
            <w:r w:rsidRPr="00E40DA5">
              <w:rPr>
                <w:rFonts w:ascii="UD デジタル 教科書体 NK-R" w:eastAsia="UD デジタル 教科書体 NK-R" w:hint="eastAsia"/>
              </w:rPr>
              <w:t>視覚障</w:t>
            </w:r>
          </w:p>
          <w:p w14:paraId="381E7085" w14:textId="77777777" w:rsidR="00011328" w:rsidRDefault="00011328" w:rsidP="00011328">
            <w:pPr>
              <w:spacing w:line="0" w:lineRule="atLeast"/>
              <w:ind w:firstLineChars="100" w:firstLine="220"/>
              <w:rPr>
                <w:rFonts w:ascii="UD デジタル 教科書体 NK-R" w:eastAsia="UD デジタル 教科書体 NK-R"/>
              </w:rPr>
            </w:pPr>
            <w:r w:rsidRPr="00825468">
              <w:rPr>
                <w:rFonts w:ascii="UD デジタル 教科書体 NK-R" w:eastAsia="UD デジタル 教科書体 NK-R" w:hint="eastAsia"/>
              </w:rPr>
              <w:t>がい者誘</w:t>
            </w:r>
          </w:p>
          <w:p w14:paraId="02CF6654" w14:textId="77777777" w:rsidR="00011328" w:rsidRDefault="00011328" w:rsidP="00011328">
            <w:pPr>
              <w:spacing w:line="0" w:lineRule="atLeast"/>
              <w:ind w:firstLineChars="100" w:firstLine="220"/>
              <w:rPr>
                <w:rFonts w:ascii="UD デジタル 教科書体 NK-R" w:eastAsia="UD デジタル 教科書体 NK-R"/>
              </w:rPr>
            </w:pPr>
            <w:r w:rsidRPr="00825468">
              <w:rPr>
                <w:rFonts w:ascii="UD デジタル 教科書体 NK-R" w:eastAsia="UD デジタル 教科書体 NK-R" w:hint="eastAsia"/>
              </w:rPr>
              <w:t>導用ブロ</w:t>
            </w:r>
          </w:p>
          <w:p w14:paraId="699546FB" w14:textId="77777777" w:rsidR="00011328" w:rsidRPr="00825468" w:rsidRDefault="00011328" w:rsidP="00011328">
            <w:pPr>
              <w:spacing w:line="0" w:lineRule="atLeast"/>
              <w:ind w:firstLineChars="100" w:firstLine="220"/>
              <w:rPr>
                <w:rFonts w:ascii="UD デジタル 教科書体 NK-R" w:eastAsia="UD デジタル 教科書体 NK-R"/>
              </w:rPr>
            </w:pPr>
            <w:r w:rsidRPr="00825468">
              <w:rPr>
                <w:rFonts w:ascii="UD デジタル 教科書体 NK-R" w:eastAsia="UD デジタル 教科書体 NK-R" w:hint="eastAsia"/>
              </w:rPr>
              <w:t>ック</w:t>
            </w:r>
          </w:p>
        </w:tc>
        <w:tc>
          <w:tcPr>
            <w:tcW w:w="3402" w:type="dxa"/>
            <w:tcBorders>
              <w:top w:val="single" w:sz="4" w:space="0" w:color="auto"/>
            </w:tcBorders>
            <w:vAlign w:val="center"/>
          </w:tcPr>
          <w:p w14:paraId="1ED0FA4F"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□車両の乗降口から公共通路までの移動動線上に敷設</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21F5B20"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color w:val="FF0000"/>
                <w:sz w:val="22"/>
                <w:szCs w:val="22"/>
              </w:rPr>
            </w:pPr>
            <w:r w:rsidRPr="00596B80">
              <w:rPr>
                <w:rFonts w:ascii="UD デジタル 教科書体 NK-R" w:eastAsia="UD デジタル 教科書体 NK-R" w:hAnsi="Yu Gothic" w:hint="eastAsia"/>
                <w:sz w:val="22"/>
                <w:szCs w:val="22"/>
              </w:rPr>
              <w:t>整備済み</w:t>
            </w:r>
          </w:p>
        </w:tc>
        <w:tc>
          <w:tcPr>
            <w:tcW w:w="907" w:type="dxa"/>
            <w:tcBorders>
              <w:top w:val="single" w:sz="4" w:space="0" w:color="auto"/>
              <w:left w:val="nil"/>
              <w:bottom w:val="single" w:sz="4" w:space="0" w:color="auto"/>
              <w:right w:val="single" w:sz="4" w:space="0" w:color="auto"/>
            </w:tcBorders>
            <w:shd w:val="clear" w:color="auto" w:fill="auto"/>
            <w:vAlign w:val="center"/>
          </w:tcPr>
          <w:p w14:paraId="17F7BDD5"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color w:val="FF0000"/>
                <w:sz w:val="22"/>
                <w:szCs w:val="22"/>
              </w:rPr>
            </w:pPr>
            <w:r w:rsidRPr="00596B80">
              <w:rPr>
                <w:rFonts w:ascii="UD デジタル 教科書体 NK-R" w:eastAsia="UD デジタル 教科書体 NK-R" w:hAnsi="Yu Gothic" w:hint="eastAsia"/>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63A5ABD"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color w:val="FF0000"/>
                <w:sz w:val="22"/>
                <w:szCs w:val="22"/>
              </w:rPr>
            </w:pPr>
            <w:r w:rsidRPr="00596B80">
              <w:rPr>
                <w:rFonts w:ascii="UD デジタル 教科書体 NK-R" w:eastAsia="UD デジタル 教科書体 NK-R" w:hAnsi="Yu Gothic" w:hint="eastAsia"/>
                <w:sz w:val="22"/>
                <w:szCs w:val="22"/>
              </w:rPr>
              <w:t>維持更新</w:t>
            </w:r>
          </w:p>
        </w:tc>
      </w:tr>
      <w:tr w:rsidR="00011328" w:rsidRPr="00B34049" w14:paraId="10EAD215" w14:textId="77777777" w:rsidTr="00011328">
        <w:trPr>
          <w:cantSplit/>
          <w:trHeight w:val="427"/>
        </w:trPr>
        <w:tc>
          <w:tcPr>
            <w:tcW w:w="671" w:type="dxa"/>
            <w:vMerge/>
          </w:tcPr>
          <w:p w14:paraId="4158E345"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val="restart"/>
            <w:tcBorders>
              <w:top w:val="single" w:sz="4" w:space="0" w:color="auto"/>
            </w:tcBorders>
          </w:tcPr>
          <w:p w14:paraId="0A13ADFA" w14:textId="77777777" w:rsidR="00011328" w:rsidRPr="00B34049" w:rsidRDefault="00011328" w:rsidP="00011328">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2</w:t>
            </w:r>
            <w:r>
              <w:rPr>
                <w:rFonts w:ascii="UD デジタル 教科書体 NK-R" w:eastAsia="UD デジタル 教科書体 NK-R"/>
              </w:rPr>
              <w:t>.</w:t>
            </w:r>
            <w:r w:rsidRPr="00B34049">
              <w:rPr>
                <w:rFonts w:ascii="UD デジタル 教科書体 NK-R" w:eastAsia="UD デジタル 教科書体 NK-R" w:hint="eastAsia"/>
              </w:rPr>
              <w:t>音案内</w:t>
            </w:r>
          </w:p>
        </w:tc>
        <w:tc>
          <w:tcPr>
            <w:tcW w:w="3402" w:type="dxa"/>
            <w:tcBorders>
              <w:top w:val="single" w:sz="4" w:space="0" w:color="auto"/>
            </w:tcBorders>
            <w:vAlign w:val="center"/>
          </w:tcPr>
          <w:p w14:paraId="3006167B"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□エレベーターの乗降ロビーに、到着する籠の昇降方向を知らせる設備の設置</w:t>
            </w:r>
          </w:p>
        </w:tc>
        <w:tc>
          <w:tcPr>
            <w:tcW w:w="1984" w:type="dxa"/>
            <w:tcBorders>
              <w:top w:val="nil"/>
              <w:left w:val="single" w:sz="4" w:space="0" w:color="auto"/>
              <w:bottom w:val="single" w:sz="4" w:space="0" w:color="auto"/>
              <w:right w:val="single" w:sz="4" w:space="0" w:color="auto"/>
            </w:tcBorders>
            <w:shd w:val="clear" w:color="auto" w:fill="auto"/>
            <w:vAlign w:val="center"/>
          </w:tcPr>
          <w:p w14:paraId="74992B2C"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hAnsi="ＭＳ 明朝"/>
                <w:color w:val="FF0000"/>
                <w:sz w:val="22"/>
                <w:szCs w:val="22"/>
              </w:rPr>
            </w:pPr>
            <w:r w:rsidRPr="00596B80">
              <w:rPr>
                <w:rFonts w:ascii="UD デジタル 教科書体 NK-R" w:eastAsia="UD デジタル 教科書体 NK-R" w:hAnsi="Yu Gothic" w:hint="eastAsia"/>
                <w:sz w:val="22"/>
                <w:szCs w:val="22"/>
              </w:rPr>
              <w:t>停止階が２のみのため未整備</w:t>
            </w:r>
          </w:p>
        </w:tc>
        <w:tc>
          <w:tcPr>
            <w:tcW w:w="907" w:type="dxa"/>
            <w:tcBorders>
              <w:top w:val="nil"/>
              <w:left w:val="nil"/>
              <w:bottom w:val="single" w:sz="4" w:space="0" w:color="auto"/>
              <w:right w:val="single" w:sz="4" w:space="0" w:color="auto"/>
            </w:tcBorders>
            <w:shd w:val="clear" w:color="auto" w:fill="auto"/>
            <w:vAlign w:val="center"/>
          </w:tcPr>
          <w:p w14:paraId="331A238E"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hAnsi="ＭＳ 明朝"/>
                <w:color w:val="FF0000"/>
                <w:sz w:val="22"/>
                <w:szCs w:val="22"/>
              </w:rPr>
            </w:pPr>
            <w:r w:rsidRPr="00596B80">
              <w:rPr>
                <w:rFonts w:ascii="UD デジタル 教科書体 NK-R" w:eastAsia="UD デジタル 教科書体 NK-R" w:hAnsi="Yu Gothic" w:hint="eastAsia"/>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0CD2E012" w14:textId="77777777" w:rsidR="00011328" w:rsidRPr="00596B80" w:rsidRDefault="00011328" w:rsidP="00011328">
            <w:pPr>
              <w:spacing w:line="0" w:lineRule="atLeast"/>
              <w:jc w:val="center"/>
              <w:rPr>
                <w:rFonts w:ascii="UD デジタル 教科書体 NK-R" w:eastAsia="UD デジタル 教科書体 NK-R" w:hAnsi="ＭＳ 明朝"/>
                <w:color w:val="FF0000"/>
              </w:rPr>
            </w:pPr>
            <w:r w:rsidRPr="00596B80">
              <w:rPr>
                <w:rFonts w:ascii="UD デジタル 教科書体 NK-R" w:eastAsia="UD デジタル 教科書体 NK-R" w:hAnsi="Yu Gothic" w:hint="eastAsia"/>
              </w:rPr>
              <w:t>●</w:t>
            </w:r>
          </w:p>
        </w:tc>
      </w:tr>
      <w:tr w:rsidR="00011328" w:rsidRPr="00B34049" w14:paraId="0B29685B" w14:textId="77777777" w:rsidTr="00011328">
        <w:trPr>
          <w:cantSplit/>
          <w:trHeight w:val="549"/>
        </w:trPr>
        <w:tc>
          <w:tcPr>
            <w:tcW w:w="671" w:type="dxa"/>
            <w:vMerge/>
          </w:tcPr>
          <w:p w14:paraId="1B8A244E"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tcPr>
          <w:p w14:paraId="1D9F926A" w14:textId="77777777" w:rsidR="00011328" w:rsidRPr="00B34049" w:rsidRDefault="00011328" w:rsidP="00011328">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0DC0AA54"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□エスカレーターの行き先及び昇降方向を知らせる設備の設置</w:t>
            </w:r>
          </w:p>
        </w:tc>
        <w:tc>
          <w:tcPr>
            <w:tcW w:w="1984" w:type="dxa"/>
            <w:tcBorders>
              <w:top w:val="nil"/>
              <w:left w:val="single" w:sz="4" w:space="0" w:color="auto"/>
              <w:bottom w:val="single" w:sz="4" w:space="0" w:color="auto"/>
              <w:right w:val="single" w:sz="4" w:space="0" w:color="auto"/>
            </w:tcBorders>
            <w:shd w:val="clear" w:color="auto" w:fill="auto"/>
            <w:vAlign w:val="center"/>
          </w:tcPr>
          <w:p w14:paraId="3353065F"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hAnsi="ＭＳ 明朝"/>
                <w:sz w:val="22"/>
                <w:szCs w:val="22"/>
              </w:rPr>
            </w:pPr>
            <w:r w:rsidRPr="00596B80">
              <w:rPr>
                <w:rFonts w:ascii="UD デジタル 教科書体 NK-R" w:eastAsia="UD デジタル 教科書体 NK-R" w:hAnsi="Yu Gothic" w:hint="eastAsia"/>
                <w:sz w:val="22"/>
                <w:szCs w:val="22"/>
              </w:rPr>
              <w:t>整備済み</w:t>
            </w:r>
          </w:p>
        </w:tc>
        <w:tc>
          <w:tcPr>
            <w:tcW w:w="907" w:type="dxa"/>
            <w:tcBorders>
              <w:top w:val="nil"/>
              <w:left w:val="nil"/>
              <w:bottom w:val="single" w:sz="4" w:space="0" w:color="auto"/>
              <w:right w:val="single" w:sz="4" w:space="0" w:color="auto"/>
            </w:tcBorders>
            <w:shd w:val="clear" w:color="auto" w:fill="auto"/>
            <w:vAlign w:val="center"/>
          </w:tcPr>
          <w:p w14:paraId="13284AA6"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hAnsi="ＭＳ 明朝"/>
                <w:sz w:val="22"/>
                <w:szCs w:val="22"/>
              </w:rPr>
            </w:pPr>
            <w:r w:rsidRPr="00596B80">
              <w:rPr>
                <w:rFonts w:ascii="UD デジタル 教科書体 NK-R" w:eastAsia="UD デジタル 教科書体 NK-R" w:hAnsi="Yu Gothic" w:hint="eastAsia"/>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0BC47782" w14:textId="77777777" w:rsidR="00011328" w:rsidRPr="00596B80" w:rsidRDefault="00011328" w:rsidP="00011328">
            <w:pPr>
              <w:spacing w:line="0" w:lineRule="atLeast"/>
              <w:jc w:val="center"/>
              <w:rPr>
                <w:rFonts w:ascii="UD デジタル 教科書体 NK-R" w:eastAsia="UD デジタル 教科書体 NK-R" w:hAnsi="ＭＳ 明朝"/>
              </w:rPr>
            </w:pPr>
            <w:r w:rsidRPr="00596B80">
              <w:rPr>
                <w:rFonts w:ascii="UD デジタル 教科書体 NK-R" w:eastAsia="UD デジタル 教科書体 NK-R" w:hAnsi="Yu Gothic" w:hint="eastAsia"/>
              </w:rPr>
              <w:t>●</w:t>
            </w:r>
          </w:p>
        </w:tc>
      </w:tr>
      <w:tr w:rsidR="00011328" w:rsidRPr="00B34049" w14:paraId="72DA3C8E" w14:textId="77777777" w:rsidTr="00011328">
        <w:trPr>
          <w:cantSplit/>
          <w:trHeight w:val="559"/>
        </w:trPr>
        <w:tc>
          <w:tcPr>
            <w:tcW w:w="671" w:type="dxa"/>
            <w:vMerge/>
          </w:tcPr>
          <w:p w14:paraId="4E953264"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tcPr>
          <w:p w14:paraId="4CBAFD2B" w14:textId="77777777" w:rsidR="00011328" w:rsidRPr="00B34049" w:rsidRDefault="00011328" w:rsidP="00011328">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3C8F4877"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□トイレの出入口付近において、男女別等を知らせる案内装置の設置</w:t>
            </w:r>
          </w:p>
        </w:tc>
        <w:tc>
          <w:tcPr>
            <w:tcW w:w="1984" w:type="dxa"/>
            <w:tcBorders>
              <w:top w:val="nil"/>
              <w:left w:val="single" w:sz="4" w:space="0" w:color="auto"/>
              <w:bottom w:val="single" w:sz="4" w:space="0" w:color="auto"/>
              <w:right w:val="single" w:sz="4" w:space="0" w:color="auto"/>
            </w:tcBorders>
            <w:shd w:val="clear" w:color="auto" w:fill="auto"/>
            <w:vAlign w:val="center"/>
          </w:tcPr>
          <w:p w14:paraId="5FDBE202"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hAnsi="ＭＳ 明朝"/>
                <w:sz w:val="22"/>
                <w:szCs w:val="22"/>
              </w:rPr>
            </w:pPr>
            <w:r w:rsidRPr="00596B80">
              <w:rPr>
                <w:rFonts w:ascii="UD デジタル 教科書体 NK-R" w:eastAsia="UD デジタル 教科書体 NK-R" w:hAnsi="Yu Gothic" w:hint="eastAsia"/>
                <w:sz w:val="22"/>
                <w:szCs w:val="22"/>
              </w:rPr>
              <w:t>整備済み</w:t>
            </w:r>
          </w:p>
        </w:tc>
        <w:tc>
          <w:tcPr>
            <w:tcW w:w="907" w:type="dxa"/>
            <w:tcBorders>
              <w:top w:val="nil"/>
              <w:left w:val="nil"/>
              <w:bottom w:val="single" w:sz="4" w:space="0" w:color="auto"/>
              <w:right w:val="single" w:sz="4" w:space="0" w:color="auto"/>
            </w:tcBorders>
            <w:shd w:val="clear" w:color="auto" w:fill="auto"/>
            <w:vAlign w:val="center"/>
          </w:tcPr>
          <w:p w14:paraId="117A4C55"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hAnsi="ＭＳ 明朝"/>
                <w:sz w:val="22"/>
                <w:szCs w:val="22"/>
              </w:rPr>
            </w:pPr>
            <w:r w:rsidRPr="00596B80">
              <w:rPr>
                <w:rFonts w:ascii="UD デジタル 教科書体 NK-R" w:eastAsia="UD デジタル 教科書体 NK-R" w:hAnsi="Yu Gothic" w:hint="eastAsia"/>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1BCF180C" w14:textId="77777777" w:rsidR="00011328" w:rsidRPr="00596B80" w:rsidRDefault="00011328" w:rsidP="00011328">
            <w:pPr>
              <w:spacing w:line="0" w:lineRule="atLeast"/>
              <w:ind w:leftChars="-12" w:left="-26"/>
              <w:jc w:val="center"/>
              <w:rPr>
                <w:rFonts w:ascii="UD デジタル 教科書体 NK-R" w:eastAsia="UD デジタル 教科書体 NK-R" w:hAnsi="ＭＳ 明朝"/>
              </w:rPr>
            </w:pPr>
            <w:r w:rsidRPr="00596B80">
              <w:rPr>
                <w:rFonts w:ascii="UD デジタル 教科書体 NK-R" w:eastAsia="UD デジタル 教科書体 NK-R" w:hAnsi="Yu Gothic" w:hint="eastAsia"/>
              </w:rPr>
              <w:t>●</w:t>
            </w:r>
          </w:p>
        </w:tc>
      </w:tr>
      <w:tr w:rsidR="00011328" w:rsidRPr="00B34049" w14:paraId="7D9A06E9" w14:textId="77777777" w:rsidTr="00011328">
        <w:trPr>
          <w:cantSplit/>
          <w:trHeight w:val="553"/>
        </w:trPr>
        <w:tc>
          <w:tcPr>
            <w:tcW w:w="671" w:type="dxa"/>
            <w:vMerge/>
          </w:tcPr>
          <w:p w14:paraId="3951F644"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tcPr>
          <w:p w14:paraId="18617116" w14:textId="77777777" w:rsidR="00011328" w:rsidRPr="00B34049" w:rsidRDefault="00011328" w:rsidP="00011328">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6D3C1F6C"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□ホーム上にある出入口に通ずる階段位置を知らせる案内装置の設置</w:t>
            </w:r>
          </w:p>
        </w:tc>
        <w:tc>
          <w:tcPr>
            <w:tcW w:w="1984" w:type="dxa"/>
            <w:tcBorders>
              <w:top w:val="nil"/>
              <w:left w:val="single" w:sz="4" w:space="0" w:color="auto"/>
              <w:bottom w:val="single" w:sz="4" w:space="0" w:color="auto"/>
              <w:right w:val="single" w:sz="4" w:space="0" w:color="auto"/>
            </w:tcBorders>
            <w:shd w:val="clear" w:color="auto" w:fill="auto"/>
            <w:vAlign w:val="center"/>
          </w:tcPr>
          <w:p w14:paraId="368E688C"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hAnsi="ＭＳ 明朝"/>
                <w:sz w:val="22"/>
                <w:szCs w:val="22"/>
              </w:rPr>
            </w:pPr>
            <w:r w:rsidRPr="00596B80">
              <w:rPr>
                <w:rFonts w:ascii="UD デジタル 教科書体 NK-R" w:eastAsia="UD デジタル 教科書体 NK-R" w:hAnsi="Yu Gothic" w:hint="eastAsia"/>
                <w:sz w:val="22"/>
                <w:szCs w:val="22"/>
              </w:rPr>
              <w:t>整備済み</w:t>
            </w:r>
          </w:p>
        </w:tc>
        <w:tc>
          <w:tcPr>
            <w:tcW w:w="907" w:type="dxa"/>
            <w:tcBorders>
              <w:top w:val="nil"/>
              <w:left w:val="nil"/>
              <w:bottom w:val="single" w:sz="4" w:space="0" w:color="auto"/>
              <w:right w:val="single" w:sz="4" w:space="0" w:color="auto"/>
            </w:tcBorders>
            <w:shd w:val="clear" w:color="auto" w:fill="auto"/>
            <w:vAlign w:val="center"/>
          </w:tcPr>
          <w:p w14:paraId="104D9582"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hAnsi="ＭＳ 明朝"/>
                <w:sz w:val="22"/>
                <w:szCs w:val="22"/>
              </w:rPr>
            </w:pPr>
            <w:r w:rsidRPr="00596B80">
              <w:rPr>
                <w:rFonts w:ascii="UD デジタル 教科書体 NK-R" w:eastAsia="UD デジタル 教科書体 NK-R" w:hAnsi="Yu Gothic" w:hint="eastAsia"/>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0B6D5D1E" w14:textId="77777777" w:rsidR="00011328" w:rsidRPr="00596B80" w:rsidRDefault="00011328" w:rsidP="00011328">
            <w:pPr>
              <w:spacing w:line="0" w:lineRule="atLeast"/>
              <w:jc w:val="center"/>
              <w:rPr>
                <w:rFonts w:ascii="UD デジタル 教科書体 NK-R" w:eastAsia="UD デジタル 教科書体 NK-R" w:hAnsi="ＭＳ 明朝"/>
              </w:rPr>
            </w:pPr>
            <w:r w:rsidRPr="00596B80">
              <w:rPr>
                <w:rFonts w:ascii="UD デジタル 教科書体 NK-R" w:eastAsia="UD デジタル 教科書体 NK-R" w:hAnsi="Yu Gothic" w:hint="eastAsia"/>
              </w:rPr>
              <w:t>●</w:t>
            </w:r>
          </w:p>
        </w:tc>
      </w:tr>
      <w:tr w:rsidR="00011328" w:rsidRPr="00B34049" w14:paraId="63927270" w14:textId="77777777" w:rsidTr="00011328">
        <w:trPr>
          <w:cantSplit/>
          <w:trHeight w:val="575"/>
        </w:trPr>
        <w:tc>
          <w:tcPr>
            <w:tcW w:w="671" w:type="dxa"/>
            <w:vMerge/>
          </w:tcPr>
          <w:p w14:paraId="19080FA2"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val="restart"/>
          </w:tcPr>
          <w:p w14:paraId="654C7E69" w14:textId="77777777" w:rsidR="00011328" w:rsidRPr="00B34049" w:rsidRDefault="00011328" w:rsidP="00011328">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3</w:t>
            </w:r>
            <w:r>
              <w:rPr>
                <w:rFonts w:ascii="UD デジタル 教科書体 NK-R" w:eastAsia="UD デジタル 教科書体 NK-R"/>
              </w:rPr>
              <w:t>.</w:t>
            </w:r>
            <w:r w:rsidRPr="00B34049">
              <w:rPr>
                <w:rFonts w:ascii="UD デジタル 教科書体 NK-R" w:eastAsia="UD デジタル 教科書体 NK-R" w:hint="eastAsia"/>
              </w:rPr>
              <w:t>案内・誘導</w:t>
            </w:r>
          </w:p>
        </w:tc>
        <w:tc>
          <w:tcPr>
            <w:tcW w:w="3402" w:type="dxa"/>
            <w:tcBorders>
              <w:top w:val="single" w:sz="4" w:space="0" w:color="auto"/>
            </w:tcBorders>
            <w:vAlign w:val="center"/>
          </w:tcPr>
          <w:p w14:paraId="429A63B4"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□駅舎内での一貫した連続性のある案内誘導設備及び乗り換えや周辺施設等への案内設備の設置</w:t>
            </w:r>
          </w:p>
        </w:tc>
        <w:tc>
          <w:tcPr>
            <w:tcW w:w="1984" w:type="dxa"/>
            <w:tcBorders>
              <w:top w:val="nil"/>
              <w:left w:val="single" w:sz="4" w:space="0" w:color="auto"/>
              <w:bottom w:val="single" w:sz="4" w:space="0" w:color="auto"/>
              <w:right w:val="single" w:sz="4" w:space="0" w:color="auto"/>
            </w:tcBorders>
            <w:shd w:val="clear" w:color="auto" w:fill="auto"/>
            <w:vAlign w:val="center"/>
          </w:tcPr>
          <w:p w14:paraId="37EFB6E6"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hAnsi="ＭＳ 明朝"/>
                <w:sz w:val="22"/>
                <w:szCs w:val="22"/>
              </w:rPr>
            </w:pPr>
            <w:r w:rsidRPr="00596B80">
              <w:rPr>
                <w:rFonts w:ascii="UD デジタル 教科書体 NK-R" w:eastAsia="UD デジタル 教科書体 NK-R" w:hAnsi="Yu Gothic" w:hint="eastAsia"/>
                <w:sz w:val="22"/>
                <w:szCs w:val="22"/>
              </w:rPr>
              <w:t>整備済み</w:t>
            </w:r>
          </w:p>
        </w:tc>
        <w:tc>
          <w:tcPr>
            <w:tcW w:w="907" w:type="dxa"/>
            <w:tcBorders>
              <w:top w:val="nil"/>
              <w:left w:val="nil"/>
              <w:bottom w:val="single" w:sz="4" w:space="0" w:color="auto"/>
              <w:right w:val="single" w:sz="4" w:space="0" w:color="auto"/>
            </w:tcBorders>
            <w:shd w:val="clear" w:color="auto" w:fill="auto"/>
            <w:vAlign w:val="center"/>
          </w:tcPr>
          <w:p w14:paraId="02486C7A"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2F762C69"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維持更新</w:t>
            </w:r>
          </w:p>
        </w:tc>
      </w:tr>
      <w:tr w:rsidR="00011328" w:rsidRPr="00B34049" w14:paraId="431DF9DF" w14:textId="77777777" w:rsidTr="00011328">
        <w:trPr>
          <w:cantSplit/>
          <w:trHeight w:val="544"/>
        </w:trPr>
        <w:tc>
          <w:tcPr>
            <w:tcW w:w="671" w:type="dxa"/>
            <w:vMerge/>
          </w:tcPr>
          <w:p w14:paraId="043D2FAC" w14:textId="77777777" w:rsidR="00011328" w:rsidRPr="00B34049" w:rsidRDefault="00011328" w:rsidP="00011328">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3A5A8C10" w14:textId="77777777" w:rsidR="00011328" w:rsidRPr="00B34049" w:rsidRDefault="00011328" w:rsidP="00011328">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3EBC0C97"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□他施設及び他事業者・他路線への乗継ぎ経路等へのわかりやすい案内設備の設置</w:t>
            </w:r>
          </w:p>
        </w:tc>
        <w:tc>
          <w:tcPr>
            <w:tcW w:w="1984" w:type="dxa"/>
            <w:tcBorders>
              <w:top w:val="nil"/>
              <w:left w:val="single" w:sz="4" w:space="0" w:color="auto"/>
              <w:bottom w:val="single" w:sz="4" w:space="0" w:color="auto"/>
              <w:right w:val="single" w:sz="4" w:space="0" w:color="auto"/>
            </w:tcBorders>
            <w:shd w:val="clear" w:color="auto" w:fill="auto"/>
            <w:vAlign w:val="center"/>
          </w:tcPr>
          <w:p w14:paraId="4F3BE155"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改札外に床面サインを整備済み</w:t>
            </w:r>
          </w:p>
        </w:tc>
        <w:tc>
          <w:tcPr>
            <w:tcW w:w="907" w:type="dxa"/>
            <w:tcBorders>
              <w:top w:val="nil"/>
              <w:left w:val="nil"/>
              <w:bottom w:val="single" w:sz="4" w:space="0" w:color="auto"/>
              <w:right w:val="single" w:sz="4" w:space="0" w:color="auto"/>
            </w:tcBorders>
            <w:shd w:val="clear" w:color="auto" w:fill="auto"/>
            <w:vAlign w:val="center"/>
          </w:tcPr>
          <w:p w14:paraId="474069F9"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0D2E451C" w14:textId="77777777" w:rsidR="00011328" w:rsidRPr="00596B80" w:rsidRDefault="00011328" w:rsidP="00011328">
            <w:pPr>
              <w:spacing w:line="0" w:lineRule="atLeast"/>
              <w:ind w:leftChars="-12" w:left="-26"/>
              <w:jc w:val="center"/>
              <w:rPr>
                <w:rFonts w:ascii="UD デジタル 教科書体 NK-R" w:eastAsia="UD デジタル 教科書体 NK-R" w:hAnsi="ＭＳ 明朝"/>
              </w:rPr>
            </w:pPr>
            <w:r w:rsidRPr="00596B80">
              <w:rPr>
                <w:rFonts w:ascii="UD デジタル 教科書体 NK-R" w:eastAsia="UD デジタル 教科書体 NK-R" w:hAnsi="Yu Gothic" w:hint="eastAsia"/>
              </w:rPr>
              <w:t>〇</w:t>
            </w:r>
          </w:p>
        </w:tc>
      </w:tr>
      <w:tr w:rsidR="00011328" w:rsidRPr="00B34049" w14:paraId="2270FEFF" w14:textId="77777777" w:rsidTr="00011328">
        <w:trPr>
          <w:cantSplit/>
          <w:trHeight w:val="564"/>
        </w:trPr>
        <w:tc>
          <w:tcPr>
            <w:tcW w:w="671" w:type="dxa"/>
            <w:vMerge/>
          </w:tcPr>
          <w:p w14:paraId="7007AA6A"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tcPr>
          <w:p w14:paraId="71218C81" w14:textId="77777777" w:rsidR="00011328" w:rsidRPr="00B34049" w:rsidRDefault="00011328" w:rsidP="00011328">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nil"/>
            </w:tcBorders>
            <w:vAlign w:val="center"/>
          </w:tcPr>
          <w:p w14:paraId="2F183590"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□移動等円滑化のための主要な設備（EV、傾斜路、便所、乗車券等販売所、待合室、案内所、休憩所）の付近への案内用図記号（ピクトグラム）の設置</w:t>
            </w:r>
          </w:p>
        </w:tc>
        <w:tc>
          <w:tcPr>
            <w:tcW w:w="1984" w:type="dxa"/>
            <w:tcBorders>
              <w:top w:val="nil"/>
              <w:left w:val="single" w:sz="4" w:space="0" w:color="auto"/>
              <w:bottom w:val="single" w:sz="4" w:space="0" w:color="auto"/>
              <w:right w:val="single" w:sz="4" w:space="0" w:color="auto"/>
            </w:tcBorders>
            <w:shd w:val="clear" w:color="auto" w:fill="auto"/>
            <w:vAlign w:val="center"/>
          </w:tcPr>
          <w:p w14:paraId="4ECBA32A"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整備済み</w:t>
            </w:r>
          </w:p>
        </w:tc>
        <w:tc>
          <w:tcPr>
            <w:tcW w:w="907" w:type="dxa"/>
            <w:tcBorders>
              <w:top w:val="nil"/>
              <w:left w:val="nil"/>
              <w:bottom w:val="single" w:sz="4" w:space="0" w:color="auto"/>
              <w:right w:val="single" w:sz="4" w:space="0" w:color="auto"/>
            </w:tcBorders>
            <w:shd w:val="clear" w:color="auto" w:fill="auto"/>
            <w:vAlign w:val="center"/>
          </w:tcPr>
          <w:p w14:paraId="753F5187"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1927AEFE" w14:textId="77777777" w:rsidR="00011328" w:rsidRPr="00596B80" w:rsidRDefault="00011328" w:rsidP="00011328">
            <w:pPr>
              <w:spacing w:line="0" w:lineRule="atLeast"/>
              <w:ind w:leftChars="-12" w:left="-26"/>
              <w:jc w:val="center"/>
              <w:rPr>
                <w:rFonts w:ascii="UD デジタル 教科書体 NK-R" w:eastAsia="UD デジタル 教科書体 NK-R"/>
              </w:rPr>
            </w:pPr>
            <w:r w:rsidRPr="00596B80">
              <w:rPr>
                <w:rFonts w:ascii="UD デジタル 教科書体 NK-R" w:eastAsia="UD デジタル 教科書体 NK-R" w:hAnsi="Yu Gothic" w:hint="eastAsia"/>
              </w:rPr>
              <w:t>維持更新</w:t>
            </w:r>
          </w:p>
        </w:tc>
      </w:tr>
      <w:tr w:rsidR="00011328" w:rsidRPr="00B34049" w14:paraId="309032C6" w14:textId="77777777" w:rsidTr="00011328">
        <w:trPr>
          <w:cantSplit/>
          <w:trHeight w:val="245"/>
        </w:trPr>
        <w:tc>
          <w:tcPr>
            <w:tcW w:w="671" w:type="dxa"/>
            <w:vMerge/>
          </w:tcPr>
          <w:p w14:paraId="63F3435E" w14:textId="77777777" w:rsidR="00011328" w:rsidRPr="00B34049" w:rsidRDefault="00011328" w:rsidP="00011328">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066C58F9" w14:textId="77777777" w:rsidR="00011328" w:rsidRPr="00B34049" w:rsidRDefault="00011328" w:rsidP="00011328">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059E0A8C"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異常時に改札付近等における情報の提供</w:t>
            </w:r>
          </w:p>
        </w:tc>
        <w:tc>
          <w:tcPr>
            <w:tcW w:w="1984" w:type="dxa"/>
            <w:tcBorders>
              <w:top w:val="nil"/>
              <w:left w:val="single" w:sz="4" w:space="0" w:color="auto"/>
              <w:bottom w:val="single" w:sz="4" w:space="0" w:color="auto"/>
              <w:right w:val="single" w:sz="4" w:space="0" w:color="auto"/>
            </w:tcBorders>
            <w:shd w:val="clear" w:color="auto" w:fill="auto"/>
            <w:vAlign w:val="center"/>
          </w:tcPr>
          <w:p w14:paraId="1B075848" w14:textId="33EFAB4A"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011328">
              <w:rPr>
                <w:rFonts w:ascii="UD デジタル 教科書体 NK-R" w:eastAsia="UD デジタル 教科書体 NK-R" w:hAnsi="Yu Gothic" w:hint="eastAsia"/>
                <w:sz w:val="22"/>
                <w:szCs w:val="22"/>
              </w:rPr>
              <w:t>モニター等を整備済み</w:t>
            </w:r>
          </w:p>
        </w:tc>
        <w:tc>
          <w:tcPr>
            <w:tcW w:w="907" w:type="dxa"/>
            <w:tcBorders>
              <w:top w:val="nil"/>
              <w:left w:val="nil"/>
              <w:bottom w:val="single" w:sz="4" w:space="0" w:color="auto"/>
              <w:right w:val="single" w:sz="4" w:space="0" w:color="auto"/>
            </w:tcBorders>
            <w:shd w:val="clear" w:color="auto" w:fill="auto"/>
            <w:vAlign w:val="center"/>
          </w:tcPr>
          <w:p w14:paraId="03D27736"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3C33F6CF" w14:textId="77777777" w:rsidR="00011328" w:rsidRPr="00596B80" w:rsidRDefault="00011328" w:rsidP="00011328">
            <w:pPr>
              <w:spacing w:line="0" w:lineRule="atLeast"/>
              <w:ind w:leftChars="-12" w:left="-26"/>
              <w:jc w:val="center"/>
              <w:rPr>
                <w:rFonts w:ascii="UD デジタル 教科書体 NK-R" w:eastAsia="UD デジタル 教科書体 NK-R"/>
              </w:rPr>
            </w:pPr>
            <w:r w:rsidRPr="00596B80">
              <w:rPr>
                <w:rFonts w:ascii="UD デジタル 教科書体 NK-R" w:eastAsia="UD デジタル 教科書体 NK-R" w:hAnsi="Yu Gothic" w:hint="eastAsia"/>
              </w:rPr>
              <w:t>●</w:t>
            </w:r>
          </w:p>
        </w:tc>
      </w:tr>
      <w:tr w:rsidR="00011328" w:rsidRPr="00B34049" w14:paraId="28C48E8B" w14:textId="77777777" w:rsidTr="00011328">
        <w:trPr>
          <w:cantSplit/>
          <w:trHeight w:val="245"/>
        </w:trPr>
        <w:tc>
          <w:tcPr>
            <w:tcW w:w="671" w:type="dxa"/>
            <w:vMerge/>
          </w:tcPr>
          <w:p w14:paraId="26F8AC06" w14:textId="77777777" w:rsidR="00011328" w:rsidRPr="00B34049" w:rsidRDefault="00011328" w:rsidP="00011328">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2CEC30B5" w14:textId="77777777" w:rsidR="00011328" w:rsidRPr="00B34049" w:rsidRDefault="00011328" w:rsidP="00011328">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7C155103" w14:textId="35410C7B"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◇移動等円滑化のための主要な設備の配置を音、点字等により示す案内板等を設置し、当該設備の設置を音声等により知らせる案内設備の設置[対象：無人駅（時間帯無人含む）]</w:t>
            </w:r>
            <w:r w:rsidRPr="00B34049">
              <w:rPr>
                <w:rFonts w:ascii="UD デジタル 教科書体 NK-R" w:eastAsia="UD デジタル 教科書体 NK-R"/>
                <w:noProof/>
              </w:rPr>
              <w:t xml:space="preserve"> </w:t>
            </w:r>
            <w:r>
              <w:rPr>
                <w:noProof/>
              </w:rPr>
              <mc:AlternateContent>
                <mc:Choice Requires="wps">
                  <w:drawing>
                    <wp:anchor distT="0" distB="0" distL="114300" distR="114300" simplePos="0" relativeHeight="251732992" behindDoc="0" locked="1" layoutInCell="1" allowOverlap="1" wp14:anchorId="40E6DF0B" wp14:editId="51E76601">
                      <wp:simplePos x="0" y="0"/>
                      <wp:positionH relativeFrom="margin">
                        <wp:posOffset>2595880</wp:posOffset>
                      </wp:positionH>
                      <wp:positionV relativeFrom="paragraph">
                        <wp:posOffset>2754630</wp:posOffset>
                      </wp:positionV>
                      <wp:extent cx="1859280" cy="315595"/>
                      <wp:effectExtent l="0" t="0" r="0" b="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9280" cy="315595"/>
                              </a:xfrm>
                              <a:prstGeom prst="rect">
                                <a:avLst/>
                              </a:prstGeom>
                              <a:noFill/>
                              <a:ln w="6350">
                                <a:noFill/>
                              </a:ln>
                            </wps:spPr>
                            <wps:txbx>
                              <w:txbxContent>
                                <w:p w14:paraId="4D5CD4E7" w14:textId="77777777" w:rsidR="00890405" w:rsidRPr="007F204B" w:rsidRDefault="00890405" w:rsidP="00011328">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6DF0B" id="テキスト ボックス 72" o:spid="_x0000_s1072" type="#_x0000_t202" style="position:absolute;left:0;text-align:left;margin-left:204.4pt;margin-top:216.9pt;width:146.4pt;height:24.8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" filled="f" stroked="f" strokeweight=".5pt">
                      <v:textbox>
                        <w:txbxContent>
                          <w:p w14:paraId="4D5CD4E7" w14:textId="77777777" w:rsidR="00890405" w:rsidRPr="007F204B" w:rsidRDefault="00890405" w:rsidP="00011328">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w10:anchorlock/>
                    </v:shape>
                  </w:pict>
                </mc:Fallback>
              </mc:AlternateContent>
            </w:r>
          </w:p>
        </w:tc>
        <w:tc>
          <w:tcPr>
            <w:tcW w:w="1984" w:type="dxa"/>
            <w:tcBorders>
              <w:top w:val="nil"/>
              <w:left w:val="single" w:sz="4" w:space="0" w:color="auto"/>
              <w:bottom w:val="single" w:sz="4" w:space="0" w:color="auto"/>
              <w:right w:val="single" w:sz="4" w:space="0" w:color="auto"/>
            </w:tcBorders>
            <w:shd w:val="clear" w:color="auto" w:fill="auto"/>
            <w:vAlign w:val="center"/>
          </w:tcPr>
          <w:p w14:paraId="58D1E84F"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対象外</w:t>
            </w:r>
          </w:p>
        </w:tc>
        <w:tc>
          <w:tcPr>
            <w:tcW w:w="907" w:type="dxa"/>
            <w:tcBorders>
              <w:top w:val="nil"/>
              <w:left w:val="nil"/>
              <w:bottom w:val="single" w:sz="4" w:space="0" w:color="auto"/>
              <w:right w:val="single" w:sz="4" w:space="0" w:color="auto"/>
            </w:tcBorders>
            <w:shd w:val="clear" w:color="auto" w:fill="auto"/>
            <w:vAlign w:val="center"/>
          </w:tcPr>
          <w:p w14:paraId="07CA013C"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対象外</w:t>
            </w:r>
          </w:p>
        </w:tc>
        <w:tc>
          <w:tcPr>
            <w:tcW w:w="1134" w:type="dxa"/>
            <w:tcBorders>
              <w:top w:val="nil"/>
              <w:left w:val="nil"/>
              <w:bottom w:val="single" w:sz="4" w:space="0" w:color="auto"/>
              <w:right w:val="single" w:sz="4" w:space="0" w:color="auto"/>
            </w:tcBorders>
            <w:shd w:val="clear" w:color="auto" w:fill="auto"/>
            <w:vAlign w:val="center"/>
          </w:tcPr>
          <w:p w14:paraId="6B9E08CD" w14:textId="77777777" w:rsidR="00011328" w:rsidRPr="00596B80" w:rsidRDefault="00011328" w:rsidP="00011328">
            <w:pPr>
              <w:spacing w:line="0" w:lineRule="atLeast"/>
              <w:ind w:leftChars="26" w:left="57"/>
              <w:jc w:val="center"/>
              <w:rPr>
                <w:rFonts w:ascii="UD デジタル 教科書体 NK-R" w:eastAsia="UD デジタル 教科書体 NK-R"/>
              </w:rPr>
            </w:pPr>
            <w:r w:rsidRPr="00596B80">
              <w:rPr>
                <w:rFonts w:ascii="UD デジタル 教科書体 NK-R" w:eastAsia="UD デジタル 教科書体 NK-R" w:hAnsi="Yu Gothic" w:hint="eastAsia"/>
              </w:rPr>
              <w:t>●</w:t>
            </w:r>
          </w:p>
        </w:tc>
      </w:tr>
      <w:tr w:rsidR="00011328" w:rsidRPr="00B34049" w14:paraId="716A075C" w14:textId="77777777" w:rsidTr="00011328">
        <w:trPr>
          <w:cantSplit/>
          <w:trHeight w:val="245"/>
        </w:trPr>
        <w:tc>
          <w:tcPr>
            <w:tcW w:w="671" w:type="dxa"/>
            <w:vMerge/>
          </w:tcPr>
          <w:p w14:paraId="179D3DE5" w14:textId="77777777" w:rsidR="00011328" w:rsidRPr="00B34049" w:rsidRDefault="00011328" w:rsidP="00011328">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065C340A" w14:textId="77777777" w:rsidR="00011328" w:rsidRPr="00B34049" w:rsidRDefault="00011328" w:rsidP="00011328">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1A451FCE"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◇多機能式インターホンを設置し、当該設備の設置を文字及び音声等により知らせる案内設備の設置[対象：無人駅（時間帯無人含む）]</w:t>
            </w:r>
          </w:p>
        </w:tc>
        <w:tc>
          <w:tcPr>
            <w:tcW w:w="1984" w:type="dxa"/>
            <w:tcBorders>
              <w:top w:val="nil"/>
              <w:left w:val="single" w:sz="4" w:space="0" w:color="auto"/>
              <w:bottom w:val="single" w:sz="4" w:space="0" w:color="auto"/>
              <w:right w:val="single" w:sz="4" w:space="0" w:color="auto"/>
            </w:tcBorders>
            <w:shd w:val="clear" w:color="auto" w:fill="auto"/>
            <w:vAlign w:val="center"/>
          </w:tcPr>
          <w:p w14:paraId="68E1CFD7"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対象外</w:t>
            </w:r>
          </w:p>
        </w:tc>
        <w:tc>
          <w:tcPr>
            <w:tcW w:w="907" w:type="dxa"/>
            <w:tcBorders>
              <w:top w:val="nil"/>
              <w:left w:val="nil"/>
              <w:bottom w:val="single" w:sz="4" w:space="0" w:color="auto"/>
              <w:right w:val="single" w:sz="4" w:space="0" w:color="auto"/>
            </w:tcBorders>
            <w:shd w:val="clear" w:color="auto" w:fill="auto"/>
            <w:vAlign w:val="center"/>
          </w:tcPr>
          <w:p w14:paraId="39EF592D"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対象外</w:t>
            </w:r>
          </w:p>
        </w:tc>
        <w:tc>
          <w:tcPr>
            <w:tcW w:w="1134" w:type="dxa"/>
            <w:tcBorders>
              <w:top w:val="nil"/>
              <w:left w:val="nil"/>
              <w:bottom w:val="single" w:sz="4" w:space="0" w:color="auto"/>
              <w:right w:val="single" w:sz="4" w:space="0" w:color="auto"/>
            </w:tcBorders>
            <w:shd w:val="clear" w:color="auto" w:fill="auto"/>
            <w:vAlign w:val="center"/>
          </w:tcPr>
          <w:p w14:paraId="2E3CE6AB" w14:textId="77777777" w:rsidR="00011328" w:rsidRPr="00596B80" w:rsidRDefault="00011328" w:rsidP="00011328">
            <w:pPr>
              <w:spacing w:line="0" w:lineRule="atLeast"/>
              <w:ind w:leftChars="26" w:left="57"/>
              <w:jc w:val="center"/>
              <w:rPr>
                <w:rFonts w:ascii="UD デジタル 教科書体 NK-R" w:eastAsia="UD デジタル 教科書体 NK-R"/>
              </w:rPr>
            </w:pPr>
            <w:r w:rsidRPr="00596B80">
              <w:rPr>
                <w:rFonts w:ascii="UD デジタル 教科書体 NK-R" w:eastAsia="UD デジタル 教科書体 NK-R" w:hAnsi="Yu Gothic" w:hint="eastAsia"/>
              </w:rPr>
              <w:t>●</w:t>
            </w:r>
          </w:p>
        </w:tc>
      </w:tr>
      <w:tr w:rsidR="00011328" w:rsidRPr="00B34049" w14:paraId="077B56CE" w14:textId="77777777" w:rsidTr="00011328">
        <w:trPr>
          <w:cantSplit/>
          <w:trHeight w:val="245"/>
        </w:trPr>
        <w:tc>
          <w:tcPr>
            <w:tcW w:w="671" w:type="dxa"/>
            <w:vMerge/>
          </w:tcPr>
          <w:p w14:paraId="0BA93B14" w14:textId="77777777" w:rsidR="00011328" w:rsidRPr="00B34049" w:rsidRDefault="00011328" w:rsidP="00011328">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val="restart"/>
            <w:tcBorders>
              <w:top w:val="nil"/>
            </w:tcBorders>
          </w:tcPr>
          <w:p w14:paraId="764C1C0B" w14:textId="77777777" w:rsidR="00011328" w:rsidRDefault="00011328" w:rsidP="00011328">
            <w:pPr>
              <w:spacing w:line="0" w:lineRule="atLeast"/>
              <w:ind w:left="363" w:hangingChars="165" w:hanging="363"/>
              <w:rPr>
                <w:rFonts w:ascii="UD デジタル 教科書体 NK-R" w:eastAsia="UD デジタル 教科書体 NK-R"/>
              </w:rPr>
            </w:pPr>
            <w:r>
              <w:rPr>
                <w:rFonts w:ascii="UD デジタル 教科書体 NK-R" w:eastAsia="UD デジタル 教科書体 NK-R" w:hint="eastAsia"/>
              </w:rPr>
              <w:t>4</w:t>
            </w:r>
            <w:r>
              <w:rPr>
                <w:rFonts w:ascii="UD デジタル 教科書体 NK-R" w:eastAsia="UD デジタル 教科書体 NK-R"/>
              </w:rPr>
              <w:t>.</w:t>
            </w:r>
            <w:r w:rsidRPr="00B34049">
              <w:rPr>
                <w:rFonts w:ascii="UD デジタル 教科書体 NK-R" w:eastAsia="UD デジタル 教科書体 NK-R" w:hint="eastAsia"/>
              </w:rPr>
              <w:t>切符の</w:t>
            </w:r>
          </w:p>
          <w:p w14:paraId="60DCD186" w14:textId="77777777" w:rsidR="00011328" w:rsidRPr="00825468" w:rsidRDefault="00011328" w:rsidP="00011328">
            <w:pPr>
              <w:spacing w:line="0" w:lineRule="atLeast"/>
              <w:ind w:firstLineChars="100" w:firstLine="220"/>
              <w:rPr>
                <w:rFonts w:ascii="UD デジタル 教科書体 NK-R" w:eastAsia="UD デジタル 教科書体 NK-R"/>
              </w:rPr>
            </w:pPr>
            <w:r w:rsidRPr="00B34049">
              <w:rPr>
                <w:rFonts w:ascii="UD デジタル 教科書体 NK-R" w:eastAsia="UD デジタル 教科書体 NK-R" w:hint="eastAsia"/>
              </w:rPr>
              <w:t>購入</w:t>
            </w:r>
          </w:p>
        </w:tc>
        <w:tc>
          <w:tcPr>
            <w:tcW w:w="3402" w:type="dxa"/>
            <w:tcBorders>
              <w:top w:val="nil"/>
            </w:tcBorders>
            <w:vAlign w:val="center"/>
          </w:tcPr>
          <w:p w14:paraId="125EE184"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□車椅子使用者に配慮した蹴込み構造の検討</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CFE44A4"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整備済み</w:t>
            </w:r>
          </w:p>
        </w:tc>
        <w:tc>
          <w:tcPr>
            <w:tcW w:w="907" w:type="dxa"/>
            <w:tcBorders>
              <w:top w:val="single" w:sz="4" w:space="0" w:color="auto"/>
              <w:left w:val="nil"/>
              <w:bottom w:val="single" w:sz="4" w:space="0" w:color="auto"/>
              <w:right w:val="single" w:sz="4" w:space="0" w:color="auto"/>
            </w:tcBorders>
            <w:shd w:val="clear" w:color="auto" w:fill="auto"/>
            <w:vAlign w:val="center"/>
          </w:tcPr>
          <w:p w14:paraId="219C308E" w14:textId="77777777" w:rsidR="00011328" w:rsidRPr="00596B80" w:rsidRDefault="00011328" w:rsidP="00011328">
            <w:pPr>
              <w:pStyle w:val="af8"/>
              <w:spacing w:line="0" w:lineRule="atLeast"/>
              <w:ind w:firstLineChars="0" w:firstLine="0"/>
              <w:jc w:val="center"/>
              <w:rPr>
                <w:rFonts w:ascii="UD デジタル 教科書体 NK-R" w:eastAsia="PMingLiU"/>
                <w:sz w:val="22"/>
                <w:szCs w:val="22"/>
              </w:rPr>
            </w:pPr>
            <w:r w:rsidRPr="00596B80">
              <w:rPr>
                <w:rFonts w:ascii="UD デジタル 教科書体 NK-R" w:eastAsia="UD デジタル 教科書体 NK-R" w:hAnsi="Yu Gothic" w:hint="eastAsia"/>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FF7D6A" w14:textId="77777777" w:rsidR="00011328" w:rsidRPr="00596B80" w:rsidRDefault="00011328" w:rsidP="00011328">
            <w:pPr>
              <w:spacing w:line="0" w:lineRule="atLeast"/>
              <w:jc w:val="center"/>
              <w:rPr>
                <w:rFonts w:ascii="UD デジタル 教科書体 NK-R" w:eastAsia="PMingLiU"/>
              </w:rPr>
            </w:pPr>
            <w:r w:rsidRPr="00596B80">
              <w:rPr>
                <w:rFonts w:ascii="UD デジタル 教科書体 NK-R" w:eastAsia="UD デジタル 教科書体 NK-R" w:hAnsi="Yu Gothic" w:hint="eastAsia"/>
              </w:rPr>
              <w:t>〇</w:t>
            </w:r>
          </w:p>
        </w:tc>
      </w:tr>
      <w:tr w:rsidR="00011328" w:rsidRPr="00B34049" w14:paraId="648F461B" w14:textId="77777777" w:rsidTr="00011328">
        <w:trPr>
          <w:cantSplit/>
          <w:trHeight w:val="561"/>
        </w:trPr>
        <w:tc>
          <w:tcPr>
            <w:tcW w:w="671" w:type="dxa"/>
            <w:vMerge/>
          </w:tcPr>
          <w:p w14:paraId="21BDC3BA" w14:textId="77777777" w:rsidR="00011328" w:rsidRPr="00B34049" w:rsidRDefault="00011328" w:rsidP="00011328">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080A7477" w14:textId="77777777" w:rsidR="00011328" w:rsidRPr="00B34049" w:rsidRDefault="00011328" w:rsidP="00011328">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1422AE0F" w14:textId="77777777" w:rsidR="00011328" w:rsidRPr="00B34049" w:rsidRDefault="00011328" w:rsidP="00011328">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□精算機の構造や仕様を、障がいのある方が使用できるものとするよう検討</w:t>
            </w:r>
          </w:p>
        </w:tc>
        <w:tc>
          <w:tcPr>
            <w:tcW w:w="1984" w:type="dxa"/>
            <w:tcBorders>
              <w:top w:val="nil"/>
              <w:left w:val="single" w:sz="4" w:space="0" w:color="auto"/>
              <w:bottom w:val="single" w:sz="4" w:space="0" w:color="auto"/>
              <w:right w:val="single" w:sz="4" w:space="0" w:color="auto"/>
            </w:tcBorders>
            <w:shd w:val="clear" w:color="auto" w:fill="auto"/>
            <w:vAlign w:val="center"/>
          </w:tcPr>
          <w:p w14:paraId="117C2B1A"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精算機蹴込み・インターフォンを整備済み</w:t>
            </w:r>
          </w:p>
        </w:tc>
        <w:tc>
          <w:tcPr>
            <w:tcW w:w="907" w:type="dxa"/>
            <w:tcBorders>
              <w:top w:val="nil"/>
              <w:left w:val="nil"/>
              <w:bottom w:val="single" w:sz="4" w:space="0" w:color="auto"/>
              <w:right w:val="single" w:sz="4" w:space="0" w:color="auto"/>
            </w:tcBorders>
            <w:shd w:val="clear" w:color="auto" w:fill="auto"/>
            <w:vAlign w:val="center"/>
          </w:tcPr>
          <w:p w14:paraId="638E3A04"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6254A6C9" w14:textId="77777777" w:rsidR="00011328" w:rsidRPr="00596B80" w:rsidRDefault="00011328" w:rsidP="00011328">
            <w:pPr>
              <w:spacing w:line="0" w:lineRule="atLeast"/>
              <w:ind w:leftChars="-12" w:left="-26"/>
              <w:jc w:val="center"/>
              <w:rPr>
                <w:rFonts w:ascii="UD デジタル 教科書体 NK-R" w:eastAsia="UD デジタル 教科書体 NK-R" w:hAnsi="ＭＳ 明朝"/>
              </w:rPr>
            </w:pPr>
            <w:r w:rsidRPr="00596B80">
              <w:rPr>
                <w:rFonts w:ascii="UD デジタル 教科書体 NK-R" w:eastAsia="UD デジタル 教科書体 NK-R" w:hAnsi="Yu Gothic" w:hint="eastAsia"/>
              </w:rPr>
              <w:t>〇</w:t>
            </w:r>
          </w:p>
        </w:tc>
      </w:tr>
      <w:tr w:rsidR="00011328" w:rsidRPr="00B34049" w14:paraId="128AC0A1" w14:textId="77777777" w:rsidTr="00011328">
        <w:trPr>
          <w:cantSplit/>
          <w:trHeight w:val="839"/>
        </w:trPr>
        <w:tc>
          <w:tcPr>
            <w:tcW w:w="671" w:type="dxa"/>
            <w:vMerge/>
          </w:tcPr>
          <w:p w14:paraId="678178E3" w14:textId="77777777" w:rsidR="00011328" w:rsidRPr="00B34049" w:rsidRDefault="00011328" w:rsidP="00011328">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6D0778B3" w14:textId="77777777" w:rsidR="00011328" w:rsidRPr="00B34049" w:rsidRDefault="00011328" w:rsidP="00011328">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52AE5BDE"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□障がいの特性に応じた操作性を確保し、遠隔対応型等、双方向のコミュニケーションが可能な仕様の券売機等の設置を検討</w:t>
            </w:r>
          </w:p>
        </w:tc>
        <w:tc>
          <w:tcPr>
            <w:tcW w:w="1984" w:type="dxa"/>
            <w:tcBorders>
              <w:top w:val="nil"/>
              <w:left w:val="single" w:sz="4" w:space="0" w:color="auto"/>
              <w:bottom w:val="single" w:sz="4" w:space="0" w:color="auto"/>
              <w:right w:val="single" w:sz="4" w:space="0" w:color="auto"/>
            </w:tcBorders>
            <w:shd w:val="clear" w:color="auto" w:fill="auto"/>
            <w:vAlign w:val="center"/>
          </w:tcPr>
          <w:p w14:paraId="060742C5"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みどりの窓口にて対応</w:t>
            </w:r>
          </w:p>
        </w:tc>
        <w:tc>
          <w:tcPr>
            <w:tcW w:w="907" w:type="dxa"/>
            <w:tcBorders>
              <w:top w:val="nil"/>
              <w:left w:val="nil"/>
              <w:bottom w:val="single" w:sz="4" w:space="0" w:color="auto"/>
              <w:right w:val="single" w:sz="4" w:space="0" w:color="auto"/>
            </w:tcBorders>
            <w:shd w:val="clear" w:color="auto" w:fill="auto"/>
            <w:vAlign w:val="center"/>
          </w:tcPr>
          <w:p w14:paraId="5F99415A"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156D05F8" w14:textId="77777777" w:rsidR="00011328" w:rsidRPr="00596B80" w:rsidRDefault="00011328" w:rsidP="00011328">
            <w:pPr>
              <w:spacing w:line="0" w:lineRule="atLeast"/>
              <w:ind w:leftChars="-12" w:left="-26"/>
              <w:jc w:val="center"/>
              <w:rPr>
                <w:rFonts w:ascii="UD デジタル 教科書体 NK-R" w:eastAsia="UD デジタル 教科書体 NK-R" w:hAnsi="ＭＳ 明朝"/>
              </w:rPr>
            </w:pPr>
            <w:r w:rsidRPr="00596B80">
              <w:rPr>
                <w:rFonts w:ascii="UD デジタル 教科書体 NK-R" w:eastAsia="UD デジタル 教科書体 NK-R" w:hAnsi="Yu Gothic" w:hint="eastAsia"/>
              </w:rPr>
              <w:t>〇</w:t>
            </w:r>
          </w:p>
        </w:tc>
      </w:tr>
      <w:tr w:rsidR="00011328" w:rsidRPr="00B34049" w14:paraId="3B5740D9" w14:textId="77777777" w:rsidTr="00011328">
        <w:trPr>
          <w:cantSplit/>
          <w:trHeight w:val="544"/>
        </w:trPr>
        <w:tc>
          <w:tcPr>
            <w:tcW w:w="671" w:type="dxa"/>
            <w:vMerge/>
          </w:tcPr>
          <w:p w14:paraId="700CA98A"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tcPr>
          <w:p w14:paraId="30D11728" w14:textId="77777777" w:rsidR="00011328" w:rsidRDefault="00011328" w:rsidP="00011328">
            <w:pPr>
              <w:spacing w:line="0" w:lineRule="atLeast"/>
              <w:ind w:left="363" w:hangingChars="165" w:hanging="363"/>
              <w:rPr>
                <w:rFonts w:ascii="UD デジタル 教科書体 NK-R" w:eastAsia="UD デジタル 教科書体 NK-R"/>
              </w:rPr>
            </w:pPr>
            <w:r>
              <w:rPr>
                <w:rFonts w:ascii="UD デジタル 教科書体 NK-R" w:eastAsia="UD デジタル 教科書体 NK-R" w:hint="eastAsia"/>
              </w:rPr>
              <w:t>5</w:t>
            </w:r>
            <w:r>
              <w:rPr>
                <w:rFonts w:ascii="UD デジタル 教科書体 NK-R" w:eastAsia="UD デジタル 教科書体 NK-R"/>
              </w:rPr>
              <w:t>.</w:t>
            </w:r>
            <w:r w:rsidRPr="00B34049">
              <w:rPr>
                <w:rFonts w:ascii="UD デジタル 教科書体 NK-R" w:eastAsia="UD デジタル 教科書体 NK-R" w:hint="eastAsia"/>
              </w:rPr>
              <w:t>拡幅改</w:t>
            </w:r>
          </w:p>
          <w:p w14:paraId="60723577" w14:textId="77777777" w:rsidR="00011328" w:rsidRDefault="00011328" w:rsidP="00011328">
            <w:pPr>
              <w:spacing w:line="0" w:lineRule="atLeast"/>
              <w:ind w:firstLineChars="100" w:firstLine="220"/>
              <w:rPr>
                <w:rFonts w:ascii="UD デジタル 教科書体 NK-R" w:eastAsia="UD デジタル 教科書体 NK-R"/>
              </w:rPr>
            </w:pPr>
            <w:r w:rsidRPr="00B34049">
              <w:rPr>
                <w:rFonts w:ascii="UD デジタル 教科書体 NK-R" w:eastAsia="UD デジタル 教科書体 NK-R" w:hint="eastAsia"/>
              </w:rPr>
              <w:t>札口の</w:t>
            </w:r>
          </w:p>
          <w:p w14:paraId="187A1191" w14:textId="77777777" w:rsidR="00011328" w:rsidRPr="00B34049" w:rsidRDefault="00011328" w:rsidP="00011328">
            <w:pPr>
              <w:spacing w:line="0" w:lineRule="atLeast"/>
              <w:ind w:firstLineChars="100" w:firstLine="220"/>
              <w:rPr>
                <w:rFonts w:ascii="UD デジタル 教科書体 NK-R" w:eastAsia="UD デジタル 教科書体 NK-R"/>
              </w:rPr>
            </w:pPr>
            <w:r w:rsidRPr="00B34049">
              <w:rPr>
                <w:rFonts w:ascii="UD デジタル 教科書体 NK-R" w:eastAsia="UD デジタル 教科書体 NK-R" w:hint="eastAsia"/>
              </w:rPr>
              <w:t>設置</w:t>
            </w:r>
          </w:p>
        </w:tc>
        <w:tc>
          <w:tcPr>
            <w:tcW w:w="3402" w:type="dxa"/>
            <w:tcBorders>
              <w:top w:val="single" w:sz="4" w:space="0" w:color="auto"/>
            </w:tcBorders>
            <w:vAlign w:val="center"/>
          </w:tcPr>
          <w:p w14:paraId="1E009A68"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拡幅改札口の設置</w:t>
            </w:r>
          </w:p>
        </w:tc>
        <w:tc>
          <w:tcPr>
            <w:tcW w:w="1984" w:type="dxa"/>
            <w:tcBorders>
              <w:top w:val="nil"/>
              <w:left w:val="single" w:sz="4" w:space="0" w:color="auto"/>
              <w:bottom w:val="single" w:sz="4" w:space="0" w:color="auto"/>
              <w:right w:val="single" w:sz="4" w:space="0" w:color="auto"/>
            </w:tcBorders>
            <w:shd w:val="clear" w:color="auto" w:fill="auto"/>
            <w:vAlign w:val="center"/>
          </w:tcPr>
          <w:p w14:paraId="18303A23"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整備済み</w:t>
            </w:r>
          </w:p>
        </w:tc>
        <w:tc>
          <w:tcPr>
            <w:tcW w:w="907" w:type="dxa"/>
            <w:tcBorders>
              <w:top w:val="nil"/>
              <w:left w:val="nil"/>
              <w:bottom w:val="single" w:sz="4" w:space="0" w:color="auto"/>
              <w:right w:val="single" w:sz="4" w:space="0" w:color="auto"/>
            </w:tcBorders>
            <w:shd w:val="clear" w:color="auto" w:fill="auto"/>
            <w:vAlign w:val="center"/>
          </w:tcPr>
          <w:p w14:paraId="0D330697"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79909955"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維持更新</w:t>
            </w:r>
          </w:p>
        </w:tc>
      </w:tr>
      <w:tr w:rsidR="00011328" w:rsidRPr="00B34049" w14:paraId="203A182D" w14:textId="77777777" w:rsidTr="00011328">
        <w:trPr>
          <w:cantSplit/>
          <w:trHeight w:val="447"/>
        </w:trPr>
        <w:tc>
          <w:tcPr>
            <w:tcW w:w="671" w:type="dxa"/>
            <w:vMerge/>
          </w:tcPr>
          <w:p w14:paraId="1D5F9F20" w14:textId="77777777" w:rsidR="00011328" w:rsidRPr="00B34049" w:rsidRDefault="00011328" w:rsidP="00011328">
            <w:pPr>
              <w:spacing w:line="0" w:lineRule="atLeast"/>
              <w:ind w:left="253" w:hangingChars="115" w:hanging="253"/>
              <w:rPr>
                <w:rFonts w:ascii="UD デジタル 教科書体 NK-R" w:eastAsia="UD デジタル 教科書体 NK-R"/>
              </w:rPr>
            </w:pPr>
          </w:p>
        </w:tc>
        <w:tc>
          <w:tcPr>
            <w:tcW w:w="1284" w:type="dxa"/>
            <w:vMerge w:val="restart"/>
          </w:tcPr>
          <w:p w14:paraId="78683D61" w14:textId="77777777" w:rsidR="00011328" w:rsidRPr="00B34049" w:rsidRDefault="00011328" w:rsidP="00011328">
            <w:pPr>
              <w:spacing w:line="0" w:lineRule="atLeast"/>
              <w:ind w:left="253" w:hangingChars="115" w:hanging="253"/>
              <w:rPr>
                <w:rFonts w:ascii="UD デジタル 教科書体 NK-R" w:eastAsia="UD デジタル 教科書体 NK-R"/>
                <w:lang w:eastAsia="zh-TW"/>
              </w:rPr>
            </w:pPr>
            <w:r>
              <w:rPr>
                <w:rFonts w:ascii="UD デジタル 教科書体 NK-R" w:eastAsia="UD デジタル 教科書体 NK-R" w:hint="eastAsia"/>
              </w:rPr>
              <w:t>6</w:t>
            </w:r>
            <w:r>
              <w:rPr>
                <w:rFonts w:ascii="UD デジタル 教科書体 NK-R" w:eastAsia="UD デジタル 教科書体 NK-R"/>
              </w:rPr>
              <w:t>.</w:t>
            </w:r>
            <w:r w:rsidRPr="00B34049">
              <w:rPr>
                <w:rFonts w:ascii="UD デジタル 教科書体 NK-R" w:eastAsia="UD デジタル 教科書体 NK-R" w:hint="eastAsia"/>
              </w:rPr>
              <w:t>エレベーター</w:t>
            </w:r>
          </w:p>
        </w:tc>
        <w:tc>
          <w:tcPr>
            <w:tcW w:w="3402" w:type="dxa"/>
            <w:tcBorders>
              <w:top w:val="single" w:sz="4" w:space="0" w:color="auto"/>
            </w:tcBorders>
            <w:vAlign w:val="center"/>
          </w:tcPr>
          <w:p w14:paraId="52079944"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ホームから公共用通路まで１以上の経路の確保</w:t>
            </w:r>
          </w:p>
        </w:tc>
        <w:tc>
          <w:tcPr>
            <w:tcW w:w="1984" w:type="dxa"/>
            <w:tcBorders>
              <w:top w:val="nil"/>
              <w:left w:val="single" w:sz="4" w:space="0" w:color="auto"/>
              <w:bottom w:val="single" w:sz="4" w:space="0" w:color="auto"/>
              <w:right w:val="single" w:sz="4" w:space="0" w:color="auto"/>
            </w:tcBorders>
            <w:shd w:val="clear" w:color="auto" w:fill="auto"/>
            <w:vAlign w:val="center"/>
          </w:tcPr>
          <w:p w14:paraId="088F9641"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整備済み</w:t>
            </w:r>
          </w:p>
        </w:tc>
        <w:tc>
          <w:tcPr>
            <w:tcW w:w="907" w:type="dxa"/>
            <w:tcBorders>
              <w:top w:val="nil"/>
              <w:left w:val="nil"/>
              <w:bottom w:val="single" w:sz="4" w:space="0" w:color="auto"/>
              <w:right w:val="single" w:sz="4" w:space="0" w:color="auto"/>
            </w:tcBorders>
            <w:shd w:val="clear" w:color="auto" w:fill="auto"/>
            <w:vAlign w:val="center"/>
          </w:tcPr>
          <w:p w14:paraId="0783F935"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6CFC2591"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維持更新</w:t>
            </w:r>
          </w:p>
        </w:tc>
      </w:tr>
      <w:tr w:rsidR="00011328" w:rsidRPr="00B34049" w14:paraId="57DC7D48" w14:textId="77777777" w:rsidTr="00011328">
        <w:trPr>
          <w:cantSplit/>
          <w:trHeight w:val="380"/>
        </w:trPr>
        <w:tc>
          <w:tcPr>
            <w:tcW w:w="671" w:type="dxa"/>
            <w:vMerge/>
          </w:tcPr>
          <w:p w14:paraId="6FBE2A6C"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tcPr>
          <w:p w14:paraId="6D6E544A" w14:textId="77777777" w:rsidR="00011328" w:rsidRPr="00B34049" w:rsidRDefault="00011328" w:rsidP="00011328">
            <w:pPr>
              <w:spacing w:line="0" w:lineRule="atLeast"/>
              <w:ind w:left="253" w:hangingChars="115" w:hanging="253"/>
              <w:rPr>
                <w:rFonts w:ascii="UD デジタル 教科書体 NK-R" w:eastAsia="UD デジタル 教科書体 NK-R"/>
              </w:rPr>
            </w:pPr>
          </w:p>
        </w:tc>
        <w:tc>
          <w:tcPr>
            <w:tcW w:w="3402" w:type="dxa"/>
            <w:vMerge w:val="restart"/>
            <w:tcBorders>
              <w:top w:val="single" w:sz="4" w:space="0" w:color="auto"/>
            </w:tcBorders>
            <w:vAlign w:val="center"/>
          </w:tcPr>
          <w:p w14:paraId="3CA479D1"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乗り換え経路の確保</w:t>
            </w:r>
          </w:p>
          <w:p w14:paraId="0CE2262A"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［対象：５６駅］</w:t>
            </w:r>
          </w:p>
        </w:tc>
        <w:tc>
          <w:tcPr>
            <w:tcW w:w="1984" w:type="dxa"/>
            <w:tcBorders>
              <w:top w:val="nil"/>
              <w:left w:val="single" w:sz="4" w:space="0" w:color="auto"/>
              <w:bottom w:val="single" w:sz="4" w:space="0" w:color="auto"/>
              <w:right w:val="single" w:sz="4" w:space="0" w:color="auto"/>
            </w:tcBorders>
            <w:shd w:val="clear" w:color="auto" w:fill="auto"/>
            <w:vAlign w:val="center"/>
          </w:tcPr>
          <w:p w14:paraId="5ADEC790"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整備済み</w:t>
            </w:r>
          </w:p>
        </w:tc>
        <w:tc>
          <w:tcPr>
            <w:tcW w:w="907" w:type="dxa"/>
            <w:tcBorders>
              <w:top w:val="nil"/>
              <w:left w:val="single" w:sz="4" w:space="0" w:color="auto"/>
              <w:bottom w:val="single" w:sz="4" w:space="0" w:color="auto"/>
              <w:right w:val="single" w:sz="4" w:space="0" w:color="auto"/>
            </w:tcBorders>
            <w:shd w:val="clear" w:color="auto" w:fill="auto"/>
            <w:vAlign w:val="center"/>
          </w:tcPr>
          <w:p w14:paraId="2F9AC2E5"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w:t>
            </w:r>
          </w:p>
        </w:tc>
        <w:tc>
          <w:tcPr>
            <w:tcW w:w="1134" w:type="dxa"/>
            <w:tcBorders>
              <w:top w:val="nil"/>
              <w:left w:val="single" w:sz="4" w:space="0" w:color="auto"/>
              <w:bottom w:val="single" w:sz="4" w:space="0" w:color="auto"/>
              <w:right w:val="single" w:sz="4" w:space="0" w:color="auto"/>
            </w:tcBorders>
            <w:shd w:val="clear" w:color="auto" w:fill="auto"/>
            <w:vAlign w:val="center"/>
          </w:tcPr>
          <w:p w14:paraId="5F338E07"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維持更新</w:t>
            </w:r>
          </w:p>
        </w:tc>
      </w:tr>
      <w:tr w:rsidR="00011328" w:rsidRPr="00B34049" w14:paraId="0124BA9A" w14:textId="77777777" w:rsidTr="00011328">
        <w:trPr>
          <w:cantSplit/>
          <w:trHeight w:val="380"/>
        </w:trPr>
        <w:tc>
          <w:tcPr>
            <w:tcW w:w="671" w:type="dxa"/>
            <w:vMerge/>
          </w:tcPr>
          <w:p w14:paraId="40BF0BB9"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tcPr>
          <w:p w14:paraId="7C318681" w14:textId="77777777" w:rsidR="00011328" w:rsidRPr="00B34049" w:rsidRDefault="00011328" w:rsidP="00011328">
            <w:pPr>
              <w:spacing w:line="0" w:lineRule="atLeast"/>
              <w:ind w:left="253" w:hangingChars="115" w:hanging="253"/>
              <w:rPr>
                <w:rFonts w:ascii="UD デジタル 教科書体 NK-R" w:eastAsia="UD デジタル 教科書体 NK-R"/>
              </w:rPr>
            </w:pPr>
          </w:p>
        </w:tc>
        <w:tc>
          <w:tcPr>
            <w:tcW w:w="3402" w:type="dxa"/>
            <w:vMerge/>
            <w:vAlign w:val="center"/>
          </w:tcPr>
          <w:p w14:paraId="1301FBF3" w14:textId="77777777" w:rsidR="00011328" w:rsidRPr="00B34049" w:rsidRDefault="00011328" w:rsidP="00011328">
            <w:pPr>
              <w:spacing w:line="0" w:lineRule="atLeast"/>
              <w:ind w:left="253" w:hangingChars="115" w:hanging="253"/>
              <w:rPr>
                <w:rFonts w:ascii="UD デジタル 教科書体 NK-R" w:eastAsia="UD デジタル 教科書体 NK-R" w:hAnsi="Segoe UI Symbol" w:cs="Segoe UI Symbol"/>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4E2B6122"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hAnsi="Yu Gothic"/>
                <w:sz w:val="22"/>
                <w:szCs w:val="22"/>
              </w:rPr>
            </w:pPr>
            <w:r w:rsidRPr="00596B80">
              <w:rPr>
                <w:rFonts w:ascii="UD デジタル 教科書体 NK-R" w:eastAsia="UD デジタル 教科書体 NK-R" w:hAnsi="Yu Gothic" w:hint="eastAsia"/>
                <w:sz w:val="22"/>
                <w:szCs w:val="22"/>
              </w:rPr>
              <w:t>―</w:t>
            </w:r>
          </w:p>
        </w:tc>
        <w:tc>
          <w:tcPr>
            <w:tcW w:w="907" w:type="dxa"/>
            <w:tcBorders>
              <w:top w:val="nil"/>
              <w:left w:val="single" w:sz="4" w:space="0" w:color="auto"/>
              <w:bottom w:val="single" w:sz="4" w:space="0" w:color="auto"/>
              <w:right w:val="single" w:sz="4" w:space="0" w:color="auto"/>
            </w:tcBorders>
            <w:shd w:val="clear" w:color="auto" w:fill="auto"/>
            <w:vAlign w:val="center"/>
          </w:tcPr>
          <w:p w14:paraId="713A369B"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hAnsi="Yu Gothic"/>
                <w:sz w:val="22"/>
                <w:szCs w:val="22"/>
              </w:rPr>
            </w:pPr>
            <w:r w:rsidRPr="00596B80">
              <w:rPr>
                <w:rFonts w:ascii="UD デジタル 教科書体 NK-R" w:eastAsia="UD デジタル 教科書体 NK-R" w:hAnsi="Yu Gothic" w:hint="eastAsia"/>
                <w:sz w:val="22"/>
                <w:szCs w:val="22"/>
              </w:rPr>
              <w:t>―</w:t>
            </w:r>
          </w:p>
        </w:tc>
        <w:tc>
          <w:tcPr>
            <w:tcW w:w="1134" w:type="dxa"/>
            <w:tcBorders>
              <w:top w:val="nil"/>
              <w:left w:val="single" w:sz="4" w:space="0" w:color="auto"/>
              <w:bottom w:val="single" w:sz="4" w:space="0" w:color="auto"/>
              <w:right w:val="single" w:sz="4" w:space="0" w:color="auto"/>
            </w:tcBorders>
            <w:shd w:val="clear" w:color="auto" w:fill="auto"/>
            <w:vAlign w:val="center"/>
          </w:tcPr>
          <w:p w14:paraId="614DCFAB"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hAnsi="Yu Gothic"/>
                <w:sz w:val="22"/>
                <w:szCs w:val="22"/>
              </w:rPr>
            </w:pPr>
            <w:r w:rsidRPr="00596B80">
              <w:rPr>
                <w:rFonts w:ascii="UD デジタル 教科書体 NK-R" w:eastAsia="UD デジタル 教科書体 NK-R" w:hAnsi="Yu Gothic" w:hint="eastAsia"/>
              </w:rPr>
              <w:t>●</w:t>
            </w:r>
          </w:p>
        </w:tc>
      </w:tr>
      <w:tr w:rsidR="00011328" w:rsidRPr="00B34049" w14:paraId="2B86FCEA" w14:textId="77777777" w:rsidTr="00011328">
        <w:trPr>
          <w:cantSplit/>
          <w:trHeight w:val="519"/>
        </w:trPr>
        <w:tc>
          <w:tcPr>
            <w:tcW w:w="671" w:type="dxa"/>
            <w:vMerge/>
          </w:tcPr>
          <w:p w14:paraId="79175380"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tcPr>
          <w:p w14:paraId="0EEB4021" w14:textId="77777777" w:rsidR="00011328" w:rsidRPr="00B34049" w:rsidRDefault="00011328" w:rsidP="00011328">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7207DCEB" w14:textId="77777777" w:rsidR="00011328" w:rsidRPr="00B34049" w:rsidRDefault="00011328" w:rsidP="00011328">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int="eastAsia"/>
              </w:rPr>
              <w:t>◇ホームから公共用通路まで2以上の経路の検討[対象：大規模駅]</w:t>
            </w:r>
          </w:p>
        </w:tc>
        <w:tc>
          <w:tcPr>
            <w:tcW w:w="1984" w:type="dxa"/>
            <w:tcBorders>
              <w:top w:val="nil"/>
              <w:left w:val="single" w:sz="4" w:space="0" w:color="auto"/>
              <w:bottom w:val="single" w:sz="4" w:space="0" w:color="auto"/>
              <w:right w:val="single" w:sz="4" w:space="0" w:color="auto"/>
            </w:tcBorders>
            <w:shd w:val="clear" w:color="auto" w:fill="auto"/>
            <w:vAlign w:val="center"/>
          </w:tcPr>
          <w:p w14:paraId="1DDE6AC6" w14:textId="2B6E2B52"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w:t>
            </w:r>
          </w:p>
        </w:tc>
        <w:tc>
          <w:tcPr>
            <w:tcW w:w="907" w:type="dxa"/>
            <w:tcBorders>
              <w:top w:val="nil"/>
              <w:left w:val="nil"/>
              <w:bottom w:val="single" w:sz="4" w:space="0" w:color="auto"/>
              <w:right w:val="single" w:sz="4" w:space="0" w:color="auto"/>
            </w:tcBorders>
            <w:shd w:val="clear" w:color="auto" w:fill="auto"/>
            <w:vAlign w:val="center"/>
          </w:tcPr>
          <w:p w14:paraId="78B2F7CE" w14:textId="50871524"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noProof/>
              </w:rPr>
              <mc:AlternateContent>
                <mc:Choice Requires="wps">
                  <w:drawing>
                    <wp:anchor distT="0" distB="0" distL="114300" distR="114300" simplePos="0" relativeHeight="251739136" behindDoc="0" locked="0" layoutInCell="1" allowOverlap="1" wp14:anchorId="577FD65B" wp14:editId="5364D59C">
                      <wp:simplePos x="0" y="0"/>
                      <wp:positionH relativeFrom="column">
                        <wp:posOffset>-1299210</wp:posOffset>
                      </wp:positionH>
                      <wp:positionV relativeFrom="paragraph">
                        <wp:posOffset>20955</wp:posOffset>
                      </wp:positionV>
                      <wp:extent cx="2038985" cy="200025"/>
                      <wp:effectExtent l="10795" t="5715" r="7620" b="13335"/>
                      <wp:wrapNone/>
                      <wp:docPr id="75"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985" cy="200025"/>
                              </a:xfrm>
                              <a:prstGeom prst="rect">
                                <a:avLst/>
                              </a:prstGeom>
                              <a:solidFill>
                                <a:srgbClr val="FFFFFF"/>
                              </a:solidFill>
                              <a:ln w="9525">
                                <a:solidFill>
                                  <a:srgbClr val="000000"/>
                                </a:solidFill>
                                <a:miter lim="800000"/>
                                <a:headEnd/>
                                <a:tailEnd/>
                              </a:ln>
                            </wps:spPr>
                            <wps:txbx>
                              <w:txbxContent>
                                <w:p w14:paraId="756A4B05" w14:textId="77777777" w:rsidR="00890405" w:rsidRPr="00E93302" w:rsidRDefault="00890405" w:rsidP="00011328">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新規整備内容であるため調整中</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FD65B" id="テキスト ボックス 75" o:spid="_x0000_s1073" type="#_x0000_t202" style="position:absolute;left:0;text-align:left;margin-left:-102.3pt;margin-top:1.65pt;width:160.55pt;height:15.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">
                      <v:textbox inset=".2mm,0,.2mm,0">
                        <w:txbxContent>
                          <w:p w14:paraId="756A4B05" w14:textId="77777777" w:rsidR="00890405" w:rsidRPr="00E93302" w:rsidRDefault="00890405" w:rsidP="00011328">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新規整備内容であるため調整中</w:t>
                            </w:r>
                          </w:p>
                        </w:txbxContent>
                      </v:textbox>
                    </v:shape>
                  </w:pict>
                </mc:Fallback>
              </mc:AlternateContent>
            </w:r>
            <w:r w:rsidRPr="00596B80">
              <w:rPr>
                <w:rFonts w:ascii="UD デジタル 教科書体 NK-R" w:eastAsia="UD デジタル 教科書体 NK-R" w:hAnsi="Yu Gothic" w:hint="eastAsia"/>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04D99DCA" w14:textId="77777777" w:rsidR="00011328" w:rsidRPr="00596B80" w:rsidRDefault="00011328" w:rsidP="00011328">
            <w:pPr>
              <w:spacing w:line="0" w:lineRule="atLeast"/>
              <w:ind w:leftChars="-12" w:left="-26"/>
              <w:jc w:val="center"/>
              <w:rPr>
                <w:rFonts w:ascii="UD デジタル 教科書体 NK-R" w:eastAsia="UD デジタル 教科書体 NK-R"/>
              </w:rPr>
            </w:pPr>
            <w:r w:rsidRPr="00596B80">
              <w:rPr>
                <w:rFonts w:ascii="UD デジタル 教科書体 NK-R" w:eastAsia="UD デジタル 教科書体 NK-R" w:hAnsi="Yu Gothic" w:hint="eastAsia"/>
              </w:rPr>
              <w:t>〇</w:t>
            </w:r>
          </w:p>
        </w:tc>
      </w:tr>
      <w:tr w:rsidR="00011328" w:rsidRPr="00B34049" w14:paraId="6F78CB19" w14:textId="77777777" w:rsidTr="00011328">
        <w:trPr>
          <w:cantSplit/>
          <w:trHeight w:val="261"/>
        </w:trPr>
        <w:tc>
          <w:tcPr>
            <w:tcW w:w="671" w:type="dxa"/>
            <w:vMerge/>
          </w:tcPr>
          <w:p w14:paraId="74A16F20"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tcPr>
          <w:p w14:paraId="703121D2" w14:textId="77777777" w:rsidR="00011328" w:rsidRPr="00B34049" w:rsidRDefault="00011328" w:rsidP="00011328">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27EB7797" w14:textId="44C3309E" w:rsidR="00011328" w:rsidRPr="00B34049" w:rsidRDefault="00011328" w:rsidP="00011328">
            <w:pPr>
              <w:spacing w:line="0" w:lineRule="atLeast"/>
              <w:ind w:left="253" w:hangingChars="115" w:hanging="253"/>
              <w:rPr>
                <w:rFonts w:ascii="UD デジタル 教科書体 NK-R" w:eastAsia="UD デジタル 教科書体 NK-R" w:hAnsi="Segoe UI Symbol" w:cs="Segoe UI Symbol"/>
              </w:rPr>
            </w:pPr>
            <w:r>
              <w:rPr>
                <w:rFonts w:ascii="UD デジタル 教科書体 NK-R" w:eastAsia="UD デジタル 教科書体 NK-R"/>
                <w:noProof/>
              </w:rPr>
              <mc:AlternateContent>
                <mc:Choice Requires="wps">
                  <w:drawing>
                    <wp:anchor distT="0" distB="0" distL="114300" distR="114300" simplePos="0" relativeHeight="251735040" behindDoc="0" locked="0" layoutInCell="1" allowOverlap="1" wp14:anchorId="74077E90" wp14:editId="67ACF8DE">
                      <wp:simplePos x="0" y="0"/>
                      <wp:positionH relativeFrom="column">
                        <wp:posOffset>2098040</wp:posOffset>
                      </wp:positionH>
                      <wp:positionV relativeFrom="paragraph">
                        <wp:posOffset>9525</wp:posOffset>
                      </wp:positionV>
                      <wp:extent cx="2038985" cy="200025"/>
                      <wp:effectExtent l="10795" t="5715" r="7620" b="13335"/>
                      <wp:wrapNone/>
                      <wp:docPr id="71" name="テキスト ボックス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985" cy="200025"/>
                              </a:xfrm>
                              <a:prstGeom prst="rect">
                                <a:avLst/>
                              </a:prstGeom>
                              <a:solidFill>
                                <a:srgbClr val="FFFFFF"/>
                              </a:solidFill>
                              <a:ln w="9525">
                                <a:solidFill>
                                  <a:srgbClr val="000000"/>
                                </a:solidFill>
                                <a:miter lim="800000"/>
                                <a:headEnd/>
                                <a:tailEnd/>
                              </a:ln>
                            </wps:spPr>
                            <wps:txbx>
                              <w:txbxContent>
                                <w:p w14:paraId="7D608D70" w14:textId="77777777" w:rsidR="00890405" w:rsidRPr="00E93302" w:rsidRDefault="00890405" w:rsidP="00011328">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新規整備内容であるため調整中</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77E90" id="テキスト ボックス 71" o:spid="_x0000_s1074" type="#_x0000_t202" style="position:absolute;left:0;text-align:left;margin-left:165.2pt;margin-top:.75pt;width:160.55pt;height:1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">
                      <v:textbox inset=".2mm,0,.2mm,0">
                        <w:txbxContent>
                          <w:p w14:paraId="7D608D70" w14:textId="77777777" w:rsidR="00890405" w:rsidRPr="00E93302" w:rsidRDefault="00890405" w:rsidP="00011328">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新規整備内容であるため調整中</w:t>
                            </w:r>
                          </w:p>
                        </w:txbxContent>
                      </v:textbox>
                    </v:shape>
                  </w:pict>
                </mc:Fallback>
              </mc:AlternateContent>
            </w:r>
            <w:r w:rsidRPr="00B34049">
              <w:rPr>
                <w:rFonts w:ascii="UD デジタル 教科書体 NK-R" w:eastAsia="UD デジタル 教科書体 NK-R" w:hAnsi="Segoe UI Symbol" w:cs="Segoe UI Symbol" w:hint="eastAsia"/>
              </w:rPr>
              <w:t>□大型化等の検討</w:t>
            </w:r>
          </w:p>
        </w:tc>
        <w:tc>
          <w:tcPr>
            <w:tcW w:w="1984" w:type="dxa"/>
            <w:tcBorders>
              <w:top w:val="nil"/>
              <w:left w:val="single" w:sz="4" w:space="0" w:color="auto"/>
              <w:bottom w:val="single" w:sz="4" w:space="0" w:color="auto"/>
              <w:right w:val="single" w:sz="4" w:space="0" w:color="auto"/>
            </w:tcBorders>
            <w:shd w:val="clear" w:color="auto" w:fill="auto"/>
            <w:vAlign w:val="center"/>
          </w:tcPr>
          <w:p w14:paraId="0F57B0E7"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C378E9">
              <w:rPr>
                <w:rFonts w:ascii="UD デジタル 教科書体 NK-R" w:eastAsia="UD デジタル 教科書体 NK-R" w:hint="eastAsia"/>
                <w:sz w:val="22"/>
                <w:szCs w:val="22"/>
              </w:rPr>
              <w:t>―</w:t>
            </w:r>
          </w:p>
        </w:tc>
        <w:tc>
          <w:tcPr>
            <w:tcW w:w="907" w:type="dxa"/>
            <w:tcBorders>
              <w:top w:val="nil"/>
              <w:left w:val="nil"/>
              <w:bottom w:val="single" w:sz="4" w:space="0" w:color="auto"/>
              <w:right w:val="single" w:sz="4" w:space="0" w:color="auto"/>
            </w:tcBorders>
            <w:shd w:val="clear" w:color="auto" w:fill="auto"/>
            <w:vAlign w:val="center"/>
          </w:tcPr>
          <w:p w14:paraId="322A479D" w14:textId="0112FD2B"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Ansi="Yu Gothic" w:hint="eastAsia"/>
                <w:sz w:val="16"/>
                <w:szCs w:val="16"/>
              </w:rPr>
              <w:t>―</w:t>
            </w:r>
          </w:p>
        </w:tc>
        <w:tc>
          <w:tcPr>
            <w:tcW w:w="1134" w:type="dxa"/>
            <w:tcBorders>
              <w:top w:val="nil"/>
              <w:left w:val="nil"/>
              <w:bottom w:val="single" w:sz="4" w:space="0" w:color="auto"/>
              <w:right w:val="single" w:sz="4" w:space="0" w:color="auto"/>
            </w:tcBorders>
            <w:shd w:val="clear" w:color="auto" w:fill="auto"/>
            <w:vAlign w:val="center"/>
          </w:tcPr>
          <w:p w14:paraId="1B0A26A2" w14:textId="77777777" w:rsidR="00011328" w:rsidRPr="00596B80" w:rsidRDefault="00011328" w:rsidP="00011328">
            <w:pPr>
              <w:spacing w:line="0" w:lineRule="atLeast"/>
              <w:ind w:leftChars="-12" w:left="-26"/>
              <w:jc w:val="center"/>
              <w:rPr>
                <w:rFonts w:ascii="UD デジタル 教科書体 NK-R" w:eastAsia="UD デジタル 教科書体 NK-R"/>
              </w:rPr>
            </w:pPr>
            <w:r w:rsidRPr="00C378E9">
              <w:rPr>
                <w:rFonts w:ascii="UD デジタル 教科書体 NK-R" w:eastAsia="UD デジタル 教科書体 NK-R" w:hAnsi="Yu Gothic" w:hint="eastAsia"/>
                <w:color w:val="000000"/>
              </w:rPr>
              <w:t>〇</w:t>
            </w:r>
          </w:p>
        </w:tc>
      </w:tr>
      <w:tr w:rsidR="00011328" w:rsidRPr="00B34049" w14:paraId="0454C95D" w14:textId="77777777" w:rsidTr="00011328">
        <w:trPr>
          <w:cantSplit/>
          <w:trHeight w:val="261"/>
        </w:trPr>
        <w:tc>
          <w:tcPr>
            <w:tcW w:w="671" w:type="dxa"/>
            <w:vMerge/>
          </w:tcPr>
          <w:p w14:paraId="08146B68" w14:textId="77777777" w:rsidR="00011328" w:rsidRPr="00B34049" w:rsidRDefault="00011328" w:rsidP="00011328">
            <w:pPr>
              <w:spacing w:line="0" w:lineRule="atLeast"/>
              <w:ind w:left="253" w:hangingChars="115" w:hanging="253"/>
              <w:jc w:val="center"/>
              <w:rPr>
                <w:rFonts w:ascii="UD デジタル 教科書体 NK-R" w:eastAsia="UD デジタル 教科書体 NK-R"/>
                <w:lang w:eastAsia="zh-TW"/>
              </w:rPr>
            </w:pPr>
          </w:p>
        </w:tc>
        <w:tc>
          <w:tcPr>
            <w:tcW w:w="1284" w:type="dxa"/>
            <w:vMerge w:val="restart"/>
            <w:tcBorders>
              <w:top w:val="single" w:sz="4" w:space="0" w:color="auto"/>
            </w:tcBorders>
          </w:tcPr>
          <w:p w14:paraId="126928DC" w14:textId="77777777" w:rsidR="00011328" w:rsidRPr="00B34049" w:rsidRDefault="00011328" w:rsidP="00011328">
            <w:pPr>
              <w:spacing w:line="0" w:lineRule="atLeast"/>
              <w:ind w:left="253" w:hangingChars="115" w:hanging="253"/>
              <w:rPr>
                <w:rFonts w:ascii="UD デジタル 教科書体 NK-R" w:eastAsia="UD デジタル 教科書体 NK-R" w:hAnsi="Segoe UI Symbol" w:cs="Segoe UI Symbol"/>
              </w:rPr>
            </w:pPr>
            <w:r>
              <w:rPr>
                <w:rFonts w:ascii="UD デジタル 教科書体 NK-R" w:eastAsia="UD デジタル 教科書体 NK-R" w:hint="eastAsia"/>
              </w:rPr>
              <w:t>7</w:t>
            </w:r>
            <w:r>
              <w:rPr>
                <w:rFonts w:ascii="UD デジタル 教科書体 NK-R" w:eastAsia="UD デジタル 教科書体 NK-R"/>
              </w:rPr>
              <w:t>.</w:t>
            </w:r>
            <w:r w:rsidRPr="00B34049">
              <w:rPr>
                <w:rFonts w:ascii="UD デジタル 教科書体 NK-R" w:eastAsia="UD デジタル 教科書体 NK-R" w:hint="eastAsia"/>
              </w:rPr>
              <w:t>階段</w:t>
            </w:r>
          </w:p>
        </w:tc>
        <w:tc>
          <w:tcPr>
            <w:tcW w:w="3402" w:type="dxa"/>
            <w:tcBorders>
              <w:top w:val="single" w:sz="4" w:space="0" w:color="auto"/>
            </w:tcBorders>
            <w:vAlign w:val="center"/>
          </w:tcPr>
          <w:p w14:paraId="67513C9D"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階段の手すりに、行先を点字で表示</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28F31D2"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整備済み</w:t>
            </w:r>
          </w:p>
        </w:tc>
        <w:tc>
          <w:tcPr>
            <w:tcW w:w="907" w:type="dxa"/>
            <w:tcBorders>
              <w:top w:val="single" w:sz="4" w:space="0" w:color="auto"/>
              <w:left w:val="nil"/>
              <w:bottom w:val="single" w:sz="4" w:space="0" w:color="auto"/>
              <w:right w:val="single" w:sz="4" w:space="0" w:color="auto"/>
            </w:tcBorders>
            <w:shd w:val="clear" w:color="auto" w:fill="auto"/>
            <w:vAlign w:val="center"/>
          </w:tcPr>
          <w:p w14:paraId="3A771683"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A77589" w14:textId="77777777" w:rsidR="00011328" w:rsidRPr="00596B80" w:rsidRDefault="00011328" w:rsidP="00011328">
            <w:pPr>
              <w:spacing w:line="0" w:lineRule="atLeast"/>
              <w:ind w:leftChars="-12" w:left="-26"/>
              <w:jc w:val="center"/>
              <w:rPr>
                <w:rFonts w:ascii="UD デジタル 教科書体 NK-R" w:eastAsia="UD デジタル 教科書体 NK-R" w:hAnsi="ＭＳ 明朝"/>
              </w:rPr>
            </w:pPr>
            <w:r w:rsidRPr="00596B80">
              <w:rPr>
                <w:rFonts w:ascii="UD デジタル 教科書体 NK-R" w:eastAsia="UD デジタル 教科書体 NK-R" w:hAnsi="Yu Gothic" w:hint="eastAsia"/>
              </w:rPr>
              <w:t>維持更新</w:t>
            </w:r>
          </w:p>
        </w:tc>
      </w:tr>
      <w:tr w:rsidR="00011328" w:rsidRPr="00B34049" w14:paraId="3DBF18E6" w14:textId="77777777" w:rsidTr="00011328">
        <w:trPr>
          <w:cantSplit/>
          <w:trHeight w:val="420"/>
        </w:trPr>
        <w:tc>
          <w:tcPr>
            <w:tcW w:w="671" w:type="dxa"/>
            <w:vMerge/>
          </w:tcPr>
          <w:p w14:paraId="43BD97ED"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tcPr>
          <w:p w14:paraId="5B7A4034" w14:textId="77777777" w:rsidR="00011328" w:rsidRPr="00B34049" w:rsidRDefault="00011328" w:rsidP="00011328">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7BFDF450"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踏面端部が容易に識別できるように配慮する</w:t>
            </w:r>
          </w:p>
        </w:tc>
        <w:tc>
          <w:tcPr>
            <w:tcW w:w="1984" w:type="dxa"/>
            <w:tcBorders>
              <w:top w:val="nil"/>
              <w:left w:val="single" w:sz="4" w:space="0" w:color="auto"/>
              <w:bottom w:val="single" w:sz="4" w:space="0" w:color="auto"/>
              <w:right w:val="single" w:sz="4" w:space="0" w:color="auto"/>
            </w:tcBorders>
            <w:shd w:val="clear" w:color="auto" w:fill="auto"/>
            <w:vAlign w:val="center"/>
          </w:tcPr>
          <w:p w14:paraId="589290B4"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整備済み</w:t>
            </w:r>
          </w:p>
        </w:tc>
        <w:tc>
          <w:tcPr>
            <w:tcW w:w="907" w:type="dxa"/>
            <w:tcBorders>
              <w:top w:val="nil"/>
              <w:left w:val="nil"/>
              <w:bottom w:val="single" w:sz="4" w:space="0" w:color="auto"/>
              <w:right w:val="single" w:sz="4" w:space="0" w:color="auto"/>
            </w:tcBorders>
            <w:shd w:val="clear" w:color="auto" w:fill="auto"/>
            <w:vAlign w:val="center"/>
          </w:tcPr>
          <w:p w14:paraId="09C63C1C"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14FCB52C" w14:textId="77777777" w:rsidR="00011328" w:rsidRPr="00596B80" w:rsidRDefault="00011328" w:rsidP="00011328">
            <w:pPr>
              <w:spacing w:line="0" w:lineRule="atLeast"/>
              <w:ind w:leftChars="-12" w:left="-26"/>
              <w:jc w:val="center"/>
              <w:rPr>
                <w:rFonts w:ascii="UD デジタル 教科書体 NK-R" w:eastAsia="UD デジタル 教科書体 NK-R" w:hAnsi="ＭＳ 明朝"/>
              </w:rPr>
            </w:pPr>
            <w:r w:rsidRPr="00596B80">
              <w:rPr>
                <w:rFonts w:ascii="UD デジタル 教科書体 NK-R" w:eastAsia="UD デジタル 教科書体 NK-R" w:hAnsi="Yu Gothic" w:hint="eastAsia"/>
              </w:rPr>
              <w:t>維持更新</w:t>
            </w:r>
          </w:p>
        </w:tc>
      </w:tr>
      <w:tr w:rsidR="00011328" w:rsidRPr="00B34049" w14:paraId="2A58A0B7" w14:textId="77777777" w:rsidTr="00011328">
        <w:trPr>
          <w:cantSplit/>
          <w:trHeight w:val="545"/>
        </w:trPr>
        <w:tc>
          <w:tcPr>
            <w:tcW w:w="671" w:type="dxa"/>
            <w:vMerge/>
          </w:tcPr>
          <w:p w14:paraId="672B0712" w14:textId="77777777" w:rsidR="00011328" w:rsidRPr="00B34049" w:rsidRDefault="00011328" w:rsidP="00011328">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val="restart"/>
            <w:tcBorders>
              <w:top w:val="single" w:sz="4" w:space="0" w:color="auto"/>
            </w:tcBorders>
          </w:tcPr>
          <w:p w14:paraId="78BB1D5F" w14:textId="77777777" w:rsidR="00011328" w:rsidRDefault="00011328" w:rsidP="00011328">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8</w:t>
            </w:r>
            <w:r>
              <w:rPr>
                <w:rFonts w:ascii="UD デジタル 教科書体 NK-R" w:eastAsia="UD デジタル 教科書体 NK-R"/>
              </w:rPr>
              <w:t>.</w:t>
            </w:r>
            <w:r w:rsidRPr="00B34049">
              <w:rPr>
                <w:rFonts w:ascii="UD デジタル 教科書体 NK-R" w:eastAsia="UD デジタル 教科書体 NK-R" w:hint="eastAsia"/>
              </w:rPr>
              <w:t>ホームに</w:t>
            </w:r>
          </w:p>
          <w:p w14:paraId="3D62AB91" w14:textId="77777777" w:rsidR="00011328" w:rsidRDefault="00011328" w:rsidP="00011328">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おける列</w:t>
            </w:r>
          </w:p>
          <w:p w14:paraId="0D5C9C71" w14:textId="77777777" w:rsidR="00011328" w:rsidRDefault="00011328" w:rsidP="00011328">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車の案</w:t>
            </w:r>
          </w:p>
          <w:p w14:paraId="34EA4875" w14:textId="77777777" w:rsidR="00011328" w:rsidRPr="00B34049" w:rsidRDefault="00011328" w:rsidP="00011328">
            <w:pPr>
              <w:spacing w:line="0" w:lineRule="atLeast"/>
              <w:ind w:leftChars="100" w:left="253" w:hangingChars="15" w:hanging="33"/>
              <w:rPr>
                <w:rFonts w:ascii="UD デジタル 教科書体 NK-R" w:eastAsia="UD デジタル 教科書体 NK-R" w:hAnsi="Segoe UI Symbol" w:cs="Segoe UI Symbol"/>
              </w:rPr>
            </w:pPr>
            <w:r w:rsidRPr="00B34049">
              <w:rPr>
                <w:rFonts w:ascii="UD デジタル 教科書体 NK-R" w:eastAsia="UD デジタル 教科書体 NK-R" w:hint="eastAsia"/>
              </w:rPr>
              <w:t>内</w:t>
            </w:r>
          </w:p>
        </w:tc>
        <w:tc>
          <w:tcPr>
            <w:tcW w:w="3402" w:type="dxa"/>
            <w:tcBorders>
              <w:top w:val="single" w:sz="4" w:space="0" w:color="auto"/>
            </w:tcBorders>
            <w:vAlign w:val="center"/>
          </w:tcPr>
          <w:p w14:paraId="1AEA8D31"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列車の行先･接近･出発に関する情報を文字及び音案内で提供</w:t>
            </w:r>
          </w:p>
        </w:tc>
        <w:tc>
          <w:tcPr>
            <w:tcW w:w="1984" w:type="dxa"/>
            <w:tcBorders>
              <w:top w:val="nil"/>
              <w:left w:val="single" w:sz="4" w:space="0" w:color="auto"/>
              <w:bottom w:val="single" w:sz="4" w:space="0" w:color="auto"/>
              <w:right w:val="single" w:sz="4" w:space="0" w:color="auto"/>
            </w:tcBorders>
            <w:shd w:val="clear" w:color="auto" w:fill="auto"/>
            <w:vAlign w:val="center"/>
          </w:tcPr>
          <w:p w14:paraId="33375EBA"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発車標・自動放送を整備済み</w:t>
            </w:r>
          </w:p>
        </w:tc>
        <w:tc>
          <w:tcPr>
            <w:tcW w:w="907" w:type="dxa"/>
            <w:tcBorders>
              <w:top w:val="nil"/>
              <w:left w:val="nil"/>
              <w:bottom w:val="single" w:sz="4" w:space="0" w:color="auto"/>
              <w:right w:val="single" w:sz="4" w:space="0" w:color="auto"/>
            </w:tcBorders>
            <w:shd w:val="clear" w:color="auto" w:fill="auto"/>
            <w:vAlign w:val="center"/>
          </w:tcPr>
          <w:p w14:paraId="6E39DBCF"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3CB29706" w14:textId="77777777" w:rsidR="00011328" w:rsidRPr="00596B80" w:rsidRDefault="00011328" w:rsidP="00011328">
            <w:pPr>
              <w:pStyle w:val="af8"/>
              <w:spacing w:line="0" w:lineRule="atLeast"/>
              <w:ind w:leftChars="-127" w:left="-279" w:firstLine="22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維持更新</w:t>
            </w:r>
          </w:p>
        </w:tc>
      </w:tr>
      <w:tr w:rsidR="00011328" w:rsidRPr="00B34049" w14:paraId="4332C5F9" w14:textId="77777777" w:rsidTr="00011328">
        <w:trPr>
          <w:cantSplit/>
          <w:trHeight w:val="811"/>
        </w:trPr>
        <w:tc>
          <w:tcPr>
            <w:tcW w:w="671" w:type="dxa"/>
            <w:vMerge/>
          </w:tcPr>
          <w:p w14:paraId="251A56A9"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tcPr>
          <w:p w14:paraId="7E7B647D" w14:textId="77777777" w:rsidR="00011328" w:rsidRPr="00B34049" w:rsidRDefault="00011328" w:rsidP="00011328">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5ECAFA1B"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□プラットホーム床面等における、車両内の車椅子スペースに通じる乗降口の位置の表示</w:t>
            </w:r>
          </w:p>
        </w:tc>
        <w:tc>
          <w:tcPr>
            <w:tcW w:w="1984" w:type="dxa"/>
            <w:tcBorders>
              <w:top w:val="nil"/>
              <w:left w:val="single" w:sz="4" w:space="0" w:color="auto"/>
              <w:bottom w:val="single" w:sz="4" w:space="0" w:color="auto"/>
              <w:right w:val="single" w:sz="4" w:space="0" w:color="auto"/>
            </w:tcBorders>
            <w:shd w:val="clear" w:color="auto" w:fill="auto"/>
            <w:vAlign w:val="center"/>
          </w:tcPr>
          <w:p w14:paraId="2BE9D0D3"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未整備</w:t>
            </w:r>
          </w:p>
        </w:tc>
        <w:tc>
          <w:tcPr>
            <w:tcW w:w="907" w:type="dxa"/>
            <w:tcBorders>
              <w:top w:val="nil"/>
              <w:left w:val="nil"/>
              <w:bottom w:val="single" w:sz="4" w:space="0" w:color="auto"/>
              <w:right w:val="single" w:sz="4" w:space="0" w:color="auto"/>
            </w:tcBorders>
            <w:shd w:val="clear" w:color="auto" w:fill="auto"/>
            <w:vAlign w:val="center"/>
          </w:tcPr>
          <w:p w14:paraId="43FD0186"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i/>
                <w:iCs/>
                <w:sz w:val="22"/>
                <w:szCs w:val="22"/>
              </w:rPr>
            </w:pPr>
            <w:r w:rsidRPr="00596B80">
              <w:rPr>
                <w:rFonts w:ascii="UD デジタル 教科書体 NK-R" w:eastAsia="UD デジタル 教科書体 NK-R" w:hAnsi="Yu Gothic" w:hint="eastAsia"/>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5C304779" w14:textId="77777777" w:rsidR="00011328" w:rsidRPr="00596B80" w:rsidRDefault="00011328" w:rsidP="00011328">
            <w:pPr>
              <w:spacing w:line="0" w:lineRule="atLeast"/>
              <w:ind w:leftChars="-12" w:left="-26"/>
              <w:jc w:val="center"/>
              <w:rPr>
                <w:rFonts w:ascii="UD デジタル 教科書体 NK-R" w:eastAsia="UD デジタル 教科書体 NK-R" w:hAnsi="ＭＳ 明朝"/>
              </w:rPr>
            </w:pPr>
            <w:r w:rsidRPr="00596B80">
              <w:rPr>
                <w:rFonts w:ascii="UD デジタル 教科書体 NK-R" w:eastAsia="UD デジタル 教科書体 NK-R" w:hAnsi="Yu Gothic" w:hint="eastAsia"/>
              </w:rPr>
              <w:t>●</w:t>
            </w:r>
          </w:p>
        </w:tc>
      </w:tr>
      <w:tr w:rsidR="00011328" w:rsidRPr="00B34049" w14:paraId="4F5D4718" w14:textId="77777777" w:rsidTr="00011328">
        <w:trPr>
          <w:cantSplit/>
          <w:trHeight w:val="1134"/>
        </w:trPr>
        <w:tc>
          <w:tcPr>
            <w:tcW w:w="671" w:type="dxa"/>
            <w:vMerge/>
          </w:tcPr>
          <w:p w14:paraId="0DE1B335" w14:textId="77777777" w:rsidR="00011328" w:rsidRPr="00B34049" w:rsidRDefault="00011328" w:rsidP="00011328">
            <w:pPr>
              <w:spacing w:line="0" w:lineRule="atLeast"/>
              <w:rPr>
                <w:rFonts w:ascii="UD デジタル 教科書体 NK-R" w:eastAsia="UD デジタル 教科書体 NK-R"/>
              </w:rPr>
            </w:pPr>
          </w:p>
        </w:tc>
        <w:tc>
          <w:tcPr>
            <w:tcW w:w="1284" w:type="dxa"/>
            <w:vMerge w:val="restart"/>
            <w:tcBorders>
              <w:top w:val="nil"/>
            </w:tcBorders>
          </w:tcPr>
          <w:p w14:paraId="26A4B240" w14:textId="77777777" w:rsidR="00011328" w:rsidRPr="00B34049" w:rsidRDefault="00011328" w:rsidP="00011328">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9</w:t>
            </w:r>
            <w:r>
              <w:rPr>
                <w:rFonts w:ascii="UD デジタル 教科書体 NK-R" w:eastAsia="UD デジタル 教科書体 NK-R"/>
              </w:rPr>
              <w:t>.</w:t>
            </w:r>
            <w:r w:rsidRPr="00B34049">
              <w:rPr>
                <w:rFonts w:ascii="UD デジタル 教科書体 NK-R" w:eastAsia="UD デジタル 教科書体 NK-R" w:hint="eastAsia"/>
              </w:rPr>
              <w:t>車両とホームとの隙間・段差</w:t>
            </w:r>
          </w:p>
        </w:tc>
        <w:tc>
          <w:tcPr>
            <w:tcW w:w="3402" w:type="dxa"/>
            <w:tcBorders>
              <w:top w:val="nil"/>
            </w:tcBorders>
            <w:vAlign w:val="center"/>
          </w:tcPr>
          <w:p w14:paraId="17570B5B" w14:textId="54287509" w:rsidR="00011328" w:rsidRDefault="00011328" w:rsidP="00011328">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Ansi="Segoe UI Symbol" w:cs="Segoe UI Symbol"/>
                <w:noProof/>
              </w:rPr>
              <mc:AlternateContent>
                <mc:Choice Requires="wps">
                  <w:drawing>
                    <wp:anchor distT="0" distB="0" distL="114300" distR="114300" simplePos="0" relativeHeight="251734016" behindDoc="0" locked="1" layoutInCell="1" allowOverlap="1" wp14:anchorId="5E8F44C9" wp14:editId="44A39F70">
                      <wp:simplePos x="0" y="0"/>
                      <wp:positionH relativeFrom="margin">
                        <wp:posOffset>2667635</wp:posOffset>
                      </wp:positionH>
                      <wp:positionV relativeFrom="paragraph">
                        <wp:posOffset>873125</wp:posOffset>
                      </wp:positionV>
                      <wp:extent cx="1859915" cy="316230"/>
                      <wp:effectExtent l="0" t="1270" r="0" b="0"/>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915"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1EF4A0" w14:textId="77777777" w:rsidR="00890405" w:rsidRPr="007F204B" w:rsidRDefault="00890405" w:rsidP="00011328">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8F44C9" id="テキスト ボックス 70" o:spid="_x0000_s1075" type="#_x0000_t202" style="position:absolute;left:0;text-align:left;margin-left:210.05pt;margin-top:68.75pt;width:146.45pt;height:24.9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" filled="f" stroked="f" strokeweight=".5pt">
                      <v:textbox>
                        <w:txbxContent>
                          <w:p w14:paraId="7C1EF4A0" w14:textId="77777777" w:rsidR="00890405" w:rsidRPr="007F204B" w:rsidRDefault="00890405" w:rsidP="00011328">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w10:anchorlock/>
                    </v:shape>
                  </w:pict>
                </mc:Fallback>
              </mc:AlternateContent>
            </w: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隙間・段差を縮小するためのホーム構造や車両構造の改良・整備に向けた検討</w:t>
            </w:r>
          </w:p>
          <w:p w14:paraId="015B6E31" w14:textId="77777777" w:rsidR="00011328" w:rsidRPr="00B34049" w:rsidRDefault="00011328" w:rsidP="00011328">
            <w:pPr>
              <w:spacing w:line="0" w:lineRule="atLeast"/>
              <w:rPr>
                <w:rFonts w:ascii="UD デジタル 教科書体 NK-R" w:eastAsia="UD デジタル 教科書体 NK-R" w:hAnsi="Segoe UI Symbol" w:cs="Segoe UI Symbol"/>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2B9EEFE5"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継続検討</w:t>
            </w:r>
          </w:p>
        </w:tc>
        <w:tc>
          <w:tcPr>
            <w:tcW w:w="907" w:type="dxa"/>
            <w:tcBorders>
              <w:top w:val="nil"/>
              <w:left w:val="nil"/>
              <w:bottom w:val="single" w:sz="4" w:space="0" w:color="auto"/>
              <w:right w:val="single" w:sz="4" w:space="0" w:color="auto"/>
            </w:tcBorders>
            <w:shd w:val="clear" w:color="auto" w:fill="auto"/>
            <w:vAlign w:val="center"/>
          </w:tcPr>
          <w:p w14:paraId="0B65F079"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60C70D7C" w14:textId="77777777" w:rsidR="00011328" w:rsidRPr="00596B80" w:rsidRDefault="00011328" w:rsidP="00011328">
            <w:pPr>
              <w:spacing w:line="0" w:lineRule="atLeast"/>
              <w:ind w:leftChars="-12" w:left="-26"/>
              <w:jc w:val="center"/>
              <w:rPr>
                <w:rFonts w:ascii="UD デジタル 教科書体 NK-R" w:eastAsia="UD デジタル 教科書体 NK-R"/>
              </w:rPr>
            </w:pPr>
            <w:r w:rsidRPr="00596B80">
              <w:rPr>
                <w:rFonts w:ascii="UD デジタル 教科書体 NK-R" w:eastAsia="UD デジタル 教科書体 NK-R" w:hAnsi="Yu Gothic" w:hint="eastAsia"/>
              </w:rPr>
              <w:t>〇</w:t>
            </w:r>
          </w:p>
        </w:tc>
      </w:tr>
      <w:tr w:rsidR="00011328" w:rsidRPr="00B34049" w14:paraId="09D9F66D" w14:textId="77777777" w:rsidTr="00011328">
        <w:trPr>
          <w:cantSplit/>
          <w:trHeight w:val="961"/>
        </w:trPr>
        <w:tc>
          <w:tcPr>
            <w:tcW w:w="671" w:type="dxa"/>
            <w:vMerge/>
          </w:tcPr>
          <w:p w14:paraId="487D3B3C"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tcPr>
          <w:p w14:paraId="07564CA2" w14:textId="77777777" w:rsidR="00011328" w:rsidRPr="00B34049" w:rsidRDefault="00011328" w:rsidP="00011328">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right w:val="single" w:sz="4" w:space="0" w:color="auto"/>
            </w:tcBorders>
            <w:vAlign w:val="center"/>
          </w:tcPr>
          <w:p w14:paraId="14C6A28B"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□構造上の理由によりプラットホームの縁端と鉄道車両の旅客用乗降口の床面の縁端との間隔が大きい場合において、旅客に対しこれを警告するための設備等の設置</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356711C" w14:textId="408E0B64"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011328">
              <w:rPr>
                <w:rFonts w:ascii="UD デジタル 教科書体 NK-R" w:eastAsia="UD デジタル 教科書体 NK-R" w:hAnsi="Yu Gothic" w:hint="eastAsia"/>
                <w:sz w:val="22"/>
                <w:szCs w:val="22"/>
              </w:rPr>
              <w:t>喚起表示等を整備済み</w:t>
            </w:r>
          </w:p>
        </w:tc>
        <w:tc>
          <w:tcPr>
            <w:tcW w:w="907" w:type="dxa"/>
            <w:tcBorders>
              <w:top w:val="single" w:sz="4" w:space="0" w:color="auto"/>
              <w:left w:val="nil"/>
              <w:bottom w:val="single" w:sz="4" w:space="0" w:color="auto"/>
              <w:right w:val="single" w:sz="4" w:space="0" w:color="auto"/>
            </w:tcBorders>
            <w:shd w:val="clear" w:color="auto" w:fill="auto"/>
            <w:vAlign w:val="center"/>
          </w:tcPr>
          <w:p w14:paraId="463E0501"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52DC4A" w14:textId="77777777" w:rsidR="00011328" w:rsidRPr="00596B80" w:rsidRDefault="00011328" w:rsidP="00011328">
            <w:pPr>
              <w:spacing w:line="0" w:lineRule="atLeast"/>
              <w:ind w:leftChars="-12" w:left="-26"/>
              <w:jc w:val="center"/>
              <w:rPr>
                <w:rFonts w:ascii="UD デジタル 教科書体 NK-R" w:eastAsia="UD デジタル 教科書体 NK-R" w:hAnsi="ＭＳ 明朝"/>
              </w:rPr>
            </w:pPr>
            <w:r w:rsidRPr="00596B80">
              <w:rPr>
                <w:rFonts w:ascii="UD デジタル 教科書体 NK-R" w:eastAsia="UD デジタル 教科書体 NK-R" w:hAnsi="Yu Gothic" w:hint="eastAsia"/>
              </w:rPr>
              <w:t>●</w:t>
            </w:r>
          </w:p>
        </w:tc>
      </w:tr>
      <w:tr w:rsidR="00011328" w:rsidRPr="00B34049" w14:paraId="76B96EDE" w14:textId="77777777" w:rsidTr="00011328">
        <w:trPr>
          <w:cantSplit/>
          <w:trHeight w:val="407"/>
        </w:trPr>
        <w:tc>
          <w:tcPr>
            <w:tcW w:w="671" w:type="dxa"/>
            <w:vMerge/>
          </w:tcPr>
          <w:p w14:paraId="09CF6A86" w14:textId="77777777" w:rsidR="00011328" w:rsidRPr="00B34049" w:rsidRDefault="00011328" w:rsidP="00011328">
            <w:pPr>
              <w:spacing w:line="0" w:lineRule="atLeast"/>
              <w:ind w:left="253" w:hangingChars="115" w:hanging="253"/>
              <w:jc w:val="center"/>
              <w:rPr>
                <w:rFonts w:ascii="UD デジタル 教科書体 NK-B" w:eastAsia="UD デジタル 教科書体 NK-B" w:hAnsi="Segoe UI Symbol" w:cs="Segoe UI Symbol"/>
              </w:rPr>
            </w:pPr>
          </w:p>
        </w:tc>
        <w:tc>
          <w:tcPr>
            <w:tcW w:w="1284" w:type="dxa"/>
            <w:vMerge/>
          </w:tcPr>
          <w:p w14:paraId="75364F9F" w14:textId="77777777" w:rsidR="00011328" w:rsidRPr="00B34049" w:rsidRDefault="00011328" w:rsidP="00011328">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3F9988C3"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渡り板を配備し、適切な乗降介助の実施</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0208061"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配備済み</w:t>
            </w:r>
          </w:p>
        </w:tc>
        <w:tc>
          <w:tcPr>
            <w:tcW w:w="907" w:type="dxa"/>
            <w:tcBorders>
              <w:top w:val="single" w:sz="4" w:space="0" w:color="auto"/>
              <w:left w:val="nil"/>
              <w:bottom w:val="single" w:sz="4" w:space="0" w:color="auto"/>
              <w:right w:val="single" w:sz="4" w:space="0" w:color="auto"/>
            </w:tcBorders>
            <w:shd w:val="clear" w:color="auto" w:fill="auto"/>
            <w:vAlign w:val="center"/>
          </w:tcPr>
          <w:p w14:paraId="79E9AD0D"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A0C530" w14:textId="77777777" w:rsidR="00011328" w:rsidRPr="00596B80" w:rsidRDefault="00011328" w:rsidP="00011328">
            <w:pPr>
              <w:spacing w:line="0" w:lineRule="atLeast"/>
              <w:ind w:leftChars="-12" w:left="-26"/>
              <w:jc w:val="center"/>
              <w:rPr>
                <w:rFonts w:ascii="UD デジタル 教科書体 NK-R" w:eastAsia="UD デジタル 教科書体 NK-R" w:hAnsi="ＭＳ 明朝"/>
              </w:rPr>
            </w:pPr>
            <w:r w:rsidRPr="00596B80">
              <w:rPr>
                <w:rFonts w:ascii="UD デジタル 教科書体 NK-R" w:eastAsia="UD デジタル 教科書体 NK-R" w:hAnsi="Yu Gothic" w:hint="eastAsia"/>
              </w:rPr>
              <w:t>継続実施</w:t>
            </w:r>
          </w:p>
        </w:tc>
      </w:tr>
      <w:tr w:rsidR="00011328" w:rsidRPr="00B34049" w14:paraId="3463C42F" w14:textId="77777777" w:rsidTr="00011328">
        <w:trPr>
          <w:cantSplit/>
          <w:trHeight w:val="380"/>
        </w:trPr>
        <w:tc>
          <w:tcPr>
            <w:tcW w:w="671" w:type="dxa"/>
            <w:vMerge/>
          </w:tcPr>
          <w:p w14:paraId="42DF2FD6" w14:textId="77777777" w:rsidR="00011328" w:rsidRPr="00B34049" w:rsidRDefault="00011328" w:rsidP="00011328">
            <w:pPr>
              <w:spacing w:line="0" w:lineRule="atLeast"/>
              <w:ind w:left="253" w:hangingChars="115" w:hanging="253"/>
              <w:jc w:val="center"/>
              <w:rPr>
                <w:rFonts w:ascii="UD デジタル 教科書体 NK-B" w:eastAsia="UD デジタル 教科書体 NK-B"/>
              </w:rPr>
            </w:pPr>
          </w:p>
        </w:tc>
        <w:tc>
          <w:tcPr>
            <w:tcW w:w="1284" w:type="dxa"/>
            <w:vMerge w:val="restart"/>
            <w:tcBorders>
              <w:top w:val="nil"/>
            </w:tcBorders>
          </w:tcPr>
          <w:p w14:paraId="073B01E2" w14:textId="77777777" w:rsidR="00011328" w:rsidRDefault="00011328" w:rsidP="00011328">
            <w:pPr>
              <w:spacing w:line="0" w:lineRule="atLeast"/>
              <w:ind w:left="473" w:hangingChars="215" w:hanging="473"/>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0.</w:t>
            </w:r>
            <w:r w:rsidRPr="00B34049">
              <w:rPr>
                <w:rFonts w:ascii="UD デジタル 教科書体 NK-R" w:eastAsia="UD デジタル 教科書体 NK-R" w:hint="eastAsia"/>
              </w:rPr>
              <w:t>ホーム</w:t>
            </w:r>
          </w:p>
          <w:p w14:paraId="7DC3E61B" w14:textId="77777777" w:rsidR="00011328" w:rsidRDefault="00011328" w:rsidP="00011328">
            <w:pPr>
              <w:spacing w:line="0" w:lineRule="atLeast"/>
              <w:ind w:firstLineChars="150" w:firstLine="330"/>
              <w:rPr>
                <w:rFonts w:ascii="UD デジタル 教科書体 NK-R" w:eastAsia="UD デジタル 教科書体 NK-R"/>
              </w:rPr>
            </w:pPr>
            <w:r w:rsidRPr="00B34049">
              <w:rPr>
                <w:rFonts w:ascii="UD デジタル 教科書体 NK-R" w:eastAsia="UD デジタル 教科書体 NK-R" w:hint="eastAsia"/>
              </w:rPr>
              <w:t>におけ</w:t>
            </w:r>
          </w:p>
          <w:p w14:paraId="5F5FA40D" w14:textId="77777777" w:rsidR="00011328" w:rsidRDefault="00011328" w:rsidP="00011328">
            <w:pPr>
              <w:spacing w:line="0" w:lineRule="atLeast"/>
              <w:ind w:firstLineChars="150" w:firstLine="330"/>
              <w:rPr>
                <w:rFonts w:ascii="UD デジタル 教科書体 NK-R" w:eastAsia="UD デジタル 教科書体 NK-R"/>
              </w:rPr>
            </w:pPr>
            <w:r w:rsidRPr="00B34049">
              <w:rPr>
                <w:rFonts w:ascii="UD デジタル 教科書体 NK-R" w:eastAsia="UD デジタル 教科書体 NK-R" w:hint="eastAsia"/>
              </w:rPr>
              <w:t>る安全</w:t>
            </w:r>
          </w:p>
          <w:p w14:paraId="73256581" w14:textId="77777777" w:rsidR="00011328" w:rsidRPr="00825468" w:rsidRDefault="00011328" w:rsidP="00011328">
            <w:pPr>
              <w:spacing w:line="0" w:lineRule="atLeast"/>
              <w:ind w:firstLineChars="150" w:firstLine="330"/>
              <w:rPr>
                <w:rFonts w:ascii="UD デジタル 教科書体 NK-R" w:eastAsia="UD デジタル 教科書体 NK-R"/>
              </w:rPr>
            </w:pPr>
            <w:r w:rsidRPr="00B34049">
              <w:rPr>
                <w:rFonts w:ascii="UD デジタル 教科書体 NK-R" w:eastAsia="UD デジタル 教科書体 NK-R" w:hint="eastAsia"/>
              </w:rPr>
              <w:t>対策</w:t>
            </w:r>
          </w:p>
        </w:tc>
        <w:tc>
          <w:tcPr>
            <w:tcW w:w="3402" w:type="dxa"/>
            <w:vMerge w:val="restart"/>
            <w:tcBorders>
              <w:top w:val="nil"/>
            </w:tcBorders>
            <w:vAlign w:val="center"/>
          </w:tcPr>
          <w:p w14:paraId="7CB3FD72"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◇ホームドア又は可動式ホーム柵の設置</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00EFAB9"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79B54BDE"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2C7A7C" w14:textId="77777777" w:rsidR="00011328" w:rsidRPr="00596B80" w:rsidRDefault="00011328" w:rsidP="00011328">
            <w:pPr>
              <w:spacing w:line="0" w:lineRule="atLeast"/>
              <w:jc w:val="center"/>
              <w:rPr>
                <w:rFonts w:ascii="UD デジタル 教科書体 NK-R" w:eastAsia="UD デジタル 教科書体 NK-R" w:hAnsi="ＭＳ 明朝"/>
              </w:rPr>
            </w:pPr>
            <w:r w:rsidRPr="00596B80">
              <w:rPr>
                <w:rFonts w:ascii="UD デジタル 教科書体 NK-R" w:eastAsia="UD デジタル 教科書体 NK-R" w:hAnsi="Yu Gothic" w:hint="eastAsia"/>
              </w:rPr>
              <w:t>維持更新</w:t>
            </w:r>
          </w:p>
        </w:tc>
      </w:tr>
      <w:tr w:rsidR="00011328" w:rsidRPr="00B34049" w14:paraId="2877B404" w14:textId="77777777" w:rsidTr="00011328">
        <w:trPr>
          <w:cantSplit/>
          <w:trHeight w:val="380"/>
        </w:trPr>
        <w:tc>
          <w:tcPr>
            <w:tcW w:w="671" w:type="dxa"/>
            <w:vMerge/>
          </w:tcPr>
          <w:p w14:paraId="726A1072" w14:textId="77777777" w:rsidR="00011328" w:rsidRPr="00B34049" w:rsidRDefault="00011328" w:rsidP="00011328">
            <w:pPr>
              <w:spacing w:line="0" w:lineRule="atLeast"/>
              <w:ind w:left="253" w:hangingChars="115" w:hanging="253"/>
              <w:jc w:val="center"/>
              <w:rPr>
                <w:rFonts w:ascii="UD デジタル 教科書体 NK-B" w:eastAsia="UD デジタル 教科書体 NK-B"/>
              </w:rPr>
            </w:pPr>
          </w:p>
        </w:tc>
        <w:tc>
          <w:tcPr>
            <w:tcW w:w="1284" w:type="dxa"/>
            <w:vMerge/>
          </w:tcPr>
          <w:p w14:paraId="6A05C94B" w14:textId="77777777" w:rsidR="00011328" w:rsidRDefault="00011328" w:rsidP="00011328">
            <w:pPr>
              <w:spacing w:line="0" w:lineRule="atLeast"/>
              <w:ind w:left="473" w:hangingChars="215" w:hanging="473"/>
              <w:rPr>
                <w:rFonts w:ascii="UD デジタル 教科書体 NK-R" w:eastAsia="UD デジタル 教科書体 NK-R"/>
              </w:rPr>
            </w:pPr>
          </w:p>
        </w:tc>
        <w:tc>
          <w:tcPr>
            <w:tcW w:w="3402" w:type="dxa"/>
            <w:vMerge/>
            <w:vAlign w:val="center"/>
          </w:tcPr>
          <w:p w14:paraId="7B082107" w14:textId="77777777" w:rsidR="00011328" w:rsidRPr="00B34049" w:rsidRDefault="00011328" w:rsidP="00011328">
            <w:pPr>
              <w:spacing w:line="0" w:lineRule="atLeast"/>
              <w:ind w:left="253" w:hangingChars="115" w:hanging="253"/>
              <w:rPr>
                <w:rFonts w:ascii="UD デジタル 教科書体 NK-R" w:eastAsia="UD デジタル 教科書体 NK-R"/>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1E80122" w14:textId="6B7DF374" w:rsidR="00011328" w:rsidRPr="00596B80" w:rsidRDefault="000426AB" w:rsidP="00011328">
            <w:pPr>
              <w:pStyle w:val="af8"/>
              <w:spacing w:line="0" w:lineRule="atLeast"/>
              <w:ind w:firstLineChars="0" w:firstLine="0"/>
              <w:jc w:val="center"/>
              <w:rPr>
                <w:rFonts w:ascii="UD デジタル 教科書体 NK-R" w:eastAsia="UD デジタル 教科書体 NK-R" w:hAnsi="Yu Gothic"/>
                <w:sz w:val="22"/>
                <w:szCs w:val="22"/>
              </w:rPr>
            </w:pPr>
            <w:r>
              <w:rPr>
                <w:rFonts w:ascii="UD デジタル 教科書体 NK-R" w:eastAsia="UD デジタル 教科書体 NK-R" w:hAnsi="Yu Gothic" w:hint="eastAsia"/>
                <w:sz w:val="22"/>
                <w:szCs w:val="22"/>
              </w:rPr>
              <w:t>未整備</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3C8024EE" w14:textId="40922BB6" w:rsidR="00011328" w:rsidRPr="00596B80" w:rsidRDefault="000426AB" w:rsidP="00011328">
            <w:pPr>
              <w:pStyle w:val="af8"/>
              <w:spacing w:line="0" w:lineRule="atLeast"/>
              <w:ind w:firstLineChars="0" w:firstLine="0"/>
              <w:jc w:val="center"/>
              <w:rPr>
                <w:rFonts w:ascii="UD デジタル 教科書体 NK-R" w:eastAsia="UD デジタル 教科書体 NK-R" w:hAnsi="Yu Gothic"/>
                <w:sz w:val="22"/>
                <w:szCs w:val="22"/>
              </w:rPr>
            </w:pPr>
            <w:r>
              <w:rPr>
                <w:rFonts w:ascii="UD デジタル 教科書体 NK-R" w:eastAsia="UD デジタル 教科書体 NK-R" w:hAnsi="Yu Gothic" w:hint="eastAsia"/>
                <w:sz w:val="22"/>
                <w:szCs w:val="22"/>
              </w:rPr>
              <w:t>未定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15A56B"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hAnsi="Yu Gothic"/>
                <w:sz w:val="22"/>
                <w:szCs w:val="22"/>
              </w:rPr>
            </w:pPr>
            <w:r w:rsidRPr="00596B80">
              <w:rPr>
                <w:rFonts w:ascii="UD デジタル 教科書体 NK-R" w:eastAsia="UD デジタル 教科書体 NK-R" w:hAnsi="Yu Gothic" w:hint="eastAsia"/>
              </w:rPr>
              <w:t>●</w:t>
            </w:r>
          </w:p>
        </w:tc>
      </w:tr>
      <w:tr w:rsidR="00011328" w:rsidRPr="00B34049" w14:paraId="2032FADD" w14:textId="77777777" w:rsidTr="00011328">
        <w:trPr>
          <w:cantSplit/>
          <w:trHeight w:val="282"/>
        </w:trPr>
        <w:tc>
          <w:tcPr>
            <w:tcW w:w="671" w:type="dxa"/>
            <w:vMerge/>
          </w:tcPr>
          <w:p w14:paraId="1341D57F"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tcPr>
          <w:p w14:paraId="5FA82D05" w14:textId="77777777" w:rsidR="00011328" w:rsidRPr="00B34049" w:rsidRDefault="00011328" w:rsidP="00011328">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51D40862" w14:textId="77777777" w:rsidR="00011328" w:rsidRPr="00B34049" w:rsidRDefault="00011328" w:rsidP="00011328">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ホーム縁端付近に連続した線路側とホーム内側を区別する警告ブロックを敷設</w:t>
            </w:r>
          </w:p>
        </w:tc>
        <w:tc>
          <w:tcPr>
            <w:tcW w:w="1984" w:type="dxa"/>
            <w:tcBorders>
              <w:top w:val="nil"/>
              <w:left w:val="single" w:sz="4" w:space="0" w:color="auto"/>
              <w:bottom w:val="single" w:sz="4" w:space="0" w:color="auto"/>
              <w:right w:val="single" w:sz="4" w:space="0" w:color="auto"/>
            </w:tcBorders>
            <w:shd w:val="clear" w:color="auto" w:fill="auto"/>
            <w:vAlign w:val="center"/>
          </w:tcPr>
          <w:p w14:paraId="4E528333"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整備済み</w:t>
            </w:r>
          </w:p>
        </w:tc>
        <w:tc>
          <w:tcPr>
            <w:tcW w:w="907" w:type="dxa"/>
            <w:tcBorders>
              <w:top w:val="nil"/>
              <w:left w:val="nil"/>
              <w:bottom w:val="single" w:sz="4" w:space="0" w:color="auto"/>
              <w:right w:val="single" w:sz="4" w:space="0" w:color="auto"/>
            </w:tcBorders>
            <w:shd w:val="clear" w:color="auto" w:fill="auto"/>
            <w:vAlign w:val="center"/>
          </w:tcPr>
          <w:p w14:paraId="4E800F12"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21CF13B0" w14:textId="77777777" w:rsidR="00011328" w:rsidRPr="00596B80" w:rsidRDefault="00011328" w:rsidP="00011328">
            <w:pPr>
              <w:spacing w:line="0" w:lineRule="atLeast"/>
              <w:jc w:val="center"/>
              <w:rPr>
                <w:rFonts w:ascii="UD デジタル 教科書体 NK-R" w:eastAsia="UD デジタル 教科書体 NK-R" w:hAnsi="ＭＳ 明朝"/>
              </w:rPr>
            </w:pPr>
            <w:r w:rsidRPr="00596B80">
              <w:rPr>
                <w:rFonts w:ascii="UD デジタル 教科書体 NK-R" w:eastAsia="UD デジタル 教科書体 NK-R" w:hAnsi="Yu Gothic" w:hint="eastAsia"/>
              </w:rPr>
              <w:t>維持更新</w:t>
            </w:r>
          </w:p>
        </w:tc>
      </w:tr>
      <w:tr w:rsidR="00011328" w:rsidRPr="00B34049" w14:paraId="2AC37BB7" w14:textId="77777777" w:rsidTr="00011328">
        <w:trPr>
          <w:cantSplit/>
          <w:trHeight w:val="346"/>
        </w:trPr>
        <w:tc>
          <w:tcPr>
            <w:tcW w:w="671" w:type="dxa"/>
            <w:vMerge/>
          </w:tcPr>
          <w:p w14:paraId="5ECEC567"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tcPr>
          <w:p w14:paraId="3D77E772" w14:textId="77777777" w:rsidR="00011328" w:rsidRPr="00B34049" w:rsidRDefault="00011328" w:rsidP="00011328">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3BF6D0E3"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□線路側外のプラットホーム両端に転落防止柵を設置</w:t>
            </w:r>
          </w:p>
        </w:tc>
        <w:tc>
          <w:tcPr>
            <w:tcW w:w="1984" w:type="dxa"/>
            <w:tcBorders>
              <w:top w:val="nil"/>
              <w:left w:val="single" w:sz="4" w:space="0" w:color="auto"/>
              <w:bottom w:val="single" w:sz="4" w:space="0" w:color="auto"/>
              <w:right w:val="single" w:sz="4" w:space="0" w:color="auto"/>
            </w:tcBorders>
            <w:shd w:val="clear" w:color="auto" w:fill="auto"/>
            <w:vAlign w:val="center"/>
          </w:tcPr>
          <w:p w14:paraId="06B87174"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整備済み</w:t>
            </w:r>
          </w:p>
        </w:tc>
        <w:tc>
          <w:tcPr>
            <w:tcW w:w="907" w:type="dxa"/>
            <w:tcBorders>
              <w:top w:val="nil"/>
              <w:left w:val="nil"/>
              <w:bottom w:val="single" w:sz="4" w:space="0" w:color="auto"/>
              <w:right w:val="single" w:sz="4" w:space="0" w:color="auto"/>
            </w:tcBorders>
            <w:shd w:val="clear" w:color="auto" w:fill="auto"/>
            <w:vAlign w:val="center"/>
          </w:tcPr>
          <w:p w14:paraId="6CE53293"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2FD21D86" w14:textId="77777777" w:rsidR="00011328" w:rsidRPr="00596B80" w:rsidRDefault="00011328" w:rsidP="00011328">
            <w:pPr>
              <w:spacing w:line="0" w:lineRule="atLeast"/>
              <w:jc w:val="center"/>
              <w:rPr>
                <w:rFonts w:ascii="UD デジタル 教科書体 NK-R" w:eastAsia="UD デジタル 教科書体 NK-R"/>
              </w:rPr>
            </w:pPr>
            <w:r w:rsidRPr="00596B80">
              <w:rPr>
                <w:rFonts w:ascii="UD デジタル 教科書体 NK-R" w:eastAsia="UD デジタル 教科書体 NK-R" w:hAnsi="Yu Gothic" w:hint="eastAsia"/>
              </w:rPr>
              <w:t>維持更新</w:t>
            </w:r>
          </w:p>
        </w:tc>
      </w:tr>
      <w:tr w:rsidR="00011328" w:rsidRPr="00B34049" w14:paraId="28C8DA03" w14:textId="77777777" w:rsidTr="00011328">
        <w:trPr>
          <w:cantSplit/>
          <w:trHeight w:val="447"/>
        </w:trPr>
        <w:tc>
          <w:tcPr>
            <w:tcW w:w="671" w:type="dxa"/>
            <w:vMerge/>
          </w:tcPr>
          <w:p w14:paraId="286DF3BF"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val="restart"/>
          </w:tcPr>
          <w:p w14:paraId="1D2CBF2E" w14:textId="77777777" w:rsidR="00011328" w:rsidRPr="00B34049" w:rsidRDefault="00011328" w:rsidP="00011328">
            <w:pPr>
              <w:spacing w:line="0" w:lineRule="atLeast"/>
              <w:ind w:left="253" w:hangingChars="115" w:hanging="253"/>
              <w:rPr>
                <w:rFonts w:ascii="UD デジタル 教科書体 NK-R" w:eastAsia="UD デジタル 教科書体 NK-R"/>
                <w:lang w:eastAsia="zh-TW"/>
              </w:rPr>
            </w:pPr>
            <w:r>
              <w:rPr>
                <w:rFonts w:ascii="UD デジタル 教科書体 NK-R" w:eastAsia="UD デジタル 教科書体 NK-R" w:hint="eastAsia"/>
              </w:rPr>
              <w:t>1</w:t>
            </w:r>
            <w:r>
              <w:rPr>
                <w:rFonts w:ascii="UD デジタル 教科書体 NK-R" w:eastAsia="UD デジタル 教科書体 NK-R"/>
              </w:rPr>
              <w:t>1.</w:t>
            </w:r>
            <w:r w:rsidRPr="00B34049">
              <w:rPr>
                <w:rFonts w:ascii="UD デジタル 教科書体 NK-R" w:eastAsia="UD デジタル 教科書体 NK-R" w:hint="eastAsia"/>
              </w:rPr>
              <w:t>トイレ</w:t>
            </w:r>
          </w:p>
        </w:tc>
        <w:tc>
          <w:tcPr>
            <w:tcW w:w="3402" w:type="dxa"/>
            <w:tcBorders>
              <w:top w:val="single" w:sz="4" w:space="0" w:color="auto"/>
            </w:tcBorders>
            <w:vAlign w:val="center"/>
          </w:tcPr>
          <w:p w14:paraId="58AF048D" w14:textId="77777777" w:rsidR="00011328" w:rsidRPr="00B34049" w:rsidRDefault="00011328" w:rsidP="00011328">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int="eastAsia"/>
              </w:rPr>
              <w:t>□バリアフリートイレ（車椅子対応トイレを含む）の設置</w:t>
            </w:r>
          </w:p>
        </w:tc>
        <w:tc>
          <w:tcPr>
            <w:tcW w:w="1984" w:type="dxa"/>
            <w:tcBorders>
              <w:top w:val="nil"/>
              <w:left w:val="single" w:sz="4" w:space="0" w:color="auto"/>
              <w:bottom w:val="single" w:sz="4" w:space="0" w:color="auto"/>
              <w:right w:val="single" w:sz="4" w:space="0" w:color="auto"/>
            </w:tcBorders>
            <w:shd w:val="clear" w:color="auto" w:fill="auto"/>
            <w:vAlign w:val="center"/>
          </w:tcPr>
          <w:p w14:paraId="4D4E81F1"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整備済み</w:t>
            </w:r>
          </w:p>
        </w:tc>
        <w:tc>
          <w:tcPr>
            <w:tcW w:w="907" w:type="dxa"/>
            <w:tcBorders>
              <w:top w:val="nil"/>
              <w:left w:val="nil"/>
              <w:bottom w:val="single" w:sz="4" w:space="0" w:color="auto"/>
              <w:right w:val="single" w:sz="4" w:space="0" w:color="auto"/>
            </w:tcBorders>
            <w:shd w:val="clear" w:color="auto" w:fill="auto"/>
            <w:vAlign w:val="center"/>
          </w:tcPr>
          <w:p w14:paraId="57DBE9E5"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2AA8CCE3" w14:textId="77777777" w:rsidR="00011328" w:rsidRPr="00596B80" w:rsidRDefault="00011328" w:rsidP="00011328">
            <w:pPr>
              <w:spacing w:line="0" w:lineRule="atLeast"/>
              <w:jc w:val="center"/>
              <w:rPr>
                <w:rFonts w:ascii="UD デジタル 教科書体 NK-R" w:eastAsia="UD デジタル 教科書体 NK-R" w:hAnsi="ＭＳ 明朝"/>
              </w:rPr>
            </w:pPr>
            <w:r w:rsidRPr="00596B80">
              <w:rPr>
                <w:rFonts w:ascii="UD デジタル 教科書体 NK-R" w:eastAsia="UD デジタル 教科書体 NK-R" w:hAnsi="Yu Gothic" w:hint="eastAsia"/>
              </w:rPr>
              <w:t>維持更新</w:t>
            </w:r>
          </w:p>
        </w:tc>
      </w:tr>
      <w:tr w:rsidR="00011328" w:rsidRPr="00B34049" w14:paraId="7D46A5F1" w14:textId="77777777" w:rsidTr="00011328">
        <w:trPr>
          <w:cantSplit/>
          <w:trHeight w:val="231"/>
        </w:trPr>
        <w:tc>
          <w:tcPr>
            <w:tcW w:w="671" w:type="dxa"/>
            <w:vMerge/>
          </w:tcPr>
          <w:p w14:paraId="3C606BBF" w14:textId="77777777" w:rsidR="00011328" w:rsidRPr="00B34049" w:rsidRDefault="00011328" w:rsidP="00011328">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5A12633D" w14:textId="77777777" w:rsidR="00011328" w:rsidRPr="00B34049" w:rsidRDefault="00011328" w:rsidP="00011328">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right w:val="single" w:sz="4" w:space="0" w:color="auto"/>
            </w:tcBorders>
            <w:vAlign w:val="center"/>
          </w:tcPr>
          <w:p w14:paraId="0E7607BC"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◇バリアフリートイレの機能の分散化の検討</w:t>
            </w:r>
          </w:p>
        </w:tc>
        <w:tc>
          <w:tcPr>
            <w:tcW w:w="1984" w:type="dxa"/>
            <w:tcBorders>
              <w:top w:val="nil"/>
              <w:left w:val="single" w:sz="4" w:space="0" w:color="auto"/>
              <w:bottom w:val="single" w:sz="4" w:space="0" w:color="auto"/>
              <w:right w:val="single" w:sz="4" w:space="0" w:color="auto"/>
            </w:tcBorders>
            <w:shd w:val="clear" w:color="auto" w:fill="auto"/>
            <w:vAlign w:val="center"/>
          </w:tcPr>
          <w:p w14:paraId="61137257" w14:textId="6B8F5E9E"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011328">
              <w:rPr>
                <w:rFonts w:ascii="UD デジタル 教科書体 NK-R" w:eastAsia="UD デジタル 教科書体 NK-R" w:hAnsi="Yu Gothic" w:hint="eastAsia"/>
                <w:sz w:val="22"/>
                <w:szCs w:val="22"/>
              </w:rPr>
              <w:t>ベビーチェア等を整備済み</w:t>
            </w:r>
          </w:p>
        </w:tc>
        <w:tc>
          <w:tcPr>
            <w:tcW w:w="907" w:type="dxa"/>
            <w:tcBorders>
              <w:top w:val="nil"/>
              <w:left w:val="nil"/>
              <w:bottom w:val="single" w:sz="4" w:space="0" w:color="auto"/>
              <w:right w:val="single" w:sz="4" w:space="0" w:color="auto"/>
            </w:tcBorders>
            <w:shd w:val="clear" w:color="auto" w:fill="auto"/>
            <w:vAlign w:val="center"/>
          </w:tcPr>
          <w:p w14:paraId="4216528A"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6D69574A" w14:textId="77777777" w:rsidR="00011328" w:rsidRPr="00596B80" w:rsidRDefault="00011328" w:rsidP="00011328">
            <w:pPr>
              <w:spacing w:line="0" w:lineRule="atLeast"/>
              <w:jc w:val="center"/>
              <w:rPr>
                <w:rFonts w:ascii="UD デジタル 教科書体 NK-R" w:eastAsia="UD デジタル 教科書体 NK-R" w:hAnsi="ＭＳ 明朝"/>
              </w:rPr>
            </w:pPr>
            <w:r w:rsidRPr="00596B80">
              <w:rPr>
                <w:rFonts w:ascii="UD デジタル 教科書体 NK-R" w:eastAsia="UD デジタル 教科書体 NK-R" w:hAnsi="Yu Gothic" w:hint="eastAsia"/>
              </w:rPr>
              <w:t>〇</w:t>
            </w:r>
          </w:p>
        </w:tc>
      </w:tr>
      <w:tr w:rsidR="00011328" w:rsidRPr="00B34049" w14:paraId="295129DF" w14:textId="77777777" w:rsidTr="00011328">
        <w:trPr>
          <w:cantSplit/>
          <w:trHeight w:val="557"/>
        </w:trPr>
        <w:tc>
          <w:tcPr>
            <w:tcW w:w="671" w:type="dxa"/>
            <w:vMerge/>
          </w:tcPr>
          <w:p w14:paraId="1A591CB1" w14:textId="77777777" w:rsidR="00011328" w:rsidRPr="00B34049" w:rsidRDefault="00011328" w:rsidP="00011328">
            <w:pPr>
              <w:spacing w:line="0" w:lineRule="atLeast"/>
              <w:rPr>
                <w:rFonts w:ascii="UD デジタル 教科書体 NK-R" w:eastAsia="UD デジタル 教科書体 NK-R"/>
              </w:rPr>
            </w:pPr>
          </w:p>
        </w:tc>
        <w:tc>
          <w:tcPr>
            <w:tcW w:w="1284" w:type="dxa"/>
            <w:tcBorders>
              <w:top w:val="nil"/>
              <w:right w:val="single" w:sz="4" w:space="0" w:color="auto"/>
            </w:tcBorders>
          </w:tcPr>
          <w:p w14:paraId="67AE7BCE" w14:textId="77777777" w:rsidR="00011328" w:rsidRDefault="00011328" w:rsidP="00011328">
            <w:pPr>
              <w:spacing w:line="0" w:lineRule="atLeast"/>
              <w:ind w:left="363" w:hangingChars="165" w:hanging="363"/>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2.</w:t>
            </w:r>
            <w:r w:rsidRPr="00B34049">
              <w:rPr>
                <w:rFonts w:ascii="UD デジタル 教科書体 NK-R" w:eastAsia="UD デジタル 教科書体 NK-R" w:hint="eastAsia"/>
                <w:lang w:eastAsia="zh-TW"/>
              </w:rPr>
              <w:t>休憩設</w:t>
            </w:r>
            <w:r>
              <w:rPr>
                <w:rFonts w:ascii="UD デジタル 教科書体 NK-R" w:eastAsia="UD デジタル 教科書体 NK-R" w:hint="eastAsia"/>
                <w:lang w:eastAsia="zh-TW"/>
              </w:rPr>
              <w:t xml:space="preserve">　　　　</w:t>
            </w:r>
          </w:p>
          <w:p w14:paraId="2BD06EF2" w14:textId="77777777" w:rsidR="00011328" w:rsidRPr="00B34049" w:rsidRDefault="00011328" w:rsidP="00011328">
            <w:pPr>
              <w:spacing w:line="0" w:lineRule="atLeast"/>
              <w:ind w:firstLineChars="150" w:firstLine="330"/>
              <w:rPr>
                <w:rFonts w:ascii="UD デジタル 教科書体 NK-R" w:eastAsia="UD デジタル 教科書体 NK-R" w:hAnsi="Segoe UI Symbol" w:cs="Segoe UI Symbol"/>
                <w:lang w:eastAsia="zh-TW"/>
              </w:rPr>
            </w:pPr>
            <w:r w:rsidRPr="00B34049">
              <w:rPr>
                <w:rFonts w:ascii="UD デジタル 教科書体 NK-R" w:eastAsia="UD デジタル 教科書体 NK-R" w:hint="eastAsia"/>
                <w:lang w:eastAsia="zh-TW"/>
              </w:rPr>
              <w:t>備</w:t>
            </w:r>
          </w:p>
        </w:tc>
        <w:tc>
          <w:tcPr>
            <w:tcW w:w="3402" w:type="dxa"/>
            <w:tcBorders>
              <w:top w:val="nil"/>
              <w:left w:val="single" w:sz="4" w:space="0" w:color="auto"/>
              <w:right w:val="single" w:sz="4" w:space="0" w:color="auto"/>
            </w:tcBorders>
            <w:vAlign w:val="center"/>
          </w:tcPr>
          <w:p w14:paraId="763CFCF9"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□休憩設備を１以上設置</w:t>
            </w:r>
          </w:p>
        </w:tc>
        <w:tc>
          <w:tcPr>
            <w:tcW w:w="1984" w:type="dxa"/>
            <w:tcBorders>
              <w:top w:val="nil"/>
              <w:left w:val="single" w:sz="4" w:space="0" w:color="auto"/>
              <w:bottom w:val="single" w:sz="4" w:space="0" w:color="auto"/>
              <w:right w:val="single" w:sz="4" w:space="0" w:color="auto"/>
            </w:tcBorders>
            <w:shd w:val="clear" w:color="auto" w:fill="auto"/>
            <w:vAlign w:val="center"/>
          </w:tcPr>
          <w:p w14:paraId="1CC1CC1A"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整備済み</w:t>
            </w:r>
          </w:p>
        </w:tc>
        <w:tc>
          <w:tcPr>
            <w:tcW w:w="907" w:type="dxa"/>
            <w:tcBorders>
              <w:top w:val="nil"/>
              <w:left w:val="nil"/>
              <w:bottom w:val="single" w:sz="4" w:space="0" w:color="auto"/>
              <w:right w:val="single" w:sz="4" w:space="0" w:color="auto"/>
            </w:tcBorders>
            <w:shd w:val="clear" w:color="auto" w:fill="auto"/>
            <w:vAlign w:val="center"/>
          </w:tcPr>
          <w:p w14:paraId="51BFCDCC"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4646E878"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rPr>
              <w:t>維持更新</w:t>
            </w:r>
          </w:p>
        </w:tc>
      </w:tr>
      <w:tr w:rsidR="00011328" w:rsidRPr="00B34049" w14:paraId="0C0F5142" w14:textId="77777777" w:rsidTr="00011328">
        <w:trPr>
          <w:cantSplit/>
          <w:trHeight w:val="400"/>
        </w:trPr>
        <w:tc>
          <w:tcPr>
            <w:tcW w:w="671" w:type="dxa"/>
            <w:vMerge w:val="restart"/>
            <w:tcBorders>
              <w:top w:val="single" w:sz="4" w:space="0" w:color="auto"/>
            </w:tcBorders>
          </w:tcPr>
          <w:p w14:paraId="29C02788" w14:textId="77777777" w:rsidR="00011328" w:rsidRDefault="00011328" w:rsidP="00011328">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そ</w:t>
            </w:r>
          </w:p>
          <w:p w14:paraId="4BB945E0" w14:textId="77777777" w:rsidR="00011328" w:rsidRDefault="00011328" w:rsidP="00011328">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の</w:t>
            </w:r>
          </w:p>
          <w:p w14:paraId="1DBA886E" w14:textId="77777777" w:rsidR="00011328" w:rsidRPr="00B34049" w:rsidRDefault="00011328" w:rsidP="00011328">
            <w:pPr>
              <w:spacing w:line="0" w:lineRule="atLeast"/>
              <w:ind w:left="253" w:hangingChars="115" w:hanging="253"/>
              <w:jc w:val="center"/>
              <w:rPr>
                <w:rFonts w:ascii="UD デジタル 教科書体 NK-R" w:eastAsia="UD デジタル 教科書体 NK-R" w:hAnsi="Segoe UI Symbol" w:cs="Segoe UI Symbol"/>
                <w:lang w:eastAsia="zh-TW"/>
              </w:rPr>
            </w:pPr>
            <w:r w:rsidRPr="00B34049">
              <w:rPr>
                <w:rFonts w:ascii="UD デジタル 教科書体 NK-R" w:eastAsia="UD デジタル 教科書体 NK-R" w:hint="eastAsia"/>
              </w:rPr>
              <w:t>他</w:t>
            </w:r>
          </w:p>
        </w:tc>
        <w:tc>
          <w:tcPr>
            <w:tcW w:w="1284" w:type="dxa"/>
            <w:vMerge w:val="restart"/>
            <w:tcBorders>
              <w:top w:val="single" w:sz="4" w:space="0" w:color="auto"/>
            </w:tcBorders>
          </w:tcPr>
          <w:p w14:paraId="1810A693" w14:textId="77777777" w:rsidR="00011328" w:rsidRDefault="00011328" w:rsidP="00011328">
            <w:pPr>
              <w:spacing w:line="0" w:lineRule="atLeast"/>
              <w:rPr>
                <w:rFonts w:ascii="UD デジタル 教科書体 NK-R" w:eastAsia="UD デジタル 教科書体 NK-R"/>
                <w:lang w:eastAsia="zh-TW"/>
              </w:rPr>
            </w:pPr>
            <w:r>
              <w:rPr>
                <w:rFonts w:ascii="UD デジタル 教科書体 NK-R" w:hint="eastAsia"/>
              </w:rPr>
              <w:t>1</w:t>
            </w:r>
            <w:r>
              <w:rPr>
                <w:rFonts w:ascii="UD デジタル 教科書体 NK-R"/>
              </w:rPr>
              <w:t>3.</w:t>
            </w:r>
            <w:r w:rsidRPr="00B34049">
              <w:rPr>
                <w:rFonts w:ascii="UD デジタル 教科書体 NK-R" w:eastAsia="UD デジタル 教科書体 NK-R" w:hint="eastAsia"/>
                <w:lang w:eastAsia="zh-TW"/>
              </w:rPr>
              <w:t>情報提</w:t>
            </w:r>
            <w:r>
              <w:rPr>
                <w:rFonts w:ascii="UD デジタル 教科書体 NK-R" w:eastAsia="UD デジタル 教科書体 NK-R" w:hint="eastAsia"/>
                <w:lang w:eastAsia="zh-TW"/>
              </w:rPr>
              <w:t xml:space="preserve">　</w:t>
            </w:r>
          </w:p>
          <w:p w14:paraId="51D31B3C" w14:textId="77777777" w:rsidR="00011328" w:rsidRPr="00E40DA5" w:rsidRDefault="00011328" w:rsidP="00011328">
            <w:pPr>
              <w:spacing w:line="0" w:lineRule="atLeast"/>
              <w:ind w:firstLineChars="150" w:firstLine="330"/>
              <w:rPr>
                <w:rFonts w:ascii="UD デジタル 教科書体 NK-R" w:eastAsia="PMingLiU"/>
                <w:lang w:eastAsia="zh-TW"/>
              </w:rPr>
            </w:pPr>
            <w:r w:rsidRPr="00B34049">
              <w:rPr>
                <w:rFonts w:ascii="UD デジタル 教科書体 NK-R" w:eastAsia="UD デジタル 教科書体 NK-R" w:hint="eastAsia"/>
                <w:lang w:eastAsia="zh-TW"/>
              </w:rPr>
              <w:t>供</w:t>
            </w:r>
          </w:p>
        </w:tc>
        <w:tc>
          <w:tcPr>
            <w:tcW w:w="3402" w:type="dxa"/>
            <w:tcBorders>
              <w:top w:val="single" w:sz="4" w:space="0" w:color="auto"/>
            </w:tcBorders>
            <w:vAlign w:val="center"/>
          </w:tcPr>
          <w:p w14:paraId="2AC8B1BA"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□ウェブアクセシビリティを確保したウェブサイト等による情報提供</w:t>
            </w:r>
          </w:p>
        </w:tc>
        <w:tc>
          <w:tcPr>
            <w:tcW w:w="1984" w:type="dxa"/>
            <w:tcBorders>
              <w:top w:val="nil"/>
              <w:left w:val="single" w:sz="4" w:space="0" w:color="auto"/>
              <w:bottom w:val="single" w:sz="4" w:space="0" w:color="auto"/>
              <w:right w:val="single" w:sz="4" w:space="0" w:color="auto"/>
            </w:tcBorders>
            <w:shd w:val="clear" w:color="auto" w:fill="auto"/>
            <w:vAlign w:val="center"/>
          </w:tcPr>
          <w:p w14:paraId="7056F9BE"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検討中</w:t>
            </w:r>
          </w:p>
        </w:tc>
        <w:tc>
          <w:tcPr>
            <w:tcW w:w="907" w:type="dxa"/>
            <w:tcBorders>
              <w:top w:val="nil"/>
              <w:left w:val="nil"/>
              <w:bottom w:val="single" w:sz="4" w:space="0" w:color="auto"/>
              <w:right w:val="single" w:sz="4" w:space="0" w:color="auto"/>
            </w:tcBorders>
            <w:shd w:val="clear" w:color="auto" w:fill="auto"/>
            <w:vAlign w:val="center"/>
          </w:tcPr>
          <w:p w14:paraId="53B7F1AC"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継続検討</w:t>
            </w:r>
          </w:p>
        </w:tc>
        <w:tc>
          <w:tcPr>
            <w:tcW w:w="1134" w:type="dxa"/>
            <w:tcBorders>
              <w:top w:val="nil"/>
              <w:left w:val="nil"/>
              <w:bottom w:val="single" w:sz="4" w:space="0" w:color="auto"/>
              <w:right w:val="single" w:sz="4" w:space="0" w:color="auto"/>
            </w:tcBorders>
            <w:shd w:val="clear" w:color="auto" w:fill="auto"/>
            <w:vAlign w:val="center"/>
          </w:tcPr>
          <w:p w14:paraId="52BF32DE" w14:textId="77777777" w:rsidR="00011328" w:rsidRPr="00596B80" w:rsidRDefault="00011328" w:rsidP="00011328">
            <w:pPr>
              <w:spacing w:line="0" w:lineRule="atLeast"/>
              <w:jc w:val="center"/>
              <w:rPr>
                <w:rFonts w:ascii="UD デジタル 教科書体 NK-R" w:eastAsia="UD デジタル 教科書体 NK-R" w:hAnsi="ＭＳ 明朝"/>
              </w:rPr>
            </w:pPr>
            <w:r w:rsidRPr="00596B80">
              <w:rPr>
                <w:rFonts w:ascii="UD デジタル 教科書体 NK-R" w:eastAsia="UD デジタル 教科書体 NK-R" w:hAnsi="Yu Gothic" w:hint="eastAsia"/>
              </w:rPr>
              <w:t>継続実施</w:t>
            </w:r>
          </w:p>
        </w:tc>
      </w:tr>
      <w:tr w:rsidR="00011328" w:rsidRPr="00B34049" w14:paraId="5EAAB718" w14:textId="77777777" w:rsidTr="00011328">
        <w:trPr>
          <w:cantSplit/>
          <w:trHeight w:val="322"/>
        </w:trPr>
        <w:tc>
          <w:tcPr>
            <w:tcW w:w="671" w:type="dxa"/>
            <w:vMerge/>
          </w:tcPr>
          <w:p w14:paraId="42AD05F3"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tcPr>
          <w:p w14:paraId="02CA253B" w14:textId="77777777" w:rsidR="00011328" w:rsidRPr="00B34049" w:rsidRDefault="00011328" w:rsidP="00011328">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2002F5C4"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異常時における障がいの特性に応じた情報提供の手法の検討</w:t>
            </w:r>
          </w:p>
        </w:tc>
        <w:tc>
          <w:tcPr>
            <w:tcW w:w="1984" w:type="dxa"/>
            <w:tcBorders>
              <w:top w:val="nil"/>
              <w:left w:val="single" w:sz="4" w:space="0" w:color="auto"/>
              <w:bottom w:val="single" w:sz="4" w:space="0" w:color="auto"/>
              <w:right w:val="single" w:sz="4" w:space="0" w:color="auto"/>
            </w:tcBorders>
            <w:shd w:val="clear" w:color="auto" w:fill="auto"/>
            <w:vAlign w:val="center"/>
          </w:tcPr>
          <w:p w14:paraId="2C9B35ED"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自動放送、ディスプレイによる表示で情報提供</w:t>
            </w:r>
          </w:p>
        </w:tc>
        <w:tc>
          <w:tcPr>
            <w:tcW w:w="907" w:type="dxa"/>
            <w:tcBorders>
              <w:top w:val="nil"/>
              <w:left w:val="nil"/>
              <w:bottom w:val="single" w:sz="4" w:space="0" w:color="auto"/>
              <w:right w:val="single" w:sz="4" w:space="0" w:color="auto"/>
            </w:tcBorders>
            <w:shd w:val="clear" w:color="auto" w:fill="auto"/>
            <w:vAlign w:val="center"/>
          </w:tcPr>
          <w:p w14:paraId="597087C8" w14:textId="77777777" w:rsidR="00011328" w:rsidRPr="00596B80"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596B80">
              <w:rPr>
                <w:rFonts w:ascii="UD デジタル 教科書体 NK-R" w:eastAsia="UD デジタル 教科書体 NK-R" w:hAnsi="Yu Gothic" w:hint="eastAsia"/>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4D15F6D2" w14:textId="77777777" w:rsidR="00011328" w:rsidRPr="00596B80" w:rsidRDefault="00011328" w:rsidP="00011328">
            <w:pPr>
              <w:spacing w:line="0" w:lineRule="atLeast"/>
              <w:ind w:leftChars="-12" w:left="-26"/>
              <w:jc w:val="center"/>
              <w:rPr>
                <w:rFonts w:ascii="UD デジタル 教科書体 NK-R" w:eastAsia="UD デジタル 教科書体 NK-R" w:hAnsi="ＭＳ 明朝"/>
              </w:rPr>
            </w:pPr>
            <w:r w:rsidRPr="00596B80">
              <w:rPr>
                <w:rFonts w:ascii="UD デジタル 教科書体 NK-R" w:eastAsia="UD デジタル 教科書体 NK-R" w:hAnsi="Yu Gothic" w:hint="eastAsia"/>
              </w:rPr>
              <w:t>継続実施</w:t>
            </w:r>
          </w:p>
        </w:tc>
      </w:tr>
      <w:tr w:rsidR="00011328" w:rsidRPr="00B34049" w14:paraId="687CA0F6" w14:textId="77777777" w:rsidTr="00011328">
        <w:trPr>
          <w:cantSplit/>
          <w:trHeight w:val="556"/>
        </w:trPr>
        <w:tc>
          <w:tcPr>
            <w:tcW w:w="671" w:type="dxa"/>
            <w:vMerge/>
          </w:tcPr>
          <w:p w14:paraId="563F07A2"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tcPr>
          <w:p w14:paraId="4B14AB9E" w14:textId="77777777" w:rsidR="00011328" w:rsidRPr="00B34049" w:rsidRDefault="00011328" w:rsidP="00011328">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73089719"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□障がい等の特性に応じたコミュニケーション手法の活用や必要とする支援の提供</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B999DF5" w14:textId="45678C62" w:rsidR="00011328" w:rsidRPr="007A21FF"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011328">
              <w:rPr>
                <w:rFonts w:ascii="UD デジタル 教科書体 NK-R" w:eastAsia="UD デジタル 教科書体 NK-R" w:hAnsi="Yu Gothic" w:hint="eastAsia"/>
                <w:sz w:val="22"/>
                <w:szCs w:val="22"/>
              </w:rPr>
              <w:t>翻訳機能や筆談機能のあるタブレットを駅係員が所持</w:t>
            </w:r>
          </w:p>
        </w:tc>
        <w:tc>
          <w:tcPr>
            <w:tcW w:w="907" w:type="dxa"/>
            <w:tcBorders>
              <w:top w:val="single" w:sz="4" w:space="0" w:color="auto"/>
              <w:left w:val="nil"/>
              <w:bottom w:val="single" w:sz="4" w:space="0" w:color="auto"/>
              <w:right w:val="single" w:sz="4" w:space="0" w:color="auto"/>
            </w:tcBorders>
            <w:shd w:val="clear" w:color="auto" w:fill="auto"/>
            <w:vAlign w:val="center"/>
          </w:tcPr>
          <w:p w14:paraId="3F4D8DDB" w14:textId="77777777" w:rsidR="00011328" w:rsidRPr="007A21FF"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7A21FF">
              <w:rPr>
                <w:rFonts w:ascii="UD デジタル 教科書体 NK-R" w:eastAsia="UD デジタル 教科書体 NK-R" w:hAnsi="Yu Gothic" w:hint="eastAsia"/>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47D9D6" w14:textId="77777777" w:rsidR="00011328" w:rsidRPr="007A21FF" w:rsidRDefault="00011328" w:rsidP="00011328">
            <w:pPr>
              <w:spacing w:line="0" w:lineRule="atLeast"/>
              <w:jc w:val="center"/>
              <w:rPr>
                <w:rFonts w:ascii="UD デジタル 教科書体 NK-R" w:eastAsia="UD デジタル 教科書体 NK-R" w:hAnsi="ＭＳ 明朝"/>
              </w:rPr>
            </w:pPr>
            <w:r w:rsidRPr="007A21FF">
              <w:rPr>
                <w:rFonts w:ascii="UD デジタル 教科書体 NK-R" w:eastAsia="UD デジタル 教科書体 NK-R" w:hAnsi="Yu Gothic" w:hint="eastAsia"/>
              </w:rPr>
              <w:t>継続実施</w:t>
            </w:r>
          </w:p>
        </w:tc>
      </w:tr>
      <w:tr w:rsidR="00011328" w:rsidRPr="00B34049" w14:paraId="3CA7CB73" w14:textId="77777777" w:rsidTr="00011328">
        <w:trPr>
          <w:cantSplit/>
          <w:trHeight w:val="266"/>
        </w:trPr>
        <w:tc>
          <w:tcPr>
            <w:tcW w:w="671" w:type="dxa"/>
            <w:vMerge/>
          </w:tcPr>
          <w:p w14:paraId="1037DC61"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val="restart"/>
            <w:tcBorders>
              <w:top w:val="single" w:sz="4" w:space="0" w:color="auto"/>
            </w:tcBorders>
          </w:tcPr>
          <w:p w14:paraId="4A0E3501" w14:textId="77777777" w:rsidR="00011328" w:rsidRDefault="00011328" w:rsidP="00011328">
            <w:pPr>
              <w:spacing w:line="0" w:lineRule="atLeast"/>
              <w:ind w:left="473" w:hangingChars="215" w:hanging="473"/>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hint="eastAsia"/>
              </w:rPr>
              <w:t>1</w:t>
            </w:r>
            <w:r>
              <w:rPr>
                <w:rFonts w:ascii="UD デジタル 教科書体 NK-R" w:eastAsia="UD デジタル 教科書体 NK-R" w:hAnsi="Segoe UI Symbol" w:cs="Segoe UI Symbol"/>
              </w:rPr>
              <w:t>4.</w:t>
            </w:r>
            <w:r w:rsidRPr="00B34049">
              <w:rPr>
                <w:rFonts w:ascii="UD デジタル 教科書体 NK-R" w:eastAsia="UD デジタル 教科書体 NK-R" w:hAnsi="Segoe UI Symbol" w:cs="Segoe UI Symbol" w:hint="eastAsia"/>
              </w:rPr>
              <w:t>心のバ</w:t>
            </w:r>
          </w:p>
          <w:p w14:paraId="1E1430F2" w14:textId="77777777" w:rsidR="00011328" w:rsidRDefault="00011328" w:rsidP="00011328">
            <w:pPr>
              <w:spacing w:line="0" w:lineRule="atLeast"/>
              <w:ind w:leftChars="150" w:left="473" w:hangingChars="65" w:hanging="14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リアフリ</w:t>
            </w:r>
          </w:p>
          <w:p w14:paraId="07A675A1" w14:textId="77777777" w:rsidR="00011328" w:rsidRPr="00B34049" w:rsidRDefault="00011328" w:rsidP="00011328">
            <w:pPr>
              <w:spacing w:line="0" w:lineRule="atLeast"/>
              <w:ind w:leftChars="150" w:left="473" w:hangingChars="65" w:hanging="143"/>
              <w:rPr>
                <w:rFonts w:ascii="UD デジタル 教科書体 NK-R" w:eastAsia="UD デジタル 教科書体 NK-R"/>
                <w:lang w:eastAsia="zh-TW"/>
              </w:rPr>
            </w:pPr>
            <w:r w:rsidRPr="00B34049">
              <w:rPr>
                <w:rFonts w:ascii="UD デジタル 教科書体 NK-R" w:eastAsia="UD デジタル 教科書体 NK-R" w:hAnsi="Segoe UI Symbol" w:cs="Segoe UI Symbol" w:hint="eastAsia"/>
              </w:rPr>
              <w:t>ー</w:t>
            </w:r>
          </w:p>
        </w:tc>
        <w:tc>
          <w:tcPr>
            <w:tcW w:w="3402" w:type="dxa"/>
            <w:tcBorders>
              <w:top w:val="single" w:sz="4" w:space="0" w:color="auto"/>
            </w:tcBorders>
            <w:vAlign w:val="center"/>
          </w:tcPr>
          <w:p w14:paraId="17FB606E"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C378E9">
              <w:rPr>
                <w:rFonts w:ascii="UD デジタル 教科書体 NK-R" w:eastAsia="UD デジタル 教科書体 NK-R" w:hAnsi="Segoe UI Symbol" w:cs="Segoe UI Symbol" w:hint="eastAsia"/>
              </w:rPr>
              <w:t>□一般利用者に高齢者、障がい者等への配慮を促す等、心のバリアフリーに関する広報・啓発活動の実施</w:t>
            </w:r>
          </w:p>
        </w:tc>
        <w:tc>
          <w:tcPr>
            <w:tcW w:w="2891" w:type="dxa"/>
            <w:gridSpan w:val="2"/>
            <w:tcBorders>
              <w:top w:val="single" w:sz="4" w:space="0" w:color="auto"/>
              <w:right w:val="single" w:sz="4" w:space="0" w:color="auto"/>
            </w:tcBorders>
            <w:vAlign w:val="center"/>
          </w:tcPr>
          <w:p w14:paraId="21AF259E" w14:textId="77777777" w:rsidR="00011328" w:rsidRPr="00B34049"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C378E9">
              <w:rPr>
                <w:rFonts w:ascii="UD デジタル 教科書体 NK-R" w:eastAsia="UD デジタル 教科書体 NK-R" w:hint="eastAsia"/>
                <w:sz w:val="22"/>
                <w:szCs w:val="22"/>
              </w:rPr>
              <w:t>エレベーターや優先席の適切な利用等について、車内放送や画像掲出等の実施</w:t>
            </w:r>
          </w:p>
        </w:tc>
        <w:tc>
          <w:tcPr>
            <w:tcW w:w="1134" w:type="dxa"/>
            <w:tcBorders>
              <w:top w:val="single" w:sz="4" w:space="0" w:color="auto"/>
              <w:bottom w:val="single" w:sz="4" w:space="0" w:color="auto"/>
              <w:tl2br w:val="nil"/>
            </w:tcBorders>
            <w:shd w:val="clear" w:color="auto" w:fill="auto"/>
            <w:vAlign w:val="center"/>
          </w:tcPr>
          <w:p w14:paraId="5742E714" w14:textId="77777777" w:rsidR="00011328" w:rsidRPr="00B34049" w:rsidRDefault="00011328" w:rsidP="00011328">
            <w:pPr>
              <w:spacing w:line="0" w:lineRule="atLeast"/>
              <w:ind w:leftChars="26" w:left="57"/>
              <w:jc w:val="center"/>
              <w:rPr>
                <w:rFonts w:ascii="UD デジタル 教科書体 NK-R" w:eastAsia="UD デジタル 教科書体 NK-R"/>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011328" w:rsidRPr="00B34049" w14:paraId="6B83AE04" w14:textId="77777777" w:rsidTr="00011328">
        <w:trPr>
          <w:cantSplit/>
          <w:trHeight w:val="485"/>
        </w:trPr>
        <w:tc>
          <w:tcPr>
            <w:tcW w:w="671" w:type="dxa"/>
            <w:vMerge/>
          </w:tcPr>
          <w:p w14:paraId="0C34C4CF"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tcPr>
          <w:p w14:paraId="5F6EFE5B" w14:textId="77777777" w:rsidR="00011328" w:rsidRPr="00B34049" w:rsidRDefault="00011328" w:rsidP="00011328">
            <w:pPr>
              <w:spacing w:line="0" w:lineRule="atLeast"/>
              <w:ind w:left="253" w:hangingChars="115" w:hanging="253"/>
              <w:rPr>
                <w:rFonts w:ascii="UD デジタル 教科書体 NK-R" w:eastAsia="UD デジタル 教科書体 NK-R"/>
              </w:rPr>
            </w:pPr>
          </w:p>
        </w:tc>
        <w:tc>
          <w:tcPr>
            <w:tcW w:w="3402" w:type="dxa"/>
            <w:vMerge w:val="restart"/>
            <w:tcBorders>
              <w:top w:val="single" w:sz="4" w:space="0" w:color="auto"/>
            </w:tcBorders>
            <w:vAlign w:val="center"/>
          </w:tcPr>
          <w:p w14:paraId="4020DC00"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C378E9">
              <w:rPr>
                <w:rFonts w:ascii="UD デジタル 教科書体 NK-R" w:eastAsia="UD デジタル 教科書体 NK-R" w:hAnsi="Segoe UI Symbol" w:cs="Segoe UI Symbol" w:hint="eastAsia"/>
              </w:rPr>
              <w:t>□職員への研修・教育の実施</w:t>
            </w:r>
          </w:p>
        </w:tc>
        <w:tc>
          <w:tcPr>
            <w:tcW w:w="2891" w:type="dxa"/>
            <w:gridSpan w:val="2"/>
            <w:tcBorders>
              <w:top w:val="single" w:sz="4" w:space="0" w:color="auto"/>
              <w:right w:val="single" w:sz="4" w:space="0" w:color="auto"/>
            </w:tcBorders>
            <w:vAlign w:val="center"/>
          </w:tcPr>
          <w:p w14:paraId="47A4B7E7" w14:textId="5676D0C1" w:rsidR="00011328" w:rsidRPr="00B34049"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C378E9">
              <w:rPr>
                <w:rFonts w:ascii="UD デジタル 教科書体 NK-R" w:eastAsia="UD デジタル 教科書体 NK-R" w:hint="eastAsia"/>
                <w:sz w:val="22"/>
                <w:szCs w:val="22"/>
              </w:rPr>
              <w:t>職員の接遇向上や理解促進のためのマニュアル作成や、研修等の実施</w:t>
            </w:r>
          </w:p>
        </w:tc>
        <w:tc>
          <w:tcPr>
            <w:tcW w:w="1134" w:type="dxa"/>
            <w:tcBorders>
              <w:top w:val="single" w:sz="4" w:space="0" w:color="auto"/>
              <w:bottom w:val="single" w:sz="4" w:space="0" w:color="auto"/>
              <w:tl2br w:val="nil"/>
            </w:tcBorders>
            <w:shd w:val="clear" w:color="auto" w:fill="auto"/>
            <w:vAlign w:val="center"/>
          </w:tcPr>
          <w:p w14:paraId="152FF2D6" w14:textId="77777777" w:rsidR="00011328" w:rsidRPr="00B34049" w:rsidRDefault="00011328" w:rsidP="00011328">
            <w:pPr>
              <w:spacing w:line="0" w:lineRule="atLeast"/>
              <w:ind w:leftChars="26" w:left="57"/>
              <w:jc w:val="center"/>
              <w:rPr>
                <w:rFonts w:ascii="UD デジタル 教科書体 NK-R" w:eastAsia="UD デジタル 教科書体 NK-R" w:hAnsi="ＭＳ 明朝"/>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011328" w:rsidRPr="00B34049" w14:paraId="2E1A50FB" w14:textId="77777777" w:rsidTr="00011328">
        <w:trPr>
          <w:cantSplit/>
          <w:trHeight w:val="490"/>
        </w:trPr>
        <w:tc>
          <w:tcPr>
            <w:tcW w:w="671" w:type="dxa"/>
            <w:vMerge/>
          </w:tcPr>
          <w:p w14:paraId="35B7CB16"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tcPr>
          <w:p w14:paraId="66F6D9BD" w14:textId="77777777" w:rsidR="00011328" w:rsidRPr="00B34049" w:rsidRDefault="00011328" w:rsidP="00011328">
            <w:pPr>
              <w:spacing w:line="0" w:lineRule="atLeast"/>
              <w:ind w:left="253" w:hangingChars="115" w:hanging="253"/>
              <w:rPr>
                <w:rFonts w:ascii="UD デジタル 教科書体 NK-R" w:eastAsia="UD デジタル 教科書体 NK-R"/>
              </w:rPr>
            </w:pPr>
          </w:p>
        </w:tc>
        <w:tc>
          <w:tcPr>
            <w:tcW w:w="3402" w:type="dxa"/>
            <w:vMerge/>
            <w:tcBorders>
              <w:bottom w:val="single" w:sz="4" w:space="0" w:color="auto"/>
            </w:tcBorders>
            <w:vAlign w:val="center"/>
          </w:tcPr>
          <w:p w14:paraId="270C2431" w14:textId="77777777" w:rsidR="00011328" w:rsidRPr="00B34049" w:rsidRDefault="00011328" w:rsidP="00011328">
            <w:pPr>
              <w:spacing w:line="0" w:lineRule="atLeast"/>
              <w:ind w:left="253" w:hangingChars="115" w:hanging="253"/>
              <w:rPr>
                <w:rFonts w:ascii="UD デジタル 教科書体 NK-R" w:eastAsia="UD デジタル 教科書体 NK-R" w:hAnsi="Segoe UI Symbol" w:cs="Segoe UI Symbol"/>
              </w:rPr>
            </w:pPr>
          </w:p>
        </w:tc>
        <w:tc>
          <w:tcPr>
            <w:tcW w:w="2891" w:type="dxa"/>
            <w:gridSpan w:val="2"/>
            <w:tcBorders>
              <w:top w:val="single" w:sz="4" w:space="0" w:color="auto"/>
              <w:right w:val="single" w:sz="4" w:space="0" w:color="auto"/>
            </w:tcBorders>
            <w:vAlign w:val="center"/>
          </w:tcPr>
          <w:p w14:paraId="17D5414C" w14:textId="27335521" w:rsidR="00011328" w:rsidRPr="00B34049" w:rsidRDefault="00011328" w:rsidP="00011328">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Ansi="Segoe UI Symbol" w:cs="Segoe UI Symbol"/>
                <w:noProof/>
              </w:rPr>
              <mc:AlternateContent>
                <mc:Choice Requires="wps">
                  <w:drawing>
                    <wp:anchor distT="0" distB="0" distL="114300" distR="114300" simplePos="0" relativeHeight="251736064" behindDoc="0" locked="0" layoutInCell="1" allowOverlap="1" wp14:anchorId="394EB135" wp14:editId="6EE3CD69">
                      <wp:simplePos x="0" y="0"/>
                      <wp:positionH relativeFrom="margin">
                        <wp:posOffset>577850</wp:posOffset>
                      </wp:positionH>
                      <wp:positionV relativeFrom="page">
                        <wp:posOffset>635000</wp:posOffset>
                      </wp:positionV>
                      <wp:extent cx="1859915" cy="316230"/>
                      <wp:effectExtent l="0" t="0" r="0" b="2540"/>
                      <wp:wrapNone/>
                      <wp:docPr id="69" name="テキスト ボックス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915"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A9B908A" w14:textId="77777777" w:rsidR="00890405" w:rsidRPr="007F204B" w:rsidRDefault="00890405" w:rsidP="00011328">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4EB135" id="テキスト ボックス 69" o:spid="_x0000_s1076" type="#_x0000_t202" style="position:absolute;left:0;text-align:left;margin-left:45.5pt;margin-top:50pt;width:146.45pt;height:24.9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" filled="f" stroked="f" strokeweight=".5pt">
                      <v:textbox>
                        <w:txbxContent>
                          <w:p w14:paraId="4A9B908A" w14:textId="77777777" w:rsidR="00890405" w:rsidRPr="007F204B" w:rsidRDefault="00890405" w:rsidP="00011328">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anchory="page"/>
                    </v:shape>
                  </w:pict>
                </mc:Fallback>
              </mc:AlternateContent>
            </w:r>
            <w:r w:rsidRPr="00C378E9">
              <w:rPr>
                <w:rFonts w:ascii="UD デジタル 教科書体 NK-R" w:eastAsia="UD デジタル 教科書体 NK-R" w:hint="eastAsia"/>
                <w:sz w:val="22"/>
                <w:szCs w:val="22"/>
              </w:rPr>
              <w:t>職員の接遇向上のための資格（サービス介助士）取得推進</w:t>
            </w:r>
          </w:p>
        </w:tc>
        <w:tc>
          <w:tcPr>
            <w:tcW w:w="1134" w:type="dxa"/>
            <w:tcBorders>
              <w:top w:val="single" w:sz="4" w:space="0" w:color="auto"/>
              <w:tl2br w:val="nil"/>
            </w:tcBorders>
            <w:shd w:val="clear" w:color="auto" w:fill="auto"/>
            <w:vAlign w:val="center"/>
          </w:tcPr>
          <w:p w14:paraId="6B36BDC0" w14:textId="77777777" w:rsidR="00011328" w:rsidRPr="00B34049" w:rsidRDefault="00011328" w:rsidP="00011328">
            <w:pPr>
              <w:spacing w:line="0" w:lineRule="atLeast"/>
              <w:ind w:leftChars="26" w:left="57"/>
              <w:jc w:val="center"/>
              <w:rPr>
                <w:rFonts w:ascii="UD デジタル 教科書体 NK-R" w:eastAsia="UD デジタル 教科書体 NK-R" w:hAnsi="ＭＳ 明朝"/>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011328" w:rsidRPr="00B34049" w14:paraId="334C2333" w14:textId="77777777" w:rsidTr="00011328">
        <w:trPr>
          <w:cantSplit/>
          <w:trHeight w:val="155"/>
        </w:trPr>
        <w:tc>
          <w:tcPr>
            <w:tcW w:w="671" w:type="dxa"/>
            <w:vMerge/>
          </w:tcPr>
          <w:p w14:paraId="42A18C1E"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tcPr>
          <w:p w14:paraId="4A893A0F" w14:textId="77777777" w:rsidR="00011328" w:rsidRPr="00B34049" w:rsidRDefault="00011328" w:rsidP="00011328">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0D851F27" w14:textId="77777777" w:rsidR="00011328" w:rsidRPr="00B34049" w:rsidRDefault="00011328" w:rsidP="00011328">
            <w:pPr>
              <w:spacing w:line="0" w:lineRule="atLeast"/>
              <w:ind w:left="253" w:hangingChars="115" w:hanging="253"/>
              <w:rPr>
                <w:rFonts w:ascii="UD デジタル 教科書体 NK-R" w:eastAsia="UD デジタル 教科書体 NK-R" w:hAnsi="Segoe UI Symbol" w:cs="Segoe UI Symbol"/>
              </w:rPr>
            </w:pPr>
            <w:r w:rsidRPr="00C378E9">
              <w:rPr>
                <w:rFonts w:ascii="UD デジタル 教科書体 NK-R" w:eastAsia="UD デジタル 教科書体 NK-R" w:hAnsi="Segoe UI Symbol" w:cs="Segoe UI Symbol" w:hint="eastAsia"/>
              </w:rPr>
              <w:t>□地域や関係団体との連携による多様な障がいの特性や必要な配慮について理解するための取組の実施</w:t>
            </w:r>
          </w:p>
        </w:tc>
        <w:tc>
          <w:tcPr>
            <w:tcW w:w="2891" w:type="dxa"/>
            <w:gridSpan w:val="2"/>
            <w:tcBorders>
              <w:right w:val="single" w:sz="4" w:space="0" w:color="auto"/>
            </w:tcBorders>
            <w:vAlign w:val="center"/>
          </w:tcPr>
          <w:p w14:paraId="4708DC81" w14:textId="77777777" w:rsidR="00011328" w:rsidRPr="00B34049"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C378E9">
              <w:rPr>
                <w:rFonts w:ascii="UD デジタル 教科書体 NK-R" w:eastAsia="UD デジタル 教科書体 NK-R" w:hint="eastAsia"/>
                <w:sz w:val="22"/>
                <w:szCs w:val="22"/>
              </w:rPr>
              <w:t>当事者参加による職員の接遇向上や理解促進のための研修や意見交換会当の開催</w:t>
            </w:r>
          </w:p>
        </w:tc>
        <w:tc>
          <w:tcPr>
            <w:tcW w:w="1134" w:type="dxa"/>
            <w:tcBorders>
              <w:tl2br w:val="nil"/>
            </w:tcBorders>
            <w:shd w:val="clear" w:color="auto" w:fill="auto"/>
            <w:vAlign w:val="center"/>
          </w:tcPr>
          <w:p w14:paraId="3A0029B0" w14:textId="77777777" w:rsidR="00011328" w:rsidRPr="00B34049" w:rsidRDefault="00011328" w:rsidP="00011328">
            <w:pPr>
              <w:spacing w:line="0" w:lineRule="atLeast"/>
              <w:ind w:leftChars="26" w:left="57"/>
              <w:jc w:val="center"/>
              <w:rPr>
                <w:rFonts w:ascii="UD デジタル 教科書体 NK-R" w:eastAsia="UD デジタル 教科書体 NK-R" w:hAnsi="ＭＳ 明朝"/>
              </w:rPr>
            </w:pPr>
            <w:r>
              <w:rPr>
                <w:rFonts w:ascii="UD デジタル 教科書体 NK-R" w:eastAsia="UD デジタル 教科書体 NK-R" w:hint="eastAsia"/>
              </w:rPr>
              <w:t>○</w:t>
            </w: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bl>
    <w:p w14:paraId="0AEF2257" w14:textId="639A679E" w:rsidR="00011328" w:rsidRDefault="00011328" w:rsidP="00011328">
      <w:pPr>
        <w:ind w:left="220" w:hangingChars="100" w:hanging="220"/>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721728" behindDoc="0" locked="0" layoutInCell="1" allowOverlap="1" wp14:anchorId="1AF0FE18" wp14:editId="0592963D">
                <wp:simplePos x="0" y="0"/>
                <wp:positionH relativeFrom="margin">
                  <wp:posOffset>-958215</wp:posOffset>
                </wp:positionH>
                <wp:positionV relativeFrom="paragraph">
                  <wp:posOffset>-4806315</wp:posOffset>
                </wp:positionV>
                <wp:extent cx="1859915" cy="316230"/>
                <wp:effectExtent l="0" t="0" r="0" b="7620"/>
                <wp:wrapNone/>
                <wp:docPr id="68"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9915" cy="316230"/>
                        </a:xfrm>
                        <a:prstGeom prst="rect">
                          <a:avLst/>
                        </a:prstGeom>
                        <a:noFill/>
                        <a:ln w="6350">
                          <a:noFill/>
                        </a:ln>
                      </wps:spPr>
                      <wps:txbx>
                        <w:txbxContent>
                          <w:p w14:paraId="4D04E60F" w14:textId="77777777" w:rsidR="00890405" w:rsidRPr="007F204B" w:rsidRDefault="00890405" w:rsidP="00011328">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0FE18" id="テキスト ボックス 68" o:spid="_x0000_s1077" type="#_x0000_t202" style="position:absolute;left:0;text-align:left;margin-left:-75.45pt;margin-top:-378.45pt;width:146.45pt;height:24.9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" filled="f" stroked="f" strokeweight=".5pt">
                <v:textbox>
                  <w:txbxContent>
                    <w:p w14:paraId="4D04E60F" w14:textId="77777777" w:rsidR="00890405" w:rsidRPr="007F204B" w:rsidRDefault="00890405" w:rsidP="00011328">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v:shape>
            </w:pict>
          </mc:Fallback>
        </mc:AlternateContent>
      </w:r>
      <w:r>
        <w:rPr>
          <w:noProof/>
        </w:rPr>
        <mc:AlternateContent>
          <mc:Choice Requires="wps">
            <w:drawing>
              <wp:anchor distT="0" distB="0" distL="114300" distR="114300" simplePos="0" relativeHeight="251717632" behindDoc="0" locked="0" layoutInCell="1" allowOverlap="1" wp14:anchorId="2A50AF45" wp14:editId="1C417709">
                <wp:simplePos x="0" y="0"/>
                <wp:positionH relativeFrom="margin">
                  <wp:align>right</wp:align>
                </wp:positionH>
                <wp:positionV relativeFrom="paragraph">
                  <wp:posOffset>20955</wp:posOffset>
                </wp:positionV>
                <wp:extent cx="1859915" cy="316230"/>
                <wp:effectExtent l="0" t="0" r="0" b="7620"/>
                <wp:wrapNone/>
                <wp:docPr id="67"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9915" cy="316230"/>
                        </a:xfrm>
                        <a:prstGeom prst="rect">
                          <a:avLst/>
                        </a:prstGeom>
                        <a:noFill/>
                        <a:ln w="6350">
                          <a:noFill/>
                        </a:ln>
                      </wps:spPr>
                      <wps:txbx>
                        <w:txbxContent>
                          <w:p w14:paraId="5D91B7D2" w14:textId="768DB63C" w:rsidR="00890405" w:rsidRPr="007F204B" w:rsidRDefault="00890405" w:rsidP="00011328">
                            <w:pPr>
                              <w:jc w:val="right"/>
                              <w:rPr>
                                <w:rFonts w:ascii="UD デジタル 教科書体 NK-R" w:eastAsia="UD デジタル 教科書体 NK-R"/>
                                <w:lang w:eastAsia="zh-TW"/>
                              </w:rPr>
                            </w:pP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0AF45" id="テキスト ボックス 67" o:spid="_x0000_s1078" type="#_x0000_t202" style="position:absolute;left:0;text-align:left;margin-left:95.25pt;margin-top:1.65pt;width:146.45pt;height:24.9pt;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" filled="f" stroked="f" strokeweight=".5pt">
                <v:textbox>
                  <w:txbxContent>
                    <w:p w14:paraId="5D91B7D2" w14:textId="768DB63C" w:rsidR="00890405" w:rsidRPr="007F204B" w:rsidRDefault="00890405" w:rsidP="00011328">
                      <w:pPr>
                        <w:jc w:val="right"/>
                        <w:rPr>
                          <w:rFonts w:ascii="UD デジタル 教科書体 NK-R" w:eastAsia="UD デジタル 教科書体 NK-R"/>
                          <w:lang w:eastAsia="zh-TW"/>
                        </w:rPr>
                      </w:pP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v:shape>
            </w:pict>
          </mc:Fallback>
        </mc:AlternateContent>
      </w:r>
    </w:p>
    <w:p w14:paraId="130509AC" w14:textId="77777777" w:rsidR="00011328" w:rsidRDefault="00011328" w:rsidP="00011328">
      <w:pPr>
        <w:rPr>
          <w:rFonts w:ascii="UD デジタル 教科書体 NK-R" w:eastAsia="UD デジタル 教科書体 NK-R"/>
        </w:rPr>
      </w:pPr>
    </w:p>
    <w:p w14:paraId="4350C973" w14:textId="07057DAD" w:rsidR="00011328" w:rsidRDefault="00BC2E5A" w:rsidP="00011328">
      <w:pPr>
        <w:ind w:left="220" w:hangingChars="100" w:hanging="220"/>
        <w:rPr>
          <w:rFonts w:ascii="UD デジタル 教科書体 NK-R" w:eastAsia="UD デジタル 教科書体 NK-R"/>
        </w:rPr>
      </w:pPr>
      <w:r>
        <w:rPr>
          <w:noProof/>
        </w:rPr>
        <mc:AlternateContent>
          <mc:Choice Requires="wps">
            <w:drawing>
              <wp:anchor distT="0" distB="0" distL="114300" distR="114300" simplePos="0" relativeHeight="251720704" behindDoc="0" locked="0" layoutInCell="1" allowOverlap="1" wp14:anchorId="7460A7A8" wp14:editId="77EAFCD2">
                <wp:simplePos x="0" y="0"/>
                <wp:positionH relativeFrom="margin">
                  <wp:posOffset>4133215</wp:posOffset>
                </wp:positionH>
                <wp:positionV relativeFrom="paragraph">
                  <wp:posOffset>7196455</wp:posOffset>
                </wp:positionV>
                <wp:extent cx="1859915" cy="316230"/>
                <wp:effectExtent l="0" t="0" r="0" b="7620"/>
                <wp:wrapNone/>
                <wp:docPr id="66"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9915" cy="316230"/>
                        </a:xfrm>
                        <a:prstGeom prst="rect">
                          <a:avLst/>
                        </a:prstGeom>
                        <a:noFill/>
                        <a:ln w="6350">
                          <a:noFill/>
                        </a:ln>
                      </wps:spPr>
                      <wps:txbx>
                        <w:txbxContent>
                          <w:p w14:paraId="25EBF95B" w14:textId="77777777" w:rsidR="00890405" w:rsidRPr="007F204B" w:rsidRDefault="00890405" w:rsidP="00011328">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0A7A8" id="テキスト ボックス 66" o:spid="_x0000_s1079" type="#_x0000_t202" style="position:absolute;left:0;text-align:left;margin-left:325.45pt;margin-top:566.65pt;width:146.45pt;height:24.9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" filled="f" stroked="f" strokeweight=".5pt">
                <v:textbox>
                  <w:txbxContent>
                    <w:p w14:paraId="25EBF95B" w14:textId="77777777" w:rsidR="00890405" w:rsidRPr="007F204B" w:rsidRDefault="00890405" w:rsidP="00011328">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v:shape>
            </w:pict>
          </mc:Fallback>
        </mc:AlternateContent>
      </w:r>
      <w:r w:rsidR="00011328">
        <w:rPr>
          <w:rFonts w:ascii="UD デジタル 教科書体 NK-R" w:eastAsia="UD デジタル 教科書体 NK-R" w:hint="eastAsia"/>
        </w:rPr>
        <w:t>新大阪駅（J</w:t>
      </w:r>
      <w:r w:rsidR="00011328">
        <w:rPr>
          <w:rFonts w:ascii="UD デジタル 教科書体 NK-R" w:eastAsia="UD デジタル 教科書体 NK-R"/>
        </w:rPr>
        <w:t>R</w:t>
      </w:r>
      <w:r w:rsidR="00011328">
        <w:rPr>
          <w:rFonts w:ascii="UD デジタル 教科書体 NK-R" w:eastAsia="UD デジタル 教科書体 NK-R" w:hint="eastAsia"/>
        </w:rPr>
        <w:t>東海）</w:t>
      </w:r>
    </w:p>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1"/>
        <w:gridCol w:w="1284"/>
        <w:gridCol w:w="3402"/>
        <w:gridCol w:w="1984"/>
        <w:gridCol w:w="907"/>
        <w:gridCol w:w="1134"/>
      </w:tblGrid>
      <w:tr w:rsidR="00011328" w:rsidRPr="00B34049" w14:paraId="12900F81" w14:textId="77777777" w:rsidTr="00011328">
        <w:trPr>
          <w:cantSplit/>
          <w:trHeight w:val="122"/>
          <w:tblHeader/>
        </w:trPr>
        <w:tc>
          <w:tcPr>
            <w:tcW w:w="671" w:type="dxa"/>
            <w:tcBorders>
              <w:top w:val="single" w:sz="4" w:space="0" w:color="auto"/>
              <w:bottom w:val="single" w:sz="4" w:space="0" w:color="auto"/>
            </w:tcBorders>
            <w:shd w:val="clear" w:color="auto" w:fill="BDD6EE" w:themeFill="accent1" w:themeFillTint="66"/>
          </w:tcPr>
          <w:p w14:paraId="0D4D22F0" w14:textId="77777777" w:rsidR="00011328" w:rsidRPr="00B34049" w:rsidRDefault="00011328" w:rsidP="00011328">
            <w:pPr>
              <w:pStyle w:val="af8"/>
              <w:spacing w:line="0" w:lineRule="atLeast"/>
              <w:ind w:firstLineChars="0" w:firstLine="0"/>
              <w:jc w:val="center"/>
              <w:rPr>
                <w:rFonts w:ascii="UD デジタル 教科書体 NK-B" w:eastAsia="UD デジタル 教科書体 NK-B" w:hAnsi="ＭＳ 明朝"/>
                <w:sz w:val="22"/>
                <w:szCs w:val="22"/>
              </w:rPr>
            </w:pPr>
          </w:p>
        </w:tc>
        <w:tc>
          <w:tcPr>
            <w:tcW w:w="1284" w:type="dxa"/>
            <w:tcBorders>
              <w:top w:val="single" w:sz="4" w:space="0" w:color="auto"/>
              <w:bottom w:val="single" w:sz="4" w:space="0" w:color="auto"/>
            </w:tcBorders>
            <w:shd w:val="clear" w:color="auto" w:fill="BDD6EE" w:themeFill="accent1" w:themeFillTint="66"/>
            <w:vAlign w:val="center"/>
          </w:tcPr>
          <w:p w14:paraId="634202B7" w14:textId="77777777" w:rsidR="00011328" w:rsidRPr="00B34049"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Ansi="ＭＳ 明朝" w:hint="eastAsia"/>
                <w:sz w:val="22"/>
                <w:szCs w:val="22"/>
              </w:rPr>
              <w:t>項目</w:t>
            </w:r>
          </w:p>
        </w:tc>
        <w:tc>
          <w:tcPr>
            <w:tcW w:w="3402" w:type="dxa"/>
            <w:tcBorders>
              <w:top w:val="single" w:sz="4" w:space="0" w:color="auto"/>
              <w:bottom w:val="single" w:sz="4" w:space="0" w:color="auto"/>
            </w:tcBorders>
            <w:shd w:val="clear" w:color="auto" w:fill="BDD6EE" w:themeFill="accent1" w:themeFillTint="66"/>
            <w:vAlign w:val="center"/>
          </w:tcPr>
          <w:p w14:paraId="766F02CA" w14:textId="77777777" w:rsidR="00011328" w:rsidRPr="00B34049"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整備等の内容</w:t>
            </w:r>
          </w:p>
          <w:p w14:paraId="1BCAF732" w14:textId="77777777" w:rsidR="00011328" w:rsidRPr="00B34049"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(□：全駅共通、◇：一部駅)</w:t>
            </w:r>
          </w:p>
        </w:tc>
        <w:tc>
          <w:tcPr>
            <w:tcW w:w="1984" w:type="dxa"/>
            <w:tcBorders>
              <w:top w:val="single" w:sz="4" w:space="0" w:color="auto"/>
              <w:bottom w:val="single" w:sz="4" w:space="0" w:color="auto"/>
            </w:tcBorders>
            <w:shd w:val="clear" w:color="auto" w:fill="BDD6EE" w:themeFill="accent1" w:themeFillTint="66"/>
            <w:vAlign w:val="center"/>
          </w:tcPr>
          <w:p w14:paraId="5479FDB9" w14:textId="77777777" w:rsidR="00011328"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整備状況と</w:t>
            </w:r>
          </w:p>
          <w:p w14:paraId="670783C3" w14:textId="77777777" w:rsidR="00011328" w:rsidRPr="00B34049"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主な整備内容</w:t>
            </w:r>
          </w:p>
        </w:tc>
        <w:tc>
          <w:tcPr>
            <w:tcW w:w="907" w:type="dxa"/>
            <w:tcBorders>
              <w:top w:val="single" w:sz="4" w:space="0" w:color="auto"/>
              <w:bottom w:val="single" w:sz="4" w:space="0" w:color="auto"/>
            </w:tcBorders>
            <w:shd w:val="clear" w:color="auto" w:fill="BDD6EE" w:themeFill="accent1" w:themeFillTint="66"/>
            <w:vAlign w:val="center"/>
          </w:tcPr>
          <w:p w14:paraId="2656BCB6" w14:textId="77777777" w:rsidR="00011328" w:rsidRPr="00B34049" w:rsidRDefault="00011328" w:rsidP="00011328">
            <w:pPr>
              <w:pStyle w:val="af8"/>
              <w:spacing w:line="0" w:lineRule="atLeast"/>
              <w:ind w:firstLineChars="0" w:firstLine="0"/>
              <w:jc w:val="center"/>
              <w:rPr>
                <w:rFonts w:ascii="UD デジタル 教科書体 NK-R" w:eastAsia="UD デジタル 教科書体 NK-R" w:hAnsi="ＭＳ 明朝"/>
                <w:sz w:val="22"/>
                <w:szCs w:val="22"/>
              </w:rPr>
            </w:pPr>
            <w:r w:rsidRPr="00B34049">
              <w:rPr>
                <w:rFonts w:ascii="UD デジタル 教科書体 NK-R" w:eastAsia="UD デジタル 教科書体 NK-R" w:hAnsi="ＭＳ 明朝" w:hint="eastAsia"/>
                <w:sz w:val="22"/>
                <w:szCs w:val="22"/>
              </w:rPr>
              <w:t>整備</w:t>
            </w:r>
          </w:p>
          <w:p w14:paraId="68926908" w14:textId="77777777" w:rsidR="00011328" w:rsidRPr="00B34049"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Ansi="ＭＳ 明朝" w:hint="eastAsia"/>
                <w:sz w:val="22"/>
                <w:szCs w:val="22"/>
              </w:rPr>
              <w:t>時期</w:t>
            </w:r>
          </w:p>
        </w:tc>
        <w:tc>
          <w:tcPr>
            <w:tcW w:w="1134" w:type="dxa"/>
            <w:tcBorders>
              <w:top w:val="single" w:sz="4" w:space="0" w:color="auto"/>
              <w:bottom w:val="single" w:sz="4" w:space="0" w:color="auto"/>
            </w:tcBorders>
            <w:shd w:val="clear" w:color="auto" w:fill="BDD6EE" w:themeFill="accent1" w:themeFillTint="66"/>
            <w:vAlign w:val="center"/>
          </w:tcPr>
          <w:p w14:paraId="53D44CB8" w14:textId="77777777" w:rsidR="00011328" w:rsidRPr="00B34049" w:rsidRDefault="00011328" w:rsidP="00011328">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区分</w:t>
            </w:r>
          </w:p>
        </w:tc>
      </w:tr>
      <w:tr w:rsidR="00011328" w:rsidRPr="00B34049" w14:paraId="6D42CC29" w14:textId="77777777" w:rsidTr="00011328">
        <w:trPr>
          <w:cantSplit/>
          <w:trHeight w:val="771"/>
        </w:trPr>
        <w:tc>
          <w:tcPr>
            <w:tcW w:w="671" w:type="dxa"/>
            <w:vMerge w:val="restart"/>
            <w:tcBorders>
              <w:top w:val="single" w:sz="4" w:space="0" w:color="auto"/>
            </w:tcBorders>
          </w:tcPr>
          <w:p w14:paraId="3BAF877A"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駅</w:t>
            </w:r>
          </w:p>
          <w:p w14:paraId="57ED3553"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舎</w:t>
            </w:r>
          </w:p>
        </w:tc>
        <w:tc>
          <w:tcPr>
            <w:tcW w:w="1284" w:type="dxa"/>
            <w:tcBorders>
              <w:top w:val="single" w:sz="4" w:space="0" w:color="auto"/>
            </w:tcBorders>
          </w:tcPr>
          <w:p w14:paraId="4223A178" w14:textId="77777777" w:rsidR="00011328" w:rsidRPr="00E40DA5" w:rsidRDefault="00011328" w:rsidP="00011328">
            <w:pPr>
              <w:spacing w:line="0" w:lineRule="atLeast"/>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w:t>
            </w:r>
            <w:r w:rsidRPr="00E40DA5">
              <w:rPr>
                <w:rFonts w:ascii="UD デジタル 教科書体 NK-R" w:eastAsia="UD デジタル 教科書体 NK-R" w:hint="eastAsia"/>
              </w:rPr>
              <w:t>視覚障</w:t>
            </w:r>
          </w:p>
          <w:p w14:paraId="6BF65D25" w14:textId="77777777" w:rsidR="00011328" w:rsidRDefault="00011328" w:rsidP="00011328">
            <w:pPr>
              <w:spacing w:line="0" w:lineRule="atLeast"/>
              <w:ind w:leftChars="100" w:left="220"/>
              <w:rPr>
                <w:rFonts w:ascii="UD デジタル 教科書体 NK-R" w:eastAsia="UD デジタル 教科書体 NK-R"/>
              </w:rPr>
            </w:pPr>
            <w:r w:rsidRPr="00E40DA5">
              <w:rPr>
                <w:rFonts w:ascii="UD デジタル 教科書体 NK-R" w:eastAsia="UD デジタル 教科書体 NK-R" w:hint="eastAsia"/>
              </w:rPr>
              <w:t>がい者誘</w:t>
            </w:r>
          </w:p>
          <w:p w14:paraId="65604B80" w14:textId="77777777" w:rsidR="00011328" w:rsidRDefault="00011328" w:rsidP="00011328">
            <w:pPr>
              <w:spacing w:line="0" w:lineRule="atLeast"/>
              <w:ind w:leftChars="100" w:left="220"/>
              <w:rPr>
                <w:rFonts w:ascii="UD デジタル 教科書体 NK-R" w:eastAsia="UD デジタル 教科書体 NK-R"/>
              </w:rPr>
            </w:pPr>
            <w:r w:rsidRPr="00E40DA5">
              <w:rPr>
                <w:rFonts w:ascii="UD デジタル 教科書体 NK-R" w:eastAsia="UD デジタル 教科書体 NK-R" w:hint="eastAsia"/>
              </w:rPr>
              <w:t>導用ブロ</w:t>
            </w:r>
          </w:p>
          <w:p w14:paraId="3A3D5F77" w14:textId="77777777" w:rsidR="00011328" w:rsidRPr="00E40DA5" w:rsidRDefault="00011328" w:rsidP="00011328">
            <w:pPr>
              <w:spacing w:line="0" w:lineRule="atLeast"/>
              <w:ind w:leftChars="100" w:left="220"/>
              <w:rPr>
                <w:rFonts w:ascii="UD デジタル 教科書体 NK-R" w:eastAsia="UD デジタル 教科書体 NK-R"/>
              </w:rPr>
            </w:pPr>
            <w:r w:rsidRPr="00E40DA5">
              <w:rPr>
                <w:rFonts w:ascii="UD デジタル 教科書体 NK-R" w:eastAsia="UD デジタル 教科書体 NK-R" w:hint="eastAsia"/>
              </w:rPr>
              <w:t>ック</w:t>
            </w:r>
          </w:p>
        </w:tc>
        <w:tc>
          <w:tcPr>
            <w:tcW w:w="3402" w:type="dxa"/>
            <w:tcBorders>
              <w:top w:val="single" w:sz="4" w:space="0" w:color="auto"/>
            </w:tcBorders>
            <w:vAlign w:val="center"/>
          </w:tcPr>
          <w:p w14:paraId="5F843CA2"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□車両の乗降口から公共通路までの移動動線上に敷設</w:t>
            </w:r>
          </w:p>
        </w:tc>
        <w:tc>
          <w:tcPr>
            <w:tcW w:w="1984" w:type="dxa"/>
            <w:tcBorders>
              <w:top w:val="single" w:sz="4" w:space="0" w:color="auto"/>
            </w:tcBorders>
            <w:vAlign w:val="center"/>
          </w:tcPr>
          <w:p w14:paraId="6F16FBF9" w14:textId="77777777" w:rsidR="00011328" w:rsidRPr="00F2423E" w:rsidRDefault="00011328" w:rsidP="00011328">
            <w:pPr>
              <w:pStyle w:val="af8"/>
              <w:spacing w:line="0" w:lineRule="atLeast"/>
              <w:ind w:firstLineChars="0" w:firstLine="0"/>
              <w:jc w:val="center"/>
              <w:rPr>
                <w:rFonts w:ascii="UD デジタル 教科書体 NK-R" w:eastAsia="UD デジタル 教科書体 NK-R"/>
                <w:color w:val="FF0000"/>
                <w:sz w:val="22"/>
                <w:szCs w:val="22"/>
              </w:rPr>
            </w:pPr>
            <w:r w:rsidRPr="00F2423E">
              <w:rPr>
                <w:rFonts w:ascii="UD デジタル 教科書体 NK-R" w:eastAsia="UD デジタル 教科書体 NK-R" w:hAnsi="Yu Gothic" w:hint="eastAsia"/>
                <w:sz w:val="22"/>
                <w:szCs w:val="22"/>
              </w:rPr>
              <w:t>整備済み</w:t>
            </w:r>
          </w:p>
        </w:tc>
        <w:tc>
          <w:tcPr>
            <w:tcW w:w="907" w:type="dxa"/>
            <w:tcBorders>
              <w:top w:val="single" w:sz="4" w:space="0" w:color="auto"/>
            </w:tcBorders>
            <w:shd w:val="clear" w:color="auto" w:fill="auto"/>
            <w:vAlign w:val="center"/>
          </w:tcPr>
          <w:p w14:paraId="5FCD7997" w14:textId="77777777" w:rsidR="00011328" w:rsidRPr="00337C8F" w:rsidRDefault="00011328" w:rsidP="00011328">
            <w:pPr>
              <w:pStyle w:val="af8"/>
              <w:spacing w:line="0" w:lineRule="atLeast"/>
              <w:ind w:firstLineChars="0" w:firstLine="0"/>
              <w:jc w:val="center"/>
              <w:rPr>
                <w:rFonts w:ascii="UD デジタル 教科書体 NK-R" w:eastAsia="UD デジタル 教科書体 NK-R"/>
                <w:color w:val="FF0000"/>
                <w:sz w:val="22"/>
                <w:szCs w:val="22"/>
              </w:rPr>
            </w:pPr>
            <w:r w:rsidRPr="00337C8F">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68BE72B1" w14:textId="77777777" w:rsidR="00011328" w:rsidRPr="00C378E9" w:rsidRDefault="00011328" w:rsidP="00011328">
            <w:pPr>
              <w:pStyle w:val="af8"/>
              <w:spacing w:line="0" w:lineRule="atLeast"/>
              <w:ind w:firstLineChars="0" w:firstLine="0"/>
              <w:jc w:val="center"/>
              <w:rPr>
                <w:rFonts w:ascii="UD デジタル 教科書体 NK-R" w:eastAsia="UD デジタル 教科書体 NK-R"/>
                <w:color w:val="FF0000"/>
                <w:sz w:val="22"/>
                <w:szCs w:val="22"/>
              </w:rPr>
            </w:pPr>
            <w:r w:rsidRPr="00C378E9">
              <w:rPr>
                <w:rFonts w:ascii="UD デジタル 教科書体 NK-R" w:eastAsia="UD デジタル 教科書体 NK-R" w:hAnsi="Yu Gothic" w:hint="eastAsia"/>
                <w:color w:val="000000"/>
                <w:sz w:val="22"/>
                <w:szCs w:val="22"/>
              </w:rPr>
              <w:t>維持更新</w:t>
            </w:r>
          </w:p>
        </w:tc>
      </w:tr>
      <w:tr w:rsidR="00011328" w:rsidRPr="00B34049" w14:paraId="75D95E30" w14:textId="77777777" w:rsidTr="00011328">
        <w:trPr>
          <w:cantSplit/>
          <w:trHeight w:val="427"/>
        </w:trPr>
        <w:tc>
          <w:tcPr>
            <w:tcW w:w="671" w:type="dxa"/>
            <w:vMerge/>
          </w:tcPr>
          <w:p w14:paraId="369F3542"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val="restart"/>
            <w:tcBorders>
              <w:top w:val="single" w:sz="4" w:space="0" w:color="auto"/>
            </w:tcBorders>
          </w:tcPr>
          <w:p w14:paraId="14CB0244" w14:textId="77777777" w:rsidR="00011328" w:rsidRPr="00B34049" w:rsidRDefault="00011328" w:rsidP="00011328">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2</w:t>
            </w:r>
            <w:r>
              <w:rPr>
                <w:rFonts w:ascii="UD デジタル 教科書体 NK-R" w:eastAsia="UD デジタル 教科書体 NK-R"/>
              </w:rPr>
              <w:t>.</w:t>
            </w:r>
            <w:r w:rsidRPr="00B34049">
              <w:rPr>
                <w:rFonts w:ascii="UD デジタル 教科書体 NK-R" w:eastAsia="UD デジタル 教科書体 NK-R" w:hint="eastAsia"/>
              </w:rPr>
              <w:t>音案内</w:t>
            </w:r>
          </w:p>
        </w:tc>
        <w:tc>
          <w:tcPr>
            <w:tcW w:w="3402" w:type="dxa"/>
            <w:tcBorders>
              <w:top w:val="single" w:sz="4" w:space="0" w:color="auto"/>
            </w:tcBorders>
            <w:vAlign w:val="center"/>
          </w:tcPr>
          <w:p w14:paraId="4B22A3A6"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□エレベーターの乗降ロビーに、到着する籠の昇降方向を知らせる設備の設置</w:t>
            </w:r>
          </w:p>
        </w:tc>
        <w:tc>
          <w:tcPr>
            <w:tcW w:w="1984" w:type="dxa"/>
            <w:tcBorders>
              <w:top w:val="single" w:sz="4" w:space="0" w:color="auto"/>
            </w:tcBorders>
            <w:vAlign w:val="center"/>
          </w:tcPr>
          <w:p w14:paraId="0AECF2F2" w14:textId="77777777" w:rsidR="00011328" w:rsidRPr="00F2423E" w:rsidRDefault="00011328" w:rsidP="00011328">
            <w:pPr>
              <w:pStyle w:val="af8"/>
              <w:spacing w:line="0" w:lineRule="atLeast"/>
              <w:ind w:firstLineChars="0" w:firstLine="0"/>
              <w:jc w:val="center"/>
              <w:rPr>
                <w:rFonts w:ascii="UD デジタル 教科書体 NK-R" w:eastAsia="UD デジタル 教科書体 NK-R" w:hAnsi="ＭＳ 明朝"/>
                <w:color w:val="FF0000"/>
                <w:sz w:val="22"/>
                <w:szCs w:val="22"/>
              </w:rPr>
            </w:pPr>
            <w:r w:rsidRPr="00F2423E">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3F30E703" w14:textId="77777777" w:rsidR="00011328" w:rsidRPr="00337C8F" w:rsidRDefault="00011328" w:rsidP="00011328">
            <w:pPr>
              <w:pStyle w:val="af8"/>
              <w:spacing w:line="0" w:lineRule="atLeast"/>
              <w:ind w:firstLineChars="0" w:firstLine="0"/>
              <w:jc w:val="center"/>
              <w:rPr>
                <w:rFonts w:ascii="UD デジタル 教科書体 NK-R" w:eastAsia="UD デジタル 教科書体 NK-R" w:hAnsi="ＭＳ 明朝"/>
                <w:color w:val="FF0000"/>
                <w:sz w:val="22"/>
                <w:szCs w:val="22"/>
              </w:rPr>
            </w:pPr>
            <w:r w:rsidRPr="00337C8F">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521B214D" w14:textId="77777777" w:rsidR="00011328" w:rsidRPr="00C378E9" w:rsidRDefault="00011328" w:rsidP="00011328">
            <w:pPr>
              <w:spacing w:line="0" w:lineRule="atLeast"/>
              <w:jc w:val="center"/>
              <w:rPr>
                <w:rFonts w:ascii="UD デジタル 教科書体 NK-R" w:eastAsia="UD デジタル 教科書体 NK-R" w:hAnsi="ＭＳ 明朝"/>
                <w:color w:val="FF0000"/>
              </w:rPr>
            </w:pPr>
            <w:r w:rsidRPr="00C378E9">
              <w:rPr>
                <w:rFonts w:ascii="UD デジタル 教科書体 NK-R" w:eastAsia="UD デジタル 教科書体 NK-R" w:hAnsi="Yu Gothic" w:hint="eastAsia"/>
                <w:color w:val="000000"/>
              </w:rPr>
              <w:t>●</w:t>
            </w:r>
          </w:p>
        </w:tc>
      </w:tr>
      <w:tr w:rsidR="00011328" w:rsidRPr="00B34049" w14:paraId="56E6ED11" w14:textId="77777777" w:rsidTr="00011328">
        <w:trPr>
          <w:cantSplit/>
          <w:trHeight w:val="549"/>
        </w:trPr>
        <w:tc>
          <w:tcPr>
            <w:tcW w:w="671" w:type="dxa"/>
            <w:vMerge/>
          </w:tcPr>
          <w:p w14:paraId="2EFF41C3"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tcPr>
          <w:p w14:paraId="118AA617" w14:textId="77777777" w:rsidR="00011328" w:rsidRPr="00B34049" w:rsidRDefault="00011328" w:rsidP="00011328">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0F128871"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□エスカレーターの行き先及び昇降方向を知らせる設備の設置</w:t>
            </w:r>
          </w:p>
        </w:tc>
        <w:tc>
          <w:tcPr>
            <w:tcW w:w="1984" w:type="dxa"/>
            <w:tcBorders>
              <w:top w:val="single" w:sz="4" w:space="0" w:color="auto"/>
            </w:tcBorders>
            <w:vAlign w:val="center"/>
          </w:tcPr>
          <w:p w14:paraId="0A250BC9" w14:textId="77777777" w:rsidR="00011328" w:rsidRDefault="00011328" w:rsidP="00011328">
            <w:pPr>
              <w:pStyle w:val="af8"/>
              <w:spacing w:line="0" w:lineRule="atLeast"/>
              <w:ind w:firstLineChars="0" w:firstLine="0"/>
              <w:jc w:val="center"/>
              <w:rPr>
                <w:rFonts w:ascii="UD デジタル 教科書体 NK-R" w:eastAsia="UD デジタル 教科書体 NK-R" w:hAnsi="Yu Gothic"/>
                <w:sz w:val="22"/>
                <w:szCs w:val="22"/>
              </w:rPr>
            </w:pPr>
            <w:r w:rsidRPr="00011328">
              <w:rPr>
                <w:rFonts w:ascii="UD デジタル 教科書体 NK-R" w:eastAsia="UD デジタル 教科書体 NK-R" w:hAnsi="Yu Gothic" w:hint="eastAsia"/>
                <w:sz w:val="22"/>
                <w:szCs w:val="22"/>
              </w:rPr>
              <w:t>整備済み</w:t>
            </w:r>
          </w:p>
          <w:p w14:paraId="5509007C" w14:textId="7B01ABB4" w:rsidR="00011328" w:rsidRPr="00F2423E" w:rsidRDefault="00011328" w:rsidP="00011328">
            <w:pPr>
              <w:pStyle w:val="af8"/>
              <w:spacing w:line="0" w:lineRule="atLeast"/>
              <w:ind w:firstLineChars="0" w:firstLine="0"/>
              <w:jc w:val="center"/>
              <w:rPr>
                <w:rFonts w:ascii="UD デジタル 教科書体 NK-R" w:eastAsia="UD デジタル 教科書体 NK-R" w:hAnsi="ＭＳ 明朝"/>
                <w:sz w:val="22"/>
                <w:szCs w:val="22"/>
              </w:rPr>
            </w:pPr>
            <w:r w:rsidRPr="00011328">
              <w:rPr>
                <w:rFonts w:ascii="UD デジタル 教科書体 NK-R" w:eastAsia="UD デジタル 教科書体 NK-R" w:hAnsi="Yu Gothic" w:hint="eastAsia"/>
                <w:sz w:val="22"/>
                <w:szCs w:val="22"/>
              </w:rPr>
              <w:t>（一部未整備）</w:t>
            </w:r>
          </w:p>
        </w:tc>
        <w:tc>
          <w:tcPr>
            <w:tcW w:w="907" w:type="dxa"/>
            <w:tcBorders>
              <w:top w:val="single" w:sz="4" w:space="0" w:color="auto"/>
              <w:right w:val="single" w:sz="4" w:space="0" w:color="auto"/>
            </w:tcBorders>
            <w:shd w:val="clear" w:color="auto" w:fill="auto"/>
            <w:vAlign w:val="center"/>
          </w:tcPr>
          <w:p w14:paraId="5564800B" w14:textId="77777777" w:rsidR="00011328" w:rsidRPr="00337C8F" w:rsidRDefault="00011328" w:rsidP="00011328">
            <w:pPr>
              <w:pStyle w:val="af8"/>
              <w:spacing w:line="0" w:lineRule="atLeast"/>
              <w:ind w:firstLineChars="0" w:firstLine="0"/>
              <w:jc w:val="center"/>
              <w:rPr>
                <w:rFonts w:ascii="UD デジタル 教科書体 NK-R" w:eastAsia="UD デジタル 教科書体 NK-R" w:hAnsi="ＭＳ 明朝"/>
                <w:sz w:val="22"/>
                <w:szCs w:val="22"/>
              </w:rPr>
            </w:pPr>
            <w:r w:rsidRPr="00337C8F">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0B910E86" w14:textId="77777777" w:rsidR="00011328" w:rsidRPr="00C378E9" w:rsidRDefault="00011328" w:rsidP="00011328">
            <w:pPr>
              <w:spacing w:line="0" w:lineRule="atLeast"/>
              <w:ind w:leftChars="26" w:left="57"/>
              <w:jc w:val="center"/>
              <w:rPr>
                <w:rFonts w:ascii="UD デジタル 教科書体 NK-R" w:eastAsia="UD デジタル 教科書体 NK-R" w:hAnsi="ＭＳ 明朝"/>
              </w:rPr>
            </w:pPr>
            <w:r w:rsidRPr="00C378E9">
              <w:rPr>
                <w:rFonts w:ascii="UD デジタル 教科書体 NK-R" w:eastAsia="UD デジタル 教科書体 NK-R" w:hAnsi="Yu Gothic" w:hint="eastAsia"/>
                <w:color w:val="000000"/>
              </w:rPr>
              <w:t>●</w:t>
            </w:r>
          </w:p>
        </w:tc>
      </w:tr>
      <w:tr w:rsidR="00011328" w:rsidRPr="00B34049" w14:paraId="6B2AFE2A" w14:textId="77777777" w:rsidTr="00011328">
        <w:trPr>
          <w:cantSplit/>
          <w:trHeight w:val="559"/>
        </w:trPr>
        <w:tc>
          <w:tcPr>
            <w:tcW w:w="671" w:type="dxa"/>
            <w:vMerge/>
          </w:tcPr>
          <w:p w14:paraId="74217C77"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tcPr>
          <w:p w14:paraId="43B0D286" w14:textId="77777777" w:rsidR="00011328" w:rsidRPr="00B34049" w:rsidRDefault="00011328" w:rsidP="00011328">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71892ABB"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□トイレの出入口付近において、男女別等を知らせる案内装置の設置</w:t>
            </w:r>
          </w:p>
        </w:tc>
        <w:tc>
          <w:tcPr>
            <w:tcW w:w="1984" w:type="dxa"/>
            <w:tcBorders>
              <w:top w:val="single" w:sz="4" w:space="0" w:color="auto"/>
            </w:tcBorders>
            <w:vAlign w:val="center"/>
          </w:tcPr>
          <w:p w14:paraId="36392FC9" w14:textId="77777777" w:rsidR="00011328" w:rsidRPr="00F2423E" w:rsidRDefault="00011328" w:rsidP="00011328">
            <w:pPr>
              <w:pStyle w:val="af8"/>
              <w:spacing w:line="0" w:lineRule="atLeast"/>
              <w:ind w:firstLineChars="0" w:firstLine="0"/>
              <w:jc w:val="center"/>
              <w:rPr>
                <w:rFonts w:ascii="UD デジタル 教科書体 NK-R" w:eastAsia="UD デジタル 教科書体 NK-R" w:hAnsi="ＭＳ 明朝"/>
                <w:sz w:val="22"/>
                <w:szCs w:val="22"/>
              </w:rPr>
            </w:pPr>
            <w:r w:rsidRPr="00F2423E">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4AEB0291" w14:textId="77777777" w:rsidR="00011328" w:rsidRPr="00337C8F" w:rsidRDefault="00011328" w:rsidP="00011328">
            <w:pPr>
              <w:pStyle w:val="af8"/>
              <w:spacing w:line="0" w:lineRule="atLeast"/>
              <w:ind w:firstLineChars="0" w:firstLine="0"/>
              <w:jc w:val="center"/>
              <w:rPr>
                <w:rFonts w:ascii="UD デジタル 教科書体 NK-R" w:eastAsia="UD デジタル 教科書体 NK-R" w:hAnsi="ＭＳ 明朝"/>
                <w:sz w:val="22"/>
                <w:szCs w:val="22"/>
              </w:rPr>
            </w:pPr>
            <w:r w:rsidRPr="00337C8F">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34CE58A2" w14:textId="77777777" w:rsidR="00011328" w:rsidRPr="00C378E9" w:rsidRDefault="00011328" w:rsidP="00011328">
            <w:pPr>
              <w:spacing w:line="0" w:lineRule="atLeast"/>
              <w:ind w:leftChars="26" w:left="57"/>
              <w:jc w:val="center"/>
              <w:rPr>
                <w:rFonts w:ascii="UD デジタル 教科書体 NK-R" w:eastAsia="UD デジタル 教科書体 NK-R" w:hAnsi="ＭＳ 明朝"/>
              </w:rPr>
            </w:pPr>
            <w:r w:rsidRPr="00C378E9">
              <w:rPr>
                <w:rFonts w:ascii="UD デジタル 教科書体 NK-R" w:eastAsia="UD デジタル 教科書体 NK-R" w:hAnsi="Yu Gothic" w:hint="eastAsia"/>
                <w:color w:val="000000"/>
              </w:rPr>
              <w:t>●</w:t>
            </w:r>
          </w:p>
        </w:tc>
      </w:tr>
      <w:tr w:rsidR="00011328" w:rsidRPr="00B34049" w14:paraId="5D8B8B84" w14:textId="77777777" w:rsidTr="00011328">
        <w:trPr>
          <w:cantSplit/>
          <w:trHeight w:val="553"/>
        </w:trPr>
        <w:tc>
          <w:tcPr>
            <w:tcW w:w="671" w:type="dxa"/>
            <w:vMerge/>
          </w:tcPr>
          <w:p w14:paraId="6B657DC0"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tcPr>
          <w:p w14:paraId="2F962F8E" w14:textId="77777777" w:rsidR="00011328" w:rsidRPr="00B34049" w:rsidRDefault="00011328" w:rsidP="00011328">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2FAB175B"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□ホーム上にある出入口に通ずる階段位置を知らせる案内装置の設置</w:t>
            </w:r>
          </w:p>
        </w:tc>
        <w:tc>
          <w:tcPr>
            <w:tcW w:w="1984" w:type="dxa"/>
            <w:tcBorders>
              <w:top w:val="single" w:sz="4" w:space="0" w:color="auto"/>
            </w:tcBorders>
            <w:vAlign w:val="center"/>
          </w:tcPr>
          <w:p w14:paraId="51ABBD72" w14:textId="77777777" w:rsidR="00011328" w:rsidRPr="00F2423E" w:rsidRDefault="00011328" w:rsidP="00011328">
            <w:pPr>
              <w:pStyle w:val="af8"/>
              <w:spacing w:line="0" w:lineRule="atLeast"/>
              <w:ind w:firstLineChars="0" w:firstLine="0"/>
              <w:jc w:val="center"/>
              <w:rPr>
                <w:rFonts w:ascii="UD デジタル 教科書体 NK-R" w:eastAsia="UD デジタル 教科書体 NK-R" w:hAnsi="ＭＳ 明朝"/>
                <w:sz w:val="22"/>
                <w:szCs w:val="22"/>
              </w:rPr>
            </w:pPr>
            <w:r w:rsidRPr="00F2423E">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448FB1E1" w14:textId="77777777" w:rsidR="00011328" w:rsidRPr="00337C8F" w:rsidRDefault="00011328" w:rsidP="00011328">
            <w:pPr>
              <w:pStyle w:val="af8"/>
              <w:spacing w:line="0" w:lineRule="atLeast"/>
              <w:ind w:firstLineChars="0" w:firstLine="0"/>
              <w:jc w:val="center"/>
              <w:rPr>
                <w:rFonts w:ascii="UD デジタル 教科書体 NK-R" w:eastAsia="UD デジタル 教科書体 NK-R" w:hAnsi="ＭＳ 明朝"/>
                <w:sz w:val="22"/>
                <w:szCs w:val="22"/>
              </w:rPr>
            </w:pPr>
            <w:r w:rsidRPr="00337C8F">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57A7DB0E" w14:textId="77777777" w:rsidR="00011328" w:rsidRPr="00C378E9" w:rsidRDefault="00011328" w:rsidP="00011328">
            <w:pPr>
              <w:spacing w:line="0" w:lineRule="atLeast"/>
              <w:ind w:leftChars="26" w:left="57"/>
              <w:jc w:val="center"/>
              <w:rPr>
                <w:rFonts w:ascii="UD デジタル 教科書体 NK-R" w:eastAsia="UD デジタル 教科書体 NK-R" w:hAnsi="ＭＳ 明朝"/>
              </w:rPr>
            </w:pPr>
            <w:r w:rsidRPr="00C378E9">
              <w:rPr>
                <w:rFonts w:ascii="UD デジタル 教科書体 NK-R" w:eastAsia="UD デジタル 教科書体 NK-R" w:hAnsi="Yu Gothic" w:hint="eastAsia"/>
                <w:color w:val="000000"/>
              </w:rPr>
              <w:t>●</w:t>
            </w:r>
          </w:p>
        </w:tc>
      </w:tr>
      <w:tr w:rsidR="00011328" w:rsidRPr="00B34049" w14:paraId="7516D8E4" w14:textId="77777777" w:rsidTr="00011328">
        <w:trPr>
          <w:cantSplit/>
          <w:trHeight w:val="575"/>
        </w:trPr>
        <w:tc>
          <w:tcPr>
            <w:tcW w:w="671" w:type="dxa"/>
            <w:vMerge/>
          </w:tcPr>
          <w:p w14:paraId="4D742237"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val="restart"/>
          </w:tcPr>
          <w:p w14:paraId="7B517AF5" w14:textId="77777777" w:rsidR="00011328" w:rsidRPr="00B34049" w:rsidRDefault="00011328" w:rsidP="00011328">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3</w:t>
            </w:r>
            <w:r>
              <w:rPr>
                <w:rFonts w:ascii="UD デジタル 教科書体 NK-R" w:eastAsia="UD デジタル 教科書体 NK-R"/>
              </w:rPr>
              <w:t>.</w:t>
            </w:r>
            <w:r w:rsidRPr="00B34049">
              <w:rPr>
                <w:rFonts w:ascii="UD デジタル 教科書体 NK-R" w:eastAsia="UD デジタル 教科書体 NK-R" w:hint="eastAsia"/>
              </w:rPr>
              <w:t>案内・誘導</w:t>
            </w:r>
          </w:p>
        </w:tc>
        <w:tc>
          <w:tcPr>
            <w:tcW w:w="3402" w:type="dxa"/>
            <w:tcBorders>
              <w:top w:val="single" w:sz="4" w:space="0" w:color="auto"/>
            </w:tcBorders>
            <w:vAlign w:val="center"/>
          </w:tcPr>
          <w:p w14:paraId="7FE7072E"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□駅舎内での一貫した連続性のある案内誘導設備及び乗り換えや周辺施設等への案内設備の設置</w:t>
            </w:r>
          </w:p>
        </w:tc>
        <w:tc>
          <w:tcPr>
            <w:tcW w:w="1984" w:type="dxa"/>
            <w:tcBorders>
              <w:top w:val="single" w:sz="4" w:space="0" w:color="auto"/>
            </w:tcBorders>
            <w:vAlign w:val="center"/>
          </w:tcPr>
          <w:p w14:paraId="5D0B6B6B" w14:textId="77777777" w:rsidR="00011328" w:rsidRPr="00F2423E" w:rsidRDefault="00011328" w:rsidP="00011328">
            <w:pPr>
              <w:pStyle w:val="af8"/>
              <w:spacing w:line="0" w:lineRule="atLeast"/>
              <w:ind w:firstLineChars="0" w:firstLine="0"/>
              <w:jc w:val="center"/>
              <w:rPr>
                <w:rFonts w:ascii="UD デジタル 教科書体 NK-R" w:eastAsia="UD デジタル 教科書体 NK-R" w:hAnsi="ＭＳ 明朝"/>
                <w:sz w:val="22"/>
                <w:szCs w:val="22"/>
              </w:rPr>
            </w:pPr>
            <w:r w:rsidRPr="00F2423E">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1A24BD84" w14:textId="77777777" w:rsidR="00011328" w:rsidRPr="00337C8F"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337C8F">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0E873C09" w14:textId="77777777" w:rsidR="00011328" w:rsidRPr="00C378E9"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C378E9">
              <w:rPr>
                <w:rFonts w:ascii="UD デジタル 教科書体 NK-R" w:eastAsia="UD デジタル 教科書体 NK-R" w:hAnsi="Yu Gothic" w:hint="eastAsia"/>
                <w:color w:val="000000"/>
                <w:sz w:val="22"/>
                <w:szCs w:val="22"/>
              </w:rPr>
              <w:t>維持更新</w:t>
            </w:r>
          </w:p>
        </w:tc>
      </w:tr>
      <w:tr w:rsidR="00011328" w:rsidRPr="00B34049" w14:paraId="14EAE067" w14:textId="77777777" w:rsidTr="00011328">
        <w:trPr>
          <w:cantSplit/>
          <w:trHeight w:val="544"/>
        </w:trPr>
        <w:tc>
          <w:tcPr>
            <w:tcW w:w="671" w:type="dxa"/>
            <w:vMerge/>
          </w:tcPr>
          <w:p w14:paraId="088BA8CE" w14:textId="77777777" w:rsidR="00011328" w:rsidRPr="00B34049" w:rsidRDefault="00011328" w:rsidP="00011328">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70D7919E" w14:textId="77777777" w:rsidR="00011328" w:rsidRPr="00B34049" w:rsidRDefault="00011328" w:rsidP="00011328">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18FA4FBD"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□他施設及び他事業者・他路線への乗継ぎ経路等へのわかりやすい案内設備の設置</w:t>
            </w:r>
          </w:p>
        </w:tc>
        <w:tc>
          <w:tcPr>
            <w:tcW w:w="1984" w:type="dxa"/>
            <w:tcBorders>
              <w:top w:val="single" w:sz="4" w:space="0" w:color="auto"/>
            </w:tcBorders>
            <w:vAlign w:val="center"/>
          </w:tcPr>
          <w:p w14:paraId="55D1CA85" w14:textId="0712AEB2" w:rsidR="00011328" w:rsidRPr="00F2423E"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011328">
              <w:rPr>
                <w:rFonts w:ascii="UD デジタル 教科書体 NK-R" w:eastAsia="UD デジタル 教科書体 NK-R" w:hAnsi="Yu Gothic" w:hint="eastAsia"/>
                <w:sz w:val="22"/>
                <w:szCs w:val="22"/>
              </w:rPr>
              <w:t>改札内外に、吊下げ・壁付け表示等での乗換・施設の案内を整備済み</w:t>
            </w:r>
          </w:p>
        </w:tc>
        <w:tc>
          <w:tcPr>
            <w:tcW w:w="907" w:type="dxa"/>
            <w:tcBorders>
              <w:top w:val="single" w:sz="4" w:space="0" w:color="auto"/>
              <w:right w:val="single" w:sz="4" w:space="0" w:color="auto"/>
            </w:tcBorders>
            <w:shd w:val="clear" w:color="auto" w:fill="auto"/>
            <w:vAlign w:val="center"/>
          </w:tcPr>
          <w:p w14:paraId="6C532761" w14:textId="77777777" w:rsidR="00011328" w:rsidRPr="00337C8F"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337C8F">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4D1AB6FD" w14:textId="77777777" w:rsidR="00011328" w:rsidRPr="00C378E9" w:rsidRDefault="00011328" w:rsidP="00011328">
            <w:pPr>
              <w:spacing w:line="0" w:lineRule="atLeast"/>
              <w:ind w:leftChars="26" w:left="57"/>
              <w:jc w:val="center"/>
              <w:rPr>
                <w:rFonts w:ascii="UD デジタル 教科書体 NK-R" w:eastAsia="UD デジタル 教科書体 NK-R" w:hAnsi="ＭＳ 明朝"/>
              </w:rPr>
            </w:pPr>
            <w:r w:rsidRPr="00C378E9">
              <w:rPr>
                <w:rFonts w:ascii="UD デジタル 教科書体 NK-R" w:eastAsia="UD デジタル 教科書体 NK-R" w:hAnsi="Yu Gothic" w:hint="eastAsia"/>
                <w:color w:val="000000"/>
              </w:rPr>
              <w:t>〇</w:t>
            </w:r>
          </w:p>
        </w:tc>
      </w:tr>
      <w:tr w:rsidR="00011328" w:rsidRPr="00B34049" w14:paraId="65C4C98A" w14:textId="77777777" w:rsidTr="00011328">
        <w:trPr>
          <w:cantSplit/>
          <w:trHeight w:val="564"/>
        </w:trPr>
        <w:tc>
          <w:tcPr>
            <w:tcW w:w="671" w:type="dxa"/>
            <w:vMerge/>
          </w:tcPr>
          <w:p w14:paraId="11AF96C1"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tcPr>
          <w:p w14:paraId="18371A98" w14:textId="77777777" w:rsidR="00011328" w:rsidRPr="00B34049" w:rsidRDefault="00011328" w:rsidP="00011328">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nil"/>
            </w:tcBorders>
            <w:vAlign w:val="center"/>
          </w:tcPr>
          <w:p w14:paraId="150400B4"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□移動等円滑化のための主要な設備（EV、傾斜路、便所、乗車券等販売所、待合室、案内所、休憩所）の付近への案内用図記号（ピクトグラム）の設置</w:t>
            </w:r>
          </w:p>
        </w:tc>
        <w:tc>
          <w:tcPr>
            <w:tcW w:w="1984" w:type="dxa"/>
            <w:tcBorders>
              <w:top w:val="nil"/>
              <w:right w:val="single" w:sz="4" w:space="0" w:color="auto"/>
            </w:tcBorders>
            <w:vAlign w:val="center"/>
          </w:tcPr>
          <w:p w14:paraId="559BB7CE" w14:textId="77777777" w:rsidR="00011328" w:rsidRPr="00F2423E"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F2423E">
              <w:rPr>
                <w:rFonts w:ascii="UD デジタル 教科書体 NK-R" w:eastAsia="UD デジタル 教科書体 NK-R" w:hAnsi="Yu Gothic" w:hint="eastAsia"/>
                <w:sz w:val="22"/>
                <w:szCs w:val="22"/>
              </w:rPr>
              <w:t>整備済み</w:t>
            </w:r>
          </w:p>
        </w:tc>
        <w:tc>
          <w:tcPr>
            <w:tcW w:w="907" w:type="dxa"/>
            <w:tcBorders>
              <w:top w:val="nil"/>
            </w:tcBorders>
            <w:shd w:val="clear" w:color="auto" w:fill="auto"/>
            <w:vAlign w:val="center"/>
          </w:tcPr>
          <w:p w14:paraId="51E73F70" w14:textId="77777777" w:rsidR="00011328" w:rsidRPr="00337C8F"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337C8F">
              <w:rPr>
                <w:rFonts w:ascii="UD デジタル 教科書体 NK-R" w:eastAsia="UD デジタル 教科書体 NK-R" w:hAnsi="Yu Gothic" w:hint="eastAsia"/>
                <w:sz w:val="22"/>
                <w:szCs w:val="22"/>
              </w:rPr>
              <w:t>―</w:t>
            </w:r>
          </w:p>
        </w:tc>
        <w:tc>
          <w:tcPr>
            <w:tcW w:w="1134" w:type="dxa"/>
            <w:vAlign w:val="center"/>
          </w:tcPr>
          <w:p w14:paraId="2F799137" w14:textId="77777777" w:rsidR="00011328" w:rsidRPr="00C378E9" w:rsidRDefault="00011328" w:rsidP="00011328">
            <w:pPr>
              <w:spacing w:line="0" w:lineRule="atLeast"/>
              <w:rPr>
                <w:rFonts w:ascii="UD デジタル 教科書体 NK-R" w:eastAsia="UD デジタル 教科書体 NK-R"/>
              </w:rPr>
            </w:pPr>
            <w:r w:rsidRPr="00C378E9">
              <w:rPr>
                <w:rFonts w:ascii="UD デジタル 教科書体 NK-R" w:eastAsia="UD デジタル 教科書体 NK-R" w:hAnsi="Yu Gothic" w:hint="eastAsia"/>
                <w:color w:val="000000"/>
              </w:rPr>
              <w:t>維持更新</w:t>
            </w:r>
          </w:p>
        </w:tc>
      </w:tr>
      <w:tr w:rsidR="00011328" w:rsidRPr="00B34049" w14:paraId="4C3982B8" w14:textId="77777777" w:rsidTr="00011328">
        <w:trPr>
          <w:cantSplit/>
          <w:trHeight w:val="245"/>
        </w:trPr>
        <w:tc>
          <w:tcPr>
            <w:tcW w:w="671" w:type="dxa"/>
            <w:vMerge/>
          </w:tcPr>
          <w:p w14:paraId="497495D0" w14:textId="77777777" w:rsidR="00011328" w:rsidRPr="00B34049" w:rsidRDefault="00011328" w:rsidP="00011328">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18A42EDF" w14:textId="77777777" w:rsidR="00011328" w:rsidRPr="00B34049" w:rsidRDefault="00011328" w:rsidP="00011328">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6DA6E079"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異常時に改札付近等における情報の提供</w:t>
            </w:r>
          </w:p>
        </w:tc>
        <w:tc>
          <w:tcPr>
            <w:tcW w:w="1984" w:type="dxa"/>
            <w:tcBorders>
              <w:top w:val="single" w:sz="4" w:space="0" w:color="auto"/>
              <w:right w:val="single" w:sz="4" w:space="0" w:color="auto"/>
            </w:tcBorders>
            <w:vAlign w:val="center"/>
          </w:tcPr>
          <w:p w14:paraId="35FE7C64" w14:textId="2A0A4289" w:rsidR="00011328" w:rsidRPr="00F2423E" w:rsidRDefault="00DF0220" w:rsidP="00011328">
            <w:pPr>
              <w:pStyle w:val="af8"/>
              <w:spacing w:line="0" w:lineRule="atLeast"/>
              <w:ind w:firstLineChars="0" w:firstLine="0"/>
              <w:jc w:val="center"/>
              <w:rPr>
                <w:rFonts w:ascii="UD デジタル 教科書体 NK-R" w:eastAsia="UD デジタル 教科書体 NK-R"/>
                <w:sz w:val="22"/>
                <w:szCs w:val="22"/>
              </w:rPr>
            </w:pPr>
            <w:r w:rsidRPr="00DF0220">
              <w:rPr>
                <w:rFonts w:ascii="UD デジタル 教科書体 NK-R" w:eastAsia="UD デジタル 教科書体 NK-R" w:hAnsi="Yu Gothic" w:hint="eastAsia"/>
                <w:sz w:val="22"/>
                <w:szCs w:val="22"/>
              </w:rPr>
              <w:t>改札付近に情報案内ディスプレイ整備済み</w:t>
            </w:r>
          </w:p>
        </w:tc>
        <w:tc>
          <w:tcPr>
            <w:tcW w:w="907" w:type="dxa"/>
            <w:tcBorders>
              <w:top w:val="single" w:sz="4" w:space="0" w:color="auto"/>
              <w:bottom w:val="single" w:sz="4" w:space="0" w:color="auto"/>
            </w:tcBorders>
            <w:shd w:val="clear" w:color="auto" w:fill="auto"/>
            <w:vAlign w:val="center"/>
          </w:tcPr>
          <w:p w14:paraId="7EF6DAAC" w14:textId="4F5EE860" w:rsidR="00011328" w:rsidRPr="00337C8F"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337C8F">
              <w:rPr>
                <w:rFonts w:ascii="UD デジタル 教科書体 NK-R" w:eastAsia="UD デジタル 教科書体 NK-R" w:hAnsi="Yu Gothic" w:hint="eastAsia"/>
                <w:sz w:val="22"/>
                <w:szCs w:val="22"/>
              </w:rPr>
              <w:t>―</w:t>
            </w:r>
          </w:p>
        </w:tc>
        <w:tc>
          <w:tcPr>
            <w:tcW w:w="1134" w:type="dxa"/>
            <w:tcBorders>
              <w:bottom w:val="single" w:sz="4" w:space="0" w:color="auto"/>
            </w:tcBorders>
            <w:vAlign w:val="center"/>
          </w:tcPr>
          <w:p w14:paraId="5F2FEA39" w14:textId="407C5E59" w:rsidR="00011328" w:rsidRPr="00C378E9" w:rsidRDefault="00011328" w:rsidP="00011328">
            <w:pPr>
              <w:spacing w:line="0" w:lineRule="atLeast"/>
              <w:ind w:leftChars="26" w:left="57"/>
              <w:jc w:val="center"/>
              <w:rPr>
                <w:rFonts w:ascii="UD デジタル 教科書体 NK-R" w:eastAsia="UD デジタル 教科書体 NK-R"/>
              </w:rPr>
            </w:pPr>
            <w:r w:rsidRPr="00C378E9">
              <w:rPr>
                <w:rFonts w:ascii="UD デジタル 教科書体 NK-R" w:eastAsia="UD デジタル 教科書体 NK-R" w:hAnsi="Yu Gothic" w:hint="eastAsia"/>
                <w:color w:val="000000"/>
              </w:rPr>
              <w:t>●</w:t>
            </w:r>
          </w:p>
        </w:tc>
      </w:tr>
      <w:tr w:rsidR="00011328" w:rsidRPr="00B34049" w14:paraId="4250C5FA" w14:textId="77777777" w:rsidTr="00011328">
        <w:trPr>
          <w:cantSplit/>
          <w:trHeight w:val="245"/>
        </w:trPr>
        <w:tc>
          <w:tcPr>
            <w:tcW w:w="671" w:type="dxa"/>
            <w:vMerge/>
          </w:tcPr>
          <w:p w14:paraId="5558A9E7" w14:textId="77777777" w:rsidR="00011328" w:rsidRPr="00B34049" w:rsidRDefault="00011328" w:rsidP="00011328">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457AF3AF" w14:textId="77777777" w:rsidR="00011328" w:rsidRPr="00B34049" w:rsidRDefault="00011328" w:rsidP="00011328">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18E36894" w14:textId="47EB0D39"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◇移動等円滑化のための主要な設備の配置を音、点字等により示す案内板等を設置し、当該設備の設置を音声等により知らせる案内設備の設置[対象：無人駅（時間帯無人含む）]</w:t>
            </w:r>
            <w:r w:rsidRPr="00B34049">
              <w:rPr>
                <w:rFonts w:ascii="UD デジタル 教科書体 NK-R" w:eastAsia="UD デジタル 教科書体 NK-R"/>
                <w:noProof/>
              </w:rPr>
              <w:t xml:space="preserve"> </w:t>
            </w:r>
            <w:r>
              <w:rPr>
                <w:noProof/>
              </w:rPr>
              <mc:AlternateContent>
                <mc:Choice Requires="wps">
                  <w:drawing>
                    <wp:anchor distT="0" distB="0" distL="114300" distR="114300" simplePos="0" relativeHeight="251728896" behindDoc="0" locked="1" layoutInCell="1" allowOverlap="1" wp14:anchorId="3B0CBDB6" wp14:editId="2B453A1E">
                      <wp:simplePos x="0" y="0"/>
                      <wp:positionH relativeFrom="margin">
                        <wp:posOffset>2830830</wp:posOffset>
                      </wp:positionH>
                      <wp:positionV relativeFrom="paragraph">
                        <wp:posOffset>8642985</wp:posOffset>
                      </wp:positionV>
                      <wp:extent cx="1859280" cy="315595"/>
                      <wp:effectExtent l="0" t="0" r="0" b="0"/>
                      <wp:wrapNone/>
                      <wp:docPr id="65"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9280" cy="315595"/>
                              </a:xfrm>
                              <a:prstGeom prst="rect">
                                <a:avLst/>
                              </a:prstGeom>
                              <a:noFill/>
                              <a:ln w="6350">
                                <a:noFill/>
                              </a:ln>
                            </wps:spPr>
                            <wps:txbx>
                              <w:txbxContent>
                                <w:p w14:paraId="24608C9A" w14:textId="77777777" w:rsidR="00890405" w:rsidRPr="007F204B" w:rsidRDefault="00890405" w:rsidP="00011328">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CBDB6" id="テキスト ボックス 65" o:spid="_x0000_s1080" type="#_x0000_t202" style="position:absolute;left:0;text-align:left;margin-left:222.9pt;margin-top:680.55pt;width:146.4pt;height:24.8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" filled="f" stroked="f" strokeweight=".5pt">
                      <v:textbox>
                        <w:txbxContent>
                          <w:p w14:paraId="24608C9A" w14:textId="77777777" w:rsidR="00890405" w:rsidRPr="007F204B" w:rsidRDefault="00890405" w:rsidP="00011328">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w10:anchorlock/>
                    </v:shape>
                  </w:pict>
                </mc:Fallback>
              </mc:AlternateContent>
            </w:r>
          </w:p>
        </w:tc>
        <w:tc>
          <w:tcPr>
            <w:tcW w:w="1984" w:type="dxa"/>
            <w:tcBorders>
              <w:top w:val="single" w:sz="4" w:space="0" w:color="auto"/>
              <w:right w:val="single" w:sz="4" w:space="0" w:color="auto"/>
            </w:tcBorders>
            <w:vAlign w:val="center"/>
          </w:tcPr>
          <w:p w14:paraId="672FADBC" w14:textId="77777777" w:rsidR="00011328" w:rsidRPr="00F2423E"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F2423E">
              <w:rPr>
                <w:rFonts w:ascii="UD デジタル 教科書体 NK-R" w:eastAsia="UD デジタル 教科書体 NK-R" w:hAnsi="Yu Gothic" w:hint="eastAsia"/>
                <w:sz w:val="22"/>
                <w:szCs w:val="22"/>
              </w:rPr>
              <w:t>対象外</w:t>
            </w:r>
          </w:p>
        </w:tc>
        <w:tc>
          <w:tcPr>
            <w:tcW w:w="907" w:type="dxa"/>
            <w:tcBorders>
              <w:tl2br w:val="nil"/>
            </w:tcBorders>
            <w:shd w:val="clear" w:color="auto" w:fill="auto"/>
            <w:vAlign w:val="center"/>
          </w:tcPr>
          <w:p w14:paraId="2B28F970" w14:textId="77777777" w:rsidR="00011328" w:rsidRPr="00F2423E"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F2423E">
              <w:rPr>
                <w:rFonts w:ascii="UD デジタル 教科書体 NK-R" w:eastAsia="UD デジタル 教科書体 NK-R" w:hAnsi="Yu Gothic" w:hint="eastAsia"/>
                <w:sz w:val="22"/>
                <w:szCs w:val="22"/>
              </w:rPr>
              <w:t>対象外</w:t>
            </w:r>
          </w:p>
        </w:tc>
        <w:tc>
          <w:tcPr>
            <w:tcW w:w="1134" w:type="dxa"/>
            <w:tcBorders>
              <w:tl2br w:val="single" w:sz="4" w:space="0" w:color="auto"/>
            </w:tcBorders>
            <w:vAlign w:val="center"/>
          </w:tcPr>
          <w:p w14:paraId="5DF605FE" w14:textId="77777777" w:rsidR="00011328" w:rsidRPr="00F2423E" w:rsidRDefault="00011328" w:rsidP="00011328">
            <w:pPr>
              <w:spacing w:line="0" w:lineRule="atLeast"/>
              <w:ind w:leftChars="26" w:left="57"/>
              <w:jc w:val="center"/>
              <w:rPr>
                <w:rFonts w:ascii="UD デジタル 教科書体 NK-R" w:eastAsia="UD デジタル 教科書体 NK-R"/>
              </w:rPr>
            </w:pPr>
          </w:p>
        </w:tc>
      </w:tr>
      <w:tr w:rsidR="00011328" w:rsidRPr="00B34049" w14:paraId="6BAE6BA2" w14:textId="77777777" w:rsidTr="00011328">
        <w:trPr>
          <w:cantSplit/>
          <w:trHeight w:val="245"/>
        </w:trPr>
        <w:tc>
          <w:tcPr>
            <w:tcW w:w="671" w:type="dxa"/>
            <w:vMerge/>
          </w:tcPr>
          <w:p w14:paraId="2FC7E675" w14:textId="77777777" w:rsidR="00011328" w:rsidRPr="00B34049" w:rsidRDefault="00011328" w:rsidP="00011328">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22E0D9CB" w14:textId="77777777" w:rsidR="00011328" w:rsidRPr="00B34049" w:rsidRDefault="00011328" w:rsidP="00011328">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270FF892"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◇多機能式インターホンを設置し、当該設備の設置を文字及び音声等により知らせる案内設備の設置[対象：無人駅（時間帯無人含む）]</w:t>
            </w:r>
          </w:p>
        </w:tc>
        <w:tc>
          <w:tcPr>
            <w:tcW w:w="1984" w:type="dxa"/>
            <w:tcBorders>
              <w:top w:val="single" w:sz="4" w:space="0" w:color="auto"/>
              <w:right w:val="single" w:sz="4" w:space="0" w:color="auto"/>
            </w:tcBorders>
            <w:vAlign w:val="center"/>
          </w:tcPr>
          <w:p w14:paraId="2ABFB8E1" w14:textId="77777777" w:rsidR="00011328" w:rsidRPr="00F2423E"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F2423E">
              <w:rPr>
                <w:rFonts w:ascii="UD デジタル 教科書体 NK-R" w:eastAsia="UD デジタル 教科書体 NK-R" w:hAnsi="Yu Gothic" w:hint="eastAsia"/>
                <w:sz w:val="22"/>
                <w:szCs w:val="22"/>
              </w:rPr>
              <w:t>対象外</w:t>
            </w:r>
          </w:p>
        </w:tc>
        <w:tc>
          <w:tcPr>
            <w:tcW w:w="907" w:type="dxa"/>
            <w:tcBorders>
              <w:tl2br w:val="nil"/>
            </w:tcBorders>
            <w:shd w:val="clear" w:color="auto" w:fill="auto"/>
            <w:vAlign w:val="center"/>
          </w:tcPr>
          <w:p w14:paraId="1824604A" w14:textId="77777777" w:rsidR="00011328" w:rsidRPr="00F2423E"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F2423E">
              <w:rPr>
                <w:rFonts w:ascii="UD デジタル 教科書体 NK-R" w:eastAsia="UD デジタル 教科書体 NK-R" w:hAnsi="Yu Gothic" w:hint="eastAsia"/>
                <w:sz w:val="22"/>
                <w:szCs w:val="22"/>
              </w:rPr>
              <w:t>対象外</w:t>
            </w:r>
          </w:p>
        </w:tc>
        <w:tc>
          <w:tcPr>
            <w:tcW w:w="1134" w:type="dxa"/>
            <w:tcBorders>
              <w:tl2br w:val="single" w:sz="4" w:space="0" w:color="auto"/>
            </w:tcBorders>
            <w:vAlign w:val="center"/>
          </w:tcPr>
          <w:p w14:paraId="468EB479" w14:textId="77777777" w:rsidR="00011328" w:rsidRPr="00F2423E" w:rsidRDefault="00011328" w:rsidP="00011328">
            <w:pPr>
              <w:spacing w:line="0" w:lineRule="atLeast"/>
              <w:ind w:leftChars="26" w:left="57"/>
              <w:jc w:val="center"/>
              <w:rPr>
                <w:rFonts w:ascii="UD デジタル 教科書体 NK-R" w:eastAsia="UD デジタル 教科書体 NK-R"/>
              </w:rPr>
            </w:pPr>
          </w:p>
        </w:tc>
      </w:tr>
      <w:tr w:rsidR="00011328" w:rsidRPr="00B34049" w14:paraId="4F906E66" w14:textId="77777777" w:rsidTr="00011328">
        <w:trPr>
          <w:cantSplit/>
          <w:trHeight w:val="245"/>
        </w:trPr>
        <w:tc>
          <w:tcPr>
            <w:tcW w:w="671" w:type="dxa"/>
            <w:vMerge/>
          </w:tcPr>
          <w:p w14:paraId="1D64125A" w14:textId="77777777" w:rsidR="00011328" w:rsidRPr="00B34049" w:rsidRDefault="00011328" w:rsidP="00011328">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val="restart"/>
            <w:tcBorders>
              <w:top w:val="nil"/>
            </w:tcBorders>
          </w:tcPr>
          <w:p w14:paraId="2320BAC6" w14:textId="77777777" w:rsidR="00011328" w:rsidRDefault="00011328" w:rsidP="00011328">
            <w:pPr>
              <w:spacing w:line="0" w:lineRule="atLeast"/>
              <w:ind w:left="363" w:hangingChars="165" w:hanging="363"/>
              <w:rPr>
                <w:rFonts w:ascii="UD デジタル 教科書体 NK-R" w:eastAsia="UD デジタル 教科書体 NK-R"/>
              </w:rPr>
            </w:pPr>
            <w:r>
              <w:rPr>
                <w:rFonts w:ascii="UD デジタル 教科書体 NK-R" w:eastAsia="UD デジタル 教科書体 NK-R" w:hint="eastAsia"/>
              </w:rPr>
              <w:t>4</w:t>
            </w:r>
            <w:r>
              <w:rPr>
                <w:rFonts w:ascii="UD デジタル 教科書体 NK-R" w:eastAsia="UD デジタル 教科書体 NK-R"/>
              </w:rPr>
              <w:t>.</w:t>
            </w:r>
            <w:r w:rsidRPr="00B34049">
              <w:rPr>
                <w:rFonts w:ascii="UD デジタル 教科書体 NK-R" w:eastAsia="UD デジタル 教科書体 NK-R" w:hint="eastAsia"/>
              </w:rPr>
              <w:t>切符の</w:t>
            </w:r>
          </w:p>
          <w:p w14:paraId="39A9FA9F" w14:textId="77777777" w:rsidR="00011328" w:rsidRPr="00B34049" w:rsidRDefault="00011328" w:rsidP="00011328">
            <w:pPr>
              <w:spacing w:line="0" w:lineRule="atLeast"/>
              <w:ind w:leftChars="100" w:left="363" w:hangingChars="65" w:hanging="143"/>
              <w:rPr>
                <w:rFonts w:ascii="UD デジタル 教科書体 NK-R" w:eastAsia="UD デジタル 教科書体 NK-R" w:hAnsi="Segoe UI Symbol" w:cs="Segoe UI Symbol"/>
                <w:lang w:eastAsia="zh-TW"/>
              </w:rPr>
            </w:pPr>
            <w:r w:rsidRPr="00B34049">
              <w:rPr>
                <w:rFonts w:ascii="UD デジタル 教科書体 NK-R" w:eastAsia="UD デジタル 教科書体 NK-R" w:hint="eastAsia"/>
              </w:rPr>
              <w:t>購入</w:t>
            </w:r>
          </w:p>
        </w:tc>
        <w:tc>
          <w:tcPr>
            <w:tcW w:w="3402" w:type="dxa"/>
            <w:tcBorders>
              <w:top w:val="nil"/>
            </w:tcBorders>
            <w:vAlign w:val="center"/>
          </w:tcPr>
          <w:p w14:paraId="4900848C"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□車椅子使用者に配慮した蹴込み構造の検討</w:t>
            </w:r>
          </w:p>
        </w:tc>
        <w:tc>
          <w:tcPr>
            <w:tcW w:w="1984" w:type="dxa"/>
            <w:tcBorders>
              <w:top w:val="nil"/>
              <w:right w:val="single" w:sz="4" w:space="0" w:color="auto"/>
            </w:tcBorders>
            <w:vAlign w:val="center"/>
          </w:tcPr>
          <w:p w14:paraId="297ABB93" w14:textId="5A1B19C9" w:rsidR="00011328" w:rsidRPr="00C378E9"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011328">
              <w:rPr>
                <w:rFonts w:ascii="UD デジタル 教科書体 NK-R" w:eastAsia="UD デジタル 教科書体 NK-R" w:hAnsi="Yu Gothic" w:hint="eastAsia"/>
                <w:sz w:val="22"/>
                <w:szCs w:val="22"/>
              </w:rPr>
              <w:t>有人窓口で対応</w:t>
            </w:r>
          </w:p>
        </w:tc>
        <w:tc>
          <w:tcPr>
            <w:tcW w:w="907" w:type="dxa"/>
            <w:tcBorders>
              <w:top w:val="nil"/>
            </w:tcBorders>
            <w:shd w:val="clear" w:color="auto" w:fill="auto"/>
            <w:vAlign w:val="center"/>
          </w:tcPr>
          <w:p w14:paraId="647AB6FD" w14:textId="77777777" w:rsidR="00011328" w:rsidRPr="00337C8F" w:rsidRDefault="00011328" w:rsidP="00011328">
            <w:pPr>
              <w:pStyle w:val="af8"/>
              <w:spacing w:line="0" w:lineRule="atLeast"/>
              <w:ind w:firstLineChars="0" w:firstLine="0"/>
              <w:jc w:val="center"/>
              <w:rPr>
                <w:rFonts w:ascii="UD デジタル 教科書体 NK-R" w:eastAsia="PMingLiU"/>
                <w:sz w:val="22"/>
                <w:szCs w:val="22"/>
              </w:rPr>
            </w:pPr>
            <w:r w:rsidRPr="00337C8F">
              <w:rPr>
                <w:rFonts w:ascii="UD デジタル 教科書体 NK-R" w:eastAsia="UD デジタル 教科書体 NK-R" w:hAnsi="Yu Gothic" w:hint="eastAsia"/>
                <w:sz w:val="22"/>
                <w:szCs w:val="22"/>
              </w:rPr>
              <w:t>―</w:t>
            </w:r>
          </w:p>
        </w:tc>
        <w:tc>
          <w:tcPr>
            <w:tcW w:w="1134" w:type="dxa"/>
            <w:vAlign w:val="center"/>
          </w:tcPr>
          <w:p w14:paraId="52CAF7C7" w14:textId="77777777" w:rsidR="00011328" w:rsidRPr="00C378E9" w:rsidRDefault="00011328" w:rsidP="00011328">
            <w:pPr>
              <w:spacing w:line="0" w:lineRule="atLeast"/>
              <w:jc w:val="center"/>
              <w:rPr>
                <w:rFonts w:ascii="UD デジタル 教科書体 NK-R" w:eastAsia="PMingLiU"/>
              </w:rPr>
            </w:pPr>
            <w:r w:rsidRPr="00C378E9">
              <w:rPr>
                <w:rFonts w:ascii="UD デジタル 教科書体 NK-R" w:eastAsia="UD デジタル 教科書体 NK-R" w:hAnsi="Yu Gothic" w:hint="eastAsia"/>
                <w:color w:val="000000"/>
              </w:rPr>
              <w:t>〇</w:t>
            </w:r>
          </w:p>
        </w:tc>
      </w:tr>
      <w:tr w:rsidR="00011328" w:rsidRPr="00B34049" w14:paraId="71CE5579" w14:textId="77777777" w:rsidTr="00011328">
        <w:trPr>
          <w:cantSplit/>
          <w:trHeight w:val="561"/>
        </w:trPr>
        <w:tc>
          <w:tcPr>
            <w:tcW w:w="671" w:type="dxa"/>
            <w:vMerge/>
          </w:tcPr>
          <w:p w14:paraId="72E8287A" w14:textId="77777777" w:rsidR="00011328" w:rsidRPr="00B34049" w:rsidRDefault="00011328" w:rsidP="00011328">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4F65BFF6" w14:textId="77777777" w:rsidR="00011328" w:rsidRPr="00B34049" w:rsidRDefault="00011328" w:rsidP="00011328">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0D823316" w14:textId="77777777" w:rsidR="00011328" w:rsidRPr="00B34049" w:rsidRDefault="00011328" w:rsidP="00011328">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□精算機の構造や仕様を、障がいのある方が使用できるものとするよう検討</w:t>
            </w:r>
          </w:p>
        </w:tc>
        <w:tc>
          <w:tcPr>
            <w:tcW w:w="1984" w:type="dxa"/>
            <w:tcBorders>
              <w:top w:val="single" w:sz="4" w:space="0" w:color="auto"/>
            </w:tcBorders>
            <w:vAlign w:val="center"/>
          </w:tcPr>
          <w:p w14:paraId="56EE89FD" w14:textId="59CDE479" w:rsidR="00011328" w:rsidRPr="00C378E9" w:rsidRDefault="000426AB" w:rsidP="00011328">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Ansi="Yu Gothic" w:hint="eastAsia"/>
                <w:sz w:val="22"/>
                <w:szCs w:val="22"/>
              </w:rPr>
              <w:t>対象外</w:t>
            </w:r>
          </w:p>
        </w:tc>
        <w:tc>
          <w:tcPr>
            <w:tcW w:w="907" w:type="dxa"/>
            <w:tcBorders>
              <w:top w:val="single" w:sz="4" w:space="0" w:color="auto"/>
              <w:right w:val="single" w:sz="4" w:space="0" w:color="auto"/>
            </w:tcBorders>
            <w:shd w:val="clear" w:color="auto" w:fill="auto"/>
            <w:vAlign w:val="center"/>
          </w:tcPr>
          <w:p w14:paraId="18309531" w14:textId="7C5BF1AE" w:rsidR="00011328" w:rsidRPr="00337C8F" w:rsidRDefault="000426AB" w:rsidP="00011328">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対象外</w:t>
            </w:r>
          </w:p>
        </w:tc>
        <w:tc>
          <w:tcPr>
            <w:tcW w:w="1134" w:type="dxa"/>
            <w:shd w:val="clear" w:color="auto" w:fill="auto"/>
            <w:vAlign w:val="center"/>
          </w:tcPr>
          <w:p w14:paraId="1AD829F5" w14:textId="77777777" w:rsidR="00011328" w:rsidRPr="00C378E9" w:rsidRDefault="00011328" w:rsidP="00011328">
            <w:pPr>
              <w:spacing w:line="0" w:lineRule="atLeast"/>
              <w:jc w:val="center"/>
              <w:rPr>
                <w:rFonts w:ascii="UD デジタル 教科書体 NK-R" w:eastAsia="UD デジタル 教科書体 NK-R" w:hAnsi="ＭＳ 明朝"/>
              </w:rPr>
            </w:pPr>
            <w:r w:rsidRPr="00C378E9">
              <w:rPr>
                <w:rFonts w:ascii="UD デジタル 教科書体 NK-R" w:eastAsia="UD デジタル 教科書体 NK-R" w:hAnsi="Yu Gothic" w:hint="eastAsia"/>
                <w:color w:val="000000"/>
              </w:rPr>
              <w:t>〇</w:t>
            </w:r>
          </w:p>
        </w:tc>
      </w:tr>
      <w:tr w:rsidR="00011328" w:rsidRPr="00B34049" w14:paraId="50963728" w14:textId="77777777" w:rsidTr="00011328">
        <w:trPr>
          <w:cantSplit/>
          <w:trHeight w:val="839"/>
        </w:trPr>
        <w:tc>
          <w:tcPr>
            <w:tcW w:w="671" w:type="dxa"/>
            <w:vMerge/>
          </w:tcPr>
          <w:p w14:paraId="13B1E903" w14:textId="77777777" w:rsidR="00011328" w:rsidRPr="00B34049" w:rsidRDefault="00011328" w:rsidP="00011328">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2B44DADA" w14:textId="77777777" w:rsidR="00011328" w:rsidRPr="00B34049" w:rsidRDefault="00011328" w:rsidP="00011328">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0B8CB0F8"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□障がいの特性に応じた操作性を確保し、遠隔対応型等、双方向のコミュニケーションが可能な仕様の券売機等の設置を検討</w:t>
            </w:r>
          </w:p>
        </w:tc>
        <w:tc>
          <w:tcPr>
            <w:tcW w:w="1984" w:type="dxa"/>
            <w:tcBorders>
              <w:top w:val="single" w:sz="4" w:space="0" w:color="auto"/>
            </w:tcBorders>
            <w:vAlign w:val="center"/>
          </w:tcPr>
          <w:p w14:paraId="2F6DD06B" w14:textId="77777777" w:rsidR="00011328" w:rsidRPr="00C378E9"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C378E9">
              <w:rPr>
                <w:rFonts w:ascii="UD デジタル 教科書体 NK-R" w:eastAsia="UD デジタル 教科書体 NK-R" w:hAnsi="Yu Gothic" w:hint="eastAsia"/>
                <w:sz w:val="22"/>
                <w:szCs w:val="22"/>
              </w:rPr>
              <w:t>有人窓口で対応</w:t>
            </w:r>
          </w:p>
        </w:tc>
        <w:tc>
          <w:tcPr>
            <w:tcW w:w="907" w:type="dxa"/>
            <w:tcBorders>
              <w:top w:val="single" w:sz="4" w:space="0" w:color="auto"/>
              <w:right w:val="single" w:sz="4" w:space="0" w:color="auto"/>
            </w:tcBorders>
            <w:shd w:val="clear" w:color="auto" w:fill="auto"/>
            <w:vAlign w:val="center"/>
          </w:tcPr>
          <w:p w14:paraId="22E166CC" w14:textId="77777777" w:rsidR="00011328" w:rsidRPr="00337C8F"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337C8F">
              <w:rPr>
                <w:rFonts w:ascii="UD デジタル 教科書体 NK-R" w:eastAsia="UD デジタル 教科書体 NK-R" w:hAnsi="Yu Gothic" w:hint="eastAsia"/>
                <w:sz w:val="22"/>
                <w:szCs w:val="22"/>
              </w:rPr>
              <w:t>―</w:t>
            </w:r>
          </w:p>
        </w:tc>
        <w:tc>
          <w:tcPr>
            <w:tcW w:w="1134" w:type="dxa"/>
            <w:shd w:val="clear" w:color="auto" w:fill="auto"/>
            <w:vAlign w:val="center"/>
          </w:tcPr>
          <w:p w14:paraId="3C31765A" w14:textId="77777777" w:rsidR="00011328" w:rsidRPr="00C378E9" w:rsidRDefault="00011328" w:rsidP="00011328">
            <w:pPr>
              <w:spacing w:line="0" w:lineRule="atLeast"/>
              <w:jc w:val="center"/>
              <w:rPr>
                <w:rFonts w:ascii="UD デジタル 教科書体 NK-R" w:eastAsia="UD デジタル 教科書体 NK-R" w:hAnsi="ＭＳ 明朝"/>
              </w:rPr>
            </w:pPr>
            <w:r w:rsidRPr="00C378E9">
              <w:rPr>
                <w:rFonts w:ascii="UD デジタル 教科書体 NK-R" w:eastAsia="UD デジタル 教科書体 NK-R" w:hAnsi="Yu Gothic" w:hint="eastAsia"/>
                <w:color w:val="000000"/>
              </w:rPr>
              <w:t>〇</w:t>
            </w:r>
          </w:p>
        </w:tc>
      </w:tr>
      <w:tr w:rsidR="00011328" w:rsidRPr="00B34049" w14:paraId="19AAB2B1" w14:textId="77777777" w:rsidTr="00011328">
        <w:trPr>
          <w:cantSplit/>
          <w:trHeight w:val="544"/>
        </w:trPr>
        <w:tc>
          <w:tcPr>
            <w:tcW w:w="671" w:type="dxa"/>
            <w:vMerge/>
          </w:tcPr>
          <w:p w14:paraId="2DCED8EB"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tcPr>
          <w:p w14:paraId="73646B9C" w14:textId="77777777" w:rsidR="00011328" w:rsidRDefault="00011328" w:rsidP="00011328">
            <w:pPr>
              <w:spacing w:line="0" w:lineRule="atLeast"/>
              <w:ind w:left="363" w:hangingChars="165" w:hanging="363"/>
              <w:rPr>
                <w:rFonts w:ascii="UD デジタル 教科書体 NK-R" w:eastAsia="UD デジタル 教科書体 NK-R"/>
              </w:rPr>
            </w:pPr>
            <w:r>
              <w:rPr>
                <w:rFonts w:ascii="UD デジタル 教科書体 NK-R" w:eastAsia="UD デジタル 教科書体 NK-R" w:hint="eastAsia"/>
              </w:rPr>
              <w:t>5</w:t>
            </w:r>
            <w:r>
              <w:rPr>
                <w:rFonts w:ascii="UD デジタル 教科書体 NK-R" w:eastAsia="UD デジタル 教科書体 NK-R"/>
              </w:rPr>
              <w:t>.</w:t>
            </w:r>
            <w:r w:rsidRPr="00B34049">
              <w:rPr>
                <w:rFonts w:ascii="UD デジタル 教科書体 NK-R" w:eastAsia="UD デジタル 教科書体 NK-R" w:hint="eastAsia"/>
              </w:rPr>
              <w:t>拡幅改</w:t>
            </w:r>
          </w:p>
          <w:p w14:paraId="6E81415F" w14:textId="77777777" w:rsidR="00011328" w:rsidRDefault="00011328" w:rsidP="00011328">
            <w:pPr>
              <w:spacing w:line="0" w:lineRule="atLeast"/>
              <w:ind w:leftChars="100" w:left="363" w:hangingChars="65" w:hanging="143"/>
              <w:rPr>
                <w:rFonts w:ascii="UD デジタル 教科書体 NK-R" w:eastAsia="UD デジタル 教科書体 NK-R"/>
              </w:rPr>
            </w:pPr>
            <w:r w:rsidRPr="00B34049">
              <w:rPr>
                <w:rFonts w:ascii="UD デジタル 教科書体 NK-R" w:eastAsia="UD デジタル 教科書体 NK-R" w:hint="eastAsia"/>
              </w:rPr>
              <w:t>札口の</w:t>
            </w:r>
          </w:p>
          <w:p w14:paraId="6FB5C388" w14:textId="77777777" w:rsidR="00011328" w:rsidRPr="00B34049" w:rsidRDefault="00011328" w:rsidP="00011328">
            <w:pPr>
              <w:spacing w:line="0" w:lineRule="atLeast"/>
              <w:ind w:leftChars="100" w:left="363" w:hangingChars="65" w:hanging="143"/>
              <w:rPr>
                <w:rFonts w:ascii="UD デジタル 教科書体 NK-R" w:eastAsia="UD デジタル 教科書体 NK-R"/>
              </w:rPr>
            </w:pPr>
            <w:r w:rsidRPr="00B34049">
              <w:rPr>
                <w:rFonts w:ascii="UD デジタル 教科書体 NK-R" w:eastAsia="UD デジタル 教科書体 NK-R" w:hint="eastAsia"/>
              </w:rPr>
              <w:t>設置</w:t>
            </w:r>
          </w:p>
        </w:tc>
        <w:tc>
          <w:tcPr>
            <w:tcW w:w="3402" w:type="dxa"/>
            <w:tcBorders>
              <w:top w:val="single" w:sz="4" w:space="0" w:color="auto"/>
            </w:tcBorders>
            <w:vAlign w:val="center"/>
          </w:tcPr>
          <w:p w14:paraId="2B1B3982"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拡幅改札口の設置</w:t>
            </w:r>
          </w:p>
        </w:tc>
        <w:tc>
          <w:tcPr>
            <w:tcW w:w="1984" w:type="dxa"/>
            <w:tcBorders>
              <w:top w:val="single" w:sz="4" w:space="0" w:color="auto"/>
            </w:tcBorders>
            <w:vAlign w:val="center"/>
          </w:tcPr>
          <w:p w14:paraId="4E7A08DE" w14:textId="77777777" w:rsidR="00011328" w:rsidRPr="00C378E9"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C378E9">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3AB301EB" w14:textId="77777777" w:rsidR="00011328" w:rsidRPr="00337C8F"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337C8F">
              <w:rPr>
                <w:rFonts w:ascii="UD デジタル 教科書体 NK-R" w:eastAsia="UD デジタル 教科書体 NK-R" w:hAnsi="Yu Gothic" w:hint="eastAsia"/>
                <w:sz w:val="22"/>
                <w:szCs w:val="22"/>
              </w:rPr>
              <w:t>―</w:t>
            </w:r>
          </w:p>
        </w:tc>
        <w:tc>
          <w:tcPr>
            <w:tcW w:w="1134" w:type="dxa"/>
            <w:shd w:val="clear" w:color="auto" w:fill="auto"/>
            <w:vAlign w:val="center"/>
          </w:tcPr>
          <w:p w14:paraId="005D62FA" w14:textId="77777777" w:rsidR="00011328" w:rsidRPr="00C378E9"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C378E9">
              <w:rPr>
                <w:rFonts w:ascii="UD デジタル 教科書体 NK-R" w:eastAsia="UD デジタル 教科書体 NK-R" w:hAnsi="Yu Gothic" w:hint="eastAsia"/>
                <w:color w:val="000000"/>
                <w:sz w:val="22"/>
                <w:szCs w:val="22"/>
              </w:rPr>
              <w:t>維持更新</w:t>
            </w:r>
          </w:p>
        </w:tc>
      </w:tr>
      <w:tr w:rsidR="00011328" w:rsidRPr="00B34049" w14:paraId="4019E413" w14:textId="77777777" w:rsidTr="00011328">
        <w:trPr>
          <w:cantSplit/>
          <w:trHeight w:val="447"/>
        </w:trPr>
        <w:tc>
          <w:tcPr>
            <w:tcW w:w="671" w:type="dxa"/>
            <w:vMerge/>
          </w:tcPr>
          <w:p w14:paraId="4495E7AD" w14:textId="77777777" w:rsidR="00011328" w:rsidRPr="00B34049" w:rsidRDefault="00011328" w:rsidP="00011328">
            <w:pPr>
              <w:spacing w:line="0" w:lineRule="atLeast"/>
              <w:ind w:left="253" w:hangingChars="115" w:hanging="253"/>
              <w:rPr>
                <w:rFonts w:ascii="UD デジタル 教科書体 NK-R" w:eastAsia="UD デジタル 教科書体 NK-R"/>
              </w:rPr>
            </w:pPr>
          </w:p>
        </w:tc>
        <w:tc>
          <w:tcPr>
            <w:tcW w:w="1284" w:type="dxa"/>
            <w:vMerge w:val="restart"/>
          </w:tcPr>
          <w:p w14:paraId="45E5A29B" w14:textId="77777777" w:rsidR="00011328" w:rsidRDefault="00011328" w:rsidP="00011328">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6</w:t>
            </w:r>
            <w:r>
              <w:rPr>
                <w:rFonts w:ascii="UD デジタル 教科書体 NK-R" w:eastAsia="UD デジタル 教科書体 NK-R"/>
              </w:rPr>
              <w:t>.</w:t>
            </w:r>
            <w:r w:rsidRPr="00B34049">
              <w:rPr>
                <w:rFonts w:ascii="UD デジタル 教科書体 NK-R" w:eastAsia="UD デジタル 教科書体 NK-R" w:hint="eastAsia"/>
              </w:rPr>
              <w:t>エレベー</w:t>
            </w:r>
          </w:p>
          <w:p w14:paraId="159C00A8" w14:textId="77777777" w:rsidR="00011328" w:rsidRPr="00B34049" w:rsidRDefault="00011328" w:rsidP="00011328">
            <w:pPr>
              <w:spacing w:line="0" w:lineRule="atLeast"/>
              <w:ind w:leftChars="100" w:left="253" w:hangingChars="15" w:hanging="33"/>
              <w:rPr>
                <w:rFonts w:ascii="UD デジタル 教科書体 NK-R" w:eastAsia="UD デジタル 教科書体 NK-R"/>
                <w:lang w:eastAsia="zh-TW"/>
              </w:rPr>
            </w:pPr>
            <w:r w:rsidRPr="00B34049">
              <w:rPr>
                <w:rFonts w:ascii="UD デジタル 教科書体 NK-R" w:eastAsia="UD デジタル 教科書体 NK-R" w:hint="eastAsia"/>
              </w:rPr>
              <w:t>ター</w:t>
            </w:r>
          </w:p>
        </w:tc>
        <w:tc>
          <w:tcPr>
            <w:tcW w:w="3402" w:type="dxa"/>
            <w:tcBorders>
              <w:top w:val="single" w:sz="4" w:space="0" w:color="auto"/>
            </w:tcBorders>
            <w:vAlign w:val="center"/>
          </w:tcPr>
          <w:p w14:paraId="1CD1F989"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ホームから公共用通路まで１以上の経路の確保</w:t>
            </w:r>
          </w:p>
        </w:tc>
        <w:tc>
          <w:tcPr>
            <w:tcW w:w="1984" w:type="dxa"/>
            <w:tcBorders>
              <w:top w:val="single" w:sz="4" w:space="0" w:color="auto"/>
            </w:tcBorders>
            <w:vAlign w:val="center"/>
          </w:tcPr>
          <w:p w14:paraId="3E5EC1B4" w14:textId="77777777" w:rsidR="00011328" w:rsidRPr="00C378E9"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C378E9">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5439F46D" w14:textId="77777777" w:rsidR="00011328" w:rsidRPr="00337C8F"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337C8F">
              <w:rPr>
                <w:rFonts w:ascii="UD デジタル 教科書体 NK-R" w:eastAsia="UD デジタル 教科書体 NK-R" w:hAnsi="Yu Gothic" w:hint="eastAsia"/>
                <w:sz w:val="22"/>
                <w:szCs w:val="22"/>
              </w:rPr>
              <w:t>―</w:t>
            </w:r>
          </w:p>
        </w:tc>
        <w:tc>
          <w:tcPr>
            <w:tcW w:w="1134" w:type="dxa"/>
            <w:shd w:val="clear" w:color="auto" w:fill="auto"/>
            <w:vAlign w:val="center"/>
          </w:tcPr>
          <w:p w14:paraId="4E62D1DD" w14:textId="77777777" w:rsidR="00011328" w:rsidRPr="00C378E9"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C378E9">
              <w:rPr>
                <w:rFonts w:ascii="UD デジタル 教科書体 NK-R" w:eastAsia="UD デジタル 教科書体 NK-R" w:hAnsi="Yu Gothic" w:hint="eastAsia"/>
                <w:color w:val="000000"/>
                <w:sz w:val="22"/>
                <w:szCs w:val="22"/>
              </w:rPr>
              <w:t>維持更新</w:t>
            </w:r>
          </w:p>
        </w:tc>
      </w:tr>
      <w:tr w:rsidR="000426AB" w:rsidRPr="00B34049" w14:paraId="4DFE9C95" w14:textId="77777777" w:rsidTr="000426AB">
        <w:trPr>
          <w:cantSplit/>
          <w:trHeight w:val="390"/>
        </w:trPr>
        <w:tc>
          <w:tcPr>
            <w:tcW w:w="671" w:type="dxa"/>
            <w:vMerge/>
          </w:tcPr>
          <w:p w14:paraId="3C4F901C" w14:textId="77777777" w:rsidR="000426AB" w:rsidRPr="00B34049" w:rsidRDefault="000426AB" w:rsidP="00011328">
            <w:pPr>
              <w:spacing w:line="0" w:lineRule="atLeast"/>
              <w:ind w:left="253" w:hangingChars="115" w:hanging="253"/>
              <w:jc w:val="center"/>
              <w:rPr>
                <w:rFonts w:ascii="UD デジタル 教科書体 NK-R" w:eastAsia="UD デジタル 教科書体 NK-R"/>
              </w:rPr>
            </w:pPr>
          </w:p>
        </w:tc>
        <w:tc>
          <w:tcPr>
            <w:tcW w:w="1284" w:type="dxa"/>
            <w:vMerge/>
          </w:tcPr>
          <w:p w14:paraId="53584887" w14:textId="77777777" w:rsidR="000426AB" w:rsidRPr="00B34049" w:rsidRDefault="000426AB" w:rsidP="00011328">
            <w:pPr>
              <w:spacing w:line="0" w:lineRule="atLeast"/>
              <w:ind w:left="253" w:hangingChars="115" w:hanging="253"/>
              <w:rPr>
                <w:rFonts w:ascii="UD デジタル 教科書体 NK-R" w:eastAsia="UD デジタル 教科書体 NK-R"/>
              </w:rPr>
            </w:pPr>
          </w:p>
        </w:tc>
        <w:tc>
          <w:tcPr>
            <w:tcW w:w="3402" w:type="dxa"/>
            <w:vMerge w:val="restart"/>
            <w:tcBorders>
              <w:top w:val="single" w:sz="4" w:space="0" w:color="auto"/>
            </w:tcBorders>
            <w:vAlign w:val="center"/>
          </w:tcPr>
          <w:p w14:paraId="7CE35262" w14:textId="77777777" w:rsidR="000426AB" w:rsidRPr="00B34049" w:rsidRDefault="000426AB"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乗り換え経路の確保</w:t>
            </w:r>
          </w:p>
          <w:p w14:paraId="37DC76A8" w14:textId="77777777" w:rsidR="000426AB" w:rsidRPr="00B34049" w:rsidRDefault="000426AB"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［対象：５６駅］</w:t>
            </w:r>
          </w:p>
        </w:tc>
        <w:tc>
          <w:tcPr>
            <w:tcW w:w="1984" w:type="dxa"/>
            <w:tcBorders>
              <w:top w:val="single" w:sz="4" w:space="0" w:color="auto"/>
            </w:tcBorders>
            <w:vAlign w:val="center"/>
          </w:tcPr>
          <w:p w14:paraId="1FC0EB04" w14:textId="77777777" w:rsidR="000426AB" w:rsidRPr="00C378E9" w:rsidRDefault="000426AB" w:rsidP="00011328">
            <w:pPr>
              <w:pStyle w:val="af8"/>
              <w:spacing w:line="0" w:lineRule="atLeast"/>
              <w:ind w:firstLineChars="0" w:firstLine="0"/>
              <w:jc w:val="center"/>
              <w:rPr>
                <w:rFonts w:ascii="UD デジタル 教科書体 NK-R" w:eastAsia="UD デジタル 教科書体 NK-R"/>
                <w:sz w:val="22"/>
                <w:szCs w:val="22"/>
              </w:rPr>
            </w:pPr>
            <w:r w:rsidRPr="00C378E9">
              <w:rPr>
                <w:rFonts w:ascii="UD デジタル 教科書体 NK-R" w:eastAsia="UD デジタル 教科書体 NK-R" w:hint="eastAsia"/>
                <w:sz w:val="22"/>
                <w:szCs w:val="22"/>
              </w:rPr>
              <w:t>―</w:t>
            </w:r>
          </w:p>
        </w:tc>
        <w:tc>
          <w:tcPr>
            <w:tcW w:w="907" w:type="dxa"/>
            <w:tcBorders>
              <w:top w:val="single" w:sz="4" w:space="0" w:color="auto"/>
              <w:right w:val="single" w:sz="4" w:space="0" w:color="auto"/>
            </w:tcBorders>
            <w:shd w:val="clear" w:color="auto" w:fill="auto"/>
            <w:vAlign w:val="center"/>
          </w:tcPr>
          <w:p w14:paraId="4704C614" w14:textId="26E1D87A" w:rsidR="000426AB" w:rsidRPr="00C378E9" w:rsidRDefault="0019127C" w:rsidP="00011328">
            <w:pPr>
              <w:pStyle w:val="af8"/>
              <w:spacing w:line="0" w:lineRule="atLeast"/>
              <w:ind w:firstLineChars="0" w:firstLine="0"/>
              <w:jc w:val="center"/>
              <w:rPr>
                <w:rFonts w:ascii="UD デジタル 教科書体 NK-R" w:eastAsia="UD デジタル 教科書体 NK-R"/>
                <w:sz w:val="22"/>
                <w:szCs w:val="22"/>
              </w:rPr>
            </w:pPr>
            <w:r w:rsidRPr="00337C8F">
              <w:rPr>
                <w:rFonts w:ascii="UD デジタル 教科書体 NK-R" w:eastAsia="UD デジタル 教科書体 NK-R" w:hAnsi="Yu Gothic" w:hint="eastAsia"/>
                <w:sz w:val="22"/>
                <w:szCs w:val="22"/>
              </w:rPr>
              <w:t>―</w:t>
            </w:r>
          </w:p>
        </w:tc>
        <w:tc>
          <w:tcPr>
            <w:tcW w:w="1134" w:type="dxa"/>
            <w:tcBorders>
              <w:top w:val="single" w:sz="4" w:space="0" w:color="auto"/>
              <w:right w:val="single" w:sz="4" w:space="0" w:color="auto"/>
            </w:tcBorders>
            <w:shd w:val="clear" w:color="auto" w:fill="auto"/>
            <w:vAlign w:val="center"/>
          </w:tcPr>
          <w:p w14:paraId="1D2FCE00" w14:textId="77777777" w:rsidR="000426AB" w:rsidRPr="00C378E9" w:rsidRDefault="000426AB" w:rsidP="00011328">
            <w:pPr>
              <w:pStyle w:val="af8"/>
              <w:spacing w:line="0" w:lineRule="atLeast"/>
              <w:ind w:firstLineChars="0" w:firstLine="0"/>
              <w:jc w:val="center"/>
              <w:rPr>
                <w:rFonts w:ascii="UD デジタル 教科書体 NK-R" w:eastAsia="UD デジタル 教科書体 NK-R"/>
                <w:sz w:val="22"/>
                <w:szCs w:val="22"/>
              </w:rPr>
            </w:pPr>
            <w:r w:rsidRPr="00C378E9">
              <w:rPr>
                <w:rFonts w:ascii="UD デジタル 教科書体 NK-R" w:eastAsia="UD デジタル 教科書体 NK-R" w:hAnsi="Yu Gothic" w:hint="eastAsia"/>
                <w:color w:val="000000"/>
                <w:sz w:val="22"/>
                <w:szCs w:val="22"/>
              </w:rPr>
              <w:t>維持更新</w:t>
            </w:r>
          </w:p>
        </w:tc>
      </w:tr>
      <w:tr w:rsidR="000426AB" w:rsidRPr="00B34049" w14:paraId="049204B1" w14:textId="77777777" w:rsidTr="005D0DB2">
        <w:trPr>
          <w:cantSplit/>
          <w:trHeight w:val="257"/>
        </w:trPr>
        <w:tc>
          <w:tcPr>
            <w:tcW w:w="671" w:type="dxa"/>
            <w:vMerge/>
          </w:tcPr>
          <w:p w14:paraId="51DE4D15" w14:textId="77777777" w:rsidR="000426AB" w:rsidRPr="00B34049" w:rsidRDefault="000426AB" w:rsidP="000426AB">
            <w:pPr>
              <w:spacing w:line="0" w:lineRule="atLeast"/>
              <w:ind w:left="253" w:hangingChars="115" w:hanging="253"/>
              <w:jc w:val="center"/>
              <w:rPr>
                <w:rFonts w:ascii="UD デジタル 教科書体 NK-R" w:eastAsia="UD デジタル 教科書体 NK-R"/>
              </w:rPr>
            </w:pPr>
          </w:p>
        </w:tc>
        <w:tc>
          <w:tcPr>
            <w:tcW w:w="1284" w:type="dxa"/>
            <w:vMerge/>
          </w:tcPr>
          <w:p w14:paraId="583FFE76" w14:textId="77777777" w:rsidR="000426AB" w:rsidRPr="00B34049" w:rsidRDefault="000426AB" w:rsidP="000426AB">
            <w:pPr>
              <w:spacing w:line="0" w:lineRule="atLeast"/>
              <w:ind w:left="253" w:hangingChars="115" w:hanging="253"/>
              <w:rPr>
                <w:rFonts w:ascii="UD デジタル 教科書体 NK-R" w:eastAsia="UD デジタル 教科書体 NK-R"/>
              </w:rPr>
            </w:pPr>
          </w:p>
        </w:tc>
        <w:tc>
          <w:tcPr>
            <w:tcW w:w="3402" w:type="dxa"/>
            <w:vMerge/>
            <w:vAlign w:val="center"/>
          </w:tcPr>
          <w:p w14:paraId="2A11DAEC" w14:textId="77777777" w:rsidR="000426AB" w:rsidRPr="00B34049" w:rsidRDefault="000426AB" w:rsidP="000426AB">
            <w:pPr>
              <w:spacing w:line="0" w:lineRule="atLeast"/>
              <w:ind w:left="253" w:hangingChars="115" w:hanging="253"/>
              <w:rPr>
                <w:rFonts w:ascii="UD デジタル 教科書体 NK-R" w:eastAsia="UD デジタル 教科書体 NK-R" w:hAnsi="Segoe UI Symbol" w:cs="Segoe UI Symbol"/>
              </w:rPr>
            </w:pPr>
          </w:p>
        </w:tc>
        <w:tc>
          <w:tcPr>
            <w:tcW w:w="1984" w:type="dxa"/>
            <w:tcBorders>
              <w:top w:val="single" w:sz="4" w:space="0" w:color="auto"/>
            </w:tcBorders>
            <w:vAlign w:val="center"/>
          </w:tcPr>
          <w:p w14:paraId="0A085259" w14:textId="5DDA94FC" w:rsidR="000426AB" w:rsidRPr="00C378E9" w:rsidRDefault="000426AB" w:rsidP="000426AB">
            <w:pPr>
              <w:pStyle w:val="af8"/>
              <w:spacing w:line="0" w:lineRule="atLeast"/>
              <w:ind w:firstLineChars="0" w:firstLine="0"/>
              <w:jc w:val="center"/>
              <w:rPr>
                <w:rFonts w:ascii="UD デジタル 教科書体 NK-R" w:eastAsia="UD デジタル 教科書体 NK-R"/>
                <w:sz w:val="22"/>
                <w:szCs w:val="22"/>
              </w:rPr>
            </w:pPr>
            <w:r w:rsidRPr="00C378E9">
              <w:rPr>
                <w:rFonts w:ascii="UD デジタル 教科書体 NK-R" w:eastAsia="UD デジタル 教科書体 NK-R" w:hint="eastAsia"/>
                <w:sz w:val="22"/>
                <w:szCs w:val="22"/>
              </w:rPr>
              <w:t>―</w:t>
            </w:r>
          </w:p>
        </w:tc>
        <w:tc>
          <w:tcPr>
            <w:tcW w:w="907" w:type="dxa"/>
            <w:tcBorders>
              <w:top w:val="single" w:sz="4" w:space="0" w:color="auto"/>
              <w:right w:val="single" w:sz="4" w:space="0" w:color="auto"/>
            </w:tcBorders>
            <w:shd w:val="clear" w:color="auto" w:fill="auto"/>
            <w:vAlign w:val="center"/>
          </w:tcPr>
          <w:p w14:paraId="7C4BE629" w14:textId="7DFA026E" w:rsidR="000426AB" w:rsidRDefault="0019127C" w:rsidP="000426AB">
            <w:pPr>
              <w:pStyle w:val="af8"/>
              <w:spacing w:line="0" w:lineRule="atLeast"/>
              <w:ind w:firstLineChars="0" w:firstLine="0"/>
              <w:jc w:val="center"/>
              <w:rPr>
                <w:rFonts w:ascii="UD デジタル 教科書体 NK-R" w:eastAsia="UD デジタル 教科書体 NK-R" w:hAnsi="Yu Gothic"/>
                <w:sz w:val="16"/>
                <w:szCs w:val="16"/>
              </w:rPr>
            </w:pPr>
            <w:r w:rsidRPr="00337C8F">
              <w:rPr>
                <w:rFonts w:ascii="UD デジタル 教科書体 NK-R" w:eastAsia="UD デジタル 教科書体 NK-R" w:hAnsi="Yu Gothic" w:hint="eastAsia"/>
                <w:sz w:val="22"/>
                <w:szCs w:val="22"/>
              </w:rPr>
              <w:t>―</w:t>
            </w:r>
          </w:p>
        </w:tc>
        <w:tc>
          <w:tcPr>
            <w:tcW w:w="1134" w:type="dxa"/>
            <w:tcBorders>
              <w:top w:val="single" w:sz="4" w:space="0" w:color="auto"/>
              <w:right w:val="single" w:sz="4" w:space="0" w:color="auto"/>
            </w:tcBorders>
            <w:shd w:val="clear" w:color="auto" w:fill="auto"/>
            <w:vAlign w:val="center"/>
          </w:tcPr>
          <w:p w14:paraId="06C9BE31" w14:textId="4D9E785A" w:rsidR="000426AB" w:rsidRPr="00C378E9" w:rsidRDefault="000426AB" w:rsidP="000426AB">
            <w:pPr>
              <w:pStyle w:val="af8"/>
              <w:spacing w:line="0" w:lineRule="atLeast"/>
              <w:ind w:firstLineChars="0" w:firstLine="0"/>
              <w:jc w:val="center"/>
              <w:rPr>
                <w:rFonts w:ascii="UD デジタル 教科書体 NK-R" w:eastAsia="UD デジタル 教科書体 NK-R" w:hAnsi="Yu Gothic"/>
                <w:color w:val="000000"/>
                <w:sz w:val="22"/>
                <w:szCs w:val="22"/>
              </w:rPr>
            </w:pPr>
            <w:r>
              <w:rPr>
                <w:rFonts w:ascii="UD デジタル 教科書体 NK-R" w:eastAsia="UD デジタル 教科書体 NK-R" w:hAnsi="Yu Gothic" w:hint="eastAsia"/>
                <w:color w:val="000000"/>
                <w:sz w:val="22"/>
                <w:szCs w:val="22"/>
              </w:rPr>
              <w:t>●</w:t>
            </w:r>
          </w:p>
        </w:tc>
      </w:tr>
      <w:tr w:rsidR="000426AB" w:rsidRPr="00B34049" w14:paraId="57DB59CE" w14:textId="77777777" w:rsidTr="00011328">
        <w:trPr>
          <w:cantSplit/>
          <w:trHeight w:val="519"/>
        </w:trPr>
        <w:tc>
          <w:tcPr>
            <w:tcW w:w="671" w:type="dxa"/>
            <w:vMerge/>
          </w:tcPr>
          <w:p w14:paraId="3BC9DE04" w14:textId="77777777" w:rsidR="000426AB" w:rsidRPr="00B34049" w:rsidRDefault="000426AB" w:rsidP="000426AB">
            <w:pPr>
              <w:spacing w:line="0" w:lineRule="atLeast"/>
              <w:ind w:left="253" w:hangingChars="115" w:hanging="253"/>
              <w:jc w:val="center"/>
              <w:rPr>
                <w:rFonts w:ascii="UD デジタル 教科書体 NK-R" w:eastAsia="UD デジタル 教科書体 NK-R"/>
              </w:rPr>
            </w:pPr>
          </w:p>
        </w:tc>
        <w:tc>
          <w:tcPr>
            <w:tcW w:w="1284" w:type="dxa"/>
            <w:vMerge/>
          </w:tcPr>
          <w:p w14:paraId="4A5709C8" w14:textId="77777777" w:rsidR="000426AB" w:rsidRPr="00B34049" w:rsidRDefault="000426AB" w:rsidP="000426AB">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081F1EB1" w14:textId="77777777" w:rsidR="000426AB" w:rsidRPr="00B34049" w:rsidRDefault="000426AB" w:rsidP="000426AB">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int="eastAsia"/>
              </w:rPr>
              <w:t>◇ホームから公共用通路まで2以上の経路の検討[対象：大規模駅]</w:t>
            </w:r>
          </w:p>
        </w:tc>
        <w:tc>
          <w:tcPr>
            <w:tcW w:w="1984" w:type="dxa"/>
            <w:tcBorders>
              <w:top w:val="single" w:sz="4" w:space="0" w:color="auto"/>
            </w:tcBorders>
            <w:vAlign w:val="center"/>
          </w:tcPr>
          <w:p w14:paraId="2CE92865" w14:textId="52575EC1" w:rsidR="000426AB" w:rsidRPr="00C378E9" w:rsidRDefault="000426AB" w:rsidP="000426AB">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noProof/>
                <w:sz w:val="22"/>
                <w:szCs w:val="22"/>
              </w:rPr>
              <mc:AlternateContent>
                <mc:Choice Requires="wps">
                  <w:drawing>
                    <wp:anchor distT="0" distB="0" distL="114300" distR="114300" simplePos="0" relativeHeight="251829248" behindDoc="0" locked="0" layoutInCell="1" allowOverlap="1" wp14:anchorId="72D6B552" wp14:editId="45C5DA60">
                      <wp:simplePos x="0" y="0"/>
                      <wp:positionH relativeFrom="column">
                        <wp:posOffset>-37465</wp:posOffset>
                      </wp:positionH>
                      <wp:positionV relativeFrom="paragraph">
                        <wp:posOffset>18415</wp:posOffset>
                      </wp:positionV>
                      <wp:extent cx="2038985" cy="200025"/>
                      <wp:effectExtent l="6985" t="12065" r="11430" b="6985"/>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985" cy="200025"/>
                              </a:xfrm>
                              <a:prstGeom prst="rect">
                                <a:avLst/>
                              </a:prstGeom>
                              <a:solidFill>
                                <a:srgbClr val="FFFFFF"/>
                              </a:solidFill>
                              <a:ln w="9525">
                                <a:solidFill>
                                  <a:srgbClr val="000000"/>
                                </a:solidFill>
                                <a:miter lim="800000"/>
                                <a:headEnd/>
                                <a:tailEnd/>
                              </a:ln>
                            </wps:spPr>
                            <wps:txbx>
                              <w:txbxContent>
                                <w:p w14:paraId="151A7204" w14:textId="77777777" w:rsidR="000426AB" w:rsidRPr="00E93302" w:rsidRDefault="000426AB" w:rsidP="00011328">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新規整備内容であるため調整中</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6B552" id="テキスト ボックス 64" o:spid="_x0000_s1081" type="#_x0000_t202" style="position:absolute;left:0;text-align:left;margin-left:-2.95pt;margin-top:1.45pt;width:160.55pt;height:15.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">
                      <v:textbox inset=".2mm,0,.2mm,0">
                        <w:txbxContent>
                          <w:p w14:paraId="151A7204" w14:textId="77777777" w:rsidR="000426AB" w:rsidRPr="00E93302" w:rsidRDefault="000426AB" w:rsidP="00011328">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新規整備内容であるため調整中</w:t>
                            </w:r>
                          </w:p>
                        </w:txbxContent>
                      </v:textbox>
                    </v:shape>
                  </w:pict>
                </mc:Fallback>
              </mc:AlternateContent>
            </w:r>
            <w:r w:rsidRPr="00C378E9">
              <w:rPr>
                <w:rFonts w:ascii="UD デジタル 教科書体 NK-R" w:eastAsia="UD デジタル 教科書体 NK-R" w:hint="eastAsia"/>
                <w:sz w:val="22"/>
                <w:szCs w:val="22"/>
              </w:rPr>
              <w:t>―</w:t>
            </w:r>
          </w:p>
        </w:tc>
        <w:tc>
          <w:tcPr>
            <w:tcW w:w="907" w:type="dxa"/>
            <w:tcBorders>
              <w:top w:val="single" w:sz="4" w:space="0" w:color="auto"/>
              <w:right w:val="single" w:sz="4" w:space="0" w:color="auto"/>
            </w:tcBorders>
            <w:shd w:val="clear" w:color="auto" w:fill="auto"/>
            <w:vAlign w:val="center"/>
          </w:tcPr>
          <w:p w14:paraId="07BF7819" w14:textId="77777777" w:rsidR="000426AB" w:rsidRPr="00C378E9" w:rsidRDefault="000426AB" w:rsidP="000426AB">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Ansi="Yu Gothic" w:hint="eastAsia"/>
                <w:sz w:val="16"/>
                <w:szCs w:val="16"/>
              </w:rPr>
              <w:t>―</w:t>
            </w:r>
          </w:p>
        </w:tc>
        <w:tc>
          <w:tcPr>
            <w:tcW w:w="1134" w:type="dxa"/>
            <w:shd w:val="clear" w:color="auto" w:fill="auto"/>
            <w:vAlign w:val="center"/>
          </w:tcPr>
          <w:p w14:paraId="576EFC8C" w14:textId="77777777" w:rsidR="000426AB" w:rsidRPr="00C378E9" w:rsidRDefault="000426AB" w:rsidP="000426AB">
            <w:pPr>
              <w:spacing w:line="0" w:lineRule="atLeast"/>
              <w:jc w:val="center"/>
              <w:rPr>
                <w:rFonts w:ascii="UD デジタル 教科書体 NK-R" w:eastAsia="UD デジタル 教科書体 NK-R"/>
              </w:rPr>
            </w:pPr>
            <w:r w:rsidRPr="00C378E9">
              <w:rPr>
                <w:rFonts w:ascii="UD デジタル 教科書体 NK-R" w:eastAsia="UD デジタル 教科書体 NK-R" w:hAnsi="Yu Gothic" w:hint="eastAsia"/>
                <w:color w:val="000000"/>
              </w:rPr>
              <w:t>〇</w:t>
            </w:r>
          </w:p>
        </w:tc>
      </w:tr>
      <w:tr w:rsidR="000426AB" w:rsidRPr="00B34049" w14:paraId="4CA9F3FB" w14:textId="77777777" w:rsidTr="00011328">
        <w:trPr>
          <w:cantSplit/>
          <w:trHeight w:val="261"/>
        </w:trPr>
        <w:tc>
          <w:tcPr>
            <w:tcW w:w="671" w:type="dxa"/>
            <w:vMerge/>
          </w:tcPr>
          <w:p w14:paraId="1511109A" w14:textId="77777777" w:rsidR="000426AB" w:rsidRPr="00B34049" w:rsidRDefault="000426AB" w:rsidP="000426AB">
            <w:pPr>
              <w:spacing w:line="0" w:lineRule="atLeast"/>
              <w:ind w:left="253" w:hangingChars="115" w:hanging="253"/>
              <w:jc w:val="center"/>
              <w:rPr>
                <w:rFonts w:ascii="UD デジタル 教科書体 NK-R" w:eastAsia="UD デジタル 教科書体 NK-R"/>
              </w:rPr>
            </w:pPr>
          </w:p>
        </w:tc>
        <w:tc>
          <w:tcPr>
            <w:tcW w:w="1284" w:type="dxa"/>
            <w:vMerge/>
          </w:tcPr>
          <w:p w14:paraId="4AB6927A" w14:textId="77777777" w:rsidR="000426AB" w:rsidRPr="00B34049" w:rsidRDefault="000426AB" w:rsidP="000426AB">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591E2471" w14:textId="77777777" w:rsidR="000426AB" w:rsidRPr="00B34049" w:rsidRDefault="000426AB" w:rsidP="000426AB">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□大型化等の検討</w:t>
            </w:r>
          </w:p>
        </w:tc>
        <w:tc>
          <w:tcPr>
            <w:tcW w:w="1984" w:type="dxa"/>
            <w:tcBorders>
              <w:top w:val="single" w:sz="4" w:space="0" w:color="auto"/>
            </w:tcBorders>
            <w:vAlign w:val="center"/>
          </w:tcPr>
          <w:p w14:paraId="7468DFE2" w14:textId="0E0A08E8" w:rsidR="000426AB" w:rsidRPr="00C378E9" w:rsidRDefault="000426AB" w:rsidP="000426AB">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noProof/>
                <w:sz w:val="22"/>
                <w:szCs w:val="22"/>
              </w:rPr>
              <mc:AlternateContent>
                <mc:Choice Requires="wps">
                  <w:drawing>
                    <wp:anchor distT="0" distB="0" distL="114300" distR="114300" simplePos="0" relativeHeight="251830272" behindDoc="0" locked="0" layoutInCell="1" allowOverlap="1" wp14:anchorId="31F7128F" wp14:editId="349332A1">
                      <wp:simplePos x="0" y="0"/>
                      <wp:positionH relativeFrom="column">
                        <wp:posOffset>-31115</wp:posOffset>
                      </wp:positionH>
                      <wp:positionV relativeFrom="paragraph">
                        <wp:posOffset>-5080</wp:posOffset>
                      </wp:positionV>
                      <wp:extent cx="2038985" cy="200025"/>
                      <wp:effectExtent l="13335" t="5715" r="5080" b="13335"/>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985" cy="200025"/>
                              </a:xfrm>
                              <a:prstGeom prst="rect">
                                <a:avLst/>
                              </a:prstGeom>
                              <a:solidFill>
                                <a:srgbClr val="FFFFFF"/>
                              </a:solidFill>
                              <a:ln w="9525">
                                <a:solidFill>
                                  <a:srgbClr val="000000"/>
                                </a:solidFill>
                                <a:miter lim="800000"/>
                                <a:headEnd/>
                                <a:tailEnd/>
                              </a:ln>
                            </wps:spPr>
                            <wps:txbx>
                              <w:txbxContent>
                                <w:p w14:paraId="112E9820" w14:textId="77777777" w:rsidR="000426AB" w:rsidRPr="00E93302" w:rsidRDefault="000426AB" w:rsidP="00011328">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新規整備内容であるため調整中</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7128F" id="テキスト ボックス 63" o:spid="_x0000_s1082" type="#_x0000_t202" style="position:absolute;left:0;text-align:left;margin-left:-2.45pt;margin-top:-.4pt;width:160.55pt;height:15.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">
                      <v:textbox inset=".2mm,0,.2mm,0">
                        <w:txbxContent>
                          <w:p w14:paraId="112E9820" w14:textId="77777777" w:rsidR="000426AB" w:rsidRPr="00E93302" w:rsidRDefault="000426AB" w:rsidP="00011328">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新規整備内容であるため調整中</w:t>
                            </w:r>
                          </w:p>
                        </w:txbxContent>
                      </v:textbox>
                    </v:shape>
                  </w:pict>
                </mc:Fallback>
              </mc:AlternateContent>
            </w:r>
            <w:r w:rsidRPr="00C378E9">
              <w:rPr>
                <w:rFonts w:ascii="UD デジタル 教科書体 NK-R" w:eastAsia="UD デジタル 教科書体 NK-R" w:hint="eastAsia"/>
                <w:sz w:val="22"/>
                <w:szCs w:val="22"/>
              </w:rPr>
              <w:t>―</w:t>
            </w:r>
          </w:p>
        </w:tc>
        <w:tc>
          <w:tcPr>
            <w:tcW w:w="907" w:type="dxa"/>
            <w:tcBorders>
              <w:top w:val="single" w:sz="4" w:space="0" w:color="auto"/>
              <w:right w:val="single" w:sz="4" w:space="0" w:color="auto"/>
            </w:tcBorders>
            <w:shd w:val="clear" w:color="auto" w:fill="auto"/>
            <w:vAlign w:val="center"/>
          </w:tcPr>
          <w:p w14:paraId="7661E353" w14:textId="77777777" w:rsidR="000426AB" w:rsidRPr="00C378E9" w:rsidRDefault="000426AB" w:rsidP="000426AB">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Ansi="Yu Gothic" w:hint="eastAsia"/>
                <w:sz w:val="16"/>
                <w:szCs w:val="16"/>
              </w:rPr>
              <w:t>―</w:t>
            </w:r>
          </w:p>
        </w:tc>
        <w:tc>
          <w:tcPr>
            <w:tcW w:w="1134" w:type="dxa"/>
            <w:tcBorders>
              <w:top w:val="single" w:sz="4" w:space="0" w:color="auto"/>
            </w:tcBorders>
            <w:shd w:val="clear" w:color="auto" w:fill="auto"/>
            <w:vAlign w:val="center"/>
          </w:tcPr>
          <w:p w14:paraId="245ADBAB" w14:textId="77777777" w:rsidR="000426AB" w:rsidRPr="00C378E9" w:rsidRDefault="000426AB" w:rsidP="000426AB">
            <w:pPr>
              <w:spacing w:line="0" w:lineRule="atLeast"/>
              <w:jc w:val="center"/>
              <w:rPr>
                <w:rFonts w:ascii="UD デジタル 教科書体 NK-R" w:eastAsia="UD デジタル 教科書体 NK-R"/>
              </w:rPr>
            </w:pPr>
            <w:r w:rsidRPr="00C378E9">
              <w:rPr>
                <w:rFonts w:ascii="UD デジタル 教科書体 NK-R" w:eastAsia="UD デジタル 教科書体 NK-R" w:hAnsi="Yu Gothic" w:hint="eastAsia"/>
                <w:color w:val="000000"/>
              </w:rPr>
              <w:t>〇</w:t>
            </w:r>
          </w:p>
        </w:tc>
      </w:tr>
      <w:tr w:rsidR="000426AB" w:rsidRPr="00B34049" w14:paraId="52C81B02" w14:textId="77777777" w:rsidTr="00011328">
        <w:trPr>
          <w:cantSplit/>
          <w:trHeight w:val="261"/>
        </w:trPr>
        <w:tc>
          <w:tcPr>
            <w:tcW w:w="671" w:type="dxa"/>
            <w:vMerge/>
          </w:tcPr>
          <w:p w14:paraId="2F01BB40" w14:textId="77777777" w:rsidR="000426AB" w:rsidRPr="00B34049" w:rsidRDefault="000426AB" w:rsidP="000426AB">
            <w:pPr>
              <w:spacing w:line="0" w:lineRule="atLeast"/>
              <w:ind w:left="253" w:hangingChars="115" w:hanging="253"/>
              <w:jc w:val="center"/>
              <w:rPr>
                <w:rFonts w:ascii="UD デジタル 教科書体 NK-R" w:eastAsia="UD デジタル 教科書体 NK-R"/>
                <w:lang w:eastAsia="zh-TW"/>
              </w:rPr>
            </w:pPr>
          </w:p>
        </w:tc>
        <w:tc>
          <w:tcPr>
            <w:tcW w:w="1284" w:type="dxa"/>
            <w:vMerge w:val="restart"/>
            <w:tcBorders>
              <w:top w:val="single" w:sz="4" w:space="0" w:color="auto"/>
            </w:tcBorders>
          </w:tcPr>
          <w:p w14:paraId="707962A2" w14:textId="77777777" w:rsidR="000426AB" w:rsidRPr="00B34049" w:rsidRDefault="000426AB" w:rsidP="000426AB">
            <w:pPr>
              <w:spacing w:line="0" w:lineRule="atLeast"/>
              <w:ind w:left="253" w:hangingChars="115" w:hanging="253"/>
              <w:rPr>
                <w:rFonts w:ascii="UD デジタル 教科書体 NK-R" w:eastAsia="UD デジタル 教科書体 NK-R" w:hAnsi="Segoe UI Symbol" w:cs="Segoe UI Symbol"/>
              </w:rPr>
            </w:pPr>
            <w:r>
              <w:rPr>
                <w:rFonts w:ascii="UD デジタル 教科書体 NK-R" w:eastAsia="UD デジタル 教科書体 NK-R" w:hint="eastAsia"/>
              </w:rPr>
              <w:t>7</w:t>
            </w:r>
            <w:r>
              <w:rPr>
                <w:rFonts w:ascii="UD デジタル 教科書体 NK-R" w:eastAsia="UD デジタル 教科書体 NK-R"/>
              </w:rPr>
              <w:t>.</w:t>
            </w:r>
            <w:r w:rsidRPr="00B34049">
              <w:rPr>
                <w:rFonts w:ascii="UD デジタル 教科書体 NK-R" w:eastAsia="UD デジタル 教科書体 NK-R" w:hint="eastAsia"/>
              </w:rPr>
              <w:t>階段</w:t>
            </w:r>
          </w:p>
        </w:tc>
        <w:tc>
          <w:tcPr>
            <w:tcW w:w="3402" w:type="dxa"/>
            <w:tcBorders>
              <w:top w:val="single" w:sz="4" w:space="0" w:color="auto"/>
            </w:tcBorders>
            <w:vAlign w:val="center"/>
          </w:tcPr>
          <w:p w14:paraId="7BC9DFA0" w14:textId="77777777" w:rsidR="000426AB" w:rsidRPr="00B34049" w:rsidRDefault="000426AB" w:rsidP="000426A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階段の手すりに、行先を点字で表示</w:t>
            </w:r>
          </w:p>
        </w:tc>
        <w:tc>
          <w:tcPr>
            <w:tcW w:w="1984" w:type="dxa"/>
            <w:tcBorders>
              <w:top w:val="single" w:sz="4" w:space="0" w:color="auto"/>
            </w:tcBorders>
            <w:vAlign w:val="center"/>
          </w:tcPr>
          <w:p w14:paraId="0A950A38" w14:textId="77777777" w:rsidR="000426AB" w:rsidRPr="00C378E9" w:rsidRDefault="000426AB" w:rsidP="000426AB">
            <w:pPr>
              <w:pStyle w:val="af8"/>
              <w:spacing w:line="0" w:lineRule="atLeast"/>
              <w:ind w:firstLineChars="0" w:firstLine="0"/>
              <w:jc w:val="center"/>
              <w:rPr>
                <w:rFonts w:ascii="UD デジタル 教科書体 NK-R" w:eastAsia="UD デジタル 教科書体 NK-R"/>
                <w:sz w:val="22"/>
                <w:szCs w:val="22"/>
              </w:rPr>
            </w:pPr>
            <w:r w:rsidRPr="00C378E9">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12B5BB05" w14:textId="4CEE9DEC" w:rsidR="000426AB" w:rsidRPr="00C378E9" w:rsidRDefault="0019127C" w:rsidP="000426AB">
            <w:pPr>
              <w:pStyle w:val="af8"/>
              <w:spacing w:line="0" w:lineRule="atLeast"/>
              <w:ind w:firstLineChars="0" w:firstLine="0"/>
              <w:jc w:val="center"/>
              <w:rPr>
                <w:rFonts w:ascii="UD デジタル 教科書体 NK-R" w:eastAsia="UD デジタル 教科書体 NK-R"/>
                <w:sz w:val="22"/>
                <w:szCs w:val="22"/>
              </w:rPr>
            </w:pPr>
            <w:r w:rsidRPr="00337C8F">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60D47CE4" w14:textId="77777777" w:rsidR="000426AB" w:rsidRPr="00C378E9" w:rsidRDefault="000426AB" w:rsidP="000426AB">
            <w:pPr>
              <w:spacing w:line="0" w:lineRule="atLeast"/>
              <w:jc w:val="center"/>
              <w:rPr>
                <w:rFonts w:ascii="UD デジタル 教科書体 NK-R" w:eastAsia="UD デジタル 教科書体 NK-R" w:hAnsi="ＭＳ 明朝"/>
              </w:rPr>
            </w:pPr>
            <w:r w:rsidRPr="00C378E9">
              <w:rPr>
                <w:rFonts w:ascii="UD デジタル 教科書体 NK-R" w:eastAsia="UD デジタル 教科書体 NK-R" w:hAnsi="Yu Gothic" w:hint="eastAsia"/>
                <w:color w:val="000000"/>
              </w:rPr>
              <w:t>維持更新</w:t>
            </w:r>
          </w:p>
        </w:tc>
      </w:tr>
      <w:tr w:rsidR="000426AB" w:rsidRPr="00B34049" w14:paraId="107187D3" w14:textId="77777777" w:rsidTr="00011328">
        <w:trPr>
          <w:cantSplit/>
          <w:trHeight w:val="420"/>
        </w:trPr>
        <w:tc>
          <w:tcPr>
            <w:tcW w:w="671" w:type="dxa"/>
            <w:vMerge/>
          </w:tcPr>
          <w:p w14:paraId="61C0EFF2" w14:textId="77777777" w:rsidR="000426AB" w:rsidRPr="00B34049" w:rsidRDefault="000426AB" w:rsidP="000426AB">
            <w:pPr>
              <w:spacing w:line="0" w:lineRule="atLeast"/>
              <w:ind w:left="253" w:hangingChars="115" w:hanging="253"/>
              <w:jc w:val="center"/>
              <w:rPr>
                <w:rFonts w:ascii="UD デジタル 教科書体 NK-R" w:eastAsia="UD デジタル 教科書体 NK-R"/>
              </w:rPr>
            </w:pPr>
          </w:p>
        </w:tc>
        <w:tc>
          <w:tcPr>
            <w:tcW w:w="1284" w:type="dxa"/>
            <w:vMerge/>
          </w:tcPr>
          <w:p w14:paraId="41C1F70C" w14:textId="77777777" w:rsidR="000426AB" w:rsidRPr="00B34049" w:rsidRDefault="000426AB" w:rsidP="000426AB">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492F62EC" w14:textId="77777777" w:rsidR="000426AB" w:rsidRPr="00B34049" w:rsidRDefault="000426AB" w:rsidP="000426A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踏面端部が容易に識別できるように配慮する</w:t>
            </w:r>
          </w:p>
        </w:tc>
        <w:tc>
          <w:tcPr>
            <w:tcW w:w="1984" w:type="dxa"/>
            <w:tcBorders>
              <w:top w:val="single" w:sz="4" w:space="0" w:color="auto"/>
            </w:tcBorders>
            <w:vAlign w:val="center"/>
          </w:tcPr>
          <w:p w14:paraId="39F2D03A" w14:textId="77777777" w:rsidR="000426AB" w:rsidRPr="00C378E9" w:rsidRDefault="000426AB" w:rsidP="000426AB">
            <w:pPr>
              <w:pStyle w:val="af8"/>
              <w:spacing w:line="0" w:lineRule="atLeast"/>
              <w:ind w:firstLineChars="0" w:firstLine="0"/>
              <w:jc w:val="center"/>
              <w:rPr>
                <w:rFonts w:ascii="UD デジタル 教科書体 NK-R" w:eastAsia="UD デジタル 教科書体 NK-R"/>
                <w:sz w:val="22"/>
                <w:szCs w:val="22"/>
              </w:rPr>
            </w:pPr>
            <w:r w:rsidRPr="00C378E9">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332B0867" w14:textId="5915CD6F" w:rsidR="000426AB" w:rsidRPr="00C378E9" w:rsidRDefault="0019127C" w:rsidP="000426AB">
            <w:pPr>
              <w:pStyle w:val="af8"/>
              <w:spacing w:line="0" w:lineRule="atLeast"/>
              <w:ind w:firstLineChars="0" w:firstLine="0"/>
              <w:jc w:val="center"/>
              <w:rPr>
                <w:rFonts w:ascii="UD デジタル 教科書体 NK-R" w:eastAsia="UD デジタル 教科書体 NK-R"/>
                <w:sz w:val="22"/>
                <w:szCs w:val="22"/>
              </w:rPr>
            </w:pPr>
            <w:r w:rsidRPr="00337C8F">
              <w:rPr>
                <w:rFonts w:ascii="UD デジタル 教科書体 NK-R" w:eastAsia="UD デジタル 教科書体 NK-R" w:hAnsi="Yu Gothic" w:hint="eastAsia"/>
                <w:sz w:val="22"/>
                <w:szCs w:val="22"/>
              </w:rPr>
              <w:t>―</w:t>
            </w:r>
          </w:p>
        </w:tc>
        <w:tc>
          <w:tcPr>
            <w:tcW w:w="1134" w:type="dxa"/>
            <w:shd w:val="clear" w:color="auto" w:fill="auto"/>
            <w:vAlign w:val="center"/>
          </w:tcPr>
          <w:p w14:paraId="14EE2E43" w14:textId="77777777" w:rsidR="000426AB" w:rsidRPr="00C378E9" w:rsidRDefault="000426AB" w:rsidP="000426AB">
            <w:pPr>
              <w:spacing w:line="0" w:lineRule="atLeast"/>
              <w:jc w:val="center"/>
              <w:rPr>
                <w:rFonts w:ascii="UD デジタル 教科書体 NK-R" w:eastAsia="UD デジタル 教科書体 NK-R" w:hAnsi="ＭＳ 明朝"/>
              </w:rPr>
            </w:pPr>
            <w:r w:rsidRPr="00C378E9">
              <w:rPr>
                <w:rFonts w:ascii="UD デジタル 教科書体 NK-R" w:eastAsia="UD デジタル 教科書体 NK-R" w:hAnsi="Yu Gothic" w:hint="eastAsia"/>
                <w:color w:val="000000"/>
              </w:rPr>
              <w:t>維持更新</w:t>
            </w:r>
          </w:p>
        </w:tc>
      </w:tr>
      <w:tr w:rsidR="000426AB" w:rsidRPr="00B34049" w14:paraId="74C98274" w14:textId="77777777" w:rsidTr="00011328">
        <w:trPr>
          <w:cantSplit/>
          <w:trHeight w:val="545"/>
        </w:trPr>
        <w:tc>
          <w:tcPr>
            <w:tcW w:w="671" w:type="dxa"/>
            <w:vMerge/>
          </w:tcPr>
          <w:p w14:paraId="6E746811" w14:textId="77777777" w:rsidR="000426AB" w:rsidRPr="00B34049" w:rsidRDefault="000426AB" w:rsidP="000426AB">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val="restart"/>
            <w:tcBorders>
              <w:top w:val="single" w:sz="4" w:space="0" w:color="auto"/>
            </w:tcBorders>
          </w:tcPr>
          <w:p w14:paraId="02C939C8" w14:textId="77777777" w:rsidR="000426AB" w:rsidRDefault="000426AB" w:rsidP="000426AB">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8</w:t>
            </w:r>
            <w:r>
              <w:rPr>
                <w:rFonts w:ascii="UD デジタル 教科書体 NK-R" w:eastAsia="UD デジタル 教科書体 NK-R"/>
              </w:rPr>
              <w:t>.</w:t>
            </w:r>
            <w:r w:rsidRPr="00B34049">
              <w:rPr>
                <w:rFonts w:ascii="UD デジタル 教科書体 NK-R" w:eastAsia="UD デジタル 教科書体 NK-R" w:hint="eastAsia"/>
              </w:rPr>
              <w:t>ホームに</w:t>
            </w:r>
          </w:p>
          <w:p w14:paraId="7CBA6CD1" w14:textId="77777777" w:rsidR="000426AB" w:rsidRDefault="000426AB" w:rsidP="000426AB">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おける列</w:t>
            </w:r>
          </w:p>
          <w:p w14:paraId="16ED92DB" w14:textId="77777777" w:rsidR="000426AB" w:rsidRDefault="000426AB" w:rsidP="000426AB">
            <w:pPr>
              <w:spacing w:line="0" w:lineRule="atLeast"/>
              <w:ind w:firstLineChars="100" w:firstLine="220"/>
              <w:rPr>
                <w:rFonts w:ascii="UD デジタル 教科書体 NK-R" w:eastAsia="UD デジタル 教科書体 NK-R"/>
              </w:rPr>
            </w:pPr>
            <w:r w:rsidRPr="00B34049">
              <w:rPr>
                <w:rFonts w:ascii="UD デジタル 教科書体 NK-R" w:eastAsia="UD デジタル 教科書体 NK-R" w:hint="eastAsia"/>
              </w:rPr>
              <w:t>車の案</w:t>
            </w:r>
          </w:p>
          <w:p w14:paraId="33278897" w14:textId="77777777" w:rsidR="000426AB" w:rsidRPr="00E40DA5" w:rsidRDefault="000426AB" w:rsidP="000426AB">
            <w:pPr>
              <w:spacing w:line="0" w:lineRule="atLeast"/>
              <w:ind w:firstLineChars="100" w:firstLine="220"/>
              <w:rPr>
                <w:rFonts w:ascii="UD デジタル 教科書体 NK-R" w:eastAsia="UD デジタル 教科書体 NK-R"/>
              </w:rPr>
            </w:pPr>
            <w:r w:rsidRPr="00B34049">
              <w:rPr>
                <w:rFonts w:ascii="UD デジタル 教科書体 NK-R" w:eastAsia="UD デジタル 教科書体 NK-R" w:hint="eastAsia"/>
              </w:rPr>
              <w:t>内</w:t>
            </w:r>
          </w:p>
        </w:tc>
        <w:tc>
          <w:tcPr>
            <w:tcW w:w="3402" w:type="dxa"/>
            <w:tcBorders>
              <w:top w:val="single" w:sz="4" w:space="0" w:color="auto"/>
            </w:tcBorders>
            <w:vAlign w:val="center"/>
          </w:tcPr>
          <w:p w14:paraId="0EAFE911" w14:textId="77777777" w:rsidR="000426AB" w:rsidRPr="00B34049" w:rsidRDefault="000426AB" w:rsidP="000426A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列車の行先･接近･出発に関する情報を文字及び音案内で提供</w:t>
            </w:r>
          </w:p>
        </w:tc>
        <w:tc>
          <w:tcPr>
            <w:tcW w:w="1984" w:type="dxa"/>
            <w:tcBorders>
              <w:top w:val="single" w:sz="4" w:space="0" w:color="auto"/>
            </w:tcBorders>
            <w:vAlign w:val="center"/>
          </w:tcPr>
          <w:p w14:paraId="0D8CED59" w14:textId="77777777" w:rsidR="000426AB" w:rsidRPr="00C378E9" w:rsidRDefault="000426AB" w:rsidP="000426AB">
            <w:pPr>
              <w:pStyle w:val="af8"/>
              <w:spacing w:line="0" w:lineRule="atLeast"/>
              <w:ind w:firstLineChars="0" w:firstLine="0"/>
              <w:jc w:val="center"/>
              <w:rPr>
                <w:rFonts w:ascii="UD デジタル 教科書体 NK-R" w:eastAsia="UD デジタル 教科書体 NK-R"/>
                <w:sz w:val="22"/>
                <w:szCs w:val="22"/>
              </w:rPr>
            </w:pPr>
            <w:r w:rsidRPr="00C378E9">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727A1D56" w14:textId="547F88B8" w:rsidR="000426AB" w:rsidRPr="00C378E9" w:rsidRDefault="0019127C" w:rsidP="000426AB">
            <w:pPr>
              <w:pStyle w:val="af8"/>
              <w:spacing w:line="0" w:lineRule="atLeast"/>
              <w:ind w:firstLineChars="0" w:firstLine="0"/>
              <w:jc w:val="center"/>
              <w:rPr>
                <w:rFonts w:ascii="UD デジタル 教科書体 NK-R" w:eastAsia="UD デジタル 教科書体 NK-R"/>
                <w:sz w:val="22"/>
                <w:szCs w:val="22"/>
              </w:rPr>
            </w:pPr>
            <w:r w:rsidRPr="00337C8F">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51C45A50" w14:textId="77777777" w:rsidR="000426AB" w:rsidRPr="00C378E9" w:rsidRDefault="000426AB" w:rsidP="000426AB">
            <w:pPr>
              <w:pStyle w:val="af8"/>
              <w:spacing w:line="0" w:lineRule="atLeast"/>
              <w:ind w:firstLineChars="0" w:firstLine="0"/>
              <w:jc w:val="center"/>
              <w:rPr>
                <w:rFonts w:ascii="UD デジタル 教科書体 NK-R" w:eastAsia="UD デジタル 教科書体 NK-R"/>
                <w:sz w:val="22"/>
                <w:szCs w:val="22"/>
              </w:rPr>
            </w:pPr>
            <w:r w:rsidRPr="00C378E9">
              <w:rPr>
                <w:rFonts w:ascii="UD デジタル 教科書体 NK-R" w:eastAsia="UD デジタル 教科書体 NK-R" w:hAnsi="Yu Gothic" w:hint="eastAsia"/>
                <w:color w:val="000000"/>
                <w:sz w:val="22"/>
                <w:szCs w:val="22"/>
              </w:rPr>
              <w:t>維持更新</w:t>
            </w:r>
          </w:p>
        </w:tc>
      </w:tr>
      <w:tr w:rsidR="000426AB" w:rsidRPr="00B34049" w14:paraId="64E0C18A" w14:textId="77777777" w:rsidTr="00011328">
        <w:trPr>
          <w:cantSplit/>
          <w:trHeight w:val="811"/>
        </w:trPr>
        <w:tc>
          <w:tcPr>
            <w:tcW w:w="671" w:type="dxa"/>
            <w:vMerge/>
          </w:tcPr>
          <w:p w14:paraId="719EA2B6" w14:textId="77777777" w:rsidR="000426AB" w:rsidRPr="00B34049" w:rsidRDefault="000426AB" w:rsidP="000426AB">
            <w:pPr>
              <w:spacing w:line="0" w:lineRule="atLeast"/>
              <w:ind w:left="253" w:hangingChars="115" w:hanging="253"/>
              <w:jc w:val="center"/>
              <w:rPr>
                <w:rFonts w:ascii="UD デジタル 教科書体 NK-R" w:eastAsia="UD デジタル 教科書体 NK-R"/>
              </w:rPr>
            </w:pPr>
          </w:p>
        </w:tc>
        <w:tc>
          <w:tcPr>
            <w:tcW w:w="1284" w:type="dxa"/>
            <w:vMerge/>
          </w:tcPr>
          <w:p w14:paraId="6DD502A5" w14:textId="77777777" w:rsidR="000426AB" w:rsidRPr="00B34049" w:rsidRDefault="000426AB" w:rsidP="000426AB">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1FD36EC0" w14:textId="77777777" w:rsidR="000426AB" w:rsidRPr="00B34049" w:rsidRDefault="000426AB" w:rsidP="000426A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□プラットホーム床面等における、車両内の車椅子スペースに通じる乗降口の位置の表示</w:t>
            </w:r>
          </w:p>
        </w:tc>
        <w:tc>
          <w:tcPr>
            <w:tcW w:w="1984" w:type="dxa"/>
            <w:tcBorders>
              <w:top w:val="single" w:sz="4" w:space="0" w:color="auto"/>
            </w:tcBorders>
            <w:vAlign w:val="center"/>
          </w:tcPr>
          <w:p w14:paraId="0D4C8A81" w14:textId="77777777" w:rsidR="000426AB" w:rsidRPr="00F2423E" w:rsidRDefault="000426AB" w:rsidP="000426AB">
            <w:pPr>
              <w:pStyle w:val="af8"/>
              <w:spacing w:line="0" w:lineRule="atLeast"/>
              <w:ind w:firstLineChars="0" w:firstLine="0"/>
              <w:jc w:val="center"/>
              <w:rPr>
                <w:rFonts w:ascii="UD デジタル 教科書体 NK-R" w:eastAsia="UD デジタル 教科書体 NK-R"/>
                <w:sz w:val="22"/>
                <w:szCs w:val="22"/>
              </w:rPr>
            </w:pPr>
            <w:r w:rsidRPr="00F2423E">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4C6A26AB" w14:textId="728A36AC" w:rsidR="000426AB" w:rsidRPr="00337C8F" w:rsidRDefault="0019127C" w:rsidP="000426AB">
            <w:pPr>
              <w:pStyle w:val="af8"/>
              <w:spacing w:line="0" w:lineRule="atLeast"/>
              <w:ind w:firstLineChars="0" w:firstLine="0"/>
              <w:jc w:val="center"/>
              <w:rPr>
                <w:rFonts w:ascii="UD デジタル 教科書体 NK-R" w:eastAsia="UD デジタル 教科書体 NK-R"/>
                <w:sz w:val="22"/>
                <w:szCs w:val="22"/>
              </w:rPr>
            </w:pPr>
            <w:r w:rsidRPr="00337C8F">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1F5A439E" w14:textId="77777777" w:rsidR="000426AB" w:rsidRPr="00C378E9" w:rsidRDefault="000426AB" w:rsidP="000426AB">
            <w:pPr>
              <w:spacing w:line="0" w:lineRule="atLeast"/>
              <w:ind w:leftChars="26" w:left="57"/>
              <w:jc w:val="center"/>
              <w:rPr>
                <w:rFonts w:ascii="UD デジタル 教科書体 NK-R" w:eastAsia="UD デジタル 教科書体 NK-R" w:hAnsi="ＭＳ 明朝"/>
              </w:rPr>
            </w:pPr>
            <w:r w:rsidRPr="00C378E9">
              <w:rPr>
                <w:rFonts w:ascii="UD デジタル 教科書体 NK-R" w:eastAsia="UD デジタル 教科書体 NK-R" w:hAnsi="Yu Gothic" w:hint="eastAsia"/>
                <w:color w:val="000000"/>
              </w:rPr>
              <w:t>●</w:t>
            </w:r>
          </w:p>
        </w:tc>
      </w:tr>
      <w:tr w:rsidR="000426AB" w:rsidRPr="00B34049" w14:paraId="19382F82" w14:textId="77777777" w:rsidTr="00011328">
        <w:trPr>
          <w:cantSplit/>
          <w:trHeight w:val="1134"/>
        </w:trPr>
        <w:tc>
          <w:tcPr>
            <w:tcW w:w="671" w:type="dxa"/>
            <w:vMerge/>
          </w:tcPr>
          <w:p w14:paraId="1D6DAD5E" w14:textId="77777777" w:rsidR="000426AB" w:rsidRPr="00B34049" w:rsidRDefault="000426AB" w:rsidP="000426AB">
            <w:pPr>
              <w:spacing w:line="0" w:lineRule="atLeast"/>
              <w:rPr>
                <w:rFonts w:ascii="UD デジタル 教科書体 NK-R" w:eastAsia="UD デジタル 教科書体 NK-R"/>
              </w:rPr>
            </w:pPr>
          </w:p>
        </w:tc>
        <w:tc>
          <w:tcPr>
            <w:tcW w:w="1284" w:type="dxa"/>
            <w:vMerge w:val="restart"/>
            <w:tcBorders>
              <w:top w:val="nil"/>
            </w:tcBorders>
          </w:tcPr>
          <w:p w14:paraId="13A0A7A6" w14:textId="77777777" w:rsidR="000426AB" w:rsidRPr="00B34049" w:rsidRDefault="000426AB" w:rsidP="000426AB">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9</w:t>
            </w:r>
            <w:r>
              <w:rPr>
                <w:rFonts w:ascii="UD デジタル 教科書体 NK-R" w:eastAsia="UD デジタル 教科書体 NK-R"/>
              </w:rPr>
              <w:t>.</w:t>
            </w:r>
            <w:r w:rsidRPr="00B34049">
              <w:rPr>
                <w:rFonts w:ascii="UD デジタル 教科書体 NK-R" w:eastAsia="UD デジタル 教科書体 NK-R" w:hint="eastAsia"/>
              </w:rPr>
              <w:t>車両とホームとの隙間・段差</w:t>
            </w:r>
          </w:p>
        </w:tc>
        <w:tc>
          <w:tcPr>
            <w:tcW w:w="3402" w:type="dxa"/>
            <w:tcBorders>
              <w:top w:val="nil"/>
            </w:tcBorders>
            <w:vAlign w:val="center"/>
          </w:tcPr>
          <w:p w14:paraId="154C3D23" w14:textId="77777777" w:rsidR="000426AB" w:rsidRDefault="000426AB" w:rsidP="000426A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隙間・段差を縮小するためのホーム構造や車両構造の改良・整備に向けた検討</w:t>
            </w:r>
          </w:p>
          <w:p w14:paraId="28D2132D" w14:textId="77777777" w:rsidR="000426AB" w:rsidRPr="00B34049" w:rsidRDefault="000426AB" w:rsidP="000426AB">
            <w:pPr>
              <w:spacing w:line="0" w:lineRule="atLeast"/>
              <w:ind w:left="253" w:hangingChars="115" w:hanging="253"/>
              <w:rPr>
                <w:rFonts w:ascii="UD デジタル 教科書体 NK-R" w:eastAsia="UD デジタル 教科書体 NK-R" w:hAnsi="Segoe UI Symbol" w:cs="Segoe UI Symbol"/>
              </w:rPr>
            </w:pPr>
          </w:p>
        </w:tc>
        <w:tc>
          <w:tcPr>
            <w:tcW w:w="1984" w:type="dxa"/>
            <w:tcBorders>
              <w:top w:val="nil"/>
            </w:tcBorders>
            <w:vAlign w:val="center"/>
          </w:tcPr>
          <w:p w14:paraId="0EA082EA" w14:textId="77777777" w:rsidR="000426AB" w:rsidRDefault="000426AB" w:rsidP="000426AB">
            <w:pPr>
              <w:pStyle w:val="af8"/>
              <w:spacing w:line="0" w:lineRule="atLeast"/>
              <w:ind w:firstLineChars="0" w:firstLine="0"/>
              <w:jc w:val="center"/>
              <w:rPr>
                <w:rFonts w:ascii="UD デジタル 教科書体 NK-R" w:eastAsia="UD デジタル 教科書体 NK-R" w:hAnsi="Yu Gothic"/>
                <w:szCs w:val="21"/>
              </w:rPr>
            </w:pPr>
            <w:r w:rsidRPr="00011328">
              <w:rPr>
                <w:rFonts w:ascii="UD デジタル 教科書体 NK-R" w:eastAsia="UD デジタル 教科書体 NK-R" w:hAnsi="Yu Gothic" w:hint="eastAsia"/>
                <w:szCs w:val="21"/>
              </w:rPr>
              <w:t>整備予定</w:t>
            </w:r>
          </w:p>
          <w:p w14:paraId="27FFD10C" w14:textId="732FDF90" w:rsidR="000426AB" w:rsidRPr="00F2423E" w:rsidRDefault="000426AB" w:rsidP="000426AB">
            <w:pPr>
              <w:pStyle w:val="af8"/>
              <w:spacing w:line="0" w:lineRule="atLeast"/>
              <w:ind w:firstLineChars="0" w:firstLine="0"/>
              <w:jc w:val="center"/>
              <w:rPr>
                <w:rFonts w:ascii="UD デジタル 教科書体 NK-R" w:eastAsia="UD デジタル 教科書体 NK-R"/>
                <w:szCs w:val="21"/>
              </w:rPr>
            </w:pPr>
            <w:r w:rsidRPr="00011328">
              <w:rPr>
                <w:rFonts w:ascii="UD デジタル 教科書体 NK-R" w:eastAsia="UD デジタル 教科書体 NK-R" w:hAnsi="Yu Gothic" w:hint="eastAsia"/>
                <w:szCs w:val="21"/>
              </w:rPr>
              <w:t>（</w:t>
            </w:r>
            <w:r w:rsidRPr="00011328">
              <w:rPr>
                <w:rFonts w:ascii="UD デジタル 教科書体 NK-R" w:eastAsia="UD デジタル 教科書体 NK-R" w:hAnsi="Yu Gothic"/>
                <w:szCs w:val="21"/>
              </w:rPr>
              <w:t>22～27番線）</w:t>
            </w:r>
          </w:p>
        </w:tc>
        <w:tc>
          <w:tcPr>
            <w:tcW w:w="907" w:type="dxa"/>
            <w:tcBorders>
              <w:top w:val="nil"/>
            </w:tcBorders>
            <w:shd w:val="clear" w:color="auto" w:fill="auto"/>
            <w:vAlign w:val="center"/>
          </w:tcPr>
          <w:p w14:paraId="1C0385DD" w14:textId="77777777" w:rsidR="000426AB" w:rsidRDefault="000426AB" w:rsidP="000426AB">
            <w:pPr>
              <w:pStyle w:val="af8"/>
              <w:spacing w:line="0" w:lineRule="atLeast"/>
              <w:ind w:firstLineChars="0" w:firstLine="0"/>
              <w:jc w:val="center"/>
              <w:rPr>
                <w:rFonts w:ascii="UD デジタル 教科書体 NK-R" w:eastAsia="UD デジタル 教科書体 NK-R" w:hAnsi="Yu Gothic"/>
                <w:sz w:val="22"/>
                <w:szCs w:val="22"/>
              </w:rPr>
            </w:pPr>
            <w:r w:rsidRPr="00337C8F">
              <w:rPr>
                <w:rFonts w:ascii="UD デジタル 教科書体 NK-R" w:eastAsia="UD デジタル 教科書体 NK-R" w:hAnsi="Yu Gothic" w:hint="eastAsia"/>
                <w:sz w:val="22"/>
                <w:szCs w:val="22"/>
              </w:rPr>
              <w:t>R6</w:t>
            </w:r>
          </w:p>
          <w:p w14:paraId="4E333438" w14:textId="77777777" w:rsidR="000426AB" w:rsidRPr="00337C8F" w:rsidRDefault="000426AB" w:rsidP="000426AB">
            <w:pPr>
              <w:pStyle w:val="af8"/>
              <w:spacing w:line="0" w:lineRule="atLeast"/>
              <w:ind w:firstLineChars="0" w:firstLine="0"/>
              <w:jc w:val="center"/>
              <w:rPr>
                <w:rFonts w:ascii="UD デジタル 教科書体 NK-R" w:eastAsia="UD デジタル 教科書体 NK-R"/>
                <w:sz w:val="22"/>
                <w:szCs w:val="22"/>
              </w:rPr>
            </w:pPr>
            <w:r w:rsidRPr="00337C8F">
              <w:rPr>
                <w:rFonts w:ascii="UD デジタル 教科書体 NK-R" w:eastAsia="UD デジタル 教科書体 NK-R" w:hAnsi="Yu Gothic" w:hint="eastAsia"/>
                <w:sz w:val="22"/>
                <w:szCs w:val="22"/>
              </w:rPr>
              <w:t>年度末</w:t>
            </w:r>
          </w:p>
        </w:tc>
        <w:tc>
          <w:tcPr>
            <w:tcW w:w="1134" w:type="dxa"/>
            <w:tcBorders>
              <w:top w:val="nil"/>
            </w:tcBorders>
            <w:shd w:val="clear" w:color="auto" w:fill="auto"/>
            <w:vAlign w:val="center"/>
          </w:tcPr>
          <w:p w14:paraId="1D672662" w14:textId="77777777" w:rsidR="000426AB" w:rsidRPr="00C378E9" w:rsidRDefault="000426AB" w:rsidP="000426AB">
            <w:pPr>
              <w:spacing w:line="0" w:lineRule="atLeast"/>
              <w:ind w:leftChars="26" w:left="57"/>
              <w:jc w:val="center"/>
              <w:rPr>
                <w:rFonts w:ascii="UD デジタル 教科書体 NK-R" w:eastAsia="UD デジタル 教科書体 NK-R"/>
              </w:rPr>
            </w:pPr>
            <w:r w:rsidRPr="00C378E9">
              <w:rPr>
                <w:rFonts w:ascii="UD デジタル 教科書体 NK-R" w:eastAsia="UD デジタル 教科書体 NK-R" w:hAnsi="Yu Gothic" w:hint="eastAsia"/>
                <w:color w:val="000000"/>
              </w:rPr>
              <w:t>●</w:t>
            </w:r>
          </w:p>
        </w:tc>
      </w:tr>
      <w:tr w:rsidR="000426AB" w:rsidRPr="00B34049" w14:paraId="586830A9" w14:textId="77777777" w:rsidTr="00011328">
        <w:trPr>
          <w:cantSplit/>
          <w:trHeight w:val="961"/>
        </w:trPr>
        <w:tc>
          <w:tcPr>
            <w:tcW w:w="671" w:type="dxa"/>
            <w:vMerge/>
          </w:tcPr>
          <w:p w14:paraId="1B8340A8" w14:textId="77777777" w:rsidR="000426AB" w:rsidRPr="00B34049" w:rsidRDefault="000426AB" w:rsidP="000426AB">
            <w:pPr>
              <w:spacing w:line="0" w:lineRule="atLeast"/>
              <w:ind w:left="253" w:hangingChars="115" w:hanging="253"/>
              <w:jc w:val="center"/>
              <w:rPr>
                <w:rFonts w:ascii="UD デジタル 教科書体 NK-R" w:eastAsia="UD デジタル 教科書体 NK-R"/>
              </w:rPr>
            </w:pPr>
          </w:p>
        </w:tc>
        <w:tc>
          <w:tcPr>
            <w:tcW w:w="1284" w:type="dxa"/>
            <w:vMerge/>
          </w:tcPr>
          <w:p w14:paraId="155429E0" w14:textId="77777777" w:rsidR="000426AB" w:rsidRPr="00B34049" w:rsidRDefault="000426AB" w:rsidP="000426AB">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right w:val="single" w:sz="4" w:space="0" w:color="auto"/>
            </w:tcBorders>
            <w:vAlign w:val="center"/>
          </w:tcPr>
          <w:p w14:paraId="58D73CBB" w14:textId="77777777" w:rsidR="000426AB" w:rsidRPr="00B34049" w:rsidRDefault="000426AB" w:rsidP="000426A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□構造上の理由によりプラットホームの縁端と鉄道車両の旅客用乗降口の床面の縁端との間隔が大きい場合において、旅客に対しこれを警告するための設備等の設置</w:t>
            </w:r>
          </w:p>
        </w:tc>
        <w:tc>
          <w:tcPr>
            <w:tcW w:w="1984" w:type="dxa"/>
            <w:tcBorders>
              <w:top w:val="single" w:sz="4" w:space="0" w:color="auto"/>
              <w:left w:val="single" w:sz="4" w:space="0" w:color="auto"/>
              <w:right w:val="single" w:sz="4" w:space="0" w:color="auto"/>
            </w:tcBorders>
            <w:vAlign w:val="center"/>
          </w:tcPr>
          <w:p w14:paraId="5441C147" w14:textId="77777777" w:rsidR="000426AB" w:rsidRPr="00F2423E" w:rsidRDefault="000426AB" w:rsidP="000426AB">
            <w:pPr>
              <w:pStyle w:val="af8"/>
              <w:spacing w:line="0" w:lineRule="atLeast"/>
              <w:ind w:firstLineChars="0" w:firstLine="0"/>
              <w:jc w:val="center"/>
              <w:rPr>
                <w:rFonts w:ascii="UD デジタル 教科書体 NK-R" w:eastAsia="UD デジタル 教科書体 NK-R"/>
                <w:szCs w:val="21"/>
              </w:rPr>
            </w:pPr>
            <w:r w:rsidRPr="00F2423E">
              <w:rPr>
                <w:rFonts w:ascii="UD デジタル 教科書体 NK-R" w:eastAsia="UD デジタル 教科書体 NK-R" w:hAnsi="Yu Gothic" w:hint="eastAsia"/>
                <w:szCs w:val="21"/>
              </w:rPr>
              <w:t>整備済み</w:t>
            </w:r>
          </w:p>
        </w:tc>
        <w:tc>
          <w:tcPr>
            <w:tcW w:w="907" w:type="dxa"/>
            <w:tcBorders>
              <w:top w:val="single" w:sz="4" w:space="0" w:color="auto"/>
              <w:left w:val="single" w:sz="4" w:space="0" w:color="auto"/>
              <w:right w:val="single" w:sz="4" w:space="0" w:color="auto"/>
            </w:tcBorders>
            <w:shd w:val="clear" w:color="auto" w:fill="auto"/>
            <w:vAlign w:val="center"/>
          </w:tcPr>
          <w:p w14:paraId="79A0977B" w14:textId="77777777" w:rsidR="000426AB" w:rsidRPr="00337C8F" w:rsidRDefault="000426AB" w:rsidP="000426AB">
            <w:pPr>
              <w:pStyle w:val="af8"/>
              <w:spacing w:line="0" w:lineRule="atLeast"/>
              <w:ind w:firstLineChars="0" w:firstLine="0"/>
              <w:jc w:val="center"/>
              <w:rPr>
                <w:rFonts w:ascii="UD デジタル 教科書体 NK-R" w:eastAsia="UD デジタル 教科書体 NK-R"/>
                <w:sz w:val="22"/>
                <w:szCs w:val="22"/>
              </w:rPr>
            </w:pPr>
            <w:r w:rsidRPr="00337C8F">
              <w:rPr>
                <w:rFonts w:ascii="UD デジタル 教科書体 NK-R" w:eastAsia="UD デジタル 教科書体 NK-R" w:hAnsi="Yu Gothic" w:hint="eastAsia"/>
                <w:sz w:val="22"/>
                <w:szCs w:val="22"/>
              </w:rPr>
              <w:t>―</w:t>
            </w:r>
          </w:p>
        </w:tc>
        <w:tc>
          <w:tcPr>
            <w:tcW w:w="1134" w:type="dxa"/>
            <w:tcBorders>
              <w:top w:val="single" w:sz="4" w:space="0" w:color="auto"/>
              <w:left w:val="single" w:sz="4" w:space="0" w:color="auto"/>
              <w:right w:val="single" w:sz="4" w:space="0" w:color="auto"/>
            </w:tcBorders>
            <w:shd w:val="clear" w:color="auto" w:fill="auto"/>
            <w:vAlign w:val="center"/>
          </w:tcPr>
          <w:p w14:paraId="20E04FF5" w14:textId="77777777" w:rsidR="000426AB" w:rsidRPr="00C378E9" w:rsidRDefault="000426AB" w:rsidP="000426AB">
            <w:pPr>
              <w:spacing w:line="0" w:lineRule="atLeast"/>
              <w:rPr>
                <w:rFonts w:ascii="UD デジタル 教科書体 NK-R" w:eastAsia="UD デジタル 教科書体 NK-R" w:hAnsi="ＭＳ 明朝"/>
              </w:rPr>
            </w:pPr>
            <w:r w:rsidRPr="00C378E9">
              <w:rPr>
                <w:rFonts w:ascii="UD デジタル 教科書体 NK-R" w:eastAsia="UD デジタル 教科書体 NK-R" w:hAnsi="Yu Gothic" w:hint="eastAsia"/>
                <w:color w:val="000000"/>
              </w:rPr>
              <w:t>維持更新</w:t>
            </w:r>
          </w:p>
        </w:tc>
      </w:tr>
      <w:tr w:rsidR="000426AB" w:rsidRPr="00B34049" w14:paraId="620DE306" w14:textId="77777777" w:rsidTr="00011328">
        <w:trPr>
          <w:cantSplit/>
          <w:trHeight w:val="407"/>
        </w:trPr>
        <w:tc>
          <w:tcPr>
            <w:tcW w:w="671" w:type="dxa"/>
            <w:vMerge/>
          </w:tcPr>
          <w:p w14:paraId="301FA840" w14:textId="77777777" w:rsidR="000426AB" w:rsidRPr="00B34049" w:rsidRDefault="000426AB" w:rsidP="000426AB">
            <w:pPr>
              <w:spacing w:line="0" w:lineRule="atLeast"/>
              <w:ind w:left="253" w:hangingChars="115" w:hanging="253"/>
              <w:jc w:val="center"/>
              <w:rPr>
                <w:rFonts w:ascii="UD デジタル 教科書体 NK-B" w:eastAsia="UD デジタル 教科書体 NK-B" w:hAnsi="Segoe UI Symbol" w:cs="Segoe UI Symbol"/>
              </w:rPr>
            </w:pPr>
          </w:p>
        </w:tc>
        <w:tc>
          <w:tcPr>
            <w:tcW w:w="1284" w:type="dxa"/>
            <w:vMerge/>
          </w:tcPr>
          <w:p w14:paraId="49866575" w14:textId="77777777" w:rsidR="000426AB" w:rsidRPr="00B34049" w:rsidRDefault="000426AB" w:rsidP="000426AB">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43EF1AE9" w14:textId="77777777" w:rsidR="000426AB" w:rsidRPr="00B34049" w:rsidRDefault="000426AB" w:rsidP="000426A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渡り板を配備し、適切な乗降介助の実施</w:t>
            </w:r>
          </w:p>
        </w:tc>
        <w:tc>
          <w:tcPr>
            <w:tcW w:w="1984" w:type="dxa"/>
            <w:tcBorders>
              <w:top w:val="single" w:sz="4" w:space="0" w:color="auto"/>
            </w:tcBorders>
            <w:vAlign w:val="center"/>
          </w:tcPr>
          <w:p w14:paraId="46E83B94" w14:textId="77777777" w:rsidR="000426AB" w:rsidRDefault="000426AB" w:rsidP="000426AB">
            <w:pPr>
              <w:pStyle w:val="af8"/>
              <w:spacing w:line="0" w:lineRule="atLeast"/>
              <w:ind w:firstLineChars="0" w:firstLine="0"/>
              <w:jc w:val="center"/>
              <w:rPr>
                <w:rFonts w:ascii="UD デジタル 教科書体 NK-R" w:eastAsia="UD デジタル 教科書体 NK-R" w:hAnsi="Yu Gothic"/>
                <w:szCs w:val="21"/>
              </w:rPr>
            </w:pPr>
            <w:r w:rsidRPr="00F2423E">
              <w:rPr>
                <w:rFonts w:ascii="UD デジタル 教科書体 NK-R" w:eastAsia="UD デジタル 教科書体 NK-R" w:hAnsi="Yu Gothic" w:hint="eastAsia"/>
                <w:szCs w:val="21"/>
              </w:rPr>
              <w:t>渡り板を配備し、</w:t>
            </w:r>
          </w:p>
          <w:p w14:paraId="56427BEC" w14:textId="77777777" w:rsidR="000426AB" w:rsidRPr="00F2423E" w:rsidRDefault="000426AB" w:rsidP="000426AB">
            <w:pPr>
              <w:pStyle w:val="af8"/>
              <w:spacing w:line="0" w:lineRule="atLeast"/>
              <w:ind w:firstLineChars="0" w:firstLine="0"/>
              <w:jc w:val="center"/>
              <w:rPr>
                <w:rFonts w:ascii="UD デジタル 教科書体 NK-R" w:eastAsia="UD デジタル 教科書体 NK-R"/>
                <w:szCs w:val="21"/>
              </w:rPr>
            </w:pPr>
            <w:r w:rsidRPr="00F2423E">
              <w:rPr>
                <w:rFonts w:ascii="UD デジタル 教科書体 NK-R" w:eastAsia="UD デジタル 教科書体 NK-R" w:hAnsi="Yu Gothic" w:hint="eastAsia"/>
                <w:szCs w:val="21"/>
              </w:rPr>
              <w:t>乗降介助の実施</w:t>
            </w:r>
          </w:p>
        </w:tc>
        <w:tc>
          <w:tcPr>
            <w:tcW w:w="907" w:type="dxa"/>
            <w:tcBorders>
              <w:top w:val="single" w:sz="4" w:space="0" w:color="auto"/>
              <w:right w:val="single" w:sz="4" w:space="0" w:color="auto"/>
            </w:tcBorders>
            <w:shd w:val="clear" w:color="auto" w:fill="auto"/>
            <w:vAlign w:val="center"/>
          </w:tcPr>
          <w:p w14:paraId="4F9900CC" w14:textId="77777777" w:rsidR="000426AB" w:rsidRPr="00337C8F" w:rsidRDefault="000426AB" w:rsidP="000426AB">
            <w:pPr>
              <w:pStyle w:val="af8"/>
              <w:spacing w:line="0" w:lineRule="atLeast"/>
              <w:ind w:firstLineChars="0" w:firstLine="0"/>
              <w:jc w:val="center"/>
              <w:rPr>
                <w:rFonts w:ascii="UD デジタル 教科書体 NK-R" w:eastAsia="UD デジタル 教科書体 NK-R"/>
                <w:sz w:val="22"/>
                <w:szCs w:val="22"/>
              </w:rPr>
            </w:pPr>
            <w:r w:rsidRPr="00337C8F">
              <w:rPr>
                <w:rFonts w:ascii="UD デジタル 教科書体 NK-R" w:eastAsia="UD デジタル 教科書体 NK-R" w:hAnsi="Yu Gothic" w:hint="eastAsia"/>
                <w:sz w:val="22"/>
                <w:szCs w:val="22"/>
              </w:rPr>
              <w:t>―</w:t>
            </w:r>
          </w:p>
        </w:tc>
        <w:tc>
          <w:tcPr>
            <w:tcW w:w="1134" w:type="dxa"/>
            <w:shd w:val="clear" w:color="auto" w:fill="auto"/>
            <w:vAlign w:val="center"/>
          </w:tcPr>
          <w:p w14:paraId="3BC079D0" w14:textId="77777777" w:rsidR="000426AB" w:rsidRPr="00C378E9" w:rsidRDefault="000426AB" w:rsidP="000426AB">
            <w:pPr>
              <w:spacing w:line="0" w:lineRule="atLeast"/>
              <w:rPr>
                <w:rFonts w:ascii="UD デジタル 教科書体 NK-R" w:eastAsia="UD デジタル 教科書体 NK-R" w:hAnsi="ＭＳ 明朝"/>
              </w:rPr>
            </w:pPr>
            <w:r w:rsidRPr="00C378E9">
              <w:rPr>
                <w:rFonts w:ascii="UD デジタル 教科書体 NK-R" w:eastAsia="UD デジタル 教科書体 NK-R" w:hAnsi="Yu Gothic" w:hint="eastAsia"/>
                <w:color w:val="000000"/>
              </w:rPr>
              <w:t>継続実施</w:t>
            </w:r>
          </w:p>
        </w:tc>
      </w:tr>
      <w:tr w:rsidR="000426AB" w:rsidRPr="00B34049" w14:paraId="60A52A09" w14:textId="77777777" w:rsidTr="00011328">
        <w:trPr>
          <w:cantSplit/>
          <w:trHeight w:val="389"/>
        </w:trPr>
        <w:tc>
          <w:tcPr>
            <w:tcW w:w="671" w:type="dxa"/>
            <w:vMerge/>
          </w:tcPr>
          <w:p w14:paraId="49CB3B70" w14:textId="77777777" w:rsidR="000426AB" w:rsidRPr="00B34049" w:rsidRDefault="000426AB" w:rsidP="000426AB">
            <w:pPr>
              <w:spacing w:line="0" w:lineRule="atLeast"/>
              <w:ind w:left="253" w:hangingChars="115" w:hanging="253"/>
              <w:jc w:val="center"/>
              <w:rPr>
                <w:rFonts w:ascii="UD デジタル 教科書体 NK-B" w:eastAsia="UD デジタル 教科書体 NK-B"/>
              </w:rPr>
            </w:pPr>
          </w:p>
        </w:tc>
        <w:tc>
          <w:tcPr>
            <w:tcW w:w="1284" w:type="dxa"/>
            <w:vMerge w:val="restart"/>
            <w:tcBorders>
              <w:top w:val="nil"/>
            </w:tcBorders>
          </w:tcPr>
          <w:p w14:paraId="14B424DC" w14:textId="77777777" w:rsidR="000426AB" w:rsidRDefault="000426AB" w:rsidP="000426AB">
            <w:pPr>
              <w:spacing w:line="0" w:lineRule="atLeast"/>
              <w:ind w:left="473" w:hangingChars="215" w:hanging="473"/>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0.</w:t>
            </w:r>
            <w:r w:rsidRPr="00B34049">
              <w:rPr>
                <w:rFonts w:ascii="UD デジタル 教科書体 NK-R" w:eastAsia="UD デジタル 教科書体 NK-R" w:hint="eastAsia"/>
              </w:rPr>
              <w:t>ホーム</w:t>
            </w:r>
          </w:p>
          <w:p w14:paraId="5DF6D859" w14:textId="77777777" w:rsidR="000426AB" w:rsidRDefault="000426AB" w:rsidP="000426AB">
            <w:pPr>
              <w:spacing w:line="0" w:lineRule="atLeast"/>
              <w:ind w:leftChars="150" w:left="473" w:hangingChars="65" w:hanging="143"/>
              <w:rPr>
                <w:rFonts w:ascii="UD デジタル 教科書体 NK-R" w:eastAsia="UD デジタル 教科書体 NK-R"/>
              </w:rPr>
            </w:pPr>
            <w:r w:rsidRPr="00B34049">
              <w:rPr>
                <w:rFonts w:ascii="UD デジタル 教科書体 NK-R" w:eastAsia="UD デジタル 教科書体 NK-R" w:hint="eastAsia"/>
              </w:rPr>
              <w:t>におけ</w:t>
            </w:r>
          </w:p>
          <w:p w14:paraId="61D6B2A9" w14:textId="77777777" w:rsidR="000426AB" w:rsidRDefault="000426AB" w:rsidP="000426AB">
            <w:pPr>
              <w:spacing w:line="0" w:lineRule="atLeast"/>
              <w:ind w:leftChars="150" w:left="473" w:hangingChars="65" w:hanging="143"/>
              <w:rPr>
                <w:rFonts w:ascii="UD デジタル 教科書体 NK-R" w:eastAsia="UD デジタル 教科書体 NK-R"/>
              </w:rPr>
            </w:pPr>
            <w:r w:rsidRPr="00B34049">
              <w:rPr>
                <w:rFonts w:ascii="UD デジタル 教科書体 NK-R" w:eastAsia="UD デジタル 教科書体 NK-R" w:hint="eastAsia"/>
              </w:rPr>
              <w:t>る安全</w:t>
            </w:r>
          </w:p>
          <w:p w14:paraId="0490DF8E" w14:textId="77777777" w:rsidR="000426AB" w:rsidRPr="00B34049" w:rsidRDefault="000426AB" w:rsidP="000426AB">
            <w:pPr>
              <w:spacing w:line="0" w:lineRule="atLeast"/>
              <w:ind w:leftChars="150" w:left="473" w:hangingChars="65" w:hanging="143"/>
              <w:rPr>
                <w:rFonts w:ascii="UD デジタル 教科書体 NK-R" w:eastAsia="UD デジタル 教科書体 NK-R" w:hAnsi="Segoe UI Symbol" w:cs="Segoe UI Symbol"/>
              </w:rPr>
            </w:pPr>
            <w:r w:rsidRPr="00B34049">
              <w:rPr>
                <w:rFonts w:ascii="UD デジタル 教科書体 NK-R" w:eastAsia="UD デジタル 教科書体 NK-R" w:hint="eastAsia"/>
              </w:rPr>
              <w:t>対策</w:t>
            </w:r>
          </w:p>
        </w:tc>
        <w:tc>
          <w:tcPr>
            <w:tcW w:w="3402" w:type="dxa"/>
            <w:tcBorders>
              <w:top w:val="nil"/>
            </w:tcBorders>
            <w:vAlign w:val="center"/>
          </w:tcPr>
          <w:p w14:paraId="44DCFC1D" w14:textId="77777777" w:rsidR="000426AB" w:rsidRPr="00B34049" w:rsidRDefault="000426AB" w:rsidP="000426A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◇ホームドア又は可動式ホーム柵の設置</w:t>
            </w:r>
          </w:p>
        </w:tc>
        <w:tc>
          <w:tcPr>
            <w:tcW w:w="1984" w:type="dxa"/>
            <w:tcBorders>
              <w:top w:val="nil"/>
            </w:tcBorders>
            <w:vAlign w:val="center"/>
          </w:tcPr>
          <w:p w14:paraId="6CC0C0D8" w14:textId="77777777" w:rsidR="000426AB" w:rsidRPr="00F2423E" w:rsidRDefault="000426AB" w:rsidP="000426AB">
            <w:pPr>
              <w:pStyle w:val="af8"/>
              <w:spacing w:line="0" w:lineRule="atLeast"/>
              <w:ind w:firstLineChars="0" w:firstLine="0"/>
              <w:jc w:val="center"/>
              <w:rPr>
                <w:rFonts w:ascii="UD デジタル 教科書体 NK-R" w:eastAsia="UD デジタル 教科書体 NK-R"/>
                <w:sz w:val="22"/>
                <w:szCs w:val="22"/>
              </w:rPr>
            </w:pPr>
            <w:r w:rsidRPr="00F2423E">
              <w:rPr>
                <w:rFonts w:ascii="UD デジタル 教科書体 NK-R" w:eastAsia="UD デジタル 教科書体 NK-R" w:hAnsi="Yu Gothic" w:hint="eastAsia"/>
                <w:sz w:val="22"/>
                <w:szCs w:val="22"/>
              </w:rPr>
              <w:t>整備済み</w:t>
            </w:r>
          </w:p>
        </w:tc>
        <w:tc>
          <w:tcPr>
            <w:tcW w:w="907" w:type="dxa"/>
            <w:tcBorders>
              <w:top w:val="nil"/>
              <w:right w:val="single" w:sz="4" w:space="0" w:color="auto"/>
            </w:tcBorders>
            <w:shd w:val="clear" w:color="auto" w:fill="auto"/>
            <w:vAlign w:val="center"/>
          </w:tcPr>
          <w:p w14:paraId="39B31648" w14:textId="77777777" w:rsidR="000426AB" w:rsidRPr="00F2423E" w:rsidRDefault="000426AB" w:rsidP="000426AB">
            <w:pPr>
              <w:pStyle w:val="af8"/>
              <w:spacing w:line="0" w:lineRule="atLeast"/>
              <w:ind w:firstLineChars="0" w:firstLine="0"/>
              <w:jc w:val="center"/>
              <w:rPr>
                <w:rFonts w:ascii="UD デジタル 教科書体 NK-R" w:eastAsia="UD デジタル 教科書体 NK-R"/>
                <w:sz w:val="22"/>
                <w:szCs w:val="22"/>
              </w:rPr>
            </w:pPr>
            <w:r w:rsidRPr="00337C8F">
              <w:rPr>
                <w:rFonts w:ascii="UD デジタル 教科書体 NK-R" w:eastAsia="UD デジタル 教科書体 NK-R" w:hAnsi="Yu Gothic" w:hint="eastAsia"/>
                <w:sz w:val="22"/>
                <w:szCs w:val="22"/>
              </w:rPr>
              <w:t>―</w:t>
            </w:r>
          </w:p>
        </w:tc>
        <w:tc>
          <w:tcPr>
            <w:tcW w:w="1134" w:type="dxa"/>
            <w:tcBorders>
              <w:top w:val="nil"/>
              <w:right w:val="single" w:sz="4" w:space="0" w:color="auto"/>
            </w:tcBorders>
            <w:shd w:val="clear" w:color="auto" w:fill="auto"/>
            <w:vAlign w:val="center"/>
          </w:tcPr>
          <w:p w14:paraId="266A8CB8" w14:textId="77777777" w:rsidR="000426AB" w:rsidRPr="00F2423E" w:rsidRDefault="000426AB" w:rsidP="000426AB">
            <w:pPr>
              <w:spacing w:line="0" w:lineRule="atLeast"/>
              <w:rPr>
                <w:rFonts w:ascii="UD デジタル 教科書体 NK-R" w:eastAsia="UD デジタル 教科書体 NK-R" w:hAnsi="ＭＳ 明朝"/>
              </w:rPr>
            </w:pPr>
            <w:r w:rsidRPr="00C378E9">
              <w:rPr>
                <w:rFonts w:ascii="UD デジタル 教科書体 NK-R" w:eastAsia="UD デジタル 教科書体 NK-R" w:hAnsi="Yu Gothic" w:hint="eastAsia"/>
                <w:color w:val="000000"/>
              </w:rPr>
              <w:t>維持更新</w:t>
            </w:r>
          </w:p>
        </w:tc>
      </w:tr>
      <w:tr w:rsidR="000426AB" w:rsidRPr="00B34049" w14:paraId="3B61DF36" w14:textId="77777777" w:rsidTr="00011328">
        <w:trPr>
          <w:cantSplit/>
          <w:trHeight w:val="282"/>
        </w:trPr>
        <w:tc>
          <w:tcPr>
            <w:tcW w:w="671" w:type="dxa"/>
            <w:vMerge/>
          </w:tcPr>
          <w:p w14:paraId="3B4A8824" w14:textId="77777777" w:rsidR="000426AB" w:rsidRPr="00B34049" w:rsidRDefault="000426AB" w:rsidP="000426AB">
            <w:pPr>
              <w:spacing w:line="0" w:lineRule="atLeast"/>
              <w:ind w:left="253" w:hangingChars="115" w:hanging="253"/>
              <w:jc w:val="center"/>
              <w:rPr>
                <w:rFonts w:ascii="UD デジタル 教科書体 NK-R" w:eastAsia="UD デジタル 教科書体 NK-R"/>
              </w:rPr>
            </w:pPr>
          </w:p>
        </w:tc>
        <w:tc>
          <w:tcPr>
            <w:tcW w:w="1284" w:type="dxa"/>
            <w:vMerge/>
          </w:tcPr>
          <w:p w14:paraId="3555A3FF" w14:textId="77777777" w:rsidR="000426AB" w:rsidRPr="00B34049" w:rsidRDefault="000426AB" w:rsidP="000426AB">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31813C16" w14:textId="77777777" w:rsidR="000426AB" w:rsidRPr="00B34049" w:rsidRDefault="000426AB" w:rsidP="000426AB">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ホーム縁端付近に連続した線路側とホーム内側を区別する警告ブロックを敷設</w:t>
            </w:r>
          </w:p>
        </w:tc>
        <w:tc>
          <w:tcPr>
            <w:tcW w:w="1984" w:type="dxa"/>
            <w:tcBorders>
              <w:top w:val="single" w:sz="4" w:space="0" w:color="auto"/>
            </w:tcBorders>
            <w:vAlign w:val="center"/>
          </w:tcPr>
          <w:p w14:paraId="45EAF8A6" w14:textId="3D947092" w:rsidR="000426AB" w:rsidRPr="00F2423E" w:rsidRDefault="000426AB" w:rsidP="000426AB">
            <w:pPr>
              <w:pStyle w:val="af8"/>
              <w:spacing w:line="0" w:lineRule="atLeast"/>
              <w:ind w:firstLineChars="0" w:firstLine="0"/>
              <w:jc w:val="center"/>
              <w:rPr>
                <w:rFonts w:ascii="UD デジタル 教科書体 NK-R" w:eastAsia="UD デジタル 教科書体 NK-R"/>
                <w:sz w:val="22"/>
                <w:szCs w:val="22"/>
              </w:rPr>
            </w:pPr>
            <w:r w:rsidRPr="00337C8F">
              <w:rPr>
                <w:rFonts w:ascii="UD デジタル 教科書体 NK-R" w:eastAsia="UD デジタル 教科書体 NK-R" w:hAnsi="Yu Gothic" w:hint="eastAsia"/>
                <w:sz w:val="22"/>
                <w:szCs w:val="22"/>
              </w:rPr>
              <w:t>―</w:t>
            </w:r>
          </w:p>
        </w:tc>
        <w:tc>
          <w:tcPr>
            <w:tcW w:w="907" w:type="dxa"/>
            <w:tcBorders>
              <w:top w:val="single" w:sz="4" w:space="0" w:color="auto"/>
              <w:right w:val="single" w:sz="4" w:space="0" w:color="auto"/>
            </w:tcBorders>
            <w:shd w:val="clear" w:color="auto" w:fill="auto"/>
            <w:vAlign w:val="center"/>
          </w:tcPr>
          <w:p w14:paraId="6251DE48" w14:textId="77777777" w:rsidR="000426AB" w:rsidRPr="00F2423E" w:rsidRDefault="000426AB" w:rsidP="000426AB">
            <w:pPr>
              <w:pStyle w:val="af8"/>
              <w:spacing w:line="0" w:lineRule="atLeast"/>
              <w:ind w:firstLineChars="0" w:firstLine="0"/>
              <w:jc w:val="center"/>
              <w:rPr>
                <w:rFonts w:ascii="UD デジタル 教科書体 NK-R" w:eastAsia="UD デジタル 教科書体 NK-R"/>
                <w:sz w:val="22"/>
                <w:szCs w:val="22"/>
              </w:rPr>
            </w:pPr>
            <w:r w:rsidRPr="00337C8F">
              <w:rPr>
                <w:rFonts w:ascii="UD デジタル 教科書体 NK-R" w:eastAsia="UD デジタル 教科書体 NK-R" w:hAnsi="Yu Gothic" w:hint="eastAsia"/>
                <w:sz w:val="22"/>
                <w:szCs w:val="22"/>
              </w:rPr>
              <w:t>―</w:t>
            </w:r>
          </w:p>
        </w:tc>
        <w:tc>
          <w:tcPr>
            <w:tcW w:w="1134" w:type="dxa"/>
            <w:shd w:val="clear" w:color="auto" w:fill="auto"/>
            <w:vAlign w:val="center"/>
          </w:tcPr>
          <w:p w14:paraId="79C95229" w14:textId="77777777" w:rsidR="000426AB" w:rsidRPr="00F2423E" w:rsidRDefault="000426AB" w:rsidP="000426AB">
            <w:pPr>
              <w:spacing w:line="0" w:lineRule="atLeast"/>
              <w:rPr>
                <w:rFonts w:ascii="UD デジタル 教科書体 NK-R" w:eastAsia="UD デジタル 教科書体 NK-R" w:hAnsi="ＭＳ 明朝"/>
              </w:rPr>
            </w:pPr>
            <w:r w:rsidRPr="00C378E9">
              <w:rPr>
                <w:rFonts w:ascii="UD デジタル 教科書体 NK-R" w:eastAsia="UD デジタル 教科書体 NK-R" w:hAnsi="Yu Gothic" w:hint="eastAsia"/>
                <w:color w:val="000000"/>
              </w:rPr>
              <w:t>維持更新</w:t>
            </w:r>
          </w:p>
        </w:tc>
      </w:tr>
      <w:tr w:rsidR="000426AB" w:rsidRPr="00B34049" w14:paraId="515B0DEA" w14:textId="77777777" w:rsidTr="00011328">
        <w:trPr>
          <w:cantSplit/>
          <w:trHeight w:val="346"/>
        </w:trPr>
        <w:tc>
          <w:tcPr>
            <w:tcW w:w="671" w:type="dxa"/>
            <w:vMerge/>
          </w:tcPr>
          <w:p w14:paraId="34BCFF3F" w14:textId="77777777" w:rsidR="000426AB" w:rsidRPr="00B34049" w:rsidRDefault="000426AB" w:rsidP="000426AB">
            <w:pPr>
              <w:spacing w:line="0" w:lineRule="atLeast"/>
              <w:ind w:left="253" w:hangingChars="115" w:hanging="253"/>
              <w:jc w:val="center"/>
              <w:rPr>
                <w:rFonts w:ascii="UD デジタル 教科書体 NK-R" w:eastAsia="UD デジタル 教科書体 NK-R"/>
              </w:rPr>
            </w:pPr>
          </w:p>
        </w:tc>
        <w:tc>
          <w:tcPr>
            <w:tcW w:w="1284" w:type="dxa"/>
            <w:vMerge/>
          </w:tcPr>
          <w:p w14:paraId="5198EB8D" w14:textId="77777777" w:rsidR="000426AB" w:rsidRPr="00B34049" w:rsidRDefault="000426AB" w:rsidP="000426AB">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72916DFD" w14:textId="77777777" w:rsidR="000426AB" w:rsidRPr="00B34049" w:rsidRDefault="000426AB" w:rsidP="000426A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□線路側外のプラットホーム両端に転落防止柵を設置</w:t>
            </w:r>
          </w:p>
        </w:tc>
        <w:tc>
          <w:tcPr>
            <w:tcW w:w="1984" w:type="dxa"/>
            <w:tcBorders>
              <w:top w:val="single" w:sz="4" w:space="0" w:color="auto"/>
            </w:tcBorders>
            <w:vAlign w:val="center"/>
          </w:tcPr>
          <w:p w14:paraId="50358715" w14:textId="77777777" w:rsidR="000426AB" w:rsidRPr="00F2423E" w:rsidRDefault="000426AB" w:rsidP="000426AB">
            <w:pPr>
              <w:pStyle w:val="af8"/>
              <w:spacing w:line="0" w:lineRule="atLeast"/>
              <w:ind w:firstLineChars="0" w:firstLine="0"/>
              <w:jc w:val="center"/>
              <w:rPr>
                <w:rFonts w:ascii="UD デジタル 教科書体 NK-R" w:eastAsia="UD デジタル 教科書体 NK-R"/>
                <w:sz w:val="22"/>
                <w:szCs w:val="22"/>
              </w:rPr>
            </w:pPr>
            <w:r w:rsidRPr="00F2423E">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308C1A5B" w14:textId="77777777" w:rsidR="000426AB" w:rsidRPr="00F2423E" w:rsidRDefault="000426AB" w:rsidP="000426AB">
            <w:pPr>
              <w:pStyle w:val="af8"/>
              <w:spacing w:line="0" w:lineRule="atLeast"/>
              <w:ind w:firstLineChars="0" w:firstLine="0"/>
              <w:jc w:val="center"/>
              <w:rPr>
                <w:rFonts w:ascii="UD デジタル 教科書体 NK-R" w:eastAsia="UD デジタル 教科書体 NK-R"/>
                <w:sz w:val="22"/>
                <w:szCs w:val="22"/>
              </w:rPr>
            </w:pPr>
            <w:r w:rsidRPr="00337C8F">
              <w:rPr>
                <w:rFonts w:ascii="UD デジタル 教科書体 NK-R" w:eastAsia="UD デジタル 教科書体 NK-R" w:hAnsi="Yu Gothic" w:hint="eastAsia"/>
                <w:sz w:val="22"/>
                <w:szCs w:val="22"/>
              </w:rPr>
              <w:t>―</w:t>
            </w:r>
          </w:p>
        </w:tc>
        <w:tc>
          <w:tcPr>
            <w:tcW w:w="1134" w:type="dxa"/>
            <w:shd w:val="clear" w:color="auto" w:fill="auto"/>
            <w:vAlign w:val="center"/>
          </w:tcPr>
          <w:p w14:paraId="09DBD3DA" w14:textId="77777777" w:rsidR="000426AB" w:rsidRPr="00F2423E" w:rsidRDefault="000426AB" w:rsidP="000426AB">
            <w:pPr>
              <w:spacing w:line="0" w:lineRule="atLeast"/>
              <w:rPr>
                <w:rFonts w:ascii="UD デジタル 教科書体 NK-R" w:eastAsia="UD デジタル 教科書体 NK-R"/>
              </w:rPr>
            </w:pPr>
            <w:r w:rsidRPr="00C378E9">
              <w:rPr>
                <w:rFonts w:ascii="UD デジタル 教科書体 NK-R" w:eastAsia="UD デジタル 教科書体 NK-R" w:hAnsi="Yu Gothic" w:hint="eastAsia"/>
                <w:color w:val="000000"/>
              </w:rPr>
              <w:t>維持更新</w:t>
            </w:r>
          </w:p>
        </w:tc>
      </w:tr>
      <w:tr w:rsidR="000426AB" w:rsidRPr="00B34049" w14:paraId="3FE4060F" w14:textId="77777777" w:rsidTr="00011328">
        <w:trPr>
          <w:cantSplit/>
          <w:trHeight w:val="447"/>
        </w:trPr>
        <w:tc>
          <w:tcPr>
            <w:tcW w:w="671" w:type="dxa"/>
            <w:vMerge/>
          </w:tcPr>
          <w:p w14:paraId="2D319AEF" w14:textId="77777777" w:rsidR="000426AB" w:rsidRPr="00B34049" w:rsidRDefault="000426AB" w:rsidP="000426AB">
            <w:pPr>
              <w:spacing w:line="0" w:lineRule="atLeast"/>
              <w:ind w:left="253" w:hangingChars="115" w:hanging="253"/>
              <w:jc w:val="center"/>
              <w:rPr>
                <w:rFonts w:ascii="UD デジタル 教科書体 NK-R" w:eastAsia="UD デジタル 教科書体 NK-R"/>
              </w:rPr>
            </w:pPr>
          </w:p>
        </w:tc>
        <w:tc>
          <w:tcPr>
            <w:tcW w:w="1284" w:type="dxa"/>
            <w:vMerge w:val="restart"/>
          </w:tcPr>
          <w:p w14:paraId="63117CE4" w14:textId="77777777" w:rsidR="000426AB" w:rsidRPr="00B34049" w:rsidRDefault="000426AB" w:rsidP="000426AB">
            <w:pPr>
              <w:spacing w:line="0" w:lineRule="atLeast"/>
              <w:ind w:left="253" w:hangingChars="115" w:hanging="253"/>
              <w:rPr>
                <w:rFonts w:ascii="UD デジタル 教科書体 NK-R" w:eastAsia="UD デジタル 教科書体 NK-R"/>
                <w:lang w:eastAsia="zh-TW"/>
              </w:rPr>
            </w:pPr>
            <w:r>
              <w:rPr>
                <w:rFonts w:ascii="UD デジタル 教科書体 NK-R" w:eastAsia="UD デジタル 教科書体 NK-R" w:hint="eastAsia"/>
              </w:rPr>
              <w:t>1</w:t>
            </w:r>
            <w:r>
              <w:rPr>
                <w:rFonts w:ascii="UD デジタル 教科書体 NK-R" w:eastAsia="UD デジタル 教科書体 NK-R"/>
              </w:rPr>
              <w:t>1.</w:t>
            </w:r>
            <w:r w:rsidRPr="00B34049">
              <w:rPr>
                <w:rFonts w:ascii="UD デジタル 教科書体 NK-R" w:eastAsia="UD デジタル 教科書体 NK-R" w:hint="eastAsia"/>
              </w:rPr>
              <w:t>トイレ</w:t>
            </w:r>
          </w:p>
        </w:tc>
        <w:tc>
          <w:tcPr>
            <w:tcW w:w="3402" w:type="dxa"/>
            <w:tcBorders>
              <w:top w:val="single" w:sz="4" w:space="0" w:color="auto"/>
            </w:tcBorders>
            <w:vAlign w:val="center"/>
          </w:tcPr>
          <w:p w14:paraId="30F12E44" w14:textId="77777777" w:rsidR="000426AB" w:rsidRPr="00B34049" w:rsidRDefault="000426AB" w:rsidP="000426AB">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int="eastAsia"/>
              </w:rPr>
              <w:t>□バリアフリートイレ（車椅子対応トイレを含む）の設置</w:t>
            </w:r>
          </w:p>
        </w:tc>
        <w:tc>
          <w:tcPr>
            <w:tcW w:w="1984" w:type="dxa"/>
            <w:tcBorders>
              <w:top w:val="single" w:sz="4" w:space="0" w:color="auto"/>
            </w:tcBorders>
            <w:vAlign w:val="center"/>
          </w:tcPr>
          <w:p w14:paraId="2F88AEB6" w14:textId="77777777" w:rsidR="000426AB" w:rsidRPr="00B34049" w:rsidRDefault="000426AB" w:rsidP="000426AB">
            <w:pPr>
              <w:pStyle w:val="af8"/>
              <w:spacing w:line="0" w:lineRule="atLeast"/>
              <w:ind w:firstLineChars="0" w:firstLine="0"/>
              <w:jc w:val="center"/>
              <w:rPr>
                <w:rFonts w:ascii="UD デジタル 教科書体 NK-R" w:eastAsia="UD デジタル 教科書体 NK-R"/>
                <w:sz w:val="22"/>
                <w:szCs w:val="22"/>
              </w:rPr>
            </w:pPr>
            <w:r w:rsidRPr="00F2423E">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29A344F3" w14:textId="77777777" w:rsidR="000426AB" w:rsidRPr="00B34049" w:rsidRDefault="000426AB" w:rsidP="000426AB">
            <w:pPr>
              <w:pStyle w:val="af8"/>
              <w:spacing w:line="0" w:lineRule="atLeast"/>
              <w:ind w:firstLineChars="0" w:firstLine="0"/>
              <w:jc w:val="center"/>
              <w:rPr>
                <w:rFonts w:ascii="UD デジタル 教科書体 NK-R" w:eastAsia="UD デジタル 教科書体 NK-R"/>
                <w:sz w:val="22"/>
                <w:szCs w:val="22"/>
              </w:rPr>
            </w:pPr>
            <w:r w:rsidRPr="00337C8F">
              <w:rPr>
                <w:rFonts w:ascii="UD デジタル 教科書体 NK-R" w:eastAsia="UD デジタル 教科書体 NK-R" w:hAnsi="Yu Gothic" w:hint="eastAsia"/>
                <w:sz w:val="22"/>
                <w:szCs w:val="22"/>
              </w:rPr>
              <w:t>―</w:t>
            </w:r>
          </w:p>
        </w:tc>
        <w:tc>
          <w:tcPr>
            <w:tcW w:w="1134" w:type="dxa"/>
            <w:shd w:val="clear" w:color="auto" w:fill="auto"/>
            <w:vAlign w:val="center"/>
          </w:tcPr>
          <w:p w14:paraId="7798E708" w14:textId="77777777" w:rsidR="000426AB" w:rsidRPr="00B34049" w:rsidRDefault="000426AB" w:rsidP="000426AB">
            <w:pPr>
              <w:spacing w:line="0" w:lineRule="atLeast"/>
              <w:rPr>
                <w:rFonts w:ascii="UD デジタル 教科書体 NK-R" w:eastAsia="UD デジタル 教科書体 NK-R" w:hAnsi="ＭＳ 明朝"/>
              </w:rPr>
            </w:pPr>
            <w:r w:rsidRPr="00C378E9">
              <w:rPr>
                <w:rFonts w:ascii="UD デジタル 教科書体 NK-R" w:eastAsia="UD デジタル 教科書体 NK-R" w:hAnsi="Yu Gothic" w:hint="eastAsia"/>
                <w:color w:val="000000"/>
              </w:rPr>
              <w:t>維持更新</w:t>
            </w:r>
          </w:p>
        </w:tc>
      </w:tr>
      <w:tr w:rsidR="000426AB" w:rsidRPr="00B34049" w14:paraId="5E72F5B2" w14:textId="77777777" w:rsidTr="00011328">
        <w:trPr>
          <w:cantSplit/>
          <w:trHeight w:val="231"/>
        </w:trPr>
        <w:tc>
          <w:tcPr>
            <w:tcW w:w="671" w:type="dxa"/>
            <w:vMerge/>
          </w:tcPr>
          <w:p w14:paraId="29C93382" w14:textId="77777777" w:rsidR="000426AB" w:rsidRPr="00B34049" w:rsidRDefault="000426AB" w:rsidP="000426AB">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26C9D5B3" w14:textId="77777777" w:rsidR="000426AB" w:rsidRPr="00B34049" w:rsidRDefault="000426AB" w:rsidP="000426AB">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right w:val="single" w:sz="4" w:space="0" w:color="auto"/>
            </w:tcBorders>
            <w:vAlign w:val="center"/>
          </w:tcPr>
          <w:p w14:paraId="2817F4D8" w14:textId="77777777" w:rsidR="000426AB" w:rsidRPr="00B34049" w:rsidRDefault="000426AB" w:rsidP="000426A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◇バリアフリートイレの機能の分散化の検討</w:t>
            </w:r>
          </w:p>
        </w:tc>
        <w:tc>
          <w:tcPr>
            <w:tcW w:w="1984" w:type="dxa"/>
            <w:tcBorders>
              <w:top w:val="single" w:sz="4" w:space="0" w:color="auto"/>
              <w:left w:val="single" w:sz="4" w:space="0" w:color="auto"/>
              <w:right w:val="single" w:sz="4" w:space="0" w:color="auto"/>
            </w:tcBorders>
            <w:vAlign w:val="center"/>
          </w:tcPr>
          <w:p w14:paraId="60079561" w14:textId="77777777" w:rsidR="000426AB" w:rsidRPr="00011328" w:rsidRDefault="000426AB" w:rsidP="000426AB">
            <w:pPr>
              <w:pStyle w:val="af8"/>
              <w:spacing w:line="0" w:lineRule="atLeast"/>
              <w:ind w:firstLineChars="0" w:firstLine="0"/>
              <w:jc w:val="center"/>
              <w:rPr>
                <w:rFonts w:ascii="UD デジタル 教科書体 NK-R" w:eastAsia="UD デジタル 教科書体 NK-R" w:hAnsi="Yu Gothic"/>
                <w:sz w:val="22"/>
                <w:szCs w:val="22"/>
              </w:rPr>
            </w:pPr>
            <w:r w:rsidRPr="00011328">
              <w:rPr>
                <w:rFonts w:ascii="UD デジタル 教科書体 NK-R" w:eastAsia="UD デジタル 教科書体 NK-R" w:hAnsi="Yu Gothic" w:hint="eastAsia"/>
                <w:sz w:val="22"/>
                <w:szCs w:val="22"/>
              </w:rPr>
              <w:t>一般トイレにベビーチェア、おむつ交換台、簡易型オストメイトを整備済み</w:t>
            </w:r>
          </w:p>
          <w:p w14:paraId="3A18BA84" w14:textId="1DFA940A" w:rsidR="000426AB" w:rsidRPr="002101EF" w:rsidRDefault="000426AB" w:rsidP="000426AB">
            <w:pPr>
              <w:pStyle w:val="af8"/>
              <w:spacing w:line="0" w:lineRule="atLeast"/>
              <w:ind w:firstLineChars="0" w:firstLine="0"/>
              <w:jc w:val="center"/>
              <w:rPr>
                <w:rFonts w:ascii="UD デジタル 教科書体 NK-R" w:eastAsia="UD デジタル 教科書体 NK-R"/>
                <w:sz w:val="22"/>
                <w:szCs w:val="22"/>
              </w:rPr>
            </w:pPr>
            <w:r w:rsidRPr="00011328">
              <w:rPr>
                <w:rFonts w:ascii="UD デジタル 教科書体 NK-R" w:eastAsia="UD デジタル 教科書体 NK-R" w:hAnsi="Yu Gothic" w:hint="eastAsia"/>
                <w:sz w:val="22"/>
                <w:szCs w:val="22"/>
              </w:rPr>
              <w:t>コンコースにベビーブースを整備済み</w:t>
            </w:r>
            <w:r w:rsidRPr="00011328">
              <w:rPr>
                <w:rFonts w:ascii="UD デジタル 教科書体 NK-R" w:eastAsia="UD デジタル 教科書体 NK-R" w:hAnsi="Yu Gothic"/>
                <w:sz w:val="22"/>
                <w:szCs w:val="22"/>
              </w:rPr>
              <w:t>(授乳・おむつ交換・離乳食等のベビーケアが可能)</w:t>
            </w:r>
          </w:p>
        </w:tc>
        <w:tc>
          <w:tcPr>
            <w:tcW w:w="907" w:type="dxa"/>
            <w:tcBorders>
              <w:top w:val="single" w:sz="4" w:space="0" w:color="auto"/>
              <w:left w:val="single" w:sz="4" w:space="0" w:color="auto"/>
              <w:right w:val="single" w:sz="4" w:space="0" w:color="auto"/>
            </w:tcBorders>
            <w:shd w:val="clear" w:color="auto" w:fill="auto"/>
            <w:vAlign w:val="center"/>
          </w:tcPr>
          <w:p w14:paraId="61B82EB2" w14:textId="77777777" w:rsidR="000426AB" w:rsidRPr="002101EF" w:rsidRDefault="000426AB" w:rsidP="000426AB">
            <w:pPr>
              <w:pStyle w:val="af8"/>
              <w:spacing w:line="0" w:lineRule="atLeast"/>
              <w:ind w:firstLineChars="0" w:firstLine="0"/>
              <w:jc w:val="center"/>
              <w:rPr>
                <w:rFonts w:ascii="UD デジタル 教科書体 NK-R" w:eastAsia="UD デジタル 教科書体 NK-R"/>
                <w:sz w:val="22"/>
                <w:szCs w:val="22"/>
              </w:rPr>
            </w:pPr>
            <w:r w:rsidRPr="00337C8F">
              <w:rPr>
                <w:rFonts w:ascii="UD デジタル 教科書体 NK-R" w:eastAsia="UD デジタル 教科書体 NK-R" w:hAnsi="Yu Gothic" w:hint="eastAsia"/>
                <w:sz w:val="22"/>
                <w:szCs w:val="22"/>
              </w:rPr>
              <w:t>―</w:t>
            </w:r>
          </w:p>
        </w:tc>
        <w:tc>
          <w:tcPr>
            <w:tcW w:w="1134" w:type="dxa"/>
            <w:tcBorders>
              <w:top w:val="single" w:sz="4" w:space="0" w:color="auto"/>
              <w:left w:val="single" w:sz="4" w:space="0" w:color="auto"/>
              <w:right w:val="single" w:sz="4" w:space="0" w:color="auto"/>
            </w:tcBorders>
            <w:shd w:val="clear" w:color="auto" w:fill="auto"/>
            <w:vAlign w:val="center"/>
          </w:tcPr>
          <w:p w14:paraId="71E44D36" w14:textId="77777777" w:rsidR="000426AB" w:rsidRPr="002101EF" w:rsidRDefault="000426AB" w:rsidP="000426AB">
            <w:pPr>
              <w:spacing w:line="0" w:lineRule="atLeast"/>
              <w:rPr>
                <w:rFonts w:ascii="UD デジタル 教科書体 NK-R" w:eastAsia="UD デジタル 教科書体 NK-R" w:hAnsi="ＭＳ 明朝"/>
              </w:rPr>
            </w:pPr>
            <w:r w:rsidRPr="002101EF">
              <w:rPr>
                <w:rFonts w:ascii="UD デジタル 教科書体 NK-R" w:eastAsia="UD デジタル 教科書体 NK-R" w:hAnsi="Yu Gothic" w:hint="eastAsia"/>
                <w:color w:val="000000"/>
              </w:rPr>
              <w:t>維持更新</w:t>
            </w:r>
          </w:p>
        </w:tc>
      </w:tr>
      <w:tr w:rsidR="000426AB" w:rsidRPr="00B34049" w14:paraId="094E429B" w14:textId="77777777" w:rsidTr="00011328">
        <w:trPr>
          <w:cantSplit/>
          <w:trHeight w:val="557"/>
        </w:trPr>
        <w:tc>
          <w:tcPr>
            <w:tcW w:w="671" w:type="dxa"/>
            <w:vMerge/>
          </w:tcPr>
          <w:p w14:paraId="7B4888D9" w14:textId="77777777" w:rsidR="000426AB" w:rsidRPr="00B34049" w:rsidRDefault="000426AB" w:rsidP="000426AB">
            <w:pPr>
              <w:spacing w:line="0" w:lineRule="atLeast"/>
              <w:rPr>
                <w:rFonts w:ascii="UD デジタル 教科書体 NK-R" w:eastAsia="UD デジタル 教科書体 NK-R"/>
              </w:rPr>
            </w:pPr>
          </w:p>
        </w:tc>
        <w:tc>
          <w:tcPr>
            <w:tcW w:w="1284" w:type="dxa"/>
            <w:tcBorders>
              <w:top w:val="nil"/>
              <w:right w:val="single" w:sz="4" w:space="0" w:color="auto"/>
            </w:tcBorders>
          </w:tcPr>
          <w:p w14:paraId="28B6EF36" w14:textId="77777777" w:rsidR="000426AB" w:rsidRDefault="000426AB" w:rsidP="000426AB">
            <w:pPr>
              <w:spacing w:line="0" w:lineRule="atLeast"/>
              <w:ind w:left="363" w:hangingChars="165" w:hanging="363"/>
              <w:rPr>
                <w:rFonts w:ascii="UD デジタル 教科書体 NK-R" w:eastAsia="UD デジタル 教科書体 NK-R"/>
                <w:lang w:eastAsia="zh-TW"/>
              </w:rPr>
            </w:pPr>
            <w:r>
              <w:rPr>
                <w:rFonts w:ascii="UD デジタル 教科書体 NK-R" w:eastAsia="UD デジタル 教科書体 NK-R" w:hint="eastAsia"/>
              </w:rPr>
              <w:t>1</w:t>
            </w:r>
            <w:r>
              <w:rPr>
                <w:rFonts w:ascii="UD デジタル 教科書体 NK-R" w:eastAsia="UD デジタル 教科書体 NK-R"/>
              </w:rPr>
              <w:t>2.</w:t>
            </w:r>
            <w:r w:rsidRPr="00B34049">
              <w:rPr>
                <w:rFonts w:ascii="UD デジタル 教科書体 NK-R" w:eastAsia="UD デジタル 教科書体 NK-R" w:hint="eastAsia"/>
                <w:lang w:eastAsia="zh-TW"/>
              </w:rPr>
              <w:t>休憩設</w:t>
            </w:r>
            <w:r>
              <w:rPr>
                <w:rFonts w:ascii="UD デジタル 教科書体 NK-R" w:eastAsia="UD デジタル 教科書体 NK-R" w:hint="eastAsia"/>
                <w:lang w:eastAsia="zh-TW"/>
              </w:rPr>
              <w:t xml:space="preserve">　　　　</w:t>
            </w:r>
          </w:p>
          <w:p w14:paraId="0D03A032" w14:textId="77777777" w:rsidR="000426AB" w:rsidRPr="00E40DA5" w:rsidRDefault="000426AB" w:rsidP="000426AB">
            <w:pPr>
              <w:spacing w:line="0" w:lineRule="atLeast"/>
              <w:ind w:leftChars="150" w:left="363" w:hangingChars="15" w:hanging="33"/>
              <w:rPr>
                <w:rFonts w:ascii="UD デジタル 教科書体 NK-R" w:eastAsia="PMingLiU"/>
                <w:lang w:eastAsia="zh-TW"/>
              </w:rPr>
            </w:pPr>
            <w:r w:rsidRPr="00B34049">
              <w:rPr>
                <w:rFonts w:ascii="UD デジタル 教科書体 NK-R" w:eastAsia="UD デジタル 教科書体 NK-R" w:hint="eastAsia"/>
                <w:lang w:eastAsia="zh-TW"/>
              </w:rPr>
              <w:t>備</w:t>
            </w:r>
          </w:p>
        </w:tc>
        <w:tc>
          <w:tcPr>
            <w:tcW w:w="3402" w:type="dxa"/>
            <w:tcBorders>
              <w:top w:val="nil"/>
              <w:left w:val="single" w:sz="4" w:space="0" w:color="auto"/>
              <w:right w:val="single" w:sz="4" w:space="0" w:color="auto"/>
            </w:tcBorders>
            <w:vAlign w:val="center"/>
          </w:tcPr>
          <w:p w14:paraId="5F254CC5" w14:textId="77777777" w:rsidR="000426AB" w:rsidRPr="00B34049" w:rsidRDefault="000426AB" w:rsidP="000426A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□休憩設備を１以上設置</w:t>
            </w:r>
          </w:p>
        </w:tc>
        <w:tc>
          <w:tcPr>
            <w:tcW w:w="1984" w:type="dxa"/>
            <w:tcBorders>
              <w:top w:val="nil"/>
              <w:left w:val="single" w:sz="4" w:space="0" w:color="auto"/>
              <w:right w:val="single" w:sz="4" w:space="0" w:color="auto"/>
            </w:tcBorders>
            <w:vAlign w:val="center"/>
          </w:tcPr>
          <w:p w14:paraId="34FEFAA8" w14:textId="774AC61D" w:rsidR="000426AB" w:rsidRPr="002101EF" w:rsidRDefault="000426AB" w:rsidP="000426AB">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Ansi="Yu Gothic"/>
                <w:noProof/>
                <w:sz w:val="22"/>
                <w:szCs w:val="22"/>
              </w:rPr>
              <mc:AlternateContent>
                <mc:Choice Requires="wps">
                  <w:drawing>
                    <wp:anchor distT="0" distB="0" distL="114300" distR="114300" simplePos="0" relativeHeight="251827200" behindDoc="0" locked="0" layoutInCell="1" allowOverlap="1" wp14:anchorId="6E8FD6E1" wp14:editId="1FBB0ED2">
                      <wp:simplePos x="0" y="0"/>
                      <wp:positionH relativeFrom="margin">
                        <wp:posOffset>662940</wp:posOffset>
                      </wp:positionH>
                      <wp:positionV relativeFrom="paragraph">
                        <wp:posOffset>430530</wp:posOffset>
                      </wp:positionV>
                      <wp:extent cx="1859915" cy="316230"/>
                      <wp:effectExtent l="0" t="0" r="0" b="762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9915" cy="316230"/>
                              </a:xfrm>
                              <a:prstGeom prst="rect">
                                <a:avLst/>
                              </a:prstGeom>
                              <a:noFill/>
                              <a:ln w="6350">
                                <a:noFill/>
                              </a:ln>
                            </wps:spPr>
                            <wps:txbx>
                              <w:txbxContent>
                                <w:p w14:paraId="538F2393" w14:textId="62A48B2B" w:rsidR="000426AB" w:rsidRPr="00890405" w:rsidRDefault="000426AB" w:rsidP="00011328">
                                  <w:pPr>
                                    <w:jc w:val="right"/>
                                    <w:rPr>
                                      <w:rFonts w:ascii="UD デジタル 教科書体 NK-R" w:eastAsia="PMingLiU"/>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FD6E1" id="テキスト ボックス 62" o:spid="_x0000_s1083" type="#_x0000_t202" style="position:absolute;left:0;text-align:left;margin-left:52.2pt;margin-top:33.9pt;width:146.45pt;height:24.9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" filled="f" stroked="f" strokeweight=".5pt">
                      <v:textbox>
                        <w:txbxContent>
                          <w:p w14:paraId="538F2393" w14:textId="62A48B2B" w:rsidR="000426AB" w:rsidRPr="00890405" w:rsidRDefault="000426AB" w:rsidP="00011328">
                            <w:pPr>
                              <w:jc w:val="right"/>
                              <w:rPr>
                                <w:rFonts w:ascii="UD デジタル 教科書体 NK-R" w:eastAsia="PMingLiU"/>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p>
                        </w:txbxContent>
                      </v:textbox>
                      <w10:wrap anchorx="margin"/>
                    </v:shape>
                  </w:pict>
                </mc:Fallback>
              </mc:AlternateContent>
            </w:r>
            <w:r w:rsidRPr="002101EF">
              <w:rPr>
                <w:rFonts w:ascii="UD デジタル 教科書体 NK-R" w:eastAsia="UD デジタル 教科書体 NK-R" w:hAnsi="Yu Gothic" w:hint="eastAsia"/>
                <w:sz w:val="22"/>
                <w:szCs w:val="22"/>
              </w:rPr>
              <w:t>整備済み</w:t>
            </w:r>
          </w:p>
        </w:tc>
        <w:tc>
          <w:tcPr>
            <w:tcW w:w="907" w:type="dxa"/>
            <w:tcBorders>
              <w:top w:val="nil"/>
              <w:left w:val="single" w:sz="4" w:space="0" w:color="auto"/>
              <w:right w:val="single" w:sz="4" w:space="0" w:color="auto"/>
            </w:tcBorders>
            <w:shd w:val="clear" w:color="auto" w:fill="auto"/>
            <w:vAlign w:val="center"/>
          </w:tcPr>
          <w:p w14:paraId="34E2D7BF" w14:textId="77777777" w:rsidR="000426AB" w:rsidRPr="002101EF" w:rsidRDefault="000426AB" w:rsidP="000426AB">
            <w:pPr>
              <w:pStyle w:val="af8"/>
              <w:spacing w:line="0" w:lineRule="atLeast"/>
              <w:ind w:firstLineChars="0" w:firstLine="0"/>
              <w:jc w:val="center"/>
              <w:rPr>
                <w:rFonts w:ascii="UD デジタル 教科書体 NK-R" w:eastAsia="UD デジタル 教科書体 NK-R"/>
                <w:sz w:val="22"/>
                <w:szCs w:val="22"/>
              </w:rPr>
            </w:pPr>
            <w:r w:rsidRPr="00337C8F">
              <w:rPr>
                <w:rFonts w:ascii="UD デジタル 教科書体 NK-R" w:eastAsia="UD デジタル 教科書体 NK-R" w:hAnsi="Yu Gothic" w:hint="eastAsia"/>
                <w:sz w:val="22"/>
                <w:szCs w:val="22"/>
              </w:rPr>
              <w:t>―</w:t>
            </w:r>
          </w:p>
        </w:tc>
        <w:tc>
          <w:tcPr>
            <w:tcW w:w="1134" w:type="dxa"/>
            <w:tcBorders>
              <w:top w:val="nil"/>
              <w:left w:val="single" w:sz="4" w:space="0" w:color="auto"/>
              <w:right w:val="single" w:sz="4" w:space="0" w:color="auto"/>
            </w:tcBorders>
            <w:shd w:val="clear" w:color="auto" w:fill="auto"/>
            <w:vAlign w:val="center"/>
          </w:tcPr>
          <w:p w14:paraId="7D7B969F" w14:textId="51CE6E50" w:rsidR="000426AB" w:rsidRPr="002101EF" w:rsidRDefault="000426AB" w:rsidP="000426AB">
            <w:pPr>
              <w:pStyle w:val="af8"/>
              <w:spacing w:line="0" w:lineRule="atLeast"/>
              <w:ind w:firstLineChars="0" w:firstLine="0"/>
              <w:jc w:val="center"/>
              <w:rPr>
                <w:rFonts w:ascii="UD デジタル 教科書体 NK-R" w:eastAsia="UD デジタル 教科書体 NK-R"/>
                <w:sz w:val="22"/>
                <w:szCs w:val="22"/>
              </w:rPr>
            </w:pPr>
            <w:r w:rsidRPr="002101EF">
              <w:rPr>
                <w:rFonts w:ascii="UD デジタル 教科書体 NK-R" w:eastAsia="UD デジタル 教科書体 NK-R" w:hAnsi="Yu Gothic" w:hint="eastAsia"/>
                <w:color w:val="000000"/>
                <w:sz w:val="22"/>
                <w:szCs w:val="22"/>
              </w:rPr>
              <w:t>維持更新</w:t>
            </w:r>
          </w:p>
        </w:tc>
      </w:tr>
      <w:tr w:rsidR="000426AB" w:rsidRPr="00B34049" w14:paraId="2B6A513E" w14:textId="77777777" w:rsidTr="00011328">
        <w:trPr>
          <w:cantSplit/>
          <w:trHeight w:val="400"/>
        </w:trPr>
        <w:tc>
          <w:tcPr>
            <w:tcW w:w="671" w:type="dxa"/>
            <w:vMerge w:val="restart"/>
            <w:tcBorders>
              <w:top w:val="single" w:sz="4" w:space="0" w:color="auto"/>
            </w:tcBorders>
          </w:tcPr>
          <w:p w14:paraId="1A5DFD11" w14:textId="77777777" w:rsidR="000426AB" w:rsidRDefault="000426AB" w:rsidP="000426AB">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そ</w:t>
            </w:r>
          </w:p>
          <w:p w14:paraId="22C236F7" w14:textId="77777777" w:rsidR="000426AB" w:rsidRDefault="000426AB" w:rsidP="000426AB">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の</w:t>
            </w:r>
          </w:p>
          <w:p w14:paraId="0FC367A4" w14:textId="77777777" w:rsidR="000426AB" w:rsidRPr="00B34049" w:rsidRDefault="000426AB" w:rsidP="000426AB">
            <w:pPr>
              <w:spacing w:line="0" w:lineRule="atLeast"/>
              <w:ind w:left="253" w:hangingChars="115" w:hanging="253"/>
              <w:jc w:val="center"/>
              <w:rPr>
                <w:rFonts w:ascii="UD デジタル 教科書体 NK-R" w:eastAsia="UD デジタル 教科書体 NK-R" w:hAnsi="Segoe UI Symbol" w:cs="Segoe UI Symbol"/>
                <w:lang w:eastAsia="zh-TW"/>
              </w:rPr>
            </w:pPr>
            <w:r w:rsidRPr="00B34049">
              <w:rPr>
                <w:rFonts w:ascii="UD デジタル 教科書体 NK-R" w:eastAsia="UD デジタル 教科書体 NK-R" w:hint="eastAsia"/>
              </w:rPr>
              <w:t>他</w:t>
            </w:r>
          </w:p>
        </w:tc>
        <w:tc>
          <w:tcPr>
            <w:tcW w:w="1284" w:type="dxa"/>
            <w:vMerge w:val="restart"/>
            <w:tcBorders>
              <w:top w:val="single" w:sz="4" w:space="0" w:color="auto"/>
            </w:tcBorders>
          </w:tcPr>
          <w:p w14:paraId="566BC41C" w14:textId="77777777" w:rsidR="000426AB" w:rsidRDefault="000426AB" w:rsidP="000426AB">
            <w:pPr>
              <w:spacing w:line="0" w:lineRule="atLeast"/>
              <w:rPr>
                <w:rFonts w:ascii="UD デジタル 教科書体 NK-R" w:eastAsia="UD デジタル 教科書体 NK-R"/>
                <w:lang w:eastAsia="zh-TW"/>
              </w:rPr>
            </w:pPr>
            <w:r>
              <w:rPr>
                <w:rFonts w:ascii="UD デジタル 教科書体 NK-R" w:hint="eastAsia"/>
              </w:rPr>
              <w:t>1</w:t>
            </w:r>
            <w:r>
              <w:rPr>
                <w:rFonts w:ascii="UD デジタル 教科書体 NK-R"/>
              </w:rPr>
              <w:t>3.</w:t>
            </w:r>
            <w:r w:rsidRPr="00B34049">
              <w:rPr>
                <w:rFonts w:ascii="UD デジタル 教科書体 NK-R" w:eastAsia="UD デジタル 教科書体 NK-R" w:hint="eastAsia"/>
                <w:lang w:eastAsia="zh-TW"/>
              </w:rPr>
              <w:t>情報提</w:t>
            </w:r>
            <w:r>
              <w:rPr>
                <w:rFonts w:ascii="UD デジタル 教科書体 NK-R" w:eastAsia="UD デジタル 教科書体 NK-R" w:hint="eastAsia"/>
                <w:lang w:eastAsia="zh-TW"/>
              </w:rPr>
              <w:t xml:space="preserve">　</w:t>
            </w:r>
          </w:p>
          <w:p w14:paraId="7F4F5596" w14:textId="77777777" w:rsidR="000426AB" w:rsidRPr="00E40DA5" w:rsidRDefault="000426AB" w:rsidP="000426AB">
            <w:pPr>
              <w:spacing w:line="0" w:lineRule="atLeast"/>
              <w:ind w:firstLineChars="150" w:firstLine="330"/>
              <w:rPr>
                <w:rFonts w:ascii="UD デジタル 教科書体 NK-R" w:eastAsia="PMingLiU"/>
                <w:lang w:eastAsia="zh-TW"/>
              </w:rPr>
            </w:pPr>
            <w:r w:rsidRPr="00B34049">
              <w:rPr>
                <w:rFonts w:ascii="UD デジタル 教科書体 NK-R" w:eastAsia="UD デジタル 教科書体 NK-R" w:hint="eastAsia"/>
                <w:lang w:eastAsia="zh-TW"/>
              </w:rPr>
              <w:t>供</w:t>
            </w:r>
          </w:p>
        </w:tc>
        <w:tc>
          <w:tcPr>
            <w:tcW w:w="3402" w:type="dxa"/>
            <w:tcBorders>
              <w:top w:val="single" w:sz="4" w:space="0" w:color="auto"/>
            </w:tcBorders>
            <w:vAlign w:val="center"/>
          </w:tcPr>
          <w:p w14:paraId="21935F85" w14:textId="77777777" w:rsidR="000426AB" w:rsidRPr="00B34049" w:rsidRDefault="000426AB" w:rsidP="000426A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□ウェブアクセシビリティを確保したウェブサイト等による情報提供</w:t>
            </w:r>
          </w:p>
        </w:tc>
        <w:tc>
          <w:tcPr>
            <w:tcW w:w="1984" w:type="dxa"/>
            <w:tcBorders>
              <w:top w:val="single" w:sz="4" w:space="0" w:color="auto"/>
            </w:tcBorders>
            <w:vAlign w:val="center"/>
          </w:tcPr>
          <w:p w14:paraId="7848C6A1" w14:textId="77777777" w:rsidR="000426AB" w:rsidRPr="00011328" w:rsidRDefault="000426AB" w:rsidP="000426AB">
            <w:pPr>
              <w:pStyle w:val="af8"/>
              <w:spacing w:line="0" w:lineRule="atLeast"/>
              <w:ind w:left="110" w:hangingChars="50" w:hanging="110"/>
              <w:jc w:val="left"/>
              <w:rPr>
                <w:rFonts w:ascii="UD デジタル 教科書体 NK-R" w:eastAsia="UD デジタル 教科書体 NK-R" w:hAnsi="Yu Gothic"/>
                <w:sz w:val="22"/>
                <w:szCs w:val="22"/>
              </w:rPr>
            </w:pPr>
            <w:r w:rsidRPr="00011328">
              <w:rPr>
                <w:rFonts w:ascii="UD デジタル 教科書体 NK-R" w:eastAsia="UD デジタル 教科書体 NK-R" w:hAnsi="Yu Gothic" w:hint="eastAsia"/>
                <w:sz w:val="22"/>
                <w:szCs w:val="22"/>
              </w:rPr>
              <w:t>ホームページでは、</w:t>
            </w:r>
          </w:p>
          <w:p w14:paraId="1AF90208" w14:textId="77777777" w:rsidR="000426AB" w:rsidRPr="00011328" w:rsidRDefault="000426AB" w:rsidP="000426AB">
            <w:pPr>
              <w:pStyle w:val="af8"/>
              <w:spacing w:line="0" w:lineRule="atLeast"/>
              <w:ind w:left="110" w:hangingChars="50" w:hanging="110"/>
              <w:jc w:val="left"/>
              <w:rPr>
                <w:rFonts w:ascii="UD デジタル 教科書体 NK-R" w:eastAsia="UD デジタル 教科書体 NK-R" w:hAnsi="Yu Gothic"/>
                <w:sz w:val="22"/>
                <w:szCs w:val="22"/>
              </w:rPr>
            </w:pPr>
            <w:r w:rsidRPr="00011328">
              <w:rPr>
                <w:rFonts w:ascii="UD デジタル 教科書体 NK-R" w:eastAsia="UD デジタル 教科書体 NK-R" w:hAnsi="Yu Gothic" w:hint="eastAsia"/>
                <w:sz w:val="22"/>
                <w:szCs w:val="22"/>
              </w:rPr>
              <w:t>・画面を拡大しても情報が損なわれない</w:t>
            </w:r>
          </w:p>
          <w:p w14:paraId="5DCFA3FA" w14:textId="77777777" w:rsidR="000426AB" w:rsidRPr="00011328" w:rsidRDefault="000426AB" w:rsidP="000426AB">
            <w:pPr>
              <w:pStyle w:val="af8"/>
              <w:spacing w:line="0" w:lineRule="atLeast"/>
              <w:ind w:left="110" w:hangingChars="50" w:hanging="110"/>
              <w:jc w:val="left"/>
              <w:rPr>
                <w:rFonts w:ascii="UD デジタル 教科書体 NK-R" w:eastAsia="UD デジタル 教科書体 NK-R" w:hAnsi="Yu Gothic"/>
                <w:sz w:val="22"/>
                <w:szCs w:val="22"/>
              </w:rPr>
            </w:pPr>
            <w:r w:rsidRPr="00011328">
              <w:rPr>
                <w:rFonts w:ascii="UD デジタル 教科書体 NK-R" w:eastAsia="UD デジタル 教科書体 NK-R" w:hAnsi="Yu Gothic" w:hint="eastAsia"/>
                <w:sz w:val="22"/>
                <w:szCs w:val="22"/>
              </w:rPr>
              <w:t>・スクリーンリーダーの設定</w:t>
            </w:r>
          </w:p>
          <w:p w14:paraId="01D29B12" w14:textId="77777777" w:rsidR="000426AB" w:rsidRPr="00011328" w:rsidRDefault="000426AB" w:rsidP="000426AB">
            <w:pPr>
              <w:pStyle w:val="af8"/>
              <w:spacing w:line="0" w:lineRule="atLeast"/>
              <w:ind w:left="110" w:hangingChars="50" w:hanging="110"/>
              <w:jc w:val="left"/>
              <w:rPr>
                <w:rFonts w:ascii="UD デジタル 教科書体 NK-R" w:eastAsia="UD デジタル 教科書体 NK-R" w:hAnsi="Yu Gothic"/>
                <w:sz w:val="22"/>
                <w:szCs w:val="22"/>
              </w:rPr>
            </w:pPr>
            <w:r w:rsidRPr="00011328">
              <w:rPr>
                <w:rFonts w:ascii="UD デジタル 教科書体 NK-R" w:eastAsia="UD デジタル 教科書体 NK-R" w:hAnsi="Yu Gothic" w:hint="eastAsia"/>
                <w:sz w:val="22"/>
                <w:szCs w:val="22"/>
              </w:rPr>
              <w:t>・視覚的にわかりやすいアイコンの設定</w:t>
            </w:r>
          </w:p>
          <w:p w14:paraId="0793AE93" w14:textId="77777777" w:rsidR="000426AB" w:rsidRPr="00011328" w:rsidRDefault="000426AB" w:rsidP="000426AB">
            <w:pPr>
              <w:pStyle w:val="af8"/>
              <w:spacing w:line="0" w:lineRule="atLeast"/>
              <w:ind w:left="110" w:hangingChars="50" w:hanging="110"/>
              <w:jc w:val="left"/>
              <w:rPr>
                <w:rFonts w:ascii="UD デジタル 教科書体 NK-R" w:eastAsia="UD デジタル 教科書体 NK-R" w:hAnsi="Yu Gothic"/>
                <w:sz w:val="22"/>
                <w:szCs w:val="22"/>
              </w:rPr>
            </w:pPr>
            <w:r w:rsidRPr="00011328">
              <w:rPr>
                <w:rFonts w:ascii="UD デジタル 教科書体 NK-R" w:eastAsia="UD デジタル 教科書体 NK-R" w:hAnsi="Yu Gothic" w:hint="eastAsia"/>
                <w:sz w:val="22"/>
                <w:szCs w:val="22"/>
              </w:rPr>
              <w:t>・ラジオボタンの操作性向上（テキストをクリック可能）</w:t>
            </w:r>
          </w:p>
          <w:p w14:paraId="2DC426E4" w14:textId="479CF740" w:rsidR="000426AB" w:rsidRPr="002101EF" w:rsidRDefault="000426AB" w:rsidP="000426AB">
            <w:pPr>
              <w:pStyle w:val="af8"/>
              <w:spacing w:line="0" w:lineRule="atLeast"/>
              <w:ind w:firstLineChars="0" w:firstLine="0"/>
              <w:jc w:val="center"/>
              <w:rPr>
                <w:rFonts w:ascii="UD デジタル 教科書体 NK-R" w:eastAsia="UD デジタル 教科書体 NK-R"/>
                <w:sz w:val="22"/>
                <w:szCs w:val="22"/>
              </w:rPr>
            </w:pPr>
            <w:r w:rsidRPr="00011328">
              <w:rPr>
                <w:rFonts w:ascii="UD デジタル 教科書体 NK-R" w:eastAsia="UD デジタル 教科書体 NK-R" w:hAnsi="Yu Gothic" w:hint="eastAsia"/>
                <w:sz w:val="22"/>
                <w:szCs w:val="22"/>
              </w:rPr>
              <w:t>などを整備済み</w:t>
            </w:r>
          </w:p>
        </w:tc>
        <w:tc>
          <w:tcPr>
            <w:tcW w:w="907" w:type="dxa"/>
            <w:tcBorders>
              <w:top w:val="single" w:sz="4" w:space="0" w:color="auto"/>
              <w:right w:val="single" w:sz="4" w:space="0" w:color="auto"/>
            </w:tcBorders>
            <w:shd w:val="clear" w:color="auto" w:fill="auto"/>
            <w:vAlign w:val="center"/>
          </w:tcPr>
          <w:p w14:paraId="5914CDCC" w14:textId="77777777" w:rsidR="000426AB" w:rsidRPr="002101EF" w:rsidRDefault="000426AB" w:rsidP="000426AB">
            <w:pPr>
              <w:pStyle w:val="af8"/>
              <w:spacing w:line="0" w:lineRule="atLeast"/>
              <w:ind w:firstLineChars="0" w:firstLine="0"/>
              <w:jc w:val="center"/>
              <w:rPr>
                <w:rFonts w:ascii="UD デジタル 教科書体 NK-R" w:eastAsia="UD デジタル 教科書体 NK-R"/>
                <w:sz w:val="22"/>
                <w:szCs w:val="22"/>
              </w:rPr>
            </w:pPr>
            <w:r w:rsidRPr="00337C8F">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0E27E434" w14:textId="77777777" w:rsidR="000426AB" w:rsidRPr="002101EF" w:rsidRDefault="000426AB" w:rsidP="000426AB">
            <w:pPr>
              <w:spacing w:line="0" w:lineRule="atLeast"/>
              <w:rPr>
                <w:rFonts w:ascii="UD デジタル 教科書体 NK-R" w:eastAsia="UD デジタル 教科書体 NK-R" w:hAnsi="ＭＳ 明朝"/>
              </w:rPr>
            </w:pPr>
            <w:r w:rsidRPr="002101EF">
              <w:rPr>
                <w:rFonts w:ascii="UD デジタル 教科書体 NK-R" w:eastAsia="UD デジタル 教科書体 NK-R" w:hAnsi="Yu Gothic" w:hint="eastAsia"/>
                <w:color w:val="000000"/>
              </w:rPr>
              <w:t>継続実施</w:t>
            </w:r>
          </w:p>
        </w:tc>
      </w:tr>
      <w:tr w:rsidR="000426AB" w:rsidRPr="00B34049" w14:paraId="1028CF46" w14:textId="77777777" w:rsidTr="00011328">
        <w:trPr>
          <w:cantSplit/>
          <w:trHeight w:val="322"/>
        </w:trPr>
        <w:tc>
          <w:tcPr>
            <w:tcW w:w="671" w:type="dxa"/>
            <w:vMerge/>
          </w:tcPr>
          <w:p w14:paraId="28BB93C3" w14:textId="77777777" w:rsidR="000426AB" w:rsidRPr="00B34049" w:rsidRDefault="000426AB" w:rsidP="000426AB">
            <w:pPr>
              <w:spacing w:line="0" w:lineRule="atLeast"/>
              <w:ind w:left="253" w:hangingChars="115" w:hanging="253"/>
              <w:jc w:val="center"/>
              <w:rPr>
                <w:rFonts w:ascii="UD デジタル 教科書体 NK-R" w:eastAsia="UD デジタル 教科書体 NK-R"/>
              </w:rPr>
            </w:pPr>
          </w:p>
        </w:tc>
        <w:tc>
          <w:tcPr>
            <w:tcW w:w="1284" w:type="dxa"/>
            <w:vMerge/>
          </w:tcPr>
          <w:p w14:paraId="3F206A52" w14:textId="77777777" w:rsidR="000426AB" w:rsidRPr="00B34049" w:rsidRDefault="000426AB" w:rsidP="000426AB">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599B9465" w14:textId="77777777" w:rsidR="000426AB" w:rsidRPr="00B34049" w:rsidRDefault="000426AB" w:rsidP="000426A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異常時における障がいの特性に応じた情報提供の手法の検討</w:t>
            </w:r>
          </w:p>
        </w:tc>
        <w:tc>
          <w:tcPr>
            <w:tcW w:w="1984" w:type="dxa"/>
            <w:tcBorders>
              <w:top w:val="single" w:sz="4" w:space="0" w:color="auto"/>
            </w:tcBorders>
            <w:vAlign w:val="center"/>
          </w:tcPr>
          <w:p w14:paraId="4098C0E8" w14:textId="77777777" w:rsidR="000426AB" w:rsidRPr="002101EF" w:rsidRDefault="000426AB" w:rsidP="000426AB">
            <w:pPr>
              <w:pStyle w:val="af8"/>
              <w:spacing w:line="0" w:lineRule="atLeast"/>
              <w:ind w:firstLineChars="0" w:firstLine="0"/>
              <w:jc w:val="center"/>
              <w:rPr>
                <w:rFonts w:ascii="UD デジタル 教科書体 NK-R" w:eastAsia="UD デジタル 教科書体 NK-R"/>
                <w:sz w:val="22"/>
                <w:szCs w:val="22"/>
              </w:rPr>
            </w:pPr>
            <w:r w:rsidRPr="002101EF">
              <w:rPr>
                <w:rFonts w:ascii="UD デジタル 教科書体 NK-R" w:eastAsia="UD デジタル 教科書体 NK-R" w:hAnsi="Yu Gothic" w:hint="eastAsia"/>
                <w:sz w:val="22"/>
                <w:szCs w:val="22"/>
              </w:rPr>
              <w:t>放送及びモニターを活用したご案内</w:t>
            </w:r>
          </w:p>
        </w:tc>
        <w:tc>
          <w:tcPr>
            <w:tcW w:w="907" w:type="dxa"/>
            <w:tcBorders>
              <w:top w:val="single" w:sz="4" w:space="0" w:color="auto"/>
              <w:right w:val="single" w:sz="4" w:space="0" w:color="auto"/>
            </w:tcBorders>
            <w:shd w:val="clear" w:color="auto" w:fill="auto"/>
            <w:vAlign w:val="center"/>
          </w:tcPr>
          <w:p w14:paraId="3F2D526F" w14:textId="77777777" w:rsidR="000426AB" w:rsidRPr="002101EF" w:rsidRDefault="000426AB" w:rsidP="000426AB">
            <w:pPr>
              <w:pStyle w:val="af8"/>
              <w:spacing w:line="0" w:lineRule="atLeast"/>
              <w:ind w:firstLineChars="0" w:firstLine="0"/>
              <w:jc w:val="center"/>
              <w:rPr>
                <w:rFonts w:ascii="UD デジタル 教科書体 NK-R" w:eastAsia="UD デジタル 教科書体 NK-R"/>
                <w:sz w:val="22"/>
                <w:szCs w:val="22"/>
              </w:rPr>
            </w:pPr>
            <w:r w:rsidRPr="00337C8F">
              <w:rPr>
                <w:rFonts w:ascii="UD デジタル 教科書体 NK-R" w:eastAsia="UD デジタル 教科書体 NK-R" w:hAnsi="Yu Gothic" w:hint="eastAsia"/>
                <w:sz w:val="22"/>
                <w:szCs w:val="22"/>
              </w:rPr>
              <w:t>―</w:t>
            </w:r>
          </w:p>
        </w:tc>
        <w:tc>
          <w:tcPr>
            <w:tcW w:w="1134" w:type="dxa"/>
            <w:tcBorders>
              <w:top w:val="single" w:sz="4" w:space="0" w:color="auto"/>
              <w:tl2br w:val="nil"/>
            </w:tcBorders>
            <w:shd w:val="clear" w:color="auto" w:fill="auto"/>
            <w:vAlign w:val="center"/>
          </w:tcPr>
          <w:p w14:paraId="48C0311C" w14:textId="77777777" w:rsidR="000426AB" w:rsidRPr="002101EF" w:rsidRDefault="000426AB" w:rsidP="000426AB">
            <w:pPr>
              <w:spacing w:line="0" w:lineRule="atLeast"/>
              <w:rPr>
                <w:rFonts w:ascii="UD デジタル 教科書体 NK-R" w:eastAsia="UD デジタル 教科書体 NK-R" w:hAnsi="ＭＳ 明朝"/>
              </w:rPr>
            </w:pPr>
            <w:r w:rsidRPr="002101EF">
              <w:rPr>
                <w:rFonts w:ascii="UD デジタル 教科書体 NK-R" w:eastAsia="UD デジタル 教科書体 NK-R" w:hAnsi="Yu Gothic" w:hint="eastAsia"/>
                <w:color w:val="000000"/>
              </w:rPr>
              <w:t>継続実施</w:t>
            </w:r>
          </w:p>
        </w:tc>
      </w:tr>
      <w:tr w:rsidR="000426AB" w:rsidRPr="00B34049" w14:paraId="26CC17A6" w14:textId="77777777" w:rsidTr="00011328">
        <w:trPr>
          <w:cantSplit/>
          <w:trHeight w:val="556"/>
        </w:trPr>
        <w:tc>
          <w:tcPr>
            <w:tcW w:w="671" w:type="dxa"/>
            <w:vMerge/>
          </w:tcPr>
          <w:p w14:paraId="08A46A94" w14:textId="77777777" w:rsidR="000426AB" w:rsidRPr="00B34049" w:rsidRDefault="000426AB" w:rsidP="000426AB">
            <w:pPr>
              <w:spacing w:line="0" w:lineRule="atLeast"/>
              <w:ind w:left="253" w:hangingChars="115" w:hanging="253"/>
              <w:jc w:val="center"/>
              <w:rPr>
                <w:rFonts w:ascii="UD デジタル 教科書体 NK-R" w:eastAsia="UD デジタル 教科書体 NK-R"/>
              </w:rPr>
            </w:pPr>
          </w:p>
        </w:tc>
        <w:tc>
          <w:tcPr>
            <w:tcW w:w="1284" w:type="dxa"/>
            <w:vMerge/>
          </w:tcPr>
          <w:p w14:paraId="26996172" w14:textId="77777777" w:rsidR="000426AB" w:rsidRPr="00B34049" w:rsidRDefault="000426AB" w:rsidP="000426AB">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653C164C" w14:textId="77777777" w:rsidR="000426AB" w:rsidRPr="00B34049" w:rsidRDefault="000426AB" w:rsidP="000426A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□障がい等の特性に応じたコミュニケーション手法の活用や必要とする支援の提供</w:t>
            </w:r>
          </w:p>
        </w:tc>
        <w:tc>
          <w:tcPr>
            <w:tcW w:w="1984" w:type="dxa"/>
            <w:tcBorders>
              <w:top w:val="single" w:sz="4" w:space="0" w:color="auto"/>
            </w:tcBorders>
            <w:vAlign w:val="center"/>
          </w:tcPr>
          <w:p w14:paraId="4D30512D" w14:textId="4F57D31C" w:rsidR="000426AB" w:rsidRPr="002101EF" w:rsidRDefault="000426AB" w:rsidP="000426AB">
            <w:pPr>
              <w:pStyle w:val="af8"/>
              <w:spacing w:line="0" w:lineRule="atLeast"/>
              <w:ind w:firstLineChars="0" w:firstLine="0"/>
              <w:jc w:val="left"/>
              <w:rPr>
                <w:rFonts w:ascii="UD デジタル 教科書体 NK-R" w:eastAsia="UD デジタル 教科書体 NK-R"/>
                <w:sz w:val="22"/>
                <w:szCs w:val="22"/>
              </w:rPr>
            </w:pPr>
            <w:r w:rsidRPr="002101EF">
              <w:rPr>
                <w:rFonts w:ascii="UD デジタル 教科書体 NK-R" w:eastAsia="UD デジタル 教科書体 NK-R" w:hAnsi="Yu Gothic" w:hint="eastAsia"/>
                <w:sz w:val="22"/>
                <w:szCs w:val="22"/>
              </w:rPr>
              <w:t>筆談のご用意や、営業中は常に改札係員が配置されており介助対応可能</w:t>
            </w:r>
          </w:p>
        </w:tc>
        <w:tc>
          <w:tcPr>
            <w:tcW w:w="907" w:type="dxa"/>
            <w:tcBorders>
              <w:top w:val="single" w:sz="4" w:space="0" w:color="auto"/>
              <w:right w:val="single" w:sz="4" w:space="0" w:color="auto"/>
            </w:tcBorders>
            <w:shd w:val="clear" w:color="auto" w:fill="auto"/>
            <w:vAlign w:val="center"/>
          </w:tcPr>
          <w:p w14:paraId="51A716F2" w14:textId="77777777" w:rsidR="000426AB" w:rsidRPr="002101EF" w:rsidRDefault="000426AB" w:rsidP="000426AB">
            <w:pPr>
              <w:pStyle w:val="af8"/>
              <w:spacing w:line="0" w:lineRule="atLeast"/>
              <w:ind w:firstLineChars="0" w:firstLine="0"/>
              <w:jc w:val="center"/>
              <w:rPr>
                <w:rFonts w:ascii="UD デジタル 教科書体 NK-R" w:eastAsia="UD デジタル 教科書体 NK-R"/>
                <w:sz w:val="22"/>
                <w:szCs w:val="22"/>
              </w:rPr>
            </w:pPr>
            <w:r w:rsidRPr="00337C8F">
              <w:rPr>
                <w:rFonts w:ascii="UD デジタル 教科書体 NK-R" w:eastAsia="UD デジタル 教科書体 NK-R" w:hAnsi="Yu Gothic" w:hint="eastAsia"/>
                <w:sz w:val="22"/>
                <w:szCs w:val="22"/>
              </w:rPr>
              <w:t>―</w:t>
            </w:r>
          </w:p>
        </w:tc>
        <w:tc>
          <w:tcPr>
            <w:tcW w:w="1134" w:type="dxa"/>
            <w:tcBorders>
              <w:top w:val="single" w:sz="4" w:space="0" w:color="auto"/>
              <w:bottom w:val="single" w:sz="4" w:space="0" w:color="auto"/>
              <w:tl2br w:val="nil"/>
            </w:tcBorders>
            <w:shd w:val="clear" w:color="auto" w:fill="auto"/>
            <w:vAlign w:val="center"/>
          </w:tcPr>
          <w:p w14:paraId="12281576" w14:textId="77777777" w:rsidR="000426AB" w:rsidRPr="002101EF" w:rsidRDefault="000426AB" w:rsidP="000426AB">
            <w:pPr>
              <w:spacing w:line="0" w:lineRule="atLeast"/>
              <w:jc w:val="center"/>
              <w:rPr>
                <w:rFonts w:ascii="UD デジタル 教科書体 NK-R" w:eastAsia="UD デジタル 教科書体 NK-R" w:hAnsi="ＭＳ 明朝"/>
              </w:rPr>
            </w:pPr>
            <w:r w:rsidRPr="002101EF">
              <w:rPr>
                <w:rFonts w:ascii="UD デジタル 教科書体 NK-R" w:eastAsia="UD デジタル 教科書体 NK-R" w:hAnsi="Yu Gothic" w:hint="eastAsia"/>
                <w:color w:val="000000"/>
              </w:rPr>
              <w:t>継続実施</w:t>
            </w:r>
          </w:p>
        </w:tc>
      </w:tr>
      <w:tr w:rsidR="000426AB" w:rsidRPr="00B34049" w14:paraId="131A61FC" w14:textId="77777777" w:rsidTr="00011328">
        <w:trPr>
          <w:cantSplit/>
          <w:trHeight w:val="210"/>
        </w:trPr>
        <w:tc>
          <w:tcPr>
            <w:tcW w:w="671" w:type="dxa"/>
            <w:vMerge/>
          </w:tcPr>
          <w:p w14:paraId="7EB41597" w14:textId="77777777" w:rsidR="000426AB" w:rsidRPr="00B34049" w:rsidRDefault="000426AB" w:rsidP="000426AB">
            <w:pPr>
              <w:spacing w:line="0" w:lineRule="atLeast"/>
              <w:ind w:left="253" w:hangingChars="115" w:hanging="253"/>
              <w:jc w:val="center"/>
              <w:rPr>
                <w:rFonts w:ascii="UD デジタル 教科書体 NK-R" w:eastAsia="UD デジタル 教科書体 NK-R"/>
              </w:rPr>
            </w:pPr>
          </w:p>
        </w:tc>
        <w:tc>
          <w:tcPr>
            <w:tcW w:w="1284" w:type="dxa"/>
            <w:vMerge w:val="restart"/>
            <w:tcBorders>
              <w:top w:val="single" w:sz="4" w:space="0" w:color="auto"/>
            </w:tcBorders>
          </w:tcPr>
          <w:p w14:paraId="5DAD3D56" w14:textId="77777777" w:rsidR="000426AB" w:rsidRDefault="000426AB" w:rsidP="000426AB">
            <w:pPr>
              <w:spacing w:line="0" w:lineRule="atLeast"/>
              <w:ind w:left="473" w:hangingChars="215" w:hanging="473"/>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hint="eastAsia"/>
              </w:rPr>
              <w:t>1</w:t>
            </w:r>
            <w:r>
              <w:rPr>
                <w:rFonts w:ascii="UD デジタル 教科書体 NK-R" w:eastAsia="UD デジタル 教科書体 NK-R" w:hAnsi="Segoe UI Symbol" w:cs="Segoe UI Symbol"/>
              </w:rPr>
              <w:t>4.</w:t>
            </w:r>
            <w:r w:rsidRPr="00B34049">
              <w:rPr>
                <w:rFonts w:ascii="UD デジタル 教科書体 NK-R" w:eastAsia="UD デジタル 教科書体 NK-R" w:hAnsi="Segoe UI Symbol" w:cs="Segoe UI Symbol" w:hint="eastAsia"/>
              </w:rPr>
              <w:t>心のバ</w:t>
            </w:r>
          </w:p>
          <w:p w14:paraId="5A16F344" w14:textId="77777777" w:rsidR="000426AB" w:rsidRDefault="000426AB" w:rsidP="000426AB">
            <w:pPr>
              <w:spacing w:line="0" w:lineRule="atLeast"/>
              <w:ind w:leftChars="150" w:left="473" w:hangingChars="65" w:hanging="14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リアフリ</w:t>
            </w:r>
          </w:p>
          <w:p w14:paraId="3D7F6E8A" w14:textId="1E4DF246" w:rsidR="000426AB" w:rsidRPr="00B34049" w:rsidRDefault="000426AB" w:rsidP="000426AB">
            <w:pPr>
              <w:spacing w:line="0" w:lineRule="atLeast"/>
              <w:ind w:leftChars="150" w:left="473" w:hangingChars="65" w:hanging="143"/>
              <w:rPr>
                <w:rFonts w:ascii="UD デジタル 教科書体 NK-R" w:eastAsia="UD デジタル 教科書体 NK-R"/>
                <w:lang w:eastAsia="zh-TW"/>
              </w:rPr>
            </w:pPr>
            <w:r w:rsidRPr="00B34049">
              <w:rPr>
                <w:rFonts w:ascii="UD デジタル 教科書体 NK-R" w:eastAsia="UD デジタル 教科書体 NK-R" w:hAnsi="Segoe UI Symbol" w:cs="Segoe UI Symbol" w:hint="eastAsia"/>
              </w:rPr>
              <w:t>ー</w:t>
            </w:r>
          </w:p>
        </w:tc>
        <w:tc>
          <w:tcPr>
            <w:tcW w:w="3402" w:type="dxa"/>
            <w:vMerge w:val="restart"/>
            <w:tcBorders>
              <w:top w:val="single" w:sz="4" w:space="0" w:color="auto"/>
            </w:tcBorders>
            <w:vAlign w:val="center"/>
          </w:tcPr>
          <w:p w14:paraId="5CC0811E" w14:textId="6115A99D" w:rsidR="000426AB" w:rsidRPr="00B34049" w:rsidRDefault="000426AB" w:rsidP="000426AB">
            <w:pPr>
              <w:spacing w:line="0" w:lineRule="atLeast"/>
              <w:ind w:left="253" w:hangingChars="115" w:hanging="253"/>
              <w:rPr>
                <w:rFonts w:ascii="UD デジタル 教科書体 NK-R" w:eastAsia="UD デジタル 教科書体 NK-R"/>
              </w:rPr>
            </w:pPr>
            <w:r w:rsidRPr="006D6881">
              <w:rPr>
                <w:rFonts w:ascii="UD デジタル 教科書体 NK-R" w:eastAsia="UD デジタル 教科書体 NK-R" w:hAnsi="Segoe UI Symbol" w:cs="Segoe UI Symbol" w:hint="eastAsia"/>
              </w:rPr>
              <w:t>□一般利用者に高齢者、障がい者等への配慮を促す等、心のバリアフリーに関する広報・啓発活動の実施</w:t>
            </w:r>
          </w:p>
        </w:tc>
        <w:tc>
          <w:tcPr>
            <w:tcW w:w="2891" w:type="dxa"/>
            <w:gridSpan w:val="2"/>
            <w:tcBorders>
              <w:top w:val="single" w:sz="4" w:space="0" w:color="auto"/>
              <w:right w:val="single" w:sz="4" w:space="0" w:color="auto"/>
            </w:tcBorders>
            <w:vAlign w:val="center"/>
          </w:tcPr>
          <w:p w14:paraId="602645B2" w14:textId="4260B4AC" w:rsidR="000426AB" w:rsidRPr="006D6881" w:rsidRDefault="000426AB" w:rsidP="000426AB">
            <w:pPr>
              <w:pStyle w:val="af8"/>
              <w:spacing w:line="0" w:lineRule="atLeast"/>
              <w:ind w:firstLineChars="0" w:firstLine="0"/>
              <w:jc w:val="center"/>
              <w:rPr>
                <w:rFonts w:ascii="UD デジタル 教科書体 NK-R" w:eastAsia="UD デジタル 教科書体 NK-R"/>
                <w:sz w:val="22"/>
                <w:szCs w:val="22"/>
              </w:rPr>
            </w:pPr>
            <w:r w:rsidRPr="006D6881">
              <w:rPr>
                <w:rFonts w:ascii="UD デジタル 教科書体 NK-R" w:eastAsia="UD デジタル 教科書体 NK-R" w:hAnsi="Yu Gothic" w:hint="eastAsia"/>
                <w:sz w:val="22"/>
                <w:szCs w:val="22"/>
              </w:rPr>
              <w:t>エレベーターや優先席の適切な利用等について、車内放送や画像掲出等の実施</w:t>
            </w:r>
          </w:p>
        </w:tc>
        <w:tc>
          <w:tcPr>
            <w:tcW w:w="1134" w:type="dxa"/>
            <w:tcBorders>
              <w:top w:val="single" w:sz="4" w:space="0" w:color="auto"/>
              <w:tl2br w:val="nil"/>
            </w:tcBorders>
            <w:shd w:val="clear" w:color="auto" w:fill="auto"/>
            <w:vAlign w:val="center"/>
          </w:tcPr>
          <w:p w14:paraId="374CA9C9" w14:textId="77777777" w:rsidR="000426AB" w:rsidRPr="00B34049" w:rsidRDefault="000426AB" w:rsidP="000426AB">
            <w:pPr>
              <w:spacing w:line="0" w:lineRule="atLeast"/>
              <w:ind w:leftChars="26" w:left="57"/>
              <w:jc w:val="center"/>
              <w:rPr>
                <w:rFonts w:ascii="UD デジタル 教科書体 NK-R" w:eastAsia="UD デジタル 教科書体 NK-R"/>
              </w:rPr>
            </w:pPr>
            <w:r w:rsidRPr="006D6881">
              <w:rPr>
                <w:rFonts w:ascii="UD デジタル 教科書体 NK-R" w:eastAsia="UD デジタル 教科書体 NK-R" w:hAnsi="Yu Gothic" w:hint="eastAsia"/>
                <w:color w:val="000000"/>
              </w:rPr>
              <w:t>〇</w:t>
            </w: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0426AB" w:rsidRPr="00B34049" w14:paraId="7A6A3B39" w14:textId="77777777" w:rsidTr="00011328">
        <w:trPr>
          <w:cantSplit/>
          <w:trHeight w:val="133"/>
        </w:trPr>
        <w:tc>
          <w:tcPr>
            <w:tcW w:w="671" w:type="dxa"/>
            <w:vMerge/>
          </w:tcPr>
          <w:p w14:paraId="762DAB7A" w14:textId="77777777" w:rsidR="000426AB" w:rsidRPr="00B34049" w:rsidRDefault="000426AB" w:rsidP="000426AB">
            <w:pPr>
              <w:spacing w:line="0" w:lineRule="atLeast"/>
              <w:ind w:left="253" w:hangingChars="115" w:hanging="253"/>
              <w:jc w:val="center"/>
              <w:rPr>
                <w:rFonts w:ascii="UD デジタル 教科書体 NK-R" w:eastAsia="UD デジタル 教科書体 NK-R"/>
              </w:rPr>
            </w:pPr>
          </w:p>
        </w:tc>
        <w:tc>
          <w:tcPr>
            <w:tcW w:w="1284" w:type="dxa"/>
            <w:vMerge/>
          </w:tcPr>
          <w:p w14:paraId="51186A98" w14:textId="77777777" w:rsidR="000426AB" w:rsidRDefault="000426AB" w:rsidP="000426AB">
            <w:pPr>
              <w:spacing w:line="0" w:lineRule="atLeast"/>
              <w:ind w:left="473" w:hangingChars="215" w:hanging="473"/>
              <w:rPr>
                <w:rFonts w:ascii="UD デジタル 教科書体 NK-R" w:eastAsia="UD デジタル 教科書体 NK-R" w:hAnsi="Segoe UI Symbol" w:cs="Segoe UI Symbol"/>
              </w:rPr>
            </w:pPr>
          </w:p>
        </w:tc>
        <w:tc>
          <w:tcPr>
            <w:tcW w:w="3402" w:type="dxa"/>
            <w:vMerge/>
            <w:vAlign w:val="center"/>
          </w:tcPr>
          <w:p w14:paraId="30BE2C0D" w14:textId="77777777" w:rsidR="000426AB" w:rsidRPr="00B34049" w:rsidRDefault="000426AB" w:rsidP="000426AB">
            <w:pPr>
              <w:spacing w:line="0" w:lineRule="atLeast"/>
              <w:ind w:left="253" w:hangingChars="115" w:hanging="253"/>
              <w:rPr>
                <w:rFonts w:ascii="UD デジタル 教科書体 NK-R" w:eastAsia="UD デジタル 教科書体 NK-R" w:hAnsi="Segoe UI Symbol" w:cs="Segoe UI Symbol"/>
              </w:rPr>
            </w:pPr>
          </w:p>
        </w:tc>
        <w:tc>
          <w:tcPr>
            <w:tcW w:w="2891" w:type="dxa"/>
            <w:gridSpan w:val="2"/>
            <w:tcBorders>
              <w:top w:val="single" w:sz="4" w:space="0" w:color="auto"/>
              <w:right w:val="single" w:sz="4" w:space="0" w:color="auto"/>
            </w:tcBorders>
            <w:vAlign w:val="center"/>
          </w:tcPr>
          <w:p w14:paraId="0AACB89B" w14:textId="77777777" w:rsidR="000426AB" w:rsidRPr="006D6881" w:rsidRDefault="000426AB" w:rsidP="000426AB">
            <w:pPr>
              <w:pStyle w:val="af8"/>
              <w:spacing w:line="0" w:lineRule="atLeast"/>
              <w:ind w:firstLineChars="0" w:firstLine="0"/>
              <w:jc w:val="center"/>
              <w:rPr>
                <w:rFonts w:ascii="UD デジタル 教科書体 NK-R" w:eastAsia="UD デジタル 教科書体 NK-R"/>
                <w:sz w:val="22"/>
                <w:szCs w:val="22"/>
              </w:rPr>
            </w:pPr>
            <w:r w:rsidRPr="006D6881">
              <w:rPr>
                <w:rFonts w:ascii="UD デジタル 教科書体 NK-R" w:eastAsia="UD デジタル 教科書体 NK-R" w:hAnsi="Yu Gothic" w:hint="eastAsia"/>
                <w:color w:val="000000"/>
                <w:sz w:val="22"/>
                <w:szCs w:val="22"/>
              </w:rPr>
              <w:t>エレベーターや優先席の適切な利用等について、車内放送や画像掲出等の実施</w:t>
            </w:r>
          </w:p>
        </w:tc>
        <w:tc>
          <w:tcPr>
            <w:tcW w:w="1134" w:type="dxa"/>
            <w:tcBorders>
              <w:tl2br w:val="nil"/>
            </w:tcBorders>
            <w:shd w:val="clear" w:color="auto" w:fill="auto"/>
            <w:vAlign w:val="center"/>
          </w:tcPr>
          <w:p w14:paraId="1F32C988" w14:textId="77777777" w:rsidR="000426AB" w:rsidRPr="00B34049" w:rsidRDefault="000426AB" w:rsidP="000426AB">
            <w:pPr>
              <w:spacing w:line="0" w:lineRule="atLeast"/>
              <w:ind w:leftChars="26" w:left="57"/>
              <w:jc w:val="center"/>
              <w:rPr>
                <w:rFonts w:ascii="UD デジタル 教科書体 NK-R" w:eastAsia="UD デジタル 教科書体 NK-R"/>
              </w:rPr>
            </w:pPr>
            <w:r w:rsidRPr="006D6881">
              <w:rPr>
                <w:rFonts w:ascii="UD デジタル 教科書体 NK-R" w:eastAsia="UD デジタル 教科書体 NK-R" w:hAnsi="Yu Gothic" w:hint="eastAsia"/>
                <w:color w:val="000000"/>
              </w:rPr>
              <w:t>●</w:t>
            </w: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0426AB" w:rsidRPr="00B34049" w14:paraId="59540B6B" w14:textId="77777777" w:rsidTr="00011328">
        <w:trPr>
          <w:cantSplit/>
          <w:trHeight w:val="147"/>
        </w:trPr>
        <w:tc>
          <w:tcPr>
            <w:tcW w:w="671" w:type="dxa"/>
            <w:vMerge/>
          </w:tcPr>
          <w:p w14:paraId="586EEB39" w14:textId="77777777" w:rsidR="000426AB" w:rsidRPr="00B34049" w:rsidRDefault="000426AB" w:rsidP="000426AB">
            <w:pPr>
              <w:spacing w:line="0" w:lineRule="atLeast"/>
              <w:ind w:left="253" w:hangingChars="115" w:hanging="253"/>
              <w:jc w:val="center"/>
              <w:rPr>
                <w:rFonts w:ascii="UD デジタル 教科書体 NK-R" w:eastAsia="UD デジタル 教科書体 NK-R"/>
              </w:rPr>
            </w:pPr>
          </w:p>
        </w:tc>
        <w:tc>
          <w:tcPr>
            <w:tcW w:w="1284" w:type="dxa"/>
            <w:vMerge/>
          </w:tcPr>
          <w:p w14:paraId="3242CABE" w14:textId="77777777" w:rsidR="000426AB" w:rsidRDefault="000426AB" w:rsidP="000426AB">
            <w:pPr>
              <w:spacing w:line="0" w:lineRule="atLeast"/>
              <w:ind w:left="473" w:hangingChars="215" w:hanging="473"/>
              <w:rPr>
                <w:rFonts w:ascii="UD デジタル 教科書体 NK-R" w:eastAsia="UD デジタル 教科書体 NK-R" w:hAnsi="Segoe UI Symbol" w:cs="Segoe UI Symbol"/>
              </w:rPr>
            </w:pPr>
          </w:p>
        </w:tc>
        <w:tc>
          <w:tcPr>
            <w:tcW w:w="3402" w:type="dxa"/>
            <w:vMerge/>
            <w:vAlign w:val="center"/>
          </w:tcPr>
          <w:p w14:paraId="4768971E" w14:textId="77777777" w:rsidR="000426AB" w:rsidRPr="00B34049" w:rsidRDefault="000426AB" w:rsidP="000426AB">
            <w:pPr>
              <w:spacing w:line="0" w:lineRule="atLeast"/>
              <w:ind w:left="253" w:hangingChars="115" w:hanging="253"/>
              <w:rPr>
                <w:rFonts w:ascii="UD デジタル 教科書体 NK-R" w:eastAsia="UD デジタル 教科書体 NK-R" w:hAnsi="Segoe UI Symbol" w:cs="Segoe UI Symbol"/>
              </w:rPr>
            </w:pPr>
          </w:p>
        </w:tc>
        <w:tc>
          <w:tcPr>
            <w:tcW w:w="2891" w:type="dxa"/>
            <w:gridSpan w:val="2"/>
            <w:tcBorders>
              <w:top w:val="single" w:sz="4" w:space="0" w:color="auto"/>
              <w:right w:val="single" w:sz="4" w:space="0" w:color="auto"/>
            </w:tcBorders>
            <w:vAlign w:val="center"/>
          </w:tcPr>
          <w:p w14:paraId="127A274D" w14:textId="77777777" w:rsidR="000426AB" w:rsidRPr="00116855" w:rsidRDefault="000426AB" w:rsidP="000426AB">
            <w:pPr>
              <w:pStyle w:val="af8"/>
              <w:spacing w:line="0" w:lineRule="atLeast"/>
              <w:ind w:firstLineChars="0" w:firstLine="0"/>
              <w:jc w:val="center"/>
              <w:rPr>
                <w:rFonts w:ascii="UD デジタル 教科書体 NK-R" w:eastAsia="UD デジタル 教科書体 NK-R" w:hAnsi="Yu Gothic"/>
                <w:color w:val="000000"/>
                <w:sz w:val="22"/>
                <w:szCs w:val="22"/>
              </w:rPr>
            </w:pPr>
            <w:r w:rsidRPr="006D6881">
              <w:rPr>
                <w:rFonts w:ascii="UD デジタル 教科書体 NK-R" w:eastAsia="UD デジタル 教科書体 NK-R" w:hAnsi="Yu Gothic" w:hint="eastAsia"/>
                <w:color w:val="000000"/>
                <w:sz w:val="22"/>
                <w:szCs w:val="22"/>
              </w:rPr>
              <w:t>優先席の適切な利用等について、車内巡視の実施</w:t>
            </w:r>
          </w:p>
        </w:tc>
        <w:tc>
          <w:tcPr>
            <w:tcW w:w="1134" w:type="dxa"/>
            <w:tcBorders>
              <w:tl2br w:val="nil"/>
            </w:tcBorders>
            <w:shd w:val="clear" w:color="auto" w:fill="auto"/>
            <w:vAlign w:val="center"/>
          </w:tcPr>
          <w:p w14:paraId="734280CC" w14:textId="77777777" w:rsidR="000426AB" w:rsidRPr="00B34049" w:rsidRDefault="000426AB" w:rsidP="000426AB">
            <w:pPr>
              <w:spacing w:line="0" w:lineRule="atLeast"/>
              <w:ind w:leftChars="26" w:left="57"/>
              <w:jc w:val="center"/>
              <w:rPr>
                <w:rFonts w:ascii="UD デジタル 教科書体 NK-R" w:eastAsia="UD デジタル 教科書体 NK-R"/>
              </w:rPr>
            </w:pPr>
            <w:r w:rsidRPr="006D6881">
              <w:rPr>
                <w:rFonts w:ascii="UD デジタル 教科書体 NK-R" w:eastAsia="UD デジタル 教科書体 NK-R" w:hAnsi="Yu Gothic" w:hint="eastAsia"/>
                <w:color w:val="000000"/>
              </w:rPr>
              <w:t>●</w:t>
            </w: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0426AB" w:rsidRPr="00B34049" w14:paraId="046B06D5" w14:textId="77777777" w:rsidTr="00011328">
        <w:trPr>
          <w:cantSplit/>
          <w:trHeight w:val="1496"/>
        </w:trPr>
        <w:tc>
          <w:tcPr>
            <w:tcW w:w="671" w:type="dxa"/>
            <w:vMerge/>
          </w:tcPr>
          <w:p w14:paraId="0846E4B6" w14:textId="77777777" w:rsidR="000426AB" w:rsidRPr="00B34049" w:rsidRDefault="000426AB" w:rsidP="000426AB">
            <w:pPr>
              <w:spacing w:line="0" w:lineRule="atLeast"/>
              <w:ind w:left="253" w:hangingChars="115" w:hanging="253"/>
              <w:jc w:val="center"/>
              <w:rPr>
                <w:rFonts w:ascii="UD デジタル 教科書体 NK-R" w:eastAsia="UD デジタル 教科書体 NK-R"/>
              </w:rPr>
            </w:pPr>
          </w:p>
        </w:tc>
        <w:tc>
          <w:tcPr>
            <w:tcW w:w="1284" w:type="dxa"/>
            <w:vMerge/>
          </w:tcPr>
          <w:p w14:paraId="22C0CF9E" w14:textId="77777777" w:rsidR="000426AB" w:rsidRDefault="000426AB" w:rsidP="000426AB">
            <w:pPr>
              <w:spacing w:line="0" w:lineRule="atLeast"/>
              <w:ind w:left="473" w:hangingChars="215" w:hanging="473"/>
              <w:rPr>
                <w:rFonts w:ascii="UD デジタル 教科書体 NK-R" w:eastAsia="UD デジタル 教科書体 NK-R" w:hAnsi="Segoe UI Symbol" w:cs="Segoe UI Symbol"/>
              </w:rPr>
            </w:pPr>
          </w:p>
        </w:tc>
        <w:tc>
          <w:tcPr>
            <w:tcW w:w="3402" w:type="dxa"/>
            <w:vMerge/>
            <w:vAlign w:val="center"/>
          </w:tcPr>
          <w:p w14:paraId="59E9AE66" w14:textId="77777777" w:rsidR="000426AB" w:rsidRPr="00B34049" w:rsidRDefault="000426AB" w:rsidP="000426AB">
            <w:pPr>
              <w:spacing w:line="0" w:lineRule="atLeast"/>
              <w:ind w:left="253" w:hangingChars="115" w:hanging="253"/>
              <w:rPr>
                <w:rFonts w:ascii="UD デジタル 教科書体 NK-R" w:eastAsia="UD デジタル 教科書体 NK-R" w:hAnsi="Segoe UI Symbol" w:cs="Segoe UI Symbol"/>
              </w:rPr>
            </w:pPr>
          </w:p>
        </w:tc>
        <w:tc>
          <w:tcPr>
            <w:tcW w:w="2891" w:type="dxa"/>
            <w:gridSpan w:val="2"/>
            <w:tcBorders>
              <w:top w:val="single" w:sz="4" w:space="0" w:color="auto"/>
              <w:right w:val="single" w:sz="4" w:space="0" w:color="auto"/>
            </w:tcBorders>
            <w:vAlign w:val="center"/>
          </w:tcPr>
          <w:p w14:paraId="74D45C43" w14:textId="77777777" w:rsidR="000426AB" w:rsidRPr="006D6881" w:rsidRDefault="000426AB" w:rsidP="000426AB">
            <w:pPr>
              <w:pStyle w:val="af8"/>
              <w:spacing w:line="0" w:lineRule="atLeast"/>
              <w:ind w:firstLineChars="0" w:firstLine="0"/>
              <w:jc w:val="center"/>
              <w:rPr>
                <w:rFonts w:ascii="UD デジタル 教科書体 NK-R" w:eastAsia="UD デジタル 教科書体 NK-R"/>
                <w:sz w:val="22"/>
                <w:szCs w:val="22"/>
              </w:rPr>
            </w:pPr>
            <w:r w:rsidRPr="006D6881">
              <w:rPr>
                <w:rFonts w:ascii="UD デジタル 教科書体 NK-R" w:eastAsia="UD デジタル 教科書体 NK-R" w:hAnsi="Yu Gothic" w:hint="eastAsia"/>
                <w:color w:val="000000"/>
                <w:sz w:val="22"/>
                <w:szCs w:val="22"/>
              </w:rPr>
              <w:t>エレベーターや優先席の適切な利用等について、外国人向け啓発カードの配布</w:t>
            </w:r>
          </w:p>
        </w:tc>
        <w:tc>
          <w:tcPr>
            <w:tcW w:w="1134" w:type="dxa"/>
            <w:tcBorders>
              <w:bottom w:val="single" w:sz="4" w:space="0" w:color="auto"/>
              <w:tl2br w:val="nil"/>
            </w:tcBorders>
            <w:shd w:val="clear" w:color="auto" w:fill="auto"/>
            <w:vAlign w:val="center"/>
          </w:tcPr>
          <w:p w14:paraId="11E4750C" w14:textId="77777777" w:rsidR="000426AB" w:rsidRPr="00B34049" w:rsidRDefault="000426AB" w:rsidP="000426AB">
            <w:pPr>
              <w:spacing w:line="0" w:lineRule="atLeast"/>
              <w:ind w:leftChars="26" w:left="57"/>
              <w:jc w:val="center"/>
              <w:rPr>
                <w:rFonts w:ascii="UD デジタル 教科書体 NK-R" w:eastAsia="UD デジタル 教科書体 NK-R"/>
              </w:rPr>
            </w:pPr>
            <w:r w:rsidRPr="006D6881">
              <w:rPr>
                <w:rFonts w:ascii="UD デジタル 教科書体 NK-R" w:eastAsia="UD デジタル 教科書体 NK-R" w:hAnsi="Yu Gothic" w:hint="eastAsia"/>
                <w:color w:val="000000"/>
              </w:rPr>
              <w:t>〇</w:t>
            </w: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0426AB" w:rsidRPr="00B34049" w14:paraId="789E09A6" w14:textId="77777777" w:rsidTr="00011328">
        <w:trPr>
          <w:cantSplit/>
          <w:trHeight w:val="139"/>
        </w:trPr>
        <w:tc>
          <w:tcPr>
            <w:tcW w:w="671" w:type="dxa"/>
            <w:vMerge/>
          </w:tcPr>
          <w:p w14:paraId="18F1D912" w14:textId="77777777" w:rsidR="000426AB" w:rsidRPr="00B34049" w:rsidRDefault="000426AB" w:rsidP="000426AB">
            <w:pPr>
              <w:spacing w:line="0" w:lineRule="atLeast"/>
              <w:ind w:left="253" w:hangingChars="115" w:hanging="253"/>
              <w:jc w:val="center"/>
              <w:rPr>
                <w:rFonts w:ascii="UD デジタル 教科書体 NK-R" w:eastAsia="UD デジタル 教科書体 NK-R"/>
              </w:rPr>
            </w:pPr>
          </w:p>
        </w:tc>
        <w:tc>
          <w:tcPr>
            <w:tcW w:w="1284" w:type="dxa"/>
            <w:vMerge/>
          </w:tcPr>
          <w:p w14:paraId="11214A27" w14:textId="77777777" w:rsidR="000426AB" w:rsidRDefault="000426AB" w:rsidP="000426AB">
            <w:pPr>
              <w:spacing w:line="0" w:lineRule="atLeast"/>
              <w:ind w:left="473" w:hangingChars="215" w:hanging="473"/>
              <w:rPr>
                <w:rFonts w:ascii="UD デジタル 教科書体 NK-R" w:eastAsia="UD デジタル 教科書体 NK-R" w:hAnsi="Segoe UI Symbol" w:cs="Segoe UI Symbol"/>
              </w:rPr>
            </w:pPr>
          </w:p>
        </w:tc>
        <w:tc>
          <w:tcPr>
            <w:tcW w:w="3402" w:type="dxa"/>
            <w:vMerge/>
            <w:vAlign w:val="center"/>
          </w:tcPr>
          <w:p w14:paraId="45268000" w14:textId="77777777" w:rsidR="000426AB" w:rsidRPr="00B34049" w:rsidRDefault="000426AB" w:rsidP="000426AB">
            <w:pPr>
              <w:spacing w:line="0" w:lineRule="atLeast"/>
              <w:ind w:left="253" w:hangingChars="115" w:hanging="253"/>
              <w:rPr>
                <w:rFonts w:ascii="UD デジタル 教科書体 NK-R" w:eastAsia="UD デジタル 教科書体 NK-R" w:hAnsi="Segoe UI Symbol" w:cs="Segoe UI Symbol"/>
              </w:rPr>
            </w:pPr>
          </w:p>
        </w:tc>
        <w:tc>
          <w:tcPr>
            <w:tcW w:w="2891" w:type="dxa"/>
            <w:gridSpan w:val="2"/>
            <w:tcBorders>
              <w:top w:val="single" w:sz="4" w:space="0" w:color="auto"/>
              <w:right w:val="single" w:sz="4" w:space="0" w:color="auto"/>
            </w:tcBorders>
            <w:vAlign w:val="center"/>
          </w:tcPr>
          <w:p w14:paraId="710964ED" w14:textId="77777777" w:rsidR="000426AB" w:rsidRPr="006D6881" w:rsidRDefault="000426AB" w:rsidP="000426AB">
            <w:pPr>
              <w:pStyle w:val="af8"/>
              <w:spacing w:line="0" w:lineRule="atLeast"/>
              <w:ind w:firstLineChars="0" w:firstLine="0"/>
              <w:jc w:val="center"/>
              <w:rPr>
                <w:rFonts w:ascii="UD デジタル 教科書体 NK-R" w:eastAsia="UD デジタル 教科書体 NK-R" w:hAnsi="Yu Gothic"/>
                <w:color w:val="000000"/>
                <w:sz w:val="22"/>
                <w:szCs w:val="22"/>
              </w:rPr>
            </w:pPr>
            <w:r w:rsidRPr="005D64F7">
              <w:rPr>
                <w:rFonts w:ascii="UD デジタル 教科書体 NK-R" w:eastAsia="UD デジタル 教科書体 NK-R" w:hAnsi="Yu Gothic" w:hint="eastAsia"/>
                <w:color w:val="000000"/>
                <w:sz w:val="22"/>
                <w:szCs w:val="22"/>
              </w:rPr>
              <w:t>エレベーターや優先席の適切な利用等について、啓発冊子（「バリアフリーハンドブック」近畿運輸局）の配布</w:t>
            </w:r>
          </w:p>
        </w:tc>
        <w:tc>
          <w:tcPr>
            <w:tcW w:w="1134" w:type="dxa"/>
            <w:tcBorders>
              <w:bottom w:val="single" w:sz="4" w:space="0" w:color="auto"/>
              <w:tl2br w:val="nil"/>
            </w:tcBorders>
            <w:shd w:val="clear" w:color="auto" w:fill="auto"/>
            <w:vAlign w:val="center"/>
          </w:tcPr>
          <w:p w14:paraId="1071CBA4" w14:textId="77777777" w:rsidR="000426AB" w:rsidRPr="00B34049" w:rsidRDefault="000426AB" w:rsidP="000426AB">
            <w:pPr>
              <w:spacing w:line="0" w:lineRule="atLeast"/>
              <w:ind w:leftChars="26" w:left="57"/>
              <w:jc w:val="center"/>
              <w:rPr>
                <w:rFonts w:ascii="UD デジタル 教科書体 NK-R" w:eastAsia="UD デジタル 教科書体 NK-R"/>
              </w:rPr>
            </w:pPr>
            <w:r w:rsidRPr="006D6881">
              <w:rPr>
                <w:rFonts w:ascii="UD デジタル 教科書体 NK-R" w:eastAsia="UD デジタル 教科書体 NK-R" w:hAnsi="Yu Gothic" w:hint="eastAsia"/>
                <w:color w:val="000000"/>
              </w:rPr>
              <w:t>〇</w:t>
            </w: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0426AB" w:rsidRPr="00B34049" w14:paraId="4698B5C4" w14:textId="77777777" w:rsidTr="00011328">
        <w:trPr>
          <w:cantSplit/>
          <w:trHeight w:val="234"/>
        </w:trPr>
        <w:tc>
          <w:tcPr>
            <w:tcW w:w="671" w:type="dxa"/>
            <w:vMerge/>
          </w:tcPr>
          <w:p w14:paraId="61E5128C" w14:textId="77777777" w:rsidR="000426AB" w:rsidRPr="00B34049" w:rsidRDefault="000426AB" w:rsidP="000426AB">
            <w:pPr>
              <w:spacing w:line="0" w:lineRule="atLeast"/>
              <w:ind w:left="253" w:hangingChars="115" w:hanging="253"/>
              <w:jc w:val="center"/>
              <w:rPr>
                <w:rFonts w:ascii="UD デジタル 教科書体 NK-R" w:eastAsia="UD デジタル 教科書体 NK-R"/>
              </w:rPr>
            </w:pPr>
          </w:p>
        </w:tc>
        <w:tc>
          <w:tcPr>
            <w:tcW w:w="1284" w:type="dxa"/>
            <w:vMerge/>
          </w:tcPr>
          <w:p w14:paraId="2C057EC5" w14:textId="77777777" w:rsidR="000426AB" w:rsidRPr="00B34049" w:rsidRDefault="000426AB" w:rsidP="000426AB">
            <w:pPr>
              <w:spacing w:line="0" w:lineRule="atLeast"/>
              <w:ind w:left="253" w:hangingChars="115" w:hanging="253"/>
              <w:rPr>
                <w:rFonts w:ascii="UD デジタル 教科書体 NK-R" w:eastAsia="UD デジタル 教科書体 NK-R"/>
              </w:rPr>
            </w:pPr>
          </w:p>
        </w:tc>
        <w:tc>
          <w:tcPr>
            <w:tcW w:w="3402" w:type="dxa"/>
            <w:vMerge w:val="restart"/>
            <w:tcBorders>
              <w:top w:val="single" w:sz="4" w:space="0" w:color="auto"/>
            </w:tcBorders>
            <w:vAlign w:val="center"/>
          </w:tcPr>
          <w:p w14:paraId="69DD1358" w14:textId="019B5D0F" w:rsidR="000426AB" w:rsidRPr="00B34049" w:rsidRDefault="000426AB" w:rsidP="000426AB">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Ansi="Yu Gothic"/>
                <w:noProof/>
              </w:rPr>
              <mc:AlternateContent>
                <mc:Choice Requires="wps">
                  <w:drawing>
                    <wp:anchor distT="0" distB="0" distL="114300" distR="114300" simplePos="0" relativeHeight="251831296" behindDoc="0" locked="0" layoutInCell="1" allowOverlap="1" wp14:anchorId="77A96C1D" wp14:editId="5F43A289">
                      <wp:simplePos x="0" y="0"/>
                      <wp:positionH relativeFrom="margin">
                        <wp:posOffset>2809240</wp:posOffset>
                      </wp:positionH>
                      <wp:positionV relativeFrom="paragraph">
                        <wp:posOffset>588645</wp:posOffset>
                      </wp:positionV>
                      <wp:extent cx="1859915" cy="316230"/>
                      <wp:effectExtent l="0" t="0" r="0" b="7620"/>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9915" cy="316230"/>
                              </a:xfrm>
                              <a:prstGeom prst="rect">
                                <a:avLst/>
                              </a:prstGeom>
                              <a:noFill/>
                              <a:ln w="6350">
                                <a:noFill/>
                              </a:ln>
                            </wps:spPr>
                            <wps:txbx>
                              <w:txbxContent>
                                <w:p w14:paraId="6C9B5D64" w14:textId="77777777" w:rsidR="000426AB" w:rsidRPr="007F204B" w:rsidRDefault="000426AB" w:rsidP="00011328">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96C1D" id="テキスト ボックス 77" o:spid="_x0000_s1084" type="#_x0000_t202" style="position:absolute;left:0;text-align:left;margin-left:221.2pt;margin-top:46.35pt;width:146.45pt;height:24.9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" filled="f" stroked="f" strokeweight=".5pt">
                      <v:textbox>
                        <w:txbxContent>
                          <w:p w14:paraId="6C9B5D64" w14:textId="77777777" w:rsidR="000426AB" w:rsidRPr="007F204B" w:rsidRDefault="000426AB" w:rsidP="00011328">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v:shape>
                  </w:pict>
                </mc:Fallback>
              </mc:AlternateContent>
            </w:r>
            <w:r w:rsidRPr="006D6881">
              <w:rPr>
                <w:rFonts w:ascii="UD デジタル 教科書体 NK-R" w:eastAsia="UD デジタル 教科書体 NK-R" w:hAnsi="Segoe UI Symbol" w:cs="Segoe UI Symbol" w:hint="eastAsia"/>
              </w:rPr>
              <w:t>□職員への研修・教育の実施</w:t>
            </w:r>
          </w:p>
        </w:tc>
        <w:tc>
          <w:tcPr>
            <w:tcW w:w="2891" w:type="dxa"/>
            <w:gridSpan w:val="2"/>
            <w:tcBorders>
              <w:top w:val="single" w:sz="4" w:space="0" w:color="auto"/>
              <w:bottom w:val="single" w:sz="4" w:space="0" w:color="auto"/>
              <w:right w:val="single" w:sz="4" w:space="0" w:color="auto"/>
            </w:tcBorders>
            <w:vAlign w:val="center"/>
          </w:tcPr>
          <w:p w14:paraId="613C179E" w14:textId="77777777" w:rsidR="000426AB" w:rsidRPr="006D6881" w:rsidRDefault="000426AB" w:rsidP="000426AB">
            <w:pPr>
              <w:pStyle w:val="af8"/>
              <w:spacing w:line="0" w:lineRule="atLeast"/>
              <w:ind w:firstLineChars="0" w:firstLine="0"/>
              <w:jc w:val="center"/>
              <w:rPr>
                <w:rFonts w:ascii="UD デジタル 教科書体 NK-R" w:eastAsia="UD デジタル 教科書体 NK-R"/>
                <w:sz w:val="22"/>
                <w:szCs w:val="22"/>
              </w:rPr>
            </w:pPr>
            <w:r w:rsidRPr="006D6881">
              <w:rPr>
                <w:rFonts w:ascii="UD デジタル 教科書体 NK-R" w:eastAsia="UD デジタル 教科書体 NK-R" w:hAnsi="Yu Gothic" w:hint="eastAsia"/>
                <w:color w:val="000000"/>
                <w:sz w:val="22"/>
                <w:szCs w:val="22"/>
              </w:rPr>
              <w:t>職員の接遇向上や理解促進のためのマニュアル作成や、研修等の実施</w:t>
            </w:r>
          </w:p>
        </w:tc>
        <w:tc>
          <w:tcPr>
            <w:tcW w:w="1134" w:type="dxa"/>
            <w:tcBorders>
              <w:top w:val="single" w:sz="4" w:space="0" w:color="auto"/>
              <w:tl2br w:val="nil"/>
            </w:tcBorders>
            <w:shd w:val="clear" w:color="auto" w:fill="auto"/>
            <w:vAlign w:val="center"/>
          </w:tcPr>
          <w:p w14:paraId="596303E1" w14:textId="77777777" w:rsidR="000426AB" w:rsidRPr="00B34049" w:rsidRDefault="000426AB" w:rsidP="000426AB">
            <w:pPr>
              <w:spacing w:line="0" w:lineRule="atLeast"/>
              <w:ind w:leftChars="26" w:left="57"/>
              <w:jc w:val="center"/>
              <w:rPr>
                <w:rFonts w:ascii="UD デジタル 教科書体 NK-R" w:eastAsia="UD デジタル 教科書体 NK-R" w:hAnsi="ＭＳ 明朝"/>
              </w:rPr>
            </w:pPr>
            <w:r w:rsidRPr="006D6881">
              <w:rPr>
                <w:rFonts w:ascii="UD デジタル 教科書体 NK-R" w:eastAsia="UD デジタル 教科書体 NK-R" w:hAnsi="Yu Gothic" w:hint="eastAsia"/>
                <w:color w:val="000000"/>
              </w:rPr>
              <w:t>●</w:t>
            </w: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0426AB" w:rsidRPr="00B34049" w14:paraId="2E6E93FA" w14:textId="77777777" w:rsidTr="00011328">
        <w:trPr>
          <w:cantSplit/>
          <w:trHeight w:val="402"/>
        </w:trPr>
        <w:tc>
          <w:tcPr>
            <w:tcW w:w="671" w:type="dxa"/>
            <w:vMerge/>
          </w:tcPr>
          <w:p w14:paraId="6B81F0AC" w14:textId="77777777" w:rsidR="000426AB" w:rsidRPr="00B34049" w:rsidRDefault="000426AB" w:rsidP="000426AB">
            <w:pPr>
              <w:spacing w:line="0" w:lineRule="atLeast"/>
              <w:ind w:left="253" w:hangingChars="115" w:hanging="253"/>
              <w:jc w:val="center"/>
              <w:rPr>
                <w:rFonts w:ascii="UD デジタル 教科書体 NK-R" w:eastAsia="UD デジタル 教科書体 NK-R"/>
              </w:rPr>
            </w:pPr>
          </w:p>
        </w:tc>
        <w:tc>
          <w:tcPr>
            <w:tcW w:w="1284" w:type="dxa"/>
            <w:vMerge/>
          </w:tcPr>
          <w:p w14:paraId="72FAF9D5" w14:textId="77777777" w:rsidR="000426AB" w:rsidRPr="00B34049" w:rsidRDefault="000426AB" w:rsidP="000426AB">
            <w:pPr>
              <w:spacing w:line="0" w:lineRule="atLeast"/>
              <w:ind w:left="253" w:hangingChars="115" w:hanging="253"/>
              <w:rPr>
                <w:rFonts w:ascii="UD デジタル 教科書体 NK-R" w:eastAsia="UD デジタル 教科書体 NK-R"/>
              </w:rPr>
            </w:pPr>
          </w:p>
        </w:tc>
        <w:tc>
          <w:tcPr>
            <w:tcW w:w="3402" w:type="dxa"/>
            <w:vMerge/>
            <w:vAlign w:val="center"/>
          </w:tcPr>
          <w:p w14:paraId="214F4A41" w14:textId="77777777" w:rsidR="000426AB" w:rsidRPr="00B34049" w:rsidRDefault="000426AB" w:rsidP="000426AB">
            <w:pPr>
              <w:spacing w:line="0" w:lineRule="atLeast"/>
              <w:ind w:left="253" w:hangingChars="115" w:hanging="253"/>
              <w:rPr>
                <w:rFonts w:ascii="UD デジタル 教科書体 NK-R" w:eastAsia="UD デジタル 教科書体 NK-R" w:hAnsi="Segoe UI Symbol" w:cs="Segoe UI Symbol"/>
              </w:rPr>
            </w:pPr>
          </w:p>
        </w:tc>
        <w:tc>
          <w:tcPr>
            <w:tcW w:w="2891" w:type="dxa"/>
            <w:gridSpan w:val="2"/>
            <w:tcBorders>
              <w:top w:val="single" w:sz="4" w:space="0" w:color="auto"/>
              <w:bottom w:val="single" w:sz="4" w:space="0" w:color="auto"/>
              <w:right w:val="single" w:sz="4" w:space="0" w:color="auto"/>
            </w:tcBorders>
            <w:vAlign w:val="center"/>
          </w:tcPr>
          <w:p w14:paraId="79E06C69" w14:textId="0871677A" w:rsidR="000426AB" w:rsidRPr="006D6881" w:rsidRDefault="000426AB" w:rsidP="000426AB">
            <w:pPr>
              <w:pStyle w:val="af8"/>
              <w:spacing w:line="0" w:lineRule="atLeast"/>
              <w:ind w:firstLineChars="0" w:firstLine="0"/>
              <w:jc w:val="center"/>
              <w:rPr>
                <w:rFonts w:ascii="UD デジタル 教科書体 NK-R" w:eastAsia="UD デジタル 教科書体 NK-R"/>
                <w:sz w:val="22"/>
                <w:szCs w:val="22"/>
              </w:rPr>
            </w:pPr>
            <w:r w:rsidRPr="006D6881">
              <w:rPr>
                <w:rFonts w:ascii="UD デジタル 教科書体 NK-R" w:eastAsia="UD デジタル 教科書体 NK-R" w:hAnsi="Yu Gothic" w:hint="eastAsia"/>
                <w:color w:val="000000"/>
                <w:sz w:val="22"/>
                <w:szCs w:val="22"/>
              </w:rPr>
              <w:t>職員の接遇向上や理解促進のための研修等への参加</w:t>
            </w:r>
          </w:p>
        </w:tc>
        <w:tc>
          <w:tcPr>
            <w:tcW w:w="1134" w:type="dxa"/>
            <w:tcBorders>
              <w:tl2br w:val="nil"/>
            </w:tcBorders>
            <w:shd w:val="clear" w:color="auto" w:fill="auto"/>
            <w:vAlign w:val="center"/>
          </w:tcPr>
          <w:p w14:paraId="31ABFF51" w14:textId="77777777" w:rsidR="000426AB" w:rsidRPr="00B34049" w:rsidRDefault="000426AB" w:rsidP="000426AB">
            <w:pPr>
              <w:spacing w:line="0" w:lineRule="atLeast"/>
              <w:ind w:leftChars="26" w:left="57"/>
              <w:jc w:val="center"/>
              <w:rPr>
                <w:rFonts w:ascii="UD デジタル 教科書体 NK-R" w:eastAsia="UD デジタル 教科書体 NK-R" w:hAnsi="ＭＳ 明朝"/>
              </w:rPr>
            </w:pPr>
            <w:r w:rsidRPr="006D6881">
              <w:rPr>
                <w:rFonts w:ascii="UD デジタル 教科書体 NK-R" w:eastAsia="UD デジタル 教科書体 NK-R" w:hAnsi="Yu Gothic" w:hint="eastAsia"/>
                <w:color w:val="000000"/>
              </w:rPr>
              <w:t>●</w:t>
            </w: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0426AB" w:rsidRPr="00B34049" w14:paraId="30E0D58E" w14:textId="77777777" w:rsidTr="00011328">
        <w:trPr>
          <w:cantSplit/>
          <w:trHeight w:val="356"/>
        </w:trPr>
        <w:tc>
          <w:tcPr>
            <w:tcW w:w="671" w:type="dxa"/>
            <w:vMerge/>
          </w:tcPr>
          <w:p w14:paraId="632FB795" w14:textId="77777777" w:rsidR="000426AB" w:rsidRPr="00B34049" w:rsidRDefault="000426AB" w:rsidP="000426AB">
            <w:pPr>
              <w:spacing w:line="0" w:lineRule="atLeast"/>
              <w:ind w:left="253" w:hangingChars="115" w:hanging="253"/>
              <w:jc w:val="center"/>
              <w:rPr>
                <w:rFonts w:ascii="UD デジタル 教科書体 NK-R" w:eastAsia="UD デジタル 教科書体 NK-R"/>
              </w:rPr>
            </w:pPr>
          </w:p>
        </w:tc>
        <w:tc>
          <w:tcPr>
            <w:tcW w:w="1284" w:type="dxa"/>
            <w:vMerge/>
          </w:tcPr>
          <w:p w14:paraId="38A2C032" w14:textId="77777777" w:rsidR="000426AB" w:rsidRPr="00B34049" w:rsidRDefault="000426AB" w:rsidP="000426AB">
            <w:pPr>
              <w:spacing w:line="0" w:lineRule="atLeast"/>
              <w:ind w:left="253" w:hangingChars="115" w:hanging="253"/>
              <w:rPr>
                <w:rFonts w:ascii="UD デジタル 教科書体 NK-R" w:eastAsia="UD デジタル 教科書体 NK-R"/>
              </w:rPr>
            </w:pPr>
          </w:p>
        </w:tc>
        <w:tc>
          <w:tcPr>
            <w:tcW w:w="3402" w:type="dxa"/>
            <w:vMerge/>
            <w:tcBorders>
              <w:bottom w:val="single" w:sz="4" w:space="0" w:color="auto"/>
            </w:tcBorders>
            <w:vAlign w:val="center"/>
          </w:tcPr>
          <w:p w14:paraId="56B41BAC" w14:textId="77777777" w:rsidR="000426AB" w:rsidRPr="00B34049" w:rsidRDefault="000426AB" w:rsidP="000426AB">
            <w:pPr>
              <w:spacing w:line="0" w:lineRule="atLeast"/>
              <w:ind w:left="253" w:hangingChars="115" w:hanging="253"/>
              <w:rPr>
                <w:rFonts w:ascii="UD デジタル 教科書体 NK-R" w:eastAsia="UD デジタル 教科書体 NK-R" w:hAnsi="Segoe UI Symbol" w:cs="Segoe UI Symbol"/>
              </w:rPr>
            </w:pPr>
          </w:p>
        </w:tc>
        <w:tc>
          <w:tcPr>
            <w:tcW w:w="2891" w:type="dxa"/>
            <w:gridSpan w:val="2"/>
            <w:tcBorders>
              <w:top w:val="single" w:sz="4" w:space="0" w:color="auto"/>
              <w:bottom w:val="single" w:sz="4" w:space="0" w:color="auto"/>
              <w:right w:val="single" w:sz="4" w:space="0" w:color="auto"/>
            </w:tcBorders>
            <w:vAlign w:val="center"/>
          </w:tcPr>
          <w:p w14:paraId="569689B2" w14:textId="77777777" w:rsidR="000426AB" w:rsidRPr="006D6881" w:rsidRDefault="000426AB" w:rsidP="000426AB">
            <w:pPr>
              <w:pStyle w:val="af8"/>
              <w:spacing w:line="0" w:lineRule="atLeast"/>
              <w:ind w:firstLineChars="0" w:firstLine="0"/>
              <w:jc w:val="center"/>
              <w:rPr>
                <w:rFonts w:ascii="UD デジタル 教科書体 NK-R" w:eastAsia="UD デジタル 教科書体 NK-R"/>
                <w:sz w:val="22"/>
                <w:szCs w:val="22"/>
              </w:rPr>
            </w:pPr>
            <w:r w:rsidRPr="006D6881">
              <w:rPr>
                <w:rFonts w:ascii="UD デジタル 教科書体 NK-R" w:eastAsia="UD デジタル 教科書体 NK-R" w:hAnsi="Yu Gothic" w:hint="eastAsia"/>
                <w:color w:val="000000"/>
                <w:sz w:val="22"/>
                <w:szCs w:val="22"/>
              </w:rPr>
              <w:t>職員の接遇向上のための資格（サービス介助士）取得推進</w:t>
            </w:r>
          </w:p>
        </w:tc>
        <w:tc>
          <w:tcPr>
            <w:tcW w:w="1134" w:type="dxa"/>
            <w:tcBorders>
              <w:bottom w:val="single" w:sz="4" w:space="0" w:color="auto"/>
              <w:tl2br w:val="nil"/>
            </w:tcBorders>
            <w:shd w:val="clear" w:color="auto" w:fill="auto"/>
            <w:vAlign w:val="center"/>
          </w:tcPr>
          <w:p w14:paraId="682D674D" w14:textId="77777777" w:rsidR="000426AB" w:rsidRPr="00B34049" w:rsidRDefault="000426AB" w:rsidP="000426AB">
            <w:pPr>
              <w:spacing w:line="0" w:lineRule="atLeast"/>
              <w:ind w:leftChars="26" w:left="57"/>
              <w:jc w:val="center"/>
              <w:rPr>
                <w:rFonts w:ascii="UD デジタル 教科書体 NK-R" w:eastAsia="UD デジタル 教科書体 NK-R" w:hAnsi="ＭＳ 明朝"/>
              </w:rPr>
            </w:pPr>
            <w:r w:rsidRPr="006D6881">
              <w:rPr>
                <w:rFonts w:ascii="UD デジタル 教科書体 NK-R" w:eastAsia="UD デジタル 教科書体 NK-R" w:hAnsi="Yu Gothic" w:hint="eastAsia"/>
                <w:color w:val="000000"/>
              </w:rPr>
              <w:t>●</w:t>
            </w: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0426AB" w:rsidRPr="00B34049" w14:paraId="112BC876" w14:textId="77777777" w:rsidTr="00011328">
        <w:trPr>
          <w:cantSplit/>
          <w:trHeight w:val="130"/>
        </w:trPr>
        <w:tc>
          <w:tcPr>
            <w:tcW w:w="671" w:type="dxa"/>
            <w:vMerge/>
          </w:tcPr>
          <w:p w14:paraId="3C6D8798" w14:textId="77777777" w:rsidR="000426AB" w:rsidRPr="00B34049" w:rsidRDefault="000426AB" w:rsidP="000426AB">
            <w:pPr>
              <w:spacing w:line="0" w:lineRule="atLeast"/>
              <w:ind w:left="253" w:hangingChars="115" w:hanging="253"/>
              <w:jc w:val="center"/>
              <w:rPr>
                <w:rFonts w:ascii="UD デジタル 教科書体 NK-R" w:eastAsia="UD デジタル 教科書体 NK-R"/>
              </w:rPr>
            </w:pPr>
          </w:p>
        </w:tc>
        <w:tc>
          <w:tcPr>
            <w:tcW w:w="1284" w:type="dxa"/>
            <w:vMerge/>
          </w:tcPr>
          <w:p w14:paraId="50F7B858" w14:textId="77777777" w:rsidR="000426AB" w:rsidRPr="00B34049" w:rsidRDefault="000426AB" w:rsidP="000426AB">
            <w:pPr>
              <w:spacing w:line="0" w:lineRule="atLeast"/>
              <w:ind w:left="253" w:hangingChars="115" w:hanging="253"/>
              <w:rPr>
                <w:rFonts w:ascii="UD デジタル 教科書体 NK-R" w:eastAsia="UD デジタル 教科書体 NK-R"/>
              </w:rPr>
            </w:pPr>
          </w:p>
        </w:tc>
        <w:tc>
          <w:tcPr>
            <w:tcW w:w="3402" w:type="dxa"/>
            <w:vMerge w:val="restart"/>
            <w:tcBorders>
              <w:top w:val="single" w:sz="4" w:space="0" w:color="auto"/>
            </w:tcBorders>
            <w:vAlign w:val="center"/>
          </w:tcPr>
          <w:p w14:paraId="4A67F7E9" w14:textId="77777777" w:rsidR="000426AB" w:rsidRPr="00B34049" w:rsidRDefault="000426AB" w:rsidP="000426AB">
            <w:pPr>
              <w:spacing w:line="0" w:lineRule="atLeast"/>
              <w:ind w:left="253" w:hangingChars="115" w:hanging="253"/>
              <w:rPr>
                <w:rFonts w:ascii="UD デジタル 教科書体 NK-R" w:eastAsia="UD デジタル 教科書体 NK-R" w:hAnsi="Segoe UI Symbol" w:cs="Segoe UI Symbol"/>
              </w:rPr>
            </w:pPr>
            <w:r w:rsidRPr="006D6881">
              <w:rPr>
                <w:rFonts w:ascii="UD デジタル 教科書体 NK-R" w:eastAsia="UD デジタル 教科書体 NK-R" w:hAnsi="Segoe UI Symbol" w:cs="Segoe UI Symbol" w:hint="eastAsia"/>
              </w:rPr>
              <w:t>□地域や関係団体との連携による多様な障がいの特性や必要な配慮について理解するための取組の実施</w:t>
            </w:r>
          </w:p>
        </w:tc>
        <w:tc>
          <w:tcPr>
            <w:tcW w:w="2891" w:type="dxa"/>
            <w:gridSpan w:val="2"/>
            <w:tcBorders>
              <w:top w:val="single" w:sz="4" w:space="0" w:color="auto"/>
              <w:bottom w:val="single" w:sz="4" w:space="0" w:color="auto"/>
              <w:right w:val="single" w:sz="4" w:space="0" w:color="auto"/>
            </w:tcBorders>
            <w:vAlign w:val="center"/>
          </w:tcPr>
          <w:p w14:paraId="119E8DB9" w14:textId="77777777" w:rsidR="000426AB" w:rsidRPr="006D6881" w:rsidRDefault="000426AB" w:rsidP="000426AB">
            <w:pPr>
              <w:pStyle w:val="af8"/>
              <w:spacing w:line="0" w:lineRule="atLeast"/>
              <w:ind w:firstLineChars="0" w:firstLine="0"/>
              <w:jc w:val="center"/>
              <w:rPr>
                <w:rFonts w:ascii="UD デジタル 教科書体 NK-R" w:eastAsia="UD デジタル 教科書体 NK-R"/>
                <w:sz w:val="22"/>
                <w:szCs w:val="22"/>
              </w:rPr>
            </w:pPr>
            <w:r w:rsidRPr="006D6881">
              <w:rPr>
                <w:rFonts w:ascii="UD デジタル 教科書体 NK-R" w:eastAsia="UD デジタル 教科書体 NK-R" w:hAnsi="Yu Gothic" w:hint="eastAsia"/>
                <w:color w:val="000000"/>
                <w:sz w:val="22"/>
                <w:szCs w:val="22"/>
              </w:rPr>
              <w:t>当事者参加による職員の接遇向上や理解促進のための研修や意見交換会等の開催</w:t>
            </w:r>
          </w:p>
        </w:tc>
        <w:tc>
          <w:tcPr>
            <w:tcW w:w="1134" w:type="dxa"/>
            <w:tcBorders>
              <w:bottom w:val="single" w:sz="4" w:space="0" w:color="auto"/>
              <w:tl2br w:val="nil"/>
            </w:tcBorders>
            <w:shd w:val="clear" w:color="auto" w:fill="auto"/>
            <w:vAlign w:val="center"/>
          </w:tcPr>
          <w:p w14:paraId="0AAFB126" w14:textId="77777777" w:rsidR="000426AB" w:rsidRPr="00B34049" w:rsidRDefault="000426AB" w:rsidP="000426AB">
            <w:pPr>
              <w:spacing w:line="0" w:lineRule="atLeast"/>
              <w:ind w:leftChars="26" w:left="57"/>
              <w:jc w:val="center"/>
              <w:rPr>
                <w:rFonts w:ascii="UD デジタル 教科書体 NK-R" w:eastAsia="UD デジタル 教科書体 NK-R" w:hAnsi="ＭＳ 明朝"/>
              </w:rPr>
            </w:pPr>
            <w:r w:rsidRPr="006D6881">
              <w:rPr>
                <w:rFonts w:ascii="UD デジタル 教科書体 NK-R" w:eastAsia="UD デジタル 教科書体 NK-R" w:hAnsi="Yu Gothic" w:hint="eastAsia"/>
                <w:color w:val="000000"/>
              </w:rPr>
              <w:t>●</w:t>
            </w: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0426AB" w:rsidRPr="005D64F7" w14:paraId="2B15AAF4" w14:textId="77777777" w:rsidTr="00011328">
        <w:trPr>
          <w:cantSplit/>
          <w:trHeight w:val="184"/>
        </w:trPr>
        <w:tc>
          <w:tcPr>
            <w:tcW w:w="671" w:type="dxa"/>
            <w:vMerge/>
          </w:tcPr>
          <w:p w14:paraId="57B61F8C" w14:textId="77777777" w:rsidR="000426AB" w:rsidRPr="00B34049" w:rsidRDefault="000426AB" w:rsidP="000426AB">
            <w:pPr>
              <w:spacing w:line="0" w:lineRule="atLeast"/>
              <w:ind w:left="253" w:hangingChars="115" w:hanging="253"/>
              <w:jc w:val="center"/>
              <w:rPr>
                <w:rFonts w:ascii="UD デジタル 教科書体 NK-R" w:eastAsia="UD デジタル 教科書体 NK-R"/>
              </w:rPr>
            </w:pPr>
          </w:p>
        </w:tc>
        <w:tc>
          <w:tcPr>
            <w:tcW w:w="1284" w:type="dxa"/>
            <w:vMerge/>
          </w:tcPr>
          <w:p w14:paraId="00E51F0C" w14:textId="77777777" w:rsidR="000426AB" w:rsidRPr="00B34049" w:rsidRDefault="000426AB" w:rsidP="000426AB">
            <w:pPr>
              <w:spacing w:line="0" w:lineRule="atLeast"/>
              <w:ind w:left="253" w:hangingChars="115" w:hanging="253"/>
              <w:rPr>
                <w:rFonts w:ascii="UD デジタル 教科書体 NK-R" w:eastAsia="UD デジタル 教科書体 NK-R"/>
              </w:rPr>
            </w:pPr>
          </w:p>
        </w:tc>
        <w:tc>
          <w:tcPr>
            <w:tcW w:w="3402" w:type="dxa"/>
            <w:vMerge/>
            <w:vAlign w:val="center"/>
          </w:tcPr>
          <w:p w14:paraId="70E4B306" w14:textId="77777777" w:rsidR="000426AB" w:rsidRPr="00B34049" w:rsidRDefault="000426AB" w:rsidP="000426AB">
            <w:pPr>
              <w:spacing w:line="0" w:lineRule="atLeast"/>
              <w:ind w:left="253" w:hangingChars="115" w:hanging="253"/>
              <w:rPr>
                <w:rFonts w:ascii="UD デジタル 教科書体 NK-R" w:eastAsia="UD デジタル 教科書体 NK-R" w:hAnsi="Segoe UI Symbol" w:cs="Segoe UI Symbol"/>
              </w:rPr>
            </w:pPr>
          </w:p>
        </w:tc>
        <w:tc>
          <w:tcPr>
            <w:tcW w:w="2891" w:type="dxa"/>
            <w:gridSpan w:val="2"/>
            <w:tcBorders>
              <w:top w:val="single" w:sz="4" w:space="0" w:color="auto"/>
              <w:right w:val="single" w:sz="4" w:space="0" w:color="auto"/>
            </w:tcBorders>
            <w:vAlign w:val="center"/>
          </w:tcPr>
          <w:p w14:paraId="10B4D8B5" w14:textId="55448330" w:rsidR="000426AB" w:rsidRPr="006D6881" w:rsidRDefault="000426AB" w:rsidP="000426AB">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Ansi="Yu Gothic"/>
                <w:noProof/>
                <w:color w:val="000000"/>
                <w:sz w:val="22"/>
                <w:szCs w:val="22"/>
              </w:rPr>
              <mc:AlternateContent>
                <mc:Choice Requires="wps">
                  <w:drawing>
                    <wp:anchor distT="0" distB="0" distL="114300" distR="114300" simplePos="0" relativeHeight="251828224" behindDoc="0" locked="1" layoutInCell="1" allowOverlap="1" wp14:anchorId="1F337B43" wp14:editId="4069AB6B">
                      <wp:simplePos x="0" y="0"/>
                      <wp:positionH relativeFrom="margin">
                        <wp:posOffset>504825</wp:posOffset>
                      </wp:positionH>
                      <wp:positionV relativeFrom="paragraph">
                        <wp:posOffset>630555</wp:posOffset>
                      </wp:positionV>
                      <wp:extent cx="1859280" cy="315595"/>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9280" cy="315595"/>
                              </a:xfrm>
                              <a:prstGeom prst="rect">
                                <a:avLst/>
                              </a:prstGeom>
                              <a:noFill/>
                              <a:ln w="6350">
                                <a:noFill/>
                              </a:ln>
                            </wps:spPr>
                            <wps:txbx>
                              <w:txbxContent>
                                <w:p w14:paraId="0C32D3BD" w14:textId="570AFC1E" w:rsidR="000426AB" w:rsidRPr="00890405" w:rsidRDefault="000426AB" w:rsidP="00011328">
                                  <w:pPr>
                                    <w:jc w:val="right"/>
                                    <w:rPr>
                                      <w:rFonts w:ascii="UD デジタル 教科書体 NK-R" w:eastAsia="PMingLiU"/>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37B43" id="テキスト ボックス 61" o:spid="_x0000_s1085" type="#_x0000_t202" style="position:absolute;left:0;text-align:left;margin-left:39.75pt;margin-top:49.65pt;width:146.4pt;height:24.8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" filled="f" stroked="f" strokeweight=".5pt">
                      <v:textbox>
                        <w:txbxContent>
                          <w:p w14:paraId="0C32D3BD" w14:textId="570AFC1E" w:rsidR="000426AB" w:rsidRPr="00890405" w:rsidRDefault="000426AB" w:rsidP="00011328">
                            <w:pPr>
                              <w:jc w:val="right"/>
                              <w:rPr>
                                <w:rFonts w:ascii="UD デジタル 教科書体 NK-R" w:eastAsia="PMingLiU"/>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p>
                        </w:txbxContent>
                      </v:textbox>
                      <w10:wrap anchorx="margin"/>
                      <w10:anchorlock/>
                    </v:shape>
                  </w:pict>
                </mc:Fallback>
              </mc:AlternateContent>
            </w:r>
            <w:r w:rsidRPr="006D6881">
              <w:rPr>
                <w:rFonts w:ascii="UD デジタル 教科書体 NK-R" w:eastAsia="UD デジタル 教科書体 NK-R" w:hAnsi="Yu Gothic" w:hint="eastAsia"/>
                <w:color w:val="000000"/>
                <w:sz w:val="22"/>
                <w:szCs w:val="22"/>
              </w:rPr>
              <w:t>当事者団体との連携による「声かけ・サポート」運動への参画</w:t>
            </w:r>
          </w:p>
        </w:tc>
        <w:tc>
          <w:tcPr>
            <w:tcW w:w="1134" w:type="dxa"/>
            <w:tcBorders>
              <w:tl2br w:val="nil"/>
            </w:tcBorders>
            <w:shd w:val="clear" w:color="auto" w:fill="auto"/>
            <w:vAlign w:val="center"/>
          </w:tcPr>
          <w:p w14:paraId="04EA4996" w14:textId="77777777" w:rsidR="000426AB" w:rsidRPr="005D64F7" w:rsidRDefault="000426AB" w:rsidP="000426AB">
            <w:pPr>
              <w:spacing w:line="0" w:lineRule="atLeast"/>
              <w:ind w:leftChars="26" w:left="57"/>
              <w:jc w:val="center"/>
              <w:rPr>
                <w:rFonts w:ascii="UD デジタル 教科書体 NK-R" w:eastAsia="UD デジタル 教科書体 NK-R" w:hAnsi="ＭＳ 明朝"/>
              </w:rPr>
            </w:pPr>
            <w:r w:rsidRPr="006D6881">
              <w:rPr>
                <w:rFonts w:ascii="UD デジタル 教科書体 NK-R" w:eastAsia="UD デジタル 教科書体 NK-R" w:hAnsi="Yu Gothic" w:hint="eastAsia"/>
                <w:color w:val="000000"/>
              </w:rPr>
              <w:t>●</w:t>
            </w: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bl>
    <w:p w14:paraId="794C139A" w14:textId="77777777" w:rsidR="00011328" w:rsidRDefault="00011328" w:rsidP="00011328">
      <w:pPr>
        <w:rPr>
          <w:rFonts w:ascii="UD デジタル 教科書体 NK-R" w:eastAsia="UD デジタル 教科書体 NK-R"/>
        </w:rPr>
      </w:pPr>
    </w:p>
    <w:p w14:paraId="7698E74A" w14:textId="77777777" w:rsidR="00011328" w:rsidRDefault="00011328" w:rsidP="00011328">
      <w:pPr>
        <w:rPr>
          <w:rFonts w:ascii="UD デジタル 教科書体 NK-R" w:eastAsia="UD デジタル 教科書体 NK-R"/>
        </w:rPr>
      </w:pPr>
    </w:p>
    <w:p w14:paraId="62EDF4E5" w14:textId="63B001F1" w:rsidR="00011328" w:rsidRDefault="00D35BB5" w:rsidP="00011328">
      <w:pPr>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729920" behindDoc="0" locked="0" layoutInCell="1" allowOverlap="1" wp14:anchorId="150C8731" wp14:editId="372450E5">
                <wp:simplePos x="0" y="0"/>
                <wp:positionH relativeFrom="margin">
                  <wp:posOffset>4106545</wp:posOffset>
                </wp:positionH>
                <wp:positionV relativeFrom="paragraph">
                  <wp:posOffset>6375400</wp:posOffset>
                </wp:positionV>
                <wp:extent cx="1859280" cy="315595"/>
                <wp:effectExtent l="0" t="0" r="1270" b="0"/>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6B147B5" w14:textId="77777777" w:rsidR="00890405" w:rsidRPr="007F204B" w:rsidRDefault="00890405" w:rsidP="00011328">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0C8731" id="テキスト ボックス 60" o:spid="_x0000_s1086" type="#_x0000_t202" style="position:absolute;left:0;text-align:left;margin-left:323.35pt;margin-top:502pt;width:146.4pt;height:24.8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" filled="f" stroked="f" strokeweight=".5pt">
                <v:textbox>
                  <w:txbxContent>
                    <w:p w14:paraId="16B147B5" w14:textId="77777777" w:rsidR="00890405" w:rsidRPr="007F204B" w:rsidRDefault="00890405" w:rsidP="00011328">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v:shape>
            </w:pict>
          </mc:Fallback>
        </mc:AlternateContent>
      </w:r>
      <w:r w:rsidR="00011328">
        <w:rPr>
          <w:rFonts w:ascii="UD デジタル 教科書体 NK-R" w:eastAsia="UD デジタル 教科書体 NK-R" w:hint="eastAsia"/>
        </w:rPr>
        <w:t>新大阪駅（</w:t>
      </w:r>
      <w:proofErr w:type="spellStart"/>
      <w:r w:rsidR="00011328">
        <w:rPr>
          <w:rFonts w:ascii="UD デジタル 教科書体 NK-R" w:eastAsia="UD デジタル 教科書体 NK-R" w:hint="eastAsia"/>
        </w:rPr>
        <w:t>O</w:t>
      </w:r>
      <w:r w:rsidR="00011328">
        <w:rPr>
          <w:rFonts w:ascii="UD デジタル 教科書体 NK-R" w:eastAsia="UD デジタル 教科書体 NK-R"/>
        </w:rPr>
        <w:t>sakaMetro</w:t>
      </w:r>
      <w:proofErr w:type="spellEnd"/>
      <w:r w:rsidR="00011328">
        <w:rPr>
          <w:rFonts w:ascii="UD デジタル 教科書体 NK-R" w:eastAsia="UD デジタル 教科書体 NK-R" w:hint="eastAsia"/>
        </w:rPr>
        <w:t>）</w:t>
      </w:r>
    </w:p>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1"/>
        <w:gridCol w:w="1284"/>
        <w:gridCol w:w="3402"/>
        <w:gridCol w:w="1984"/>
        <w:gridCol w:w="907"/>
        <w:gridCol w:w="1134"/>
      </w:tblGrid>
      <w:tr w:rsidR="00011328" w:rsidRPr="00B34049" w14:paraId="7C0F34B7" w14:textId="77777777" w:rsidTr="00011328">
        <w:trPr>
          <w:cantSplit/>
          <w:trHeight w:val="122"/>
          <w:tblHeader/>
        </w:trPr>
        <w:tc>
          <w:tcPr>
            <w:tcW w:w="671" w:type="dxa"/>
            <w:tcBorders>
              <w:top w:val="single" w:sz="4" w:space="0" w:color="auto"/>
              <w:bottom w:val="single" w:sz="4" w:space="0" w:color="auto"/>
            </w:tcBorders>
            <w:shd w:val="clear" w:color="auto" w:fill="BDD6EE" w:themeFill="accent1" w:themeFillTint="66"/>
          </w:tcPr>
          <w:p w14:paraId="5DD8EE80" w14:textId="77777777" w:rsidR="00011328" w:rsidRPr="00B34049" w:rsidRDefault="00011328" w:rsidP="00011328">
            <w:pPr>
              <w:pStyle w:val="af8"/>
              <w:spacing w:line="0" w:lineRule="atLeast"/>
              <w:ind w:firstLineChars="0" w:firstLine="0"/>
              <w:jc w:val="center"/>
              <w:rPr>
                <w:rFonts w:ascii="UD デジタル 教科書体 NK-B" w:eastAsia="UD デジタル 教科書体 NK-B" w:hAnsi="ＭＳ 明朝"/>
                <w:sz w:val="22"/>
                <w:szCs w:val="22"/>
              </w:rPr>
            </w:pPr>
          </w:p>
        </w:tc>
        <w:tc>
          <w:tcPr>
            <w:tcW w:w="1284" w:type="dxa"/>
            <w:tcBorders>
              <w:top w:val="single" w:sz="4" w:space="0" w:color="auto"/>
              <w:bottom w:val="single" w:sz="4" w:space="0" w:color="auto"/>
            </w:tcBorders>
            <w:shd w:val="clear" w:color="auto" w:fill="BDD6EE" w:themeFill="accent1" w:themeFillTint="66"/>
            <w:vAlign w:val="center"/>
          </w:tcPr>
          <w:p w14:paraId="66428142" w14:textId="77777777" w:rsidR="00011328" w:rsidRPr="00B34049"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Ansi="ＭＳ 明朝" w:hint="eastAsia"/>
                <w:sz w:val="22"/>
                <w:szCs w:val="22"/>
              </w:rPr>
              <w:t>項目</w:t>
            </w:r>
          </w:p>
        </w:tc>
        <w:tc>
          <w:tcPr>
            <w:tcW w:w="3402" w:type="dxa"/>
            <w:tcBorders>
              <w:top w:val="single" w:sz="4" w:space="0" w:color="auto"/>
              <w:bottom w:val="single" w:sz="4" w:space="0" w:color="auto"/>
            </w:tcBorders>
            <w:shd w:val="clear" w:color="auto" w:fill="BDD6EE" w:themeFill="accent1" w:themeFillTint="66"/>
            <w:vAlign w:val="center"/>
          </w:tcPr>
          <w:p w14:paraId="2065BC3C" w14:textId="77777777" w:rsidR="00011328" w:rsidRPr="00B34049"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整備等の内容</w:t>
            </w:r>
          </w:p>
          <w:p w14:paraId="79F31BEA" w14:textId="77777777" w:rsidR="00011328" w:rsidRPr="00B34049"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(□：全駅共通、◇：一部駅)</w:t>
            </w:r>
          </w:p>
        </w:tc>
        <w:tc>
          <w:tcPr>
            <w:tcW w:w="1984" w:type="dxa"/>
            <w:tcBorders>
              <w:top w:val="single" w:sz="4" w:space="0" w:color="auto"/>
              <w:bottom w:val="single" w:sz="4" w:space="0" w:color="auto"/>
            </w:tcBorders>
            <w:shd w:val="clear" w:color="auto" w:fill="BDD6EE" w:themeFill="accent1" w:themeFillTint="66"/>
            <w:vAlign w:val="center"/>
          </w:tcPr>
          <w:p w14:paraId="7E82E334" w14:textId="77777777" w:rsidR="00011328"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整備状況と</w:t>
            </w:r>
          </w:p>
          <w:p w14:paraId="7E534430" w14:textId="77777777" w:rsidR="00011328" w:rsidRPr="00B34049"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主な整備内容</w:t>
            </w:r>
          </w:p>
        </w:tc>
        <w:tc>
          <w:tcPr>
            <w:tcW w:w="907" w:type="dxa"/>
            <w:tcBorders>
              <w:top w:val="single" w:sz="4" w:space="0" w:color="auto"/>
              <w:bottom w:val="single" w:sz="4" w:space="0" w:color="auto"/>
            </w:tcBorders>
            <w:shd w:val="clear" w:color="auto" w:fill="BDD6EE" w:themeFill="accent1" w:themeFillTint="66"/>
            <w:vAlign w:val="center"/>
          </w:tcPr>
          <w:p w14:paraId="5B6BE0D8" w14:textId="77777777" w:rsidR="00011328" w:rsidRPr="00B34049" w:rsidRDefault="00011328" w:rsidP="00011328">
            <w:pPr>
              <w:pStyle w:val="af8"/>
              <w:spacing w:line="0" w:lineRule="atLeast"/>
              <w:ind w:firstLineChars="0" w:firstLine="0"/>
              <w:jc w:val="center"/>
              <w:rPr>
                <w:rFonts w:ascii="UD デジタル 教科書体 NK-R" w:eastAsia="UD デジタル 教科書体 NK-R" w:hAnsi="ＭＳ 明朝"/>
                <w:sz w:val="22"/>
                <w:szCs w:val="22"/>
              </w:rPr>
            </w:pPr>
            <w:r w:rsidRPr="00B34049">
              <w:rPr>
                <w:rFonts w:ascii="UD デジタル 教科書体 NK-R" w:eastAsia="UD デジタル 教科書体 NK-R" w:hAnsi="ＭＳ 明朝" w:hint="eastAsia"/>
                <w:sz w:val="22"/>
                <w:szCs w:val="22"/>
              </w:rPr>
              <w:t>整備</w:t>
            </w:r>
          </w:p>
          <w:p w14:paraId="549D9E9A" w14:textId="77777777" w:rsidR="00011328" w:rsidRPr="00B34049"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Ansi="ＭＳ 明朝" w:hint="eastAsia"/>
                <w:sz w:val="22"/>
                <w:szCs w:val="22"/>
              </w:rPr>
              <w:t>時期</w:t>
            </w:r>
          </w:p>
        </w:tc>
        <w:tc>
          <w:tcPr>
            <w:tcW w:w="1134" w:type="dxa"/>
            <w:tcBorders>
              <w:top w:val="single" w:sz="4" w:space="0" w:color="auto"/>
              <w:bottom w:val="single" w:sz="4" w:space="0" w:color="auto"/>
            </w:tcBorders>
            <w:shd w:val="clear" w:color="auto" w:fill="BDD6EE" w:themeFill="accent1" w:themeFillTint="66"/>
            <w:vAlign w:val="center"/>
          </w:tcPr>
          <w:p w14:paraId="3DDA5582" w14:textId="77777777" w:rsidR="00011328" w:rsidRPr="00B34049" w:rsidRDefault="00011328" w:rsidP="00011328">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区分</w:t>
            </w:r>
          </w:p>
        </w:tc>
      </w:tr>
      <w:tr w:rsidR="00011328" w:rsidRPr="00B34049" w14:paraId="5250C7E0" w14:textId="77777777" w:rsidTr="00011328">
        <w:trPr>
          <w:cantSplit/>
          <w:trHeight w:val="771"/>
        </w:trPr>
        <w:tc>
          <w:tcPr>
            <w:tcW w:w="671" w:type="dxa"/>
            <w:vMerge w:val="restart"/>
            <w:tcBorders>
              <w:top w:val="single" w:sz="4" w:space="0" w:color="auto"/>
            </w:tcBorders>
          </w:tcPr>
          <w:p w14:paraId="6E663E2C"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駅</w:t>
            </w:r>
          </w:p>
          <w:p w14:paraId="636C1B30"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舎</w:t>
            </w:r>
          </w:p>
        </w:tc>
        <w:tc>
          <w:tcPr>
            <w:tcW w:w="1284" w:type="dxa"/>
            <w:tcBorders>
              <w:top w:val="single" w:sz="4" w:space="0" w:color="auto"/>
            </w:tcBorders>
          </w:tcPr>
          <w:p w14:paraId="455BEE5B" w14:textId="77777777" w:rsidR="00011328" w:rsidRDefault="00011328" w:rsidP="00011328">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w:t>
            </w:r>
            <w:r w:rsidRPr="00B34049">
              <w:rPr>
                <w:rFonts w:ascii="UD デジタル 教科書体 NK-R" w:eastAsia="UD デジタル 教科書体 NK-R" w:hint="eastAsia"/>
              </w:rPr>
              <w:t>視覚障</w:t>
            </w:r>
          </w:p>
          <w:p w14:paraId="72D404CD" w14:textId="77777777" w:rsidR="00011328" w:rsidRDefault="00011328" w:rsidP="00011328">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がい者誘</w:t>
            </w:r>
          </w:p>
          <w:p w14:paraId="4AC93451" w14:textId="77777777" w:rsidR="00011328" w:rsidRDefault="00011328" w:rsidP="00011328">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導用ブロ</w:t>
            </w:r>
          </w:p>
          <w:p w14:paraId="23E8ED68" w14:textId="77777777" w:rsidR="00011328" w:rsidRPr="00B34049" w:rsidRDefault="00011328" w:rsidP="00011328">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ック</w:t>
            </w:r>
          </w:p>
        </w:tc>
        <w:tc>
          <w:tcPr>
            <w:tcW w:w="3402" w:type="dxa"/>
            <w:tcBorders>
              <w:top w:val="single" w:sz="4" w:space="0" w:color="auto"/>
            </w:tcBorders>
            <w:vAlign w:val="center"/>
          </w:tcPr>
          <w:p w14:paraId="39E86A6D"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□車両の乗降口から公共通路までの移動動線上に敷設</w:t>
            </w:r>
          </w:p>
        </w:tc>
        <w:tc>
          <w:tcPr>
            <w:tcW w:w="1984" w:type="dxa"/>
            <w:tcBorders>
              <w:top w:val="single" w:sz="4" w:space="0" w:color="auto"/>
            </w:tcBorders>
            <w:vAlign w:val="center"/>
          </w:tcPr>
          <w:p w14:paraId="2447A18E" w14:textId="77777777" w:rsidR="00011328" w:rsidRPr="006D6881" w:rsidRDefault="00011328" w:rsidP="00011328">
            <w:pPr>
              <w:pStyle w:val="af8"/>
              <w:spacing w:line="0" w:lineRule="atLeast"/>
              <w:ind w:firstLineChars="0" w:firstLine="0"/>
              <w:jc w:val="center"/>
              <w:rPr>
                <w:rFonts w:ascii="UD デジタル 教科書体 NK-R" w:eastAsia="UD デジタル 教科書体 NK-R"/>
                <w:color w:val="FF0000"/>
                <w:sz w:val="22"/>
                <w:szCs w:val="22"/>
              </w:rPr>
            </w:pPr>
            <w:r w:rsidRPr="006D6881">
              <w:rPr>
                <w:rFonts w:ascii="UD デジタル 教科書体 NK-R" w:eastAsia="UD デジタル 教科書体 NK-R" w:hAnsi="Yu Gothic" w:hint="eastAsia"/>
                <w:sz w:val="22"/>
                <w:szCs w:val="22"/>
              </w:rPr>
              <w:t>整備済み</w:t>
            </w:r>
          </w:p>
        </w:tc>
        <w:tc>
          <w:tcPr>
            <w:tcW w:w="907" w:type="dxa"/>
            <w:tcBorders>
              <w:top w:val="single" w:sz="4" w:space="0" w:color="auto"/>
            </w:tcBorders>
            <w:shd w:val="clear" w:color="auto" w:fill="auto"/>
            <w:vAlign w:val="center"/>
          </w:tcPr>
          <w:p w14:paraId="6B0D82C6" w14:textId="77777777" w:rsidR="00011328" w:rsidRPr="00785315" w:rsidRDefault="00011328" w:rsidP="00011328">
            <w:pPr>
              <w:pStyle w:val="af8"/>
              <w:spacing w:line="0" w:lineRule="atLeast"/>
              <w:ind w:firstLineChars="0" w:firstLine="0"/>
              <w:jc w:val="center"/>
              <w:rPr>
                <w:rFonts w:ascii="UD デジタル 教科書体 NK-R" w:eastAsia="UD デジタル 教科書体 NK-R"/>
                <w:color w:val="FF0000"/>
                <w:sz w:val="22"/>
                <w:szCs w:val="22"/>
              </w:rPr>
            </w:pPr>
            <w:r w:rsidRPr="00785315">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005EDCFF" w14:textId="77777777" w:rsidR="00011328" w:rsidRPr="006D6881" w:rsidRDefault="00011328" w:rsidP="00011328">
            <w:pPr>
              <w:pStyle w:val="af8"/>
              <w:spacing w:line="0" w:lineRule="atLeast"/>
              <w:ind w:firstLineChars="0" w:firstLine="0"/>
              <w:jc w:val="center"/>
              <w:rPr>
                <w:rFonts w:ascii="UD デジタル 教科書体 NK-R" w:eastAsia="UD デジタル 教科書体 NK-R"/>
                <w:color w:val="FF0000"/>
                <w:sz w:val="22"/>
                <w:szCs w:val="22"/>
              </w:rPr>
            </w:pPr>
            <w:r w:rsidRPr="006D6881">
              <w:rPr>
                <w:rFonts w:ascii="UD デジタル 教科書体 NK-R" w:eastAsia="UD デジタル 教科書体 NK-R" w:hAnsi="Yu Gothic" w:hint="eastAsia"/>
                <w:color w:val="000000"/>
                <w:sz w:val="22"/>
                <w:szCs w:val="22"/>
              </w:rPr>
              <w:t>維持更新</w:t>
            </w:r>
          </w:p>
        </w:tc>
      </w:tr>
      <w:tr w:rsidR="00011328" w:rsidRPr="00B34049" w14:paraId="1DBBF63A" w14:textId="77777777" w:rsidTr="00011328">
        <w:trPr>
          <w:cantSplit/>
          <w:trHeight w:val="427"/>
        </w:trPr>
        <w:tc>
          <w:tcPr>
            <w:tcW w:w="671" w:type="dxa"/>
            <w:vMerge/>
          </w:tcPr>
          <w:p w14:paraId="0010C0C9"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val="restart"/>
            <w:tcBorders>
              <w:top w:val="single" w:sz="4" w:space="0" w:color="auto"/>
            </w:tcBorders>
          </w:tcPr>
          <w:p w14:paraId="1DC089CE" w14:textId="77777777" w:rsidR="00011328" w:rsidRPr="00B34049" w:rsidRDefault="00011328" w:rsidP="00011328">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2</w:t>
            </w:r>
            <w:r>
              <w:rPr>
                <w:rFonts w:ascii="UD デジタル 教科書体 NK-R" w:eastAsia="UD デジタル 教科書体 NK-R"/>
              </w:rPr>
              <w:t>.</w:t>
            </w:r>
            <w:r w:rsidRPr="00B34049">
              <w:rPr>
                <w:rFonts w:ascii="UD デジタル 教科書体 NK-R" w:eastAsia="UD デジタル 教科書体 NK-R" w:hint="eastAsia"/>
              </w:rPr>
              <w:t>音案内</w:t>
            </w:r>
          </w:p>
        </w:tc>
        <w:tc>
          <w:tcPr>
            <w:tcW w:w="3402" w:type="dxa"/>
            <w:tcBorders>
              <w:top w:val="single" w:sz="4" w:space="0" w:color="auto"/>
            </w:tcBorders>
            <w:vAlign w:val="center"/>
          </w:tcPr>
          <w:p w14:paraId="7E7372CF"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□エレベーターの乗降ロビーに、到着する籠の昇降方向を知らせる設備の設置</w:t>
            </w:r>
          </w:p>
        </w:tc>
        <w:tc>
          <w:tcPr>
            <w:tcW w:w="1984" w:type="dxa"/>
            <w:tcBorders>
              <w:top w:val="single" w:sz="4" w:space="0" w:color="auto"/>
            </w:tcBorders>
            <w:vAlign w:val="center"/>
          </w:tcPr>
          <w:p w14:paraId="2E0867E9" w14:textId="77777777" w:rsidR="00011328" w:rsidRPr="006D6881" w:rsidRDefault="00011328" w:rsidP="00011328">
            <w:pPr>
              <w:pStyle w:val="af8"/>
              <w:spacing w:line="0" w:lineRule="atLeast"/>
              <w:ind w:firstLineChars="0" w:firstLine="0"/>
              <w:jc w:val="center"/>
              <w:rPr>
                <w:rFonts w:ascii="UD デジタル 教科書体 NK-R" w:eastAsia="UD デジタル 教科書体 NK-R" w:hAnsi="ＭＳ 明朝"/>
                <w:color w:val="FF0000"/>
                <w:sz w:val="22"/>
                <w:szCs w:val="22"/>
              </w:rPr>
            </w:pPr>
            <w:r w:rsidRPr="006D6881">
              <w:rPr>
                <w:rFonts w:ascii="UD デジタル 教科書体 NK-R" w:eastAsia="UD デジタル 教科書体 NK-R" w:hAnsi="Yu Gothic" w:hint="eastAsia"/>
                <w:sz w:val="22"/>
                <w:szCs w:val="22"/>
              </w:rPr>
              <w:t>更新に併せて順次整備</w:t>
            </w:r>
          </w:p>
        </w:tc>
        <w:tc>
          <w:tcPr>
            <w:tcW w:w="907" w:type="dxa"/>
            <w:tcBorders>
              <w:top w:val="single" w:sz="4" w:space="0" w:color="auto"/>
              <w:right w:val="single" w:sz="4" w:space="0" w:color="auto"/>
            </w:tcBorders>
            <w:shd w:val="clear" w:color="auto" w:fill="auto"/>
            <w:vAlign w:val="center"/>
          </w:tcPr>
          <w:p w14:paraId="1387211A" w14:textId="77777777" w:rsidR="00011328" w:rsidRPr="00785315" w:rsidRDefault="00011328" w:rsidP="00011328">
            <w:pPr>
              <w:pStyle w:val="af8"/>
              <w:spacing w:line="0" w:lineRule="atLeast"/>
              <w:ind w:firstLineChars="0" w:firstLine="0"/>
              <w:jc w:val="center"/>
              <w:rPr>
                <w:rFonts w:ascii="UD デジタル 教科書体 NK-R" w:eastAsia="UD デジタル 教科書体 NK-R" w:hAnsi="ＭＳ 明朝"/>
                <w:color w:val="FF0000"/>
                <w:sz w:val="22"/>
                <w:szCs w:val="22"/>
              </w:rPr>
            </w:pPr>
            <w:r w:rsidRPr="00785315">
              <w:rPr>
                <w:rFonts w:ascii="UD デジタル 教科書体 NK-R" w:eastAsia="UD デジタル 教科書体 NK-R" w:hAnsi="Yu Gothic" w:hint="eastAsia"/>
                <w:sz w:val="22"/>
                <w:szCs w:val="22"/>
              </w:rPr>
              <w:t>前期</w:t>
            </w:r>
          </w:p>
        </w:tc>
        <w:tc>
          <w:tcPr>
            <w:tcW w:w="1134" w:type="dxa"/>
            <w:tcBorders>
              <w:top w:val="single" w:sz="4" w:space="0" w:color="auto"/>
            </w:tcBorders>
            <w:shd w:val="clear" w:color="auto" w:fill="auto"/>
            <w:vAlign w:val="center"/>
          </w:tcPr>
          <w:p w14:paraId="420D928D" w14:textId="48E6219F" w:rsidR="00011328" w:rsidRPr="006D6881" w:rsidRDefault="00011328" w:rsidP="00011328">
            <w:pPr>
              <w:spacing w:line="0" w:lineRule="atLeast"/>
              <w:jc w:val="center"/>
              <w:rPr>
                <w:rFonts w:ascii="UD デジタル 教科書体 NK-R" w:eastAsia="UD デジタル 教科書体 NK-R" w:hAnsi="ＭＳ 明朝"/>
                <w:color w:val="FF0000"/>
              </w:rPr>
            </w:pPr>
            <w:r w:rsidRPr="006D6881">
              <w:rPr>
                <w:rFonts w:ascii="UD デジタル 教科書体 NK-R" w:eastAsia="UD デジタル 教科書体 NK-R" w:hAnsi="Yu Gothic" w:hint="eastAsia"/>
                <w:color w:val="000000"/>
              </w:rPr>
              <w:t>●</w:t>
            </w:r>
          </w:p>
        </w:tc>
      </w:tr>
      <w:tr w:rsidR="00011328" w:rsidRPr="00B34049" w14:paraId="59CCC904" w14:textId="77777777" w:rsidTr="00011328">
        <w:trPr>
          <w:cantSplit/>
          <w:trHeight w:val="549"/>
        </w:trPr>
        <w:tc>
          <w:tcPr>
            <w:tcW w:w="671" w:type="dxa"/>
            <w:vMerge/>
          </w:tcPr>
          <w:p w14:paraId="4EE1E217"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tcPr>
          <w:p w14:paraId="4AAB7016" w14:textId="77777777" w:rsidR="00011328" w:rsidRPr="00B34049" w:rsidRDefault="00011328" w:rsidP="00011328">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2DF7CCC4"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□エスカレーターの行き先及び昇降方向を知らせる設備の設置</w:t>
            </w:r>
          </w:p>
        </w:tc>
        <w:tc>
          <w:tcPr>
            <w:tcW w:w="1984" w:type="dxa"/>
            <w:tcBorders>
              <w:top w:val="single" w:sz="4" w:space="0" w:color="auto"/>
            </w:tcBorders>
            <w:vAlign w:val="center"/>
          </w:tcPr>
          <w:p w14:paraId="16774DB4" w14:textId="77777777" w:rsidR="00011328" w:rsidRPr="006D6881" w:rsidRDefault="00011328" w:rsidP="00011328">
            <w:pPr>
              <w:pStyle w:val="af8"/>
              <w:spacing w:line="0" w:lineRule="atLeast"/>
              <w:ind w:firstLineChars="0" w:firstLine="0"/>
              <w:jc w:val="center"/>
              <w:rPr>
                <w:rFonts w:ascii="UD デジタル 教科書体 NK-R" w:eastAsia="UD デジタル 教科書体 NK-R" w:hAnsi="ＭＳ 明朝"/>
                <w:sz w:val="22"/>
                <w:szCs w:val="22"/>
              </w:rPr>
            </w:pPr>
            <w:r w:rsidRPr="006D6881">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79ECA557" w14:textId="77777777" w:rsidR="00011328" w:rsidRPr="00785315" w:rsidRDefault="00011328" w:rsidP="00011328">
            <w:pPr>
              <w:pStyle w:val="af8"/>
              <w:spacing w:line="0" w:lineRule="atLeast"/>
              <w:ind w:firstLineChars="0" w:firstLine="0"/>
              <w:jc w:val="center"/>
              <w:rPr>
                <w:rFonts w:ascii="UD デジタル 教科書体 NK-R" w:eastAsia="UD デジタル 教科書体 NK-R" w:hAnsi="ＭＳ 明朝"/>
                <w:sz w:val="22"/>
                <w:szCs w:val="22"/>
              </w:rPr>
            </w:pPr>
            <w:r w:rsidRPr="00785315">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068FE83B" w14:textId="77777777" w:rsidR="00011328" w:rsidRPr="006D6881" w:rsidRDefault="00011328" w:rsidP="00011328">
            <w:pPr>
              <w:spacing w:line="0" w:lineRule="atLeast"/>
              <w:ind w:leftChars="26" w:left="57"/>
              <w:jc w:val="center"/>
              <w:rPr>
                <w:rFonts w:ascii="UD デジタル 教科書体 NK-R" w:eastAsia="UD デジタル 教科書体 NK-R" w:hAnsi="ＭＳ 明朝"/>
              </w:rPr>
            </w:pPr>
            <w:r w:rsidRPr="006D6881">
              <w:rPr>
                <w:rFonts w:ascii="UD デジタル 教科書体 NK-R" w:eastAsia="UD デジタル 教科書体 NK-R" w:hAnsi="Yu Gothic" w:hint="eastAsia"/>
                <w:color w:val="000000"/>
              </w:rPr>
              <w:t>●</w:t>
            </w:r>
          </w:p>
        </w:tc>
      </w:tr>
      <w:tr w:rsidR="00011328" w:rsidRPr="00B34049" w14:paraId="7E3E37AA" w14:textId="77777777" w:rsidTr="00011328">
        <w:trPr>
          <w:cantSplit/>
          <w:trHeight w:val="559"/>
        </w:trPr>
        <w:tc>
          <w:tcPr>
            <w:tcW w:w="671" w:type="dxa"/>
            <w:vMerge/>
          </w:tcPr>
          <w:p w14:paraId="20489764"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tcPr>
          <w:p w14:paraId="1BE49140" w14:textId="77777777" w:rsidR="00011328" w:rsidRPr="00B34049" w:rsidRDefault="00011328" w:rsidP="00011328">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2AA50763"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□トイレの出入口付近において、男女別等を知らせる案内装置の設置</w:t>
            </w:r>
          </w:p>
        </w:tc>
        <w:tc>
          <w:tcPr>
            <w:tcW w:w="1984" w:type="dxa"/>
            <w:tcBorders>
              <w:top w:val="single" w:sz="4" w:space="0" w:color="auto"/>
            </w:tcBorders>
            <w:vAlign w:val="center"/>
          </w:tcPr>
          <w:p w14:paraId="18193137" w14:textId="77777777" w:rsidR="00011328" w:rsidRPr="006D6881" w:rsidRDefault="00011328" w:rsidP="00011328">
            <w:pPr>
              <w:pStyle w:val="af8"/>
              <w:spacing w:line="0" w:lineRule="atLeast"/>
              <w:ind w:firstLineChars="0" w:firstLine="0"/>
              <w:jc w:val="center"/>
              <w:rPr>
                <w:rFonts w:ascii="UD デジタル 教科書体 NK-R" w:eastAsia="UD デジタル 教科書体 NK-R" w:hAnsi="ＭＳ 明朝"/>
                <w:sz w:val="22"/>
                <w:szCs w:val="22"/>
              </w:rPr>
            </w:pPr>
            <w:r w:rsidRPr="006D6881">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1981D310" w14:textId="77777777" w:rsidR="00011328" w:rsidRPr="00785315" w:rsidRDefault="00011328" w:rsidP="00011328">
            <w:pPr>
              <w:pStyle w:val="af8"/>
              <w:spacing w:line="0" w:lineRule="atLeast"/>
              <w:ind w:firstLineChars="0" w:firstLine="0"/>
              <w:jc w:val="center"/>
              <w:rPr>
                <w:rFonts w:ascii="UD デジタル 教科書体 NK-R" w:eastAsia="UD デジタル 教科書体 NK-R" w:hAnsi="ＭＳ 明朝"/>
                <w:sz w:val="22"/>
                <w:szCs w:val="22"/>
              </w:rPr>
            </w:pPr>
            <w:r w:rsidRPr="00785315">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248ADC9D" w14:textId="6108F2CC" w:rsidR="00011328" w:rsidRPr="006D6881" w:rsidRDefault="00011328" w:rsidP="00011328">
            <w:pPr>
              <w:spacing w:line="0" w:lineRule="atLeast"/>
              <w:ind w:leftChars="26" w:left="57"/>
              <w:jc w:val="center"/>
              <w:rPr>
                <w:rFonts w:ascii="UD デジタル 教科書体 NK-R" w:eastAsia="UD デジタル 教科書体 NK-R" w:hAnsi="ＭＳ 明朝"/>
              </w:rPr>
            </w:pPr>
            <w:r w:rsidRPr="006D6881">
              <w:rPr>
                <w:rFonts w:ascii="UD デジタル 教科書体 NK-R" w:eastAsia="UD デジタル 教科書体 NK-R" w:hAnsi="Yu Gothic" w:hint="eastAsia"/>
                <w:color w:val="000000"/>
              </w:rPr>
              <w:t>●</w:t>
            </w:r>
          </w:p>
        </w:tc>
      </w:tr>
      <w:tr w:rsidR="00011328" w:rsidRPr="00B34049" w14:paraId="0CD7B574" w14:textId="77777777" w:rsidTr="00011328">
        <w:trPr>
          <w:cantSplit/>
          <w:trHeight w:val="553"/>
        </w:trPr>
        <w:tc>
          <w:tcPr>
            <w:tcW w:w="671" w:type="dxa"/>
            <w:vMerge/>
          </w:tcPr>
          <w:p w14:paraId="33EA83A6"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tcPr>
          <w:p w14:paraId="46C939C4" w14:textId="77777777" w:rsidR="00011328" w:rsidRPr="00B34049" w:rsidRDefault="00011328" w:rsidP="00011328">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30B9F277"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□ホーム上にある出入口に通ずる階段位置を知らせる案内装置の設置</w:t>
            </w:r>
          </w:p>
        </w:tc>
        <w:tc>
          <w:tcPr>
            <w:tcW w:w="1984" w:type="dxa"/>
            <w:tcBorders>
              <w:top w:val="single" w:sz="4" w:space="0" w:color="auto"/>
            </w:tcBorders>
            <w:vAlign w:val="center"/>
          </w:tcPr>
          <w:p w14:paraId="68978609" w14:textId="77777777" w:rsidR="00011328" w:rsidRPr="006D6881" w:rsidRDefault="00011328" w:rsidP="00011328">
            <w:pPr>
              <w:pStyle w:val="af8"/>
              <w:spacing w:line="0" w:lineRule="atLeast"/>
              <w:ind w:firstLineChars="0" w:firstLine="0"/>
              <w:jc w:val="center"/>
              <w:rPr>
                <w:rFonts w:ascii="UD デジタル 教科書体 NK-R" w:eastAsia="UD デジタル 教科書体 NK-R" w:hAnsi="ＭＳ 明朝"/>
                <w:sz w:val="22"/>
                <w:szCs w:val="22"/>
              </w:rPr>
            </w:pPr>
            <w:r w:rsidRPr="006D6881">
              <w:rPr>
                <w:rFonts w:ascii="UD デジタル 教科書体 NK-R" w:eastAsia="UD デジタル 教科書体 NK-R" w:hAnsi="Yu Gothic" w:hint="eastAsia"/>
                <w:sz w:val="22"/>
                <w:szCs w:val="22"/>
              </w:rPr>
              <w:t>大規模改造工事に併せて整備予定</w:t>
            </w:r>
          </w:p>
        </w:tc>
        <w:tc>
          <w:tcPr>
            <w:tcW w:w="907" w:type="dxa"/>
            <w:tcBorders>
              <w:top w:val="single" w:sz="4" w:space="0" w:color="auto"/>
              <w:right w:val="single" w:sz="4" w:space="0" w:color="auto"/>
            </w:tcBorders>
            <w:shd w:val="clear" w:color="auto" w:fill="auto"/>
            <w:vAlign w:val="center"/>
          </w:tcPr>
          <w:p w14:paraId="17FDFA10" w14:textId="77777777" w:rsidR="00011328" w:rsidRPr="00785315" w:rsidRDefault="00011328" w:rsidP="00011328">
            <w:pPr>
              <w:pStyle w:val="af8"/>
              <w:spacing w:line="0" w:lineRule="atLeast"/>
              <w:ind w:firstLineChars="0" w:firstLine="0"/>
              <w:jc w:val="center"/>
              <w:rPr>
                <w:rFonts w:ascii="UD デジタル 教科書体 NK-R" w:eastAsia="UD デジタル 教科書体 NK-R" w:hAnsi="ＭＳ 明朝"/>
                <w:sz w:val="22"/>
                <w:szCs w:val="22"/>
              </w:rPr>
            </w:pPr>
            <w:r w:rsidRPr="00785315">
              <w:rPr>
                <w:rFonts w:ascii="UD デジタル 教科書体 NK-R" w:eastAsia="UD デジタル 教科書体 NK-R" w:hAnsi="Yu Gothic" w:hint="eastAsia"/>
                <w:sz w:val="22"/>
                <w:szCs w:val="22"/>
              </w:rPr>
              <w:t>未定</w:t>
            </w:r>
          </w:p>
        </w:tc>
        <w:tc>
          <w:tcPr>
            <w:tcW w:w="1134" w:type="dxa"/>
            <w:tcBorders>
              <w:top w:val="single" w:sz="4" w:space="0" w:color="auto"/>
            </w:tcBorders>
            <w:shd w:val="clear" w:color="auto" w:fill="auto"/>
            <w:vAlign w:val="center"/>
          </w:tcPr>
          <w:p w14:paraId="056EF5C8" w14:textId="38EB239E" w:rsidR="00011328" w:rsidRPr="006D6881" w:rsidRDefault="00011328" w:rsidP="00011328">
            <w:pPr>
              <w:spacing w:line="0" w:lineRule="atLeast"/>
              <w:ind w:leftChars="26" w:left="57"/>
              <w:jc w:val="center"/>
              <w:rPr>
                <w:rFonts w:ascii="UD デジタル 教科書体 NK-R" w:eastAsia="UD デジタル 教科書体 NK-R" w:hAnsi="ＭＳ 明朝"/>
              </w:rPr>
            </w:pPr>
            <w:r w:rsidRPr="006D6881">
              <w:rPr>
                <w:rFonts w:ascii="UD デジタル 教科書体 NK-R" w:eastAsia="UD デジタル 教科書体 NK-R" w:hAnsi="Yu Gothic" w:hint="eastAsia"/>
                <w:color w:val="000000"/>
              </w:rPr>
              <w:t>●</w:t>
            </w:r>
          </w:p>
        </w:tc>
      </w:tr>
      <w:tr w:rsidR="00011328" w:rsidRPr="00B34049" w14:paraId="5ADCFA5D" w14:textId="77777777" w:rsidTr="00011328">
        <w:trPr>
          <w:cantSplit/>
          <w:trHeight w:val="575"/>
        </w:trPr>
        <w:tc>
          <w:tcPr>
            <w:tcW w:w="671" w:type="dxa"/>
            <w:vMerge/>
          </w:tcPr>
          <w:p w14:paraId="4A58D4AB"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val="restart"/>
          </w:tcPr>
          <w:p w14:paraId="4CE3806F" w14:textId="77777777" w:rsidR="00011328" w:rsidRDefault="00011328" w:rsidP="00011328">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3</w:t>
            </w:r>
            <w:r>
              <w:rPr>
                <w:rFonts w:ascii="UD デジタル 教科書体 NK-R" w:eastAsia="UD デジタル 教科書体 NK-R"/>
              </w:rPr>
              <w:t>.</w:t>
            </w:r>
            <w:r w:rsidRPr="00B34049">
              <w:rPr>
                <w:rFonts w:ascii="UD デジタル 教科書体 NK-R" w:eastAsia="UD デジタル 教科書体 NK-R" w:hint="eastAsia"/>
              </w:rPr>
              <w:t>案内・誘</w:t>
            </w:r>
          </w:p>
          <w:p w14:paraId="4EC2F3C5" w14:textId="77777777" w:rsidR="00011328" w:rsidRPr="00B34049" w:rsidRDefault="00011328" w:rsidP="00011328">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導</w:t>
            </w:r>
          </w:p>
        </w:tc>
        <w:tc>
          <w:tcPr>
            <w:tcW w:w="3402" w:type="dxa"/>
            <w:tcBorders>
              <w:top w:val="single" w:sz="4" w:space="0" w:color="auto"/>
            </w:tcBorders>
            <w:vAlign w:val="center"/>
          </w:tcPr>
          <w:p w14:paraId="280EB76A"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□駅舎内での一貫した連続性のある案内誘導設備及び乗り換えや周辺施設等への案内設備の設置</w:t>
            </w:r>
          </w:p>
        </w:tc>
        <w:tc>
          <w:tcPr>
            <w:tcW w:w="1984" w:type="dxa"/>
            <w:tcBorders>
              <w:top w:val="single" w:sz="4" w:space="0" w:color="auto"/>
            </w:tcBorders>
            <w:vAlign w:val="center"/>
          </w:tcPr>
          <w:p w14:paraId="579F3818" w14:textId="77777777" w:rsidR="00011328" w:rsidRPr="006D6881" w:rsidRDefault="00011328" w:rsidP="00011328">
            <w:pPr>
              <w:pStyle w:val="af8"/>
              <w:spacing w:line="0" w:lineRule="atLeast"/>
              <w:ind w:firstLineChars="0" w:firstLine="0"/>
              <w:jc w:val="center"/>
              <w:rPr>
                <w:rFonts w:ascii="UD デジタル 教科書体 NK-R" w:eastAsia="UD デジタル 教科書体 NK-R" w:hAnsi="ＭＳ 明朝"/>
                <w:sz w:val="22"/>
                <w:szCs w:val="22"/>
              </w:rPr>
            </w:pPr>
            <w:r w:rsidRPr="006D6881">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1237E1B7" w14:textId="77777777" w:rsidR="00011328" w:rsidRPr="00785315"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785315">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04DAD9AA" w14:textId="5F3DC196" w:rsidR="00011328" w:rsidRPr="006D6881"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6D6881">
              <w:rPr>
                <w:rFonts w:ascii="UD デジタル 教科書体 NK-R" w:eastAsia="UD デジタル 教科書体 NK-R" w:hAnsi="Yu Gothic" w:hint="eastAsia"/>
                <w:color w:val="000000"/>
                <w:sz w:val="22"/>
                <w:szCs w:val="22"/>
              </w:rPr>
              <w:t>維持更新</w:t>
            </w:r>
          </w:p>
        </w:tc>
      </w:tr>
      <w:tr w:rsidR="00011328" w:rsidRPr="00B34049" w14:paraId="75A0439A" w14:textId="77777777" w:rsidTr="00011328">
        <w:trPr>
          <w:cantSplit/>
          <w:trHeight w:val="544"/>
        </w:trPr>
        <w:tc>
          <w:tcPr>
            <w:tcW w:w="671" w:type="dxa"/>
            <w:vMerge/>
          </w:tcPr>
          <w:p w14:paraId="6A7DB70C" w14:textId="77777777" w:rsidR="00011328" w:rsidRPr="00B34049" w:rsidRDefault="00011328" w:rsidP="00011328">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73E42B76" w14:textId="77777777" w:rsidR="00011328" w:rsidRPr="00B34049" w:rsidRDefault="00011328" w:rsidP="00011328">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1364417C"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□他施設及び他事業者・他路線への乗継ぎ経路等へのわかりやすい案内設備の設置</w:t>
            </w:r>
          </w:p>
        </w:tc>
        <w:tc>
          <w:tcPr>
            <w:tcW w:w="1984" w:type="dxa"/>
            <w:tcBorders>
              <w:top w:val="single" w:sz="4" w:space="0" w:color="auto"/>
            </w:tcBorders>
            <w:vAlign w:val="center"/>
          </w:tcPr>
          <w:p w14:paraId="0830F004" w14:textId="77777777" w:rsidR="00011328" w:rsidRPr="006D6881"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6D6881">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5874853F" w14:textId="77777777" w:rsidR="00011328" w:rsidRPr="00785315"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785315">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092899C8" w14:textId="091F5DE9" w:rsidR="00011328" w:rsidRPr="006D6881" w:rsidRDefault="00011328" w:rsidP="00011328">
            <w:pPr>
              <w:spacing w:line="0" w:lineRule="atLeast"/>
              <w:ind w:leftChars="26" w:left="57"/>
              <w:jc w:val="center"/>
              <w:rPr>
                <w:rFonts w:ascii="UD デジタル 教科書体 NK-R" w:eastAsia="UD デジタル 教科書体 NK-R" w:hAnsi="ＭＳ 明朝"/>
              </w:rPr>
            </w:pPr>
            <w:r w:rsidRPr="006D6881">
              <w:rPr>
                <w:rFonts w:ascii="UD デジタル 教科書体 NK-R" w:eastAsia="UD デジタル 教科書体 NK-R" w:hAnsi="Yu Gothic" w:hint="eastAsia"/>
                <w:color w:val="000000"/>
              </w:rPr>
              <w:t>〇</w:t>
            </w:r>
          </w:p>
        </w:tc>
      </w:tr>
      <w:tr w:rsidR="00011328" w:rsidRPr="00B34049" w14:paraId="733330F7" w14:textId="77777777" w:rsidTr="00011328">
        <w:trPr>
          <w:cantSplit/>
          <w:trHeight w:val="564"/>
        </w:trPr>
        <w:tc>
          <w:tcPr>
            <w:tcW w:w="671" w:type="dxa"/>
            <w:vMerge/>
          </w:tcPr>
          <w:p w14:paraId="204E62C2"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tcPr>
          <w:p w14:paraId="7A2F7108" w14:textId="77777777" w:rsidR="00011328" w:rsidRPr="00B34049" w:rsidRDefault="00011328" w:rsidP="00011328">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nil"/>
            </w:tcBorders>
            <w:vAlign w:val="center"/>
          </w:tcPr>
          <w:p w14:paraId="091047D4"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□移動等円滑化のための主要な設備（EV、傾斜路、便所、乗車券等販売所、待合室、案内所、休憩所）の付近への案内用図記号（ピクトグラム）の設置</w:t>
            </w:r>
          </w:p>
        </w:tc>
        <w:tc>
          <w:tcPr>
            <w:tcW w:w="1984" w:type="dxa"/>
            <w:tcBorders>
              <w:top w:val="nil"/>
              <w:right w:val="single" w:sz="4" w:space="0" w:color="auto"/>
            </w:tcBorders>
            <w:vAlign w:val="center"/>
          </w:tcPr>
          <w:p w14:paraId="50A056AC" w14:textId="77777777" w:rsidR="00011328" w:rsidRPr="006D6881"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6D6881">
              <w:rPr>
                <w:rFonts w:ascii="UD デジタル 教科書体 NK-R" w:eastAsia="UD デジタル 教科書体 NK-R" w:hAnsi="Yu Gothic" w:hint="eastAsia"/>
                <w:sz w:val="22"/>
                <w:szCs w:val="22"/>
              </w:rPr>
              <w:t>整備済み</w:t>
            </w:r>
          </w:p>
        </w:tc>
        <w:tc>
          <w:tcPr>
            <w:tcW w:w="907" w:type="dxa"/>
            <w:tcBorders>
              <w:top w:val="nil"/>
            </w:tcBorders>
            <w:shd w:val="clear" w:color="auto" w:fill="auto"/>
            <w:vAlign w:val="center"/>
          </w:tcPr>
          <w:p w14:paraId="3229E957" w14:textId="77777777" w:rsidR="00011328" w:rsidRPr="00785315"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785315">
              <w:rPr>
                <w:rFonts w:ascii="UD デジタル 教科書体 NK-R" w:eastAsia="UD デジタル 教科書体 NK-R" w:hAnsi="Yu Gothic" w:hint="eastAsia"/>
                <w:sz w:val="22"/>
                <w:szCs w:val="22"/>
              </w:rPr>
              <w:t>―</w:t>
            </w:r>
          </w:p>
        </w:tc>
        <w:tc>
          <w:tcPr>
            <w:tcW w:w="1134" w:type="dxa"/>
            <w:vAlign w:val="center"/>
          </w:tcPr>
          <w:p w14:paraId="0CE974D1" w14:textId="5A3FFBE9" w:rsidR="00011328" w:rsidRPr="006D6881" w:rsidRDefault="00011328" w:rsidP="00011328">
            <w:pPr>
              <w:spacing w:line="0" w:lineRule="atLeast"/>
              <w:rPr>
                <w:rFonts w:ascii="UD デジタル 教科書体 NK-R" w:eastAsia="UD デジタル 教科書体 NK-R"/>
              </w:rPr>
            </w:pPr>
            <w:r w:rsidRPr="006D6881">
              <w:rPr>
                <w:rFonts w:ascii="UD デジタル 教科書体 NK-R" w:eastAsia="UD デジタル 教科書体 NK-R" w:hAnsi="Yu Gothic" w:hint="eastAsia"/>
                <w:color w:val="000000"/>
              </w:rPr>
              <w:t>維持更新</w:t>
            </w:r>
          </w:p>
        </w:tc>
      </w:tr>
      <w:tr w:rsidR="00011328" w:rsidRPr="00B34049" w14:paraId="3597787A" w14:textId="77777777" w:rsidTr="00011328">
        <w:trPr>
          <w:cantSplit/>
          <w:trHeight w:val="245"/>
        </w:trPr>
        <w:tc>
          <w:tcPr>
            <w:tcW w:w="671" w:type="dxa"/>
            <w:vMerge/>
          </w:tcPr>
          <w:p w14:paraId="0DEA7908" w14:textId="77777777" w:rsidR="00011328" w:rsidRPr="00B34049" w:rsidRDefault="00011328" w:rsidP="00011328">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7731E0C6" w14:textId="77777777" w:rsidR="00011328" w:rsidRPr="00B34049" w:rsidRDefault="00011328" w:rsidP="00011328">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4F8906F6"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異常時に改札付近等における情報の提供</w:t>
            </w:r>
          </w:p>
        </w:tc>
        <w:tc>
          <w:tcPr>
            <w:tcW w:w="1984" w:type="dxa"/>
            <w:tcBorders>
              <w:top w:val="single" w:sz="4" w:space="0" w:color="auto"/>
              <w:right w:val="single" w:sz="4" w:space="0" w:color="auto"/>
            </w:tcBorders>
            <w:vAlign w:val="center"/>
          </w:tcPr>
          <w:p w14:paraId="56DCEF18" w14:textId="77777777" w:rsidR="00011328" w:rsidRPr="006D6881"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6D6881">
              <w:rPr>
                <w:rFonts w:ascii="UD デジタル 教科書体 NK-R" w:eastAsia="UD デジタル 教科書体 NK-R" w:hAnsi="Yu Gothic" w:hint="eastAsia"/>
                <w:sz w:val="22"/>
                <w:szCs w:val="22"/>
              </w:rPr>
              <w:t>サービス情報表示器整備済み</w:t>
            </w:r>
          </w:p>
        </w:tc>
        <w:tc>
          <w:tcPr>
            <w:tcW w:w="907" w:type="dxa"/>
            <w:tcBorders>
              <w:top w:val="single" w:sz="4" w:space="0" w:color="auto"/>
              <w:bottom w:val="single" w:sz="4" w:space="0" w:color="auto"/>
            </w:tcBorders>
            <w:shd w:val="clear" w:color="auto" w:fill="auto"/>
            <w:vAlign w:val="center"/>
          </w:tcPr>
          <w:p w14:paraId="74CD62DA" w14:textId="77777777" w:rsidR="00011328" w:rsidRPr="00785315"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785315">
              <w:rPr>
                <w:rFonts w:ascii="UD デジタル 教科書体 NK-R" w:eastAsia="UD デジタル 教科書体 NK-R" w:hAnsi="Yu Gothic" w:hint="eastAsia"/>
                <w:sz w:val="22"/>
                <w:szCs w:val="22"/>
              </w:rPr>
              <w:t>―</w:t>
            </w:r>
          </w:p>
        </w:tc>
        <w:tc>
          <w:tcPr>
            <w:tcW w:w="1134" w:type="dxa"/>
            <w:tcBorders>
              <w:bottom w:val="single" w:sz="4" w:space="0" w:color="auto"/>
            </w:tcBorders>
            <w:vAlign w:val="center"/>
          </w:tcPr>
          <w:p w14:paraId="06563E0F" w14:textId="77777777" w:rsidR="00011328" w:rsidRPr="006D6881" w:rsidRDefault="00011328" w:rsidP="00011328">
            <w:pPr>
              <w:spacing w:line="0" w:lineRule="atLeast"/>
              <w:ind w:leftChars="26" w:left="57"/>
              <w:jc w:val="center"/>
              <w:rPr>
                <w:rFonts w:ascii="UD デジタル 教科書体 NK-R" w:eastAsia="UD デジタル 教科書体 NK-R"/>
              </w:rPr>
            </w:pPr>
            <w:r w:rsidRPr="006D6881">
              <w:rPr>
                <w:rFonts w:ascii="UD デジタル 教科書体 NK-R" w:eastAsia="UD デジタル 教科書体 NK-R" w:hAnsi="Yu Gothic" w:hint="eastAsia"/>
                <w:color w:val="000000"/>
              </w:rPr>
              <w:t>●</w:t>
            </w:r>
          </w:p>
        </w:tc>
      </w:tr>
      <w:tr w:rsidR="00011328" w:rsidRPr="00B34049" w14:paraId="65440A9C" w14:textId="77777777" w:rsidTr="00011328">
        <w:trPr>
          <w:cantSplit/>
          <w:trHeight w:val="245"/>
        </w:trPr>
        <w:tc>
          <w:tcPr>
            <w:tcW w:w="671" w:type="dxa"/>
            <w:vMerge/>
          </w:tcPr>
          <w:p w14:paraId="0EF5AE8C" w14:textId="77777777" w:rsidR="00011328" w:rsidRPr="00B34049" w:rsidRDefault="00011328" w:rsidP="00011328">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0235FC9E" w14:textId="77777777" w:rsidR="00011328" w:rsidRPr="00B34049" w:rsidRDefault="00011328" w:rsidP="00011328">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6C28DF03"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◇移動等円滑化のための主要な設備の配置を音、点字等により示す案内板等を設置し、当該設備の設置を音声等により知らせる案内設備の設置[対象：無人駅（時間帯無人含む）]</w:t>
            </w:r>
            <w:r w:rsidRPr="00B34049">
              <w:rPr>
                <w:rFonts w:ascii="UD デジタル 教科書体 NK-R" w:eastAsia="UD デジタル 教科書体 NK-R"/>
                <w:noProof/>
              </w:rPr>
              <w:t xml:space="preserve"> </w:t>
            </w:r>
          </w:p>
        </w:tc>
        <w:tc>
          <w:tcPr>
            <w:tcW w:w="1984" w:type="dxa"/>
            <w:tcBorders>
              <w:top w:val="single" w:sz="4" w:space="0" w:color="auto"/>
              <w:right w:val="single" w:sz="4" w:space="0" w:color="auto"/>
            </w:tcBorders>
            <w:vAlign w:val="center"/>
          </w:tcPr>
          <w:p w14:paraId="770056F9" w14:textId="77777777" w:rsidR="00011328" w:rsidRPr="006D6881"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6D6881">
              <w:rPr>
                <w:rFonts w:ascii="UD デジタル 教科書体 NK-R" w:eastAsia="UD デジタル 教科書体 NK-R" w:hAnsi="Yu Gothic" w:hint="eastAsia"/>
                <w:sz w:val="22"/>
                <w:szCs w:val="22"/>
              </w:rPr>
              <w:t>対象外</w:t>
            </w:r>
          </w:p>
        </w:tc>
        <w:tc>
          <w:tcPr>
            <w:tcW w:w="907" w:type="dxa"/>
            <w:tcBorders>
              <w:tl2br w:val="nil"/>
            </w:tcBorders>
            <w:shd w:val="clear" w:color="auto" w:fill="auto"/>
            <w:vAlign w:val="center"/>
          </w:tcPr>
          <w:p w14:paraId="631579FA" w14:textId="77777777" w:rsidR="00011328" w:rsidRPr="00785315"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785315">
              <w:rPr>
                <w:rFonts w:ascii="UD デジタル 教科書体 NK-R" w:eastAsia="UD デジタル 教科書体 NK-R" w:hAnsi="Yu Gothic" w:hint="eastAsia"/>
                <w:sz w:val="22"/>
                <w:szCs w:val="22"/>
              </w:rPr>
              <w:t>対象外</w:t>
            </w:r>
          </w:p>
        </w:tc>
        <w:tc>
          <w:tcPr>
            <w:tcW w:w="1134" w:type="dxa"/>
            <w:tcBorders>
              <w:tl2br w:val="single" w:sz="4" w:space="0" w:color="auto"/>
            </w:tcBorders>
            <w:vAlign w:val="center"/>
          </w:tcPr>
          <w:p w14:paraId="49F55ED6" w14:textId="77777777" w:rsidR="00011328" w:rsidRPr="006D6881" w:rsidRDefault="00011328" w:rsidP="00011328">
            <w:pPr>
              <w:spacing w:line="0" w:lineRule="atLeast"/>
              <w:ind w:leftChars="26" w:left="57"/>
              <w:jc w:val="center"/>
              <w:rPr>
                <w:rFonts w:ascii="UD デジタル 教科書体 NK-R" w:eastAsia="UD デジタル 教科書体 NK-R"/>
              </w:rPr>
            </w:pPr>
            <w:r w:rsidRPr="006D6881">
              <w:rPr>
                <w:rFonts w:ascii="UD デジタル 教科書体 NK-R" w:eastAsia="UD デジタル 教科書体 NK-R" w:hAnsi="Yu Gothic" w:hint="eastAsia"/>
                <w:color w:val="000000"/>
              </w:rPr>
              <w:t xml:space="preserve">　</w:t>
            </w:r>
          </w:p>
        </w:tc>
      </w:tr>
      <w:tr w:rsidR="00011328" w:rsidRPr="00B34049" w14:paraId="0CC0C7C9" w14:textId="77777777" w:rsidTr="00011328">
        <w:trPr>
          <w:cantSplit/>
          <w:trHeight w:val="245"/>
        </w:trPr>
        <w:tc>
          <w:tcPr>
            <w:tcW w:w="671" w:type="dxa"/>
            <w:vMerge/>
          </w:tcPr>
          <w:p w14:paraId="7E57FED3" w14:textId="77777777" w:rsidR="00011328" w:rsidRPr="00B34049" w:rsidRDefault="00011328" w:rsidP="00011328">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10D7E409" w14:textId="77777777" w:rsidR="00011328" w:rsidRPr="00B34049" w:rsidRDefault="00011328" w:rsidP="00011328">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4553D8A7"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◇多機能式インターホンを設置し、当該設備の設置を文字及び音声等により知らせる案内設備の設置[対象：無人駅（時間帯無人含む）]</w:t>
            </w:r>
          </w:p>
        </w:tc>
        <w:tc>
          <w:tcPr>
            <w:tcW w:w="1984" w:type="dxa"/>
            <w:tcBorders>
              <w:top w:val="single" w:sz="4" w:space="0" w:color="auto"/>
              <w:right w:val="single" w:sz="4" w:space="0" w:color="auto"/>
            </w:tcBorders>
            <w:vAlign w:val="center"/>
          </w:tcPr>
          <w:p w14:paraId="3CAB5F07" w14:textId="77777777" w:rsidR="00011328" w:rsidRPr="006D6881"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6D6881">
              <w:rPr>
                <w:rFonts w:ascii="UD デジタル 教科書体 NK-R" w:eastAsia="UD デジタル 教科書体 NK-R" w:hAnsi="Yu Gothic" w:hint="eastAsia"/>
                <w:sz w:val="22"/>
                <w:szCs w:val="22"/>
              </w:rPr>
              <w:t>対象外</w:t>
            </w:r>
          </w:p>
        </w:tc>
        <w:tc>
          <w:tcPr>
            <w:tcW w:w="907" w:type="dxa"/>
            <w:tcBorders>
              <w:tl2br w:val="nil"/>
            </w:tcBorders>
            <w:shd w:val="clear" w:color="auto" w:fill="auto"/>
            <w:vAlign w:val="center"/>
          </w:tcPr>
          <w:p w14:paraId="156959A6" w14:textId="77777777" w:rsidR="00011328" w:rsidRPr="00785315"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785315">
              <w:rPr>
                <w:rFonts w:ascii="UD デジタル 教科書体 NK-R" w:eastAsia="UD デジタル 教科書体 NK-R" w:hAnsi="Yu Gothic" w:hint="eastAsia"/>
                <w:sz w:val="22"/>
                <w:szCs w:val="22"/>
              </w:rPr>
              <w:t>対象外</w:t>
            </w:r>
          </w:p>
        </w:tc>
        <w:tc>
          <w:tcPr>
            <w:tcW w:w="1134" w:type="dxa"/>
            <w:tcBorders>
              <w:tl2br w:val="single" w:sz="4" w:space="0" w:color="auto"/>
            </w:tcBorders>
            <w:vAlign w:val="center"/>
          </w:tcPr>
          <w:p w14:paraId="05A10170" w14:textId="77777777" w:rsidR="00011328" w:rsidRPr="006D6881" w:rsidRDefault="00011328" w:rsidP="00011328">
            <w:pPr>
              <w:spacing w:line="0" w:lineRule="atLeast"/>
              <w:ind w:leftChars="26" w:left="57"/>
              <w:jc w:val="center"/>
              <w:rPr>
                <w:rFonts w:ascii="UD デジタル 教科書体 NK-R" w:eastAsia="UD デジタル 教科書体 NK-R"/>
              </w:rPr>
            </w:pPr>
            <w:r w:rsidRPr="006D6881">
              <w:rPr>
                <w:rFonts w:ascii="UD デジタル 教科書体 NK-R" w:eastAsia="UD デジタル 教科書体 NK-R" w:hAnsi="Yu Gothic" w:hint="eastAsia"/>
                <w:color w:val="000000"/>
              </w:rPr>
              <w:t xml:space="preserve">　</w:t>
            </w:r>
          </w:p>
        </w:tc>
      </w:tr>
      <w:tr w:rsidR="00011328" w:rsidRPr="00B34049" w14:paraId="2BFB669D" w14:textId="77777777" w:rsidTr="00011328">
        <w:trPr>
          <w:cantSplit/>
          <w:trHeight w:val="245"/>
        </w:trPr>
        <w:tc>
          <w:tcPr>
            <w:tcW w:w="671" w:type="dxa"/>
            <w:vMerge/>
          </w:tcPr>
          <w:p w14:paraId="5ABD0FEF" w14:textId="77777777" w:rsidR="00011328" w:rsidRPr="00B34049" w:rsidRDefault="00011328" w:rsidP="00011328">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val="restart"/>
            <w:tcBorders>
              <w:top w:val="nil"/>
            </w:tcBorders>
          </w:tcPr>
          <w:p w14:paraId="22191A38" w14:textId="77777777" w:rsidR="00011328" w:rsidRDefault="00011328" w:rsidP="00011328">
            <w:pPr>
              <w:spacing w:line="0" w:lineRule="atLeast"/>
              <w:ind w:left="363" w:hangingChars="165" w:hanging="363"/>
              <w:rPr>
                <w:rFonts w:ascii="UD デジタル 教科書体 NK-R" w:eastAsia="UD デジタル 教科書体 NK-R"/>
              </w:rPr>
            </w:pPr>
            <w:r>
              <w:rPr>
                <w:rFonts w:ascii="UD デジタル 教科書体 NK-R" w:eastAsia="UD デジタル 教科書体 NK-R" w:hint="eastAsia"/>
              </w:rPr>
              <w:t>4</w:t>
            </w:r>
            <w:r>
              <w:rPr>
                <w:rFonts w:ascii="UD デジタル 教科書体 NK-R" w:eastAsia="UD デジタル 教科書体 NK-R"/>
              </w:rPr>
              <w:t>.</w:t>
            </w:r>
            <w:r w:rsidRPr="00B34049">
              <w:rPr>
                <w:rFonts w:ascii="UD デジタル 教科書体 NK-R" w:eastAsia="UD デジタル 教科書体 NK-R" w:hint="eastAsia"/>
              </w:rPr>
              <w:t>切符の</w:t>
            </w:r>
          </w:p>
          <w:p w14:paraId="380F9A61" w14:textId="77777777" w:rsidR="00011328" w:rsidRPr="00B34049" w:rsidRDefault="00011328" w:rsidP="00011328">
            <w:pPr>
              <w:spacing w:line="0" w:lineRule="atLeast"/>
              <w:ind w:leftChars="100" w:left="363" w:hangingChars="65" w:hanging="143"/>
              <w:rPr>
                <w:rFonts w:ascii="UD デジタル 教科書体 NK-R" w:eastAsia="UD デジタル 教科書体 NK-R" w:hAnsi="Segoe UI Symbol" w:cs="Segoe UI Symbol"/>
                <w:lang w:eastAsia="zh-TW"/>
              </w:rPr>
            </w:pPr>
            <w:r w:rsidRPr="00B34049">
              <w:rPr>
                <w:rFonts w:ascii="UD デジタル 教科書体 NK-R" w:eastAsia="UD デジタル 教科書体 NK-R" w:hint="eastAsia"/>
              </w:rPr>
              <w:t>購入</w:t>
            </w:r>
          </w:p>
        </w:tc>
        <w:tc>
          <w:tcPr>
            <w:tcW w:w="3402" w:type="dxa"/>
            <w:tcBorders>
              <w:top w:val="nil"/>
            </w:tcBorders>
            <w:vAlign w:val="center"/>
          </w:tcPr>
          <w:p w14:paraId="49A25261"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□車椅子使用者に配慮した蹴込み構造の検討</w:t>
            </w:r>
          </w:p>
        </w:tc>
        <w:tc>
          <w:tcPr>
            <w:tcW w:w="1984" w:type="dxa"/>
            <w:tcBorders>
              <w:top w:val="nil"/>
              <w:right w:val="single" w:sz="4" w:space="0" w:color="auto"/>
            </w:tcBorders>
            <w:vAlign w:val="center"/>
          </w:tcPr>
          <w:p w14:paraId="733F3697" w14:textId="31C4F367" w:rsidR="00011328" w:rsidRPr="006D6881"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6D6881">
              <w:rPr>
                <w:rFonts w:ascii="UD デジタル 教科書体 NK-R" w:eastAsia="UD デジタル 教科書体 NK-R" w:hAnsi="Yu Gothic" w:hint="eastAsia"/>
                <w:sz w:val="22"/>
                <w:szCs w:val="22"/>
              </w:rPr>
              <w:t>整備済み</w:t>
            </w:r>
          </w:p>
        </w:tc>
        <w:tc>
          <w:tcPr>
            <w:tcW w:w="907" w:type="dxa"/>
            <w:tcBorders>
              <w:top w:val="nil"/>
            </w:tcBorders>
            <w:shd w:val="clear" w:color="auto" w:fill="auto"/>
            <w:vAlign w:val="center"/>
          </w:tcPr>
          <w:p w14:paraId="5B1E3983" w14:textId="77777777" w:rsidR="00011328" w:rsidRPr="00785315" w:rsidRDefault="00011328" w:rsidP="00011328">
            <w:pPr>
              <w:pStyle w:val="af8"/>
              <w:spacing w:line="0" w:lineRule="atLeast"/>
              <w:ind w:firstLineChars="0" w:firstLine="0"/>
              <w:jc w:val="center"/>
              <w:rPr>
                <w:rFonts w:ascii="UD デジタル 教科書体 NK-R" w:eastAsia="PMingLiU"/>
                <w:sz w:val="22"/>
                <w:szCs w:val="22"/>
              </w:rPr>
            </w:pPr>
            <w:r w:rsidRPr="00785315">
              <w:rPr>
                <w:rFonts w:ascii="UD デジタル 教科書体 NK-R" w:eastAsia="UD デジタル 教科書体 NK-R" w:hAnsi="Yu Gothic" w:hint="eastAsia"/>
                <w:sz w:val="22"/>
                <w:szCs w:val="22"/>
              </w:rPr>
              <w:t>―</w:t>
            </w:r>
          </w:p>
        </w:tc>
        <w:tc>
          <w:tcPr>
            <w:tcW w:w="1134" w:type="dxa"/>
            <w:vAlign w:val="center"/>
          </w:tcPr>
          <w:p w14:paraId="31913DC4" w14:textId="77777777" w:rsidR="00011328" w:rsidRPr="006D6881" w:rsidRDefault="00011328" w:rsidP="00011328">
            <w:pPr>
              <w:spacing w:line="0" w:lineRule="atLeast"/>
              <w:jc w:val="center"/>
              <w:rPr>
                <w:rFonts w:ascii="UD デジタル 教科書体 NK-R" w:eastAsia="PMingLiU"/>
              </w:rPr>
            </w:pPr>
            <w:r w:rsidRPr="006D6881">
              <w:rPr>
                <w:rFonts w:ascii="UD デジタル 教科書体 NK-R" w:eastAsia="UD デジタル 教科書体 NK-R" w:hAnsi="Yu Gothic" w:hint="eastAsia"/>
                <w:color w:val="000000"/>
              </w:rPr>
              <w:t>〇</w:t>
            </w:r>
          </w:p>
        </w:tc>
      </w:tr>
      <w:tr w:rsidR="00011328" w:rsidRPr="00B34049" w14:paraId="340CD19E" w14:textId="77777777" w:rsidTr="00011328">
        <w:trPr>
          <w:cantSplit/>
          <w:trHeight w:val="561"/>
        </w:trPr>
        <w:tc>
          <w:tcPr>
            <w:tcW w:w="671" w:type="dxa"/>
            <w:vMerge/>
          </w:tcPr>
          <w:p w14:paraId="669C69C7" w14:textId="77777777" w:rsidR="00011328" w:rsidRPr="00B34049" w:rsidRDefault="00011328" w:rsidP="00011328">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1992E1D8" w14:textId="77777777" w:rsidR="00011328" w:rsidRPr="00B34049" w:rsidRDefault="00011328" w:rsidP="00011328">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32EEDA2F" w14:textId="77777777" w:rsidR="00011328" w:rsidRPr="00B34049" w:rsidRDefault="00011328" w:rsidP="00011328">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□精算機の構造や仕様を、障がいのある方が使用できるものとするよう検討</w:t>
            </w:r>
          </w:p>
        </w:tc>
        <w:tc>
          <w:tcPr>
            <w:tcW w:w="1984" w:type="dxa"/>
            <w:tcBorders>
              <w:top w:val="single" w:sz="4" w:space="0" w:color="auto"/>
            </w:tcBorders>
            <w:vAlign w:val="center"/>
          </w:tcPr>
          <w:p w14:paraId="10351831" w14:textId="77777777" w:rsidR="00011328" w:rsidRPr="006D6881"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6D6881">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5FEDBE7B" w14:textId="35E733A9" w:rsidR="00011328" w:rsidRPr="00785315"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785315">
              <w:rPr>
                <w:rFonts w:ascii="UD デジタル 教科書体 NK-R" w:eastAsia="UD デジタル 教科書体 NK-R" w:hAnsi="Yu Gothic" w:hint="eastAsia"/>
                <w:sz w:val="22"/>
                <w:szCs w:val="22"/>
              </w:rPr>
              <w:t>―</w:t>
            </w:r>
          </w:p>
        </w:tc>
        <w:tc>
          <w:tcPr>
            <w:tcW w:w="1134" w:type="dxa"/>
            <w:shd w:val="clear" w:color="auto" w:fill="auto"/>
            <w:vAlign w:val="center"/>
          </w:tcPr>
          <w:p w14:paraId="3EB154BE" w14:textId="77777777" w:rsidR="00011328" w:rsidRPr="006D6881" w:rsidRDefault="00011328" w:rsidP="00011328">
            <w:pPr>
              <w:spacing w:line="0" w:lineRule="atLeast"/>
              <w:ind w:leftChars="26" w:left="57"/>
              <w:jc w:val="center"/>
              <w:rPr>
                <w:rFonts w:ascii="UD デジタル 教科書体 NK-R" w:eastAsia="UD デジタル 教科書体 NK-R" w:hAnsi="ＭＳ 明朝"/>
              </w:rPr>
            </w:pPr>
            <w:r w:rsidRPr="006D6881">
              <w:rPr>
                <w:rFonts w:ascii="UD デジタル 教科書体 NK-R" w:eastAsia="UD デジタル 教科書体 NK-R" w:hAnsi="Yu Gothic" w:hint="eastAsia"/>
                <w:color w:val="000000"/>
              </w:rPr>
              <w:t>〇</w:t>
            </w:r>
          </w:p>
        </w:tc>
      </w:tr>
      <w:tr w:rsidR="00011328" w:rsidRPr="00B34049" w14:paraId="45B342F0" w14:textId="77777777" w:rsidTr="00011328">
        <w:trPr>
          <w:cantSplit/>
          <w:trHeight w:val="839"/>
        </w:trPr>
        <w:tc>
          <w:tcPr>
            <w:tcW w:w="671" w:type="dxa"/>
            <w:vMerge/>
          </w:tcPr>
          <w:p w14:paraId="6AD27702" w14:textId="77777777" w:rsidR="00011328" w:rsidRPr="00B34049" w:rsidRDefault="00011328" w:rsidP="00011328">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272C750C" w14:textId="77777777" w:rsidR="00011328" w:rsidRPr="00B34049" w:rsidRDefault="00011328" w:rsidP="00011328">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6F9327CC"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□障がいの特性に応じた操作性を確保し、遠隔対応型等、双方向のコミュニケーションが可能な仕様の券売機等の設置を検討</w:t>
            </w:r>
          </w:p>
        </w:tc>
        <w:tc>
          <w:tcPr>
            <w:tcW w:w="1984" w:type="dxa"/>
            <w:tcBorders>
              <w:top w:val="single" w:sz="4" w:space="0" w:color="auto"/>
            </w:tcBorders>
            <w:vAlign w:val="center"/>
          </w:tcPr>
          <w:p w14:paraId="7B6AA029" w14:textId="77777777" w:rsidR="00011328" w:rsidRPr="006D6881"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6D6881">
              <w:rPr>
                <w:rFonts w:ascii="UD デジタル 教科書体 NK-R" w:eastAsia="UD デジタル 教科書体 NK-R" w:hAnsi="Yu Gothic" w:hint="eastAsia"/>
                <w:sz w:val="22"/>
                <w:szCs w:val="22"/>
              </w:rPr>
              <w:t>―</w:t>
            </w:r>
          </w:p>
        </w:tc>
        <w:tc>
          <w:tcPr>
            <w:tcW w:w="907" w:type="dxa"/>
            <w:tcBorders>
              <w:top w:val="single" w:sz="4" w:space="0" w:color="auto"/>
              <w:right w:val="single" w:sz="4" w:space="0" w:color="auto"/>
            </w:tcBorders>
            <w:shd w:val="clear" w:color="auto" w:fill="auto"/>
            <w:vAlign w:val="center"/>
          </w:tcPr>
          <w:p w14:paraId="448F4A31" w14:textId="37F2DD62" w:rsidR="00011328" w:rsidRPr="00785315"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785315">
              <w:rPr>
                <w:rFonts w:ascii="UD デジタル 教科書体 NK-R" w:eastAsia="UD デジタル 教科書体 NK-R" w:hAnsi="Yu Gothic" w:hint="eastAsia"/>
                <w:sz w:val="22"/>
                <w:szCs w:val="22"/>
              </w:rPr>
              <w:t>―</w:t>
            </w:r>
          </w:p>
        </w:tc>
        <w:tc>
          <w:tcPr>
            <w:tcW w:w="1134" w:type="dxa"/>
            <w:shd w:val="clear" w:color="auto" w:fill="auto"/>
            <w:vAlign w:val="center"/>
          </w:tcPr>
          <w:p w14:paraId="481E1909" w14:textId="77777777" w:rsidR="00011328" w:rsidRPr="006D6881" w:rsidRDefault="00011328" w:rsidP="00011328">
            <w:pPr>
              <w:spacing w:line="0" w:lineRule="atLeast"/>
              <w:ind w:leftChars="26" w:left="57"/>
              <w:jc w:val="center"/>
              <w:rPr>
                <w:rFonts w:ascii="UD デジタル 教科書体 NK-R" w:eastAsia="UD デジタル 教科書体 NK-R" w:hAnsi="ＭＳ 明朝"/>
              </w:rPr>
            </w:pPr>
            <w:r w:rsidRPr="006D6881">
              <w:rPr>
                <w:rFonts w:ascii="UD デジタル 教科書体 NK-R" w:eastAsia="UD デジタル 教科書体 NK-R" w:hAnsi="Yu Gothic" w:hint="eastAsia"/>
                <w:color w:val="000000"/>
              </w:rPr>
              <w:t>〇</w:t>
            </w:r>
          </w:p>
        </w:tc>
      </w:tr>
      <w:tr w:rsidR="00011328" w:rsidRPr="00B34049" w14:paraId="696F0D8B" w14:textId="77777777" w:rsidTr="00011328">
        <w:trPr>
          <w:cantSplit/>
          <w:trHeight w:val="544"/>
        </w:trPr>
        <w:tc>
          <w:tcPr>
            <w:tcW w:w="671" w:type="dxa"/>
            <w:vMerge/>
          </w:tcPr>
          <w:p w14:paraId="091BD4C5"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tcPr>
          <w:p w14:paraId="0BBE4C68" w14:textId="77777777" w:rsidR="00011328" w:rsidRDefault="00011328" w:rsidP="00011328">
            <w:pPr>
              <w:spacing w:line="0" w:lineRule="atLeast"/>
              <w:ind w:left="363" w:hangingChars="165" w:hanging="363"/>
              <w:rPr>
                <w:rFonts w:ascii="UD デジタル 教科書体 NK-R" w:eastAsia="UD デジタル 教科書体 NK-R"/>
              </w:rPr>
            </w:pPr>
            <w:r>
              <w:rPr>
                <w:rFonts w:ascii="UD デジタル 教科書体 NK-R" w:eastAsia="UD デジタル 教科書体 NK-R" w:hint="eastAsia"/>
              </w:rPr>
              <w:t>5</w:t>
            </w:r>
            <w:r>
              <w:rPr>
                <w:rFonts w:ascii="UD デジタル 教科書体 NK-R" w:eastAsia="UD デジタル 教科書体 NK-R"/>
              </w:rPr>
              <w:t>.</w:t>
            </w:r>
            <w:r w:rsidRPr="00B34049">
              <w:rPr>
                <w:rFonts w:ascii="UD デジタル 教科書体 NK-R" w:eastAsia="UD デジタル 教科書体 NK-R" w:hint="eastAsia"/>
              </w:rPr>
              <w:t>拡幅改</w:t>
            </w:r>
          </w:p>
          <w:p w14:paraId="1E85E629" w14:textId="77777777" w:rsidR="00011328" w:rsidRDefault="00011328" w:rsidP="00011328">
            <w:pPr>
              <w:spacing w:line="0" w:lineRule="atLeast"/>
              <w:ind w:leftChars="100" w:left="363" w:hangingChars="65" w:hanging="143"/>
              <w:rPr>
                <w:rFonts w:ascii="UD デジタル 教科書体 NK-R" w:eastAsia="UD デジタル 教科書体 NK-R"/>
              </w:rPr>
            </w:pPr>
            <w:r w:rsidRPr="00B34049">
              <w:rPr>
                <w:rFonts w:ascii="UD デジタル 教科書体 NK-R" w:eastAsia="UD デジタル 教科書体 NK-R" w:hint="eastAsia"/>
              </w:rPr>
              <w:t>札口の</w:t>
            </w:r>
          </w:p>
          <w:p w14:paraId="11DB651A" w14:textId="77777777" w:rsidR="00011328" w:rsidRPr="00B34049" w:rsidRDefault="00011328" w:rsidP="00011328">
            <w:pPr>
              <w:spacing w:line="0" w:lineRule="atLeast"/>
              <w:ind w:leftChars="100" w:left="363" w:hangingChars="65" w:hanging="143"/>
              <w:rPr>
                <w:rFonts w:ascii="UD デジタル 教科書体 NK-R" w:eastAsia="UD デジタル 教科書体 NK-R"/>
                <w:lang w:eastAsia="zh-TW"/>
              </w:rPr>
            </w:pPr>
            <w:r w:rsidRPr="00B34049">
              <w:rPr>
                <w:rFonts w:ascii="UD デジタル 教科書体 NK-R" w:eastAsia="UD デジタル 教科書体 NK-R" w:hint="eastAsia"/>
              </w:rPr>
              <w:t>設置</w:t>
            </w:r>
          </w:p>
        </w:tc>
        <w:tc>
          <w:tcPr>
            <w:tcW w:w="3402" w:type="dxa"/>
            <w:tcBorders>
              <w:top w:val="single" w:sz="4" w:space="0" w:color="auto"/>
            </w:tcBorders>
            <w:vAlign w:val="center"/>
          </w:tcPr>
          <w:p w14:paraId="28C23E62"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拡幅改札口の設置</w:t>
            </w:r>
          </w:p>
        </w:tc>
        <w:tc>
          <w:tcPr>
            <w:tcW w:w="1984" w:type="dxa"/>
            <w:tcBorders>
              <w:top w:val="single" w:sz="4" w:space="0" w:color="auto"/>
            </w:tcBorders>
            <w:vAlign w:val="center"/>
          </w:tcPr>
          <w:p w14:paraId="3EE00853" w14:textId="77777777" w:rsidR="00011328" w:rsidRPr="006D6881"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6D6881">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33AC2002" w14:textId="77777777" w:rsidR="00011328" w:rsidRPr="00785315"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785315">
              <w:rPr>
                <w:rFonts w:ascii="UD デジタル 教科書体 NK-R" w:eastAsia="UD デジタル 教科書体 NK-R" w:hAnsi="Yu Gothic" w:hint="eastAsia"/>
                <w:sz w:val="22"/>
                <w:szCs w:val="22"/>
              </w:rPr>
              <w:t xml:space="preserve">　</w:t>
            </w:r>
          </w:p>
        </w:tc>
        <w:tc>
          <w:tcPr>
            <w:tcW w:w="1134" w:type="dxa"/>
            <w:shd w:val="clear" w:color="auto" w:fill="auto"/>
            <w:vAlign w:val="center"/>
          </w:tcPr>
          <w:p w14:paraId="6D54CDFB" w14:textId="77777777" w:rsidR="00011328" w:rsidRPr="006D6881"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6D6881">
              <w:rPr>
                <w:rFonts w:ascii="UD デジタル 教科書体 NK-R" w:eastAsia="UD デジタル 教科書体 NK-R" w:hAnsi="Yu Gothic" w:hint="eastAsia"/>
                <w:color w:val="000000"/>
                <w:sz w:val="22"/>
                <w:szCs w:val="22"/>
              </w:rPr>
              <w:t>維持更新</w:t>
            </w:r>
          </w:p>
        </w:tc>
      </w:tr>
      <w:tr w:rsidR="00011328" w:rsidRPr="00B34049" w14:paraId="5414F8D5" w14:textId="77777777" w:rsidTr="00011328">
        <w:trPr>
          <w:cantSplit/>
          <w:trHeight w:val="447"/>
        </w:trPr>
        <w:tc>
          <w:tcPr>
            <w:tcW w:w="671" w:type="dxa"/>
            <w:vMerge/>
          </w:tcPr>
          <w:p w14:paraId="646774F8" w14:textId="77777777" w:rsidR="00011328" w:rsidRPr="00B34049" w:rsidRDefault="00011328" w:rsidP="00011328">
            <w:pPr>
              <w:spacing w:line="0" w:lineRule="atLeast"/>
              <w:ind w:left="253" w:hangingChars="115" w:hanging="253"/>
              <w:rPr>
                <w:rFonts w:ascii="UD デジタル 教科書体 NK-R" w:eastAsia="UD デジタル 教科書体 NK-R"/>
              </w:rPr>
            </w:pPr>
          </w:p>
        </w:tc>
        <w:tc>
          <w:tcPr>
            <w:tcW w:w="1284" w:type="dxa"/>
            <w:vMerge w:val="restart"/>
          </w:tcPr>
          <w:p w14:paraId="6FFF4860" w14:textId="77777777" w:rsidR="00011328" w:rsidRDefault="00011328" w:rsidP="00011328">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6</w:t>
            </w:r>
            <w:r>
              <w:rPr>
                <w:rFonts w:ascii="UD デジタル 教科書体 NK-R" w:eastAsia="UD デジタル 教科書体 NK-R"/>
              </w:rPr>
              <w:t>.</w:t>
            </w:r>
            <w:r w:rsidRPr="00B34049">
              <w:rPr>
                <w:rFonts w:ascii="UD デジタル 教科書体 NK-R" w:eastAsia="UD デジタル 教科書体 NK-R" w:hint="eastAsia"/>
              </w:rPr>
              <w:t>エレベー</w:t>
            </w:r>
          </w:p>
          <w:p w14:paraId="2F887580" w14:textId="77777777" w:rsidR="00011328" w:rsidRPr="00B34049" w:rsidRDefault="00011328" w:rsidP="00011328">
            <w:pPr>
              <w:spacing w:line="0" w:lineRule="atLeast"/>
              <w:ind w:leftChars="100" w:left="253" w:hangingChars="15" w:hanging="33"/>
              <w:rPr>
                <w:rFonts w:ascii="UD デジタル 教科書体 NK-R" w:eastAsia="UD デジタル 教科書体 NK-R"/>
                <w:lang w:eastAsia="zh-TW"/>
              </w:rPr>
            </w:pPr>
            <w:r w:rsidRPr="00B34049">
              <w:rPr>
                <w:rFonts w:ascii="UD デジタル 教科書体 NK-R" w:eastAsia="UD デジタル 教科書体 NK-R" w:hint="eastAsia"/>
              </w:rPr>
              <w:t>ター</w:t>
            </w:r>
          </w:p>
        </w:tc>
        <w:tc>
          <w:tcPr>
            <w:tcW w:w="3402" w:type="dxa"/>
            <w:tcBorders>
              <w:top w:val="single" w:sz="4" w:space="0" w:color="auto"/>
            </w:tcBorders>
            <w:vAlign w:val="center"/>
          </w:tcPr>
          <w:p w14:paraId="21107543"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ホームから公共用通路まで１以上の経路の確保</w:t>
            </w:r>
          </w:p>
        </w:tc>
        <w:tc>
          <w:tcPr>
            <w:tcW w:w="1984" w:type="dxa"/>
            <w:tcBorders>
              <w:top w:val="single" w:sz="4" w:space="0" w:color="auto"/>
            </w:tcBorders>
            <w:vAlign w:val="center"/>
          </w:tcPr>
          <w:p w14:paraId="0F6F42F1" w14:textId="77777777" w:rsidR="00011328" w:rsidRPr="006D6881"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6D6881">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3A67C27C" w14:textId="4205D095" w:rsidR="00011328" w:rsidRPr="00785315"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785315">
              <w:rPr>
                <w:rFonts w:ascii="UD デジタル 教科書体 NK-R" w:eastAsia="UD デジタル 教科書体 NK-R" w:hAnsi="Yu Gothic" w:hint="eastAsia"/>
                <w:sz w:val="22"/>
                <w:szCs w:val="22"/>
              </w:rPr>
              <w:t>―</w:t>
            </w:r>
          </w:p>
        </w:tc>
        <w:tc>
          <w:tcPr>
            <w:tcW w:w="1134" w:type="dxa"/>
            <w:shd w:val="clear" w:color="auto" w:fill="auto"/>
            <w:vAlign w:val="center"/>
          </w:tcPr>
          <w:p w14:paraId="399CEBF5" w14:textId="77777777" w:rsidR="00011328" w:rsidRPr="006D6881"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6D6881">
              <w:rPr>
                <w:rFonts w:ascii="UD デジタル 教科書体 NK-R" w:eastAsia="UD デジタル 教科書体 NK-R" w:hAnsi="Yu Gothic" w:hint="eastAsia"/>
                <w:color w:val="000000"/>
                <w:sz w:val="22"/>
                <w:szCs w:val="22"/>
              </w:rPr>
              <w:t>維持更新</w:t>
            </w:r>
          </w:p>
        </w:tc>
      </w:tr>
      <w:tr w:rsidR="00011328" w:rsidRPr="00B34049" w14:paraId="4BC466CA" w14:textId="77777777" w:rsidTr="00011328">
        <w:trPr>
          <w:cantSplit/>
          <w:trHeight w:val="268"/>
        </w:trPr>
        <w:tc>
          <w:tcPr>
            <w:tcW w:w="671" w:type="dxa"/>
            <w:vMerge/>
          </w:tcPr>
          <w:p w14:paraId="439AF39F"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tcPr>
          <w:p w14:paraId="2A80F859" w14:textId="77777777" w:rsidR="00011328" w:rsidRPr="00B34049" w:rsidRDefault="00011328" w:rsidP="00011328">
            <w:pPr>
              <w:spacing w:line="0" w:lineRule="atLeast"/>
              <w:ind w:left="253" w:hangingChars="115" w:hanging="253"/>
              <w:rPr>
                <w:rFonts w:ascii="UD デジタル 教科書体 NK-R" w:eastAsia="UD デジタル 教科書体 NK-R"/>
              </w:rPr>
            </w:pPr>
          </w:p>
        </w:tc>
        <w:tc>
          <w:tcPr>
            <w:tcW w:w="3402" w:type="dxa"/>
            <w:vMerge w:val="restart"/>
            <w:tcBorders>
              <w:top w:val="single" w:sz="4" w:space="0" w:color="auto"/>
            </w:tcBorders>
            <w:vAlign w:val="center"/>
          </w:tcPr>
          <w:p w14:paraId="30C44327"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乗り換え経路の確保</w:t>
            </w:r>
          </w:p>
          <w:p w14:paraId="7450FA51"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［対象：５６駅］</w:t>
            </w:r>
          </w:p>
        </w:tc>
        <w:tc>
          <w:tcPr>
            <w:tcW w:w="1984" w:type="dxa"/>
            <w:tcBorders>
              <w:top w:val="single" w:sz="4" w:space="0" w:color="auto"/>
            </w:tcBorders>
            <w:vAlign w:val="center"/>
          </w:tcPr>
          <w:p w14:paraId="619FFCBF" w14:textId="77777777" w:rsidR="00011328" w:rsidRPr="00B1761A"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B1761A">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51B00706" w14:textId="77777777" w:rsidR="00011328" w:rsidRPr="00785315"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785315">
              <w:rPr>
                <w:rFonts w:ascii="UD デジタル 教科書体 NK-R" w:eastAsia="UD デジタル 教科書体 NK-R" w:hAnsi="Yu Gothic" w:hint="eastAsia"/>
                <w:sz w:val="22"/>
                <w:szCs w:val="22"/>
              </w:rPr>
              <w:t>―</w:t>
            </w:r>
          </w:p>
        </w:tc>
        <w:tc>
          <w:tcPr>
            <w:tcW w:w="1134" w:type="dxa"/>
            <w:tcBorders>
              <w:top w:val="single" w:sz="4" w:space="0" w:color="auto"/>
              <w:right w:val="single" w:sz="4" w:space="0" w:color="auto"/>
            </w:tcBorders>
            <w:shd w:val="clear" w:color="auto" w:fill="auto"/>
            <w:vAlign w:val="center"/>
          </w:tcPr>
          <w:p w14:paraId="690A50A3" w14:textId="77777777" w:rsidR="00011328" w:rsidRPr="00B1761A"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B1761A">
              <w:rPr>
                <w:rFonts w:ascii="UD デジタル 教科書体 NK-R" w:eastAsia="UD デジタル 教科書体 NK-R" w:hAnsi="Yu Gothic" w:hint="eastAsia"/>
                <w:color w:val="000000"/>
                <w:sz w:val="22"/>
                <w:szCs w:val="22"/>
              </w:rPr>
              <w:t>維持更新</w:t>
            </w:r>
          </w:p>
        </w:tc>
      </w:tr>
      <w:tr w:rsidR="00011328" w:rsidRPr="00B34049" w14:paraId="065D1DD1" w14:textId="77777777" w:rsidTr="00011328">
        <w:trPr>
          <w:cantSplit/>
          <w:trHeight w:val="385"/>
        </w:trPr>
        <w:tc>
          <w:tcPr>
            <w:tcW w:w="671" w:type="dxa"/>
            <w:vMerge/>
          </w:tcPr>
          <w:p w14:paraId="48A82A99"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tcPr>
          <w:p w14:paraId="767719E7" w14:textId="77777777" w:rsidR="00011328" w:rsidRPr="00B34049" w:rsidRDefault="00011328" w:rsidP="00011328">
            <w:pPr>
              <w:spacing w:line="0" w:lineRule="atLeast"/>
              <w:ind w:left="253" w:hangingChars="115" w:hanging="253"/>
              <w:rPr>
                <w:rFonts w:ascii="UD デジタル 教科書体 NK-R" w:eastAsia="UD デジタル 教科書体 NK-R"/>
              </w:rPr>
            </w:pPr>
          </w:p>
        </w:tc>
        <w:tc>
          <w:tcPr>
            <w:tcW w:w="3402" w:type="dxa"/>
            <w:vMerge/>
            <w:vAlign w:val="center"/>
          </w:tcPr>
          <w:p w14:paraId="5229A974" w14:textId="77777777" w:rsidR="00011328" w:rsidRPr="00B34049" w:rsidRDefault="00011328" w:rsidP="00011328">
            <w:pPr>
              <w:spacing w:line="0" w:lineRule="atLeast"/>
              <w:ind w:left="253" w:hangingChars="115" w:hanging="253"/>
              <w:rPr>
                <w:rFonts w:ascii="UD デジタル 教科書体 NK-R" w:eastAsia="UD デジタル 教科書体 NK-R" w:hAnsi="Segoe UI Symbol" w:cs="Segoe UI Symbol"/>
              </w:rPr>
            </w:pPr>
          </w:p>
        </w:tc>
        <w:tc>
          <w:tcPr>
            <w:tcW w:w="1984" w:type="dxa"/>
            <w:tcBorders>
              <w:top w:val="single" w:sz="4" w:space="0" w:color="auto"/>
            </w:tcBorders>
            <w:vAlign w:val="center"/>
          </w:tcPr>
          <w:p w14:paraId="2356AEC5" w14:textId="77777777" w:rsidR="00011328" w:rsidRPr="00B1761A"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B1761A">
              <w:rPr>
                <w:rFonts w:ascii="UD デジタル 教科書体 NK-R" w:eastAsia="UD デジタル 教科書体 NK-R" w:hAnsi="Yu Gothic" w:hint="eastAsia"/>
                <w:sz w:val="22"/>
                <w:szCs w:val="22"/>
              </w:rPr>
              <w:t>―</w:t>
            </w:r>
          </w:p>
        </w:tc>
        <w:tc>
          <w:tcPr>
            <w:tcW w:w="907" w:type="dxa"/>
            <w:tcBorders>
              <w:top w:val="single" w:sz="4" w:space="0" w:color="auto"/>
              <w:right w:val="single" w:sz="4" w:space="0" w:color="auto"/>
            </w:tcBorders>
            <w:shd w:val="clear" w:color="auto" w:fill="auto"/>
            <w:vAlign w:val="center"/>
          </w:tcPr>
          <w:p w14:paraId="4F7B770F" w14:textId="77777777" w:rsidR="00011328" w:rsidRPr="00785315"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785315">
              <w:rPr>
                <w:rFonts w:ascii="UD デジタル 教科書体 NK-R" w:eastAsia="UD デジタル 教科書体 NK-R" w:hAnsi="Yu Gothic" w:hint="eastAsia"/>
                <w:sz w:val="22"/>
                <w:szCs w:val="22"/>
              </w:rPr>
              <w:t>―</w:t>
            </w:r>
          </w:p>
        </w:tc>
        <w:tc>
          <w:tcPr>
            <w:tcW w:w="1134" w:type="dxa"/>
            <w:tcBorders>
              <w:top w:val="single" w:sz="4" w:space="0" w:color="auto"/>
              <w:right w:val="single" w:sz="4" w:space="0" w:color="auto"/>
            </w:tcBorders>
            <w:shd w:val="clear" w:color="auto" w:fill="auto"/>
            <w:vAlign w:val="center"/>
          </w:tcPr>
          <w:p w14:paraId="4E935CD4" w14:textId="77777777" w:rsidR="00011328" w:rsidRPr="00B1761A"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B1761A">
              <w:rPr>
                <w:rFonts w:ascii="UD デジタル 教科書体 NK-R" w:eastAsia="UD デジタル 教科書体 NK-R" w:hAnsi="Yu Gothic" w:hint="eastAsia"/>
                <w:color w:val="000000"/>
                <w:sz w:val="22"/>
                <w:szCs w:val="22"/>
              </w:rPr>
              <w:t>●</w:t>
            </w:r>
          </w:p>
        </w:tc>
      </w:tr>
      <w:tr w:rsidR="00011328" w:rsidRPr="00B34049" w14:paraId="44E98BEA" w14:textId="77777777" w:rsidTr="00011328">
        <w:trPr>
          <w:cantSplit/>
          <w:trHeight w:val="519"/>
        </w:trPr>
        <w:tc>
          <w:tcPr>
            <w:tcW w:w="671" w:type="dxa"/>
            <w:vMerge/>
          </w:tcPr>
          <w:p w14:paraId="3D4D8483"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tcPr>
          <w:p w14:paraId="61E16829" w14:textId="77777777" w:rsidR="00011328" w:rsidRPr="00B34049" w:rsidRDefault="00011328" w:rsidP="00011328">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1F65CD2E" w14:textId="77777777" w:rsidR="00011328" w:rsidRPr="00B34049" w:rsidRDefault="00011328" w:rsidP="00011328">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int="eastAsia"/>
              </w:rPr>
              <w:t>◇ホームから公共用通路まで2以上の経路の検討[対象：大規模駅]</w:t>
            </w:r>
          </w:p>
        </w:tc>
        <w:tc>
          <w:tcPr>
            <w:tcW w:w="1984" w:type="dxa"/>
            <w:tcBorders>
              <w:top w:val="single" w:sz="4" w:space="0" w:color="auto"/>
            </w:tcBorders>
            <w:vAlign w:val="center"/>
          </w:tcPr>
          <w:p w14:paraId="1F7D20D9" w14:textId="2C4AF6CD" w:rsidR="00011328" w:rsidRPr="00B34049" w:rsidRDefault="00D35BB5" w:rsidP="00011328">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w:t>
            </w:r>
          </w:p>
        </w:tc>
        <w:tc>
          <w:tcPr>
            <w:tcW w:w="907" w:type="dxa"/>
            <w:tcBorders>
              <w:top w:val="single" w:sz="4" w:space="0" w:color="auto"/>
              <w:right w:val="single" w:sz="4" w:space="0" w:color="auto"/>
            </w:tcBorders>
            <w:shd w:val="clear" w:color="auto" w:fill="auto"/>
            <w:vAlign w:val="center"/>
          </w:tcPr>
          <w:p w14:paraId="1E61F515" w14:textId="55B31A6C" w:rsidR="00011328" w:rsidRPr="00785315" w:rsidRDefault="00D35BB5" w:rsidP="00011328">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noProof/>
              </w:rPr>
              <mc:AlternateContent>
                <mc:Choice Requires="wps">
                  <w:drawing>
                    <wp:anchor distT="0" distB="0" distL="114300" distR="114300" simplePos="0" relativeHeight="251743232" behindDoc="0" locked="0" layoutInCell="1" allowOverlap="1" wp14:anchorId="14B7A83F" wp14:editId="20142969">
                      <wp:simplePos x="0" y="0"/>
                      <wp:positionH relativeFrom="column">
                        <wp:posOffset>-1320800</wp:posOffset>
                      </wp:positionH>
                      <wp:positionV relativeFrom="paragraph">
                        <wp:posOffset>69850</wp:posOffset>
                      </wp:positionV>
                      <wp:extent cx="1929765" cy="196215"/>
                      <wp:effectExtent l="11430" t="13970" r="11430" b="8890"/>
                      <wp:wrapNone/>
                      <wp:docPr id="78"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196215"/>
                              </a:xfrm>
                              <a:prstGeom prst="rect">
                                <a:avLst/>
                              </a:prstGeom>
                              <a:solidFill>
                                <a:srgbClr val="FFFFFF"/>
                              </a:solidFill>
                              <a:ln w="9525">
                                <a:solidFill>
                                  <a:srgbClr val="000000"/>
                                </a:solidFill>
                                <a:miter lim="800000"/>
                                <a:headEnd/>
                                <a:tailEnd/>
                              </a:ln>
                            </wps:spPr>
                            <wps:txbx>
                              <w:txbxContent>
                                <w:p w14:paraId="0DD0C424" w14:textId="77777777" w:rsidR="00890405" w:rsidRPr="00E93302" w:rsidRDefault="00890405" w:rsidP="00011328">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7A83F" id="テキスト ボックス 78" o:spid="_x0000_s1087" type="#_x0000_t202" style="position:absolute;left:0;text-align:left;margin-left:-104pt;margin-top:5.5pt;width:151.95pt;height:15.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">
                      <v:textbox inset=".2mm,0,.2mm,0">
                        <w:txbxContent>
                          <w:p w14:paraId="0DD0C424" w14:textId="77777777" w:rsidR="00890405" w:rsidRPr="00E93302" w:rsidRDefault="00890405" w:rsidP="00011328">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v:textbox>
                    </v:shape>
                  </w:pict>
                </mc:Fallback>
              </mc:AlternateContent>
            </w:r>
            <w:r w:rsidR="00011328" w:rsidRPr="00785315">
              <w:rPr>
                <w:rFonts w:ascii="UD デジタル 教科書体 NK-R" w:eastAsia="UD デジタル 教科書体 NK-R" w:hAnsi="Yu Gothic" w:hint="eastAsia"/>
                <w:sz w:val="22"/>
                <w:szCs w:val="22"/>
              </w:rPr>
              <w:t>―</w:t>
            </w:r>
          </w:p>
        </w:tc>
        <w:tc>
          <w:tcPr>
            <w:tcW w:w="1134" w:type="dxa"/>
            <w:shd w:val="clear" w:color="auto" w:fill="auto"/>
            <w:vAlign w:val="center"/>
          </w:tcPr>
          <w:p w14:paraId="2F03EEB6" w14:textId="77777777" w:rsidR="00011328" w:rsidRPr="00B1761A" w:rsidRDefault="00011328" w:rsidP="00011328">
            <w:pPr>
              <w:spacing w:line="0" w:lineRule="atLeast"/>
              <w:ind w:leftChars="26" w:left="57"/>
              <w:jc w:val="center"/>
              <w:rPr>
                <w:rFonts w:ascii="UD デジタル 教科書体 NK-R" w:eastAsia="UD デジタル 教科書体 NK-R"/>
              </w:rPr>
            </w:pPr>
            <w:r w:rsidRPr="00B1761A">
              <w:rPr>
                <w:rFonts w:ascii="UD デジタル 教科書体 NK-R" w:eastAsia="UD デジタル 教科書体 NK-R" w:hAnsi="Yu Gothic" w:hint="eastAsia"/>
                <w:color w:val="000000"/>
              </w:rPr>
              <w:t>〇</w:t>
            </w:r>
          </w:p>
        </w:tc>
      </w:tr>
      <w:tr w:rsidR="00011328" w:rsidRPr="00B34049" w14:paraId="03AB91E3" w14:textId="77777777" w:rsidTr="00011328">
        <w:trPr>
          <w:cantSplit/>
          <w:trHeight w:val="261"/>
        </w:trPr>
        <w:tc>
          <w:tcPr>
            <w:tcW w:w="671" w:type="dxa"/>
            <w:vMerge/>
          </w:tcPr>
          <w:p w14:paraId="4EA97B01"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tcPr>
          <w:p w14:paraId="56E0BDE3" w14:textId="77777777" w:rsidR="00011328" w:rsidRPr="00B34049" w:rsidRDefault="00011328" w:rsidP="00011328">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06E19638" w14:textId="67BEDC72" w:rsidR="00011328" w:rsidRPr="00B34049" w:rsidRDefault="00011328" w:rsidP="00011328">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□大型化等の検討</w:t>
            </w:r>
          </w:p>
        </w:tc>
        <w:tc>
          <w:tcPr>
            <w:tcW w:w="1984" w:type="dxa"/>
            <w:tcBorders>
              <w:top w:val="single" w:sz="4" w:space="0" w:color="auto"/>
            </w:tcBorders>
            <w:vAlign w:val="center"/>
          </w:tcPr>
          <w:p w14:paraId="174C9346" w14:textId="77777777" w:rsidR="00011328" w:rsidRPr="00B34049" w:rsidRDefault="00011328" w:rsidP="00011328">
            <w:pPr>
              <w:pStyle w:val="af8"/>
              <w:spacing w:line="0" w:lineRule="atLeast"/>
              <w:ind w:firstLineChars="0" w:firstLine="0"/>
              <w:jc w:val="center"/>
              <w:rPr>
                <w:rFonts w:ascii="UD デジタル 教科書体 NK-R" w:eastAsia="UD デジタル 教科書体 NK-R"/>
                <w:sz w:val="22"/>
                <w:szCs w:val="22"/>
              </w:rPr>
            </w:pPr>
          </w:p>
        </w:tc>
        <w:tc>
          <w:tcPr>
            <w:tcW w:w="907" w:type="dxa"/>
            <w:tcBorders>
              <w:top w:val="single" w:sz="4" w:space="0" w:color="auto"/>
              <w:right w:val="single" w:sz="4" w:space="0" w:color="auto"/>
            </w:tcBorders>
            <w:shd w:val="clear" w:color="auto" w:fill="auto"/>
            <w:vAlign w:val="center"/>
          </w:tcPr>
          <w:p w14:paraId="6FBAAF5B" w14:textId="003A3FED" w:rsidR="00011328" w:rsidRPr="00785315"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785315">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67E62879" w14:textId="77777777" w:rsidR="00011328" w:rsidRPr="00B1761A" w:rsidRDefault="00011328" w:rsidP="00011328">
            <w:pPr>
              <w:spacing w:line="0" w:lineRule="atLeast"/>
              <w:ind w:leftChars="26" w:left="57"/>
              <w:jc w:val="center"/>
              <w:rPr>
                <w:rFonts w:ascii="UD デジタル 教科書体 NK-R" w:eastAsia="UD デジタル 教科書体 NK-R"/>
              </w:rPr>
            </w:pPr>
            <w:r w:rsidRPr="00B1761A">
              <w:rPr>
                <w:rFonts w:ascii="UD デジタル 教科書体 NK-R" w:eastAsia="UD デジタル 教科書体 NK-R" w:hAnsi="Yu Gothic" w:hint="eastAsia"/>
                <w:color w:val="000000"/>
              </w:rPr>
              <w:t>〇</w:t>
            </w:r>
          </w:p>
        </w:tc>
      </w:tr>
      <w:tr w:rsidR="00011328" w:rsidRPr="00B34049" w14:paraId="4636AE6D" w14:textId="77777777" w:rsidTr="00011328">
        <w:trPr>
          <w:cantSplit/>
          <w:trHeight w:val="261"/>
        </w:trPr>
        <w:tc>
          <w:tcPr>
            <w:tcW w:w="671" w:type="dxa"/>
            <w:vMerge/>
          </w:tcPr>
          <w:p w14:paraId="68086277" w14:textId="77777777" w:rsidR="00011328" w:rsidRPr="00B34049" w:rsidRDefault="00011328" w:rsidP="00011328">
            <w:pPr>
              <w:spacing w:line="0" w:lineRule="atLeast"/>
              <w:ind w:left="253" w:hangingChars="115" w:hanging="253"/>
              <w:jc w:val="center"/>
              <w:rPr>
                <w:rFonts w:ascii="UD デジタル 教科書体 NK-R" w:eastAsia="UD デジタル 教科書体 NK-R"/>
                <w:lang w:eastAsia="zh-TW"/>
              </w:rPr>
            </w:pPr>
          </w:p>
        </w:tc>
        <w:tc>
          <w:tcPr>
            <w:tcW w:w="1284" w:type="dxa"/>
            <w:vMerge w:val="restart"/>
            <w:tcBorders>
              <w:top w:val="single" w:sz="4" w:space="0" w:color="auto"/>
            </w:tcBorders>
          </w:tcPr>
          <w:p w14:paraId="24B6677E" w14:textId="77777777" w:rsidR="00011328" w:rsidRPr="00B34049" w:rsidRDefault="00011328" w:rsidP="00011328">
            <w:pPr>
              <w:spacing w:line="0" w:lineRule="atLeast"/>
              <w:ind w:left="253" w:hangingChars="115" w:hanging="253"/>
              <w:rPr>
                <w:rFonts w:ascii="UD デジタル 教科書体 NK-R" w:eastAsia="UD デジタル 教科書体 NK-R" w:hAnsi="Segoe UI Symbol" w:cs="Segoe UI Symbol"/>
              </w:rPr>
            </w:pPr>
            <w:r>
              <w:rPr>
                <w:rFonts w:ascii="UD デジタル 教科書体 NK-R" w:eastAsia="UD デジタル 教科書体 NK-R" w:hint="eastAsia"/>
              </w:rPr>
              <w:t>7</w:t>
            </w:r>
            <w:r>
              <w:rPr>
                <w:rFonts w:ascii="UD デジタル 教科書体 NK-R" w:eastAsia="UD デジタル 教科書体 NK-R"/>
              </w:rPr>
              <w:t>.</w:t>
            </w:r>
            <w:r w:rsidRPr="00B34049">
              <w:rPr>
                <w:rFonts w:ascii="UD デジタル 教科書体 NK-R" w:eastAsia="UD デジタル 教科書体 NK-R" w:hint="eastAsia"/>
              </w:rPr>
              <w:t>階段</w:t>
            </w:r>
          </w:p>
        </w:tc>
        <w:tc>
          <w:tcPr>
            <w:tcW w:w="3402" w:type="dxa"/>
            <w:tcBorders>
              <w:top w:val="single" w:sz="4" w:space="0" w:color="auto"/>
            </w:tcBorders>
            <w:vAlign w:val="center"/>
          </w:tcPr>
          <w:p w14:paraId="04AD14B5"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階段の手すりに、行先を点字で表示</w:t>
            </w:r>
          </w:p>
        </w:tc>
        <w:tc>
          <w:tcPr>
            <w:tcW w:w="1984" w:type="dxa"/>
            <w:tcBorders>
              <w:top w:val="single" w:sz="4" w:space="0" w:color="auto"/>
            </w:tcBorders>
            <w:vAlign w:val="center"/>
          </w:tcPr>
          <w:p w14:paraId="7F00259D" w14:textId="77777777" w:rsidR="00011328" w:rsidRPr="00B1761A"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B1761A">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43AFEB46" w14:textId="201BFF5F" w:rsidR="00011328" w:rsidRPr="00785315" w:rsidRDefault="00D35BB5" w:rsidP="00011328">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noProof/>
              </w:rPr>
              <mc:AlternateContent>
                <mc:Choice Requires="wps">
                  <w:drawing>
                    <wp:anchor distT="0" distB="0" distL="114300" distR="114300" simplePos="0" relativeHeight="251726848" behindDoc="0" locked="0" layoutInCell="1" allowOverlap="1" wp14:anchorId="6EACE37B" wp14:editId="327FA680">
                      <wp:simplePos x="0" y="0"/>
                      <wp:positionH relativeFrom="column">
                        <wp:posOffset>-1349375</wp:posOffset>
                      </wp:positionH>
                      <wp:positionV relativeFrom="paragraph">
                        <wp:posOffset>-302895</wp:posOffset>
                      </wp:positionV>
                      <wp:extent cx="1929765" cy="196215"/>
                      <wp:effectExtent l="11430" t="13970" r="11430" b="889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196215"/>
                              </a:xfrm>
                              <a:prstGeom prst="rect">
                                <a:avLst/>
                              </a:prstGeom>
                              <a:solidFill>
                                <a:srgbClr val="FFFFFF"/>
                              </a:solidFill>
                              <a:ln w="9525">
                                <a:solidFill>
                                  <a:srgbClr val="000000"/>
                                </a:solidFill>
                                <a:miter lim="800000"/>
                                <a:headEnd/>
                                <a:tailEnd/>
                              </a:ln>
                            </wps:spPr>
                            <wps:txbx>
                              <w:txbxContent>
                                <w:p w14:paraId="7A3A5830" w14:textId="77777777" w:rsidR="00890405" w:rsidRPr="00E93302" w:rsidRDefault="00890405" w:rsidP="00011328">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CE37B" id="テキスト ボックス 58" o:spid="_x0000_s1088" type="#_x0000_t202" style="position:absolute;left:0;text-align:left;margin-left:-106.25pt;margin-top:-23.85pt;width:151.95pt;height:15.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">
                      <v:textbox inset=".2mm,0,.2mm,0">
                        <w:txbxContent>
                          <w:p w14:paraId="7A3A5830" w14:textId="77777777" w:rsidR="00890405" w:rsidRPr="00E93302" w:rsidRDefault="00890405" w:rsidP="00011328">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v:textbox>
                    </v:shape>
                  </w:pict>
                </mc:Fallback>
              </mc:AlternateContent>
            </w:r>
            <w:r w:rsidR="00011328" w:rsidRPr="00785315">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4EE1C45B" w14:textId="77777777" w:rsidR="00011328" w:rsidRPr="00B1761A" w:rsidRDefault="00011328" w:rsidP="00011328">
            <w:pPr>
              <w:spacing w:line="0" w:lineRule="atLeast"/>
              <w:rPr>
                <w:rFonts w:ascii="UD デジタル 教科書体 NK-R" w:eastAsia="UD デジタル 教科書体 NK-R" w:hAnsi="ＭＳ 明朝"/>
              </w:rPr>
            </w:pPr>
            <w:r w:rsidRPr="00B1761A">
              <w:rPr>
                <w:rFonts w:ascii="UD デジタル 教科書体 NK-R" w:eastAsia="UD デジタル 教科書体 NK-R" w:hAnsi="Yu Gothic" w:hint="eastAsia"/>
                <w:color w:val="000000"/>
              </w:rPr>
              <w:t>維持更新</w:t>
            </w:r>
          </w:p>
        </w:tc>
      </w:tr>
      <w:tr w:rsidR="00011328" w:rsidRPr="00B34049" w14:paraId="18FE5FD0" w14:textId="77777777" w:rsidTr="00011328">
        <w:trPr>
          <w:cantSplit/>
          <w:trHeight w:val="420"/>
        </w:trPr>
        <w:tc>
          <w:tcPr>
            <w:tcW w:w="671" w:type="dxa"/>
            <w:vMerge/>
          </w:tcPr>
          <w:p w14:paraId="3ACE5D7F"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tcPr>
          <w:p w14:paraId="19E59912" w14:textId="77777777" w:rsidR="00011328" w:rsidRPr="00B34049" w:rsidRDefault="00011328" w:rsidP="00011328">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182E0967"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踏面端部が容易に識別できるように配慮する</w:t>
            </w:r>
          </w:p>
        </w:tc>
        <w:tc>
          <w:tcPr>
            <w:tcW w:w="1984" w:type="dxa"/>
            <w:tcBorders>
              <w:top w:val="single" w:sz="4" w:space="0" w:color="auto"/>
            </w:tcBorders>
            <w:vAlign w:val="center"/>
          </w:tcPr>
          <w:p w14:paraId="392B814C" w14:textId="77777777" w:rsidR="00011328" w:rsidRPr="00B1761A"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B1761A">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550C0205" w14:textId="4A9FCA12" w:rsidR="00011328" w:rsidRPr="00785315"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785315">
              <w:rPr>
                <w:rFonts w:ascii="UD デジタル 教科書体 NK-R" w:eastAsia="UD デジタル 教科書体 NK-R" w:hAnsi="Yu Gothic" w:hint="eastAsia"/>
                <w:sz w:val="22"/>
                <w:szCs w:val="22"/>
              </w:rPr>
              <w:t>―</w:t>
            </w:r>
          </w:p>
        </w:tc>
        <w:tc>
          <w:tcPr>
            <w:tcW w:w="1134" w:type="dxa"/>
            <w:shd w:val="clear" w:color="auto" w:fill="auto"/>
            <w:vAlign w:val="center"/>
          </w:tcPr>
          <w:p w14:paraId="48B6699C" w14:textId="3CCBEA74" w:rsidR="00011328" w:rsidRPr="00B1761A" w:rsidRDefault="00011328" w:rsidP="00011328">
            <w:pPr>
              <w:spacing w:line="0" w:lineRule="atLeast"/>
              <w:rPr>
                <w:rFonts w:ascii="UD デジタル 教科書体 NK-R" w:eastAsia="UD デジタル 教科書体 NK-R" w:hAnsi="ＭＳ 明朝"/>
              </w:rPr>
            </w:pPr>
            <w:r w:rsidRPr="00B1761A">
              <w:rPr>
                <w:rFonts w:ascii="UD デジタル 教科書体 NK-R" w:eastAsia="UD デジタル 教科書体 NK-R" w:hAnsi="Yu Gothic" w:hint="eastAsia"/>
                <w:color w:val="000000"/>
              </w:rPr>
              <w:t>維持更新</w:t>
            </w:r>
          </w:p>
        </w:tc>
      </w:tr>
      <w:tr w:rsidR="00011328" w:rsidRPr="00B34049" w14:paraId="5AE7B8E2" w14:textId="77777777" w:rsidTr="00011328">
        <w:trPr>
          <w:cantSplit/>
          <w:trHeight w:val="545"/>
        </w:trPr>
        <w:tc>
          <w:tcPr>
            <w:tcW w:w="671" w:type="dxa"/>
            <w:vMerge/>
          </w:tcPr>
          <w:p w14:paraId="71AE75BE" w14:textId="77777777" w:rsidR="00011328" w:rsidRPr="00B34049" w:rsidRDefault="00011328" w:rsidP="00011328">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val="restart"/>
            <w:tcBorders>
              <w:top w:val="single" w:sz="4" w:space="0" w:color="auto"/>
            </w:tcBorders>
          </w:tcPr>
          <w:p w14:paraId="4CE7E94B" w14:textId="77777777" w:rsidR="00011328" w:rsidRDefault="00011328" w:rsidP="00011328">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8</w:t>
            </w:r>
            <w:r>
              <w:rPr>
                <w:rFonts w:ascii="UD デジタル 教科書体 NK-R" w:eastAsia="UD デジタル 教科書体 NK-R"/>
              </w:rPr>
              <w:t>.</w:t>
            </w:r>
            <w:r w:rsidRPr="00B34049">
              <w:rPr>
                <w:rFonts w:ascii="UD デジタル 教科書体 NK-R" w:eastAsia="UD デジタル 教科書体 NK-R" w:hint="eastAsia"/>
              </w:rPr>
              <w:t>ホームに</w:t>
            </w:r>
          </w:p>
          <w:p w14:paraId="77EDB20B" w14:textId="2D86F4D6" w:rsidR="00011328" w:rsidRDefault="00011328" w:rsidP="00011328">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おける列</w:t>
            </w:r>
          </w:p>
          <w:p w14:paraId="74D43AFE" w14:textId="25738106" w:rsidR="00011328" w:rsidRDefault="00011328" w:rsidP="00011328">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車の案</w:t>
            </w:r>
          </w:p>
          <w:p w14:paraId="0CE80ACD" w14:textId="77777777" w:rsidR="00011328" w:rsidRPr="00B34049" w:rsidRDefault="00011328" w:rsidP="00011328">
            <w:pPr>
              <w:spacing w:line="0" w:lineRule="atLeast"/>
              <w:ind w:leftChars="100" w:left="253" w:hangingChars="15" w:hanging="33"/>
              <w:rPr>
                <w:rFonts w:ascii="UD デジタル 教科書体 NK-R" w:eastAsia="UD デジタル 教科書体 NK-R" w:hAnsi="Segoe UI Symbol" w:cs="Segoe UI Symbol"/>
              </w:rPr>
            </w:pPr>
            <w:r w:rsidRPr="00B34049">
              <w:rPr>
                <w:rFonts w:ascii="UD デジタル 教科書体 NK-R" w:eastAsia="UD デジタル 教科書体 NK-R" w:hint="eastAsia"/>
              </w:rPr>
              <w:t>内</w:t>
            </w:r>
          </w:p>
        </w:tc>
        <w:tc>
          <w:tcPr>
            <w:tcW w:w="3402" w:type="dxa"/>
            <w:tcBorders>
              <w:top w:val="single" w:sz="4" w:space="0" w:color="auto"/>
            </w:tcBorders>
            <w:vAlign w:val="center"/>
          </w:tcPr>
          <w:p w14:paraId="3CF31CEF" w14:textId="44842B61" w:rsidR="00011328" w:rsidRPr="00B34049" w:rsidRDefault="00D35BB5" w:rsidP="00011328">
            <w:pPr>
              <w:spacing w:line="0" w:lineRule="atLeast"/>
              <w:ind w:left="253" w:hangingChars="115" w:hanging="253"/>
              <w:rPr>
                <w:rFonts w:ascii="UD デジタル 教科書体 NK-R" w:eastAsia="UD デジタル 教科書体 NK-R"/>
              </w:rPr>
            </w:pPr>
            <w:r>
              <w:rPr>
                <w:noProof/>
              </w:rPr>
              <mc:AlternateContent>
                <mc:Choice Requires="wps">
                  <w:drawing>
                    <wp:anchor distT="0" distB="0" distL="114300" distR="114300" simplePos="0" relativeHeight="251725824" behindDoc="0" locked="1" layoutInCell="1" allowOverlap="1" wp14:anchorId="1CAB3214" wp14:editId="46450B2D">
                      <wp:simplePos x="0" y="0"/>
                      <wp:positionH relativeFrom="margin">
                        <wp:posOffset>2807335</wp:posOffset>
                      </wp:positionH>
                      <wp:positionV relativeFrom="page">
                        <wp:posOffset>628650</wp:posOffset>
                      </wp:positionV>
                      <wp:extent cx="1859280" cy="315595"/>
                      <wp:effectExtent l="0" t="0" r="0" b="8255"/>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E207EC" w14:textId="77777777" w:rsidR="00890405" w:rsidRPr="007F204B" w:rsidRDefault="00890405" w:rsidP="00011328">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AB3214" id="テキスト ボックス 59" o:spid="_x0000_s1089" type="#_x0000_t202" style="position:absolute;left:0;text-align:left;margin-left:221.05pt;margin-top:49.5pt;width:146.4pt;height:24.8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" filled="f" stroked="f" strokeweight=".5pt">
                      <v:textbox>
                        <w:txbxContent>
                          <w:p w14:paraId="10E207EC" w14:textId="77777777" w:rsidR="00890405" w:rsidRPr="007F204B" w:rsidRDefault="00890405" w:rsidP="00011328">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anchory="page"/>
                      <w10:anchorlock/>
                    </v:shape>
                  </w:pict>
                </mc:Fallback>
              </mc:AlternateContent>
            </w:r>
            <w:r w:rsidR="00011328" w:rsidRPr="00B34049">
              <w:rPr>
                <w:rFonts w:ascii="UD デジタル 教科書体 NK-R" w:eastAsia="UD デジタル 教科書体 NK-R" w:hAnsi="Segoe UI Symbol" w:cs="Segoe UI Symbol" w:hint="eastAsia"/>
              </w:rPr>
              <w:t>□</w:t>
            </w:r>
            <w:r w:rsidR="00011328" w:rsidRPr="00B34049">
              <w:rPr>
                <w:rFonts w:ascii="UD デジタル 教科書体 NK-R" w:eastAsia="UD デジタル 教科書体 NK-R" w:hint="eastAsia"/>
              </w:rPr>
              <w:t>列車の行先･接近･出発に関する情報を文字及び音案内で提供</w:t>
            </w:r>
          </w:p>
        </w:tc>
        <w:tc>
          <w:tcPr>
            <w:tcW w:w="1984" w:type="dxa"/>
            <w:tcBorders>
              <w:top w:val="single" w:sz="4" w:space="0" w:color="auto"/>
            </w:tcBorders>
            <w:vAlign w:val="center"/>
          </w:tcPr>
          <w:p w14:paraId="55A9DB15" w14:textId="118C0ABA" w:rsidR="00011328" w:rsidRPr="00B1761A"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B1761A">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7046A1CC" w14:textId="77777777" w:rsidR="00011328" w:rsidRPr="00785315"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785315">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60BA01E6" w14:textId="68B3F146" w:rsidR="00011328" w:rsidRPr="00B1761A"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B1761A">
              <w:rPr>
                <w:rFonts w:ascii="UD デジタル 教科書体 NK-R" w:eastAsia="UD デジタル 教科書体 NK-R" w:hAnsi="Yu Gothic" w:hint="eastAsia"/>
                <w:color w:val="000000"/>
                <w:sz w:val="22"/>
                <w:szCs w:val="22"/>
              </w:rPr>
              <w:t>維持更新</w:t>
            </w:r>
          </w:p>
        </w:tc>
      </w:tr>
      <w:tr w:rsidR="00011328" w:rsidRPr="00B34049" w14:paraId="39D53800" w14:textId="77777777" w:rsidTr="00011328">
        <w:trPr>
          <w:cantSplit/>
          <w:trHeight w:val="811"/>
        </w:trPr>
        <w:tc>
          <w:tcPr>
            <w:tcW w:w="671" w:type="dxa"/>
            <w:vMerge/>
          </w:tcPr>
          <w:p w14:paraId="06AC9843"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tcPr>
          <w:p w14:paraId="2659F3DF" w14:textId="77777777" w:rsidR="00011328" w:rsidRPr="00B34049" w:rsidRDefault="00011328" w:rsidP="00011328">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63ED67F5"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□プラットホーム床面等における、車両内の車椅子スペースに通じる乗降口の位置の表示</w:t>
            </w:r>
          </w:p>
        </w:tc>
        <w:tc>
          <w:tcPr>
            <w:tcW w:w="1984" w:type="dxa"/>
            <w:tcBorders>
              <w:top w:val="single" w:sz="4" w:space="0" w:color="auto"/>
            </w:tcBorders>
            <w:vAlign w:val="center"/>
          </w:tcPr>
          <w:p w14:paraId="25BA19D1" w14:textId="77777777" w:rsidR="00011328" w:rsidRPr="00B1761A"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B1761A">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6F7D2B68" w14:textId="01C2B3D7" w:rsidR="00011328" w:rsidRPr="00785315" w:rsidRDefault="000426AB" w:rsidP="00011328">
            <w:pPr>
              <w:pStyle w:val="af8"/>
              <w:spacing w:line="0" w:lineRule="atLeast"/>
              <w:ind w:firstLineChars="0" w:firstLine="0"/>
              <w:jc w:val="center"/>
              <w:rPr>
                <w:rFonts w:ascii="UD デジタル 教科書体 NK-R" w:eastAsia="UD デジタル 教科書体 NK-R"/>
                <w:i/>
                <w:iCs/>
                <w:sz w:val="22"/>
                <w:szCs w:val="22"/>
              </w:rPr>
            </w:pPr>
            <w:r w:rsidRPr="00785315">
              <w:rPr>
                <w:rFonts w:ascii="UD デジタル 教科書体 NK-R" w:eastAsia="UD デジタル 教科書体 NK-R" w:hAnsi="Yu Gothic" w:hint="eastAsia"/>
                <w:sz w:val="22"/>
                <w:szCs w:val="22"/>
              </w:rPr>
              <w:t>―</w:t>
            </w:r>
            <w:r w:rsidR="00011328" w:rsidRPr="00785315">
              <w:rPr>
                <w:rFonts w:ascii="UD デジタル 教科書体 NK-R" w:eastAsia="UD デジタル 教科書体 NK-R" w:hAnsi="Yu Gothic" w:hint="eastAsia"/>
                <w:sz w:val="22"/>
                <w:szCs w:val="22"/>
              </w:rPr>
              <w:t xml:space="preserve">　</w:t>
            </w:r>
          </w:p>
        </w:tc>
        <w:tc>
          <w:tcPr>
            <w:tcW w:w="1134" w:type="dxa"/>
            <w:tcBorders>
              <w:top w:val="single" w:sz="4" w:space="0" w:color="auto"/>
            </w:tcBorders>
            <w:shd w:val="clear" w:color="auto" w:fill="auto"/>
            <w:vAlign w:val="center"/>
          </w:tcPr>
          <w:p w14:paraId="2FF735BC" w14:textId="77777777" w:rsidR="00011328" w:rsidRPr="00B1761A" w:rsidRDefault="00011328" w:rsidP="00011328">
            <w:pPr>
              <w:spacing w:line="0" w:lineRule="atLeast"/>
              <w:ind w:leftChars="26" w:left="57"/>
              <w:jc w:val="center"/>
              <w:rPr>
                <w:rFonts w:ascii="UD デジタル 教科書体 NK-R" w:eastAsia="UD デジタル 教科書体 NK-R" w:hAnsi="ＭＳ 明朝"/>
              </w:rPr>
            </w:pPr>
            <w:r w:rsidRPr="00B1761A">
              <w:rPr>
                <w:rFonts w:ascii="UD デジタル 教科書体 NK-R" w:eastAsia="UD デジタル 教科書体 NK-R" w:hAnsi="Yu Gothic" w:hint="eastAsia"/>
                <w:color w:val="000000"/>
              </w:rPr>
              <w:t>●</w:t>
            </w:r>
          </w:p>
        </w:tc>
      </w:tr>
      <w:tr w:rsidR="00011328" w:rsidRPr="00B34049" w14:paraId="12C4342C" w14:textId="77777777" w:rsidTr="00011328">
        <w:trPr>
          <w:cantSplit/>
          <w:trHeight w:val="1134"/>
        </w:trPr>
        <w:tc>
          <w:tcPr>
            <w:tcW w:w="671" w:type="dxa"/>
            <w:vMerge/>
          </w:tcPr>
          <w:p w14:paraId="43D23583" w14:textId="77777777" w:rsidR="00011328" w:rsidRPr="00B34049" w:rsidRDefault="00011328" w:rsidP="00011328">
            <w:pPr>
              <w:spacing w:line="0" w:lineRule="atLeast"/>
              <w:rPr>
                <w:rFonts w:ascii="UD デジタル 教科書体 NK-R" w:eastAsia="UD デジタル 教科書体 NK-R"/>
              </w:rPr>
            </w:pPr>
          </w:p>
        </w:tc>
        <w:tc>
          <w:tcPr>
            <w:tcW w:w="1284" w:type="dxa"/>
            <w:vMerge w:val="restart"/>
            <w:tcBorders>
              <w:top w:val="nil"/>
            </w:tcBorders>
          </w:tcPr>
          <w:p w14:paraId="725BB070" w14:textId="77777777" w:rsidR="00011328" w:rsidRDefault="00011328" w:rsidP="00011328">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9</w:t>
            </w:r>
            <w:r>
              <w:rPr>
                <w:rFonts w:ascii="UD デジタル 教科書体 NK-R" w:eastAsia="UD デジタル 教科書体 NK-R"/>
              </w:rPr>
              <w:t>.</w:t>
            </w:r>
            <w:r w:rsidRPr="00B34049">
              <w:rPr>
                <w:rFonts w:ascii="UD デジタル 教科書体 NK-R" w:eastAsia="UD デジタル 教科書体 NK-R" w:hint="eastAsia"/>
              </w:rPr>
              <w:t>車両とホ</w:t>
            </w:r>
          </w:p>
          <w:p w14:paraId="428CAE53" w14:textId="77777777" w:rsidR="00011328" w:rsidRDefault="00011328" w:rsidP="00011328">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ームとの</w:t>
            </w:r>
          </w:p>
          <w:p w14:paraId="2A0886E3" w14:textId="77777777" w:rsidR="00011328" w:rsidRDefault="00011328" w:rsidP="00011328">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隙間・段</w:t>
            </w:r>
          </w:p>
          <w:p w14:paraId="242B790D" w14:textId="77777777" w:rsidR="00011328" w:rsidRPr="00B34049" w:rsidRDefault="00011328" w:rsidP="00011328">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差</w:t>
            </w:r>
          </w:p>
        </w:tc>
        <w:tc>
          <w:tcPr>
            <w:tcW w:w="3402" w:type="dxa"/>
            <w:tcBorders>
              <w:top w:val="nil"/>
            </w:tcBorders>
            <w:vAlign w:val="center"/>
          </w:tcPr>
          <w:p w14:paraId="32CF9F3F" w14:textId="77777777" w:rsidR="00011328"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隙間・段差を縮小するためのホーム構造や車両構造の改良・整備に向けた検討</w:t>
            </w:r>
          </w:p>
          <w:p w14:paraId="621CFE37" w14:textId="77777777" w:rsidR="00011328" w:rsidRPr="00B34049" w:rsidRDefault="00011328" w:rsidP="00011328">
            <w:pPr>
              <w:spacing w:line="0" w:lineRule="atLeast"/>
              <w:ind w:left="253" w:hangingChars="115" w:hanging="253"/>
              <w:rPr>
                <w:rFonts w:ascii="UD デジタル 教科書体 NK-R" w:eastAsia="UD デジタル 教科書体 NK-R" w:hAnsi="Segoe UI Symbol" w:cs="Segoe UI Symbol"/>
              </w:rPr>
            </w:pPr>
          </w:p>
        </w:tc>
        <w:tc>
          <w:tcPr>
            <w:tcW w:w="1984" w:type="dxa"/>
            <w:tcBorders>
              <w:top w:val="nil"/>
            </w:tcBorders>
            <w:vAlign w:val="center"/>
          </w:tcPr>
          <w:p w14:paraId="0D516504" w14:textId="77777777" w:rsidR="00011328" w:rsidRPr="00B1761A"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B1761A">
              <w:rPr>
                <w:rFonts w:ascii="UD デジタル 教科書体 NK-R" w:eastAsia="UD デジタル 教科書体 NK-R" w:hAnsi="Yu Gothic" w:hint="eastAsia"/>
                <w:sz w:val="22"/>
                <w:szCs w:val="22"/>
              </w:rPr>
              <w:t>ホーム床面の嵩上げ・櫛状ゴムの設置により、段差・隙間を縮小済み</w:t>
            </w:r>
          </w:p>
        </w:tc>
        <w:tc>
          <w:tcPr>
            <w:tcW w:w="907" w:type="dxa"/>
            <w:tcBorders>
              <w:top w:val="nil"/>
            </w:tcBorders>
            <w:shd w:val="clear" w:color="auto" w:fill="auto"/>
            <w:vAlign w:val="center"/>
          </w:tcPr>
          <w:p w14:paraId="069D068D" w14:textId="77777777" w:rsidR="00011328" w:rsidRPr="00785315"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785315">
              <w:rPr>
                <w:rFonts w:ascii="UD デジタル 教科書体 NK-R" w:eastAsia="UD デジタル 教科書体 NK-R" w:hAnsi="Yu Gothic" w:hint="eastAsia"/>
                <w:sz w:val="22"/>
                <w:szCs w:val="22"/>
              </w:rPr>
              <w:t>―</w:t>
            </w:r>
          </w:p>
        </w:tc>
        <w:tc>
          <w:tcPr>
            <w:tcW w:w="1134" w:type="dxa"/>
            <w:tcBorders>
              <w:top w:val="nil"/>
            </w:tcBorders>
            <w:shd w:val="clear" w:color="auto" w:fill="auto"/>
            <w:vAlign w:val="center"/>
          </w:tcPr>
          <w:p w14:paraId="5110F642" w14:textId="77777777" w:rsidR="00011328" w:rsidRPr="00B1761A" w:rsidRDefault="00011328" w:rsidP="00011328">
            <w:pPr>
              <w:spacing w:line="0" w:lineRule="atLeast"/>
              <w:ind w:leftChars="26" w:left="57"/>
              <w:jc w:val="center"/>
              <w:rPr>
                <w:rFonts w:ascii="UD デジタル 教科書体 NK-R" w:eastAsia="UD デジタル 教科書体 NK-R"/>
              </w:rPr>
            </w:pPr>
            <w:r w:rsidRPr="00B1761A">
              <w:rPr>
                <w:rFonts w:ascii="UD デジタル 教科書体 NK-R" w:eastAsia="UD デジタル 教科書体 NK-R" w:hAnsi="Yu Gothic" w:hint="eastAsia"/>
                <w:color w:val="000000"/>
              </w:rPr>
              <w:t>〇</w:t>
            </w:r>
          </w:p>
        </w:tc>
      </w:tr>
      <w:tr w:rsidR="00011328" w:rsidRPr="00B34049" w14:paraId="15027C90" w14:textId="77777777" w:rsidTr="00011328">
        <w:trPr>
          <w:cantSplit/>
          <w:trHeight w:val="961"/>
        </w:trPr>
        <w:tc>
          <w:tcPr>
            <w:tcW w:w="671" w:type="dxa"/>
            <w:vMerge/>
          </w:tcPr>
          <w:p w14:paraId="0C122892"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tcPr>
          <w:p w14:paraId="2FAB1F70" w14:textId="77777777" w:rsidR="00011328" w:rsidRPr="00B34049" w:rsidRDefault="00011328" w:rsidP="00011328">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right w:val="single" w:sz="4" w:space="0" w:color="auto"/>
            </w:tcBorders>
            <w:vAlign w:val="center"/>
          </w:tcPr>
          <w:p w14:paraId="52E1E095" w14:textId="170F1980" w:rsidR="00011328" w:rsidRPr="00B34049" w:rsidRDefault="00011328" w:rsidP="00011328">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Ansi="Yu Gothic"/>
                <w:noProof/>
              </w:rPr>
              <mc:AlternateContent>
                <mc:Choice Requires="wps">
                  <w:drawing>
                    <wp:anchor distT="0" distB="0" distL="114300" distR="114300" simplePos="0" relativeHeight="251727872" behindDoc="0" locked="1" layoutInCell="1" allowOverlap="1" wp14:anchorId="799FEB0E" wp14:editId="6DE670C8">
                      <wp:simplePos x="0" y="0"/>
                      <wp:positionH relativeFrom="margin">
                        <wp:posOffset>2776220</wp:posOffset>
                      </wp:positionH>
                      <wp:positionV relativeFrom="margin">
                        <wp:posOffset>7324090</wp:posOffset>
                      </wp:positionV>
                      <wp:extent cx="1859915" cy="316230"/>
                      <wp:effectExtent l="3175" t="0" r="3810" b="127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915"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27CF66E" w14:textId="77777777" w:rsidR="00890405" w:rsidRPr="007F204B" w:rsidRDefault="00890405" w:rsidP="00011328">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9FEB0E" id="テキスト ボックス 57" o:spid="_x0000_s1090" type="#_x0000_t202" style="position:absolute;left:0;text-align:left;margin-left:218.6pt;margin-top:576.7pt;width:146.45pt;height:24.9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" filled="f" stroked="f" strokeweight=".5pt">
                      <v:textbox>
                        <w:txbxContent>
                          <w:p w14:paraId="227CF66E" w14:textId="77777777" w:rsidR="00890405" w:rsidRPr="007F204B" w:rsidRDefault="00890405" w:rsidP="00011328">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anchory="margin"/>
                      <w10:anchorlock/>
                    </v:shape>
                  </w:pict>
                </mc:Fallback>
              </mc:AlternateContent>
            </w:r>
            <w:r w:rsidRPr="00B34049">
              <w:rPr>
                <w:rFonts w:ascii="UD デジタル 教科書体 NK-R" w:eastAsia="UD デジタル 教科書体 NK-R" w:hAnsi="Segoe UI Symbol" w:cs="Segoe UI Symbol" w:hint="eastAsia"/>
              </w:rPr>
              <w:t>□構造上の理由によりプラットホームの縁端と鉄道車両の旅客用乗降口の床面の縁端との間隔が大きい場合において、旅客に対しこれを警告するための設備等の設置</w:t>
            </w:r>
          </w:p>
        </w:tc>
        <w:tc>
          <w:tcPr>
            <w:tcW w:w="1984" w:type="dxa"/>
            <w:tcBorders>
              <w:top w:val="single" w:sz="4" w:space="0" w:color="auto"/>
              <w:left w:val="single" w:sz="4" w:space="0" w:color="auto"/>
              <w:right w:val="single" w:sz="4" w:space="0" w:color="auto"/>
            </w:tcBorders>
            <w:vAlign w:val="center"/>
          </w:tcPr>
          <w:p w14:paraId="3E718640" w14:textId="77777777" w:rsidR="00011328" w:rsidRPr="00B1761A"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B1761A">
              <w:rPr>
                <w:rFonts w:ascii="UD デジタル 教科書体 NK-R" w:eastAsia="UD デジタル 教科書体 NK-R" w:hAnsi="Yu Gothic" w:hint="eastAsia"/>
                <w:sz w:val="22"/>
                <w:szCs w:val="22"/>
              </w:rPr>
              <w:t>―</w:t>
            </w:r>
          </w:p>
        </w:tc>
        <w:tc>
          <w:tcPr>
            <w:tcW w:w="907" w:type="dxa"/>
            <w:tcBorders>
              <w:top w:val="single" w:sz="4" w:space="0" w:color="auto"/>
              <w:left w:val="single" w:sz="4" w:space="0" w:color="auto"/>
              <w:right w:val="single" w:sz="4" w:space="0" w:color="auto"/>
            </w:tcBorders>
            <w:shd w:val="clear" w:color="auto" w:fill="auto"/>
            <w:vAlign w:val="center"/>
          </w:tcPr>
          <w:p w14:paraId="24382217" w14:textId="77777777" w:rsidR="00011328" w:rsidRPr="00785315"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785315">
              <w:rPr>
                <w:rFonts w:ascii="UD デジタル 教科書体 NK-R" w:eastAsia="UD デジタル 教科書体 NK-R" w:hAnsi="Yu Gothic" w:hint="eastAsia"/>
                <w:sz w:val="22"/>
                <w:szCs w:val="22"/>
              </w:rPr>
              <w:t>―</w:t>
            </w:r>
          </w:p>
        </w:tc>
        <w:tc>
          <w:tcPr>
            <w:tcW w:w="1134" w:type="dxa"/>
            <w:tcBorders>
              <w:top w:val="single" w:sz="4" w:space="0" w:color="auto"/>
              <w:left w:val="single" w:sz="4" w:space="0" w:color="auto"/>
              <w:right w:val="single" w:sz="4" w:space="0" w:color="auto"/>
            </w:tcBorders>
            <w:shd w:val="clear" w:color="auto" w:fill="auto"/>
            <w:vAlign w:val="center"/>
          </w:tcPr>
          <w:p w14:paraId="188081DB" w14:textId="77777777" w:rsidR="00011328" w:rsidRPr="00B1761A" w:rsidRDefault="00011328" w:rsidP="00011328">
            <w:pPr>
              <w:spacing w:line="0" w:lineRule="atLeast"/>
              <w:ind w:leftChars="26" w:left="57"/>
              <w:jc w:val="center"/>
              <w:rPr>
                <w:rFonts w:ascii="UD デジタル 教科書体 NK-R" w:eastAsia="UD デジタル 教科書体 NK-R" w:hAnsi="ＭＳ 明朝"/>
              </w:rPr>
            </w:pPr>
            <w:r w:rsidRPr="00B1761A">
              <w:rPr>
                <w:rFonts w:ascii="UD デジタル 教科書体 NK-R" w:eastAsia="UD デジタル 教科書体 NK-R" w:hAnsi="Yu Gothic" w:hint="eastAsia"/>
                <w:color w:val="000000"/>
              </w:rPr>
              <w:t>●</w:t>
            </w:r>
          </w:p>
        </w:tc>
      </w:tr>
      <w:tr w:rsidR="00011328" w:rsidRPr="00B34049" w14:paraId="10901DED" w14:textId="77777777" w:rsidTr="00011328">
        <w:trPr>
          <w:cantSplit/>
          <w:trHeight w:val="407"/>
        </w:trPr>
        <w:tc>
          <w:tcPr>
            <w:tcW w:w="671" w:type="dxa"/>
            <w:vMerge/>
          </w:tcPr>
          <w:p w14:paraId="1B71572A" w14:textId="77777777" w:rsidR="00011328" w:rsidRPr="00B34049" w:rsidRDefault="00011328" w:rsidP="00011328">
            <w:pPr>
              <w:spacing w:line="0" w:lineRule="atLeast"/>
              <w:ind w:left="253" w:hangingChars="115" w:hanging="253"/>
              <w:jc w:val="center"/>
              <w:rPr>
                <w:rFonts w:ascii="UD デジタル 教科書体 NK-B" w:eastAsia="UD デジタル 教科書体 NK-B" w:hAnsi="Segoe UI Symbol" w:cs="Segoe UI Symbol"/>
              </w:rPr>
            </w:pPr>
          </w:p>
        </w:tc>
        <w:tc>
          <w:tcPr>
            <w:tcW w:w="1284" w:type="dxa"/>
            <w:vMerge/>
          </w:tcPr>
          <w:p w14:paraId="6629983C" w14:textId="77777777" w:rsidR="00011328" w:rsidRPr="00B34049" w:rsidRDefault="00011328" w:rsidP="00011328">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64C2158E"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渡り板を配備し、適切な乗降介助の実施</w:t>
            </w:r>
          </w:p>
        </w:tc>
        <w:tc>
          <w:tcPr>
            <w:tcW w:w="1984" w:type="dxa"/>
            <w:tcBorders>
              <w:top w:val="single" w:sz="4" w:space="0" w:color="auto"/>
            </w:tcBorders>
            <w:vAlign w:val="center"/>
          </w:tcPr>
          <w:p w14:paraId="04C1C7AD" w14:textId="77777777" w:rsidR="00011328" w:rsidRPr="00B1761A"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B1761A">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1915D838" w14:textId="77777777" w:rsidR="00011328" w:rsidRPr="00785315"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785315">
              <w:rPr>
                <w:rFonts w:ascii="UD デジタル 教科書体 NK-R" w:eastAsia="UD デジタル 教科書体 NK-R" w:hAnsi="Yu Gothic" w:hint="eastAsia"/>
                <w:sz w:val="22"/>
                <w:szCs w:val="22"/>
              </w:rPr>
              <w:t xml:space="preserve">　</w:t>
            </w:r>
          </w:p>
        </w:tc>
        <w:tc>
          <w:tcPr>
            <w:tcW w:w="1134" w:type="dxa"/>
            <w:shd w:val="clear" w:color="auto" w:fill="auto"/>
            <w:vAlign w:val="center"/>
          </w:tcPr>
          <w:p w14:paraId="7614A1CD" w14:textId="77777777" w:rsidR="00011328" w:rsidRPr="00B1761A" w:rsidRDefault="00011328" w:rsidP="00011328">
            <w:pPr>
              <w:spacing w:line="0" w:lineRule="atLeast"/>
              <w:rPr>
                <w:rFonts w:ascii="UD デジタル 教科書体 NK-R" w:eastAsia="UD デジタル 教科書体 NK-R" w:hAnsi="ＭＳ 明朝"/>
              </w:rPr>
            </w:pPr>
            <w:r w:rsidRPr="00B1761A">
              <w:rPr>
                <w:rFonts w:ascii="UD デジタル 教科書体 NK-R" w:eastAsia="UD デジタル 教科書体 NK-R" w:hAnsi="Yu Gothic" w:hint="eastAsia"/>
                <w:color w:val="000000"/>
              </w:rPr>
              <w:t>継続実施</w:t>
            </w:r>
          </w:p>
        </w:tc>
      </w:tr>
      <w:tr w:rsidR="00011328" w:rsidRPr="00B34049" w14:paraId="5196E7CC" w14:textId="77777777" w:rsidTr="00011328">
        <w:trPr>
          <w:cantSplit/>
          <w:trHeight w:val="284"/>
        </w:trPr>
        <w:tc>
          <w:tcPr>
            <w:tcW w:w="671" w:type="dxa"/>
            <w:vMerge/>
          </w:tcPr>
          <w:p w14:paraId="03D8C8AB" w14:textId="77777777" w:rsidR="00011328" w:rsidRPr="00B34049" w:rsidRDefault="00011328" w:rsidP="00011328">
            <w:pPr>
              <w:spacing w:line="0" w:lineRule="atLeast"/>
              <w:ind w:left="253" w:hangingChars="115" w:hanging="253"/>
              <w:jc w:val="center"/>
              <w:rPr>
                <w:rFonts w:ascii="UD デジタル 教科書体 NK-B" w:eastAsia="UD デジタル 教科書体 NK-B"/>
              </w:rPr>
            </w:pPr>
          </w:p>
        </w:tc>
        <w:tc>
          <w:tcPr>
            <w:tcW w:w="1284" w:type="dxa"/>
            <w:vMerge w:val="restart"/>
            <w:tcBorders>
              <w:top w:val="nil"/>
            </w:tcBorders>
          </w:tcPr>
          <w:p w14:paraId="2E970B1C" w14:textId="77777777" w:rsidR="00011328" w:rsidRDefault="00011328" w:rsidP="00011328">
            <w:pPr>
              <w:spacing w:line="0" w:lineRule="atLeast"/>
              <w:ind w:left="473" w:hangingChars="215" w:hanging="473"/>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0.</w:t>
            </w:r>
            <w:r w:rsidRPr="00B34049">
              <w:rPr>
                <w:rFonts w:ascii="UD デジタル 教科書体 NK-R" w:eastAsia="UD デジタル 教科書体 NK-R" w:hint="eastAsia"/>
              </w:rPr>
              <w:t>ホーム</w:t>
            </w:r>
          </w:p>
          <w:p w14:paraId="7391F37B" w14:textId="77777777" w:rsidR="00011328" w:rsidRDefault="00011328" w:rsidP="00011328">
            <w:pPr>
              <w:spacing w:line="0" w:lineRule="atLeast"/>
              <w:ind w:leftChars="150" w:left="473" w:hangingChars="65" w:hanging="143"/>
              <w:rPr>
                <w:rFonts w:ascii="UD デジタル 教科書体 NK-R" w:eastAsia="UD デジタル 教科書体 NK-R"/>
              </w:rPr>
            </w:pPr>
            <w:r w:rsidRPr="00B34049">
              <w:rPr>
                <w:rFonts w:ascii="UD デジタル 教科書体 NK-R" w:eastAsia="UD デジタル 教科書体 NK-R" w:hint="eastAsia"/>
              </w:rPr>
              <w:t>におけ</w:t>
            </w:r>
          </w:p>
          <w:p w14:paraId="4136AC5F" w14:textId="77777777" w:rsidR="00011328" w:rsidRDefault="00011328" w:rsidP="00011328">
            <w:pPr>
              <w:spacing w:line="0" w:lineRule="atLeast"/>
              <w:ind w:leftChars="150" w:left="473" w:hangingChars="65" w:hanging="143"/>
              <w:rPr>
                <w:rFonts w:ascii="UD デジタル 教科書体 NK-R" w:eastAsia="UD デジタル 教科書体 NK-R"/>
              </w:rPr>
            </w:pPr>
            <w:r w:rsidRPr="00B34049">
              <w:rPr>
                <w:rFonts w:ascii="UD デジタル 教科書体 NK-R" w:eastAsia="UD デジタル 教科書体 NK-R" w:hint="eastAsia"/>
              </w:rPr>
              <w:t>る安全</w:t>
            </w:r>
          </w:p>
          <w:p w14:paraId="697F878F" w14:textId="77777777" w:rsidR="00011328" w:rsidRPr="00B34049" w:rsidRDefault="00011328" w:rsidP="00011328">
            <w:pPr>
              <w:spacing w:line="0" w:lineRule="atLeast"/>
              <w:ind w:leftChars="150" w:left="473" w:hangingChars="65" w:hanging="143"/>
              <w:rPr>
                <w:rFonts w:ascii="UD デジタル 教科書体 NK-R" w:eastAsia="UD デジタル 教科書体 NK-R" w:hAnsi="Segoe UI Symbol" w:cs="Segoe UI Symbol"/>
              </w:rPr>
            </w:pPr>
            <w:r w:rsidRPr="00B34049">
              <w:rPr>
                <w:rFonts w:ascii="UD デジタル 教科書体 NK-R" w:eastAsia="UD デジタル 教科書体 NK-R" w:hint="eastAsia"/>
              </w:rPr>
              <w:t>対策</w:t>
            </w:r>
          </w:p>
        </w:tc>
        <w:tc>
          <w:tcPr>
            <w:tcW w:w="3402" w:type="dxa"/>
            <w:vMerge w:val="restart"/>
            <w:tcBorders>
              <w:top w:val="nil"/>
            </w:tcBorders>
            <w:vAlign w:val="center"/>
          </w:tcPr>
          <w:p w14:paraId="5C806AFD" w14:textId="77777777" w:rsidR="00011328" w:rsidRPr="00B34049" w:rsidRDefault="00011328" w:rsidP="00011328">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◇ホームドア又は可動式ホーム柵の設置</w:t>
            </w:r>
          </w:p>
        </w:tc>
        <w:tc>
          <w:tcPr>
            <w:tcW w:w="1984" w:type="dxa"/>
            <w:tcBorders>
              <w:top w:val="nil"/>
            </w:tcBorders>
            <w:vAlign w:val="center"/>
          </w:tcPr>
          <w:p w14:paraId="45955748" w14:textId="77777777" w:rsidR="00011328" w:rsidRPr="00B1761A"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B1761A">
              <w:rPr>
                <w:rFonts w:ascii="UD デジタル 教科書体 NK-R" w:eastAsia="UD デジタル 教科書体 NK-R" w:hAnsi="Yu Gothic" w:hint="eastAsia"/>
                <w:sz w:val="22"/>
                <w:szCs w:val="22"/>
              </w:rPr>
              <w:t>整備済み</w:t>
            </w:r>
          </w:p>
        </w:tc>
        <w:tc>
          <w:tcPr>
            <w:tcW w:w="907" w:type="dxa"/>
            <w:tcBorders>
              <w:top w:val="nil"/>
              <w:right w:val="single" w:sz="4" w:space="0" w:color="auto"/>
            </w:tcBorders>
            <w:shd w:val="clear" w:color="auto" w:fill="auto"/>
            <w:vAlign w:val="center"/>
          </w:tcPr>
          <w:p w14:paraId="0D424A2A" w14:textId="77777777" w:rsidR="00011328" w:rsidRPr="00785315"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785315">
              <w:rPr>
                <w:rFonts w:ascii="UD デジタル 教科書体 NK-R" w:eastAsia="UD デジタル 教科書体 NK-R" w:hAnsi="Yu Gothic" w:hint="eastAsia"/>
                <w:sz w:val="22"/>
                <w:szCs w:val="22"/>
              </w:rPr>
              <w:t>―</w:t>
            </w:r>
          </w:p>
        </w:tc>
        <w:tc>
          <w:tcPr>
            <w:tcW w:w="1134" w:type="dxa"/>
            <w:tcBorders>
              <w:top w:val="nil"/>
              <w:right w:val="single" w:sz="4" w:space="0" w:color="auto"/>
            </w:tcBorders>
            <w:shd w:val="clear" w:color="auto" w:fill="auto"/>
            <w:vAlign w:val="center"/>
          </w:tcPr>
          <w:p w14:paraId="4323DB0A" w14:textId="77777777" w:rsidR="00011328" w:rsidRPr="00B1761A" w:rsidRDefault="00011328" w:rsidP="00011328">
            <w:pPr>
              <w:spacing w:line="0" w:lineRule="atLeast"/>
              <w:rPr>
                <w:rFonts w:ascii="UD デジタル 教科書体 NK-R" w:eastAsia="UD デジタル 教科書体 NK-R" w:hAnsi="ＭＳ 明朝"/>
              </w:rPr>
            </w:pPr>
            <w:r w:rsidRPr="00B1761A">
              <w:rPr>
                <w:rFonts w:ascii="UD デジタル 教科書体 NK-R" w:eastAsia="UD デジタル 教科書体 NK-R" w:hAnsi="Yu Gothic" w:hint="eastAsia"/>
                <w:color w:val="000000"/>
              </w:rPr>
              <w:t>維持更新</w:t>
            </w:r>
          </w:p>
        </w:tc>
      </w:tr>
      <w:tr w:rsidR="00011328" w:rsidRPr="00B34049" w14:paraId="738E55CD" w14:textId="77777777" w:rsidTr="00011328">
        <w:trPr>
          <w:cantSplit/>
          <w:trHeight w:val="368"/>
        </w:trPr>
        <w:tc>
          <w:tcPr>
            <w:tcW w:w="671" w:type="dxa"/>
            <w:vMerge/>
          </w:tcPr>
          <w:p w14:paraId="25475CCB" w14:textId="77777777" w:rsidR="00011328" w:rsidRPr="00B34049" w:rsidRDefault="00011328" w:rsidP="00011328">
            <w:pPr>
              <w:spacing w:line="0" w:lineRule="atLeast"/>
              <w:ind w:left="253" w:hangingChars="115" w:hanging="253"/>
              <w:jc w:val="center"/>
              <w:rPr>
                <w:rFonts w:ascii="UD デジタル 教科書体 NK-B" w:eastAsia="UD デジタル 教科書体 NK-B"/>
              </w:rPr>
            </w:pPr>
          </w:p>
        </w:tc>
        <w:tc>
          <w:tcPr>
            <w:tcW w:w="1284" w:type="dxa"/>
            <w:vMerge/>
            <w:tcBorders>
              <w:top w:val="nil"/>
            </w:tcBorders>
          </w:tcPr>
          <w:p w14:paraId="3DBFAFDD" w14:textId="77777777" w:rsidR="00011328" w:rsidRDefault="00011328" w:rsidP="00011328">
            <w:pPr>
              <w:spacing w:line="0" w:lineRule="atLeast"/>
              <w:ind w:left="473" w:hangingChars="215" w:hanging="473"/>
              <w:rPr>
                <w:rFonts w:ascii="UD デジタル 教科書体 NK-R" w:eastAsia="UD デジタル 教科書体 NK-R"/>
              </w:rPr>
            </w:pPr>
          </w:p>
        </w:tc>
        <w:tc>
          <w:tcPr>
            <w:tcW w:w="3402" w:type="dxa"/>
            <w:vMerge/>
            <w:vAlign w:val="center"/>
          </w:tcPr>
          <w:p w14:paraId="7DCA7C23" w14:textId="77777777" w:rsidR="00011328" w:rsidRPr="00B34049" w:rsidRDefault="00011328" w:rsidP="00011328">
            <w:pPr>
              <w:spacing w:line="0" w:lineRule="atLeast"/>
              <w:ind w:left="253" w:hangingChars="115" w:hanging="253"/>
              <w:rPr>
                <w:rFonts w:ascii="UD デジタル 教科書体 NK-R" w:eastAsia="UD デジタル 教科書体 NK-R"/>
              </w:rPr>
            </w:pPr>
          </w:p>
        </w:tc>
        <w:tc>
          <w:tcPr>
            <w:tcW w:w="1984" w:type="dxa"/>
            <w:tcBorders>
              <w:top w:val="single" w:sz="4" w:space="0" w:color="auto"/>
            </w:tcBorders>
            <w:vAlign w:val="center"/>
          </w:tcPr>
          <w:p w14:paraId="5C093629" w14:textId="77777777" w:rsidR="00011328" w:rsidRPr="00B1761A"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B1761A">
              <w:rPr>
                <w:rFonts w:ascii="UD デジタル 教科書体 NK-R" w:eastAsia="UD デジタル 教科書体 NK-R" w:hAnsi="Yu Gothic" w:hint="eastAsia"/>
                <w:sz w:val="22"/>
                <w:szCs w:val="22"/>
              </w:rPr>
              <w:t>―</w:t>
            </w:r>
          </w:p>
        </w:tc>
        <w:tc>
          <w:tcPr>
            <w:tcW w:w="907" w:type="dxa"/>
            <w:tcBorders>
              <w:top w:val="single" w:sz="4" w:space="0" w:color="auto"/>
              <w:right w:val="single" w:sz="4" w:space="0" w:color="auto"/>
            </w:tcBorders>
            <w:shd w:val="clear" w:color="auto" w:fill="auto"/>
            <w:vAlign w:val="center"/>
          </w:tcPr>
          <w:p w14:paraId="686FAF04" w14:textId="77777777" w:rsidR="00011328" w:rsidRPr="00785315" w:rsidRDefault="00011328" w:rsidP="00011328">
            <w:pPr>
              <w:pStyle w:val="af8"/>
              <w:spacing w:line="0" w:lineRule="atLeast"/>
              <w:ind w:firstLineChars="0" w:firstLine="0"/>
              <w:jc w:val="center"/>
              <w:rPr>
                <w:rFonts w:ascii="UD デジタル 教科書体 NK-R" w:eastAsia="UD デジタル 教科書体 NK-R"/>
                <w:sz w:val="22"/>
                <w:szCs w:val="22"/>
              </w:rPr>
            </w:pPr>
            <w:r w:rsidRPr="00785315">
              <w:rPr>
                <w:rFonts w:ascii="UD デジタル 教科書体 NK-R" w:eastAsia="UD デジタル 教科書体 NK-R" w:hAnsi="Yu Gothic" w:hint="eastAsia"/>
                <w:sz w:val="22"/>
                <w:szCs w:val="22"/>
              </w:rPr>
              <w:t>―</w:t>
            </w:r>
          </w:p>
        </w:tc>
        <w:tc>
          <w:tcPr>
            <w:tcW w:w="1134" w:type="dxa"/>
            <w:tcBorders>
              <w:top w:val="single" w:sz="4" w:space="0" w:color="auto"/>
              <w:right w:val="single" w:sz="4" w:space="0" w:color="auto"/>
            </w:tcBorders>
            <w:shd w:val="clear" w:color="auto" w:fill="auto"/>
            <w:vAlign w:val="center"/>
          </w:tcPr>
          <w:p w14:paraId="1F9A0A6A" w14:textId="77777777" w:rsidR="00011328" w:rsidRPr="00B1761A" w:rsidRDefault="00011328" w:rsidP="00011328">
            <w:pPr>
              <w:spacing w:line="0" w:lineRule="atLeast"/>
              <w:ind w:leftChars="26" w:left="57"/>
              <w:jc w:val="center"/>
              <w:rPr>
                <w:rFonts w:ascii="UD デジタル 教科書体 NK-R" w:eastAsia="UD デジタル 教科書体 NK-R" w:hAnsi="ＭＳ 明朝"/>
              </w:rPr>
            </w:pPr>
            <w:r w:rsidRPr="00B1761A">
              <w:rPr>
                <w:rFonts w:ascii="UD デジタル 教科書体 NK-R" w:eastAsia="UD デジタル 教科書体 NK-R" w:hAnsi="Yu Gothic" w:hint="eastAsia"/>
                <w:color w:val="000000"/>
              </w:rPr>
              <w:t>●</w:t>
            </w:r>
          </w:p>
        </w:tc>
      </w:tr>
      <w:tr w:rsidR="00011328" w:rsidRPr="00B34049" w14:paraId="44406079" w14:textId="77777777" w:rsidTr="00011328">
        <w:trPr>
          <w:cantSplit/>
          <w:trHeight w:val="282"/>
        </w:trPr>
        <w:tc>
          <w:tcPr>
            <w:tcW w:w="671" w:type="dxa"/>
            <w:vMerge/>
          </w:tcPr>
          <w:p w14:paraId="367E9CBF"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tcPr>
          <w:p w14:paraId="32502E38" w14:textId="77777777" w:rsidR="00011328" w:rsidRPr="00B34049" w:rsidRDefault="00011328" w:rsidP="00011328">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4909E439" w14:textId="77777777" w:rsidR="00011328" w:rsidRPr="00B34049" w:rsidRDefault="00011328" w:rsidP="00011328">
            <w:pPr>
              <w:spacing w:line="320" w:lineRule="exac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ホーム縁端付近に連続した線路側とホーム内側を区別する警告ブロックを敷設</w:t>
            </w:r>
          </w:p>
        </w:tc>
        <w:tc>
          <w:tcPr>
            <w:tcW w:w="1984" w:type="dxa"/>
            <w:tcBorders>
              <w:top w:val="single" w:sz="4" w:space="0" w:color="auto"/>
            </w:tcBorders>
            <w:vAlign w:val="center"/>
          </w:tcPr>
          <w:p w14:paraId="1B853C4C" w14:textId="77777777" w:rsidR="00011328" w:rsidRPr="00B1761A" w:rsidRDefault="00011328" w:rsidP="00011328">
            <w:pPr>
              <w:pStyle w:val="af8"/>
              <w:spacing w:line="320" w:lineRule="exact"/>
              <w:ind w:firstLineChars="0" w:firstLine="0"/>
              <w:jc w:val="center"/>
              <w:rPr>
                <w:rFonts w:ascii="UD デジタル 教科書体 NK-R" w:eastAsia="UD デジタル 教科書体 NK-R"/>
                <w:sz w:val="22"/>
                <w:szCs w:val="22"/>
              </w:rPr>
            </w:pPr>
            <w:r w:rsidRPr="00B1761A">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6166DE10" w14:textId="77777777" w:rsidR="00011328" w:rsidRPr="00785315" w:rsidRDefault="00011328" w:rsidP="00011328">
            <w:pPr>
              <w:pStyle w:val="af8"/>
              <w:spacing w:line="320" w:lineRule="exact"/>
              <w:ind w:firstLineChars="0" w:firstLine="0"/>
              <w:jc w:val="center"/>
              <w:rPr>
                <w:rFonts w:ascii="UD デジタル 教科書体 NK-R" w:eastAsia="UD デジタル 教科書体 NK-R"/>
                <w:sz w:val="22"/>
                <w:szCs w:val="22"/>
              </w:rPr>
            </w:pPr>
            <w:r w:rsidRPr="00785315">
              <w:rPr>
                <w:rFonts w:ascii="UD デジタル 教科書体 NK-R" w:eastAsia="UD デジタル 教科書体 NK-R" w:hAnsi="Yu Gothic" w:hint="eastAsia"/>
                <w:sz w:val="22"/>
                <w:szCs w:val="22"/>
              </w:rPr>
              <w:t>―</w:t>
            </w:r>
          </w:p>
        </w:tc>
        <w:tc>
          <w:tcPr>
            <w:tcW w:w="1134" w:type="dxa"/>
            <w:shd w:val="clear" w:color="auto" w:fill="auto"/>
            <w:vAlign w:val="center"/>
          </w:tcPr>
          <w:p w14:paraId="4261FD54" w14:textId="77777777" w:rsidR="00011328" w:rsidRPr="00B1761A" w:rsidRDefault="00011328" w:rsidP="00011328">
            <w:pPr>
              <w:spacing w:line="320" w:lineRule="exact"/>
              <w:rPr>
                <w:rFonts w:ascii="UD デジタル 教科書体 NK-R" w:eastAsia="UD デジタル 教科書体 NK-R" w:hAnsi="ＭＳ 明朝"/>
              </w:rPr>
            </w:pPr>
            <w:r w:rsidRPr="00B1761A">
              <w:rPr>
                <w:rFonts w:ascii="UD デジタル 教科書体 NK-R" w:eastAsia="UD デジタル 教科書体 NK-R" w:hAnsi="Yu Gothic" w:hint="eastAsia"/>
                <w:color w:val="000000"/>
              </w:rPr>
              <w:t>維持更新</w:t>
            </w:r>
          </w:p>
        </w:tc>
      </w:tr>
      <w:tr w:rsidR="00011328" w:rsidRPr="00B34049" w14:paraId="6A1BC290" w14:textId="77777777" w:rsidTr="00011328">
        <w:trPr>
          <w:cantSplit/>
          <w:trHeight w:val="346"/>
        </w:trPr>
        <w:tc>
          <w:tcPr>
            <w:tcW w:w="671" w:type="dxa"/>
            <w:vMerge/>
          </w:tcPr>
          <w:p w14:paraId="74C1DD71"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tcPr>
          <w:p w14:paraId="4C592FF0" w14:textId="77777777" w:rsidR="00011328" w:rsidRPr="00B34049" w:rsidRDefault="00011328" w:rsidP="00011328">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1490D5A5" w14:textId="77777777" w:rsidR="00011328" w:rsidRPr="00B34049" w:rsidRDefault="00011328" w:rsidP="00011328">
            <w:pPr>
              <w:spacing w:line="320" w:lineRule="exac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□線路側外のプラットホーム両端に転落防止柵を設置</w:t>
            </w:r>
          </w:p>
        </w:tc>
        <w:tc>
          <w:tcPr>
            <w:tcW w:w="1984" w:type="dxa"/>
            <w:tcBorders>
              <w:top w:val="single" w:sz="4" w:space="0" w:color="auto"/>
            </w:tcBorders>
            <w:vAlign w:val="center"/>
          </w:tcPr>
          <w:p w14:paraId="1360CB0C" w14:textId="77777777" w:rsidR="00011328" w:rsidRPr="00B1761A" w:rsidRDefault="00011328" w:rsidP="00011328">
            <w:pPr>
              <w:pStyle w:val="af8"/>
              <w:spacing w:line="320" w:lineRule="exact"/>
              <w:ind w:firstLineChars="0" w:firstLine="0"/>
              <w:jc w:val="center"/>
              <w:rPr>
                <w:rFonts w:ascii="UD デジタル 教科書体 NK-R" w:eastAsia="UD デジタル 教科書体 NK-R"/>
                <w:sz w:val="22"/>
                <w:szCs w:val="22"/>
              </w:rPr>
            </w:pPr>
            <w:r w:rsidRPr="00B1761A">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035A565E" w14:textId="77777777" w:rsidR="00011328" w:rsidRPr="00785315" w:rsidRDefault="00011328" w:rsidP="00011328">
            <w:pPr>
              <w:pStyle w:val="af8"/>
              <w:spacing w:line="320" w:lineRule="exact"/>
              <w:ind w:firstLineChars="0" w:firstLine="0"/>
              <w:jc w:val="center"/>
              <w:rPr>
                <w:rFonts w:ascii="UD デジタル 教科書体 NK-R" w:eastAsia="UD デジタル 教科書体 NK-R"/>
                <w:sz w:val="22"/>
                <w:szCs w:val="22"/>
              </w:rPr>
            </w:pPr>
            <w:r w:rsidRPr="00785315">
              <w:rPr>
                <w:rFonts w:ascii="UD デジタル 教科書体 NK-R" w:eastAsia="UD デジタル 教科書体 NK-R" w:hAnsi="Yu Gothic" w:hint="eastAsia"/>
                <w:sz w:val="22"/>
                <w:szCs w:val="22"/>
              </w:rPr>
              <w:t>―</w:t>
            </w:r>
          </w:p>
        </w:tc>
        <w:tc>
          <w:tcPr>
            <w:tcW w:w="1134" w:type="dxa"/>
            <w:shd w:val="clear" w:color="auto" w:fill="auto"/>
            <w:vAlign w:val="center"/>
          </w:tcPr>
          <w:p w14:paraId="3BB000CE" w14:textId="77777777" w:rsidR="00011328" w:rsidRPr="00B1761A" w:rsidRDefault="00011328" w:rsidP="00011328">
            <w:pPr>
              <w:spacing w:line="320" w:lineRule="exact"/>
              <w:rPr>
                <w:rFonts w:ascii="UD デジタル 教科書体 NK-R" w:eastAsia="UD デジタル 教科書体 NK-R"/>
              </w:rPr>
            </w:pPr>
            <w:r w:rsidRPr="00B1761A">
              <w:rPr>
                <w:rFonts w:ascii="UD デジタル 教科書体 NK-R" w:eastAsia="UD デジタル 教科書体 NK-R" w:hAnsi="Yu Gothic" w:hint="eastAsia"/>
                <w:color w:val="000000"/>
              </w:rPr>
              <w:t>維持更新</w:t>
            </w:r>
          </w:p>
        </w:tc>
      </w:tr>
      <w:tr w:rsidR="00011328" w:rsidRPr="00B34049" w14:paraId="5BCEA030" w14:textId="77777777" w:rsidTr="00011328">
        <w:trPr>
          <w:cantSplit/>
          <w:trHeight w:val="447"/>
        </w:trPr>
        <w:tc>
          <w:tcPr>
            <w:tcW w:w="671" w:type="dxa"/>
            <w:vMerge/>
          </w:tcPr>
          <w:p w14:paraId="46040573"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val="restart"/>
          </w:tcPr>
          <w:p w14:paraId="2351DF47" w14:textId="77777777" w:rsidR="00011328" w:rsidRPr="00B34049" w:rsidRDefault="00011328" w:rsidP="00011328">
            <w:pPr>
              <w:spacing w:line="0" w:lineRule="atLeast"/>
              <w:rPr>
                <w:rFonts w:ascii="UD デジタル 教科書体 NK-R" w:eastAsia="UD デジタル 教科書体 NK-R"/>
                <w:lang w:eastAsia="zh-TW"/>
              </w:rPr>
            </w:pPr>
            <w:r>
              <w:rPr>
                <w:rFonts w:ascii="UD デジタル 教科書体 NK-R" w:eastAsia="UD デジタル 教科書体 NK-R" w:hint="eastAsia"/>
              </w:rPr>
              <w:t>1</w:t>
            </w:r>
            <w:r>
              <w:rPr>
                <w:rFonts w:ascii="UD デジタル 教科書体 NK-R" w:eastAsia="UD デジタル 教科書体 NK-R"/>
              </w:rPr>
              <w:t>1.</w:t>
            </w:r>
            <w:r w:rsidRPr="00B34049">
              <w:rPr>
                <w:rFonts w:ascii="UD デジタル 教科書体 NK-R" w:eastAsia="UD デジタル 教科書体 NK-R" w:hint="eastAsia"/>
              </w:rPr>
              <w:t>トイレ</w:t>
            </w:r>
          </w:p>
        </w:tc>
        <w:tc>
          <w:tcPr>
            <w:tcW w:w="3402" w:type="dxa"/>
            <w:tcBorders>
              <w:top w:val="single" w:sz="4" w:space="0" w:color="auto"/>
            </w:tcBorders>
            <w:vAlign w:val="center"/>
          </w:tcPr>
          <w:p w14:paraId="16EF59BF" w14:textId="77777777" w:rsidR="00011328" w:rsidRPr="00B34049" w:rsidRDefault="00011328" w:rsidP="00011328">
            <w:pPr>
              <w:spacing w:line="320" w:lineRule="exac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int="eastAsia"/>
              </w:rPr>
              <w:t>□バリアフリートイレ（車椅子対応トイレを含む）の設置</w:t>
            </w:r>
          </w:p>
        </w:tc>
        <w:tc>
          <w:tcPr>
            <w:tcW w:w="1984" w:type="dxa"/>
            <w:tcBorders>
              <w:top w:val="single" w:sz="4" w:space="0" w:color="auto"/>
            </w:tcBorders>
            <w:vAlign w:val="center"/>
          </w:tcPr>
          <w:p w14:paraId="7752BBA4" w14:textId="77777777" w:rsidR="00011328" w:rsidRPr="00B1761A" w:rsidRDefault="00011328" w:rsidP="00011328">
            <w:pPr>
              <w:pStyle w:val="af8"/>
              <w:spacing w:line="320" w:lineRule="exact"/>
              <w:ind w:firstLineChars="0" w:firstLine="0"/>
              <w:jc w:val="center"/>
              <w:rPr>
                <w:rFonts w:ascii="UD デジタル 教科書体 NK-R" w:eastAsia="UD デジタル 教科書体 NK-R"/>
                <w:sz w:val="22"/>
                <w:szCs w:val="22"/>
              </w:rPr>
            </w:pPr>
            <w:r w:rsidRPr="00B1761A">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3BF578D1" w14:textId="77777777" w:rsidR="00011328" w:rsidRPr="00785315" w:rsidRDefault="00011328" w:rsidP="00011328">
            <w:pPr>
              <w:pStyle w:val="af8"/>
              <w:spacing w:line="320" w:lineRule="exact"/>
              <w:ind w:firstLineChars="0" w:firstLine="0"/>
              <w:jc w:val="center"/>
              <w:rPr>
                <w:rFonts w:ascii="UD デジタル 教科書体 NK-R" w:eastAsia="UD デジタル 教科書体 NK-R"/>
                <w:sz w:val="22"/>
                <w:szCs w:val="22"/>
              </w:rPr>
            </w:pPr>
            <w:r w:rsidRPr="00785315">
              <w:rPr>
                <w:rFonts w:ascii="UD デジタル 教科書体 NK-R" w:eastAsia="UD デジタル 教科書体 NK-R" w:hAnsi="Yu Gothic" w:hint="eastAsia"/>
                <w:sz w:val="22"/>
                <w:szCs w:val="22"/>
              </w:rPr>
              <w:t>―</w:t>
            </w:r>
          </w:p>
        </w:tc>
        <w:tc>
          <w:tcPr>
            <w:tcW w:w="1134" w:type="dxa"/>
            <w:shd w:val="clear" w:color="auto" w:fill="auto"/>
            <w:vAlign w:val="center"/>
          </w:tcPr>
          <w:p w14:paraId="5328B5AD" w14:textId="77777777" w:rsidR="00011328" w:rsidRPr="00B1761A" w:rsidRDefault="00011328" w:rsidP="00011328">
            <w:pPr>
              <w:spacing w:line="320" w:lineRule="exact"/>
              <w:rPr>
                <w:rFonts w:ascii="UD デジタル 教科書体 NK-R" w:eastAsia="UD デジタル 教科書体 NK-R" w:hAnsi="ＭＳ 明朝"/>
              </w:rPr>
            </w:pPr>
            <w:r w:rsidRPr="00B1761A">
              <w:rPr>
                <w:rFonts w:ascii="UD デジタル 教科書体 NK-R" w:eastAsia="UD デジタル 教科書体 NK-R" w:hAnsi="Yu Gothic" w:hint="eastAsia"/>
                <w:color w:val="000000"/>
              </w:rPr>
              <w:t>維持更新</w:t>
            </w:r>
          </w:p>
        </w:tc>
      </w:tr>
      <w:tr w:rsidR="00011328" w:rsidRPr="00B34049" w14:paraId="0A1890B9" w14:textId="77777777" w:rsidTr="00011328">
        <w:trPr>
          <w:cantSplit/>
          <w:trHeight w:val="231"/>
        </w:trPr>
        <w:tc>
          <w:tcPr>
            <w:tcW w:w="671" w:type="dxa"/>
            <w:vMerge/>
          </w:tcPr>
          <w:p w14:paraId="20E43252" w14:textId="77777777" w:rsidR="00011328" w:rsidRPr="00B34049" w:rsidRDefault="00011328" w:rsidP="00011328">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6D6B484E" w14:textId="77777777" w:rsidR="00011328" w:rsidRPr="00B34049" w:rsidRDefault="00011328" w:rsidP="00011328">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right w:val="single" w:sz="4" w:space="0" w:color="auto"/>
            </w:tcBorders>
            <w:vAlign w:val="center"/>
          </w:tcPr>
          <w:p w14:paraId="47C1D458" w14:textId="77777777" w:rsidR="00011328" w:rsidRPr="00B34049" w:rsidRDefault="00011328" w:rsidP="00011328">
            <w:pPr>
              <w:spacing w:line="320" w:lineRule="exac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◇バリアフリートイレの機能の分散化の検討</w:t>
            </w:r>
          </w:p>
        </w:tc>
        <w:tc>
          <w:tcPr>
            <w:tcW w:w="1984" w:type="dxa"/>
            <w:tcBorders>
              <w:top w:val="single" w:sz="4" w:space="0" w:color="auto"/>
              <w:left w:val="single" w:sz="4" w:space="0" w:color="auto"/>
              <w:right w:val="single" w:sz="4" w:space="0" w:color="auto"/>
            </w:tcBorders>
            <w:vAlign w:val="center"/>
          </w:tcPr>
          <w:p w14:paraId="71FBFF1E" w14:textId="77777777" w:rsidR="00011328" w:rsidRPr="00B1761A" w:rsidRDefault="00011328" w:rsidP="00011328">
            <w:pPr>
              <w:pStyle w:val="af8"/>
              <w:spacing w:line="320" w:lineRule="exact"/>
              <w:ind w:firstLineChars="0" w:firstLine="0"/>
              <w:jc w:val="center"/>
              <w:rPr>
                <w:rFonts w:ascii="UD デジタル 教科書体 NK-R" w:eastAsia="UD デジタル 教科書体 NK-R"/>
                <w:sz w:val="22"/>
                <w:szCs w:val="22"/>
              </w:rPr>
            </w:pPr>
            <w:r w:rsidRPr="00B1761A">
              <w:rPr>
                <w:rFonts w:ascii="UD デジタル 教科書体 NK-R" w:eastAsia="UD デジタル 教科書体 NK-R" w:hAnsi="Yu Gothic" w:hint="eastAsia"/>
                <w:sz w:val="22"/>
                <w:szCs w:val="22"/>
              </w:rPr>
              <w:t>整備済み</w:t>
            </w:r>
          </w:p>
        </w:tc>
        <w:tc>
          <w:tcPr>
            <w:tcW w:w="907" w:type="dxa"/>
            <w:tcBorders>
              <w:top w:val="single" w:sz="4" w:space="0" w:color="auto"/>
              <w:left w:val="single" w:sz="4" w:space="0" w:color="auto"/>
              <w:right w:val="single" w:sz="4" w:space="0" w:color="auto"/>
            </w:tcBorders>
            <w:shd w:val="clear" w:color="auto" w:fill="auto"/>
            <w:vAlign w:val="center"/>
          </w:tcPr>
          <w:p w14:paraId="6B772937" w14:textId="77777777" w:rsidR="00011328" w:rsidRPr="00785315" w:rsidRDefault="00011328" w:rsidP="00011328">
            <w:pPr>
              <w:pStyle w:val="af8"/>
              <w:spacing w:line="320" w:lineRule="exact"/>
              <w:ind w:firstLineChars="0" w:firstLine="0"/>
              <w:jc w:val="center"/>
              <w:rPr>
                <w:rFonts w:ascii="UD デジタル 教科書体 NK-R" w:eastAsia="UD デジタル 教科書体 NK-R"/>
                <w:sz w:val="22"/>
                <w:szCs w:val="22"/>
              </w:rPr>
            </w:pPr>
            <w:r w:rsidRPr="00785315">
              <w:rPr>
                <w:rFonts w:ascii="UD デジタル 教科書体 NK-R" w:eastAsia="UD デジタル 教科書体 NK-R" w:hAnsi="Yu Gothic" w:hint="eastAsia"/>
                <w:sz w:val="22"/>
                <w:szCs w:val="22"/>
              </w:rPr>
              <w:t>―</w:t>
            </w:r>
          </w:p>
        </w:tc>
        <w:tc>
          <w:tcPr>
            <w:tcW w:w="1134" w:type="dxa"/>
            <w:tcBorders>
              <w:top w:val="single" w:sz="4" w:space="0" w:color="auto"/>
              <w:left w:val="single" w:sz="4" w:space="0" w:color="auto"/>
              <w:right w:val="single" w:sz="4" w:space="0" w:color="auto"/>
            </w:tcBorders>
            <w:shd w:val="clear" w:color="auto" w:fill="auto"/>
            <w:vAlign w:val="center"/>
          </w:tcPr>
          <w:p w14:paraId="557524FB" w14:textId="77777777" w:rsidR="00011328" w:rsidRPr="00B1761A" w:rsidRDefault="00011328" w:rsidP="00011328">
            <w:pPr>
              <w:spacing w:line="320" w:lineRule="exact"/>
              <w:ind w:leftChars="26" w:left="57"/>
              <w:jc w:val="center"/>
              <w:rPr>
                <w:rFonts w:ascii="UD デジタル 教科書体 NK-R" w:eastAsia="UD デジタル 教科書体 NK-R" w:hAnsi="ＭＳ 明朝"/>
              </w:rPr>
            </w:pPr>
            <w:r w:rsidRPr="00B1761A">
              <w:rPr>
                <w:rFonts w:ascii="UD デジタル 教科書体 NK-R" w:eastAsia="UD デジタル 教科書体 NK-R" w:hAnsi="Yu Gothic" w:hint="eastAsia"/>
                <w:color w:val="000000"/>
              </w:rPr>
              <w:t>〇</w:t>
            </w:r>
          </w:p>
        </w:tc>
      </w:tr>
      <w:tr w:rsidR="00011328" w:rsidRPr="00B34049" w14:paraId="1678961C" w14:textId="77777777" w:rsidTr="00011328">
        <w:trPr>
          <w:cantSplit/>
          <w:trHeight w:val="557"/>
        </w:trPr>
        <w:tc>
          <w:tcPr>
            <w:tcW w:w="671" w:type="dxa"/>
            <w:vMerge/>
          </w:tcPr>
          <w:p w14:paraId="6B74AD05" w14:textId="77777777" w:rsidR="00011328" w:rsidRPr="00B34049" w:rsidRDefault="00011328" w:rsidP="00011328">
            <w:pPr>
              <w:spacing w:line="0" w:lineRule="atLeast"/>
              <w:rPr>
                <w:rFonts w:ascii="UD デジタル 教科書体 NK-R" w:eastAsia="UD デジタル 教科書体 NK-R"/>
              </w:rPr>
            </w:pPr>
          </w:p>
        </w:tc>
        <w:tc>
          <w:tcPr>
            <w:tcW w:w="1284" w:type="dxa"/>
            <w:tcBorders>
              <w:top w:val="nil"/>
              <w:right w:val="single" w:sz="4" w:space="0" w:color="auto"/>
            </w:tcBorders>
          </w:tcPr>
          <w:p w14:paraId="761E9246" w14:textId="77777777" w:rsidR="00011328" w:rsidRDefault="00011328" w:rsidP="00011328">
            <w:pPr>
              <w:spacing w:line="0" w:lineRule="atLeast"/>
              <w:ind w:left="363" w:hangingChars="165" w:hanging="363"/>
              <w:rPr>
                <w:rFonts w:ascii="UD デジタル 教科書体 NK-R" w:eastAsia="UD デジタル 教科書体 NK-R"/>
                <w:lang w:eastAsia="zh-TW"/>
              </w:rPr>
            </w:pPr>
            <w:r>
              <w:rPr>
                <w:rFonts w:ascii="UD デジタル 教科書体 NK-R" w:eastAsia="UD デジタル 教科書体 NK-R" w:hint="eastAsia"/>
              </w:rPr>
              <w:t>1</w:t>
            </w:r>
            <w:r>
              <w:rPr>
                <w:rFonts w:ascii="UD デジタル 教科書体 NK-R" w:eastAsia="UD デジタル 教科書体 NK-R"/>
              </w:rPr>
              <w:t>2.</w:t>
            </w:r>
            <w:r w:rsidRPr="00B34049">
              <w:rPr>
                <w:rFonts w:ascii="UD デジタル 教科書体 NK-R" w:eastAsia="UD デジタル 教科書体 NK-R" w:hint="eastAsia"/>
                <w:lang w:eastAsia="zh-TW"/>
              </w:rPr>
              <w:t>休憩設</w:t>
            </w:r>
            <w:r>
              <w:rPr>
                <w:rFonts w:ascii="UD デジタル 教科書体 NK-R" w:eastAsia="UD デジタル 教科書体 NK-R" w:hint="eastAsia"/>
                <w:lang w:eastAsia="zh-TW"/>
              </w:rPr>
              <w:t xml:space="preserve">　　　　</w:t>
            </w:r>
          </w:p>
          <w:p w14:paraId="0DDE7235" w14:textId="77777777" w:rsidR="00011328" w:rsidRPr="00A60FD9" w:rsidRDefault="00011328" w:rsidP="00011328">
            <w:pPr>
              <w:spacing w:line="0" w:lineRule="atLeast"/>
              <w:ind w:leftChars="150" w:left="363" w:hangingChars="15" w:hanging="33"/>
              <w:rPr>
                <w:rFonts w:ascii="UD デジタル 教科書体 NK-R" w:eastAsia="PMingLiU"/>
                <w:lang w:eastAsia="zh-TW"/>
              </w:rPr>
            </w:pPr>
            <w:r w:rsidRPr="00B34049">
              <w:rPr>
                <w:rFonts w:ascii="UD デジタル 教科書体 NK-R" w:eastAsia="UD デジタル 教科書体 NK-R" w:hint="eastAsia"/>
                <w:lang w:eastAsia="zh-TW"/>
              </w:rPr>
              <w:t>備</w:t>
            </w:r>
          </w:p>
        </w:tc>
        <w:tc>
          <w:tcPr>
            <w:tcW w:w="3402" w:type="dxa"/>
            <w:tcBorders>
              <w:top w:val="nil"/>
              <w:left w:val="single" w:sz="4" w:space="0" w:color="auto"/>
              <w:right w:val="single" w:sz="4" w:space="0" w:color="auto"/>
            </w:tcBorders>
            <w:vAlign w:val="center"/>
          </w:tcPr>
          <w:p w14:paraId="29D00896" w14:textId="77777777" w:rsidR="00011328" w:rsidRPr="00B34049" w:rsidRDefault="00011328" w:rsidP="00011328">
            <w:pPr>
              <w:spacing w:line="320" w:lineRule="exac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□休憩設備を１以上設置</w:t>
            </w:r>
          </w:p>
        </w:tc>
        <w:tc>
          <w:tcPr>
            <w:tcW w:w="1984" w:type="dxa"/>
            <w:tcBorders>
              <w:top w:val="nil"/>
              <w:left w:val="single" w:sz="4" w:space="0" w:color="auto"/>
              <w:right w:val="single" w:sz="4" w:space="0" w:color="auto"/>
            </w:tcBorders>
            <w:vAlign w:val="center"/>
          </w:tcPr>
          <w:p w14:paraId="2CE63836" w14:textId="77777777" w:rsidR="00011328" w:rsidRPr="00B1761A" w:rsidRDefault="00011328" w:rsidP="00011328">
            <w:pPr>
              <w:pStyle w:val="af8"/>
              <w:spacing w:line="320" w:lineRule="exact"/>
              <w:ind w:firstLineChars="0" w:firstLine="0"/>
              <w:jc w:val="center"/>
              <w:rPr>
                <w:rFonts w:ascii="UD デジタル 教科書体 NK-R" w:eastAsia="UD デジタル 教科書体 NK-R"/>
                <w:sz w:val="22"/>
                <w:szCs w:val="22"/>
              </w:rPr>
            </w:pPr>
            <w:r w:rsidRPr="00B1761A">
              <w:rPr>
                <w:rFonts w:ascii="UD デジタル 教科書体 NK-R" w:eastAsia="UD デジタル 教科書体 NK-R" w:hAnsi="Yu Gothic" w:hint="eastAsia"/>
                <w:sz w:val="22"/>
                <w:szCs w:val="22"/>
              </w:rPr>
              <w:t>整備済み</w:t>
            </w:r>
          </w:p>
        </w:tc>
        <w:tc>
          <w:tcPr>
            <w:tcW w:w="907" w:type="dxa"/>
            <w:tcBorders>
              <w:top w:val="nil"/>
              <w:left w:val="single" w:sz="4" w:space="0" w:color="auto"/>
              <w:right w:val="single" w:sz="4" w:space="0" w:color="auto"/>
            </w:tcBorders>
            <w:shd w:val="clear" w:color="auto" w:fill="auto"/>
            <w:vAlign w:val="center"/>
          </w:tcPr>
          <w:p w14:paraId="170741AB" w14:textId="77777777" w:rsidR="00011328" w:rsidRPr="00785315" w:rsidRDefault="00011328" w:rsidP="00011328">
            <w:pPr>
              <w:pStyle w:val="af8"/>
              <w:spacing w:line="320" w:lineRule="exact"/>
              <w:ind w:firstLineChars="0" w:firstLine="0"/>
              <w:jc w:val="center"/>
              <w:rPr>
                <w:rFonts w:ascii="UD デジタル 教科書体 NK-R" w:eastAsia="UD デジタル 教科書体 NK-R"/>
                <w:sz w:val="22"/>
                <w:szCs w:val="22"/>
              </w:rPr>
            </w:pPr>
            <w:r w:rsidRPr="00785315">
              <w:rPr>
                <w:rFonts w:ascii="UD デジタル 教科書体 NK-R" w:eastAsia="UD デジタル 教科書体 NK-R" w:hAnsi="Yu Gothic" w:hint="eastAsia"/>
                <w:sz w:val="22"/>
                <w:szCs w:val="22"/>
              </w:rPr>
              <w:t>―</w:t>
            </w:r>
          </w:p>
        </w:tc>
        <w:tc>
          <w:tcPr>
            <w:tcW w:w="1134" w:type="dxa"/>
            <w:tcBorders>
              <w:top w:val="nil"/>
              <w:left w:val="single" w:sz="4" w:space="0" w:color="auto"/>
              <w:right w:val="single" w:sz="4" w:space="0" w:color="auto"/>
            </w:tcBorders>
            <w:shd w:val="clear" w:color="auto" w:fill="auto"/>
            <w:vAlign w:val="center"/>
          </w:tcPr>
          <w:p w14:paraId="0C6EECA1" w14:textId="77777777" w:rsidR="00011328" w:rsidRPr="00B1761A" w:rsidRDefault="00011328" w:rsidP="00011328">
            <w:pPr>
              <w:pStyle w:val="af8"/>
              <w:spacing w:line="320" w:lineRule="exact"/>
              <w:ind w:firstLineChars="0" w:firstLine="0"/>
              <w:jc w:val="center"/>
              <w:rPr>
                <w:rFonts w:ascii="UD デジタル 教科書体 NK-R" w:eastAsia="UD デジタル 教科書体 NK-R"/>
                <w:sz w:val="22"/>
                <w:szCs w:val="22"/>
              </w:rPr>
            </w:pPr>
            <w:r w:rsidRPr="00B1761A">
              <w:rPr>
                <w:rFonts w:ascii="UD デジタル 教科書体 NK-R" w:eastAsia="UD デジタル 教科書体 NK-R" w:hAnsi="Yu Gothic" w:hint="eastAsia"/>
                <w:color w:val="000000"/>
                <w:sz w:val="22"/>
                <w:szCs w:val="22"/>
              </w:rPr>
              <w:t>維持更新</w:t>
            </w:r>
          </w:p>
        </w:tc>
      </w:tr>
      <w:tr w:rsidR="00011328" w:rsidRPr="00B34049" w14:paraId="222A5E98" w14:textId="77777777" w:rsidTr="00011328">
        <w:trPr>
          <w:cantSplit/>
          <w:trHeight w:val="400"/>
        </w:trPr>
        <w:tc>
          <w:tcPr>
            <w:tcW w:w="671" w:type="dxa"/>
            <w:vMerge w:val="restart"/>
            <w:tcBorders>
              <w:top w:val="single" w:sz="4" w:space="0" w:color="auto"/>
            </w:tcBorders>
          </w:tcPr>
          <w:p w14:paraId="2B237DCD" w14:textId="77777777" w:rsidR="00011328" w:rsidRDefault="00011328" w:rsidP="00011328">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そ</w:t>
            </w:r>
          </w:p>
          <w:p w14:paraId="0B9DDBD8" w14:textId="77777777" w:rsidR="00011328" w:rsidRDefault="00011328" w:rsidP="00011328">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の</w:t>
            </w:r>
          </w:p>
          <w:p w14:paraId="4207B40D" w14:textId="77777777" w:rsidR="00011328" w:rsidRPr="00B34049" w:rsidRDefault="00011328" w:rsidP="00011328">
            <w:pPr>
              <w:spacing w:line="0" w:lineRule="atLeast"/>
              <w:ind w:left="253" w:hangingChars="115" w:hanging="253"/>
              <w:jc w:val="center"/>
              <w:rPr>
                <w:rFonts w:ascii="UD デジタル 教科書体 NK-R" w:eastAsia="UD デジタル 教科書体 NK-R" w:hAnsi="Segoe UI Symbol" w:cs="Segoe UI Symbol"/>
                <w:lang w:eastAsia="zh-TW"/>
              </w:rPr>
            </w:pPr>
            <w:r w:rsidRPr="00B34049">
              <w:rPr>
                <w:rFonts w:ascii="UD デジタル 教科書体 NK-R" w:eastAsia="UD デジタル 教科書体 NK-R" w:hint="eastAsia"/>
              </w:rPr>
              <w:t>他</w:t>
            </w:r>
          </w:p>
        </w:tc>
        <w:tc>
          <w:tcPr>
            <w:tcW w:w="1284" w:type="dxa"/>
            <w:vMerge w:val="restart"/>
            <w:tcBorders>
              <w:top w:val="single" w:sz="4" w:space="0" w:color="auto"/>
            </w:tcBorders>
          </w:tcPr>
          <w:p w14:paraId="3C93349C" w14:textId="77777777" w:rsidR="00011328" w:rsidRDefault="00011328" w:rsidP="00011328">
            <w:pPr>
              <w:spacing w:line="0" w:lineRule="atLeast"/>
              <w:ind w:left="253" w:hangingChars="115" w:hanging="253"/>
              <w:rPr>
                <w:rFonts w:ascii="UD デジタル 教科書体 NK-R" w:eastAsia="UD デジタル 教科書体 NK-R"/>
                <w:lang w:eastAsia="zh-TW"/>
              </w:rPr>
            </w:pPr>
            <w:r>
              <w:rPr>
                <w:rFonts w:ascii="UD デジタル 教科書体 NK-R" w:eastAsia="UD デジタル 教科書体 NK-R" w:hint="eastAsia"/>
              </w:rPr>
              <w:t>1</w:t>
            </w:r>
            <w:r>
              <w:rPr>
                <w:rFonts w:ascii="UD デジタル 教科書体 NK-R" w:eastAsia="UD デジタル 教科書体 NK-R"/>
              </w:rPr>
              <w:t>3.</w:t>
            </w:r>
            <w:r w:rsidRPr="00B34049">
              <w:rPr>
                <w:rFonts w:ascii="UD デジタル 教科書体 NK-R" w:eastAsia="UD デジタル 教科書体 NK-R" w:hint="eastAsia"/>
                <w:lang w:eastAsia="zh-TW"/>
              </w:rPr>
              <w:t>情報提</w:t>
            </w:r>
            <w:r>
              <w:rPr>
                <w:rFonts w:ascii="UD デジタル 教科書体 NK-R" w:eastAsia="UD デジタル 教科書体 NK-R" w:hint="eastAsia"/>
                <w:lang w:eastAsia="zh-TW"/>
              </w:rPr>
              <w:t xml:space="preserve">　</w:t>
            </w:r>
          </w:p>
          <w:p w14:paraId="76560EFF" w14:textId="77777777" w:rsidR="00011328" w:rsidRPr="00B34049" w:rsidRDefault="00011328" w:rsidP="00011328">
            <w:pPr>
              <w:spacing w:line="0" w:lineRule="atLeast"/>
              <w:ind w:firstLineChars="150" w:firstLine="330"/>
              <w:rPr>
                <w:rFonts w:ascii="UD デジタル 教科書体 NK-R" w:eastAsia="UD デジタル 教科書体 NK-R" w:hAnsi="Segoe UI Symbol" w:cs="Segoe UI Symbol"/>
                <w:lang w:eastAsia="zh-TW"/>
              </w:rPr>
            </w:pPr>
            <w:r w:rsidRPr="00B34049">
              <w:rPr>
                <w:rFonts w:ascii="UD デジタル 教科書体 NK-R" w:eastAsia="UD デジタル 教科書体 NK-R" w:hint="eastAsia"/>
                <w:lang w:eastAsia="zh-TW"/>
              </w:rPr>
              <w:t>供</w:t>
            </w:r>
          </w:p>
        </w:tc>
        <w:tc>
          <w:tcPr>
            <w:tcW w:w="3402" w:type="dxa"/>
            <w:tcBorders>
              <w:top w:val="single" w:sz="4" w:space="0" w:color="auto"/>
            </w:tcBorders>
            <w:vAlign w:val="center"/>
          </w:tcPr>
          <w:p w14:paraId="5E8A5408" w14:textId="77777777" w:rsidR="00011328" w:rsidRPr="00B34049" w:rsidRDefault="00011328" w:rsidP="00011328">
            <w:pPr>
              <w:spacing w:line="320" w:lineRule="exac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□ウェブアクセシビリティを確保したウェブサイト等による情報提供</w:t>
            </w:r>
          </w:p>
        </w:tc>
        <w:tc>
          <w:tcPr>
            <w:tcW w:w="1984" w:type="dxa"/>
            <w:tcBorders>
              <w:top w:val="single" w:sz="4" w:space="0" w:color="auto"/>
            </w:tcBorders>
            <w:vAlign w:val="center"/>
          </w:tcPr>
          <w:p w14:paraId="7BC6996F" w14:textId="77777777" w:rsidR="00011328" w:rsidRPr="00B1761A" w:rsidRDefault="00011328" w:rsidP="00011328">
            <w:pPr>
              <w:pStyle w:val="af8"/>
              <w:spacing w:line="320" w:lineRule="exact"/>
              <w:ind w:firstLineChars="0" w:firstLine="0"/>
              <w:jc w:val="center"/>
              <w:rPr>
                <w:rFonts w:ascii="UD デジタル 教科書体 NK-R" w:eastAsia="UD デジタル 教科書体 NK-R"/>
                <w:sz w:val="22"/>
                <w:szCs w:val="22"/>
              </w:rPr>
            </w:pPr>
            <w:r w:rsidRPr="00B1761A">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0CF9320F" w14:textId="77777777" w:rsidR="00011328" w:rsidRPr="00785315" w:rsidRDefault="00011328" w:rsidP="00011328">
            <w:pPr>
              <w:pStyle w:val="af8"/>
              <w:spacing w:line="320" w:lineRule="exact"/>
              <w:ind w:firstLineChars="0" w:firstLine="0"/>
              <w:jc w:val="center"/>
              <w:rPr>
                <w:rFonts w:ascii="UD デジタル 教科書体 NK-R" w:eastAsia="UD デジタル 教科書体 NK-R"/>
                <w:sz w:val="22"/>
                <w:szCs w:val="22"/>
              </w:rPr>
            </w:pPr>
            <w:r w:rsidRPr="00785315">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4F02314E" w14:textId="77777777" w:rsidR="00011328" w:rsidRPr="00B1761A" w:rsidRDefault="00011328" w:rsidP="00011328">
            <w:pPr>
              <w:spacing w:line="320" w:lineRule="exact"/>
              <w:rPr>
                <w:rFonts w:ascii="UD デジタル 教科書体 NK-R" w:eastAsia="UD デジタル 教科書体 NK-R" w:hAnsi="ＭＳ 明朝"/>
              </w:rPr>
            </w:pPr>
            <w:r w:rsidRPr="00B1761A">
              <w:rPr>
                <w:rFonts w:ascii="UD デジタル 教科書体 NK-R" w:eastAsia="UD デジタル 教科書体 NK-R" w:hAnsi="Yu Gothic" w:hint="eastAsia"/>
                <w:color w:val="000000"/>
              </w:rPr>
              <w:t>継続実施</w:t>
            </w:r>
          </w:p>
        </w:tc>
      </w:tr>
      <w:tr w:rsidR="00011328" w:rsidRPr="00B34049" w14:paraId="0E2C66B1" w14:textId="77777777" w:rsidTr="00011328">
        <w:trPr>
          <w:cantSplit/>
          <w:trHeight w:val="322"/>
        </w:trPr>
        <w:tc>
          <w:tcPr>
            <w:tcW w:w="671" w:type="dxa"/>
            <w:vMerge/>
          </w:tcPr>
          <w:p w14:paraId="4E7BBE37"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tcPr>
          <w:p w14:paraId="7C3D2B61" w14:textId="77777777" w:rsidR="00011328" w:rsidRPr="00B34049" w:rsidRDefault="00011328" w:rsidP="00011328">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51B61B8D" w14:textId="77777777" w:rsidR="00011328" w:rsidRPr="00B34049" w:rsidRDefault="00011328" w:rsidP="00011328">
            <w:pPr>
              <w:spacing w:line="320" w:lineRule="exac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異常時における障がいの特性に応じた情報提供の手法の検討</w:t>
            </w:r>
          </w:p>
        </w:tc>
        <w:tc>
          <w:tcPr>
            <w:tcW w:w="1984" w:type="dxa"/>
            <w:tcBorders>
              <w:top w:val="single" w:sz="4" w:space="0" w:color="auto"/>
            </w:tcBorders>
            <w:vAlign w:val="center"/>
          </w:tcPr>
          <w:p w14:paraId="524BDF0A" w14:textId="77777777" w:rsidR="00011328" w:rsidRPr="00B1761A" w:rsidRDefault="00011328" w:rsidP="00011328">
            <w:pPr>
              <w:pStyle w:val="af8"/>
              <w:spacing w:line="320" w:lineRule="exact"/>
              <w:ind w:firstLineChars="0" w:firstLine="0"/>
              <w:jc w:val="center"/>
              <w:rPr>
                <w:rFonts w:ascii="UD デジタル 教科書体 NK-R" w:eastAsia="UD デジタル 教科書体 NK-R"/>
                <w:sz w:val="22"/>
                <w:szCs w:val="22"/>
              </w:rPr>
            </w:pPr>
            <w:r w:rsidRPr="00B1761A">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43B87546" w14:textId="77777777" w:rsidR="00011328" w:rsidRPr="00785315" w:rsidRDefault="00011328" w:rsidP="00011328">
            <w:pPr>
              <w:pStyle w:val="af8"/>
              <w:spacing w:line="320" w:lineRule="exact"/>
              <w:ind w:firstLineChars="0" w:firstLine="0"/>
              <w:jc w:val="center"/>
              <w:rPr>
                <w:rFonts w:ascii="UD デジタル 教科書体 NK-R" w:eastAsia="UD デジタル 教科書体 NK-R"/>
                <w:sz w:val="22"/>
                <w:szCs w:val="22"/>
              </w:rPr>
            </w:pPr>
            <w:r w:rsidRPr="00785315">
              <w:rPr>
                <w:rFonts w:ascii="UD デジタル 教科書体 NK-R" w:eastAsia="UD デジタル 教科書体 NK-R" w:hAnsi="Yu Gothic" w:hint="eastAsia"/>
                <w:sz w:val="22"/>
                <w:szCs w:val="22"/>
              </w:rPr>
              <w:t>―</w:t>
            </w:r>
          </w:p>
        </w:tc>
        <w:tc>
          <w:tcPr>
            <w:tcW w:w="1134" w:type="dxa"/>
            <w:tcBorders>
              <w:top w:val="single" w:sz="4" w:space="0" w:color="auto"/>
              <w:tl2br w:val="nil"/>
            </w:tcBorders>
            <w:shd w:val="clear" w:color="auto" w:fill="auto"/>
            <w:vAlign w:val="center"/>
          </w:tcPr>
          <w:p w14:paraId="1677D4D3" w14:textId="77777777" w:rsidR="00011328" w:rsidRPr="00B1761A" w:rsidRDefault="00011328" w:rsidP="00011328">
            <w:pPr>
              <w:spacing w:line="320" w:lineRule="exact"/>
              <w:rPr>
                <w:rFonts w:ascii="UD デジタル 教科書体 NK-R" w:eastAsia="UD デジタル 教科書体 NK-R" w:hAnsi="ＭＳ 明朝"/>
              </w:rPr>
            </w:pPr>
            <w:r w:rsidRPr="00B1761A">
              <w:rPr>
                <w:rFonts w:ascii="UD デジタル 教科書体 NK-R" w:eastAsia="UD デジタル 教科書体 NK-R" w:hAnsi="Yu Gothic" w:hint="eastAsia"/>
                <w:color w:val="000000"/>
              </w:rPr>
              <w:t>継続実施</w:t>
            </w:r>
          </w:p>
        </w:tc>
      </w:tr>
      <w:tr w:rsidR="00011328" w:rsidRPr="00B34049" w14:paraId="582FB544" w14:textId="77777777" w:rsidTr="00011328">
        <w:trPr>
          <w:cantSplit/>
          <w:trHeight w:val="556"/>
        </w:trPr>
        <w:tc>
          <w:tcPr>
            <w:tcW w:w="671" w:type="dxa"/>
            <w:vMerge/>
          </w:tcPr>
          <w:p w14:paraId="586C4514"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tcPr>
          <w:p w14:paraId="4CA2F39F" w14:textId="77777777" w:rsidR="00011328" w:rsidRPr="00B34049" w:rsidRDefault="00011328" w:rsidP="00011328">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2268EF0F" w14:textId="77777777" w:rsidR="00011328" w:rsidRPr="00B34049" w:rsidRDefault="00011328" w:rsidP="00011328">
            <w:pPr>
              <w:spacing w:line="320" w:lineRule="exac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□障がい等の特性に応じたコミュニケーション手法の活用や必要とする支援の提供</w:t>
            </w:r>
          </w:p>
        </w:tc>
        <w:tc>
          <w:tcPr>
            <w:tcW w:w="1984" w:type="dxa"/>
            <w:tcBorders>
              <w:top w:val="single" w:sz="4" w:space="0" w:color="auto"/>
            </w:tcBorders>
            <w:vAlign w:val="center"/>
          </w:tcPr>
          <w:p w14:paraId="2EA7D330" w14:textId="77777777" w:rsidR="00011328" w:rsidRPr="00B1761A" w:rsidRDefault="00011328" w:rsidP="00011328">
            <w:pPr>
              <w:pStyle w:val="af8"/>
              <w:spacing w:line="320" w:lineRule="exact"/>
              <w:ind w:firstLineChars="0" w:firstLine="0"/>
              <w:jc w:val="center"/>
              <w:rPr>
                <w:rFonts w:ascii="UD デジタル 教科書体 NK-R" w:eastAsia="UD デジタル 教科書体 NK-R"/>
                <w:sz w:val="22"/>
                <w:szCs w:val="22"/>
              </w:rPr>
            </w:pPr>
            <w:r w:rsidRPr="00B1761A">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775DAFE0" w14:textId="77777777" w:rsidR="00011328" w:rsidRPr="00785315" w:rsidRDefault="00011328" w:rsidP="00011328">
            <w:pPr>
              <w:pStyle w:val="af8"/>
              <w:spacing w:line="320" w:lineRule="exact"/>
              <w:ind w:firstLineChars="0" w:firstLine="0"/>
              <w:jc w:val="center"/>
              <w:rPr>
                <w:rFonts w:ascii="UD デジタル 教科書体 NK-R" w:eastAsia="UD デジタル 教科書体 NK-R"/>
                <w:sz w:val="22"/>
                <w:szCs w:val="22"/>
              </w:rPr>
            </w:pPr>
            <w:r w:rsidRPr="00785315">
              <w:rPr>
                <w:rFonts w:ascii="UD デジタル 教科書体 NK-R" w:eastAsia="UD デジタル 教科書体 NK-R" w:hAnsi="Yu Gothic" w:hint="eastAsia"/>
                <w:sz w:val="22"/>
                <w:szCs w:val="22"/>
              </w:rPr>
              <w:t>―</w:t>
            </w:r>
          </w:p>
        </w:tc>
        <w:tc>
          <w:tcPr>
            <w:tcW w:w="1134" w:type="dxa"/>
            <w:tcBorders>
              <w:top w:val="single" w:sz="4" w:space="0" w:color="auto"/>
              <w:bottom w:val="single" w:sz="4" w:space="0" w:color="auto"/>
              <w:tl2br w:val="nil"/>
            </w:tcBorders>
            <w:shd w:val="clear" w:color="auto" w:fill="auto"/>
            <w:vAlign w:val="center"/>
          </w:tcPr>
          <w:p w14:paraId="6031239A" w14:textId="77777777" w:rsidR="00011328" w:rsidRPr="00B1761A" w:rsidRDefault="00011328" w:rsidP="00011328">
            <w:pPr>
              <w:spacing w:line="320" w:lineRule="exact"/>
              <w:jc w:val="center"/>
              <w:rPr>
                <w:rFonts w:ascii="UD デジタル 教科書体 NK-R" w:eastAsia="UD デジタル 教科書体 NK-R" w:hAnsi="ＭＳ 明朝"/>
              </w:rPr>
            </w:pPr>
            <w:r w:rsidRPr="00B1761A">
              <w:rPr>
                <w:rFonts w:ascii="UD デジタル 教科書体 NK-R" w:eastAsia="UD デジタル 教科書体 NK-R" w:hAnsi="Yu Gothic" w:hint="eastAsia"/>
                <w:color w:val="000000"/>
              </w:rPr>
              <w:t>継続実施</w:t>
            </w:r>
          </w:p>
        </w:tc>
      </w:tr>
      <w:tr w:rsidR="00011328" w:rsidRPr="00B34049" w14:paraId="27C17A5C" w14:textId="77777777" w:rsidTr="00011328">
        <w:trPr>
          <w:cantSplit/>
          <w:trHeight w:val="266"/>
        </w:trPr>
        <w:tc>
          <w:tcPr>
            <w:tcW w:w="671" w:type="dxa"/>
            <w:vMerge/>
          </w:tcPr>
          <w:p w14:paraId="3949E83E"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val="restart"/>
            <w:tcBorders>
              <w:top w:val="single" w:sz="4" w:space="0" w:color="auto"/>
            </w:tcBorders>
          </w:tcPr>
          <w:p w14:paraId="635F53A2" w14:textId="77777777" w:rsidR="00011328" w:rsidRDefault="00011328" w:rsidP="00011328">
            <w:pPr>
              <w:spacing w:line="0" w:lineRule="atLeast"/>
              <w:ind w:left="473" w:hangingChars="215" w:hanging="473"/>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hint="eastAsia"/>
              </w:rPr>
              <w:t>1</w:t>
            </w:r>
            <w:r>
              <w:rPr>
                <w:rFonts w:ascii="UD デジタル 教科書体 NK-R" w:eastAsia="UD デジタル 教科書体 NK-R" w:hAnsi="Segoe UI Symbol" w:cs="Segoe UI Symbol"/>
              </w:rPr>
              <w:t>4.</w:t>
            </w:r>
            <w:r w:rsidRPr="00B34049">
              <w:rPr>
                <w:rFonts w:ascii="UD デジタル 教科書体 NK-R" w:eastAsia="UD デジタル 教科書体 NK-R" w:hAnsi="Segoe UI Symbol" w:cs="Segoe UI Symbol" w:hint="eastAsia"/>
              </w:rPr>
              <w:t>心のバ</w:t>
            </w:r>
          </w:p>
          <w:p w14:paraId="5B186822" w14:textId="77777777" w:rsidR="00011328" w:rsidRDefault="00011328" w:rsidP="00011328">
            <w:pPr>
              <w:spacing w:line="0" w:lineRule="atLeast"/>
              <w:ind w:leftChars="150" w:left="473" w:hangingChars="65" w:hanging="14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リアフリ</w:t>
            </w:r>
          </w:p>
          <w:p w14:paraId="525FCAF9" w14:textId="77777777" w:rsidR="00011328" w:rsidRPr="00B34049" w:rsidRDefault="00011328" w:rsidP="00011328">
            <w:pPr>
              <w:spacing w:line="0" w:lineRule="atLeast"/>
              <w:ind w:leftChars="150" w:left="473" w:hangingChars="65" w:hanging="143"/>
              <w:rPr>
                <w:rFonts w:ascii="UD デジタル 教科書体 NK-R" w:eastAsia="UD デジタル 教科書体 NK-R"/>
                <w:lang w:eastAsia="zh-TW"/>
              </w:rPr>
            </w:pPr>
            <w:r w:rsidRPr="00B34049">
              <w:rPr>
                <w:rFonts w:ascii="UD デジタル 教科書体 NK-R" w:eastAsia="UD デジタル 教科書体 NK-R" w:hAnsi="Segoe UI Symbol" w:cs="Segoe UI Symbol" w:hint="eastAsia"/>
              </w:rPr>
              <w:t>ー</w:t>
            </w:r>
          </w:p>
        </w:tc>
        <w:tc>
          <w:tcPr>
            <w:tcW w:w="3402" w:type="dxa"/>
            <w:tcBorders>
              <w:top w:val="single" w:sz="4" w:space="0" w:color="auto"/>
            </w:tcBorders>
            <w:vAlign w:val="center"/>
          </w:tcPr>
          <w:p w14:paraId="3FFA9E81" w14:textId="77777777" w:rsidR="00011328" w:rsidRPr="00B34049" w:rsidRDefault="00011328" w:rsidP="00011328">
            <w:pPr>
              <w:spacing w:line="320" w:lineRule="exact"/>
              <w:ind w:left="253" w:hangingChars="115" w:hanging="253"/>
              <w:rPr>
                <w:rFonts w:ascii="UD デジタル 教科書体 NK-R" w:eastAsia="UD デジタル 教科書体 NK-R"/>
              </w:rPr>
            </w:pPr>
            <w:r w:rsidRPr="00265C91">
              <w:rPr>
                <w:rFonts w:ascii="UD デジタル 教科書体 NK-R" w:eastAsia="UD デジタル 教科書体 NK-R" w:hAnsi="Segoe UI Symbol" w:cs="Segoe UI Symbol" w:hint="eastAsia"/>
              </w:rPr>
              <w:t>□一般利用者に高齢者、障がい者等への配慮を促す等、心のバリアフリーに関する広報・啓発活動の実施</w:t>
            </w:r>
          </w:p>
        </w:tc>
        <w:tc>
          <w:tcPr>
            <w:tcW w:w="2891" w:type="dxa"/>
            <w:gridSpan w:val="2"/>
            <w:tcBorders>
              <w:top w:val="single" w:sz="4" w:space="0" w:color="auto"/>
              <w:right w:val="single" w:sz="4" w:space="0" w:color="auto"/>
            </w:tcBorders>
            <w:vAlign w:val="center"/>
          </w:tcPr>
          <w:p w14:paraId="0C9F91DC" w14:textId="77777777" w:rsidR="00011328" w:rsidRPr="00785315" w:rsidRDefault="00011328" w:rsidP="00011328">
            <w:pPr>
              <w:pStyle w:val="af8"/>
              <w:spacing w:line="320" w:lineRule="exact"/>
              <w:ind w:firstLineChars="0" w:firstLine="0"/>
              <w:jc w:val="center"/>
              <w:rPr>
                <w:rFonts w:ascii="UD デジタル 教科書体 NK-R" w:eastAsia="UD デジタル 教科書体 NK-R"/>
                <w:sz w:val="22"/>
                <w:szCs w:val="22"/>
              </w:rPr>
            </w:pPr>
            <w:r w:rsidRPr="00265C91">
              <w:rPr>
                <w:rFonts w:ascii="UD デジタル 教科書体 NK-R" w:eastAsia="UD デジタル 教科書体 NK-R" w:hint="eastAsia"/>
                <w:sz w:val="22"/>
                <w:szCs w:val="22"/>
              </w:rPr>
              <w:t>エレベーターや優先席の適切な利用等について、車内放送や画像掲出等の実施</w:t>
            </w:r>
          </w:p>
        </w:tc>
        <w:tc>
          <w:tcPr>
            <w:tcW w:w="1134" w:type="dxa"/>
            <w:tcBorders>
              <w:top w:val="single" w:sz="4" w:space="0" w:color="auto"/>
              <w:tl2br w:val="nil"/>
            </w:tcBorders>
            <w:shd w:val="clear" w:color="auto" w:fill="auto"/>
            <w:vAlign w:val="center"/>
          </w:tcPr>
          <w:p w14:paraId="60AB53FA" w14:textId="77777777" w:rsidR="00011328" w:rsidRPr="00B34049" w:rsidRDefault="00011328" w:rsidP="00011328">
            <w:pPr>
              <w:spacing w:line="320" w:lineRule="exact"/>
              <w:ind w:leftChars="26" w:left="57"/>
              <w:jc w:val="center"/>
              <w:rPr>
                <w:rFonts w:ascii="UD デジタル 教科書体 NK-R" w:eastAsia="UD デジタル 教科書体 NK-R"/>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011328" w:rsidRPr="00B34049" w14:paraId="64A90D75" w14:textId="77777777" w:rsidTr="00011328">
        <w:trPr>
          <w:cantSplit/>
          <w:trHeight w:val="288"/>
        </w:trPr>
        <w:tc>
          <w:tcPr>
            <w:tcW w:w="671" w:type="dxa"/>
            <w:vMerge/>
          </w:tcPr>
          <w:p w14:paraId="447FDB69"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tcPr>
          <w:p w14:paraId="781129A0" w14:textId="77777777" w:rsidR="00011328" w:rsidRPr="00B34049" w:rsidRDefault="00011328" w:rsidP="00011328">
            <w:pPr>
              <w:spacing w:line="0" w:lineRule="atLeast"/>
              <w:ind w:left="253" w:hangingChars="115" w:hanging="253"/>
              <w:rPr>
                <w:rFonts w:ascii="UD デジタル 教科書体 NK-R" w:eastAsia="UD デジタル 教科書体 NK-R"/>
              </w:rPr>
            </w:pPr>
          </w:p>
        </w:tc>
        <w:tc>
          <w:tcPr>
            <w:tcW w:w="3402" w:type="dxa"/>
            <w:vMerge w:val="restart"/>
            <w:tcBorders>
              <w:top w:val="single" w:sz="4" w:space="0" w:color="auto"/>
            </w:tcBorders>
            <w:vAlign w:val="center"/>
          </w:tcPr>
          <w:p w14:paraId="4576E133" w14:textId="77777777" w:rsidR="00011328" w:rsidRPr="00B34049" w:rsidRDefault="00011328" w:rsidP="00011328">
            <w:pPr>
              <w:spacing w:line="320" w:lineRule="exact"/>
              <w:ind w:left="253" w:hangingChars="115" w:hanging="253"/>
              <w:rPr>
                <w:rFonts w:ascii="UD デジタル 教科書体 NK-R" w:eastAsia="UD デジタル 教科書体 NK-R"/>
              </w:rPr>
            </w:pPr>
            <w:r w:rsidRPr="00265C91">
              <w:rPr>
                <w:rFonts w:ascii="UD デジタル 教科書体 NK-R" w:eastAsia="UD デジタル 教科書体 NK-R" w:hAnsi="Segoe UI Symbol" w:cs="Segoe UI Symbol" w:hint="eastAsia"/>
              </w:rPr>
              <w:t>□職員への研修・教育の実施</w:t>
            </w:r>
          </w:p>
        </w:tc>
        <w:tc>
          <w:tcPr>
            <w:tcW w:w="2891" w:type="dxa"/>
            <w:gridSpan w:val="2"/>
            <w:tcBorders>
              <w:top w:val="single" w:sz="4" w:space="0" w:color="auto"/>
              <w:right w:val="single" w:sz="4" w:space="0" w:color="auto"/>
            </w:tcBorders>
            <w:vAlign w:val="center"/>
          </w:tcPr>
          <w:p w14:paraId="7CAA47F3" w14:textId="77777777" w:rsidR="00011328" w:rsidRPr="00785315" w:rsidRDefault="00011328" w:rsidP="00011328">
            <w:pPr>
              <w:pStyle w:val="af8"/>
              <w:spacing w:line="320" w:lineRule="exact"/>
              <w:ind w:firstLineChars="0" w:firstLine="0"/>
              <w:jc w:val="center"/>
              <w:rPr>
                <w:rFonts w:ascii="UD デジタル 教科書体 NK-R" w:eastAsia="UD デジタル 教科書体 NK-R"/>
                <w:sz w:val="22"/>
                <w:szCs w:val="22"/>
              </w:rPr>
            </w:pPr>
            <w:r w:rsidRPr="00265C91">
              <w:rPr>
                <w:rFonts w:ascii="UD デジタル 教科書体 NK-R" w:eastAsia="UD デジタル 教科書体 NK-R" w:hint="eastAsia"/>
                <w:sz w:val="22"/>
                <w:szCs w:val="22"/>
              </w:rPr>
              <w:t>職員の接遇向上や理解促進のためのマニュアル作成や、研修等の実施</w:t>
            </w:r>
          </w:p>
        </w:tc>
        <w:tc>
          <w:tcPr>
            <w:tcW w:w="1134" w:type="dxa"/>
            <w:tcBorders>
              <w:top w:val="single" w:sz="4" w:space="0" w:color="auto"/>
              <w:tl2br w:val="nil"/>
            </w:tcBorders>
            <w:shd w:val="clear" w:color="auto" w:fill="auto"/>
            <w:vAlign w:val="center"/>
          </w:tcPr>
          <w:p w14:paraId="2B974118" w14:textId="77777777" w:rsidR="00011328" w:rsidRPr="00B34049" w:rsidRDefault="00011328" w:rsidP="00011328">
            <w:pPr>
              <w:spacing w:line="320" w:lineRule="exact"/>
              <w:ind w:leftChars="26" w:left="57"/>
              <w:jc w:val="center"/>
              <w:rPr>
                <w:rFonts w:ascii="UD デジタル 教科書体 NK-R" w:eastAsia="UD デジタル 教科書体 NK-R" w:hAnsi="ＭＳ 明朝"/>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011328" w:rsidRPr="00B34049" w14:paraId="6FFFB8E2" w14:textId="77777777" w:rsidTr="00011328">
        <w:trPr>
          <w:cantSplit/>
          <w:trHeight w:val="285"/>
        </w:trPr>
        <w:tc>
          <w:tcPr>
            <w:tcW w:w="671" w:type="dxa"/>
            <w:vMerge/>
          </w:tcPr>
          <w:p w14:paraId="4476363E"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tcPr>
          <w:p w14:paraId="060BC237" w14:textId="77777777" w:rsidR="00011328" w:rsidRPr="00B34049" w:rsidRDefault="00011328" w:rsidP="00011328">
            <w:pPr>
              <w:spacing w:line="0" w:lineRule="atLeast"/>
              <w:ind w:left="253" w:hangingChars="115" w:hanging="253"/>
              <w:rPr>
                <w:rFonts w:ascii="UD デジタル 教科書体 NK-R" w:eastAsia="UD デジタル 教科書体 NK-R"/>
              </w:rPr>
            </w:pPr>
          </w:p>
        </w:tc>
        <w:tc>
          <w:tcPr>
            <w:tcW w:w="3402" w:type="dxa"/>
            <w:vMerge/>
            <w:tcBorders>
              <w:bottom w:val="single" w:sz="4" w:space="0" w:color="auto"/>
            </w:tcBorders>
            <w:vAlign w:val="center"/>
          </w:tcPr>
          <w:p w14:paraId="0C267BB8" w14:textId="77777777" w:rsidR="00011328" w:rsidRPr="00B34049" w:rsidRDefault="00011328" w:rsidP="00011328">
            <w:pPr>
              <w:spacing w:line="320" w:lineRule="exact"/>
              <w:ind w:left="253" w:hangingChars="115" w:hanging="253"/>
              <w:rPr>
                <w:rFonts w:ascii="UD デジタル 教科書体 NK-R" w:eastAsia="UD デジタル 教科書体 NK-R" w:hAnsi="Segoe UI Symbol" w:cs="Segoe UI Symbol"/>
              </w:rPr>
            </w:pPr>
          </w:p>
        </w:tc>
        <w:tc>
          <w:tcPr>
            <w:tcW w:w="2891" w:type="dxa"/>
            <w:gridSpan w:val="2"/>
            <w:tcBorders>
              <w:top w:val="single" w:sz="4" w:space="0" w:color="auto"/>
              <w:bottom w:val="single" w:sz="4" w:space="0" w:color="auto"/>
              <w:right w:val="single" w:sz="4" w:space="0" w:color="auto"/>
            </w:tcBorders>
            <w:vAlign w:val="center"/>
          </w:tcPr>
          <w:p w14:paraId="3B64FD1D" w14:textId="77777777" w:rsidR="00011328" w:rsidRPr="00785315" w:rsidRDefault="00011328" w:rsidP="00011328">
            <w:pPr>
              <w:pStyle w:val="af8"/>
              <w:spacing w:line="320" w:lineRule="exact"/>
              <w:ind w:firstLineChars="0" w:firstLine="0"/>
              <w:jc w:val="center"/>
              <w:rPr>
                <w:rFonts w:ascii="UD デジタル 教科書体 NK-R" w:eastAsia="UD デジタル 教科書体 NK-R"/>
                <w:sz w:val="22"/>
                <w:szCs w:val="22"/>
              </w:rPr>
            </w:pPr>
            <w:r w:rsidRPr="00265C91">
              <w:rPr>
                <w:rFonts w:ascii="UD デジタル 教科書体 NK-R" w:eastAsia="UD デジタル 教科書体 NK-R" w:hint="eastAsia"/>
                <w:sz w:val="22"/>
                <w:szCs w:val="22"/>
              </w:rPr>
              <w:t>職員の接遇向上や理解促進のための研修等への参加</w:t>
            </w:r>
          </w:p>
        </w:tc>
        <w:tc>
          <w:tcPr>
            <w:tcW w:w="1134" w:type="dxa"/>
            <w:tcBorders>
              <w:top w:val="single" w:sz="4" w:space="0" w:color="auto"/>
              <w:bottom w:val="single" w:sz="4" w:space="0" w:color="auto"/>
              <w:tl2br w:val="nil"/>
            </w:tcBorders>
            <w:shd w:val="clear" w:color="auto" w:fill="auto"/>
            <w:vAlign w:val="center"/>
          </w:tcPr>
          <w:p w14:paraId="2C4F0F03" w14:textId="77777777" w:rsidR="00011328" w:rsidRPr="00B34049" w:rsidRDefault="00011328" w:rsidP="00011328">
            <w:pPr>
              <w:spacing w:line="320" w:lineRule="exact"/>
              <w:ind w:leftChars="26" w:left="57"/>
              <w:jc w:val="center"/>
              <w:rPr>
                <w:rFonts w:ascii="UD デジタル 教科書体 NK-R" w:eastAsia="UD デジタル 教科書体 NK-R" w:hAnsi="ＭＳ 明朝"/>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011328" w:rsidRPr="00B34049" w14:paraId="71554B9E" w14:textId="77777777" w:rsidTr="00011328">
        <w:trPr>
          <w:cantSplit/>
          <w:trHeight w:val="385"/>
        </w:trPr>
        <w:tc>
          <w:tcPr>
            <w:tcW w:w="671" w:type="dxa"/>
            <w:vMerge/>
            <w:tcBorders>
              <w:bottom w:val="single" w:sz="4" w:space="0" w:color="auto"/>
            </w:tcBorders>
          </w:tcPr>
          <w:p w14:paraId="4064AB4A"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tcBorders>
              <w:bottom w:val="single" w:sz="4" w:space="0" w:color="auto"/>
            </w:tcBorders>
          </w:tcPr>
          <w:p w14:paraId="710C1304" w14:textId="77777777" w:rsidR="00011328" w:rsidRPr="00B34049" w:rsidRDefault="00011328" w:rsidP="00011328">
            <w:pPr>
              <w:spacing w:line="0" w:lineRule="atLeast"/>
              <w:ind w:left="253" w:hangingChars="115" w:hanging="253"/>
              <w:rPr>
                <w:rFonts w:ascii="UD デジタル 教科書体 NK-R" w:eastAsia="UD デジタル 教科書体 NK-R"/>
              </w:rPr>
            </w:pPr>
          </w:p>
        </w:tc>
        <w:tc>
          <w:tcPr>
            <w:tcW w:w="3402" w:type="dxa"/>
            <w:vMerge/>
            <w:tcBorders>
              <w:bottom w:val="single" w:sz="4" w:space="0" w:color="auto"/>
            </w:tcBorders>
            <w:vAlign w:val="center"/>
          </w:tcPr>
          <w:p w14:paraId="7742782F" w14:textId="77777777" w:rsidR="00011328" w:rsidRPr="00B34049" w:rsidRDefault="00011328" w:rsidP="00011328">
            <w:pPr>
              <w:spacing w:line="320" w:lineRule="exact"/>
              <w:ind w:left="253" w:hangingChars="115" w:hanging="253"/>
              <w:rPr>
                <w:rFonts w:ascii="UD デジタル 教科書体 NK-R" w:eastAsia="UD デジタル 教科書体 NK-R" w:hAnsi="Segoe UI Symbol" w:cs="Segoe UI Symbol"/>
              </w:rPr>
            </w:pPr>
          </w:p>
        </w:tc>
        <w:tc>
          <w:tcPr>
            <w:tcW w:w="2891" w:type="dxa"/>
            <w:gridSpan w:val="2"/>
            <w:tcBorders>
              <w:top w:val="single" w:sz="4" w:space="0" w:color="auto"/>
              <w:bottom w:val="single" w:sz="4" w:space="0" w:color="auto"/>
              <w:right w:val="single" w:sz="4" w:space="0" w:color="auto"/>
            </w:tcBorders>
            <w:vAlign w:val="center"/>
          </w:tcPr>
          <w:p w14:paraId="4C09AD77" w14:textId="77777777" w:rsidR="00011328" w:rsidRPr="00785315" w:rsidRDefault="00011328" w:rsidP="00011328">
            <w:pPr>
              <w:pStyle w:val="af8"/>
              <w:spacing w:line="320" w:lineRule="exact"/>
              <w:ind w:firstLineChars="0" w:firstLine="0"/>
              <w:jc w:val="center"/>
              <w:rPr>
                <w:rFonts w:ascii="UD デジタル 教科書体 NK-R" w:eastAsia="UD デジタル 教科書体 NK-R"/>
                <w:sz w:val="22"/>
                <w:szCs w:val="22"/>
              </w:rPr>
            </w:pPr>
            <w:r w:rsidRPr="00265C91">
              <w:rPr>
                <w:rFonts w:ascii="UD デジタル 教科書体 NK-R" w:eastAsia="UD デジタル 教科書体 NK-R" w:hint="eastAsia"/>
                <w:sz w:val="22"/>
                <w:szCs w:val="22"/>
              </w:rPr>
              <w:t>職員の接遇向上のための資格（サービス介助士）取得推進</w:t>
            </w:r>
          </w:p>
        </w:tc>
        <w:tc>
          <w:tcPr>
            <w:tcW w:w="1134" w:type="dxa"/>
            <w:tcBorders>
              <w:top w:val="single" w:sz="4" w:space="0" w:color="auto"/>
              <w:bottom w:val="single" w:sz="4" w:space="0" w:color="auto"/>
              <w:tl2br w:val="nil"/>
            </w:tcBorders>
            <w:shd w:val="clear" w:color="auto" w:fill="auto"/>
            <w:vAlign w:val="center"/>
          </w:tcPr>
          <w:p w14:paraId="2A509AF4" w14:textId="77777777" w:rsidR="00011328" w:rsidRPr="00B34049" w:rsidRDefault="00011328" w:rsidP="00011328">
            <w:pPr>
              <w:spacing w:line="320" w:lineRule="exact"/>
              <w:ind w:leftChars="26" w:left="57"/>
              <w:jc w:val="center"/>
              <w:rPr>
                <w:rFonts w:ascii="UD デジタル 教科書体 NK-R" w:eastAsia="UD デジタル 教科書体 NK-R" w:hAnsi="ＭＳ 明朝"/>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011328" w:rsidRPr="00B34049" w14:paraId="2CB1933C" w14:textId="77777777" w:rsidTr="00011328">
        <w:trPr>
          <w:cantSplit/>
          <w:trHeight w:val="167"/>
        </w:trPr>
        <w:tc>
          <w:tcPr>
            <w:tcW w:w="671" w:type="dxa"/>
            <w:vMerge w:val="restart"/>
            <w:tcBorders>
              <w:top w:val="nil"/>
            </w:tcBorders>
          </w:tcPr>
          <w:p w14:paraId="2B6329FF"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val="restart"/>
            <w:tcBorders>
              <w:top w:val="nil"/>
            </w:tcBorders>
          </w:tcPr>
          <w:p w14:paraId="164EDEED" w14:textId="77777777" w:rsidR="00011328" w:rsidRPr="00B34049" w:rsidRDefault="00011328" w:rsidP="00011328">
            <w:pPr>
              <w:spacing w:line="0" w:lineRule="atLeast"/>
              <w:ind w:left="253" w:hangingChars="115" w:hanging="253"/>
              <w:rPr>
                <w:rFonts w:ascii="UD デジタル 教科書体 NK-R" w:eastAsia="UD デジタル 教科書体 NK-R"/>
              </w:rPr>
            </w:pPr>
          </w:p>
        </w:tc>
        <w:tc>
          <w:tcPr>
            <w:tcW w:w="3402" w:type="dxa"/>
            <w:vMerge w:val="restart"/>
            <w:tcBorders>
              <w:top w:val="nil"/>
            </w:tcBorders>
            <w:vAlign w:val="center"/>
          </w:tcPr>
          <w:p w14:paraId="6ACAE1EB" w14:textId="77777777" w:rsidR="00011328" w:rsidRPr="00B34049" w:rsidRDefault="00011328" w:rsidP="00011328">
            <w:pPr>
              <w:spacing w:line="320" w:lineRule="exact"/>
              <w:ind w:left="253" w:hangingChars="115" w:hanging="253"/>
              <w:rPr>
                <w:rFonts w:ascii="UD デジタル 教科書体 NK-R" w:eastAsia="UD デジタル 教科書体 NK-R" w:hAnsi="Segoe UI Symbol" w:cs="Segoe UI Symbol"/>
              </w:rPr>
            </w:pPr>
            <w:r w:rsidRPr="00265C91">
              <w:rPr>
                <w:rFonts w:ascii="UD デジタル 教科書体 NK-R" w:eastAsia="UD デジタル 教科書体 NK-R" w:hAnsi="Segoe UI Symbol" w:cs="Segoe UI Symbol" w:hint="eastAsia"/>
              </w:rPr>
              <w:t>□地域や関係団体との連携による多様な障がいの特性や必要な配慮について理解するための取組の実施</w:t>
            </w:r>
          </w:p>
        </w:tc>
        <w:tc>
          <w:tcPr>
            <w:tcW w:w="2891" w:type="dxa"/>
            <w:gridSpan w:val="2"/>
            <w:tcBorders>
              <w:top w:val="nil"/>
              <w:right w:val="single" w:sz="4" w:space="0" w:color="auto"/>
            </w:tcBorders>
            <w:vAlign w:val="center"/>
          </w:tcPr>
          <w:p w14:paraId="0449DA94" w14:textId="77777777" w:rsidR="00011328" w:rsidRPr="00B34049" w:rsidRDefault="00011328" w:rsidP="00011328">
            <w:pPr>
              <w:pStyle w:val="af8"/>
              <w:spacing w:line="320" w:lineRule="exact"/>
              <w:ind w:firstLineChars="0" w:firstLine="0"/>
              <w:jc w:val="center"/>
              <w:rPr>
                <w:rFonts w:ascii="UD デジタル 教科書体 NK-R" w:eastAsia="UD デジタル 教科書体 NK-R"/>
                <w:sz w:val="22"/>
                <w:szCs w:val="22"/>
              </w:rPr>
            </w:pPr>
            <w:r w:rsidRPr="00265C91">
              <w:rPr>
                <w:rFonts w:ascii="UD デジタル 教科書体 NK-R" w:eastAsia="UD デジタル 教科書体 NK-R" w:hint="eastAsia"/>
                <w:sz w:val="22"/>
                <w:szCs w:val="22"/>
              </w:rPr>
              <w:t>当事者参加による職員の接遇向上や理解促進のための研修や意見交換会等の開催</w:t>
            </w:r>
          </w:p>
        </w:tc>
        <w:tc>
          <w:tcPr>
            <w:tcW w:w="1134" w:type="dxa"/>
            <w:tcBorders>
              <w:top w:val="nil"/>
              <w:bottom w:val="single" w:sz="4" w:space="0" w:color="auto"/>
              <w:tl2br w:val="nil"/>
            </w:tcBorders>
            <w:shd w:val="clear" w:color="auto" w:fill="auto"/>
            <w:vAlign w:val="center"/>
          </w:tcPr>
          <w:p w14:paraId="205309F4" w14:textId="77777777" w:rsidR="00011328" w:rsidRPr="00B34049" w:rsidRDefault="00011328" w:rsidP="00011328">
            <w:pPr>
              <w:spacing w:line="320" w:lineRule="exact"/>
              <w:ind w:leftChars="26" w:left="57"/>
              <w:jc w:val="center"/>
              <w:rPr>
                <w:rFonts w:ascii="UD デジタル 教科書体 NK-R" w:eastAsia="UD デジタル 教科書体 NK-R" w:hAnsi="ＭＳ 明朝"/>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011328" w:rsidRPr="00B34049" w14:paraId="55192107" w14:textId="77777777" w:rsidTr="00011328">
        <w:trPr>
          <w:cantSplit/>
          <w:trHeight w:val="147"/>
        </w:trPr>
        <w:tc>
          <w:tcPr>
            <w:tcW w:w="671" w:type="dxa"/>
            <w:vMerge/>
          </w:tcPr>
          <w:p w14:paraId="336A241D" w14:textId="77777777" w:rsidR="00011328" w:rsidRPr="00B34049" w:rsidRDefault="00011328" w:rsidP="00011328">
            <w:pPr>
              <w:spacing w:line="0" w:lineRule="atLeast"/>
              <w:ind w:left="253" w:hangingChars="115" w:hanging="253"/>
              <w:jc w:val="center"/>
              <w:rPr>
                <w:rFonts w:ascii="UD デジタル 教科書体 NK-R" w:eastAsia="UD デジタル 教科書体 NK-R"/>
              </w:rPr>
            </w:pPr>
          </w:p>
        </w:tc>
        <w:tc>
          <w:tcPr>
            <w:tcW w:w="1284" w:type="dxa"/>
            <w:vMerge/>
          </w:tcPr>
          <w:p w14:paraId="09F832AC" w14:textId="77777777" w:rsidR="00011328" w:rsidRPr="00B34049" w:rsidRDefault="00011328" w:rsidP="00011328">
            <w:pPr>
              <w:spacing w:line="0" w:lineRule="atLeast"/>
              <w:ind w:left="253" w:hangingChars="115" w:hanging="253"/>
              <w:rPr>
                <w:rFonts w:ascii="UD デジタル 教科書体 NK-R" w:eastAsia="UD デジタル 教科書体 NK-R"/>
              </w:rPr>
            </w:pPr>
          </w:p>
        </w:tc>
        <w:tc>
          <w:tcPr>
            <w:tcW w:w="3402" w:type="dxa"/>
            <w:vMerge/>
            <w:vAlign w:val="center"/>
          </w:tcPr>
          <w:p w14:paraId="11BCA490" w14:textId="77777777" w:rsidR="00011328" w:rsidRPr="00B34049" w:rsidRDefault="00011328" w:rsidP="00011328">
            <w:pPr>
              <w:spacing w:line="320" w:lineRule="exact"/>
              <w:ind w:left="253" w:hangingChars="115" w:hanging="253"/>
              <w:rPr>
                <w:rFonts w:ascii="UD デジタル 教科書体 NK-R" w:eastAsia="UD デジタル 教科書体 NK-R" w:hAnsi="Segoe UI Symbol" w:cs="Segoe UI Symbol"/>
              </w:rPr>
            </w:pPr>
          </w:p>
        </w:tc>
        <w:tc>
          <w:tcPr>
            <w:tcW w:w="2891" w:type="dxa"/>
            <w:gridSpan w:val="2"/>
            <w:tcBorders>
              <w:right w:val="single" w:sz="4" w:space="0" w:color="auto"/>
            </w:tcBorders>
            <w:vAlign w:val="center"/>
          </w:tcPr>
          <w:p w14:paraId="0D01E502" w14:textId="77777777" w:rsidR="00011328" w:rsidRPr="00B34049" w:rsidRDefault="00011328" w:rsidP="00011328">
            <w:pPr>
              <w:pStyle w:val="af8"/>
              <w:spacing w:line="320" w:lineRule="exact"/>
              <w:ind w:firstLineChars="0" w:firstLine="0"/>
              <w:jc w:val="center"/>
              <w:rPr>
                <w:rFonts w:ascii="UD デジタル 教科書体 NK-R" w:eastAsia="UD デジタル 教科書体 NK-R"/>
                <w:sz w:val="22"/>
                <w:szCs w:val="22"/>
              </w:rPr>
            </w:pPr>
            <w:r w:rsidRPr="00265C91">
              <w:rPr>
                <w:rFonts w:ascii="UD デジタル 教科書体 NK-R" w:eastAsia="UD デジタル 教科書体 NK-R" w:hint="eastAsia"/>
                <w:sz w:val="22"/>
                <w:szCs w:val="22"/>
              </w:rPr>
              <w:t>当事者団体との連携による「声かけ・サポート」運動への参画</w:t>
            </w:r>
          </w:p>
        </w:tc>
        <w:tc>
          <w:tcPr>
            <w:tcW w:w="1134" w:type="dxa"/>
            <w:tcBorders>
              <w:tl2br w:val="nil"/>
            </w:tcBorders>
            <w:shd w:val="clear" w:color="auto" w:fill="auto"/>
            <w:vAlign w:val="center"/>
          </w:tcPr>
          <w:p w14:paraId="1CBB3626" w14:textId="77777777" w:rsidR="00011328" w:rsidRPr="00B34049" w:rsidRDefault="00011328" w:rsidP="00011328">
            <w:pPr>
              <w:spacing w:line="320" w:lineRule="exact"/>
              <w:ind w:leftChars="26" w:left="57"/>
              <w:jc w:val="center"/>
              <w:rPr>
                <w:rFonts w:ascii="UD デジタル 教科書体 NK-R" w:eastAsia="UD デジタル 教科書体 NK-R" w:hAnsi="ＭＳ 明朝"/>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bl>
    <w:p w14:paraId="4014DF7C" w14:textId="3278C2F6" w:rsidR="00011328" w:rsidRDefault="00011328" w:rsidP="00011328">
      <w:pPr>
        <w:ind w:left="220" w:hangingChars="100" w:hanging="220"/>
        <w:rPr>
          <w:rFonts w:ascii="UD デジタル 教科書体 NK-R" w:eastAsia="UD デジタル 教科書体 NK-R"/>
        </w:rPr>
      </w:pPr>
      <w:r>
        <w:rPr>
          <w:noProof/>
        </w:rPr>
        <mc:AlternateContent>
          <mc:Choice Requires="wps">
            <w:drawing>
              <wp:anchor distT="0" distB="0" distL="114300" distR="114300" simplePos="0" relativeHeight="251718656" behindDoc="0" locked="0" layoutInCell="1" allowOverlap="1" wp14:anchorId="0D702DA3" wp14:editId="1BA20A7B">
                <wp:simplePos x="0" y="0"/>
                <wp:positionH relativeFrom="margin">
                  <wp:align>right</wp:align>
                </wp:positionH>
                <wp:positionV relativeFrom="paragraph">
                  <wp:posOffset>20955</wp:posOffset>
                </wp:positionV>
                <wp:extent cx="1859280" cy="315595"/>
                <wp:effectExtent l="635" t="0" r="0" b="2540"/>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485245" w14:textId="65725525" w:rsidR="00890405" w:rsidRPr="00890405" w:rsidRDefault="00890405" w:rsidP="00011328">
                            <w:pPr>
                              <w:jc w:val="right"/>
                              <w:rPr>
                                <w:rFonts w:ascii="UD デジタル 教科書体 NK-R" w:eastAsia="PMingLiU"/>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702DA3" id="テキスト ボックス 55" o:spid="_x0000_s1091" type="#_x0000_t202" style="position:absolute;left:0;text-align:left;margin-left:95.2pt;margin-top:1.65pt;width:146.4pt;height:24.85pt;z-index:251718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" filled="f" stroked="f" strokeweight=".5pt">
                <v:textbox>
                  <w:txbxContent>
                    <w:p w14:paraId="74485245" w14:textId="65725525" w:rsidR="00890405" w:rsidRPr="00890405" w:rsidRDefault="00890405" w:rsidP="00011328">
                      <w:pPr>
                        <w:jc w:val="right"/>
                        <w:rPr>
                          <w:rFonts w:ascii="UD デジタル 教科書体 NK-R" w:eastAsia="PMingLiU"/>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p>
                  </w:txbxContent>
                </v:textbox>
                <w10:wrap anchorx="margin"/>
              </v:shape>
            </w:pict>
          </mc:Fallback>
        </mc:AlternateContent>
      </w:r>
    </w:p>
    <w:p w14:paraId="7BCE7EFF" w14:textId="77777777" w:rsidR="00011328" w:rsidRDefault="00011328" w:rsidP="00011328">
      <w:pPr>
        <w:ind w:left="220" w:hangingChars="100" w:hanging="220"/>
        <w:rPr>
          <w:rFonts w:ascii="UD デジタル 教科書体 NK-R" w:eastAsia="UD デジタル 教科書体 NK-R"/>
        </w:rPr>
      </w:pPr>
    </w:p>
    <w:p w14:paraId="3BEAEC81" w14:textId="77777777" w:rsidR="00011328" w:rsidRDefault="00011328" w:rsidP="00011328">
      <w:pPr>
        <w:ind w:left="220" w:hangingChars="100" w:hanging="220"/>
        <w:rPr>
          <w:rFonts w:ascii="UD デジタル 教科書体 NK-R" w:eastAsia="UD デジタル 教科書体 NK-R"/>
        </w:rPr>
      </w:pPr>
      <w:r w:rsidRPr="00B62CAC">
        <w:rPr>
          <w:rFonts w:ascii="UD デジタル 教科書体 NK-R" w:eastAsia="UD デジタル 教科書体 NK-R" w:hint="eastAsia"/>
        </w:rPr>
        <w:t>※</w:t>
      </w:r>
      <w:r>
        <w:rPr>
          <w:rFonts w:ascii="UD デジタル 教科書体 NK-R" w:eastAsia="UD デジタル 教科書体 NK-R" w:hint="eastAsia"/>
        </w:rPr>
        <w:t>：</w:t>
      </w:r>
      <w:r w:rsidRPr="00B62CAC">
        <w:rPr>
          <w:rFonts w:ascii="UD デジタル 教科書体 NK-R" w:eastAsia="UD デジタル 教科書体 NK-R" w:hint="eastAsia"/>
        </w:rPr>
        <w:t>令和２（2020）年５月のバリアフリー法の改正に伴い追加された「教育啓発特定事業」として位置</w:t>
      </w:r>
      <w:r>
        <w:rPr>
          <w:rFonts w:ascii="UD デジタル 教科書体 NK-R" w:eastAsia="UD デジタル 教科書体 NK-R" w:hint="eastAsia"/>
        </w:rPr>
        <w:t>づ</w:t>
      </w:r>
      <w:r w:rsidRPr="00B62CAC">
        <w:rPr>
          <w:rFonts w:ascii="UD デジタル 教科書体 NK-R" w:eastAsia="UD デジタル 教科書体 NK-R" w:hint="eastAsia"/>
        </w:rPr>
        <w:t>け</w:t>
      </w:r>
      <w:r>
        <w:rPr>
          <w:rFonts w:ascii="UD デジタル 教科書体 NK-R" w:eastAsia="UD デジタル 教科書体 NK-R" w:hint="eastAsia"/>
        </w:rPr>
        <w:t>る</w:t>
      </w:r>
      <w:r w:rsidRPr="00B62CAC">
        <w:rPr>
          <w:rFonts w:ascii="UD デジタル 教科書体 NK-R" w:eastAsia="UD デジタル 教科書体 NK-R" w:hint="eastAsia"/>
        </w:rPr>
        <w:t>。</w:t>
      </w:r>
    </w:p>
    <w:p w14:paraId="3E7FF20C" w14:textId="77777777" w:rsidR="00011328" w:rsidRDefault="00011328" w:rsidP="00011328">
      <w:pPr>
        <w:ind w:left="220" w:hangingChars="100" w:hanging="220"/>
        <w:rPr>
          <w:rFonts w:ascii="UD デジタル 教科書体 NK-R" w:eastAsia="UD デジタル 教科書体 NK-R"/>
        </w:rPr>
      </w:pPr>
    </w:p>
    <w:p w14:paraId="4D758063" w14:textId="77777777" w:rsidR="00011328" w:rsidRDefault="00011328" w:rsidP="00011328">
      <w:pPr>
        <w:ind w:left="220" w:hangingChars="100" w:hanging="220"/>
        <w:rPr>
          <w:rFonts w:ascii="UD デジタル 教科書体 NK-R" w:eastAsia="UD デジタル 教科書体 NK-R"/>
        </w:rPr>
      </w:pPr>
    </w:p>
    <w:p w14:paraId="24563958" w14:textId="77777777" w:rsidR="00011328" w:rsidRDefault="00011328">
      <w:pPr>
        <w:widowControl/>
        <w:jc w:val="left"/>
        <w:rPr>
          <w:rFonts w:ascii="UD デジタル 教科書体 NK-B" w:eastAsia="UD デジタル 教科書体 NK-B" w:hAnsiTheme="majorHAnsi" w:cstheme="majorBidi"/>
        </w:rPr>
      </w:pPr>
      <w:r>
        <w:rPr>
          <w:rFonts w:ascii="UD デジタル 教科書体 NK-B" w:eastAsia="UD デジタル 教科書体 NK-B"/>
        </w:rPr>
        <w:br w:type="page"/>
      </w:r>
    </w:p>
    <w:p w14:paraId="3F16B727" w14:textId="65024D24" w:rsidR="00E31CA8" w:rsidRPr="000B5B95" w:rsidRDefault="00E31CA8" w:rsidP="00E31CA8">
      <w:pPr>
        <w:pStyle w:val="3"/>
        <w:ind w:leftChars="0" w:left="0"/>
        <w:rPr>
          <w:rFonts w:ascii="UD デジタル 教科書体 NK-B" w:eastAsia="UD デジタル 教科書体 NK-B"/>
        </w:rPr>
      </w:pPr>
      <w:r w:rsidRPr="000B5B95">
        <w:rPr>
          <w:rFonts w:ascii="UD デジタル 教科書体 NK-B" w:eastAsia="UD デジタル 教科書体 NK-B"/>
        </w:rPr>
        <w:t>5</w:t>
      </w:r>
      <w:r w:rsidRPr="000B5B95">
        <w:rPr>
          <w:rFonts w:ascii="UD デジタル 教科書体 NK-B" w:eastAsia="UD デジタル 教科書体 NK-B" w:hint="eastAsia"/>
        </w:rPr>
        <w:t>-6-3　地区における整備等の内容</w:t>
      </w:r>
    </w:p>
    <w:p w14:paraId="0F202CCC" w14:textId="77777777" w:rsidR="00E31CA8" w:rsidRPr="000B5B95" w:rsidRDefault="00E31CA8" w:rsidP="00E31CA8">
      <w:pPr>
        <w:spacing w:line="0" w:lineRule="atLeast"/>
        <w:rPr>
          <w:rFonts w:ascii="UD デジタル 教科書体 NK-B" w:eastAsia="UD デジタル 教科書体 NK-B" w:hAnsi="ＭＳ 明朝"/>
          <w:color w:val="000000" w:themeColor="text1"/>
          <w:sz w:val="24"/>
        </w:rPr>
      </w:pPr>
      <w:r w:rsidRPr="000B5B95">
        <w:rPr>
          <w:rFonts w:ascii="UD デジタル 教科書体 NK-B" w:eastAsia="UD デジタル 教科書体 NK-B" w:hAnsi="ＭＳ 明朝" w:hint="eastAsia"/>
          <w:color w:val="000000" w:themeColor="text1"/>
        </w:rPr>
        <w:t>■道路・交差点の整備等の内容</w:t>
      </w:r>
    </w:p>
    <w:p w14:paraId="6063487A" w14:textId="77777777" w:rsidR="00E31CA8" w:rsidRPr="000B5B95" w:rsidRDefault="00E31CA8" w:rsidP="00E31CA8">
      <w:pPr>
        <w:spacing w:beforeLines="50" w:before="180"/>
        <w:rPr>
          <w:rFonts w:ascii="UD デジタル 教科書体 NK-B" w:eastAsia="UD デジタル 教科書体 NK-B" w:hAnsi="ＭＳ 明朝"/>
          <w:sz w:val="21"/>
        </w:rPr>
      </w:pPr>
      <w:r w:rsidRPr="000B5B95">
        <w:rPr>
          <w:rFonts w:ascii="UD デジタル 教科書体 NK-B" w:eastAsia="UD デジタル 教科書体 NK-B" w:hint="eastAsia"/>
        </w:rPr>
        <w:t>（1）　道路</w:t>
      </w:r>
    </w:p>
    <w:tbl>
      <w:tblPr>
        <w:tblW w:w="10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2"/>
        <w:gridCol w:w="709"/>
        <w:gridCol w:w="1635"/>
        <w:gridCol w:w="2506"/>
        <w:gridCol w:w="709"/>
        <w:gridCol w:w="709"/>
        <w:gridCol w:w="1417"/>
        <w:gridCol w:w="1598"/>
      </w:tblGrid>
      <w:tr w:rsidR="00E31CA8" w:rsidRPr="000B5B95" w14:paraId="2DF3FDA3" w14:textId="77777777" w:rsidTr="007527AA">
        <w:trPr>
          <w:gridAfter w:val="1"/>
          <w:wAfter w:w="1598" w:type="dxa"/>
          <w:cantSplit/>
          <w:trHeight w:val="402"/>
          <w:tblHeader/>
        </w:trPr>
        <w:tc>
          <w:tcPr>
            <w:tcW w:w="1382" w:type="dxa"/>
            <w:tcBorders>
              <w:top w:val="single" w:sz="4" w:space="0" w:color="auto"/>
              <w:left w:val="single" w:sz="4" w:space="0" w:color="auto"/>
              <w:bottom w:val="single" w:sz="4" w:space="0" w:color="auto"/>
            </w:tcBorders>
            <w:shd w:val="clear" w:color="auto" w:fill="BDD6EE" w:themeFill="accent1" w:themeFillTint="66"/>
            <w:vAlign w:val="center"/>
          </w:tcPr>
          <w:p w14:paraId="5BE05D44" w14:textId="77777777" w:rsidR="00E31CA8" w:rsidRPr="000B5B95" w:rsidRDefault="00E31CA8" w:rsidP="007527AA">
            <w:pPr>
              <w:pStyle w:val="af8"/>
              <w:spacing w:line="280" w:lineRule="exact"/>
              <w:ind w:firstLineChars="0" w:firstLine="0"/>
              <w:jc w:val="center"/>
              <w:rPr>
                <w:rFonts w:ascii="UD デジタル 教科書体 NK-R" w:eastAsia="UD デジタル 教科書体 NK-R"/>
                <w:szCs w:val="21"/>
              </w:rPr>
            </w:pPr>
            <w:r w:rsidRPr="000B5B95">
              <w:rPr>
                <w:rFonts w:ascii="UD デジタル 教科書体 NK-R" w:eastAsia="UD デジタル 教科書体 NK-R" w:hAnsi="ＭＳ 明朝" w:hint="eastAsia"/>
                <w:szCs w:val="21"/>
              </w:rPr>
              <w:t>整備項目</w:t>
            </w:r>
          </w:p>
        </w:tc>
        <w:tc>
          <w:tcPr>
            <w:tcW w:w="2344" w:type="dxa"/>
            <w:gridSpan w:val="2"/>
            <w:tcBorders>
              <w:top w:val="single" w:sz="4" w:space="0" w:color="auto"/>
              <w:bottom w:val="single" w:sz="4" w:space="0" w:color="auto"/>
            </w:tcBorders>
            <w:shd w:val="clear" w:color="auto" w:fill="BDD6EE" w:themeFill="accent1" w:themeFillTint="66"/>
            <w:vAlign w:val="center"/>
          </w:tcPr>
          <w:p w14:paraId="4966D797" w14:textId="77777777" w:rsidR="00E31CA8" w:rsidRPr="000B5B95" w:rsidRDefault="00E31CA8" w:rsidP="007527AA">
            <w:pPr>
              <w:pStyle w:val="af8"/>
              <w:spacing w:line="280" w:lineRule="exact"/>
              <w:ind w:firstLineChars="0" w:firstLine="0"/>
              <w:jc w:val="center"/>
              <w:rPr>
                <w:rFonts w:ascii="UD デジタル 教科書体 NK-R" w:eastAsia="UD デジタル 教科書体 NK-R"/>
                <w:szCs w:val="21"/>
              </w:rPr>
            </w:pPr>
            <w:r w:rsidRPr="000B5B95">
              <w:rPr>
                <w:rFonts w:ascii="UD デジタル 教科書体 NK-R" w:eastAsia="UD デジタル 教科書体 NK-R" w:hint="eastAsia"/>
                <w:szCs w:val="21"/>
              </w:rPr>
              <w:t>整備等の内容</w:t>
            </w:r>
          </w:p>
        </w:tc>
        <w:tc>
          <w:tcPr>
            <w:tcW w:w="2506" w:type="dxa"/>
            <w:tcBorders>
              <w:top w:val="single" w:sz="4" w:space="0" w:color="auto"/>
              <w:bottom w:val="single" w:sz="4" w:space="0" w:color="auto"/>
            </w:tcBorders>
            <w:shd w:val="clear" w:color="auto" w:fill="BDD6EE" w:themeFill="accent1" w:themeFillTint="66"/>
            <w:vAlign w:val="center"/>
          </w:tcPr>
          <w:p w14:paraId="09698630" w14:textId="77777777" w:rsidR="00E31CA8" w:rsidRPr="000B5B95" w:rsidRDefault="00E31CA8" w:rsidP="007527AA">
            <w:pPr>
              <w:pStyle w:val="af8"/>
              <w:spacing w:line="280" w:lineRule="exact"/>
              <w:ind w:firstLineChars="0" w:firstLine="0"/>
              <w:jc w:val="center"/>
              <w:rPr>
                <w:rFonts w:ascii="UD デジタル 教科書体 NK-R" w:eastAsia="UD デジタル 教科書体 NK-R"/>
                <w:szCs w:val="21"/>
              </w:rPr>
            </w:pPr>
            <w:r w:rsidRPr="000B5B95">
              <w:rPr>
                <w:rFonts w:ascii="UD デジタル 教科書体 NK-R" w:eastAsia="UD デジタル 教科書体 NK-R" w:hint="eastAsia"/>
                <w:szCs w:val="21"/>
              </w:rPr>
              <w:t>路線名</w:t>
            </w:r>
          </w:p>
        </w:tc>
        <w:tc>
          <w:tcPr>
            <w:tcW w:w="709" w:type="dxa"/>
            <w:tcBorders>
              <w:top w:val="single" w:sz="4" w:space="0" w:color="auto"/>
              <w:bottom w:val="single" w:sz="4" w:space="0" w:color="auto"/>
            </w:tcBorders>
            <w:shd w:val="clear" w:color="auto" w:fill="BDD6EE" w:themeFill="accent1" w:themeFillTint="66"/>
            <w:vAlign w:val="center"/>
          </w:tcPr>
          <w:p w14:paraId="304D9A1C" w14:textId="77777777" w:rsidR="00E31CA8" w:rsidRPr="000B5B95" w:rsidRDefault="00E31CA8" w:rsidP="007527AA">
            <w:pPr>
              <w:pStyle w:val="af8"/>
              <w:spacing w:line="280" w:lineRule="exact"/>
              <w:ind w:firstLineChars="0" w:firstLine="0"/>
              <w:jc w:val="center"/>
              <w:rPr>
                <w:rFonts w:ascii="UD デジタル 教科書体 NK-R" w:eastAsia="UD デジタル 教科書体 NK-R"/>
                <w:szCs w:val="21"/>
              </w:rPr>
            </w:pPr>
            <w:r w:rsidRPr="000B5B95">
              <w:rPr>
                <w:rFonts w:ascii="UD デジタル 教科書体 NK-R" w:eastAsia="UD デジタル 教科書体 NK-R" w:hint="eastAsia"/>
                <w:szCs w:val="21"/>
              </w:rPr>
              <w:t>区分</w:t>
            </w:r>
          </w:p>
        </w:tc>
        <w:tc>
          <w:tcPr>
            <w:tcW w:w="709" w:type="dxa"/>
            <w:tcBorders>
              <w:top w:val="single" w:sz="4" w:space="0" w:color="auto"/>
              <w:bottom w:val="single" w:sz="4" w:space="0" w:color="auto"/>
            </w:tcBorders>
            <w:shd w:val="clear" w:color="auto" w:fill="BDD6EE" w:themeFill="accent1" w:themeFillTint="66"/>
            <w:vAlign w:val="center"/>
          </w:tcPr>
          <w:p w14:paraId="2C1DE044" w14:textId="77777777" w:rsidR="00E31CA8" w:rsidRPr="000B5B95" w:rsidRDefault="00E31CA8" w:rsidP="007527AA">
            <w:pPr>
              <w:pStyle w:val="af8"/>
              <w:spacing w:line="280" w:lineRule="exact"/>
              <w:ind w:firstLineChars="0" w:firstLine="0"/>
              <w:jc w:val="center"/>
              <w:rPr>
                <w:rFonts w:ascii="UD デジタル 教科書体 NK-R" w:eastAsia="UD デジタル 教科書体 NK-R"/>
                <w:szCs w:val="21"/>
              </w:rPr>
            </w:pPr>
            <w:r w:rsidRPr="000B5B95">
              <w:rPr>
                <w:rFonts w:ascii="UD デジタル 教科書体 NK-R" w:eastAsia="UD デジタル 教科書体 NK-R" w:hint="eastAsia"/>
                <w:szCs w:val="21"/>
              </w:rPr>
              <w:t>整備時期</w:t>
            </w:r>
          </w:p>
        </w:tc>
        <w:tc>
          <w:tcPr>
            <w:tcW w:w="1417" w:type="dxa"/>
            <w:tcBorders>
              <w:top w:val="single" w:sz="4" w:space="0" w:color="auto"/>
              <w:bottom w:val="single" w:sz="4" w:space="0" w:color="auto"/>
            </w:tcBorders>
            <w:shd w:val="clear" w:color="auto" w:fill="BDD6EE" w:themeFill="accent1" w:themeFillTint="66"/>
            <w:vAlign w:val="center"/>
          </w:tcPr>
          <w:p w14:paraId="11315E1B" w14:textId="77777777" w:rsidR="00E31CA8" w:rsidRPr="000B5B95" w:rsidRDefault="00E31CA8" w:rsidP="007527AA">
            <w:pPr>
              <w:pStyle w:val="af8"/>
              <w:spacing w:line="280" w:lineRule="exact"/>
              <w:ind w:firstLineChars="0" w:firstLine="0"/>
              <w:jc w:val="center"/>
              <w:rPr>
                <w:rFonts w:ascii="UD デジタル 教科書体 NK-R" w:eastAsia="UD デジタル 教科書体 NK-R"/>
                <w:szCs w:val="21"/>
              </w:rPr>
            </w:pPr>
            <w:r w:rsidRPr="000B5B95">
              <w:rPr>
                <w:rFonts w:ascii="UD デジタル 教科書体 NK-R" w:eastAsia="UD デジタル 教科書体 NK-R" w:hint="eastAsia"/>
                <w:szCs w:val="21"/>
              </w:rPr>
              <w:t>関係者</w:t>
            </w:r>
          </w:p>
        </w:tc>
      </w:tr>
      <w:tr w:rsidR="00E31CA8" w:rsidRPr="000B5B95" w14:paraId="75951568" w14:textId="77777777" w:rsidTr="00E31CA8">
        <w:trPr>
          <w:gridAfter w:val="1"/>
          <w:wAfter w:w="1598" w:type="dxa"/>
          <w:cantSplit/>
          <w:trHeight w:val="2863"/>
        </w:trPr>
        <w:tc>
          <w:tcPr>
            <w:tcW w:w="1382" w:type="dxa"/>
            <w:vMerge w:val="restart"/>
            <w:tcBorders>
              <w:top w:val="single" w:sz="4" w:space="0" w:color="auto"/>
              <w:left w:val="single" w:sz="4" w:space="0" w:color="auto"/>
            </w:tcBorders>
            <w:vAlign w:val="center"/>
          </w:tcPr>
          <w:p w14:paraId="0456292A" w14:textId="77777777" w:rsidR="00E31CA8" w:rsidRPr="000B5B95" w:rsidRDefault="00E31CA8" w:rsidP="007527AA">
            <w:pPr>
              <w:spacing w:line="280" w:lineRule="exact"/>
              <w:rPr>
                <w:rFonts w:ascii="UD デジタル 教科書体 NK-R" w:eastAsia="UD デジタル 教科書体 NK-R" w:hAnsi="ＭＳ 明朝"/>
                <w:sz w:val="21"/>
                <w:szCs w:val="21"/>
              </w:rPr>
            </w:pPr>
            <w:r w:rsidRPr="000B5B95">
              <w:rPr>
                <w:rFonts w:ascii="UD デジタル 教科書体 NK-R" w:eastAsia="UD デジタル 教科書体 NK-R" w:hAnsi="ＭＳ 明朝" w:hint="eastAsia"/>
                <w:sz w:val="21"/>
                <w:szCs w:val="21"/>
              </w:rPr>
              <w:t>１．歩道</w:t>
            </w:r>
          </w:p>
          <w:p w14:paraId="7875E6A7" w14:textId="77777777" w:rsidR="00E31CA8" w:rsidRPr="000B5B95" w:rsidRDefault="00E31CA8" w:rsidP="007527AA">
            <w:pPr>
              <w:spacing w:line="280" w:lineRule="exact"/>
              <w:rPr>
                <w:rFonts w:ascii="UD デジタル 教科書体 NK-R" w:eastAsia="UD デジタル 教科書体 NK-R" w:hAnsi="ＭＳ 明朝"/>
                <w:sz w:val="21"/>
                <w:szCs w:val="21"/>
              </w:rPr>
            </w:pPr>
            <w:r w:rsidRPr="000B5B95">
              <w:rPr>
                <w:rFonts w:ascii="UD デジタル 教科書体 NK-R" w:eastAsia="UD デジタル 教科書体 NK-R" w:hAnsi="ＭＳ 明朝" w:hint="eastAsia"/>
                <w:sz w:val="21"/>
                <w:szCs w:val="21"/>
              </w:rPr>
              <w:t>の整備改良　※1</w:t>
            </w:r>
          </w:p>
        </w:tc>
        <w:tc>
          <w:tcPr>
            <w:tcW w:w="2344" w:type="dxa"/>
            <w:gridSpan w:val="2"/>
            <w:vMerge w:val="restart"/>
            <w:tcBorders>
              <w:top w:val="single" w:sz="4" w:space="0" w:color="auto"/>
            </w:tcBorders>
            <w:vAlign w:val="center"/>
          </w:tcPr>
          <w:p w14:paraId="5E1E8FEC" w14:textId="77777777" w:rsidR="00E31CA8" w:rsidRPr="000B5B95" w:rsidRDefault="00E31CA8" w:rsidP="007527AA">
            <w:pPr>
              <w:spacing w:line="280" w:lineRule="exact"/>
              <w:ind w:leftChars="-10" w:left="-1" w:hangingChars="10" w:hanging="21"/>
              <w:rPr>
                <w:rFonts w:ascii="UD デジタル 教科書体 NK-R" w:eastAsia="UD デジタル 教科書体 NK-R"/>
                <w:sz w:val="21"/>
                <w:szCs w:val="21"/>
              </w:rPr>
            </w:pPr>
            <w:r w:rsidRPr="000B5B95">
              <w:rPr>
                <w:rFonts w:ascii="UD デジタル 教科書体 NK-R" w:eastAsia="UD デジタル 教科書体 NK-R" w:hint="eastAsia"/>
                <w:sz w:val="21"/>
                <w:szCs w:val="21"/>
              </w:rPr>
              <w:t>歩道の有効幅員の確保（2.0m以上確保）、段差解消、勾配の改善、舗装面の改善、横断勾配の改善などの実施</w:t>
            </w:r>
            <w:r w:rsidRPr="000B5B95">
              <w:rPr>
                <w:rFonts w:ascii="UD デジタル 教科書体 NK-R" w:eastAsia="UD デジタル 教科書体 NK-R" w:hint="eastAsia"/>
                <w:color w:val="FF0000"/>
                <w:sz w:val="21"/>
                <w:szCs w:val="21"/>
              </w:rPr>
              <w:t xml:space="preserve"> </w:t>
            </w:r>
          </w:p>
        </w:tc>
        <w:tc>
          <w:tcPr>
            <w:tcW w:w="2506" w:type="dxa"/>
            <w:tcBorders>
              <w:top w:val="single" w:sz="4" w:space="0" w:color="auto"/>
            </w:tcBorders>
            <w:vAlign w:val="center"/>
          </w:tcPr>
          <w:p w14:paraId="5584494B" w14:textId="77777777" w:rsidR="00E31CA8" w:rsidRPr="00E31CA8" w:rsidRDefault="00E31CA8" w:rsidP="007527AA">
            <w:pPr>
              <w:pStyle w:val="af8"/>
              <w:spacing w:line="280" w:lineRule="exact"/>
              <w:ind w:firstLineChars="0" w:firstLine="0"/>
              <w:rPr>
                <w:rFonts w:ascii="UD デジタル 教科書体 NK-R" w:eastAsia="UD デジタル 教科書体 NK-R" w:cs="+mn-cs"/>
                <w:strike/>
                <w:kern w:val="24"/>
                <w:szCs w:val="21"/>
                <w:lang w:eastAsia="zh-TW"/>
              </w:rPr>
            </w:pPr>
            <w:r w:rsidRPr="00E31CA8">
              <w:rPr>
                <w:rFonts w:ascii="UD デジタル 教科書体 NK-R" w:eastAsia="UD デジタル 教科書体 NK-R" w:hAnsiTheme="minorEastAsia" w:cs="+mn-cs" w:hint="eastAsia"/>
                <w:kern w:val="24"/>
                <w:szCs w:val="21"/>
                <w:lang w:eastAsia="zh-TW"/>
              </w:rPr>
              <w:t>国道</w:t>
            </w:r>
            <w:r w:rsidRPr="00E31CA8">
              <w:rPr>
                <w:rFonts w:ascii="UD デジタル 教科書体 NK-R" w:eastAsia="UD デジタル 教科書体 NK-R" w:cs="+mn-cs" w:hint="eastAsia"/>
                <w:kern w:val="24"/>
                <w:szCs w:val="21"/>
                <w:lang w:eastAsia="zh-TW"/>
              </w:rPr>
              <w:t>423号（新御堂筋）</w:t>
            </w:r>
          </w:p>
          <w:p w14:paraId="4EFCA60D" w14:textId="77777777" w:rsidR="00E31CA8" w:rsidRPr="00E31CA8" w:rsidRDefault="00E31CA8" w:rsidP="007527AA">
            <w:pPr>
              <w:pStyle w:val="af8"/>
              <w:spacing w:line="280" w:lineRule="exact"/>
              <w:ind w:firstLineChars="0" w:firstLine="0"/>
              <w:rPr>
                <w:rFonts w:ascii="UD デジタル 教科書体 NK-R" w:eastAsia="UD デジタル 教科書体 NK-R" w:cs="+mn-cs"/>
                <w:kern w:val="24"/>
                <w:szCs w:val="21"/>
                <w:lang w:eastAsia="zh-TW"/>
              </w:rPr>
            </w:pPr>
            <w:r w:rsidRPr="00E31CA8">
              <w:rPr>
                <w:rFonts w:ascii="UD デジタル 教科書体 NK-R" w:eastAsia="UD デジタル 教科書体 NK-R" w:cs="+mn-cs" w:hint="eastAsia"/>
                <w:kern w:val="24"/>
                <w:szCs w:val="21"/>
                <w:lang w:eastAsia="zh-TW"/>
              </w:rPr>
              <w:t>歌島豊里線</w:t>
            </w:r>
          </w:p>
          <w:p w14:paraId="4D7B1877" w14:textId="77777777" w:rsidR="00E31CA8" w:rsidRPr="00E31CA8" w:rsidRDefault="00E31CA8" w:rsidP="007527AA">
            <w:pPr>
              <w:pStyle w:val="af8"/>
              <w:spacing w:line="280" w:lineRule="exact"/>
              <w:ind w:firstLineChars="0" w:firstLine="0"/>
              <w:rPr>
                <w:rFonts w:ascii="UD デジタル 教科書体 NK-R" w:eastAsia="UD デジタル 教科書体 NK-R" w:cs="+mn-cs"/>
                <w:kern w:val="24"/>
                <w:szCs w:val="21"/>
                <w:lang w:eastAsia="zh-CN"/>
              </w:rPr>
            </w:pPr>
            <w:r w:rsidRPr="00E31CA8">
              <w:rPr>
                <w:rFonts w:ascii="UD デジタル 教科書体 NK-R" w:eastAsia="UD デジタル 教科書体 NK-R" w:cs="+mn-cs" w:hint="eastAsia"/>
                <w:kern w:val="24"/>
                <w:szCs w:val="21"/>
                <w:lang w:eastAsia="zh-CN"/>
              </w:rPr>
              <w:t>西淡路南方線</w:t>
            </w:r>
          </w:p>
          <w:p w14:paraId="06665B9C" w14:textId="77777777" w:rsidR="00E31CA8" w:rsidRPr="00E31CA8" w:rsidRDefault="00E31CA8" w:rsidP="007527AA">
            <w:pPr>
              <w:pStyle w:val="af8"/>
              <w:spacing w:line="280" w:lineRule="exact"/>
              <w:ind w:firstLineChars="0" w:firstLine="0"/>
              <w:rPr>
                <w:rFonts w:ascii="UD デジタル 教科書体 NK-R" w:eastAsia="UD デジタル 教科書体 NK-R" w:cs="+mn-cs"/>
                <w:kern w:val="24"/>
                <w:szCs w:val="21"/>
                <w:lang w:eastAsia="zh-CN"/>
              </w:rPr>
            </w:pPr>
            <w:r w:rsidRPr="00E31CA8">
              <w:rPr>
                <w:rFonts w:ascii="UD デジタル 教科書体 NK-R" w:eastAsia="UD デジタル 教科書体 NK-R" w:cs="+mn-cs" w:hint="eastAsia"/>
                <w:kern w:val="24"/>
                <w:szCs w:val="21"/>
                <w:lang w:eastAsia="zh-CN"/>
              </w:rPr>
              <w:t>淀川区第1</w:t>
            </w:r>
            <w:r w:rsidRPr="00E31CA8">
              <w:rPr>
                <w:rFonts w:ascii="UD デジタル 教科書体 NK-R" w:eastAsia="UD デジタル 教科書体 NK-R" w:cs="+mn-cs"/>
                <w:kern w:val="24"/>
                <w:szCs w:val="21"/>
                <w:lang w:eastAsia="zh-CN"/>
              </w:rPr>
              <w:t>081</w:t>
            </w:r>
            <w:r w:rsidRPr="00E31CA8">
              <w:rPr>
                <w:rFonts w:ascii="UD デジタル 教科書体 NK-R" w:eastAsia="UD デジタル 教科書体 NK-R" w:cs="+mn-cs" w:hint="eastAsia"/>
                <w:kern w:val="24"/>
                <w:szCs w:val="21"/>
                <w:lang w:eastAsia="zh-CN"/>
              </w:rPr>
              <w:t>号線</w:t>
            </w:r>
          </w:p>
          <w:p w14:paraId="1FD52300" w14:textId="77777777" w:rsidR="00E31CA8" w:rsidRPr="00E31CA8" w:rsidRDefault="00E31CA8" w:rsidP="007527AA">
            <w:pPr>
              <w:pStyle w:val="af8"/>
              <w:spacing w:line="280" w:lineRule="exact"/>
              <w:ind w:firstLineChars="0" w:firstLine="0"/>
              <w:rPr>
                <w:rFonts w:ascii="UD デジタル 教科書体 NK-R" w:eastAsia="UD デジタル 教科書体 NK-R" w:cs="+mn-cs"/>
                <w:kern w:val="24"/>
                <w:szCs w:val="21"/>
                <w:lang w:eastAsia="zh-CN"/>
              </w:rPr>
            </w:pPr>
            <w:r w:rsidRPr="00E31CA8">
              <w:rPr>
                <w:rFonts w:ascii="UD デジタル 教科書体 NK-R" w:eastAsia="UD デジタル 教科書体 NK-R" w:cs="+mn-cs" w:hint="eastAsia"/>
                <w:kern w:val="24"/>
                <w:szCs w:val="21"/>
                <w:lang w:eastAsia="zh-CN"/>
              </w:rPr>
              <w:t>淀川区第1</w:t>
            </w:r>
            <w:r w:rsidRPr="00E31CA8">
              <w:rPr>
                <w:rFonts w:ascii="UD デジタル 教科書体 NK-R" w:eastAsia="UD デジタル 教科書体 NK-R" w:cs="+mn-cs"/>
                <w:kern w:val="24"/>
                <w:szCs w:val="21"/>
                <w:lang w:eastAsia="zh-CN"/>
              </w:rPr>
              <w:t>189</w:t>
            </w:r>
            <w:r w:rsidRPr="00E31CA8">
              <w:rPr>
                <w:rFonts w:ascii="UD デジタル 教科書体 NK-R" w:eastAsia="UD デジタル 教科書体 NK-R" w:cs="+mn-cs" w:hint="eastAsia"/>
                <w:kern w:val="24"/>
                <w:szCs w:val="21"/>
                <w:lang w:eastAsia="zh-CN"/>
              </w:rPr>
              <w:t>号線</w:t>
            </w:r>
          </w:p>
          <w:p w14:paraId="4EAC7ABC" w14:textId="77777777" w:rsidR="00E31CA8" w:rsidRPr="00E31CA8" w:rsidRDefault="00E31CA8" w:rsidP="007527AA">
            <w:pPr>
              <w:pStyle w:val="af8"/>
              <w:spacing w:line="280" w:lineRule="exact"/>
              <w:ind w:firstLineChars="0" w:firstLine="0"/>
              <w:rPr>
                <w:rFonts w:ascii="UD デジタル 教科書体 NK-R" w:eastAsia="UD デジタル 教科書体 NK-R" w:cs="+mn-cs"/>
                <w:kern w:val="24"/>
                <w:szCs w:val="21"/>
                <w:lang w:eastAsia="zh-CN"/>
              </w:rPr>
            </w:pPr>
            <w:r w:rsidRPr="00E31CA8">
              <w:rPr>
                <w:rFonts w:ascii="UD デジタル 教科書体 NK-R" w:eastAsia="UD デジタル 教科書体 NK-R" w:cs="+mn-cs" w:hint="eastAsia"/>
                <w:kern w:val="24"/>
                <w:szCs w:val="21"/>
                <w:lang w:eastAsia="zh-CN"/>
              </w:rPr>
              <w:t>淀川区第1</w:t>
            </w:r>
            <w:r w:rsidRPr="00E31CA8">
              <w:rPr>
                <w:rFonts w:ascii="UD デジタル 教科書体 NK-R" w:eastAsia="UD デジタル 教科書体 NK-R" w:cs="+mn-cs"/>
                <w:kern w:val="24"/>
                <w:szCs w:val="21"/>
                <w:lang w:eastAsia="zh-CN"/>
              </w:rPr>
              <w:t>224</w:t>
            </w:r>
            <w:r w:rsidRPr="00E31CA8">
              <w:rPr>
                <w:rFonts w:ascii="UD デジタル 教科書体 NK-R" w:eastAsia="UD デジタル 教科書体 NK-R" w:cs="+mn-cs" w:hint="eastAsia"/>
                <w:kern w:val="24"/>
                <w:szCs w:val="21"/>
                <w:lang w:eastAsia="zh-CN"/>
              </w:rPr>
              <w:t>号線</w:t>
            </w:r>
          </w:p>
          <w:p w14:paraId="49ED5FEE" w14:textId="77777777" w:rsidR="00E31CA8" w:rsidRPr="00E31CA8" w:rsidRDefault="00E31CA8" w:rsidP="007527AA">
            <w:pPr>
              <w:pStyle w:val="af8"/>
              <w:spacing w:line="280" w:lineRule="exact"/>
              <w:ind w:firstLineChars="0" w:firstLine="0"/>
              <w:rPr>
                <w:rFonts w:ascii="UD デジタル 教科書体 NK-R" w:eastAsia="UD デジタル 教科書体 NK-R" w:cs="+mn-cs"/>
                <w:kern w:val="24"/>
                <w:szCs w:val="21"/>
                <w:lang w:eastAsia="zh-CN"/>
              </w:rPr>
            </w:pPr>
            <w:r w:rsidRPr="00E31CA8">
              <w:rPr>
                <w:rFonts w:ascii="UD デジタル 教科書体 NK-R" w:eastAsia="UD デジタル 教科書体 NK-R" w:cs="+mn-cs" w:hint="eastAsia"/>
                <w:kern w:val="24"/>
                <w:szCs w:val="21"/>
                <w:lang w:eastAsia="zh-CN"/>
              </w:rPr>
              <w:t>淀川区第15</w:t>
            </w:r>
            <w:r w:rsidRPr="00E31CA8">
              <w:rPr>
                <w:rFonts w:ascii="UD デジタル 教科書体 NK-R" w:eastAsia="UD デジタル 教科書体 NK-R" w:cs="+mn-cs"/>
                <w:kern w:val="24"/>
                <w:szCs w:val="21"/>
                <w:lang w:eastAsia="zh-CN"/>
              </w:rPr>
              <w:t>27</w:t>
            </w:r>
            <w:r w:rsidRPr="00E31CA8">
              <w:rPr>
                <w:rFonts w:ascii="UD デジタル 教科書体 NK-R" w:eastAsia="UD デジタル 教科書体 NK-R" w:cs="+mn-cs" w:hint="eastAsia"/>
                <w:kern w:val="24"/>
                <w:szCs w:val="21"/>
                <w:lang w:eastAsia="zh-CN"/>
              </w:rPr>
              <w:t>号線</w:t>
            </w:r>
          </w:p>
          <w:p w14:paraId="3285FAF0" w14:textId="77777777" w:rsidR="00E31CA8" w:rsidRPr="00E31CA8" w:rsidRDefault="00E31CA8" w:rsidP="007527AA">
            <w:pPr>
              <w:pStyle w:val="af8"/>
              <w:spacing w:line="280" w:lineRule="exact"/>
              <w:ind w:firstLineChars="0" w:firstLine="0"/>
              <w:jc w:val="left"/>
              <w:rPr>
                <w:rFonts w:ascii="UD デジタル 教科書体 NK-R" w:eastAsia="UD デジタル 教科書体 NK-R" w:cs="+mn-cs"/>
                <w:kern w:val="24"/>
                <w:szCs w:val="21"/>
              </w:rPr>
            </w:pPr>
            <w:r w:rsidRPr="00E31CA8">
              <w:rPr>
                <w:rFonts w:ascii="UD デジタル 教科書体 NK-R" w:eastAsia="UD デジタル 教科書体 NK-R" w:cs="+mn-cs" w:hint="eastAsia"/>
                <w:kern w:val="24"/>
                <w:szCs w:val="21"/>
              </w:rPr>
              <w:t>東淀川区第1</w:t>
            </w:r>
            <w:r w:rsidRPr="00E31CA8">
              <w:rPr>
                <w:rFonts w:ascii="UD デジタル 教科書体 NK-R" w:eastAsia="UD デジタル 教科書体 NK-R" w:cs="+mn-cs"/>
                <w:kern w:val="24"/>
                <w:szCs w:val="21"/>
              </w:rPr>
              <w:t>238</w:t>
            </w:r>
            <w:r w:rsidRPr="00E31CA8">
              <w:rPr>
                <w:rFonts w:ascii="UD デジタル 教科書体 NK-R" w:eastAsia="UD デジタル 教科書体 NK-R" w:cs="+mn-cs" w:hint="eastAsia"/>
                <w:kern w:val="24"/>
                <w:szCs w:val="21"/>
              </w:rPr>
              <w:t>号線</w:t>
            </w:r>
          </w:p>
          <w:p w14:paraId="58F89BFB" w14:textId="77777777" w:rsidR="00E31CA8" w:rsidRPr="00E31CA8" w:rsidRDefault="00E31CA8" w:rsidP="007527AA">
            <w:pPr>
              <w:pStyle w:val="af8"/>
              <w:spacing w:line="280" w:lineRule="exact"/>
              <w:ind w:firstLineChars="0" w:firstLine="0"/>
              <w:rPr>
                <w:rFonts w:ascii="UD デジタル 教科書体 NK-R" w:eastAsia="UD デジタル 教科書体 NK-R" w:cs="+mn-cs"/>
                <w:kern w:val="24"/>
                <w:szCs w:val="21"/>
              </w:rPr>
            </w:pPr>
            <w:r w:rsidRPr="00E31CA8">
              <w:rPr>
                <w:rFonts w:ascii="UD デジタル 教科書体 NK-R" w:eastAsia="UD デジタル 教科書体 NK-R" w:cs="+mn-cs" w:hint="eastAsia"/>
                <w:kern w:val="24"/>
                <w:szCs w:val="21"/>
              </w:rPr>
              <w:t>東淀川区第1</w:t>
            </w:r>
            <w:r w:rsidRPr="00E31CA8">
              <w:rPr>
                <w:rFonts w:ascii="UD デジタル 教科書体 NK-R" w:eastAsia="UD デジタル 教科書体 NK-R" w:cs="+mn-cs"/>
                <w:kern w:val="24"/>
                <w:szCs w:val="21"/>
              </w:rPr>
              <w:t>479</w:t>
            </w:r>
            <w:r w:rsidRPr="00E31CA8">
              <w:rPr>
                <w:rFonts w:ascii="UD デジタル 教科書体 NK-R" w:eastAsia="UD デジタル 教科書体 NK-R" w:cs="+mn-cs" w:hint="eastAsia"/>
                <w:kern w:val="24"/>
                <w:szCs w:val="21"/>
              </w:rPr>
              <w:t>号線</w:t>
            </w:r>
          </w:p>
          <w:p w14:paraId="5484E15F" w14:textId="77777777" w:rsidR="00E31CA8" w:rsidRPr="00E31CA8" w:rsidRDefault="00E31CA8" w:rsidP="007527AA">
            <w:pPr>
              <w:pStyle w:val="af8"/>
              <w:spacing w:line="280" w:lineRule="exact"/>
              <w:ind w:firstLineChars="0" w:firstLine="0"/>
              <w:rPr>
                <w:rFonts w:ascii="UD デジタル 教科書体 NK-R" w:eastAsia="UD デジタル 教科書体 NK-R" w:cs="+mn-cs"/>
                <w:kern w:val="24"/>
                <w:szCs w:val="21"/>
              </w:rPr>
            </w:pPr>
            <w:r w:rsidRPr="00E31CA8">
              <w:rPr>
                <w:rFonts w:ascii="UD デジタル 教科書体 NK-R" w:eastAsia="UD デジタル 教科書体 NK-R" w:cs="+mn-cs" w:hint="eastAsia"/>
                <w:kern w:val="24"/>
                <w:szCs w:val="21"/>
              </w:rPr>
              <w:t>新大阪駅北口広場</w:t>
            </w:r>
          </w:p>
        </w:tc>
        <w:tc>
          <w:tcPr>
            <w:tcW w:w="709" w:type="dxa"/>
            <w:tcBorders>
              <w:top w:val="single" w:sz="4" w:space="0" w:color="auto"/>
            </w:tcBorders>
            <w:shd w:val="clear" w:color="auto" w:fill="auto"/>
            <w:vAlign w:val="center"/>
          </w:tcPr>
          <w:p w14:paraId="08C6D6A7" w14:textId="77777777" w:rsidR="00E31CA8" w:rsidRPr="000B5B95" w:rsidRDefault="00E31CA8" w:rsidP="007527AA">
            <w:pPr>
              <w:pStyle w:val="af8"/>
              <w:spacing w:line="280" w:lineRule="exact"/>
              <w:ind w:firstLineChars="0" w:firstLine="0"/>
              <w:jc w:val="center"/>
              <w:rPr>
                <w:rFonts w:ascii="UD デジタル 教科書体 NK-R" w:eastAsia="UD デジタル 教科書体 NK-R"/>
                <w:szCs w:val="21"/>
              </w:rPr>
            </w:pPr>
            <w:r w:rsidRPr="000B5B95">
              <w:rPr>
                <w:rFonts w:ascii="UD デジタル 教科書体 NK-R" w:eastAsia="UD デジタル 教科書体 NK-R" w:hint="eastAsia"/>
                <w:szCs w:val="21"/>
              </w:rPr>
              <w:t>維持</w:t>
            </w:r>
          </w:p>
          <w:p w14:paraId="4F256FAD" w14:textId="77777777" w:rsidR="00E31CA8" w:rsidRPr="000B5B95" w:rsidRDefault="00E31CA8" w:rsidP="007527AA">
            <w:pPr>
              <w:pStyle w:val="af8"/>
              <w:spacing w:line="280" w:lineRule="exact"/>
              <w:ind w:firstLineChars="0" w:firstLine="0"/>
              <w:jc w:val="center"/>
              <w:rPr>
                <w:rFonts w:ascii="UD デジタル 教科書体 NK-R" w:eastAsia="UD デジタル 教科書体 NK-R"/>
                <w:szCs w:val="21"/>
              </w:rPr>
            </w:pPr>
            <w:r w:rsidRPr="000B5B95">
              <w:rPr>
                <w:rFonts w:ascii="UD デジタル 教科書体 NK-R" w:eastAsia="UD デジタル 教科書体 NK-R" w:hint="eastAsia"/>
                <w:szCs w:val="21"/>
              </w:rPr>
              <w:t>更新</w:t>
            </w:r>
          </w:p>
        </w:tc>
        <w:tc>
          <w:tcPr>
            <w:tcW w:w="709" w:type="dxa"/>
            <w:tcBorders>
              <w:top w:val="single" w:sz="4" w:space="0" w:color="auto"/>
            </w:tcBorders>
            <w:shd w:val="clear" w:color="auto" w:fill="auto"/>
            <w:vAlign w:val="center"/>
          </w:tcPr>
          <w:p w14:paraId="6A3A23BA" w14:textId="77777777" w:rsidR="00E31CA8" w:rsidRPr="000B5B95" w:rsidRDefault="00E31CA8" w:rsidP="007527AA">
            <w:pPr>
              <w:pStyle w:val="af8"/>
              <w:spacing w:line="280" w:lineRule="exact"/>
              <w:ind w:firstLineChars="0" w:firstLine="0"/>
              <w:jc w:val="center"/>
              <w:rPr>
                <w:rFonts w:ascii="UD デジタル 教科書体 NK-R" w:eastAsia="UD デジタル 教科書体 NK-R"/>
                <w:szCs w:val="21"/>
              </w:rPr>
            </w:pPr>
            <w:r w:rsidRPr="000B5B95">
              <w:rPr>
                <w:rFonts w:ascii="UD デジタル 教科書体 NK-R" w:eastAsia="UD デジタル 教科書体 NK-R" w:hint="eastAsia"/>
                <w:szCs w:val="21"/>
              </w:rPr>
              <w:t>-</w:t>
            </w:r>
          </w:p>
        </w:tc>
        <w:tc>
          <w:tcPr>
            <w:tcW w:w="1417" w:type="dxa"/>
            <w:vMerge w:val="restart"/>
            <w:tcBorders>
              <w:top w:val="single" w:sz="4" w:space="0" w:color="auto"/>
            </w:tcBorders>
            <w:vAlign w:val="center"/>
          </w:tcPr>
          <w:p w14:paraId="53797547" w14:textId="77777777" w:rsidR="00E31CA8" w:rsidRPr="000B5B95" w:rsidRDefault="00E31CA8" w:rsidP="007527AA">
            <w:pPr>
              <w:pStyle w:val="af8"/>
              <w:spacing w:line="280" w:lineRule="exact"/>
              <w:ind w:firstLineChars="0" w:firstLine="0"/>
              <w:jc w:val="left"/>
              <w:rPr>
                <w:rFonts w:ascii="UD デジタル 教科書体 NK-R" w:eastAsia="DengXian"/>
                <w:szCs w:val="21"/>
                <w:lang w:eastAsia="zh-CN"/>
              </w:rPr>
            </w:pPr>
            <w:r w:rsidRPr="000B5B95">
              <w:rPr>
                <w:rFonts w:ascii="UD デジタル 教科書体 NK-R" w:eastAsia="UD デジタル 教科書体 NK-R" w:hint="eastAsia"/>
                <w:szCs w:val="21"/>
                <w:lang w:eastAsia="zh-CN"/>
              </w:rPr>
              <w:t>大阪</w:t>
            </w:r>
            <w:r w:rsidRPr="000B5B95">
              <w:rPr>
                <w:rFonts w:ascii="UD デジタル 教科書体 NK-R" w:eastAsia="UD デジタル 教科書体 NK-R" w:hint="eastAsia"/>
                <w:szCs w:val="21"/>
              </w:rPr>
              <w:t>市</w:t>
            </w:r>
          </w:p>
        </w:tc>
      </w:tr>
      <w:tr w:rsidR="00E31CA8" w:rsidRPr="000B5B95" w14:paraId="4305307C" w14:textId="77777777" w:rsidTr="00E31CA8">
        <w:trPr>
          <w:gridAfter w:val="1"/>
          <w:wAfter w:w="1598" w:type="dxa"/>
          <w:cantSplit/>
          <w:trHeight w:val="2252"/>
        </w:trPr>
        <w:tc>
          <w:tcPr>
            <w:tcW w:w="1382" w:type="dxa"/>
            <w:vMerge/>
            <w:tcBorders>
              <w:left w:val="single" w:sz="4" w:space="0" w:color="auto"/>
            </w:tcBorders>
            <w:vAlign w:val="center"/>
          </w:tcPr>
          <w:p w14:paraId="73633735" w14:textId="77777777" w:rsidR="00E31CA8" w:rsidRPr="000B5B95" w:rsidRDefault="00E31CA8" w:rsidP="007527AA">
            <w:pPr>
              <w:pStyle w:val="a6"/>
              <w:numPr>
                <w:ilvl w:val="0"/>
                <w:numId w:val="16"/>
              </w:numPr>
              <w:spacing w:line="280" w:lineRule="exact"/>
              <w:ind w:leftChars="0"/>
              <w:rPr>
                <w:rFonts w:ascii="UD デジタル 教科書体 NK-R" w:eastAsia="UD デジタル 教科書体 NK-R" w:hAnsi="ＭＳ 明朝"/>
                <w:sz w:val="21"/>
                <w:szCs w:val="21"/>
                <w:lang w:eastAsia="zh-CN"/>
              </w:rPr>
            </w:pPr>
          </w:p>
        </w:tc>
        <w:tc>
          <w:tcPr>
            <w:tcW w:w="2344" w:type="dxa"/>
            <w:gridSpan w:val="2"/>
            <w:vMerge/>
            <w:vAlign w:val="center"/>
          </w:tcPr>
          <w:p w14:paraId="4049D2FB" w14:textId="77777777" w:rsidR="00E31CA8" w:rsidRPr="000B5B95" w:rsidRDefault="00E31CA8" w:rsidP="007527AA">
            <w:pPr>
              <w:spacing w:line="280" w:lineRule="exact"/>
              <w:ind w:left="241" w:hangingChars="115" w:hanging="241"/>
              <w:rPr>
                <w:rFonts w:ascii="UD デジタル 教科書体 NK-R" w:eastAsia="UD デジタル 教科書体 NK-R"/>
                <w:sz w:val="21"/>
                <w:szCs w:val="21"/>
                <w:lang w:eastAsia="zh-CN"/>
              </w:rPr>
            </w:pPr>
          </w:p>
        </w:tc>
        <w:tc>
          <w:tcPr>
            <w:tcW w:w="2506" w:type="dxa"/>
            <w:tcBorders>
              <w:top w:val="single" w:sz="4" w:space="0" w:color="auto"/>
            </w:tcBorders>
          </w:tcPr>
          <w:p w14:paraId="6B2FC238" w14:textId="77777777" w:rsidR="00E31CA8" w:rsidRPr="00E31CA8" w:rsidRDefault="00E31CA8" w:rsidP="007527AA">
            <w:pPr>
              <w:pStyle w:val="af8"/>
              <w:spacing w:line="280" w:lineRule="exact"/>
              <w:ind w:firstLineChars="0" w:firstLine="0"/>
              <w:jc w:val="left"/>
              <w:rPr>
                <w:rFonts w:ascii="UD デジタル 教科書体 NK-R" w:eastAsia="UD デジタル 教科書体 NK-R" w:cs="+mn-cs"/>
                <w:kern w:val="24"/>
                <w:szCs w:val="21"/>
              </w:rPr>
            </w:pPr>
            <w:r w:rsidRPr="00E31CA8">
              <w:rPr>
                <w:rFonts w:ascii="UD デジタル 教科書体 NK-R" w:eastAsia="UD デジタル 教科書体 NK-R" w:cs="+mn-cs" w:hint="eastAsia"/>
                <w:kern w:val="24"/>
                <w:szCs w:val="21"/>
              </w:rPr>
              <w:t>熊野大阪線</w:t>
            </w:r>
          </w:p>
          <w:p w14:paraId="223AD2C9" w14:textId="77777777" w:rsidR="00E31CA8" w:rsidRPr="00E31CA8" w:rsidRDefault="00E31CA8" w:rsidP="007527AA">
            <w:pPr>
              <w:pStyle w:val="af8"/>
              <w:spacing w:line="280" w:lineRule="exact"/>
              <w:ind w:firstLineChars="0" w:firstLine="0"/>
              <w:jc w:val="left"/>
              <w:rPr>
                <w:rFonts w:ascii="UD デジタル 教科書体 NK-R" w:eastAsia="UD デジタル 教科書体 NK-R" w:hAnsiTheme="minorEastAsia" w:cs="+mn-cs"/>
                <w:kern w:val="24"/>
                <w:szCs w:val="21"/>
              </w:rPr>
            </w:pPr>
            <w:r w:rsidRPr="00E31CA8">
              <w:rPr>
                <w:rFonts w:ascii="UD デジタル 教科書体 NK-R" w:eastAsia="UD デジタル 教科書体 NK-R" w:cs="+mn-cs" w:hint="eastAsia"/>
                <w:kern w:val="24"/>
                <w:szCs w:val="21"/>
              </w:rPr>
              <w:t>淀川区第1</w:t>
            </w:r>
            <w:r w:rsidRPr="00E31CA8">
              <w:rPr>
                <w:rFonts w:ascii="UD デジタル 教科書体 NK-R" w:eastAsia="UD デジタル 教科書体 NK-R" w:cs="+mn-cs"/>
                <w:kern w:val="24"/>
                <w:szCs w:val="21"/>
              </w:rPr>
              <w:t>171</w:t>
            </w:r>
            <w:r w:rsidRPr="00E31CA8">
              <w:rPr>
                <w:rFonts w:ascii="UD デジタル 教科書体 NK-R" w:eastAsia="UD デジタル 教科書体 NK-R" w:cs="+mn-cs" w:hint="eastAsia"/>
                <w:kern w:val="24"/>
                <w:szCs w:val="21"/>
              </w:rPr>
              <w:t>号線</w:t>
            </w:r>
          </w:p>
          <w:p w14:paraId="45B526FC" w14:textId="77777777" w:rsidR="00E31CA8" w:rsidRPr="00E31CA8" w:rsidRDefault="00E31CA8" w:rsidP="007527AA">
            <w:pPr>
              <w:pStyle w:val="af8"/>
              <w:spacing w:line="280" w:lineRule="exact"/>
              <w:ind w:firstLineChars="0" w:firstLine="0"/>
              <w:jc w:val="left"/>
              <w:rPr>
                <w:rFonts w:ascii="UD デジタル 教科書体 NK-R" w:eastAsia="UD デジタル 教科書体 NK-R" w:cs="+mn-cs"/>
                <w:kern w:val="24"/>
                <w:szCs w:val="21"/>
              </w:rPr>
            </w:pPr>
            <w:r w:rsidRPr="00E31CA8">
              <w:rPr>
                <w:rFonts w:ascii="UD デジタル 教科書体 NK-R" w:eastAsia="UD デジタル 教科書体 NK-R" w:cs="+mn-cs" w:hint="eastAsia"/>
                <w:kern w:val="24"/>
                <w:szCs w:val="21"/>
              </w:rPr>
              <w:t>淀川区第1</w:t>
            </w:r>
            <w:r w:rsidRPr="00E31CA8">
              <w:rPr>
                <w:rFonts w:ascii="UD デジタル 教科書体 NK-R" w:eastAsia="UD デジタル 教科書体 NK-R" w:cs="+mn-cs"/>
                <w:kern w:val="24"/>
                <w:szCs w:val="21"/>
              </w:rPr>
              <w:t>215</w:t>
            </w:r>
            <w:r w:rsidRPr="00E31CA8">
              <w:rPr>
                <w:rFonts w:ascii="UD デジタル 教科書体 NK-R" w:eastAsia="UD デジタル 教科書体 NK-R" w:cs="+mn-cs" w:hint="eastAsia"/>
                <w:kern w:val="24"/>
                <w:szCs w:val="21"/>
              </w:rPr>
              <w:t>号線</w:t>
            </w:r>
          </w:p>
          <w:p w14:paraId="51A573B4" w14:textId="77777777" w:rsidR="00E31CA8" w:rsidRPr="00E31CA8" w:rsidRDefault="00E31CA8" w:rsidP="007527AA">
            <w:pPr>
              <w:pStyle w:val="af8"/>
              <w:spacing w:line="280" w:lineRule="exact"/>
              <w:ind w:firstLineChars="0" w:firstLine="0"/>
              <w:jc w:val="left"/>
              <w:rPr>
                <w:rFonts w:ascii="UD デジタル 教科書体 NK-R" w:eastAsia="UD デジタル 教科書体 NK-R" w:cs="+mn-cs"/>
                <w:kern w:val="24"/>
                <w:szCs w:val="21"/>
              </w:rPr>
            </w:pPr>
            <w:r w:rsidRPr="00E31CA8">
              <w:rPr>
                <w:rFonts w:ascii="UD デジタル 教科書体 NK-R" w:eastAsia="UD デジタル 教科書体 NK-R" w:cs="+mn-cs" w:hint="eastAsia"/>
                <w:kern w:val="24"/>
                <w:szCs w:val="21"/>
              </w:rPr>
              <w:t>淀川区第1</w:t>
            </w:r>
            <w:r w:rsidRPr="00E31CA8">
              <w:rPr>
                <w:rFonts w:ascii="UD デジタル 教科書体 NK-R" w:eastAsia="UD デジタル 教科書体 NK-R" w:cs="+mn-cs"/>
                <w:kern w:val="24"/>
                <w:szCs w:val="21"/>
              </w:rPr>
              <w:t>227</w:t>
            </w:r>
            <w:r w:rsidRPr="00E31CA8">
              <w:rPr>
                <w:rFonts w:ascii="UD デジタル 教科書体 NK-R" w:eastAsia="UD デジタル 教科書体 NK-R" w:cs="+mn-cs" w:hint="eastAsia"/>
                <w:kern w:val="24"/>
                <w:szCs w:val="21"/>
              </w:rPr>
              <w:t>号線</w:t>
            </w:r>
          </w:p>
          <w:p w14:paraId="53549848" w14:textId="77777777" w:rsidR="00E31CA8" w:rsidRPr="00E31CA8" w:rsidRDefault="00E31CA8" w:rsidP="007527AA">
            <w:pPr>
              <w:pStyle w:val="af8"/>
              <w:spacing w:line="280" w:lineRule="exact"/>
              <w:ind w:firstLineChars="0" w:firstLine="0"/>
              <w:jc w:val="left"/>
              <w:rPr>
                <w:rFonts w:ascii="UD デジタル 教科書体 NK-R" w:eastAsia="UD デジタル 教科書体 NK-R" w:cs="+mn-cs"/>
                <w:kern w:val="24"/>
                <w:szCs w:val="21"/>
              </w:rPr>
            </w:pPr>
            <w:r w:rsidRPr="00E31CA8">
              <w:rPr>
                <w:rFonts w:ascii="UD デジタル 教科書体 NK-R" w:eastAsia="UD デジタル 教科書体 NK-R" w:cs="+mn-cs" w:hint="eastAsia"/>
                <w:kern w:val="24"/>
                <w:szCs w:val="21"/>
              </w:rPr>
              <w:t>淀川区第1</w:t>
            </w:r>
            <w:r w:rsidRPr="00E31CA8">
              <w:rPr>
                <w:rFonts w:ascii="UD デジタル 教科書体 NK-R" w:eastAsia="UD デジタル 教科書体 NK-R" w:cs="+mn-cs"/>
                <w:kern w:val="24"/>
                <w:szCs w:val="21"/>
              </w:rPr>
              <w:t>258</w:t>
            </w:r>
            <w:r w:rsidRPr="00E31CA8">
              <w:rPr>
                <w:rFonts w:ascii="UD デジタル 教科書体 NK-R" w:eastAsia="UD デジタル 教科書体 NK-R" w:cs="+mn-cs" w:hint="eastAsia"/>
                <w:kern w:val="24"/>
                <w:szCs w:val="21"/>
              </w:rPr>
              <w:t>号線</w:t>
            </w:r>
          </w:p>
          <w:p w14:paraId="6F62DE77" w14:textId="77777777" w:rsidR="00E31CA8" w:rsidRPr="00E31CA8" w:rsidRDefault="00E31CA8" w:rsidP="007527AA">
            <w:pPr>
              <w:pStyle w:val="af8"/>
              <w:spacing w:line="280" w:lineRule="exact"/>
              <w:ind w:firstLineChars="0" w:firstLine="0"/>
              <w:rPr>
                <w:rFonts w:ascii="UD デジタル 教科書体 NK-R" w:eastAsia="UD デジタル 教科書体 NK-R" w:cs="+mn-cs"/>
                <w:kern w:val="24"/>
                <w:szCs w:val="21"/>
              </w:rPr>
            </w:pPr>
            <w:r w:rsidRPr="00E31CA8">
              <w:rPr>
                <w:rFonts w:ascii="UD デジタル 教科書体 NK-R" w:eastAsia="UD デジタル 教科書体 NK-R" w:cs="+mn-cs" w:hint="eastAsia"/>
                <w:kern w:val="24"/>
                <w:szCs w:val="21"/>
              </w:rPr>
              <w:t>淀川区第1</w:t>
            </w:r>
            <w:r w:rsidRPr="00E31CA8">
              <w:rPr>
                <w:rFonts w:ascii="UD デジタル 教科書体 NK-R" w:eastAsia="UD デジタル 教科書体 NK-R" w:cs="+mn-cs"/>
                <w:kern w:val="24"/>
                <w:szCs w:val="21"/>
              </w:rPr>
              <w:t>311</w:t>
            </w:r>
            <w:r w:rsidRPr="00E31CA8">
              <w:rPr>
                <w:rFonts w:ascii="UD デジタル 教科書体 NK-R" w:eastAsia="UD デジタル 教科書体 NK-R" w:cs="+mn-cs" w:hint="eastAsia"/>
                <w:kern w:val="24"/>
                <w:szCs w:val="21"/>
              </w:rPr>
              <w:t>号線</w:t>
            </w:r>
          </w:p>
          <w:p w14:paraId="3EFD730B" w14:textId="77777777" w:rsidR="00E31CA8" w:rsidRPr="00E31CA8" w:rsidRDefault="00E31CA8" w:rsidP="007527AA">
            <w:pPr>
              <w:pStyle w:val="af8"/>
              <w:spacing w:line="280" w:lineRule="exact"/>
              <w:ind w:firstLineChars="0" w:firstLine="0"/>
              <w:jc w:val="left"/>
              <w:rPr>
                <w:rFonts w:ascii="UD デジタル 教科書体 NK-R" w:eastAsia="UD デジタル 教科書体 NK-R" w:cs="+mn-cs"/>
                <w:kern w:val="24"/>
                <w:szCs w:val="21"/>
              </w:rPr>
            </w:pPr>
            <w:r w:rsidRPr="00E31CA8">
              <w:rPr>
                <w:rFonts w:ascii="UD デジタル 教科書体 NK-R" w:eastAsia="UD デジタル 教科書体 NK-R" w:cs="+mn-cs" w:hint="eastAsia"/>
                <w:kern w:val="24"/>
                <w:szCs w:val="21"/>
              </w:rPr>
              <w:t>淀川区第1</w:t>
            </w:r>
            <w:r w:rsidRPr="00E31CA8">
              <w:rPr>
                <w:rFonts w:ascii="UD デジタル 教科書体 NK-R" w:eastAsia="UD デジタル 教科書体 NK-R" w:cs="+mn-cs"/>
                <w:kern w:val="24"/>
                <w:szCs w:val="21"/>
              </w:rPr>
              <w:t>356</w:t>
            </w:r>
            <w:r w:rsidRPr="00E31CA8">
              <w:rPr>
                <w:rFonts w:ascii="UD デジタル 教科書体 NK-R" w:eastAsia="UD デジタル 教科書体 NK-R" w:cs="+mn-cs" w:hint="eastAsia"/>
                <w:kern w:val="24"/>
                <w:szCs w:val="21"/>
              </w:rPr>
              <w:t>号線</w:t>
            </w:r>
          </w:p>
          <w:p w14:paraId="1C33318F" w14:textId="77777777" w:rsidR="00E31CA8" w:rsidRPr="00E31CA8" w:rsidRDefault="00E31CA8" w:rsidP="007527AA">
            <w:pPr>
              <w:pStyle w:val="af8"/>
              <w:spacing w:line="280" w:lineRule="exact"/>
              <w:ind w:firstLineChars="0" w:firstLine="0"/>
              <w:jc w:val="left"/>
              <w:rPr>
                <w:rFonts w:ascii="UD デジタル 教科書体 NK-R" w:eastAsia="UD デジタル 教科書体 NK-R" w:cs="+mn-cs"/>
                <w:kern w:val="24"/>
                <w:szCs w:val="21"/>
              </w:rPr>
            </w:pPr>
            <w:r w:rsidRPr="00E31CA8">
              <w:rPr>
                <w:rFonts w:ascii="UD デジタル 教科書体 NK-R" w:eastAsia="UD デジタル 教科書体 NK-R" w:cs="+mn-cs" w:hint="eastAsia"/>
                <w:kern w:val="24"/>
                <w:szCs w:val="21"/>
              </w:rPr>
              <w:t>東淀川区第8</w:t>
            </w:r>
            <w:r w:rsidRPr="00E31CA8">
              <w:rPr>
                <w:rFonts w:ascii="UD デジタル 教科書体 NK-R" w:eastAsia="UD デジタル 教科書体 NK-R" w:cs="+mn-cs"/>
                <w:kern w:val="24"/>
                <w:szCs w:val="21"/>
              </w:rPr>
              <w:t>33</w:t>
            </w:r>
            <w:r w:rsidRPr="00E31CA8">
              <w:rPr>
                <w:rFonts w:ascii="UD デジタル 教科書体 NK-R" w:eastAsia="UD デジタル 教科書体 NK-R" w:cs="+mn-cs" w:hint="eastAsia"/>
                <w:kern w:val="24"/>
                <w:szCs w:val="21"/>
              </w:rPr>
              <w:t>号線</w:t>
            </w:r>
          </w:p>
        </w:tc>
        <w:tc>
          <w:tcPr>
            <w:tcW w:w="709" w:type="dxa"/>
            <w:tcBorders>
              <w:top w:val="single" w:sz="4" w:space="0" w:color="auto"/>
            </w:tcBorders>
            <w:vAlign w:val="center"/>
          </w:tcPr>
          <w:p w14:paraId="7300F624" w14:textId="77777777" w:rsidR="00E31CA8" w:rsidRPr="000B5B95" w:rsidRDefault="00E31CA8" w:rsidP="007527AA">
            <w:pPr>
              <w:pStyle w:val="af8"/>
              <w:spacing w:line="280" w:lineRule="exact"/>
              <w:ind w:firstLineChars="0" w:firstLine="0"/>
              <w:jc w:val="center"/>
              <w:rPr>
                <w:rFonts w:ascii="UD デジタル 教科書体 NK-R" w:eastAsia="UD デジタル 教科書体 NK-R" w:cs="+mn-cs"/>
                <w:color w:val="000000" w:themeColor="text1"/>
                <w:kern w:val="24"/>
                <w:szCs w:val="21"/>
              </w:rPr>
            </w:pPr>
            <w:r w:rsidRPr="000B5B95">
              <w:rPr>
                <w:rFonts w:ascii="UD デジタル 教科書体 NK-R" w:eastAsia="UD デジタル 教科書体 NK-R" w:hint="eastAsia"/>
                <w:szCs w:val="21"/>
              </w:rPr>
              <w:t>●</w:t>
            </w:r>
          </w:p>
        </w:tc>
        <w:tc>
          <w:tcPr>
            <w:tcW w:w="709" w:type="dxa"/>
            <w:tcBorders>
              <w:top w:val="single" w:sz="4" w:space="0" w:color="auto"/>
            </w:tcBorders>
            <w:vAlign w:val="center"/>
          </w:tcPr>
          <w:p w14:paraId="06EFAFF4" w14:textId="77777777" w:rsidR="00E31CA8" w:rsidRPr="000B5B95" w:rsidRDefault="00E31CA8" w:rsidP="007527AA">
            <w:pPr>
              <w:pStyle w:val="af8"/>
              <w:spacing w:line="280" w:lineRule="exact"/>
              <w:ind w:firstLineChars="0" w:firstLine="0"/>
              <w:jc w:val="center"/>
              <w:rPr>
                <w:rFonts w:ascii="UD デジタル 教科書体 NK-R" w:eastAsia="UD デジタル 教科書体 NK-R" w:cs="+mn-cs"/>
                <w:color w:val="000000" w:themeColor="text1"/>
                <w:kern w:val="24"/>
                <w:szCs w:val="21"/>
              </w:rPr>
            </w:pPr>
            <w:r w:rsidRPr="000B5B95">
              <w:rPr>
                <w:rFonts w:ascii="UD デジタル 教科書体 NK-R" w:eastAsia="UD デジタル 教科書体 NK-R" w:hint="eastAsia"/>
                <w:szCs w:val="21"/>
              </w:rPr>
              <w:t>前期</w:t>
            </w:r>
          </w:p>
        </w:tc>
        <w:tc>
          <w:tcPr>
            <w:tcW w:w="1417" w:type="dxa"/>
            <w:vMerge/>
            <w:vAlign w:val="center"/>
          </w:tcPr>
          <w:p w14:paraId="343DD445" w14:textId="77777777" w:rsidR="00E31CA8" w:rsidRPr="000B5B95" w:rsidRDefault="00E31CA8" w:rsidP="007527AA">
            <w:pPr>
              <w:pStyle w:val="af8"/>
              <w:spacing w:line="280" w:lineRule="exact"/>
              <w:rPr>
                <w:rFonts w:ascii="UD デジタル 教科書体 NK-R" w:eastAsia="UD デジタル 教科書体 NK-R"/>
                <w:szCs w:val="21"/>
                <w:lang w:eastAsia="zh-CN"/>
              </w:rPr>
            </w:pPr>
          </w:p>
        </w:tc>
      </w:tr>
      <w:tr w:rsidR="00E31CA8" w:rsidRPr="000B5B95" w14:paraId="5765A9C7" w14:textId="77777777" w:rsidTr="007527AA">
        <w:trPr>
          <w:gridAfter w:val="1"/>
          <w:wAfter w:w="1598" w:type="dxa"/>
          <w:cantSplit/>
          <w:trHeight w:val="699"/>
        </w:trPr>
        <w:tc>
          <w:tcPr>
            <w:tcW w:w="1382" w:type="dxa"/>
            <w:vMerge/>
            <w:tcBorders>
              <w:left w:val="single" w:sz="4" w:space="0" w:color="auto"/>
            </w:tcBorders>
            <w:vAlign w:val="center"/>
          </w:tcPr>
          <w:p w14:paraId="3921E196" w14:textId="77777777" w:rsidR="00E31CA8" w:rsidRPr="000B5B95" w:rsidRDefault="00E31CA8" w:rsidP="007527AA">
            <w:pPr>
              <w:pStyle w:val="a6"/>
              <w:numPr>
                <w:ilvl w:val="0"/>
                <w:numId w:val="16"/>
              </w:numPr>
              <w:spacing w:line="280" w:lineRule="exact"/>
              <w:ind w:leftChars="0"/>
              <w:rPr>
                <w:rFonts w:ascii="UD デジタル 教科書体 NK-R" w:eastAsia="UD デジタル 教科書体 NK-R" w:hAnsi="ＭＳ 明朝"/>
                <w:sz w:val="21"/>
                <w:szCs w:val="21"/>
              </w:rPr>
            </w:pPr>
          </w:p>
        </w:tc>
        <w:tc>
          <w:tcPr>
            <w:tcW w:w="2344" w:type="dxa"/>
            <w:gridSpan w:val="2"/>
            <w:vMerge/>
            <w:vAlign w:val="center"/>
          </w:tcPr>
          <w:p w14:paraId="63D7F77B" w14:textId="77777777" w:rsidR="00E31CA8" w:rsidRPr="000B5B95" w:rsidRDefault="00E31CA8" w:rsidP="007527AA">
            <w:pPr>
              <w:spacing w:line="280" w:lineRule="exact"/>
              <w:ind w:left="241" w:hangingChars="115" w:hanging="241"/>
              <w:rPr>
                <w:rFonts w:ascii="UD デジタル 教科書体 NK-R" w:eastAsia="UD デジタル 教科書体 NK-R"/>
                <w:sz w:val="21"/>
                <w:szCs w:val="21"/>
              </w:rPr>
            </w:pPr>
          </w:p>
        </w:tc>
        <w:tc>
          <w:tcPr>
            <w:tcW w:w="2506" w:type="dxa"/>
            <w:tcBorders>
              <w:top w:val="single" w:sz="4" w:space="0" w:color="auto"/>
            </w:tcBorders>
          </w:tcPr>
          <w:p w14:paraId="6F3E082A" w14:textId="77777777" w:rsidR="00E31CA8" w:rsidRPr="00E31CA8" w:rsidRDefault="00E31CA8" w:rsidP="007527AA">
            <w:pPr>
              <w:pStyle w:val="af8"/>
              <w:spacing w:line="280" w:lineRule="exact"/>
              <w:ind w:firstLineChars="0" w:firstLine="0"/>
              <w:jc w:val="left"/>
              <w:rPr>
                <w:rFonts w:ascii="UD デジタル 教科書体 NK-R" w:eastAsia="UD デジタル 教科書体 NK-R" w:cs="+mn-cs"/>
                <w:kern w:val="24"/>
                <w:szCs w:val="21"/>
              </w:rPr>
            </w:pPr>
            <w:r w:rsidRPr="00E31CA8">
              <w:rPr>
                <w:rFonts w:ascii="UD デジタル 教科書体 NK-R" w:eastAsia="UD デジタル 教科書体 NK-R" w:cs="+mn-cs" w:hint="eastAsia"/>
                <w:kern w:val="24"/>
                <w:szCs w:val="21"/>
              </w:rPr>
              <w:t>淀川区第1</w:t>
            </w:r>
            <w:r w:rsidRPr="00E31CA8">
              <w:rPr>
                <w:rFonts w:ascii="UD デジタル 教科書体 NK-R" w:eastAsia="UD デジタル 教科書体 NK-R" w:cs="+mn-cs"/>
                <w:kern w:val="24"/>
                <w:szCs w:val="21"/>
              </w:rPr>
              <w:t>281</w:t>
            </w:r>
            <w:r w:rsidRPr="00E31CA8">
              <w:rPr>
                <w:rFonts w:ascii="UD デジタル 教科書体 NK-R" w:eastAsia="UD デジタル 教科書体 NK-R" w:cs="+mn-cs" w:hint="eastAsia"/>
                <w:kern w:val="24"/>
                <w:szCs w:val="21"/>
              </w:rPr>
              <w:t>号線</w:t>
            </w:r>
          </w:p>
          <w:p w14:paraId="39CC3556" w14:textId="77777777" w:rsidR="00E31CA8" w:rsidRPr="00E31CA8" w:rsidRDefault="00E31CA8" w:rsidP="007527AA">
            <w:pPr>
              <w:pStyle w:val="af8"/>
              <w:spacing w:line="280" w:lineRule="exact"/>
              <w:ind w:firstLineChars="0" w:firstLine="0"/>
              <w:rPr>
                <w:rFonts w:ascii="UD デジタル 教科書体 NK-R" w:eastAsia="UD デジタル 教科書体 NK-R" w:cs="+mn-cs"/>
                <w:kern w:val="24"/>
                <w:szCs w:val="21"/>
              </w:rPr>
            </w:pPr>
            <w:r w:rsidRPr="00E31CA8">
              <w:rPr>
                <w:rFonts w:ascii="UD デジタル 教科書体 NK-R" w:eastAsia="UD デジタル 教科書体 NK-R" w:cs="+mn-cs" w:hint="eastAsia"/>
                <w:kern w:val="24"/>
                <w:szCs w:val="21"/>
              </w:rPr>
              <w:t>東淀川区第9</w:t>
            </w:r>
            <w:r w:rsidRPr="00E31CA8">
              <w:rPr>
                <w:rFonts w:ascii="UD デジタル 教科書体 NK-R" w:eastAsia="UD デジタル 教科書体 NK-R" w:cs="+mn-cs"/>
                <w:kern w:val="24"/>
                <w:szCs w:val="21"/>
              </w:rPr>
              <w:t>99</w:t>
            </w:r>
            <w:r w:rsidRPr="00E31CA8">
              <w:rPr>
                <w:rFonts w:ascii="UD デジタル 教科書体 NK-R" w:eastAsia="UD デジタル 教科書体 NK-R" w:cs="+mn-cs" w:hint="eastAsia"/>
                <w:kern w:val="24"/>
                <w:szCs w:val="21"/>
              </w:rPr>
              <w:t>号線</w:t>
            </w:r>
          </w:p>
          <w:p w14:paraId="6A26E44E" w14:textId="77777777" w:rsidR="00E31CA8" w:rsidRPr="00E31CA8" w:rsidRDefault="00E31CA8" w:rsidP="007527AA">
            <w:pPr>
              <w:pStyle w:val="af8"/>
              <w:spacing w:line="280" w:lineRule="exact"/>
              <w:ind w:firstLineChars="0" w:firstLine="0"/>
              <w:jc w:val="left"/>
              <w:rPr>
                <w:rFonts w:ascii="UD デジタル 教科書体 NK-R" w:eastAsia="UD デジタル 教科書体 NK-R" w:cs="+mn-cs"/>
                <w:kern w:val="24"/>
                <w:szCs w:val="21"/>
              </w:rPr>
            </w:pPr>
            <w:r w:rsidRPr="00E31CA8">
              <w:rPr>
                <w:rFonts w:ascii="UD デジタル 教科書体 NK-R" w:eastAsia="UD デジタル 教科書体 NK-R" w:cs="+mn-cs" w:hint="eastAsia"/>
                <w:kern w:val="24"/>
                <w:szCs w:val="21"/>
              </w:rPr>
              <w:t>新大阪駅駅前広場</w:t>
            </w:r>
          </w:p>
        </w:tc>
        <w:tc>
          <w:tcPr>
            <w:tcW w:w="709" w:type="dxa"/>
            <w:vAlign w:val="center"/>
          </w:tcPr>
          <w:p w14:paraId="711169C9" w14:textId="77777777" w:rsidR="00E31CA8" w:rsidRPr="000B5B95" w:rsidRDefault="00E31CA8" w:rsidP="007527AA">
            <w:pPr>
              <w:pStyle w:val="af8"/>
              <w:spacing w:line="280" w:lineRule="exact"/>
              <w:ind w:firstLineChars="0" w:firstLine="0"/>
              <w:jc w:val="center"/>
              <w:rPr>
                <w:rFonts w:ascii="UD デジタル 教科書体 NK-R" w:eastAsia="UD デジタル 教科書体 NK-R" w:cs="+mn-cs"/>
                <w:color w:val="000000" w:themeColor="text1"/>
                <w:kern w:val="24"/>
                <w:szCs w:val="21"/>
              </w:rPr>
            </w:pPr>
            <w:r w:rsidRPr="000B5B95">
              <w:rPr>
                <w:rFonts w:ascii="UD デジタル 教科書体 NK-R" w:eastAsia="UD デジタル 教科書体 NK-R" w:hint="eastAsia"/>
                <w:szCs w:val="21"/>
              </w:rPr>
              <w:t>●</w:t>
            </w:r>
          </w:p>
        </w:tc>
        <w:tc>
          <w:tcPr>
            <w:tcW w:w="709" w:type="dxa"/>
            <w:tcBorders>
              <w:top w:val="single" w:sz="4" w:space="0" w:color="auto"/>
            </w:tcBorders>
            <w:vAlign w:val="center"/>
          </w:tcPr>
          <w:p w14:paraId="441441F9" w14:textId="77777777" w:rsidR="00E31CA8" w:rsidRPr="000B5B95" w:rsidRDefault="00E31CA8" w:rsidP="007527AA">
            <w:pPr>
              <w:pStyle w:val="af8"/>
              <w:spacing w:line="280" w:lineRule="exact"/>
              <w:ind w:firstLineChars="0" w:firstLine="0"/>
              <w:jc w:val="center"/>
              <w:rPr>
                <w:rFonts w:ascii="UD デジタル 教科書体 NK-R" w:eastAsia="UD デジタル 教科書体 NK-R" w:cs="+mn-cs"/>
                <w:color w:val="000000" w:themeColor="text1"/>
                <w:kern w:val="24"/>
                <w:szCs w:val="21"/>
              </w:rPr>
            </w:pPr>
            <w:r w:rsidRPr="000B5B95">
              <w:rPr>
                <w:rFonts w:ascii="UD デジタル 教科書体 NK-R" w:eastAsia="UD デジタル 教科書体 NK-R" w:hint="eastAsia"/>
                <w:color w:val="000000" w:themeColor="text1"/>
                <w:szCs w:val="21"/>
              </w:rPr>
              <w:t>後期</w:t>
            </w:r>
          </w:p>
        </w:tc>
        <w:tc>
          <w:tcPr>
            <w:tcW w:w="1417" w:type="dxa"/>
            <w:vMerge/>
            <w:vAlign w:val="center"/>
          </w:tcPr>
          <w:p w14:paraId="5833D455" w14:textId="77777777" w:rsidR="00E31CA8" w:rsidRPr="000B5B95" w:rsidRDefault="00E31CA8" w:rsidP="007527AA">
            <w:pPr>
              <w:pStyle w:val="af8"/>
              <w:spacing w:line="280" w:lineRule="exact"/>
              <w:rPr>
                <w:rFonts w:ascii="UD デジタル 教科書体 NK-R" w:eastAsia="UD デジタル 教科書体 NK-R"/>
                <w:szCs w:val="21"/>
                <w:lang w:eastAsia="zh-CN"/>
              </w:rPr>
            </w:pPr>
          </w:p>
        </w:tc>
      </w:tr>
      <w:tr w:rsidR="00E31CA8" w:rsidRPr="000B5B95" w14:paraId="6BF6E0A2" w14:textId="77777777" w:rsidTr="007527AA">
        <w:trPr>
          <w:gridAfter w:val="1"/>
          <w:wAfter w:w="1598" w:type="dxa"/>
          <w:cantSplit/>
          <w:trHeight w:val="794"/>
        </w:trPr>
        <w:tc>
          <w:tcPr>
            <w:tcW w:w="1382" w:type="dxa"/>
            <w:tcBorders>
              <w:top w:val="nil"/>
              <w:left w:val="single" w:sz="4" w:space="0" w:color="auto"/>
            </w:tcBorders>
            <w:vAlign w:val="center"/>
          </w:tcPr>
          <w:p w14:paraId="722F1C85" w14:textId="77777777" w:rsidR="00E31CA8" w:rsidRPr="000B5B95" w:rsidRDefault="00E31CA8" w:rsidP="007527AA">
            <w:pPr>
              <w:spacing w:line="280" w:lineRule="exact"/>
              <w:ind w:left="210" w:hangingChars="100" w:hanging="210"/>
              <w:rPr>
                <w:rFonts w:ascii="UD デジタル 教科書体 NK-R" w:eastAsia="UD デジタル 教科書体 NK-R"/>
                <w:sz w:val="21"/>
                <w:szCs w:val="21"/>
              </w:rPr>
            </w:pPr>
            <w:r w:rsidRPr="000B5B95">
              <w:rPr>
                <w:rFonts w:ascii="UD デジタル 教科書体 NK-R" w:eastAsia="UD デジタル 教科書体 NK-R" w:hint="eastAsia"/>
                <w:sz w:val="21"/>
                <w:szCs w:val="21"/>
              </w:rPr>
              <w:t>２．視覚障</w:t>
            </w:r>
          </w:p>
          <w:p w14:paraId="1466035E" w14:textId="77777777" w:rsidR="00E31CA8" w:rsidRPr="000B5B95" w:rsidRDefault="00E31CA8" w:rsidP="007527AA">
            <w:pPr>
              <w:spacing w:line="280" w:lineRule="exact"/>
              <w:ind w:left="210" w:hangingChars="100" w:hanging="210"/>
              <w:rPr>
                <w:rFonts w:ascii="UD デジタル 教科書体 NK-R" w:eastAsia="UD デジタル 教科書体 NK-R"/>
                <w:sz w:val="21"/>
                <w:szCs w:val="21"/>
              </w:rPr>
            </w:pPr>
            <w:r w:rsidRPr="000B5B95">
              <w:rPr>
                <w:rFonts w:ascii="UD デジタル 教科書体 NK-R" w:eastAsia="UD デジタル 教科書体 NK-R" w:hint="eastAsia"/>
                <w:sz w:val="21"/>
                <w:szCs w:val="21"/>
              </w:rPr>
              <w:t>がい者誘</w:t>
            </w:r>
          </w:p>
          <w:p w14:paraId="289BFA1A" w14:textId="77777777" w:rsidR="00E31CA8" w:rsidRPr="000B5B95" w:rsidRDefault="00E31CA8" w:rsidP="007527AA">
            <w:pPr>
              <w:spacing w:line="280" w:lineRule="exact"/>
              <w:ind w:left="210" w:hangingChars="100" w:hanging="210"/>
              <w:rPr>
                <w:rFonts w:ascii="UD デジタル 教科書体 NK-R" w:eastAsia="UD デジタル 教科書体 NK-R"/>
                <w:sz w:val="21"/>
                <w:szCs w:val="21"/>
              </w:rPr>
            </w:pPr>
            <w:r w:rsidRPr="000B5B95">
              <w:rPr>
                <w:rFonts w:ascii="UD デジタル 教科書体 NK-R" w:eastAsia="UD デジタル 教科書体 NK-R" w:hint="eastAsia"/>
                <w:sz w:val="21"/>
                <w:szCs w:val="21"/>
              </w:rPr>
              <w:t>導用ブロッ</w:t>
            </w:r>
          </w:p>
          <w:p w14:paraId="02D67FD5" w14:textId="77777777" w:rsidR="00E31CA8" w:rsidRPr="000B5B95" w:rsidRDefault="00E31CA8" w:rsidP="007527AA">
            <w:pPr>
              <w:spacing w:line="280" w:lineRule="exact"/>
              <w:ind w:left="210" w:hangingChars="100" w:hanging="210"/>
              <w:rPr>
                <w:rFonts w:ascii="UD デジタル 教科書体 NK-R" w:eastAsia="UD デジタル 教科書体 NK-R"/>
                <w:sz w:val="21"/>
                <w:szCs w:val="21"/>
              </w:rPr>
            </w:pPr>
            <w:r w:rsidRPr="000B5B95">
              <w:rPr>
                <w:rFonts w:ascii="UD デジタル 教科書体 NK-R" w:eastAsia="UD デジタル 教科書体 NK-R" w:hint="eastAsia"/>
                <w:sz w:val="21"/>
                <w:szCs w:val="21"/>
              </w:rPr>
              <w:t>クの敷設</w:t>
            </w:r>
          </w:p>
          <w:p w14:paraId="79F2AD52" w14:textId="77777777" w:rsidR="00E31CA8" w:rsidRPr="000B5B95" w:rsidRDefault="00E31CA8" w:rsidP="007527AA">
            <w:pPr>
              <w:spacing w:line="280" w:lineRule="exact"/>
              <w:rPr>
                <w:rFonts w:ascii="UD デジタル 教科書体 NK-R" w:eastAsia="UD デジタル 教科書体 NK-R" w:hAnsi="ＭＳ 明朝"/>
                <w:sz w:val="21"/>
                <w:szCs w:val="21"/>
              </w:rPr>
            </w:pPr>
            <w:r w:rsidRPr="000B5B95">
              <w:rPr>
                <w:rFonts w:ascii="UD デジタル 教科書体 NK-R" w:eastAsia="UD デジタル 教科書体 NK-R" w:hint="eastAsia"/>
                <w:sz w:val="21"/>
                <w:szCs w:val="21"/>
              </w:rPr>
              <w:t>※1</w:t>
            </w:r>
          </w:p>
        </w:tc>
        <w:tc>
          <w:tcPr>
            <w:tcW w:w="2344" w:type="dxa"/>
            <w:gridSpan w:val="2"/>
            <w:tcBorders>
              <w:top w:val="nil"/>
            </w:tcBorders>
            <w:vAlign w:val="center"/>
          </w:tcPr>
          <w:p w14:paraId="309531DC" w14:textId="23BFA23D" w:rsidR="00E31CA8" w:rsidRPr="000B5B95" w:rsidRDefault="00E31CA8" w:rsidP="00E31CA8">
            <w:pPr>
              <w:spacing w:line="280" w:lineRule="exact"/>
              <w:ind w:left="1"/>
              <w:rPr>
                <w:rFonts w:ascii="UD デジタル 教科書体 NK-R" w:eastAsia="UD デジタル 教科書体 NK-R"/>
                <w:sz w:val="21"/>
                <w:szCs w:val="21"/>
              </w:rPr>
            </w:pPr>
            <w:r w:rsidRPr="000B5B95">
              <w:rPr>
                <w:rFonts w:ascii="UD デジタル 教科書体 NK-R" w:eastAsia="UD デジタル 教科書体 NK-R" w:hint="eastAsia"/>
                <w:sz w:val="21"/>
                <w:szCs w:val="21"/>
              </w:rPr>
              <w:t>視覚障がい者誘導用ブロックの敷設</w:t>
            </w:r>
          </w:p>
        </w:tc>
        <w:tc>
          <w:tcPr>
            <w:tcW w:w="2506" w:type="dxa"/>
            <w:tcBorders>
              <w:top w:val="nil"/>
            </w:tcBorders>
            <w:vAlign w:val="center"/>
          </w:tcPr>
          <w:p w14:paraId="66A69D8F" w14:textId="77777777" w:rsidR="00E31CA8" w:rsidRPr="00E31CA8" w:rsidRDefault="00E31CA8" w:rsidP="007527AA">
            <w:pPr>
              <w:pStyle w:val="af8"/>
              <w:spacing w:line="280" w:lineRule="exact"/>
              <w:ind w:firstLineChars="0" w:firstLine="0"/>
              <w:jc w:val="left"/>
              <w:rPr>
                <w:rFonts w:ascii="UD デジタル 教科書体 NK-R" w:eastAsia="UD デジタル 教科書体 NK-R" w:cs="+mn-cs"/>
                <w:kern w:val="24"/>
                <w:szCs w:val="21"/>
                <w:lang w:eastAsia="zh-TW"/>
              </w:rPr>
            </w:pPr>
            <w:r w:rsidRPr="00E31CA8">
              <w:rPr>
                <w:rFonts w:ascii="UD デジタル 教科書体 NK-R" w:eastAsia="UD デジタル 教科書体 NK-R" w:cs="+mn-cs" w:hint="eastAsia"/>
                <w:kern w:val="24"/>
                <w:szCs w:val="21"/>
                <w:lang w:eastAsia="zh-TW"/>
              </w:rPr>
              <w:t>国道423号（新御堂筋）歌島豊里線</w:t>
            </w:r>
          </w:p>
          <w:p w14:paraId="20F77295" w14:textId="77777777" w:rsidR="00E31CA8" w:rsidRPr="00E31CA8" w:rsidRDefault="00E31CA8" w:rsidP="007527AA">
            <w:pPr>
              <w:pStyle w:val="af8"/>
              <w:spacing w:line="280" w:lineRule="exact"/>
              <w:ind w:firstLineChars="0" w:firstLine="0"/>
              <w:rPr>
                <w:rFonts w:ascii="UD デジタル 教科書体 NK-R" w:eastAsia="UD デジタル 教科書体 NK-R" w:cs="+mn-cs"/>
                <w:kern w:val="24"/>
                <w:szCs w:val="21"/>
                <w:lang w:eastAsia="zh-CN"/>
              </w:rPr>
            </w:pPr>
            <w:r w:rsidRPr="00E31CA8">
              <w:rPr>
                <w:rFonts w:ascii="UD デジタル 教科書体 NK-R" w:eastAsia="UD デジタル 教科書体 NK-R" w:cs="+mn-cs" w:hint="eastAsia"/>
                <w:kern w:val="24"/>
                <w:szCs w:val="21"/>
                <w:lang w:eastAsia="zh-CN"/>
              </w:rPr>
              <w:t>西淡路南方線</w:t>
            </w:r>
          </w:p>
          <w:p w14:paraId="4FF38CBA" w14:textId="77777777" w:rsidR="00E31CA8" w:rsidRPr="00E31CA8" w:rsidRDefault="00E31CA8" w:rsidP="007527AA">
            <w:pPr>
              <w:pStyle w:val="af8"/>
              <w:spacing w:line="280" w:lineRule="exact"/>
              <w:ind w:firstLineChars="0" w:firstLine="0"/>
              <w:rPr>
                <w:rFonts w:ascii="UD デジタル 教科書体 NK-R" w:eastAsia="UD デジタル 教科書体 NK-R" w:cs="+mn-cs"/>
                <w:kern w:val="24"/>
                <w:szCs w:val="21"/>
                <w:lang w:eastAsia="zh-CN"/>
              </w:rPr>
            </w:pPr>
            <w:r w:rsidRPr="00E31CA8">
              <w:rPr>
                <w:rFonts w:ascii="UD デジタル 教科書体 NK-R" w:eastAsia="UD デジタル 教科書体 NK-R" w:cs="+mn-cs" w:hint="eastAsia"/>
                <w:kern w:val="24"/>
                <w:szCs w:val="21"/>
                <w:lang w:eastAsia="zh-CN"/>
              </w:rPr>
              <w:t>淀川区第1</w:t>
            </w:r>
            <w:r w:rsidRPr="00E31CA8">
              <w:rPr>
                <w:rFonts w:ascii="UD デジタル 教科書体 NK-R" w:eastAsia="UD デジタル 教科書体 NK-R" w:cs="+mn-cs"/>
                <w:kern w:val="24"/>
                <w:szCs w:val="21"/>
                <w:lang w:eastAsia="zh-CN"/>
              </w:rPr>
              <w:t>081</w:t>
            </w:r>
            <w:r w:rsidRPr="00E31CA8">
              <w:rPr>
                <w:rFonts w:ascii="UD デジタル 教科書体 NK-R" w:eastAsia="UD デジタル 教科書体 NK-R" w:cs="+mn-cs" w:hint="eastAsia"/>
                <w:kern w:val="24"/>
                <w:szCs w:val="21"/>
                <w:lang w:eastAsia="zh-CN"/>
              </w:rPr>
              <w:t>号線</w:t>
            </w:r>
          </w:p>
          <w:p w14:paraId="4D6AAA2A" w14:textId="77777777" w:rsidR="00E31CA8" w:rsidRPr="00E31CA8" w:rsidRDefault="00E31CA8" w:rsidP="007527AA">
            <w:pPr>
              <w:pStyle w:val="af8"/>
              <w:spacing w:line="280" w:lineRule="exact"/>
              <w:ind w:firstLineChars="0" w:firstLine="0"/>
              <w:rPr>
                <w:rFonts w:ascii="UD デジタル 教科書体 NK-R" w:eastAsia="UD デジタル 教科書体 NK-R" w:cs="+mn-cs"/>
                <w:kern w:val="24"/>
                <w:szCs w:val="21"/>
                <w:lang w:eastAsia="zh-CN"/>
              </w:rPr>
            </w:pPr>
            <w:r w:rsidRPr="00E31CA8">
              <w:rPr>
                <w:rFonts w:ascii="UD デジタル 教科書体 NK-R" w:eastAsia="UD デジタル 教科書体 NK-R" w:cs="+mn-cs" w:hint="eastAsia"/>
                <w:kern w:val="24"/>
                <w:szCs w:val="21"/>
                <w:lang w:eastAsia="zh-CN"/>
              </w:rPr>
              <w:t>淀川区第1</w:t>
            </w:r>
            <w:r w:rsidRPr="00E31CA8">
              <w:rPr>
                <w:rFonts w:ascii="UD デジタル 教科書体 NK-R" w:eastAsia="UD デジタル 教科書体 NK-R" w:cs="+mn-cs"/>
                <w:kern w:val="24"/>
                <w:szCs w:val="21"/>
                <w:lang w:eastAsia="zh-CN"/>
              </w:rPr>
              <w:t>189</w:t>
            </w:r>
            <w:r w:rsidRPr="00E31CA8">
              <w:rPr>
                <w:rFonts w:ascii="UD デジタル 教科書体 NK-R" w:eastAsia="UD デジタル 教科書体 NK-R" w:cs="+mn-cs" w:hint="eastAsia"/>
                <w:kern w:val="24"/>
                <w:szCs w:val="21"/>
                <w:lang w:eastAsia="zh-CN"/>
              </w:rPr>
              <w:t>号線</w:t>
            </w:r>
          </w:p>
          <w:p w14:paraId="100EEAFF" w14:textId="77777777" w:rsidR="00E31CA8" w:rsidRPr="00E31CA8" w:rsidRDefault="00E31CA8" w:rsidP="007527AA">
            <w:pPr>
              <w:pStyle w:val="af8"/>
              <w:spacing w:line="280" w:lineRule="exact"/>
              <w:ind w:firstLineChars="0" w:firstLine="0"/>
              <w:rPr>
                <w:rFonts w:ascii="UD デジタル 教科書体 NK-R" w:eastAsia="UD デジタル 教科書体 NK-R" w:cs="+mn-cs"/>
                <w:kern w:val="24"/>
                <w:szCs w:val="21"/>
                <w:lang w:eastAsia="zh-CN"/>
              </w:rPr>
            </w:pPr>
            <w:r w:rsidRPr="00E31CA8">
              <w:rPr>
                <w:rFonts w:ascii="UD デジタル 教科書体 NK-R" w:eastAsia="UD デジタル 教科書体 NK-R" w:cs="+mn-cs" w:hint="eastAsia"/>
                <w:kern w:val="24"/>
                <w:szCs w:val="21"/>
                <w:lang w:eastAsia="zh-CN"/>
              </w:rPr>
              <w:t>淀川区第1</w:t>
            </w:r>
            <w:r w:rsidRPr="00E31CA8">
              <w:rPr>
                <w:rFonts w:ascii="UD デジタル 教科書体 NK-R" w:eastAsia="UD デジタル 教科書体 NK-R" w:cs="+mn-cs"/>
                <w:kern w:val="24"/>
                <w:szCs w:val="21"/>
                <w:lang w:eastAsia="zh-CN"/>
              </w:rPr>
              <w:t>224</w:t>
            </w:r>
            <w:r w:rsidRPr="00E31CA8">
              <w:rPr>
                <w:rFonts w:ascii="UD デジタル 教科書体 NK-R" w:eastAsia="UD デジタル 教科書体 NK-R" w:cs="+mn-cs" w:hint="eastAsia"/>
                <w:kern w:val="24"/>
                <w:szCs w:val="21"/>
                <w:lang w:eastAsia="zh-CN"/>
              </w:rPr>
              <w:t>号線</w:t>
            </w:r>
          </w:p>
          <w:p w14:paraId="2759F508" w14:textId="77777777" w:rsidR="00E31CA8" w:rsidRPr="00E31CA8" w:rsidRDefault="00E31CA8" w:rsidP="007527AA">
            <w:pPr>
              <w:pStyle w:val="af8"/>
              <w:spacing w:line="280" w:lineRule="exact"/>
              <w:ind w:firstLineChars="0" w:firstLine="0"/>
              <w:rPr>
                <w:rFonts w:ascii="UD デジタル 教科書体 NK-R" w:eastAsia="UD デジタル 教科書体 NK-R" w:cs="+mn-cs"/>
                <w:kern w:val="24"/>
                <w:szCs w:val="21"/>
                <w:lang w:eastAsia="zh-CN"/>
              </w:rPr>
            </w:pPr>
            <w:r w:rsidRPr="00E31CA8">
              <w:rPr>
                <w:rFonts w:ascii="UD デジタル 教科書体 NK-R" w:eastAsia="UD デジタル 教科書体 NK-R" w:cs="+mn-cs" w:hint="eastAsia"/>
                <w:kern w:val="24"/>
                <w:szCs w:val="21"/>
                <w:lang w:eastAsia="zh-CN"/>
              </w:rPr>
              <w:t>淀川区第15</w:t>
            </w:r>
            <w:r w:rsidRPr="00E31CA8">
              <w:rPr>
                <w:rFonts w:ascii="UD デジタル 教科書体 NK-R" w:eastAsia="UD デジタル 教科書体 NK-R" w:cs="+mn-cs"/>
                <w:kern w:val="24"/>
                <w:szCs w:val="21"/>
                <w:lang w:eastAsia="zh-CN"/>
              </w:rPr>
              <w:t>27</w:t>
            </w:r>
            <w:r w:rsidRPr="00E31CA8">
              <w:rPr>
                <w:rFonts w:ascii="UD デジタル 教科書体 NK-R" w:eastAsia="UD デジタル 教科書体 NK-R" w:cs="+mn-cs" w:hint="eastAsia"/>
                <w:kern w:val="24"/>
                <w:szCs w:val="21"/>
                <w:lang w:eastAsia="zh-CN"/>
              </w:rPr>
              <w:t>号線</w:t>
            </w:r>
          </w:p>
          <w:p w14:paraId="4119F6D1" w14:textId="77777777" w:rsidR="00E31CA8" w:rsidRPr="00E31CA8" w:rsidRDefault="00E31CA8" w:rsidP="007527AA">
            <w:pPr>
              <w:pStyle w:val="af8"/>
              <w:spacing w:line="280" w:lineRule="exact"/>
              <w:ind w:firstLineChars="0" w:firstLine="0"/>
              <w:rPr>
                <w:rFonts w:ascii="UD デジタル 教科書体 NK-R" w:eastAsia="UD デジタル 教科書体 NK-R" w:cs="+mn-cs"/>
                <w:kern w:val="24"/>
                <w:szCs w:val="21"/>
              </w:rPr>
            </w:pPr>
            <w:r w:rsidRPr="00E31CA8">
              <w:rPr>
                <w:rFonts w:ascii="UD デジタル 教科書体 NK-R" w:eastAsia="UD デジタル 教科書体 NK-R" w:cs="+mn-cs" w:hint="eastAsia"/>
                <w:kern w:val="24"/>
                <w:szCs w:val="21"/>
              </w:rPr>
              <w:t>東淀川区第1</w:t>
            </w:r>
            <w:r w:rsidRPr="00E31CA8">
              <w:rPr>
                <w:rFonts w:ascii="UD デジタル 教科書体 NK-R" w:eastAsia="UD デジタル 教科書体 NK-R" w:cs="+mn-cs"/>
                <w:kern w:val="24"/>
                <w:szCs w:val="21"/>
              </w:rPr>
              <w:t>238</w:t>
            </w:r>
            <w:r w:rsidRPr="00E31CA8">
              <w:rPr>
                <w:rFonts w:ascii="UD デジタル 教科書体 NK-R" w:eastAsia="UD デジタル 教科書体 NK-R" w:cs="+mn-cs" w:hint="eastAsia"/>
                <w:kern w:val="24"/>
                <w:szCs w:val="21"/>
              </w:rPr>
              <w:t>号線</w:t>
            </w:r>
          </w:p>
          <w:p w14:paraId="1C1E91A3" w14:textId="77777777" w:rsidR="00E31CA8" w:rsidRPr="00E31CA8" w:rsidRDefault="00E31CA8" w:rsidP="007527AA">
            <w:pPr>
              <w:pStyle w:val="af8"/>
              <w:spacing w:line="280" w:lineRule="exact"/>
              <w:ind w:firstLineChars="0" w:firstLine="0"/>
              <w:rPr>
                <w:rFonts w:ascii="UD デジタル 教科書体 NK-R" w:eastAsia="UD デジタル 教科書体 NK-R" w:cs="+mn-cs"/>
                <w:kern w:val="24"/>
                <w:szCs w:val="21"/>
              </w:rPr>
            </w:pPr>
            <w:r w:rsidRPr="00E31CA8">
              <w:rPr>
                <w:rFonts w:ascii="UD デジタル 教科書体 NK-R" w:eastAsia="UD デジタル 教科書体 NK-R" w:cs="+mn-cs" w:hint="eastAsia"/>
                <w:kern w:val="24"/>
                <w:szCs w:val="21"/>
              </w:rPr>
              <w:t>東淀川区第1</w:t>
            </w:r>
            <w:r w:rsidRPr="00E31CA8">
              <w:rPr>
                <w:rFonts w:ascii="UD デジタル 教科書体 NK-R" w:eastAsia="UD デジタル 教科書体 NK-R" w:cs="+mn-cs"/>
                <w:kern w:val="24"/>
                <w:szCs w:val="21"/>
              </w:rPr>
              <w:t>479</w:t>
            </w:r>
            <w:r w:rsidRPr="00E31CA8">
              <w:rPr>
                <w:rFonts w:ascii="UD デジタル 教科書体 NK-R" w:eastAsia="UD デジタル 教科書体 NK-R" w:cs="+mn-cs" w:hint="eastAsia"/>
                <w:kern w:val="24"/>
                <w:szCs w:val="21"/>
              </w:rPr>
              <w:t>号線</w:t>
            </w:r>
          </w:p>
          <w:p w14:paraId="5BC5C84B" w14:textId="77777777" w:rsidR="00E31CA8" w:rsidRPr="00E31CA8" w:rsidRDefault="00E31CA8" w:rsidP="007527AA">
            <w:pPr>
              <w:pStyle w:val="af8"/>
              <w:spacing w:line="280" w:lineRule="exact"/>
              <w:ind w:firstLineChars="0" w:firstLine="0"/>
              <w:rPr>
                <w:rFonts w:ascii="UD デジタル 教科書体 NK-R" w:eastAsia="UD デジタル 教科書体 NK-R" w:cs="+mn-cs"/>
                <w:kern w:val="24"/>
                <w:szCs w:val="21"/>
              </w:rPr>
            </w:pPr>
            <w:r w:rsidRPr="00E31CA8">
              <w:rPr>
                <w:rFonts w:ascii="UD デジタル 教科書体 NK-R" w:eastAsia="UD デジタル 教科書体 NK-R" w:cs="+mn-cs" w:hint="eastAsia"/>
                <w:kern w:val="24"/>
                <w:szCs w:val="21"/>
              </w:rPr>
              <w:t>新大阪駅北口広場</w:t>
            </w:r>
          </w:p>
        </w:tc>
        <w:tc>
          <w:tcPr>
            <w:tcW w:w="709" w:type="dxa"/>
            <w:tcBorders>
              <w:top w:val="nil"/>
            </w:tcBorders>
            <w:vAlign w:val="center"/>
          </w:tcPr>
          <w:p w14:paraId="4DA1DA49" w14:textId="77777777" w:rsidR="00E31CA8" w:rsidRPr="000B5B95" w:rsidRDefault="00E31CA8" w:rsidP="007527AA">
            <w:pPr>
              <w:pStyle w:val="af8"/>
              <w:spacing w:line="280" w:lineRule="exact"/>
              <w:ind w:firstLineChars="0" w:firstLine="0"/>
              <w:jc w:val="center"/>
              <w:rPr>
                <w:rFonts w:ascii="UD デジタル 教科書体 NK-R" w:eastAsia="UD デジタル 教科書体 NK-R"/>
                <w:szCs w:val="21"/>
              </w:rPr>
            </w:pPr>
            <w:r w:rsidRPr="000B5B95">
              <w:rPr>
                <w:rFonts w:ascii="UD デジタル 教科書体 NK-R" w:eastAsia="UD デジタル 教科書体 NK-R" w:hint="eastAsia"/>
                <w:szCs w:val="21"/>
              </w:rPr>
              <w:t>維持更新</w:t>
            </w:r>
          </w:p>
        </w:tc>
        <w:tc>
          <w:tcPr>
            <w:tcW w:w="709" w:type="dxa"/>
            <w:tcBorders>
              <w:top w:val="nil"/>
            </w:tcBorders>
            <w:vAlign w:val="center"/>
          </w:tcPr>
          <w:p w14:paraId="553FF1B8" w14:textId="77777777" w:rsidR="00E31CA8" w:rsidRPr="000B5B95" w:rsidRDefault="00E31CA8" w:rsidP="007527AA">
            <w:pPr>
              <w:pStyle w:val="af8"/>
              <w:spacing w:line="280" w:lineRule="exact"/>
              <w:ind w:firstLineChars="0" w:firstLine="0"/>
              <w:jc w:val="center"/>
              <w:rPr>
                <w:rFonts w:ascii="UD デジタル 教科書体 NK-R" w:eastAsia="UD デジタル 教科書体 NK-R"/>
                <w:szCs w:val="21"/>
              </w:rPr>
            </w:pPr>
            <w:r w:rsidRPr="000B5B95">
              <w:rPr>
                <w:rFonts w:ascii="UD デジタル 教科書体 NK-R" w:eastAsia="UD デジタル 教科書体 NK-R" w:hint="eastAsia"/>
                <w:szCs w:val="21"/>
              </w:rPr>
              <w:t>-</w:t>
            </w:r>
          </w:p>
        </w:tc>
        <w:tc>
          <w:tcPr>
            <w:tcW w:w="1417" w:type="dxa"/>
            <w:vMerge/>
            <w:vAlign w:val="center"/>
          </w:tcPr>
          <w:p w14:paraId="1128F976" w14:textId="77777777" w:rsidR="00E31CA8" w:rsidRPr="000B5B95" w:rsidRDefault="00E31CA8" w:rsidP="007527AA">
            <w:pPr>
              <w:pStyle w:val="af8"/>
              <w:spacing w:line="280" w:lineRule="exact"/>
              <w:ind w:firstLineChars="0" w:firstLine="0"/>
              <w:rPr>
                <w:rFonts w:ascii="UD デジタル 教科書体 NK-R" w:eastAsia="DengXian"/>
                <w:szCs w:val="21"/>
                <w:lang w:eastAsia="zh-CN"/>
              </w:rPr>
            </w:pPr>
          </w:p>
        </w:tc>
      </w:tr>
      <w:tr w:rsidR="00E31CA8" w:rsidRPr="000B5B95" w14:paraId="435B2DB1" w14:textId="77777777" w:rsidTr="007527AA">
        <w:trPr>
          <w:gridAfter w:val="1"/>
          <w:wAfter w:w="1598" w:type="dxa"/>
          <w:cantSplit/>
          <w:trHeight w:val="294"/>
        </w:trPr>
        <w:tc>
          <w:tcPr>
            <w:tcW w:w="1382" w:type="dxa"/>
            <w:vMerge w:val="restart"/>
            <w:tcBorders>
              <w:left w:val="single" w:sz="4" w:space="0" w:color="auto"/>
            </w:tcBorders>
            <w:vAlign w:val="center"/>
          </w:tcPr>
          <w:p w14:paraId="79148C9A" w14:textId="77777777" w:rsidR="00E31CA8" w:rsidRPr="000B5B95" w:rsidRDefault="00E31CA8" w:rsidP="007527AA">
            <w:pPr>
              <w:spacing w:line="280" w:lineRule="exact"/>
              <w:ind w:left="210" w:hangingChars="100" w:hanging="210"/>
              <w:rPr>
                <w:rFonts w:ascii="UD デジタル 教科書体 NK-R" w:eastAsia="UD デジタル 教科書体 NK-R"/>
                <w:sz w:val="21"/>
                <w:szCs w:val="21"/>
              </w:rPr>
            </w:pPr>
            <w:r w:rsidRPr="000B5B95">
              <w:rPr>
                <w:rFonts w:ascii="UD デジタル 教科書体 NK-R" w:eastAsia="UD デジタル 教科書体 NK-R" w:hint="eastAsia"/>
                <w:sz w:val="21"/>
                <w:szCs w:val="21"/>
              </w:rPr>
              <w:t>２．視覚障</w:t>
            </w:r>
          </w:p>
          <w:p w14:paraId="2462E390" w14:textId="77777777" w:rsidR="00E31CA8" w:rsidRPr="000B5B95" w:rsidRDefault="00E31CA8" w:rsidP="007527AA">
            <w:pPr>
              <w:spacing w:line="280" w:lineRule="exact"/>
              <w:ind w:left="210" w:hangingChars="100" w:hanging="210"/>
              <w:rPr>
                <w:rFonts w:ascii="UD デジタル 教科書体 NK-R" w:eastAsia="UD デジタル 教科書体 NK-R"/>
                <w:sz w:val="21"/>
                <w:szCs w:val="21"/>
              </w:rPr>
            </w:pPr>
            <w:r w:rsidRPr="000B5B95">
              <w:rPr>
                <w:rFonts w:ascii="UD デジタル 教科書体 NK-R" w:eastAsia="UD デジタル 教科書体 NK-R" w:hint="eastAsia"/>
                <w:sz w:val="21"/>
                <w:szCs w:val="21"/>
              </w:rPr>
              <w:t>がい者誘</w:t>
            </w:r>
          </w:p>
          <w:p w14:paraId="00C0C948" w14:textId="77777777" w:rsidR="00E31CA8" w:rsidRPr="000B5B95" w:rsidRDefault="00E31CA8" w:rsidP="007527AA">
            <w:pPr>
              <w:spacing w:line="280" w:lineRule="exact"/>
              <w:ind w:left="210" w:hangingChars="100" w:hanging="210"/>
              <w:rPr>
                <w:rFonts w:ascii="UD デジタル 教科書体 NK-R" w:eastAsia="UD デジタル 教科書体 NK-R"/>
                <w:sz w:val="21"/>
                <w:szCs w:val="21"/>
              </w:rPr>
            </w:pPr>
            <w:r w:rsidRPr="000B5B95">
              <w:rPr>
                <w:rFonts w:ascii="UD デジタル 教科書体 NK-R" w:eastAsia="UD デジタル 教科書体 NK-R" w:hint="eastAsia"/>
                <w:sz w:val="21"/>
                <w:szCs w:val="21"/>
              </w:rPr>
              <w:t>導用ブロッ</w:t>
            </w:r>
          </w:p>
          <w:p w14:paraId="7EF68AF2" w14:textId="77777777" w:rsidR="00E31CA8" w:rsidRPr="000B5B95" w:rsidRDefault="00E31CA8" w:rsidP="007527AA">
            <w:pPr>
              <w:spacing w:line="280" w:lineRule="exact"/>
              <w:ind w:left="210" w:hangingChars="100" w:hanging="210"/>
              <w:rPr>
                <w:rFonts w:ascii="UD デジタル 教科書体 NK-R" w:eastAsia="UD デジタル 教科書体 NK-R"/>
                <w:sz w:val="21"/>
                <w:szCs w:val="21"/>
              </w:rPr>
            </w:pPr>
            <w:r w:rsidRPr="000B5B95">
              <w:rPr>
                <w:rFonts w:ascii="UD デジタル 教科書体 NK-R" w:eastAsia="UD デジタル 教科書体 NK-R" w:hint="eastAsia"/>
                <w:sz w:val="21"/>
                <w:szCs w:val="21"/>
              </w:rPr>
              <w:t>クの敷設</w:t>
            </w:r>
          </w:p>
          <w:p w14:paraId="533D642B" w14:textId="77777777" w:rsidR="00E31CA8" w:rsidRPr="000B5B95" w:rsidRDefault="00E31CA8" w:rsidP="007527AA">
            <w:pPr>
              <w:spacing w:line="280" w:lineRule="exact"/>
              <w:ind w:left="210" w:hangingChars="100" w:hanging="210"/>
              <w:rPr>
                <w:rFonts w:ascii="UD デジタル 教科書体 NK-R" w:eastAsia="UD デジタル 教科書体 NK-R"/>
                <w:sz w:val="21"/>
                <w:szCs w:val="21"/>
              </w:rPr>
            </w:pPr>
            <w:r w:rsidRPr="000B5B95">
              <w:rPr>
                <w:rFonts w:ascii="UD デジタル 教科書体 NK-R" w:eastAsia="UD デジタル 教科書体 NK-R" w:hint="eastAsia"/>
                <w:sz w:val="21"/>
                <w:szCs w:val="21"/>
              </w:rPr>
              <w:t>※1</w:t>
            </w:r>
          </w:p>
          <w:p w14:paraId="7538AD8B" w14:textId="77777777" w:rsidR="00E31CA8" w:rsidRPr="000B5B95" w:rsidRDefault="00E31CA8" w:rsidP="007527AA">
            <w:pPr>
              <w:spacing w:line="280" w:lineRule="exact"/>
              <w:rPr>
                <w:rFonts w:ascii="UD デジタル 教科書体 NK-R" w:eastAsia="UD デジタル 教科書体 NK-R"/>
                <w:sz w:val="21"/>
                <w:szCs w:val="21"/>
              </w:rPr>
            </w:pPr>
          </w:p>
        </w:tc>
        <w:tc>
          <w:tcPr>
            <w:tcW w:w="2344" w:type="dxa"/>
            <w:gridSpan w:val="2"/>
            <w:vMerge w:val="restart"/>
            <w:vAlign w:val="center"/>
          </w:tcPr>
          <w:p w14:paraId="6FC3A21D" w14:textId="110564D4" w:rsidR="00E31CA8" w:rsidRPr="000B5B95" w:rsidRDefault="00E31CA8" w:rsidP="00E31CA8">
            <w:pPr>
              <w:spacing w:line="280" w:lineRule="exact"/>
              <w:ind w:left="1"/>
              <w:rPr>
                <w:rFonts w:ascii="UD デジタル 教科書体 NK-R" w:eastAsia="UD デジタル 教科書体 NK-R"/>
                <w:sz w:val="21"/>
                <w:szCs w:val="21"/>
              </w:rPr>
            </w:pPr>
            <w:r w:rsidRPr="000B5B95">
              <w:rPr>
                <w:rFonts w:ascii="UD デジタル 教科書体 NK-R" w:eastAsia="UD デジタル 教科書体 NK-R" w:hint="eastAsia"/>
                <w:sz w:val="21"/>
                <w:szCs w:val="21"/>
              </w:rPr>
              <w:t>視覚障がい者誘導用ブロックの敷設</w:t>
            </w:r>
          </w:p>
          <w:p w14:paraId="3F2F2EC4" w14:textId="77777777" w:rsidR="00E31CA8" w:rsidRPr="000B5B95" w:rsidRDefault="00E31CA8" w:rsidP="007527AA">
            <w:pPr>
              <w:spacing w:line="280" w:lineRule="exact"/>
              <w:ind w:left="241" w:hangingChars="115" w:hanging="241"/>
              <w:rPr>
                <w:rFonts w:ascii="UD デジタル 教科書体 NK-R" w:eastAsia="UD デジタル 教科書体 NK-R"/>
                <w:sz w:val="21"/>
                <w:szCs w:val="21"/>
              </w:rPr>
            </w:pPr>
          </w:p>
        </w:tc>
        <w:tc>
          <w:tcPr>
            <w:tcW w:w="2506" w:type="dxa"/>
            <w:tcBorders>
              <w:top w:val="nil"/>
            </w:tcBorders>
            <w:vAlign w:val="center"/>
          </w:tcPr>
          <w:p w14:paraId="1021F557" w14:textId="77777777" w:rsidR="00E31CA8" w:rsidRPr="00E31CA8" w:rsidRDefault="00E31CA8" w:rsidP="007527AA">
            <w:pPr>
              <w:pStyle w:val="af8"/>
              <w:spacing w:line="280" w:lineRule="exact"/>
              <w:ind w:firstLineChars="0" w:firstLine="0"/>
              <w:jc w:val="left"/>
              <w:rPr>
                <w:rFonts w:ascii="UD デジタル 教科書体 NK-R" w:eastAsia="UD デジタル 教科書体 NK-R" w:cs="+mn-cs"/>
                <w:kern w:val="24"/>
                <w:szCs w:val="21"/>
                <w:lang w:eastAsia="zh-CN"/>
              </w:rPr>
            </w:pPr>
            <w:r w:rsidRPr="00E31CA8">
              <w:rPr>
                <w:rFonts w:ascii="UD デジタル 教科書体 NK-R" w:eastAsia="UD デジタル 教科書体 NK-R" w:cs="+mn-cs" w:hint="eastAsia"/>
                <w:kern w:val="24"/>
                <w:szCs w:val="21"/>
                <w:lang w:eastAsia="zh-CN"/>
              </w:rPr>
              <w:t>熊野大阪線</w:t>
            </w:r>
          </w:p>
          <w:p w14:paraId="01CDBFCF" w14:textId="77777777" w:rsidR="00E31CA8" w:rsidRPr="00E31CA8" w:rsidRDefault="00E31CA8" w:rsidP="007527AA">
            <w:pPr>
              <w:pStyle w:val="af8"/>
              <w:spacing w:line="280" w:lineRule="exact"/>
              <w:ind w:firstLineChars="0" w:firstLine="0"/>
              <w:rPr>
                <w:rFonts w:ascii="UD デジタル 教科書体 NK-R" w:eastAsia="UD デジタル 教科書体 NK-R" w:cs="+mn-cs"/>
                <w:kern w:val="24"/>
                <w:szCs w:val="21"/>
                <w:lang w:eastAsia="zh-CN"/>
              </w:rPr>
            </w:pPr>
            <w:r w:rsidRPr="00E31CA8">
              <w:rPr>
                <w:rFonts w:ascii="UD デジタル 教科書体 NK-R" w:eastAsia="UD デジタル 教科書体 NK-R" w:cs="+mn-cs" w:hint="eastAsia"/>
                <w:kern w:val="24"/>
                <w:szCs w:val="21"/>
                <w:lang w:eastAsia="zh-CN"/>
              </w:rPr>
              <w:t>淀川区第1</w:t>
            </w:r>
            <w:r w:rsidRPr="00E31CA8">
              <w:rPr>
                <w:rFonts w:ascii="UD デジタル 教科書体 NK-R" w:eastAsia="UD デジタル 教科書体 NK-R" w:cs="+mn-cs"/>
                <w:kern w:val="24"/>
                <w:szCs w:val="21"/>
                <w:lang w:eastAsia="zh-CN"/>
              </w:rPr>
              <w:t>171</w:t>
            </w:r>
            <w:r w:rsidRPr="00E31CA8">
              <w:rPr>
                <w:rFonts w:ascii="UD デジタル 教科書体 NK-R" w:eastAsia="UD デジタル 教科書体 NK-R" w:cs="+mn-cs" w:hint="eastAsia"/>
                <w:kern w:val="24"/>
                <w:szCs w:val="21"/>
                <w:lang w:eastAsia="zh-CN"/>
              </w:rPr>
              <w:t>号線</w:t>
            </w:r>
          </w:p>
          <w:p w14:paraId="4D441A53" w14:textId="77777777" w:rsidR="00E31CA8" w:rsidRPr="00E31CA8" w:rsidRDefault="00E31CA8" w:rsidP="007527AA">
            <w:pPr>
              <w:pStyle w:val="af8"/>
              <w:spacing w:line="280" w:lineRule="exact"/>
              <w:ind w:firstLineChars="0" w:firstLine="0"/>
              <w:rPr>
                <w:rFonts w:ascii="UD デジタル 教科書体 NK-R" w:eastAsia="UD デジタル 教科書体 NK-R" w:cs="+mn-cs"/>
                <w:kern w:val="24"/>
                <w:szCs w:val="21"/>
                <w:lang w:eastAsia="zh-CN"/>
              </w:rPr>
            </w:pPr>
            <w:r w:rsidRPr="00E31CA8">
              <w:rPr>
                <w:rFonts w:ascii="UD デジタル 教科書体 NK-R" w:eastAsia="UD デジタル 教科書体 NK-R" w:cs="+mn-cs" w:hint="eastAsia"/>
                <w:kern w:val="24"/>
                <w:szCs w:val="21"/>
                <w:lang w:eastAsia="zh-CN"/>
              </w:rPr>
              <w:t>淀川区第1</w:t>
            </w:r>
            <w:r w:rsidRPr="00E31CA8">
              <w:rPr>
                <w:rFonts w:ascii="UD デジタル 教科書体 NK-R" w:eastAsia="UD デジタル 教科書体 NK-R" w:cs="+mn-cs"/>
                <w:kern w:val="24"/>
                <w:szCs w:val="21"/>
                <w:lang w:eastAsia="zh-CN"/>
              </w:rPr>
              <w:t>215</w:t>
            </w:r>
            <w:r w:rsidRPr="00E31CA8">
              <w:rPr>
                <w:rFonts w:ascii="UD デジタル 教科書体 NK-R" w:eastAsia="UD デジタル 教科書体 NK-R" w:cs="+mn-cs" w:hint="eastAsia"/>
                <w:kern w:val="24"/>
                <w:szCs w:val="21"/>
                <w:lang w:eastAsia="zh-CN"/>
              </w:rPr>
              <w:t>号線</w:t>
            </w:r>
          </w:p>
          <w:p w14:paraId="48B2CFD9" w14:textId="77777777" w:rsidR="00E31CA8" w:rsidRPr="00E31CA8" w:rsidRDefault="00E31CA8" w:rsidP="007527AA">
            <w:pPr>
              <w:pStyle w:val="af8"/>
              <w:spacing w:line="280" w:lineRule="exact"/>
              <w:ind w:firstLineChars="0" w:firstLine="0"/>
              <w:jc w:val="left"/>
              <w:rPr>
                <w:rFonts w:ascii="UD デジタル 教科書体 NK-R" w:eastAsia="UD デジタル 教科書体 NK-R" w:cs="+mn-cs"/>
                <w:kern w:val="24"/>
                <w:szCs w:val="21"/>
                <w:lang w:eastAsia="zh-CN"/>
              </w:rPr>
            </w:pPr>
            <w:r w:rsidRPr="00E31CA8">
              <w:rPr>
                <w:rFonts w:ascii="UD デジタル 教科書体 NK-R" w:eastAsia="UD デジタル 教科書体 NK-R" w:cs="+mn-cs" w:hint="eastAsia"/>
                <w:kern w:val="24"/>
                <w:szCs w:val="21"/>
                <w:lang w:eastAsia="zh-CN"/>
              </w:rPr>
              <w:t>淀川区第1</w:t>
            </w:r>
            <w:r w:rsidRPr="00E31CA8">
              <w:rPr>
                <w:rFonts w:ascii="UD デジタル 教科書体 NK-R" w:eastAsia="UD デジタル 教科書体 NK-R" w:cs="+mn-cs"/>
                <w:kern w:val="24"/>
                <w:szCs w:val="21"/>
                <w:lang w:eastAsia="zh-CN"/>
              </w:rPr>
              <w:t>227</w:t>
            </w:r>
            <w:r w:rsidRPr="00E31CA8">
              <w:rPr>
                <w:rFonts w:ascii="UD デジタル 教科書体 NK-R" w:eastAsia="UD デジタル 教科書体 NK-R" w:cs="+mn-cs" w:hint="eastAsia"/>
                <w:kern w:val="24"/>
                <w:szCs w:val="21"/>
                <w:lang w:eastAsia="zh-CN"/>
              </w:rPr>
              <w:t>号線</w:t>
            </w:r>
          </w:p>
          <w:p w14:paraId="0EDCA5AE" w14:textId="77777777" w:rsidR="00E31CA8" w:rsidRPr="00E31CA8" w:rsidRDefault="00E31CA8" w:rsidP="007527AA">
            <w:pPr>
              <w:pStyle w:val="af8"/>
              <w:spacing w:line="280" w:lineRule="exact"/>
              <w:ind w:firstLineChars="0" w:firstLine="0"/>
              <w:rPr>
                <w:rFonts w:ascii="UD デジタル 教科書体 NK-R" w:eastAsia="UD デジタル 教科書体 NK-R" w:cs="+mn-cs"/>
                <w:kern w:val="24"/>
                <w:szCs w:val="21"/>
                <w:lang w:eastAsia="zh-CN"/>
              </w:rPr>
            </w:pPr>
            <w:r w:rsidRPr="00E31CA8">
              <w:rPr>
                <w:rFonts w:ascii="UD デジタル 教科書体 NK-R" w:eastAsia="UD デジタル 教科書体 NK-R" w:cs="+mn-cs" w:hint="eastAsia"/>
                <w:kern w:val="24"/>
                <w:szCs w:val="21"/>
                <w:lang w:eastAsia="zh-CN"/>
              </w:rPr>
              <w:t>淀川区第1</w:t>
            </w:r>
            <w:r w:rsidRPr="00E31CA8">
              <w:rPr>
                <w:rFonts w:ascii="UD デジタル 教科書体 NK-R" w:eastAsia="UD デジタル 教科書体 NK-R" w:cs="+mn-cs"/>
                <w:kern w:val="24"/>
                <w:szCs w:val="21"/>
                <w:lang w:eastAsia="zh-CN"/>
              </w:rPr>
              <w:t>258</w:t>
            </w:r>
            <w:r w:rsidRPr="00E31CA8">
              <w:rPr>
                <w:rFonts w:ascii="UD デジタル 教科書体 NK-R" w:eastAsia="UD デジタル 教科書体 NK-R" w:cs="+mn-cs" w:hint="eastAsia"/>
                <w:kern w:val="24"/>
                <w:szCs w:val="21"/>
                <w:lang w:eastAsia="zh-CN"/>
              </w:rPr>
              <w:t>号線</w:t>
            </w:r>
          </w:p>
          <w:p w14:paraId="41CCC2A0" w14:textId="77777777" w:rsidR="00E31CA8" w:rsidRPr="00E31CA8" w:rsidRDefault="00E31CA8" w:rsidP="007527AA">
            <w:pPr>
              <w:pStyle w:val="af8"/>
              <w:spacing w:line="280" w:lineRule="exact"/>
              <w:ind w:firstLineChars="0" w:firstLine="0"/>
              <w:rPr>
                <w:rFonts w:ascii="UD デジタル 教科書体 NK-R" w:eastAsia="UD デジタル 教科書体 NK-R" w:cs="+mn-cs"/>
                <w:kern w:val="24"/>
                <w:szCs w:val="21"/>
                <w:lang w:eastAsia="zh-CN"/>
              </w:rPr>
            </w:pPr>
            <w:r w:rsidRPr="00E31CA8">
              <w:rPr>
                <w:rFonts w:ascii="UD デジタル 教科書体 NK-R" w:eastAsia="UD デジタル 教科書体 NK-R" w:cs="+mn-cs" w:hint="eastAsia"/>
                <w:kern w:val="24"/>
                <w:szCs w:val="21"/>
                <w:lang w:eastAsia="zh-CN"/>
              </w:rPr>
              <w:t>淀川区第1</w:t>
            </w:r>
            <w:r w:rsidRPr="00E31CA8">
              <w:rPr>
                <w:rFonts w:ascii="UD デジタル 教科書体 NK-R" w:eastAsia="UD デジタル 教科書体 NK-R" w:cs="+mn-cs"/>
                <w:kern w:val="24"/>
                <w:szCs w:val="21"/>
                <w:lang w:eastAsia="zh-CN"/>
              </w:rPr>
              <w:t>311</w:t>
            </w:r>
            <w:r w:rsidRPr="00E31CA8">
              <w:rPr>
                <w:rFonts w:ascii="UD デジタル 教科書体 NK-R" w:eastAsia="UD デジタル 教科書体 NK-R" w:cs="+mn-cs" w:hint="eastAsia"/>
                <w:kern w:val="24"/>
                <w:szCs w:val="21"/>
                <w:lang w:eastAsia="zh-CN"/>
              </w:rPr>
              <w:t>号線</w:t>
            </w:r>
          </w:p>
          <w:p w14:paraId="675359BA" w14:textId="77777777" w:rsidR="00E31CA8" w:rsidRPr="00E31CA8" w:rsidRDefault="00E31CA8" w:rsidP="007527AA">
            <w:pPr>
              <w:pStyle w:val="af8"/>
              <w:spacing w:line="280" w:lineRule="exact"/>
              <w:ind w:firstLineChars="0" w:firstLine="0"/>
              <w:rPr>
                <w:rFonts w:ascii="UD デジタル 教科書体 NK-R" w:eastAsia="UD デジタル 教科書体 NK-R" w:cs="+mn-cs"/>
                <w:kern w:val="24"/>
                <w:szCs w:val="21"/>
                <w:lang w:eastAsia="zh-CN"/>
              </w:rPr>
            </w:pPr>
            <w:r w:rsidRPr="00E31CA8">
              <w:rPr>
                <w:rFonts w:ascii="UD デジタル 教科書体 NK-R" w:eastAsia="UD デジタル 教科書体 NK-R" w:cs="+mn-cs" w:hint="eastAsia"/>
                <w:kern w:val="24"/>
                <w:szCs w:val="21"/>
                <w:lang w:eastAsia="zh-CN"/>
              </w:rPr>
              <w:t>淀川区第1</w:t>
            </w:r>
            <w:r w:rsidRPr="00E31CA8">
              <w:rPr>
                <w:rFonts w:ascii="UD デジタル 教科書体 NK-R" w:eastAsia="UD デジタル 教科書体 NK-R" w:cs="+mn-cs"/>
                <w:kern w:val="24"/>
                <w:szCs w:val="21"/>
                <w:lang w:eastAsia="zh-CN"/>
              </w:rPr>
              <w:t>356</w:t>
            </w:r>
            <w:r w:rsidRPr="00E31CA8">
              <w:rPr>
                <w:rFonts w:ascii="UD デジタル 教科書体 NK-R" w:eastAsia="UD デジタル 教科書体 NK-R" w:cs="+mn-cs" w:hint="eastAsia"/>
                <w:kern w:val="24"/>
                <w:szCs w:val="21"/>
                <w:lang w:eastAsia="zh-CN"/>
              </w:rPr>
              <w:t>号線</w:t>
            </w:r>
          </w:p>
          <w:p w14:paraId="03A61A1A" w14:textId="77777777" w:rsidR="00E31CA8" w:rsidRPr="00E31CA8" w:rsidRDefault="00E31CA8" w:rsidP="007527AA">
            <w:pPr>
              <w:pStyle w:val="af8"/>
              <w:spacing w:line="280" w:lineRule="exact"/>
              <w:ind w:firstLineChars="0" w:firstLine="0"/>
              <w:rPr>
                <w:rFonts w:ascii="UD デジタル 教科書体 NK-R" w:eastAsia="UD デジタル 教科書体 NK-R" w:cs="+mn-cs"/>
                <w:kern w:val="24"/>
                <w:szCs w:val="21"/>
              </w:rPr>
            </w:pPr>
            <w:r w:rsidRPr="00E31CA8">
              <w:rPr>
                <w:rFonts w:ascii="UD デジタル 教科書体 NK-R" w:eastAsia="UD デジタル 教科書体 NK-R" w:cs="+mn-cs" w:hint="eastAsia"/>
                <w:kern w:val="24"/>
                <w:szCs w:val="21"/>
              </w:rPr>
              <w:t>東淀川区第8</w:t>
            </w:r>
            <w:r w:rsidRPr="00E31CA8">
              <w:rPr>
                <w:rFonts w:ascii="UD デジタル 教科書体 NK-R" w:eastAsia="UD デジタル 教科書体 NK-R" w:cs="+mn-cs"/>
                <w:kern w:val="24"/>
                <w:szCs w:val="21"/>
              </w:rPr>
              <w:t>33</w:t>
            </w:r>
            <w:r w:rsidRPr="00E31CA8">
              <w:rPr>
                <w:rFonts w:ascii="UD デジタル 教科書体 NK-R" w:eastAsia="UD デジタル 教科書体 NK-R" w:cs="+mn-cs" w:hint="eastAsia"/>
                <w:kern w:val="24"/>
                <w:szCs w:val="21"/>
              </w:rPr>
              <w:t>号線</w:t>
            </w:r>
          </w:p>
        </w:tc>
        <w:tc>
          <w:tcPr>
            <w:tcW w:w="709" w:type="dxa"/>
            <w:tcBorders>
              <w:top w:val="nil"/>
            </w:tcBorders>
            <w:vAlign w:val="center"/>
          </w:tcPr>
          <w:p w14:paraId="16440FA5" w14:textId="77777777" w:rsidR="00E31CA8" w:rsidRPr="000B5B95" w:rsidRDefault="00E31CA8" w:rsidP="007527AA">
            <w:pPr>
              <w:pStyle w:val="af8"/>
              <w:spacing w:line="280" w:lineRule="exact"/>
              <w:ind w:firstLineChars="0" w:firstLine="0"/>
              <w:jc w:val="center"/>
              <w:rPr>
                <w:rFonts w:ascii="UD デジタル 教科書体 NK-R" w:eastAsia="UD デジタル 教科書体 NK-R"/>
                <w:szCs w:val="21"/>
              </w:rPr>
            </w:pPr>
            <w:r w:rsidRPr="000B5B95">
              <w:rPr>
                <w:rFonts w:ascii="UD デジタル 教科書体 NK-R" w:eastAsia="UD デジタル 教科書体 NK-R" w:hint="eastAsia"/>
                <w:szCs w:val="21"/>
              </w:rPr>
              <w:t>●</w:t>
            </w:r>
          </w:p>
        </w:tc>
        <w:tc>
          <w:tcPr>
            <w:tcW w:w="709" w:type="dxa"/>
            <w:tcBorders>
              <w:top w:val="nil"/>
            </w:tcBorders>
            <w:vAlign w:val="center"/>
          </w:tcPr>
          <w:p w14:paraId="4C18E942" w14:textId="77777777" w:rsidR="00E31CA8" w:rsidRPr="000B5B95" w:rsidRDefault="00E31CA8" w:rsidP="007527AA">
            <w:pPr>
              <w:pStyle w:val="af8"/>
              <w:spacing w:line="280" w:lineRule="exact"/>
              <w:ind w:firstLineChars="0" w:firstLine="0"/>
              <w:jc w:val="center"/>
              <w:rPr>
                <w:rFonts w:ascii="UD デジタル 教科書体 NK-R" w:eastAsia="UD デジタル 教科書体 NK-R"/>
                <w:szCs w:val="21"/>
              </w:rPr>
            </w:pPr>
            <w:r w:rsidRPr="000B5B95">
              <w:rPr>
                <w:rFonts w:ascii="UD デジタル 教科書体 NK-R" w:eastAsia="UD デジタル 教科書体 NK-R" w:hint="eastAsia"/>
                <w:szCs w:val="21"/>
              </w:rPr>
              <w:t>前期</w:t>
            </w:r>
          </w:p>
        </w:tc>
        <w:tc>
          <w:tcPr>
            <w:tcW w:w="1417" w:type="dxa"/>
            <w:vMerge w:val="restart"/>
            <w:vAlign w:val="center"/>
          </w:tcPr>
          <w:p w14:paraId="72B96B48" w14:textId="77777777" w:rsidR="00E31CA8" w:rsidRPr="000B5B95" w:rsidRDefault="00E31CA8" w:rsidP="007527AA">
            <w:pPr>
              <w:pStyle w:val="af8"/>
              <w:spacing w:line="280" w:lineRule="exact"/>
              <w:ind w:firstLineChars="0" w:firstLine="0"/>
              <w:rPr>
                <w:rFonts w:ascii="UD デジタル 教科書体 NK-R" w:eastAsia="UD デジタル 教科書体 NK-R"/>
                <w:szCs w:val="21"/>
                <w:lang w:eastAsia="zh-CN"/>
              </w:rPr>
            </w:pPr>
            <w:r w:rsidRPr="000B5B95">
              <w:rPr>
                <w:rFonts w:ascii="UD デジタル 教科書体 NK-R" w:eastAsia="UD デジタル 教科書体 NK-R" w:hint="eastAsia"/>
                <w:szCs w:val="21"/>
                <w:lang w:eastAsia="zh-CN"/>
              </w:rPr>
              <w:t>大阪市</w:t>
            </w:r>
          </w:p>
          <w:p w14:paraId="4E558EFC" w14:textId="77777777" w:rsidR="00E31CA8" w:rsidRPr="000B5B95" w:rsidRDefault="00E31CA8" w:rsidP="007527AA">
            <w:pPr>
              <w:pStyle w:val="af8"/>
              <w:spacing w:line="280" w:lineRule="exact"/>
              <w:ind w:firstLineChars="0" w:firstLine="0"/>
              <w:rPr>
                <w:rFonts w:ascii="UD デジタル 教科書体 NK-R" w:eastAsia="UD デジタル 教科書体 NK-R"/>
                <w:szCs w:val="21"/>
              </w:rPr>
            </w:pPr>
          </w:p>
        </w:tc>
      </w:tr>
      <w:tr w:rsidR="00E31CA8" w:rsidRPr="000B5B95" w14:paraId="640A5740" w14:textId="77777777" w:rsidTr="007527AA">
        <w:trPr>
          <w:gridAfter w:val="1"/>
          <w:wAfter w:w="1598" w:type="dxa"/>
          <w:cantSplit/>
          <w:trHeight w:val="734"/>
        </w:trPr>
        <w:tc>
          <w:tcPr>
            <w:tcW w:w="1382" w:type="dxa"/>
            <w:vMerge/>
            <w:tcBorders>
              <w:left w:val="single" w:sz="4" w:space="0" w:color="auto"/>
            </w:tcBorders>
            <w:vAlign w:val="center"/>
          </w:tcPr>
          <w:p w14:paraId="1BF4B878" w14:textId="77777777" w:rsidR="00E31CA8" w:rsidRPr="000B5B95" w:rsidRDefault="00E31CA8" w:rsidP="007527AA">
            <w:pPr>
              <w:spacing w:line="280" w:lineRule="exact"/>
              <w:ind w:left="210" w:hangingChars="100" w:hanging="210"/>
              <w:rPr>
                <w:rFonts w:ascii="UD デジタル 教科書体 NK-R" w:eastAsia="UD デジタル 教科書体 NK-R"/>
                <w:sz w:val="21"/>
                <w:szCs w:val="21"/>
              </w:rPr>
            </w:pPr>
          </w:p>
        </w:tc>
        <w:tc>
          <w:tcPr>
            <w:tcW w:w="2344" w:type="dxa"/>
            <w:gridSpan w:val="2"/>
            <w:vMerge/>
            <w:vAlign w:val="center"/>
          </w:tcPr>
          <w:p w14:paraId="16558CEB" w14:textId="77777777" w:rsidR="00E31CA8" w:rsidRPr="000B5B95" w:rsidRDefault="00E31CA8" w:rsidP="007527AA">
            <w:pPr>
              <w:spacing w:line="280" w:lineRule="exact"/>
              <w:ind w:left="241" w:hangingChars="115" w:hanging="241"/>
              <w:rPr>
                <w:rFonts w:ascii="UD デジタル 教科書体 NK-R" w:eastAsia="UD デジタル 教科書体 NK-R"/>
                <w:sz w:val="21"/>
                <w:szCs w:val="21"/>
              </w:rPr>
            </w:pPr>
          </w:p>
        </w:tc>
        <w:tc>
          <w:tcPr>
            <w:tcW w:w="2506" w:type="dxa"/>
            <w:tcBorders>
              <w:top w:val="single" w:sz="4" w:space="0" w:color="auto"/>
            </w:tcBorders>
          </w:tcPr>
          <w:p w14:paraId="6B0BC51F" w14:textId="77777777" w:rsidR="00E31CA8" w:rsidRPr="00E31CA8" w:rsidRDefault="00E31CA8" w:rsidP="007527AA">
            <w:pPr>
              <w:pStyle w:val="af8"/>
              <w:spacing w:line="280" w:lineRule="exact"/>
              <w:ind w:firstLineChars="0" w:firstLine="0"/>
              <w:rPr>
                <w:rFonts w:ascii="UD デジタル 教科書体 NK-R" w:eastAsia="UD デジタル 教科書体 NK-R" w:cs="+mn-cs"/>
                <w:kern w:val="24"/>
                <w:szCs w:val="21"/>
                <w:lang w:eastAsia="zh-CN"/>
              </w:rPr>
            </w:pPr>
            <w:r w:rsidRPr="00E31CA8">
              <w:rPr>
                <w:rFonts w:ascii="UD デジタル 教科書体 NK-R" w:eastAsia="UD デジタル 教科書体 NK-R" w:cs="+mn-cs" w:hint="eastAsia"/>
                <w:kern w:val="24"/>
                <w:szCs w:val="21"/>
                <w:lang w:eastAsia="zh-CN"/>
              </w:rPr>
              <w:t>淀川区第1</w:t>
            </w:r>
            <w:r w:rsidRPr="00E31CA8">
              <w:rPr>
                <w:rFonts w:ascii="UD デジタル 教科書体 NK-R" w:eastAsia="UD デジタル 教科書体 NK-R" w:cs="+mn-cs"/>
                <w:kern w:val="24"/>
                <w:szCs w:val="21"/>
                <w:lang w:eastAsia="zh-CN"/>
              </w:rPr>
              <w:t>281</w:t>
            </w:r>
            <w:r w:rsidRPr="00E31CA8">
              <w:rPr>
                <w:rFonts w:ascii="UD デジタル 教科書体 NK-R" w:eastAsia="UD デジタル 教科書体 NK-R" w:cs="+mn-cs" w:hint="eastAsia"/>
                <w:kern w:val="24"/>
                <w:szCs w:val="21"/>
                <w:lang w:eastAsia="zh-CN"/>
              </w:rPr>
              <w:t>号線</w:t>
            </w:r>
          </w:p>
          <w:p w14:paraId="3D96277B" w14:textId="77777777" w:rsidR="00E31CA8" w:rsidRPr="00E31CA8" w:rsidRDefault="00E31CA8" w:rsidP="007527AA">
            <w:pPr>
              <w:pStyle w:val="af8"/>
              <w:spacing w:line="280" w:lineRule="exact"/>
              <w:ind w:firstLineChars="0" w:firstLine="0"/>
              <w:rPr>
                <w:rFonts w:ascii="UD デジタル 教科書体 NK-R" w:eastAsia="UD デジタル 教科書体 NK-R" w:cs="+mn-cs"/>
                <w:kern w:val="24"/>
                <w:szCs w:val="21"/>
                <w:lang w:eastAsia="zh-CN"/>
              </w:rPr>
            </w:pPr>
            <w:r w:rsidRPr="00E31CA8">
              <w:rPr>
                <w:rFonts w:ascii="UD デジタル 教科書体 NK-R" w:eastAsia="UD デジタル 教科書体 NK-R" w:cs="+mn-cs" w:hint="eastAsia"/>
                <w:kern w:val="24"/>
                <w:szCs w:val="21"/>
                <w:lang w:eastAsia="zh-CN"/>
              </w:rPr>
              <w:t>東淀川区第9</w:t>
            </w:r>
            <w:r w:rsidRPr="00E31CA8">
              <w:rPr>
                <w:rFonts w:ascii="UD デジタル 教科書体 NK-R" w:eastAsia="UD デジタル 教科書体 NK-R" w:cs="+mn-cs"/>
                <w:kern w:val="24"/>
                <w:szCs w:val="21"/>
                <w:lang w:eastAsia="zh-CN"/>
              </w:rPr>
              <w:t>99</w:t>
            </w:r>
            <w:r w:rsidRPr="00E31CA8">
              <w:rPr>
                <w:rFonts w:ascii="UD デジタル 教科書体 NK-R" w:eastAsia="UD デジタル 教科書体 NK-R" w:cs="+mn-cs" w:hint="eastAsia"/>
                <w:kern w:val="24"/>
                <w:szCs w:val="21"/>
                <w:lang w:eastAsia="zh-CN"/>
              </w:rPr>
              <w:t>号線</w:t>
            </w:r>
          </w:p>
          <w:p w14:paraId="44755ED8" w14:textId="77777777" w:rsidR="00E31CA8" w:rsidRPr="00E31CA8" w:rsidRDefault="00E31CA8" w:rsidP="007527AA">
            <w:pPr>
              <w:pStyle w:val="af8"/>
              <w:spacing w:line="280" w:lineRule="exact"/>
              <w:ind w:firstLineChars="0" w:firstLine="0"/>
              <w:rPr>
                <w:rFonts w:ascii="UD デジタル 教科書体 NK-R" w:eastAsia="UD デジタル 教科書体 NK-R" w:cs="+mn-cs"/>
                <w:kern w:val="24"/>
                <w:szCs w:val="21"/>
              </w:rPr>
            </w:pPr>
            <w:r w:rsidRPr="00E31CA8">
              <w:rPr>
                <w:rFonts w:ascii="UD デジタル 教科書体 NK-R" w:eastAsia="UD デジタル 教科書体 NK-R" w:cs="+mn-cs" w:hint="eastAsia"/>
                <w:kern w:val="24"/>
                <w:szCs w:val="21"/>
              </w:rPr>
              <w:t>新大阪駅駅前広場</w:t>
            </w:r>
          </w:p>
        </w:tc>
        <w:tc>
          <w:tcPr>
            <w:tcW w:w="709" w:type="dxa"/>
            <w:tcBorders>
              <w:top w:val="single" w:sz="4" w:space="0" w:color="auto"/>
              <w:right w:val="single" w:sz="4" w:space="0" w:color="auto"/>
            </w:tcBorders>
            <w:shd w:val="clear" w:color="auto" w:fill="auto"/>
            <w:vAlign w:val="center"/>
          </w:tcPr>
          <w:p w14:paraId="65C4510B" w14:textId="77777777" w:rsidR="00E31CA8" w:rsidRPr="000B5B95" w:rsidRDefault="00E31CA8" w:rsidP="007527AA">
            <w:pPr>
              <w:pStyle w:val="af8"/>
              <w:spacing w:line="280" w:lineRule="exact"/>
              <w:ind w:firstLineChars="0" w:firstLine="0"/>
              <w:jc w:val="center"/>
              <w:rPr>
                <w:rFonts w:ascii="UD デジタル 教科書体 NK-R" w:eastAsia="UD デジタル 教科書体 NK-R"/>
                <w:szCs w:val="21"/>
              </w:rPr>
            </w:pPr>
            <w:r w:rsidRPr="000B5B95">
              <w:rPr>
                <w:rFonts w:ascii="UD デジタル 教科書体 NK-R" w:eastAsia="UD デジタル 教科書体 NK-R" w:hint="eastAsia"/>
                <w:szCs w:val="21"/>
              </w:rPr>
              <w:t>●</w:t>
            </w:r>
          </w:p>
        </w:tc>
        <w:tc>
          <w:tcPr>
            <w:tcW w:w="709" w:type="dxa"/>
            <w:tcBorders>
              <w:top w:val="single" w:sz="4" w:space="0" w:color="auto"/>
            </w:tcBorders>
            <w:shd w:val="clear" w:color="auto" w:fill="auto"/>
            <w:vAlign w:val="center"/>
          </w:tcPr>
          <w:p w14:paraId="37660543" w14:textId="77777777" w:rsidR="00E31CA8" w:rsidRPr="000B5B95" w:rsidRDefault="00E31CA8" w:rsidP="007527AA">
            <w:pPr>
              <w:pStyle w:val="af8"/>
              <w:spacing w:line="280" w:lineRule="exact"/>
              <w:ind w:firstLineChars="0" w:firstLine="0"/>
              <w:jc w:val="center"/>
              <w:rPr>
                <w:rFonts w:ascii="UD デジタル 教科書体 NK-R" w:eastAsia="UD デジタル 教科書体 NK-R"/>
                <w:szCs w:val="21"/>
              </w:rPr>
            </w:pPr>
            <w:r w:rsidRPr="000B5B95">
              <w:rPr>
                <w:rFonts w:ascii="UD デジタル 教科書体 NK-R" w:eastAsia="UD デジタル 教科書体 NK-R" w:hint="eastAsia"/>
                <w:szCs w:val="21"/>
              </w:rPr>
              <w:t>後期</w:t>
            </w:r>
          </w:p>
        </w:tc>
        <w:tc>
          <w:tcPr>
            <w:tcW w:w="1417" w:type="dxa"/>
            <w:vMerge/>
          </w:tcPr>
          <w:p w14:paraId="5FE4B541" w14:textId="77777777" w:rsidR="00E31CA8" w:rsidRPr="000B5B95" w:rsidRDefault="00E31CA8" w:rsidP="007527AA">
            <w:pPr>
              <w:pStyle w:val="af8"/>
              <w:spacing w:line="280" w:lineRule="exact"/>
              <w:ind w:firstLineChars="0" w:firstLine="0"/>
              <w:jc w:val="center"/>
              <w:rPr>
                <w:rFonts w:ascii="UD デジタル 教科書体 NK-R" w:eastAsia="UD デジタル 教科書体 NK-R"/>
                <w:szCs w:val="21"/>
              </w:rPr>
            </w:pPr>
          </w:p>
        </w:tc>
      </w:tr>
      <w:tr w:rsidR="00E31CA8" w:rsidRPr="000B5B95" w14:paraId="4E1DF61B" w14:textId="77777777" w:rsidTr="007527AA">
        <w:trPr>
          <w:gridAfter w:val="1"/>
          <w:wAfter w:w="1598" w:type="dxa"/>
          <w:cantSplit/>
          <w:trHeight w:val="75"/>
        </w:trPr>
        <w:tc>
          <w:tcPr>
            <w:tcW w:w="1382" w:type="dxa"/>
            <w:tcBorders>
              <w:left w:val="single" w:sz="4" w:space="0" w:color="auto"/>
              <w:bottom w:val="single" w:sz="4" w:space="0" w:color="auto"/>
            </w:tcBorders>
            <w:vAlign w:val="center"/>
          </w:tcPr>
          <w:p w14:paraId="7BC22DE1" w14:textId="77777777" w:rsidR="00E31CA8" w:rsidRPr="000B5B95" w:rsidRDefault="00E31CA8" w:rsidP="007527AA">
            <w:pPr>
              <w:spacing w:line="280" w:lineRule="exact"/>
              <w:rPr>
                <w:rFonts w:ascii="UD デジタル 教科書体 NK-R" w:eastAsia="UD デジタル 教科書体 NK-R" w:hAnsi="ＭＳ 明朝"/>
                <w:sz w:val="21"/>
                <w:szCs w:val="21"/>
              </w:rPr>
            </w:pPr>
            <w:r w:rsidRPr="000B5B95">
              <w:rPr>
                <w:rFonts w:ascii="UD デジタル 教科書体 NK-R" w:eastAsia="UD デジタル 教科書体 NK-R" w:hAnsi="ＭＳ 明朝" w:hint="eastAsia"/>
                <w:sz w:val="21"/>
                <w:szCs w:val="21"/>
              </w:rPr>
              <w:t>３．歩行空間の確保</w:t>
            </w:r>
          </w:p>
          <w:p w14:paraId="636705B3" w14:textId="77777777" w:rsidR="00E31CA8" w:rsidRPr="000B5B95" w:rsidRDefault="00E31CA8" w:rsidP="007527AA">
            <w:pPr>
              <w:spacing w:line="280" w:lineRule="exact"/>
              <w:rPr>
                <w:rFonts w:ascii="UD デジタル 教科書体 NK-R" w:eastAsia="UD デジタル 教科書体 NK-R"/>
                <w:sz w:val="21"/>
                <w:szCs w:val="21"/>
              </w:rPr>
            </w:pPr>
            <w:r w:rsidRPr="000B5B95">
              <w:rPr>
                <w:rFonts w:ascii="UD デジタル 教科書体 NK-R" w:eastAsia="UD デジタル 教科書体 NK-R" w:hAnsi="ＭＳ 明朝" w:hint="eastAsia"/>
                <w:sz w:val="21"/>
                <w:szCs w:val="21"/>
              </w:rPr>
              <w:t>※1</w:t>
            </w:r>
          </w:p>
        </w:tc>
        <w:tc>
          <w:tcPr>
            <w:tcW w:w="2344" w:type="dxa"/>
            <w:gridSpan w:val="2"/>
            <w:tcBorders>
              <w:top w:val="single" w:sz="4" w:space="0" w:color="auto"/>
              <w:bottom w:val="single" w:sz="4" w:space="0" w:color="auto"/>
            </w:tcBorders>
            <w:vAlign w:val="center"/>
          </w:tcPr>
          <w:p w14:paraId="55888C1D" w14:textId="09F0C738" w:rsidR="00E31CA8" w:rsidRPr="000B5B95" w:rsidRDefault="00E31CA8" w:rsidP="00E31CA8">
            <w:pPr>
              <w:spacing w:line="280" w:lineRule="exact"/>
              <w:ind w:left="1"/>
              <w:rPr>
                <w:rFonts w:ascii="UD デジタル 教科書体 NK-R" w:eastAsia="UD デジタル 教科書体 NK-R"/>
                <w:sz w:val="21"/>
                <w:szCs w:val="21"/>
              </w:rPr>
            </w:pPr>
            <w:r w:rsidRPr="000B5B95">
              <w:rPr>
                <w:rFonts w:ascii="UD デジタル 教科書体 NK-R" w:eastAsia="UD デジタル 教科書体 NK-R" w:hint="eastAsia"/>
                <w:sz w:val="21"/>
                <w:szCs w:val="21"/>
              </w:rPr>
              <w:t>歩道の設置が困難な場合は、路側帯のカラー舗装化、自動車・自転車の進入抑制や速度抑制、必要な交通規制、違法駐車の取り締まり、放置自転車の対策等を検討</w:t>
            </w:r>
          </w:p>
        </w:tc>
        <w:tc>
          <w:tcPr>
            <w:tcW w:w="2506" w:type="dxa"/>
            <w:tcBorders>
              <w:bottom w:val="single" w:sz="4" w:space="0" w:color="auto"/>
            </w:tcBorders>
            <w:vAlign w:val="center"/>
          </w:tcPr>
          <w:p w14:paraId="72741185" w14:textId="77777777" w:rsidR="00E31CA8" w:rsidRPr="00E31CA8" w:rsidRDefault="00E31CA8" w:rsidP="007527AA">
            <w:pPr>
              <w:pStyle w:val="af8"/>
              <w:spacing w:line="280" w:lineRule="exact"/>
              <w:ind w:firstLineChars="0" w:firstLine="0"/>
              <w:rPr>
                <w:rFonts w:ascii="UD デジタル 教科書体 NK-R" w:eastAsia="UD デジタル 教科書体 NK-R" w:cs="+mn-cs"/>
                <w:kern w:val="24"/>
                <w:szCs w:val="21"/>
                <w:lang w:eastAsia="zh-CN"/>
              </w:rPr>
            </w:pPr>
            <w:r w:rsidRPr="00E31CA8">
              <w:rPr>
                <w:rFonts w:ascii="UD デジタル 教科書体 NK-R" w:eastAsia="UD デジタル 教科書体 NK-R" w:cs="+mn-cs" w:hint="eastAsia"/>
                <w:kern w:val="24"/>
                <w:szCs w:val="21"/>
                <w:lang w:eastAsia="zh-CN"/>
              </w:rPr>
              <w:t>淀川区第1</w:t>
            </w:r>
            <w:r w:rsidRPr="00E31CA8">
              <w:rPr>
                <w:rFonts w:ascii="UD デジタル 教科書体 NK-R" w:eastAsia="UD デジタル 教科書体 NK-R" w:cs="+mn-cs"/>
                <w:kern w:val="24"/>
                <w:szCs w:val="21"/>
                <w:lang w:eastAsia="zh-CN"/>
              </w:rPr>
              <w:t>281</w:t>
            </w:r>
            <w:r w:rsidRPr="00E31CA8">
              <w:rPr>
                <w:rFonts w:ascii="UD デジタル 教科書体 NK-R" w:eastAsia="UD デジタル 教科書体 NK-R" w:cs="+mn-cs" w:hint="eastAsia"/>
                <w:kern w:val="24"/>
                <w:szCs w:val="21"/>
                <w:lang w:eastAsia="zh-CN"/>
              </w:rPr>
              <w:t>号線</w:t>
            </w:r>
          </w:p>
          <w:p w14:paraId="69D1051D" w14:textId="77777777" w:rsidR="00E31CA8" w:rsidRPr="00E31CA8" w:rsidRDefault="00E31CA8" w:rsidP="007527AA">
            <w:pPr>
              <w:pStyle w:val="af8"/>
              <w:spacing w:line="280" w:lineRule="exact"/>
              <w:ind w:firstLineChars="0" w:firstLine="0"/>
              <w:rPr>
                <w:rFonts w:ascii="UD デジタル 教科書体 NK-R" w:eastAsia="UD デジタル 教科書体 NK-R" w:cs="+mn-cs"/>
                <w:kern w:val="24"/>
                <w:szCs w:val="21"/>
                <w:lang w:eastAsia="zh-CN"/>
              </w:rPr>
            </w:pPr>
            <w:r w:rsidRPr="00E31CA8">
              <w:rPr>
                <w:rFonts w:ascii="UD デジタル 教科書体 NK-R" w:eastAsia="UD デジタル 教科書体 NK-R" w:cs="+mn-cs" w:hint="eastAsia"/>
                <w:kern w:val="24"/>
                <w:szCs w:val="21"/>
                <w:lang w:eastAsia="zh-CN"/>
              </w:rPr>
              <w:t>東淀川区第9</w:t>
            </w:r>
            <w:r w:rsidRPr="00E31CA8">
              <w:rPr>
                <w:rFonts w:ascii="UD デジタル 教科書体 NK-R" w:eastAsia="UD デジタル 教科書体 NK-R" w:cs="+mn-cs"/>
                <w:kern w:val="24"/>
                <w:szCs w:val="21"/>
                <w:lang w:eastAsia="zh-CN"/>
              </w:rPr>
              <w:t>99</w:t>
            </w:r>
            <w:r w:rsidRPr="00E31CA8">
              <w:rPr>
                <w:rFonts w:ascii="UD デジタル 教科書体 NK-R" w:eastAsia="UD デジタル 教科書体 NK-R" w:cs="+mn-cs" w:hint="eastAsia"/>
                <w:kern w:val="24"/>
                <w:szCs w:val="21"/>
                <w:lang w:eastAsia="zh-CN"/>
              </w:rPr>
              <w:t>号線</w:t>
            </w:r>
          </w:p>
        </w:tc>
        <w:tc>
          <w:tcPr>
            <w:tcW w:w="709" w:type="dxa"/>
            <w:tcBorders>
              <w:top w:val="single" w:sz="4" w:space="0" w:color="auto"/>
              <w:bottom w:val="single" w:sz="4" w:space="0" w:color="auto"/>
              <w:right w:val="single" w:sz="4" w:space="0" w:color="auto"/>
            </w:tcBorders>
            <w:shd w:val="clear" w:color="auto" w:fill="auto"/>
            <w:vAlign w:val="center"/>
          </w:tcPr>
          <w:p w14:paraId="12BE15A9" w14:textId="77777777" w:rsidR="00E31CA8" w:rsidRPr="000B5B95" w:rsidRDefault="00E31CA8" w:rsidP="007527AA">
            <w:pPr>
              <w:pStyle w:val="af8"/>
              <w:spacing w:line="280" w:lineRule="exact"/>
              <w:ind w:firstLineChars="0" w:firstLine="0"/>
              <w:jc w:val="center"/>
              <w:rPr>
                <w:rFonts w:ascii="UD デジタル 教科書体 NK-R" w:eastAsia="UD デジタル 教科書体 NK-R" w:cs="+mn-cs"/>
                <w:color w:val="000000" w:themeColor="text1"/>
                <w:kern w:val="24"/>
                <w:szCs w:val="21"/>
              </w:rPr>
            </w:pPr>
            <w:r w:rsidRPr="000B5B95">
              <w:rPr>
                <w:rFonts w:ascii="UD デジタル 教科書体 NK-R" w:eastAsia="UD デジタル 教科書体 NK-R" w:hint="eastAsia"/>
                <w:color w:val="000000" w:themeColor="text1"/>
                <w:szCs w:val="21"/>
              </w:rPr>
              <w:t>〇</w:t>
            </w:r>
          </w:p>
        </w:tc>
        <w:tc>
          <w:tcPr>
            <w:tcW w:w="709" w:type="dxa"/>
            <w:tcBorders>
              <w:bottom w:val="single" w:sz="4" w:space="0" w:color="auto"/>
            </w:tcBorders>
            <w:shd w:val="clear" w:color="auto" w:fill="auto"/>
            <w:vAlign w:val="center"/>
          </w:tcPr>
          <w:p w14:paraId="2151ABFE" w14:textId="77777777" w:rsidR="00E31CA8" w:rsidRPr="000B5B95" w:rsidRDefault="00E31CA8" w:rsidP="007527AA">
            <w:pPr>
              <w:pStyle w:val="af8"/>
              <w:spacing w:line="280" w:lineRule="exact"/>
              <w:ind w:firstLineChars="0" w:firstLine="0"/>
              <w:jc w:val="center"/>
              <w:rPr>
                <w:rFonts w:ascii="UD デジタル 教科書体 NK-R" w:eastAsia="UD デジタル 教科書体 NK-R" w:cs="+mn-cs"/>
                <w:color w:val="000000" w:themeColor="text1"/>
                <w:kern w:val="24"/>
                <w:szCs w:val="21"/>
              </w:rPr>
            </w:pPr>
            <w:r w:rsidRPr="000B5B95">
              <w:rPr>
                <w:rFonts w:ascii="UD デジタル 教科書体 NK-R" w:eastAsia="UD デジタル 教科書体 NK-R" w:hint="eastAsia"/>
                <w:color w:val="000000" w:themeColor="text1"/>
                <w:szCs w:val="21"/>
              </w:rPr>
              <w:t>-</w:t>
            </w:r>
          </w:p>
        </w:tc>
        <w:tc>
          <w:tcPr>
            <w:tcW w:w="1417" w:type="dxa"/>
            <w:tcBorders>
              <w:bottom w:val="single" w:sz="4" w:space="0" w:color="auto"/>
            </w:tcBorders>
            <w:vAlign w:val="center"/>
          </w:tcPr>
          <w:p w14:paraId="55400092" w14:textId="77777777" w:rsidR="00E31CA8" w:rsidRPr="000B5B95" w:rsidRDefault="00E31CA8" w:rsidP="007527AA">
            <w:pPr>
              <w:pStyle w:val="af8"/>
              <w:spacing w:line="280" w:lineRule="exact"/>
              <w:ind w:firstLineChars="0" w:firstLine="0"/>
              <w:rPr>
                <w:rFonts w:ascii="UD デジタル 教科書体 NK-R" w:eastAsia="UD デジタル 教科書体 NK-R"/>
                <w:szCs w:val="21"/>
                <w:lang w:eastAsia="zh-CN"/>
              </w:rPr>
            </w:pPr>
            <w:r w:rsidRPr="000B5B95">
              <w:rPr>
                <w:rFonts w:ascii="UD デジタル 教科書体 NK-R" w:eastAsia="UD デジタル 教科書体 NK-R" w:hint="eastAsia"/>
                <w:szCs w:val="21"/>
                <w:lang w:eastAsia="zh-CN"/>
              </w:rPr>
              <w:t>大阪市</w:t>
            </w:r>
          </w:p>
          <w:p w14:paraId="1362BDF4" w14:textId="77777777" w:rsidR="00E31CA8" w:rsidRPr="000B5B95" w:rsidRDefault="00E31CA8" w:rsidP="007527AA">
            <w:pPr>
              <w:pStyle w:val="af8"/>
              <w:spacing w:line="280" w:lineRule="exact"/>
              <w:ind w:firstLineChars="0" w:firstLine="0"/>
              <w:rPr>
                <w:rFonts w:ascii="UD デジタル 教科書体 NK-R" w:eastAsia="UD デジタル 教科書体 NK-R"/>
                <w:szCs w:val="21"/>
              </w:rPr>
            </w:pPr>
            <w:r w:rsidRPr="000B5B95">
              <w:rPr>
                <w:rFonts w:ascii="UD デジタル 教科書体 NK-R" w:eastAsia="UD デジタル 教科書体 NK-R" w:hint="eastAsia"/>
                <w:szCs w:val="21"/>
                <w:lang w:eastAsia="zh-CN"/>
              </w:rPr>
              <w:t>公安委員会</w:t>
            </w:r>
          </w:p>
        </w:tc>
      </w:tr>
      <w:tr w:rsidR="00E31CA8" w:rsidRPr="000B5B95" w14:paraId="1AEF064F" w14:textId="77777777" w:rsidTr="007527AA">
        <w:trPr>
          <w:gridAfter w:val="1"/>
          <w:wAfter w:w="1598" w:type="dxa"/>
          <w:cantSplit/>
          <w:trHeight w:val="463"/>
        </w:trPr>
        <w:tc>
          <w:tcPr>
            <w:tcW w:w="1382" w:type="dxa"/>
            <w:vMerge w:val="restart"/>
            <w:tcBorders>
              <w:top w:val="nil"/>
              <w:left w:val="single" w:sz="4" w:space="0" w:color="auto"/>
            </w:tcBorders>
            <w:vAlign w:val="center"/>
          </w:tcPr>
          <w:p w14:paraId="6E775A0C" w14:textId="77777777" w:rsidR="00E31CA8" w:rsidRPr="000B5B95" w:rsidRDefault="00E31CA8" w:rsidP="007527AA">
            <w:pPr>
              <w:spacing w:line="280" w:lineRule="exact"/>
              <w:rPr>
                <w:rFonts w:ascii="UD デジタル 教科書体 NK-R" w:eastAsia="UD デジタル 教科書体 NK-R" w:hAnsi="ＭＳ 明朝"/>
                <w:sz w:val="21"/>
                <w:szCs w:val="21"/>
              </w:rPr>
            </w:pPr>
            <w:r w:rsidRPr="000B5B95">
              <w:rPr>
                <w:rFonts w:ascii="UD デジタル 教科書体 NK-R" w:eastAsia="UD デジタル 教科書体 NK-R" w:hAnsi="ＭＳ 明朝" w:hint="eastAsia"/>
                <w:sz w:val="21"/>
                <w:szCs w:val="21"/>
              </w:rPr>
              <w:t>４.歩道橋</w:t>
            </w:r>
          </w:p>
        </w:tc>
        <w:tc>
          <w:tcPr>
            <w:tcW w:w="2344" w:type="dxa"/>
            <w:gridSpan w:val="2"/>
            <w:vMerge w:val="restart"/>
            <w:tcBorders>
              <w:top w:val="nil"/>
            </w:tcBorders>
            <w:vAlign w:val="center"/>
          </w:tcPr>
          <w:p w14:paraId="73C6824E" w14:textId="77777777" w:rsidR="00E31CA8" w:rsidRPr="000B5B95" w:rsidRDefault="00E31CA8" w:rsidP="007527AA">
            <w:pPr>
              <w:spacing w:line="280" w:lineRule="exact"/>
              <w:rPr>
                <w:rFonts w:ascii="UD デジタル 教科書体 NK-R" w:eastAsia="UD デジタル 教科書体 NK-R"/>
                <w:sz w:val="21"/>
                <w:szCs w:val="21"/>
              </w:rPr>
            </w:pPr>
            <w:r w:rsidRPr="000B5B95">
              <w:rPr>
                <w:rFonts w:ascii="UD デジタル 教科書体 NK-R" w:eastAsia="UD デジタル 教科書体 NK-R" w:hAnsi="ＭＳ 明朝" w:hint="eastAsia"/>
                <w:szCs w:val="21"/>
              </w:rPr>
              <w:t>視覚障害者誘導用ブロックの敷設</w:t>
            </w:r>
          </w:p>
        </w:tc>
        <w:tc>
          <w:tcPr>
            <w:tcW w:w="2506" w:type="dxa"/>
            <w:tcBorders>
              <w:top w:val="nil"/>
            </w:tcBorders>
            <w:vAlign w:val="center"/>
          </w:tcPr>
          <w:p w14:paraId="2181E598" w14:textId="77777777" w:rsidR="00E31CA8" w:rsidRPr="00E31CA8" w:rsidRDefault="00E31CA8" w:rsidP="007527AA">
            <w:pPr>
              <w:pStyle w:val="af8"/>
              <w:spacing w:line="280" w:lineRule="exact"/>
              <w:ind w:firstLineChars="0" w:firstLine="0"/>
              <w:rPr>
                <w:rFonts w:ascii="UD デジタル 教科書体 NK-R" w:eastAsia="UD デジタル 教科書体 NK-R" w:hAnsi="ＭＳ 明朝"/>
                <w:szCs w:val="21"/>
              </w:rPr>
            </w:pPr>
            <w:r w:rsidRPr="00E31CA8">
              <w:rPr>
                <w:rFonts w:ascii="UD デジタル 教科書体 NK-R" w:eastAsia="UD デジタル 教科書体 NK-R" w:cs="+mn-cs" w:hint="eastAsia"/>
                <w:kern w:val="24"/>
                <w:szCs w:val="21"/>
              </w:rPr>
              <w:t>新大阪駅北口デッキ（西）</w:t>
            </w:r>
          </w:p>
        </w:tc>
        <w:tc>
          <w:tcPr>
            <w:tcW w:w="709" w:type="dxa"/>
            <w:tcBorders>
              <w:top w:val="nil"/>
            </w:tcBorders>
            <w:shd w:val="clear" w:color="auto" w:fill="auto"/>
            <w:vAlign w:val="center"/>
          </w:tcPr>
          <w:p w14:paraId="0F51CA6B" w14:textId="77777777" w:rsidR="00E31CA8" w:rsidRPr="000B5B95" w:rsidRDefault="00E31CA8" w:rsidP="007527AA">
            <w:pPr>
              <w:pStyle w:val="af8"/>
              <w:spacing w:line="280" w:lineRule="exact"/>
              <w:ind w:firstLineChars="0" w:firstLine="0"/>
              <w:jc w:val="center"/>
              <w:rPr>
                <w:rFonts w:ascii="UD デジタル 教科書体 NK-R" w:eastAsia="UD デジタル 教科書体 NK-R"/>
                <w:szCs w:val="21"/>
              </w:rPr>
            </w:pPr>
            <w:r w:rsidRPr="000B5B95">
              <w:rPr>
                <w:rFonts w:ascii="UD デジタル 教科書体 NK-R" w:eastAsia="UD デジタル 教科書体 NK-R" w:hint="eastAsia"/>
                <w:szCs w:val="21"/>
              </w:rPr>
              <w:t>維持</w:t>
            </w:r>
          </w:p>
          <w:p w14:paraId="4FCF2850" w14:textId="77777777" w:rsidR="00E31CA8" w:rsidRPr="000B5B95" w:rsidRDefault="00E31CA8" w:rsidP="007527AA">
            <w:pPr>
              <w:pStyle w:val="af8"/>
              <w:spacing w:line="280" w:lineRule="exact"/>
              <w:ind w:firstLineChars="0" w:firstLine="0"/>
              <w:jc w:val="center"/>
              <w:rPr>
                <w:rFonts w:ascii="UD デジタル 教科書体 NK-R" w:eastAsia="UD デジタル 教科書体 NK-R"/>
                <w:szCs w:val="21"/>
              </w:rPr>
            </w:pPr>
            <w:r w:rsidRPr="000B5B95">
              <w:rPr>
                <w:rFonts w:ascii="UD デジタル 教科書体 NK-R" w:eastAsia="UD デジタル 教科書体 NK-R" w:hint="eastAsia"/>
                <w:szCs w:val="21"/>
              </w:rPr>
              <w:t>更新</w:t>
            </w:r>
          </w:p>
        </w:tc>
        <w:tc>
          <w:tcPr>
            <w:tcW w:w="709" w:type="dxa"/>
            <w:tcBorders>
              <w:top w:val="nil"/>
            </w:tcBorders>
            <w:shd w:val="clear" w:color="auto" w:fill="auto"/>
            <w:vAlign w:val="center"/>
          </w:tcPr>
          <w:p w14:paraId="594A5CCD" w14:textId="77777777" w:rsidR="00E31CA8" w:rsidRPr="000B5B95" w:rsidRDefault="00E31CA8" w:rsidP="007527AA">
            <w:pPr>
              <w:pStyle w:val="af8"/>
              <w:spacing w:line="280" w:lineRule="exact"/>
              <w:ind w:firstLineChars="0" w:firstLine="0"/>
              <w:jc w:val="center"/>
              <w:rPr>
                <w:rFonts w:ascii="UD デジタル 教科書体 NK-R" w:eastAsia="UD デジタル 教科書体 NK-R"/>
                <w:szCs w:val="21"/>
              </w:rPr>
            </w:pPr>
            <w:r w:rsidRPr="000B5B95">
              <w:rPr>
                <w:rFonts w:ascii="UD デジタル 教科書体 NK-R" w:eastAsia="UD デジタル 教科書体 NK-R" w:hint="eastAsia"/>
                <w:color w:val="000000" w:themeColor="text1"/>
                <w:szCs w:val="21"/>
              </w:rPr>
              <w:t>-</w:t>
            </w:r>
          </w:p>
        </w:tc>
        <w:tc>
          <w:tcPr>
            <w:tcW w:w="1417" w:type="dxa"/>
            <w:vMerge w:val="restart"/>
            <w:tcBorders>
              <w:top w:val="nil"/>
            </w:tcBorders>
            <w:shd w:val="clear" w:color="auto" w:fill="auto"/>
            <w:vAlign w:val="center"/>
          </w:tcPr>
          <w:p w14:paraId="14D71937" w14:textId="77777777" w:rsidR="00E31CA8" w:rsidRPr="000B5B95" w:rsidRDefault="00E31CA8" w:rsidP="007527AA">
            <w:pPr>
              <w:pStyle w:val="af8"/>
              <w:spacing w:line="280" w:lineRule="exact"/>
              <w:ind w:firstLineChars="0" w:firstLine="0"/>
              <w:rPr>
                <w:rFonts w:ascii="UD デジタル 教科書体 NK-R" w:eastAsia="UD デジタル 教科書体 NK-R"/>
                <w:szCs w:val="21"/>
              </w:rPr>
            </w:pPr>
            <w:r w:rsidRPr="000B5B95">
              <w:rPr>
                <w:rFonts w:ascii="UD デジタル 教科書体 NK-R" w:eastAsia="UD デジタル 教科書体 NK-R" w:hint="eastAsia"/>
                <w:szCs w:val="21"/>
              </w:rPr>
              <w:t>大阪市</w:t>
            </w:r>
          </w:p>
        </w:tc>
      </w:tr>
      <w:tr w:rsidR="00E31CA8" w:rsidRPr="000B5B95" w14:paraId="33EA7629" w14:textId="77777777" w:rsidTr="007527AA">
        <w:trPr>
          <w:gridAfter w:val="1"/>
          <w:wAfter w:w="1598" w:type="dxa"/>
          <w:cantSplit/>
          <w:trHeight w:val="463"/>
        </w:trPr>
        <w:tc>
          <w:tcPr>
            <w:tcW w:w="1382" w:type="dxa"/>
            <w:vMerge/>
            <w:tcBorders>
              <w:left w:val="single" w:sz="4" w:space="0" w:color="auto"/>
            </w:tcBorders>
            <w:vAlign w:val="center"/>
          </w:tcPr>
          <w:p w14:paraId="5ED1C86F" w14:textId="77777777" w:rsidR="00E31CA8" w:rsidRPr="000B5B95" w:rsidRDefault="00E31CA8" w:rsidP="007527AA">
            <w:pPr>
              <w:spacing w:line="280" w:lineRule="exact"/>
              <w:rPr>
                <w:rFonts w:ascii="UD デジタル 教科書体 NK-R" w:eastAsia="UD デジタル 教科書体 NK-R" w:hAnsi="ＭＳ 明朝"/>
                <w:sz w:val="21"/>
                <w:szCs w:val="21"/>
              </w:rPr>
            </w:pPr>
          </w:p>
        </w:tc>
        <w:tc>
          <w:tcPr>
            <w:tcW w:w="2344" w:type="dxa"/>
            <w:gridSpan w:val="2"/>
            <w:vMerge/>
            <w:vAlign w:val="center"/>
          </w:tcPr>
          <w:p w14:paraId="31032BF5" w14:textId="77777777" w:rsidR="00E31CA8" w:rsidRPr="000B5B95" w:rsidRDefault="00E31CA8" w:rsidP="007527AA">
            <w:pPr>
              <w:spacing w:line="280" w:lineRule="exact"/>
              <w:rPr>
                <w:rFonts w:ascii="UD デジタル 教科書体 NK-R" w:eastAsia="UD デジタル 教科書体 NK-R" w:hAnsi="ＭＳ 明朝"/>
                <w:szCs w:val="21"/>
              </w:rPr>
            </w:pPr>
          </w:p>
        </w:tc>
        <w:tc>
          <w:tcPr>
            <w:tcW w:w="2506" w:type="dxa"/>
            <w:tcBorders>
              <w:top w:val="nil"/>
            </w:tcBorders>
            <w:vAlign w:val="center"/>
          </w:tcPr>
          <w:p w14:paraId="61BA237A" w14:textId="77777777" w:rsidR="00E31CA8" w:rsidRPr="00E31CA8" w:rsidRDefault="00E31CA8" w:rsidP="007527AA">
            <w:pPr>
              <w:pStyle w:val="af8"/>
              <w:spacing w:line="280" w:lineRule="exact"/>
              <w:ind w:firstLineChars="0" w:firstLine="0"/>
              <w:rPr>
                <w:rFonts w:ascii="UD デジタル 教科書体 NK-R" w:eastAsia="UD デジタル 教科書体 NK-R" w:hAnsi="ＭＳ 明朝"/>
                <w:szCs w:val="21"/>
              </w:rPr>
            </w:pPr>
            <w:r w:rsidRPr="00E31CA8">
              <w:rPr>
                <w:rFonts w:ascii="UD デジタル 教科書体 NK-R" w:eastAsia="UD デジタル 教科書体 NK-R" w:cs="+mn-cs" w:hint="eastAsia"/>
                <w:kern w:val="24"/>
                <w:szCs w:val="21"/>
              </w:rPr>
              <w:t>新大阪駅北口デッキ（東）</w:t>
            </w:r>
          </w:p>
        </w:tc>
        <w:tc>
          <w:tcPr>
            <w:tcW w:w="709" w:type="dxa"/>
            <w:tcBorders>
              <w:top w:val="nil"/>
            </w:tcBorders>
            <w:shd w:val="clear" w:color="auto" w:fill="auto"/>
            <w:vAlign w:val="center"/>
          </w:tcPr>
          <w:p w14:paraId="3CEFF87B" w14:textId="77777777" w:rsidR="00E31CA8" w:rsidRPr="000B5B95" w:rsidRDefault="00E31CA8" w:rsidP="007527AA">
            <w:pPr>
              <w:pStyle w:val="af8"/>
              <w:spacing w:line="280" w:lineRule="exact"/>
              <w:ind w:firstLineChars="0" w:firstLine="0"/>
              <w:jc w:val="center"/>
              <w:rPr>
                <w:rFonts w:ascii="UD デジタル 教科書体 NK-R" w:eastAsia="UD デジタル 教科書体 NK-R"/>
                <w:szCs w:val="21"/>
              </w:rPr>
            </w:pPr>
            <w:r w:rsidRPr="000B5B95">
              <w:rPr>
                <w:rFonts w:ascii="UD デジタル 教科書体 NK-R" w:eastAsia="UD デジタル 教科書体 NK-R" w:hint="eastAsia"/>
                <w:szCs w:val="21"/>
              </w:rPr>
              <w:t>●</w:t>
            </w:r>
          </w:p>
        </w:tc>
        <w:tc>
          <w:tcPr>
            <w:tcW w:w="709" w:type="dxa"/>
            <w:tcBorders>
              <w:top w:val="nil"/>
            </w:tcBorders>
            <w:shd w:val="clear" w:color="auto" w:fill="auto"/>
            <w:vAlign w:val="center"/>
          </w:tcPr>
          <w:p w14:paraId="5D1C5582" w14:textId="77777777" w:rsidR="00E31CA8" w:rsidRPr="000B5B95" w:rsidRDefault="00E31CA8" w:rsidP="007527AA">
            <w:pPr>
              <w:pStyle w:val="af8"/>
              <w:spacing w:line="280" w:lineRule="exact"/>
              <w:ind w:firstLineChars="0" w:firstLine="0"/>
              <w:jc w:val="center"/>
              <w:rPr>
                <w:rFonts w:ascii="UD デジタル 教科書体 NK-R" w:eastAsia="UD デジタル 教科書体 NK-R"/>
                <w:szCs w:val="21"/>
              </w:rPr>
            </w:pPr>
            <w:r w:rsidRPr="000B5B95">
              <w:rPr>
                <w:rFonts w:ascii="UD デジタル 教科書体 NK-R" w:eastAsia="UD デジタル 教科書体 NK-R" w:hint="eastAsia"/>
                <w:szCs w:val="21"/>
              </w:rPr>
              <w:t>前期</w:t>
            </w:r>
          </w:p>
        </w:tc>
        <w:tc>
          <w:tcPr>
            <w:tcW w:w="1417" w:type="dxa"/>
            <w:vMerge/>
            <w:shd w:val="clear" w:color="auto" w:fill="auto"/>
            <w:vAlign w:val="center"/>
          </w:tcPr>
          <w:p w14:paraId="2309395D" w14:textId="77777777" w:rsidR="00E31CA8" w:rsidRPr="000B5B95" w:rsidRDefault="00E31CA8" w:rsidP="007527AA">
            <w:pPr>
              <w:pStyle w:val="af8"/>
              <w:spacing w:line="280" w:lineRule="exact"/>
              <w:ind w:firstLineChars="0" w:firstLine="0"/>
              <w:rPr>
                <w:rFonts w:ascii="UD デジタル 教科書体 NK-R" w:eastAsia="UD デジタル 教科書体 NK-R"/>
                <w:szCs w:val="21"/>
              </w:rPr>
            </w:pPr>
          </w:p>
        </w:tc>
      </w:tr>
      <w:tr w:rsidR="00E31CA8" w:rsidRPr="000B5B95" w14:paraId="39985429" w14:textId="77777777" w:rsidTr="007527AA">
        <w:trPr>
          <w:gridAfter w:val="1"/>
          <w:wAfter w:w="1598" w:type="dxa"/>
          <w:cantSplit/>
          <w:trHeight w:val="571"/>
        </w:trPr>
        <w:tc>
          <w:tcPr>
            <w:tcW w:w="1382" w:type="dxa"/>
            <w:tcBorders>
              <w:left w:val="single" w:sz="4" w:space="0" w:color="auto"/>
            </w:tcBorders>
            <w:vAlign w:val="center"/>
          </w:tcPr>
          <w:p w14:paraId="44C3C069" w14:textId="77777777" w:rsidR="00E31CA8" w:rsidRPr="000B5B95" w:rsidRDefault="00E31CA8" w:rsidP="007527AA">
            <w:pPr>
              <w:spacing w:line="280" w:lineRule="exact"/>
              <w:rPr>
                <w:rFonts w:ascii="UD デジタル 教科書体 NK-R" w:eastAsia="UD デジタル 教科書体 NK-R" w:hAnsi="ＭＳ 明朝"/>
                <w:sz w:val="21"/>
                <w:szCs w:val="21"/>
              </w:rPr>
            </w:pPr>
            <w:r w:rsidRPr="000B5B95">
              <w:rPr>
                <w:rFonts w:ascii="UD デジタル 教科書体 NK-R" w:eastAsia="UD デジタル 教科書体 NK-R" w:hint="eastAsia"/>
                <w:sz w:val="21"/>
                <w:szCs w:val="21"/>
              </w:rPr>
              <w:t>５．休憩施設等</w:t>
            </w:r>
          </w:p>
        </w:tc>
        <w:tc>
          <w:tcPr>
            <w:tcW w:w="4850" w:type="dxa"/>
            <w:gridSpan w:val="3"/>
            <w:vAlign w:val="center"/>
          </w:tcPr>
          <w:p w14:paraId="24B95ADB" w14:textId="77777777" w:rsidR="00E31CA8" w:rsidRPr="000B5B95" w:rsidRDefault="00E31CA8" w:rsidP="007527AA">
            <w:pPr>
              <w:pStyle w:val="af8"/>
              <w:spacing w:line="280" w:lineRule="exact"/>
              <w:ind w:firstLineChars="0" w:firstLine="0"/>
              <w:rPr>
                <w:rFonts w:ascii="UD デジタル 教科書体 NK-R" w:eastAsia="UD デジタル 教科書体 NK-R" w:hAnsi="ＭＳ 明朝"/>
                <w:szCs w:val="21"/>
              </w:rPr>
            </w:pPr>
            <w:r w:rsidRPr="000B5B95">
              <w:rPr>
                <w:rFonts w:ascii="UD デジタル 教科書体 NK-R" w:eastAsia="UD デジタル 教科書体 NK-R" w:hint="eastAsia"/>
                <w:szCs w:val="21"/>
              </w:rPr>
              <w:t>歩道幅員に余裕がある箇所へのベンチ等の休憩施設の設置を検討</w:t>
            </w:r>
          </w:p>
        </w:tc>
        <w:tc>
          <w:tcPr>
            <w:tcW w:w="709" w:type="dxa"/>
            <w:shd w:val="clear" w:color="auto" w:fill="auto"/>
            <w:vAlign w:val="center"/>
          </w:tcPr>
          <w:p w14:paraId="75DF4DCF" w14:textId="77777777" w:rsidR="00E31CA8" w:rsidRPr="000B5B95" w:rsidRDefault="00E31CA8" w:rsidP="007527AA">
            <w:pPr>
              <w:pStyle w:val="af8"/>
              <w:spacing w:line="280" w:lineRule="exact"/>
              <w:ind w:firstLineChars="0" w:firstLine="0"/>
              <w:jc w:val="center"/>
              <w:rPr>
                <w:rFonts w:ascii="UD デジタル 教科書体 NK-R" w:eastAsia="UD デジタル 教科書体 NK-R"/>
                <w:szCs w:val="21"/>
              </w:rPr>
            </w:pPr>
            <w:r w:rsidRPr="000B5B95">
              <w:rPr>
                <w:rFonts w:ascii="UD デジタル 教科書体 NK-R" w:eastAsia="UD デジタル 教科書体 NK-R" w:hint="eastAsia"/>
                <w:szCs w:val="21"/>
              </w:rPr>
              <w:t>〇</w:t>
            </w:r>
          </w:p>
        </w:tc>
        <w:tc>
          <w:tcPr>
            <w:tcW w:w="709" w:type="dxa"/>
            <w:shd w:val="clear" w:color="auto" w:fill="auto"/>
            <w:vAlign w:val="center"/>
          </w:tcPr>
          <w:p w14:paraId="12B8FEA1" w14:textId="77777777" w:rsidR="00E31CA8" w:rsidRPr="000B5B95" w:rsidRDefault="00E31CA8" w:rsidP="007527AA">
            <w:pPr>
              <w:pStyle w:val="af8"/>
              <w:spacing w:line="280" w:lineRule="exact"/>
              <w:ind w:firstLineChars="0" w:firstLine="0"/>
              <w:jc w:val="center"/>
              <w:rPr>
                <w:rFonts w:ascii="UD デジタル 教科書体 NK-R" w:eastAsia="UD デジタル 教科書体 NK-R"/>
                <w:szCs w:val="21"/>
              </w:rPr>
            </w:pPr>
            <w:r w:rsidRPr="000B5B95">
              <w:rPr>
                <w:rFonts w:ascii="UD デジタル 教科書体 NK-R" w:eastAsia="UD デジタル 教科書体 NK-R" w:hint="eastAsia"/>
                <w:szCs w:val="21"/>
              </w:rPr>
              <w:t>-</w:t>
            </w:r>
          </w:p>
        </w:tc>
        <w:tc>
          <w:tcPr>
            <w:tcW w:w="1417" w:type="dxa"/>
            <w:shd w:val="clear" w:color="auto" w:fill="auto"/>
            <w:vAlign w:val="center"/>
          </w:tcPr>
          <w:p w14:paraId="5E0D26DA" w14:textId="77777777" w:rsidR="00E31CA8" w:rsidRPr="000B5B95" w:rsidRDefault="00E31CA8" w:rsidP="007527AA">
            <w:pPr>
              <w:pStyle w:val="af8"/>
              <w:spacing w:line="280" w:lineRule="exact"/>
              <w:ind w:firstLineChars="0" w:firstLine="0"/>
              <w:rPr>
                <w:rFonts w:ascii="UD デジタル 教科書体 NK-R" w:eastAsia="UD デジタル 教科書体 NK-R"/>
                <w:szCs w:val="21"/>
              </w:rPr>
            </w:pPr>
            <w:r w:rsidRPr="000B5B95">
              <w:rPr>
                <w:rFonts w:ascii="UD デジタル 教科書体 NK-R" w:eastAsia="UD デジタル 教科書体 NK-R" w:hint="eastAsia"/>
                <w:szCs w:val="21"/>
              </w:rPr>
              <w:t>大阪市</w:t>
            </w:r>
          </w:p>
        </w:tc>
      </w:tr>
      <w:tr w:rsidR="00E31CA8" w:rsidRPr="000B5B95" w14:paraId="0F790C0E" w14:textId="77777777" w:rsidTr="007527AA">
        <w:trPr>
          <w:cantSplit/>
          <w:trHeight w:val="529"/>
        </w:trPr>
        <w:tc>
          <w:tcPr>
            <w:tcW w:w="1382" w:type="dxa"/>
            <w:vMerge w:val="restart"/>
            <w:tcBorders>
              <w:top w:val="nil"/>
              <w:left w:val="single" w:sz="4" w:space="0" w:color="auto"/>
              <w:right w:val="single" w:sz="4" w:space="0" w:color="auto"/>
            </w:tcBorders>
            <w:vAlign w:val="center"/>
          </w:tcPr>
          <w:p w14:paraId="23E17001" w14:textId="77777777" w:rsidR="00E31CA8" w:rsidRPr="000B5B95" w:rsidRDefault="00E31CA8" w:rsidP="007527AA">
            <w:pPr>
              <w:spacing w:line="0" w:lineRule="atLeast"/>
              <w:rPr>
                <w:rFonts w:ascii="UD デジタル 教科書体 NK-R" w:eastAsia="UD デジタル 教科書体 NK-R"/>
                <w:sz w:val="21"/>
                <w:szCs w:val="21"/>
              </w:rPr>
            </w:pPr>
            <w:r w:rsidRPr="000B5B95">
              <w:rPr>
                <w:rFonts w:ascii="UD デジタル 教科書体 NK-R" w:eastAsia="UD デジタル 教科書体 NK-R" w:hint="eastAsia"/>
                <w:sz w:val="21"/>
                <w:szCs w:val="21"/>
              </w:rPr>
              <w:t>６．駅前広場</w:t>
            </w:r>
          </w:p>
        </w:tc>
        <w:tc>
          <w:tcPr>
            <w:tcW w:w="709" w:type="dxa"/>
            <w:vMerge w:val="restart"/>
            <w:tcBorders>
              <w:top w:val="nil"/>
              <w:left w:val="single" w:sz="4" w:space="0" w:color="auto"/>
            </w:tcBorders>
            <w:textDirection w:val="tbRlV"/>
            <w:vAlign w:val="center"/>
          </w:tcPr>
          <w:p w14:paraId="1A92984E" w14:textId="77777777" w:rsidR="00E31CA8" w:rsidRPr="000B5B95" w:rsidRDefault="00E31CA8" w:rsidP="007527AA">
            <w:pPr>
              <w:pStyle w:val="af8"/>
              <w:spacing w:line="280" w:lineRule="exact"/>
              <w:ind w:left="113" w:right="113" w:firstLineChars="0" w:firstLine="0"/>
              <w:jc w:val="center"/>
              <w:rPr>
                <w:rFonts w:ascii="UD デジタル 教科書体 NK-R" w:eastAsia="UD デジタル 教科書体 NK-R"/>
                <w:szCs w:val="21"/>
              </w:rPr>
            </w:pPr>
            <w:r w:rsidRPr="000B5B95">
              <w:rPr>
                <w:rFonts w:ascii="UD デジタル 教科書体 NK-R" w:eastAsia="UD デジタル 教科書体 NK-R" w:hint="eastAsia"/>
                <w:szCs w:val="21"/>
              </w:rPr>
              <w:t>バス停</w:t>
            </w:r>
          </w:p>
        </w:tc>
        <w:tc>
          <w:tcPr>
            <w:tcW w:w="4141" w:type="dxa"/>
            <w:gridSpan w:val="2"/>
            <w:tcBorders>
              <w:top w:val="nil"/>
              <w:left w:val="single" w:sz="4" w:space="0" w:color="auto"/>
              <w:bottom w:val="single" w:sz="4" w:space="0" w:color="auto"/>
            </w:tcBorders>
            <w:vAlign w:val="center"/>
          </w:tcPr>
          <w:p w14:paraId="04E995D2" w14:textId="77777777" w:rsidR="00E31CA8" w:rsidRPr="000B5B95" w:rsidRDefault="00E31CA8" w:rsidP="007527AA">
            <w:pPr>
              <w:pStyle w:val="af8"/>
              <w:spacing w:line="280" w:lineRule="exact"/>
              <w:ind w:firstLineChars="0" w:firstLine="0"/>
              <w:rPr>
                <w:rFonts w:ascii="UD デジタル 教科書体 NK-R" w:eastAsia="UD デジタル 教科書体 NK-R"/>
                <w:szCs w:val="21"/>
              </w:rPr>
            </w:pPr>
            <w:r w:rsidRPr="000B5B95">
              <w:rPr>
                <w:rFonts w:ascii="UD デジタル 教科書体 NK-R" w:eastAsia="UD デジタル 教科書体 NK-R" w:hint="eastAsia"/>
                <w:szCs w:val="21"/>
              </w:rPr>
              <w:t>路線図、時刻表等の案内表示のわかりやすさ、見やすさの改善</w:t>
            </w:r>
          </w:p>
        </w:tc>
        <w:tc>
          <w:tcPr>
            <w:tcW w:w="709" w:type="dxa"/>
            <w:vMerge w:val="restart"/>
            <w:tcBorders>
              <w:top w:val="nil"/>
              <w:left w:val="single" w:sz="4" w:space="0" w:color="auto"/>
            </w:tcBorders>
            <w:vAlign w:val="center"/>
          </w:tcPr>
          <w:p w14:paraId="10255695" w14:textId="77777777" w:rsidR="00E31CA8" w:rsidRPr="000B5B95" w:rsidRDefault="00E31CA8" w:rsidP="007527AA">
            <w:pPr>
              <w:pStyle w:val="af8"/>
              <w:spacing w:line="280" w:lineRule="exact"/>
              <w:ind w:firstLineChars="0" w:firstLine="0"/>
              <w:jc w:val="center"/>
              <w:rPr>
                <w:rFonts w:ascii="UD デジタル 教科書体 NK-R" w:eastAsia="UD デジタル 教科書体 NK-R"/>
                <w:szCs w:val="21"/>
              </w:rPr>
            </w:pPr>
            <w:r w:rsidRPr="000B5B95">
              <w:rPr>
                <w:rFonts w:ascii="UD デジタル 教科書体 NK-R" w:eastAsia="UD デジタル 教科書体 NK-R" w:hint="eastAsia"/>
                <w:szCs w:val="21"/>
              </w:rPr>
              <w:t>維持更新</w:t>
            </w:r>
          </w:p>
        </w:tc>
        <w:tc>
          <w:tcPr>
            <w:tcW w:w="709" w:type="dxa"/>
            <w:vMerge w:val="restart"/>
            <w:tcBorders>
              <w:top w:val="nil"/>
              <w:left w:val="single" w:sz="4" w:space="0" w:color="auto"/>
            </w:tcBorders>
            <w:vAlign w:val="center"/>
          </w:tcPr>
          <w:p w14:paraId="03775BF0" w14:textId="77777777" w:rsidR="00E31CA8" w:rsidRPr="000B5B95" w:rsidRDefault="00E31CA8" w:rsidP="007527AA">
            <w:pPr>
              <w:pStyle w:val="af8"/>
              <w:spacing w:line="280" w:lineRule="exact"/>
              <w:ind w:firstLineChars="0" w:firstLine="0"/>
              <w:jc w:val="center"/>
              <w:rPr>
                <w:rFonts w:ascii="UD デジタル 教科書体 NK-R" w:eastAsia="UD デジタル 教科書体 NK-R"/>
                <w:szCs w:val="21"/>
              </w:rPr>
            </w:pPr>
            <w:r w:rsidRPr="000B5B95">
              <w:rPr>
                <w:rFonts w:ascii="UD デジタル 教科書体 NK-R" w:eastAsia="UD デジタル 教科書体 NK-R" w:hint="eastAsia"/>
                <w:szCs w:val="21"/>
              </w:rPr>
              <w:t>-</w:t>
            </w:r>
          </w:p>
        </w:tc>
        <w:tc>
          <w:tcPr>
            <w:tcW w:w="1417" w:type="dxa"/>
            <w:vMerge w:val="restart"/>
            <w:tcBorders>
              <w:top w:val="nil"/>
              <w:left w:val="single" w:sz="4" w:space="0" w:color="auto"/>
            </w:tcBorders>
            <w:vAlign w:val="center"/>
          </w:tcPr>
          <w:p w14:paraId="150EB672" w14:textId="77777777" w:rsidR="00E31CA8" w:rsidRPr="000B5B95" w:rsidRDefault="00E31CA8" w:rsidP="007527AA">
            <w:pPr>
              <w:pStyle w:val="af8"/>
              <w:spacing w:line="280" w:lineRule="exact"/>
              <w:ind w:firstLineChars="0" w:firstLine="0"/>
              <w:rPr>
                <w:rFonts w:ascii="UD デジタル 教科書体 NK-R" w:eastAsia="UD デジタル 教科書体 NK-R"/>
                <w:szCs w:val="21"/>
              </w:rPr>
            </w:pPr>
            <w:r w:rsidRPr="000B5B95">
              <w:rPr>
                <w:rFonts w:ascii="UD デジタル 教科書体 NK-R" w:eastAsia="UD デジタル 教科書体 NK-R" w:hint="eastAsia"/>
                <w:szCs w:val="21"/>
              </w:rPr>
              <w:t>J</w:t>
            </w:r>
            <w:r w:rsidRPr="000B5B95">
              <w:rPr>
                <w:rFonts w:ascii="UD デジタル 教科書体 NK-R" w:eastAsia="UD デジタル 教科書体 NK-R"/>
                <w:szCs w:val="21"/>
              </w:rPr>
              <w:t>R</w:t>
            </w:r>
            <w:r w:rsidRPr="000B5B95">
              <w:rPr>
                <w:rFonts w:ascii="UD デジタル 教科書体 NK-R" w:eastAsia="UD デジタル 教科書体 NK-R" w:hint="eastAsia"/>
                <w:szCs w:val="21"/>
              </w:rPr>
              <w:t>西日本</w:t>
            </w:r>
          </w:p>
        </w:tc>
        <w:tc>
          <w:tcPr>
            <w:tcW w:w="1598" w:type="dxa"/>
            <w:vMerge w:val="restart"/>
            <w:tcBorders>
              <w:top w:val="nil"/>
              <w:left w:val="single" w:sz="4" w:space="0" w:color="auto"/>
              <w:bottom w:val="nil"/>
            </w:tcBorders>
            <w:vAlign w:val="center"/>
          </w:tcPr>
          <w:p w14:paraId="7079E5FD" w14:textId="77777777" w:rsidR="00E31CA8" w:rsidRPr="000B5B95" w:rsidRDefault="00E31CA8" w:rsidP="007527AA">
            <w:pPr>
              <w:pStyle w:val="af8"/>
              <w:spacing w:line="280" w:lineRule="exact"/>
              <w:ind w:firstLineChars="0" w:firstLine="0"/>
              <w:rPr>
                <w:rFonts w:ascii="UD デジタル 教科書体 NK-R" w:eastAsia="UD デジタル 教科書体 NK-R"/>
                <w:szCs w:val="21"/>
              </w:rPr>
            </w:pPr>
          </w:p>
        </w:tc>
      </w:tr>
      <w:tr w:rsidR="00E31CA8" w:rsidRPr="000B5B95" w14:paraId="2B9FA00A" w14:textId="77777777" w:rsidTr="007527AA">
        <w:trPr>
          <w:cantSplit/>
          <w:trHeight w:val="154"/>
        </w:trPr>
        <w:tc>
          <w:tcPr>
            <w:tcW w:w="1382" w:type="dxa"/>
            <w:vMerge/>
            <w:tcBorders>
              <w:left w:val="single" w:sz="4" w:space="0" w:color="auto"/>
              <w:right w:val="single" w:sz="4" w:space="0" w:color="auto"/>
            </w:tcBorders>
            <w:vAlign w:val="center"/>
          </w:tcPr>
          <w:p w14:paraId="31D0335A" w14:textId="77777777" w:rsidR="00E31CA8" w:rsidRPr="000B5B95" w:rsidRDefault="00E31CA8" w:rsidP="007527AA">
            <w:pPr>
              <w:spacing w:line="280" w:lineRule="exact"/>
              <w:rPr>
                <w:rFonts w:ascii="UD デジタル 教科書体 NK-R" w:eastAsia="UD デジタル 教科書体 NK-R"/>
                <w:sz w:val="21"/>
                <w:szCs w:val="21"/>
              </w:rPr>
            </w:pPr>
          </w:p>
        </w:tc>
        <w:tc>
          <w:tcPr>
            <w:tcW w:w="709" w:type="dxa"/>
            <w:vMerge/>
            <w:tcBorders>
              <w:left w:val="single" w:sz="4" w:space="0" w:color="auto"/>
            </w:tcBorders>
            <w:vAlign w:val="center"/>
          </w:tcPr>
          <w:p w14:paraId="1B4EDB5D" w14:textId="77777777" w:rsidR="00E31CA8" w:rsidRPr="000B5B95" w:rsidRDefault="00E31CA8" w:rsidP="007527AA">
            <w:pPr>
              <w:pStyle w:val="af8"/>
              <w:spacing w:line="280" w:lineRule="exact"/>
              <w:ind w:firstLineChars="0" w:firstLine="0"/>
              <w:rPr>
                <w:rFonts w:ascii="UD デジタル 教科書体 NK-R" w:eastAsia="UD デジタル 教科書体 NK-R"/>
                <w:szCs w:val="21"/>
              </w:rPr>
            </w:pPr>
          </w:p>
        </w:tc>
        <w:tc>
          <w:tcPr>
            <w:tcW w:w="4141" w:type="dxa"/>
            <w:gridSpan w:val="2"/>
            <w:tcBorders>
              <w:top w:val="single" w:sz="4" w:space="0" w:color="auto"/>
              <w:left w:val="single" w:sz="4" w:space="0" w:color="auto"/>
              <w:bottom w:val="single" w:sz="4" w:space="0" w:color="auto"/>
            </w:tcBorders>
            <w:vAlign w:val="center"/>
          </w:tcPr>
          <w:p w14:paraId="3B424631" w14:textId="77777777" w:rsidR="00E31CA8" w:rsidRPr="000B5B95" w:rsidRDefault="00E31CA8" w:rsidP="007527AA">
            <w:pPr>
              <w:pStyle w:val="af8"/>
              <w:spacing w:line="280" w:lineRule="exact"/>
              <w:ind w:firstLineChars="0" w:firstLine="0"/>
              <w:rPr>
                <w:rFonts w:ascii="UD デジタル 教科書体 NK-R" w:eastAsia="UD デジタル 教科書体 NK-R"/>
                <w:szCs w:val="21"/>
              </w:rPr>
            </w:pPr>
            <w:r w:rsidRPr="000B5B95">
              <w:rPr>
                <w:rFonts w:ascii="UD デジタル 教科書体 NK-R" w:eastAsia="UD デジタル 教科書体 NK-R" w:hint="eastAsia"/>
                <w:szCs w:val="21"/>
              </w:rPr>
              <w:t>上屋、ベンチの設置の検討</w:t>
            </w:r>
          </w:p>
        </w:tc>
        <w:tc>
          <w:tcPr>
            <w:tcW w:w="709" w:type="dxa"/>
            <w:vMerge/>
            <w:tcBorders>
              <w:left w:val="single" w:sz="4" w:space="0" w:color="auto"/>
            </w:tcBorders>
            <w:vAlign w:val="center"/>
          </w:tcPr>
          <w:p w14:paraId="788BA39C" w14:textId="77777777" w:rsidR="00E31CA8" w:rsidRPr="000B5B95" w:rsidRDefault="00E31CA8" w:rsidP="007527AA">
            <w:pPr>
              <w:pStyle w:val="af8"/>
              <w:spacing w:line="280" w:lineRule="exact"/>
              <w:jc w:val="center"/>
              <w:rPr>
                <w:rFonts w:ascii="UD デジタル 教科書体 NK-R" w:eastAsia="UD デジタル 教科書体 NK-R"/>
                <w:szCs w:val="21"/>
              </w:rPr>
            </w:pPr>
          </w:p>
        </w:tc>
        <w:tc>
          <w:tcPr>
            <w:tcW w:w="709" w:type="dxa"/>
            <w:vMerge/>
            <w:tcBorders>
              <w:left w:val="single" w:sz="4" w:space="0" w:color="auto"/>
            </w:tcBorders>
            <w:vAlign w:val="center"/>
          </w:tcPr>
          <w:p w14:paraId="20108166" w14:textId="77777777" w:rsidR="00E31CA8" w:rsidRPr="000B5B95" w:rsidRDefault="00E31CA8" w:rsidP="007527AA">
            <w:pPr>
              <w:pStyle w:val="af8"/>
              <w:spacing w:line="280" w:lineRule="exact"/>
              <w:jc w:val="center"/>
              <w:rPr>
                <w:rFonts w:ascii="UD デジタル 教科書体 NK-R" w:eastAsia="UD デジタル 教科書体 NK-R"/>
                <w:szCs w:val="21"/>
              </w:rPr>
            </w:pPr>
          </w:p>
        </w:tc>
        <w:tc>
          <w:tcPr>
            <w:tcW w:w="1417" w:type="dxa"/>
            <w:vMerge/>
            <w:tcBorders>
              <w:left w:val="single" w:sz="4" w:space="0" w:color="auto"/>
            </w:tcBorders>
            <w:vAlign w:val="center"/>
          </w:tcPr>
          <w:p w14:paraId="3440E4EC" w14:textId="77777777" w:rsidR="00E31CA8" w:rsidRPr="000B5B95" w:rsidRDefault="00E31CA8" w:rsidP="007527AA">
            <w:pPr>
              <w:pStyle w:val="af8"/>
              <w:spacing w:line="280" w:lineRule="exact"/>
              <w:ind w:firstLineChars="0" w:firstLine="0"/>
              <w:rPr>
                <w:rFonts w:ascii="UD デジタル 教科書体 NK-R" w:eastAsia="UD デジタル 教科書体 NK-R"/>
                <w:szCs w:val="21"/>
              </w:rPr>
            </w:pPr>
          </w:p>
        </w:tc>
        <w:tc>
          <w:tcPr>
            <w:tcW w:w="1598" w:type="dxa"/>
            <w:vMerge/>
            <w:tcBorders>
              <w:top w:val="nil"/>
              <w:left w:val="single" w:sz="4" w:space="0" w:color="auto"/>
              <w:bottom w:val="nil"/>
            </w:tcBorders>
            <w:vAlign w:val="center"/>
          </w:tcPr>
          <w:p w14:paraId="389AF46C" w14:textId="77777777" w:rsidR="00E31CA8" w:rsidRPr="000B5B95" w:rsidRDefault="00E31CA8" w:rsidP="007527AA">
            <w:pPr>
              <w:pStyle w:val="af8"/>
              <w:spacing w:line="280" w:lineRule="exact"/>
              <w:ind w:firstLineChars="0" w:firstLine="0"/>
              <w:rPr>
                <w:rFonts w:ascii="UD デジタル 教科書体 NK-R" w:eastAsia="UD デジタル 教科書体 NK-R"/>
                <w:noProof/>
                <w:szCs w:val="21"/>
              </w:rPr>
            </w:pPr>
          </w:p>
        </w:tc>
      </w:tr>
      <w:tr w:rsidR="00E31CA8" w:rsidRPr="000B5B95" w14:paraId="00F5748E" w14:textId="77777777" w:rsidTr="007527AA">
        <w:trPr>
          <w:cantSplit/>
          <w:trHeight w:val="255"/>
        </w:trPr>
        <w:tc>
          <w:tcPr>
            <w:tcW w:w="1382" w:type="dxa"/>
            <w:vMerge/>
            <w:tcBorders>
              <w:left w:val="single" w:sz="4" w:space="0" w:color="auto"/>
              <w:right w:val="single" w:sz="4" w:space="0" w:color="auto"/>
            </w:tcBorders>
            <w:vAlign w:val="center"/>
          </w:tcPr>
          <w:p w14:paraId="25CB5A14" w14:textId="77777777" w:rsidR="00E31CA8" w:rsidRPr="000B5B95" w:rsidRDefault="00E31CA8" w:rsidP="007527AA">
            <w:pPr>
              <w:spacing w:line="280" w:lineRule="exact"/>
              <w:rPr>
                <w:rFonts w:ascii="UD デジタル 教科書体 NK-R" w:eastAsia="UD デジタル 教科書体 NK-R"/>
                <w:sz w:val="21"/>
                <w:szCs w:val="21"/>
              </w:rPr>
            </w:pPr>
          </w:p>
        </w:tc>
        <w:tc>
          <w:tcPr>
            <w:tcW w:w="709" w:type="dxa"/>
            <w:vMerge/>
            <w:tcBorders>
              <w:left w:val="single" w:sz="4" w:space="0" w:color="auto"/>
              <w:bottom w:val="single" w:sz="4" w:space="0" w:color="auto"/>
            </w:tcBorders>
            <w:vAlign w:val="center"/>
          </w:tcPr>
          <w:p w14:paraId="054B7ED2" w14:textId="77777777" w:rsidR="00E31CA8" w:rsidRPr="000B5B95" w:rsidRDefault="00E31CA8" w:rsidP="007527AA">
            <w:pPr>
              <w:pStyle w:val="af8"/>
              <w:spacing w:line="280" w:lineRule="exact"/>
              <w:ind w:firstLineChars="0" w:firstLine="0"/>
              <w:rPr>
                <w:rFonts w:ascii="UD デジタル 教科書体 NK-R" w:eastAsia="UD デジタル 教科書体 NK-R"/>
                <w:szCs w:val="21"/>
              </w:rPr>
            </w:pPr>
          </w:p>
        </w:tc>
        <w:tc>
          <w:tcPr>
            <w:tcW w:w="4141" w:type="dxa"/>
            <w:gridSpan w:val="2"/>
            <w:tcBorders>
              <w:top w:val="single" w:sz="4" w:space="0" w:color="auto"/>
              <w:left w:val="single" w:sz="4" w:space="0" w:color="auto"/>
              <w:bottom w:val="single" w:sz="4" w:space="0" w:color="auto"/>
            </w:tcBorders>
            <w:vAlign w:val="center"/>
          </w:tcPr>
          <w:p w14:paraId="3C4CF1B1" w14:textId="77777777" w:rsidR="00E31CA8" w:rsidRPr="000B5B95" w:rsidRDefault="00E31CA8" w:rsidP="007527AA">
            <w:pPr>
              <w:pStyle w:val="af8"/>
              <w:spacing w:line="280" w:lineRule="exact"/>
              <w:ind w:firstLineChars="0" w:firstLine="0"/>
              <w:rPr>
                <w:rFonts w:ascii="UD デジタル 教科書体 NK-R" w:eastAsia="UD デジタル 教科書体 NK-R"/>
                <w:szCs w:val="21"/>
              </w:rPr>
            </w:pPr>
            <w:r w:rsidRPr="000B5B95">
              <w:rPr>
                <w:rFonts w:ascii="UD デジタル 教科書体 NK-R" w:eastAsia="UD デジタル 教科書体 NK-R" w:hint="eastAsia"/>
                <w:szCs w:val="21"/>
              </w:rPr>
              <w:t>バス停の歩道部分の車道に対する高さの整備</w:t>
            </w:r>
          </w:p>
        </w:tc>
        <w:tc>
          <w:tcPr>
            <w:tcW w:w="709" w:type="dxa"/>
            <w:vMerge/>
            <w:tcBorders>
              <w:left w:val="single" w:sz="4" w:space="0" w:color="auto"/>
            </w:tcBorders>
            <w:vAlign w:val="center"/>
          </w:tcPr>
          <w:p w14:paraId="6EE0DE00" w14:textId="77777777" w:rsidR="00E31CA8" w:rsidRPr="000B5B95" w:rsidRDefault="00E31CA8" w:rsidP="007527AA">
            <w:pPr>
              <w:pStyle w:val="af8"/>
              <w:spacing w:line="280" w:lineRule="exact"/>
              <w:jc w:val="center"/>
              <w:rPr>
                <w:rFonts w:ascii="UD デジタル 教科書体 NK-R" w:eastAsia="UD デジタル 教科書体 NK-R"/>
                <w:szCs w:val="21"/>
              </w:rPr>
            </w:pPr>
          </w:p>
        </w:tc>
        <w:tc>
          <w:tcPr>
            <w:tcW w:w="709" w:type="dxa"/>
            <w:vMerge/>
            <w:tcBorders>
              <w:left w:val="single" w:sz="4" w:space="0" w:color="auto"/>
            </w:tcBorders>
            <w:vAlign w:val="center"/>
          </w:tcPr>
          <w:p w14:paraId="43B1A9E0" w14:textId="77777777" w:rsidR="00E31CA8" w:rsidRPr="000B5B95" w:rsidRDefault="00E31CA8" w:rsidP="007527AA">
            <w:pPr>
              <w:pStyle w:val="af8"/>
              <w:spacing w:line="280" w:lineRule="exact"/>
              <w:jc w:val="center"/>
              <w:rPr>
                <w:rFonts w:ascii="UD デジタル 教科書体 NK-R" w:eastAsia="UD デジタル 教科書体 NK-R"/>
                <w:szCs w:val="21"/>
              </w:rPr>
            </w:pPr>
          </w:p>
        </w:tc>
        <w:tc>
          <w:tcPr>
            <w:tcW w:w="1417" w:type="dxa"/>
            <w:vMerge/>
            <w:tcBorders>
              <w:left w:val="single" w:sz="4" w:space="0" w:color="auto"/>
              <w:bottom w:val="single" w:sz="4" w:space="0" w:color="auto"/>
            </w:tcBorders>
            <w:vAlign w:val="center"/>
          </w:tcPr>
          <w:p w14:paraId="11CEC43B" w14:textId="77777777" w:rsidR="00E31CA8" w:rsidRPr="000B5B95" w:rsidRDefault="00E31CA8" w:rsidP="007527AA">
            <w:pPr>
              <w:pStyle w:val="af8"/>
              <w:spacing w:line="280" w:lineRule="exact"/>
              <w:ind w:firstLineChars="0" w:firstLine="0"/>
              <w:rPr>
                <w:rFonts w:ascii="UD デジタル 教科書体 NK-R" w:eastAsia="UD デジタル 教科書体 NK-R"/>
                <w:szCs w:val="21"/>
              </w:rPr>
            </w:pPr>
          </w:p>
        </w:tc>
        <w:tc>
          <w:tcPr>
            <w:tcW w:w="1598" w:type="dxa"/>
            <w:vMerge/>
            <w:tcBorders>
              <w:top w:val="nil"/>
              <w:left w:val="single" w:sz="4" w:space="0" w:color="auto"/>
              <w:bottom w:val="nil"/>
            </w:tcBorders>
            <w:vAlign w:val="center"/>
          </w:tcPr>
          <w:p w14:paraId="444AB458" w14:textId="77777777" w:rsidR="00E31CA8" w:rsidRPr="000B5B95" w:rsidRDefault="00E31CA8" w:rsidP="007527AA">
            <w:pPr>
              <w:pStyle w:val="af8"/>
              <w:spacing w:line="280" w:lineRule="exact"/>
              <w:ind w:firstLineChars="0" w:firstLine="0"/>
              <w:rPr>
                <w:rFonts w:ascii="UD デジタル 教科書体 NK-R" w:eastAsia="UD デジタル 教科書体 NK-R"/>
                <w:noProof/>
                <w:szCs w:val="21"/>
              </w:rPr>
            </w:pPr>
          </w:p>
        </w:tc>
      </w:tr>
      <w:tr w:rsidR="00E31CA8" w:rsidRPr="000B5B95" w14:paraId="6FA566B3" w14:textId="77777777" w:rsidTr="007527AA">
        <w:trPr>
          <w:gridAfter w:val="1"/>
          <w:wAfter w:w="1598" w:type="dxa"/>
          <w:cantSplit/>
          <w:trHeight w:val="409"/>
        </w:trPr>
        <w:tc>
          <w:tcPr>
            <w:tcW w:w="1382" w:type="dxa"/>
            <w:vMerge/>
            <w:tcBorders>
              <w:left w:val="single" w:sz="4" w:space="0" w:color="auto"/>
              <w:right w:val="single" w:sz="4" w:space="0" w:color="auto"/>
            </w:tcBorders>
            <w:vAlign w:val="center"/>
          </w:tcPr>
          <w:p w14:paraId="6385243B" w14:textId="77777777" w:rsidR="00E31CA8" w:rsidRPr="000B5B95" w:rsidRDefault="00E31CA8" w:rsidP="007527AA">
            <w:pPr>
              <w:spacing w:line="280" w:lineRule="exact"/>
              <w:rPr>
                <w:rFonts w:ascii="UD デジタル 教科書体 NK-R" w:eastAsia="UD デジタル 教科書体 NK-R"/>
                <w:sz w:val="21"/>
                <w:szCs w:val="21"/>
              </w:rPr>
            </w:pPr>
          </w:p>
        </w:tc>
        <w:tc>
          <w:tcPr>
            <w:tcW w:w="709" w:type="dxa"/>
            <w:vMerge w:val="restart"/>
            <w:tcBorders>
              <w:left w:val="single" w:sz="4" w:space="0" w:color="auto"/>
            </w:tcBorders>
            <w:textDirection w:val="tbRlV"/>
            <w:vAlign w:val="center"/>
          </w:tcPr>
          <w:p w14:paraId="05CBD191" w14:textId="77777777" w:rsidR="00E31CA8" w:rsidRPr="000B5B95" w:rsidRDefault="00E31CA8" w:rsidP="007527AA">
            <w:pPr>
              <w:ind w:left="113" w:right="113"/>
              <w:jc w:val="center"/>
              <w:rPr>
                <w:rFonts w:ascii="UD デジタル 教科書体 NK-R" w:eastAsia="UD デジタル 教科書体 NK-R"/>
                <w:sz w:val="18"/>
                <w:szCs w:val="21"/>
              </w:rPr>
            </w:pPr>
            <w:r w:rsidRPr="000B5B95">
              <w:rPr>
                <w:rFonts w:ascii="UD デジタル 教科書体 NK-R" w:eastAsia="UD デジタル 教科書体 NK-R" w:hint="eastAsia"/>
                <w:sz w:val="18"/>
                <w:szCs w:val="21"/>
              </w:rPr>
              <w:t>タクシー乗り場</w:t>
            </w:r>
          </w:p>
        </w:tc>
        <w:tc>
          <w:tcPr>
            <w:tcW w:w="4141" w:type="dxa"/>
            <w:gridSpan w:val="2"/>
            <w:tcBorders>
              <w:bottom w:val="single" w:sz="4" w:space="0" w:color="auto"/>
              <w:right w:val="single" w:sz="4" w:space="0" w:color="auto"/>
            </w:tcBorders>
            <w:vAlign w:val="center"/>
          </w:tcPr>
          <w:p w14:paraId="7733565A" w14:textId="77777777" w:rsidR="00E31CA8" w:rsidRPr="000B5B95" w:rsidRDefault="00E31CA8" w:rsidP="007527AA">
            <w:pPr>
              <w:pStyle w:val="af8"/>
              <w:spacing w:line="280" w:lineRule="exact"/>
              <w:ind w:rightChars="-49" w:right="-108" w:firstLineChars="0" w:firstLine="0"/>
              <w:rPr>
                <w:rFonts w:ascii="UD デジタル 教科書体 NK-R" w:eastAsia="UD デジタル 教科書体 NK-R"/>
                <w:szCs w:val="21"/>
              </w:rPr>
            </w:pPr>
            <w:r w:rsidRPr="000B5B95">
              <w:rPr>
                <w:rFonts w:ascii="UD デジタル 教科書体 NK-R" w:eastAsia="UD デジタル 教科書体 NK-R" w:hint="eastAsia"/>
                <w:szCs w:val="21"/>
              </w:rPr>
              <w:t>上屋の設置の検討</w:t>
            </w:r>
          </w:p>
        </w:tc>
        <w:tc>
          <w:tcPr>
            <w:tcW w:w="709" w:type="dxa"/>
            <w:vMerge/>
            <w:tcBorders>
              <w:left w:val="single" w:sz="4" w:space="0" w:color="auto"/>
              <w:right w:val="single" w:sz="4" w:space="0" w:color="auto"/>
            </w:tcBorders>
            <w:vAlign w:val="center"/>
          </w:tcPr>
          <w:p w14:paraId="0784C11F" w14:textId="77777777" w:rsidR="00E31CA8" w:rsidRPr="000B5B95" w:rsidRDefault="00E31CA8" w:rsidP="007527AA">
            <w:pPr>
              <w:pStyle w:val="af8"/>
              <w:spacing w:line="280" w:lineRule="exact"/>
              <w:jc w:val="center"/>
              <w:rPr>
                <w:rFonts w:ascii="UD デジタル 教科書体 NK-R" w:eastAsia="UD デジタル 教科書体 NK-R"/>
                <w:szCs w:val="21"/>
              </w:rPr>
            </w:pPr>
          </w:p>
        </w:tc>
        <w:tc>
          <w:tcPr>
            <w:tcW w:w="709" w:type="dxa"/>
            <w:vMerge/>
            <w:tcBorders>
              <w:left w:val="single" w:sz="4" w:space="0" w:color="auto"/>
            </w:tcBorders>
            <w:vAlign w:val="center"/>
          </w:tcPr>
          <w:p w14:paraId="0AF170A5" w14:textId="77777777" w:rsidR="00E31CA8" w:rsidRPr="000B5B95" w:rsidRDefault="00E31CA8" w:rsidP="007527AA">
            <w:pPr>
              <w:pStyle w:val="af8"/>
              <w:spacing w:line="280" w:lineRule="exact"/>
              <w:jc w:val="center"/>
              <w:rPr>
                <w:rFonts w:ascii="UD デジタル 教科書体 NK-R" w:eastAsia="UD デジタル 教科書体 NK-R"/>
                <w:szCs w:val="21"/>
              </w:rPr>
            </w:pPr>
          </w:p>
        </w:tc>
        <w:tc>
          <w:tcPr>
            <w:tcW w:w="1417" w:type="dxa"/>
          </w:tcPr>
          <w:p w14:paraId="6B7B2E20" w14:textId="77777777" w:rsidR="00E31CA8" w:rsidRPr="000B5B95" w:rsidRDefault="00E31CA8" w:rsidP="007527AA">
            <w:pPr>
              <w:pStyle w:val="af8"/>
              <w:spacing w:line="280" w:lineRule="exact"/>
              <w:ind w:firstLineChars="0" w:firstLine="0"/>
              <w:rPr>
                <w:rFonts w:ascii="UD デジタル 教科書体 NK-R" w:eastAsia="UD デジタル 教科書体 NK-R"/>
                <w:szCs w:val="21"/>
              </w:rPr>
            </w:pPr>
            <w:r w:rsidRPr="000B5B95">
              <w:rPr>
                <w:rFonts w:ascii="UD デジタル 教科書体 NK-R" w:eastAsia="UD デジタル 教科書体 NK-R" w:hint="eastAsia"/>
                <w:szCs w:val="21"/>
              </w:rPr>
              <w:t>大阪タクシーセンター</w:t>
            </w:r>
          </w:p>
        </w:tc>
      </w:tr>
      <w:tr w:rsidR="00E31CA8" w:rsidRPr="000B5B95" w14:paraId="48B4A72F" w14:textId="77777777" w:rsidTr="007527AA">
        <w:trPr>
          <w:gridAfter w:val="1"/>
          <w:wAfter w:w="1598" w:type="dxa"/>
          <w:cantSplit/>
          <w:trHeight w:val="284"/>
        </w:trPr>
        <w:tc>
          <w:tcPr>
            <w:tcW w:w="1382" w:type="dxa"/>
            <w:vMerge/>
            <w:tcBorders>
              <w:left w:val="single" w:sz="4" w:space="0" w:color="auto"/>
              <w:right w:val="single" w:sz="4" w:space="0" w:color="auto"/>
            </w:tcBorders>
            <w:vAlign w:val="center"/>
          </w:tcPr>
          <w:p w14:paraId="3761E294" w14:textId="77777777" w:rsidR="00E31CA8" w:rsidRPr="000B5B95" w:rsidRDefault="00E31CA8" w:rsidP="007527AA">
            <w:pPr>
              <w:spacing w:line="280" w:lineRule="exact"/>
              <w:rPr>
                <w:rFonts w:ascii="UD デジタル 教科書体 NK-R" w:eastAsia="UD デジタル 教科書体 NK-R"/>
                <w:sz w:val="21"/>
                <w:szCs w:val="21"/>
              </w:rPr>
            </w:pPr>
          </w:p>
        </w:tc>
        <w:tc>
          <w:tcPr>
            <w:tcW w:w="709" w:type="dxa"/>
            <w:vMerge/>
            <w:tcBorders>
              <w:left w:val="single" w:sz="4" w:space="0" w:color="auto"/>
            </w:tcBorders>
            <w:vAlign w:val="center"/>
          </w:tcPr>
          <w:p w14:paraId="413E23DA" w14:textId="77777777" w:rsidR="00E31CA8" w:rsidRPr="000B5B95" w:rsidRDefault="00E31CA8" w:rsidP="007527AA">
            <w:pPr>
              <w:spacing w:line="280" w:lineRule="exact"/>
              <w:rPr>
                <w:rFonts w:ascii="UD デジタル 教科書体 NK-R" w:eastAsia="UD デジタル 教科書体 NK-R"/>
                <w:sz w:val="21"/>
                <w:szCs w:val="21"/>
              </w:rPr>
            </w:pPr>
          </w:p>
        </w:tc>
        <w:tc>
          <w:tcPr>
            <w:tcW w:w="4141" w:type="dxa"/>
            <w:gridSpan w:val="2"/>
            <w:tcBorders>
              <w:bottom w:val="single" w:sz="4" w:space="0" w:color="auto"/>
              <w:right w:val="single" w:sz="4" w:space="0" w:color="auto"/>
            </w:tcBorders>
            <w:vAlign w:val="center"/>
          </w:tcPr>
          <w:p w14:paraId="07F2451B" w14:textId="77777777" w:rsidR="00E31CA8" w:rsidRPr="000B5B95" w:rsidRDefault="00E31CA8" w:rsidP="007527AA">
            <w:pPr>
              <w:pStyle w:val="af8"/>
              <w:spacing w:line="280" w:lineRule="exact"/>
              <w:ind w:firstLineChars="0" w:firstLine="0"/>
              <w:rPr>
                <w:rFonts w:ascii="UD デジタル 教科書体 NK-R" w:eastAsia="UD デジタル 教科書体 NK-R"/>
                <w:szCs w:val="21"/>
              </w:rPr>
            </w:pPr>
            <w:r w:rsidRPr="000B5B95">
              <w:rPr>
                <w:rFonts w:ascii="UD デジタル 教科書体 NK-R" w:eastAsia="UD デジタル 教科書体 NK-R" w:hint="eastAsia"/>
                <w:szCs w:val="21"/>
              </w:rPr>
              <w:t>乗場の歩道部分の車道に対する高さの検討</w:t>
            </w:r>
          </w:p>
        </w:tc>
        <w:tc>
          <w:tcPr>
            <w:tcW w:w="709" w:type="dxa"/>
            <w:vMerge/>
            <w:tcBorders>
              <w:left w:val="single" w:sz="4" w:space="0" w:color="auto"/>
              <w:right w:val="single" w:sz="4" w:space="0" w:color="auto"/>
            </w:tcBorders>
            <w:vAlign w:val="center"/>
          </w:tcPr>
          <w:p w14:paraId="7451C74A" w14:textId="77777777" w:rsidR="00E31CA8" w:rsidRPr="000B5B95" w:rsidRDefault="00E31CA8" w:rsidP="007527AA">
            <w:pPr>
              <w:pStyle w:val="af8"/>
              <w:spacing w:line="280" w:lineRule="exact"/>
              <w:ind w:firstLineChars="0" w:firstLine="0"/>
              <w:jc w:val="center"/>
              <w:rPr>
                <w:rFonts w:ascii="UD デジタル 教科書体 NK-R" w:eastAsia="UD デジタル 教科書体 NK-R"/>
                <w:szCs w:val="21"/>
              </w:rPr>
            </w:pPr>
          </w:p>
        </w:tc>
        <w:tc>
          <w:tcPr>
            <w:tcW w:w="709" w:type="dxa"/>
            <w:vMerge/>
            <w:tcBorders>
              <w:left w:val="single" w:sz="4" w:space="0" w:color="auto"/>
            </w:tcBorders>
            <w:vAlign w:val="center"/>
          </w:tcPr>
          <w:p w14:paraId="005761B7" w14:textId="77777777" w:rsidR="00E31CA8" w:rsidRPr="000B5B95" w:rsidRDefault="00E31CA8" w:rsidP="007527AA">
            <w:pPr>
              <w:pStyle w:val="af8"/>
              <w:spacing w:line="280" w:lineRule="exact"/>
              <w:ind w:firstLineChars="0" w:firstLine="0"/>
              <w:jc w:val="center"/>
              <w:rPr>
                <w:rFonts w:ascii="UD デジタル 教科書体 NK-R" w:eastAsia="UD デジタル 教科書体 NK-R" w:hAnsi="ＭＳ 明朝"/>
                <w:szCs w:val="21"/>
              </w:rPr>
            </w:pPr>
          </w:p>
        </w:tc>
        <w:tc>
          <w:tcPr>
            <w:tcW w:w="1417" w:type="dxa"/>
          </w:tcPr>
          <w:p w14:paraId="334C5876" w14:textId="77777777" w:rsidR="00E31CA8" w:rsidRPr="000B5B95" w:rsidRDefault="00E31CA8" w:rsidP="007527AA">
            <w:pPr>
              <w:pStyle w:val="af8"/>
              <w:spacing w:line="280" w:lineRule="exact"/>
              <w:ind w:firstLineChars="0" w:firstLine="0"/>
              <w:rPr>
                <w:rFonts w:ascii="UD デジタル 教科書体 NK-R" w:eastAsia="UD デジタル 教科書体 NK-R"/>
                <w:szCs w:val="21"/>
              </w:rPr>
            </w:pPr>
            <w:r w:rsidRPr="000B5B95">
              <w:rPr>
                <w:rFonts w:ascii="UD デジタル 教科書体 NK-R" w:eastAsia="UD デジタル 教科書体 NK-R"/>
                <w:szCs w:val="21"/>
              </w:rPr>
              <w:t>JR</w:t>
            </w:r>
            <w:r w:rsidRPr="000B5B95">
              <w:rPr>
                <w:rFonts w:ascii="UD デジタル 教科書体 NK-R" w:eastAsia="UD デジタル 教科書体 NK-R" w:hint="eastAsia"/>
                <w:szCs w:val="21"/>
              </w:rPr>
              <w:t>西日本、</w:t>
            </w:r>
          </w:p>
          <w:p w14:paraId="12EA7C71" w14:textId="77777777" w:rsidR="00E31CA8" w:rsidRPr="000B5B95" w:rsidRDefault="00E31CA8" w:rsidP="007527AA">
            <w:pPr>
              <w:pStyle w:val="af8"/>
              <w:spacing w:line="280" w:lineRule="exact"/>
              <w:ind w:firstLineChars="0" w:firstLine="0"/>
              <w:rPr>
                <w:rFonts w:ascii="UD デジタル 教科書体 NK-R" w:eastAsia="UD デジタル 教科書体 NK-R"/>
                <w:szCs w:val="21"/>
              </w:rPr>
            </w:pPr>
            <w:r w:rsidRPr="000B5B95">
              <w:rPr>
                <w:rFonts w:ascii="UD デジタル 教科書体 NK-R" w:eastAsia="UD デジタル 教科書体 NK-R" w:hint="eastAsia"/>
                <w:szCs w:val="21"/>
              </w:rPr>
              <w:t>大阪タクシーセンター</w:t>
            </w:r>
          </w:p>
        </w:tc>
      </w:tr>
      <w:tr w:rsidR="00E31CA8" w:rsidRPr="000B5B95" w14:paraId="12040814" w14:textId="77777777" w:rsidTr="007527AA">
        <w:trPr>
          <w:gridAfter w:val="1"/>
          <w:wAfter w:w="1598" w:type="dxa"/>
          <w:cantSplit/>
          <w:trHeight w:val="423"/>
        </w:trPr>
        <w:tc>
          <w:tcPr>
            <w:tcW w:w="1382" w:type="dxa"/>
            <w:vMerge/>
            <w:tcBorders>
              <w:left w:val="single" w:sz="4" w:space="0" w:color="auto"/>
              <w:right w:val="single" w:sz="4" w:space="0" w:color="auto"/>
            </w:tcBorders>
            <w:vAlign w:val="center"/>
          </w:tcPr>
          <w:p w14:paraId="557E8F63" w14:textId="77777777" w:rsidR="00E31CA8" w:rsidRPr="000B5B95" w:rsidRDefault="00E31CA8" w:rsidP="007527AA">
            <w:pPr>
              <w:spacing w:line="280" w:lineRule="exact"/>
              <w:rPr>
                <w:rFonts w:ascii="UD デジタル 教科書体 NK-R" w:eastAsia="UD デジタル 教科書体 NK-R"/>
                <w:sz w:val="21"/>
                <w:szCs w:val="21"/>
              </w:rPr>
            </w:pPr>
          </w:p>
        </w:tc>
        <w:tc>
          <w:tcPr>
            <w:tcW w:w="4850" w:type="dxa"/>
            <w:gridSpan w:val="3"/>
            <w:tcBorders>
              <w:left w:val="single" w:sz="4" w:space="0" w:color="auto"/>
              <w:right w:val="single" w:sz="4" w:space="0" w:color="auto"/>
            </w:tcBorders>
            <w:vAlign w:val="center"/>
          </w:tcPr>
          <w:p w14:paraId="734FB695" w14:textId="77777777" w:rsidR="00E31CA8" w:rsidRPr="000B5B95" w:rsidRDefault="00E31CA8" w:rsidP="007527AA">
            <w:pPr>
              <w:pStyle w:val="af8"/>
              <w:spacing w:line="280" w:lineRule="exact"/>
              <w:ind w:firstLineChars="0" w:firstLine="0"/>
              <w:rPr>
                <w:rFonts w:ascii="UD デジタル 教科書体 NK-R" w:eastAsia="UD デジタル 教科書体 NK-R"/>
                <w:szCs w:val="21"/>
              </w:rPr>
            </w:pPr>
            <w:r w:rsidRPr="000B5B95">
              <w:rPr>
                <w:rFonts w:ascii="UD デジタル 教科書体 NK-R" w:eastAsia="UD デジタル 教科書体 NK-R" w:hAnsi="ＭＳ 明朝" w:hint="eastAsia"/>
                <w:szCs w:val="21"/>
              </w:rPr>
              <w:t>視覚障害者誘導用ブロックの敷設</w:t>
            </w:r>
          </w:p>
        </w:tc>
        <w:tc>
          <w:tcPr>
            <w:tcW w:w="709" w:type="dxa"/>
            <w:tcBorders>
              <w:left w:val="single" w:sz="4" w:space="0" w:color="auto"/>
              <w:right w:val="single" w:sz="4" w:space="0" w:color="auto"/>
            </w:tcBorders>
            <w:vAlign w:val="center"/>
          </w:tcPr>
          <w:p w14:paraId="541C685D" w14:textId="77777777" w:rsidR="00E31CA8" w:rsidRPr="000B5B95" w:rsidRDefault="00E31CA8" w:rsidP="007527AA">
            <w:pPr>
              <w:pStyle w:val="af8"/>
              <w:spacing w:line="280" w:lineRule="exact"/>
              <w:ind w:firstLineChars="0" w:firstLine="0"/>
              <w:jc w:val="center"/>
              <w:rPr>
                <w:rFonts w:ascii="UD デジタル 教科書体 NK-R" w:eastAsia="UD デジタル 教科書体 NK-R"/>
                <w:szCs w:val="21"/>
              </w:rPr>
            </w:pPr>
            <w:r w:rsidRPr="000B5B95">
              <w:rPr>
                <w:rFonts w:ascii="UD デジタル 教科書体 NK-R" w:eastAsia="UD デジタル 教科書体 NK-R" w:hint="eastAsia"/>
                <w:szCs w:val="21"/>
              </w:rPr>
              <w:t>●</w:t>
            </w:r>
          </w:p>
        </w:tc>
        <w:tc>
          <w:tcPr>
            <w:tcW w:w="709" w:type="dxa"/>
            <w:tcBorders>
              <w:left w:val="single" w:sz="4" w:space="0" w:color="auto"/>
            </w:tcBorders>
            <w:vAlign w:val="center"/>
          </w:tcPr>
          <w:p w14:paraId="60DCA9E6" w14:textId="77777777" w:rsidR="00E31CA8" w:rsidRPr="000B5B95" w:rsidRDefault="00E31CA8" w:rsidP="007527AA">
            <w:pPr>
              <w:pStyle w:val="af8"/>
              <w:spacing w:line="280" w:lineRule="exact"/>
              <w:ind w:firstLineChars="0" w:firstLine="0"/>
              <w:jc w:val="center"/>
              <w:rPr>
                <w:rFonts w:ascii="UD デジタル 教科書体 NK-R" w:eastAsia="UD デジタル 教科書体 NK-R" w:hAnsi="ＭＳ 明朝"/>
                <w:szCs w:val="21"/>
              </w:rPr>
            </w:pPr>
            <w:r w:rsidRPr="000B5B95">
              <w:rPr>
                <w:rFonts w:ascii="UD デジタル 教科書体 NK-R" w:eastAsia="UD デジタル 教科書体 NK-R" w:hAnsi="ＭＳ 明朝" w:hint="eastAsia"/>
                <w:szCs w:val="21"/>
              </w:rPr>
              <w:t>後期</w:t>
            </w:r>
          </w:p>
        </w:tc>
        <w:tc>
          <w:tcPr>
            <w:tcW w:w="1417" w:type="dxa"/>
            <w:vAlign w:val="center"/>
          </w:tcPr>
          <w:p w14:paraId="0C6ECEE6" w14:textId="77777777" w:rsidR="00E31CA8" w:rsidRPr="000B5B95" w:rsidRDefault="00E31CA8" w:rsidP="007527AA">
            <w:pPr>
              <w:pStyle w:val="af8"/>
              <w:spacing w:line="280" w:lineRule="exact"/>
              <w:ind w:firstLineChars="0" w:firstLine="0"/>
              <w:rPr>
                <w:rFonts w:ascii="UD デジタル 教科書体 NK-R" w:eastAsia="UD デジタル 教科書体 NK-R" w:hAnsi="ＭＳ 明朝"/>
                <w:szCs w:val="21"/>
              </w:rPr>
            </w:pPr>
            <w:r w:rsidRPr="000B5B95">
              <w:rPr>
                <w:rFonts w:ascii="UD デジタル 教科書体 NK-R" w:eastAsia="UD デジタル 教科書体 NK-R" w:hAnsi="ＭＳ 明朝" w:hint="eastAsia"/>
                <w:szCs w:val="21"/>
              </w:rPr>
              <w:t>大阪市</w:t>
            </w:r>
          </w:p>
        </w:tc>
      </w:tr>
      <w:tr w:rsidR="00E31CA8" w:rsidRPr="000B5B95" w14:paraId="49D4308C" w14:textId="77777777" w:rsidTr="007527AA">
        <w:trPr>
          <w:gridAfter w:val="1"/>
          <w:wAfter w:w="1598" w:type="dxa"/>
          <w:cantSplit/>
          <w:trHeight w:val="555"/>
        </w:trPr>
        <w:tc>
          <w:tcPr>
            <w:tcW w:w="1382" w:type="dxa"/>
            <w:vMerge/>
            <w:tcBorders>
              <w:left w:val="single" w:sz="4" w:space="0" w:color="auto"/>
              <w:right w:val="single" w:sz="4" w:space="0" w:color="auto"/>
            </w:tcBorders>
            <w:vAlign w:val="center"/>
          </w:tcPr>
          <w:p w14:paraId="3FB6956C" w14:textId="77777777" w:rsidR="00E31CA8" w:rsidRPr="000B5B95" w:rsidRDefault="00E31CA8" w:rsidP="007527AA">
            <w:pPr>
              <w:spacing w:line="280" w:lineRule="exact"/>
              <w:rPr>
                <w:rFonts w:ascii="UD デジタル 教科書体 NK-B" w:eastAsia="UD デジタル 教科書体 NK-B"/>
                <w:sz w:val="21"/>
                <w:szCs w:val="21"/>
              </w:rPr>
            </w:pPr>
          </w:p>
        </w:tc>
        <w:tc>
          <w:tcPr>
            <w:tcW w:w="4850" w:type="dxa"/>
            <w:gridSpan w:val="3"/>
            <w:tcBorders>
              <w:left w:val="single" w:sz="4" w:space="0" w:color="auto"/>
              <w:right w:val="single" w:sz="4" w:space="0" w:color="auto"/>
            </w:tcBorders>
            <w:vAlign w:val="center"/>
          </w:tcPr>
          <w:p w14:paraId="5A8F25E0" w14:textId="77777777" w:rsidR="00E31CA8" w:rsidRPr="000B5B95" w:rsidRDefault="00E31CA8" w:rsidP="007527AA">
            <w:pPr>
              <w:pStyle w:val="af8"/>
              <w:spacing w:line="280" w:lineRule="exact"/>
              <w:ind w:firstLineChars="0" w:firstLine="0"/>
              <w:rPr>
                <w:rFonts w:ascii="UD デジタル 教科書体 NK-B" w:eastAsia="UD デジタル 教科書体 NK-B"/>
                <w:szCs w:val="21"/>
              </w:rPr>
            </w:pPr>
            <w:r w:rsidRPr="000B5B95">
              <w:rPr>
                <w:rFonts w:ascii="UD デジタル 教科書体 NK-R" w:eastAsia="UD デジタル 教科書体 NK-R" w:hint="eastAsia"/>
                <w:szCs w:val="21"/>
              </w:rPr>
              <w:t>経路の改善（段差の解消、勾配の改善、舗装面の改善等）</w:t>
            </w:r>
          </w:p>
        </w:tc>
        <w:tc>
          <w:tcPr>
            <w:tcW w:w="709" w:type="dxa"/>
            <w:vMerge w:val="restart"/>
            <w:tcBorders>
              <w:left w:val="single" w:sz="4" w:space="0" w:color="auto"/>
              <w:right w:val="single" w:sz="4" w:space="0" w:color="auto"/>
            </w:tcBorders>
            <w:vAlign w:val="center"/>
          </w:tcPr>
          <w:p w14:paraId="40ACF3D1" w14:textId="77777777" w:rsidR="00E31CA8" w:rsidRPr="000B5B95" w:rsidRDefault="00E31CA8" w:rsidP="007527AA">
            <w:pPr>
              <w:pStyle w:val="af8"/>
              <w:spacing w:line="280" w:lineRule="exact"/>
              <w:ind w:firstLineChars="0" w:firstLine="0"/>
              <w:jc w:val="center"/>
              <w:rPr>
                <w:rFonts w:ascii="UD デジタル 教科書体 NK-B" w:eastAsia="UD デジタル 教科書体 NK-B"/>
                <w:szCs w:val="21"/>
              </w:rPr>
            </w:pPr>
            <w:r w:rsidRPr="000B5B95">
              <w:rPr>
                <w:rFonts w:ascii="UD デジタル 教科書体 NK-R" w:eastAsia="UD デジタル 教科書体 NK-R" w:hint="eastAsia"/>
                <w:szCs w:val="21"/>
              </w:rPr>
              <w:t>維持更新</w:t>
            </w:r>
          </w:p>
        </w:tc>
        <w:tc>
          <w:tcPr>
            <w:tcW w:w="709" w:type="dxa"/>
            <w:vMerge w:val="restart"/>
            <w:tcBorders>
              <w:left w:val="single" w:sz="4" w:space="0" w:color="auto"/>
            </w:tcBorders>
            <w:vAlign w:val="center"/>
          </w:tcPr>
          <w:p w14:paraId="461272EA" w14:textId="77777777" w:rsidR="00E31CA8" w:rsidRPr="000B5B95" w:rsidRDefault="00E31CA8" w:rsidP="007527AA">
            <w:pPr>
              <w:pStyle w:val="af8"/>
              <w:spacing w:line="280" w:lineRule="exact"/>
              <w:ind w:firstLineChars="0" w:firstLine="0"/>
              <w:jc w:val="center"/>
              <w:rPr>
                <w:rFonts w:ascii="UD デジタル 教科書体 NK-B" w:eastAsia="UD デジタル 教科書体 NK-B" w:hAnsi="ＭＳ 明朝"/>
                <w:szCs w:val="21"/>
              </w:rPr>
            </w:pPr>
            <w:r w:rsidRPr="000B5B95">
              <w:rPr>
                <w:rFonts w:ascii="UD デジタル 教科書体 NK-R" w:eastAsia="UD デジタル 教科書体 NK-R" w:hint="eastAsia"/>
                <w:szCs w:val="21"/>
              </w:rPr>
              <w:t>-</w:t>
            </w:r>
          </w:p>
        </w:tc>
        <w:tc>
          <w:tcPr>
            <w:tcW w:w="1417" w:type="dxa"/>
            <w:vMerge w:val="restart"/>
            <w:vAlign w:val="center"/>
          </w:tcPr>
          <w:p w14:paraId="4CCF5A9E" w14:textId="77777777" w:rsidR="00E31CA8" w:rsidRPr="000B5B95" w:rsidRDefault="00E31CA8" w:rsidP="007527AA">
            <w:pPr>
              <w:pStyle w:val="af8"/>
              <w:spacing w:line="280" w:lineRule="exact"/>
              <w:ind w:firstLineChars="0" w:firstLine="0"/>
              <w:rPr>
                <w:rFonts w:ascii="UD デジタル 教科書体 NK-R" w:eastAsia="UD デジタル 教科書体 NK-R" w:hAnsi="ＭＳ 明朝"/>
                <w:szCs w:val="21"/>
              </w:rPr>
            </w:pPr>
            <w:r w:rsidRPr="000B5B95">
              <w:rPr>
                <w:rFonts w:ascii="UD デジタル 教科書体 NK-R" w:eastAsia="UD デジタル 教科書体 NK-R" w:hAnsi="ＭＳ 明朝" w:hint="eastAsia"/>
                <w:szCs w:val="21"/>
              </w:rPr>
              <w:t>J</w:t>
            </w:r>
            <w:r w:rsidRPr="000B5B95">
              <w:rPr>
                <w:rFonts w:ascii="UD デジタル 教科書体 NK-R" w:eastAsia="UD デジタル 教科書体 NK-R" w:hAnsi="ＭＳ 明朝"/>
                <w:szCs w:val="21"/>
              </w:rPr>
              <w:t>R</w:t>
            </w:r>
            <w:r w:rsidRPr="000B5B95">
              <w:rPr>
                <w:rFonts w:ascii="UD デジタル 教科書体 NK-R" w:eastAsia="UD デジタル 教科書体 NK-R" w:hAnsi="ＭＳ 明朝" w:hint="eastAsia"/>
                <w:szCs w:val="21"/>
              </w:rPr>
              <w:t>西日本</w:t>
            </w:r>
          </w:p>
        </w:tc>
      </w:tr>
      <w:tr w:rsidR="00E31CA8" w:rsidRPr="000B5B95" w14:paraId="66A46D7C" w14:textId="77777777" w:rsidTr="007527AA">
        <w:trPr>
          <w:gridAfter w:val="1"/>
          <w:wAfter w:w="1598" w:type="dxa"/>
          <w:cantSplit/>
          <w:trHeight w:val="297"/>
        </w:trPr>
        <w:tc>
          <w:tcPr>
            <w:tcW w:w="1382" w:type="dxa"/>
            <w:vMerge/>
            <w:tcBorders>
              <w:left w:val="single" w:sz="4" w:space="0" w:color="auto"/>
              <w:bottom w:val="single" w:sz="4" w:space="0" w:color="auto"/>
              <w:right w:val="single" w:sz="4" w:space="0" w:color="auto"/>
            </w:tcBorders>
            <w:vAlign w:val="center"/>
          </w:tcPr>
          <w:p w14:paraId="6C5739D5" w14:textId="77777777" w:rsidR="00E31CA8" w:rsidRPr="000B5B95" w:rsidRDefault="00E31CA8" w:rsidP="007527AA">
            <w:pPr>
              <w:spacing w:line="280" w:lineRule="exact"/>
              <w:rPr>
                <w:rFonts w:ascii="UD デジタル 教科書体 NK-B" w:eastAsia="UD デジタル 教科書体 NK-B"/>
                <w:sz w:val="21"/>
                <w:szCs w:val="21"/>
              </w:rPr>
            </w:pPr>
          </w:p>
        </w:tc>
        <w:tc>
          <w:tcPr>
            <w:tcW w:w="4850" w:type="dxa"/>
            <w:gridSpan w:val="3"/>
            <w:tcBorders>
              <w:left w:val="single" w:sz="4" w:space="0" w:color="auto"/>
              <w:bottom w:val="single" w:sz="4" w:space="0" w:color="auto"/>
              <w:right w:val="single" w:sz="4" w:space="0" w:color="auto"/>
            </w:tcBorders>
            <w:vAlign w:val="center"/>
          </w:tcPr>
          <w:p w14:paraId="69528B73" w14:textId="77777777" w:rsidR="00E31CA8" w:rsidRPr="000B5B95" w:rsidRDefault="00E31CA8" w:rsidP="007527AA">
            <w:pPr>
              <w:pStyle w:val="af8"/>
              <w:spacing w:line="280" w:lineRule="exact"/>
              <w:ind w:firstLineChars="0" w:firstLine="0"/>
              <w:rPr>
                <w:rFonts w:ascii="UD デジタル 教科書体 NK-R" w:eastAsia="UD デジタル 教科書体 NK-R"/>
                <w:szCs w:val="21"/>
              </w:rPr>
            </w:pPr>
            <w:r w:rsidRPr="000B5B95">
              <w:rPr>
                <w:rFonts w:ascii="UD デジタル 教科書体 NK-R" w:eastAsia="UD デジタル 教科書体 NK-R" w:hint="eastAsia"/>
                <w:szCs w:val="21"/>
              </w:rPr>
              <w:t>バス・タクシー乗り場の整備</w:t>
            </w:r>
          </w:p>
        </w:tc>
        <w:tc>
          <w:tcPr>
            <w:tcW w:w="709" w:type="dxa"/>
            <w:vMerge/>
            <w:tcBorders>
              <w:left w:val="single" w:sz="4" w:space="0" w:color="auto"/>
              <w:bottom w:val="single" w:sz="4" w:space="0" w:color="auto"/>
              <w:right w:val="single" w:sz="4" w:space="0" w:color="auto"/>
            </w:tcBorders>
            <w:vAlign w:val="center"/>
          </w:tcPr>
          <w:p w14:paraId="1EBCAA59" w14:textId="77777777" w:rsidR="00E31CA8" w:rsidRPr="000B5B95" w:rsidRDefault="00E31CA8" w:rsidP="007527AA">
            <w:pPr>
              <w:pStyle w:val="af8"/>
              <w:spacing w:line="280" w:lineRule="exact"/>
              <w:ind w:firstLineChars="0" w:firstLine="0"/>
              <w:jc w:val="center"/>
              <w:rPr>
                <w:rFonts w:ascii="UD デジタル 教科書体 NK-B" w:eastAsia="UD デジタル 教科書体 NK-B"/>
                <w:szCs w:val="21"/>
              </w:rPr>
            </w:pPr>
          </w:p>
        </w:tc>
        <w:tc>
          <w:tcPr>
            <w:tcW w:w="709" w:type="dxa"/>
            <w:vMerge/>
            <w:tcBorders>
              <w:left w:val="single" w:sz="4" w:space="0" w:color="auto"/>
              <w:bottom w:val="single" w:sz="4" w:space="0" w:color="auto"/>
            </w:tcBorders>
            <w:vAlign w:val="center"/>
          </w:tcPr>
          <w:p w14:paraId="46DFDD91" w14:textId="77777777" w:rsidR="00E31CA8" w:rsidRPr="000B5B95" w:rsidRDefault="00E31CA8" w:rsidP="007527AA">
            <w:pPr>
              <w:pStyle w:val="af8"/>
              <w:spacing w:line="280" w:lineRule="exact"/>
              <w:ind w:firstLineChars="0" w:firstLine="0"/>
              <w:jc w:val="left"/>
              <w:rPr>
                <w:rFonts w:ascii="UD デジタル 教科書体 NK-B" w:eastAsia="UD デジタル 教科書体 NK-B" w:hAnsi="ＭＳ 明朝"/>
                <w:szCs w:val="21"/>
              </w:rPr>
            </w:pPr>
          </w:p>
        </w:tc>
        <w:tc>
          <w:tcPr>
            <w:tcW w:w="1417" w:type="dxa"/>
            <w:vMerge/>
            <w:tcBorders>
              <w:bottom w:val="single" w:sz="4" w:space="0" w:color="auto"/>
            </w:tcBorders>
          </w:tcPr>
          <w:p w14:paraId="1543D739" w14:textId="77777777" w:rsidR="00E31CA8" w:rsidRPr="000B5B95" w:rsidRDefault="00E31CA8" w:rsidP="007527AA">
            <w:pPr>
              <w:pStyle w:val="af8"/>
              <w:spacing w:line="280" w:lineRule="exact"/>
              <w:ind w:firstLineChars="0" w:firstLine="0"/>
              <w:jc w:val="left"/>
              <w:rPr>
                <w:rFonts w:ascii="UD デジタル 教科書体 NK-B" w:eastAsia="UD デジタル 教科書体 NK-B" w:hAnsi="ＭＳ 明朝"/>
                <w:szCs w:val="21"/>
              </w:rPr>
            </w:pPr>
          </w:p>
        </w:tc>
      </w:tr>
    </w:tbl>
    <w:p w14:paraId="4D092EB3" w14:textId="77777777" w:rsidR="00E31CA8" w:rsidRPr="000B5B95" w:rsidRDefault="00E31CA8" w:rsidP="00E31CA8">
      <w:pPr>
        <w:ind w:left="550" w:rightChars="-65" w:right="-143" w:hangingChars="250" w:hanging="550"/>
        <w:jc w:val="right"/>
        <w:rPr>
          <w:rFonts w:ascii="UD デジタル 教科書体 NK-R" w:eastAsia="PMingLiU"/>
          <w:lang w:eastAsia="zh-TW"/>
        </w:rPr>
      </w:pPr>
      <w:r w:rsidRPr="000B5B95">
        <w:rPr>
          <w:rFonts w:ascii="UD デジタル 教科書体 NK-R" w:eastAsia="UD デジタル 教科書体 NK-R" w:hint="eastAsia"/>
          <w:lang w:eastAsia="zh-TW"/>
        </w:rPr>
        <w:t>●：特定事業、○：関連事業</w:t>
      </w:r>
    </w:p>
    <w:p w14:paraId="74515E25" w14:textId="77777777" w:rsidR="00E31CA8" w:rsidRPr="000B5B95" w:rsidRDefault="00E31CA8" w:rsidP="00E31CA8">
      <w:pPr>
        <w:spacing w:line="240" w:lineRule="exact"/>
        <w:ind w:left="550" w:hangingChars="250" w:hanging="550"/>
        <w:rPr>
          <w:rFonts w:ascii="UD デジタル 教科書体 NK-R" w:eastAsia="UD デジタル 教科書体 NK-R"/>
        </w:rPr>
      </w:pPr>
      <w:r w:rsidRPr="000B5B95">
        <w:rPr>
          <w:rFonts w:ascii="UD デジタル 教科書体 NK-R" w:eastAsia="UD デジタル 教科書体 NK-R" w:hint="eastAsia"/>
        </w:rPr>
        <w:t>※1：「１．歩道の整備・改良」「２．視覚障がい者用誘導ブロックの敷設」が困難な路線（歩道の設置が困難な路線）は、「３．歩行空間の確保」を実施する。</w:t>
      </w:r>
    </w:p>
    <w:p w14:paraId="4636BD1B" w14:textId="77777777" w:rsidR="00E31CA8" w:rsidRPr="000B5B95" w:rsidRDefault="00E31CA8" w:rsidP="00E31CA8">
      <w:pPr>
        <w:spacing w:beforeLines="50" w:before="180"/>
        <w:rPr>
          <w:rFonts w:ascii="UD デジタル 教科書体 NK-B" w:eastAsia="UD デジタル 教科書体 NK-B"/>
        </w:rPr>
      </w:pPr>
    </w:p>
    <w:p w14:paraId="3D01A175" w14:textId="77777777" w:rsidR="00E31CA8" w:rsidRPr="000B5B95" w:rsidRDefault="00E31CA8" w:rsidP="00E31CA8">
      <w:pPr>
        <w:spacing w:beforeLines="50" w:before="180"/>
        <w:rPr>
          <w:rFonts w:ascii="UD デジタル 教科書体 NK-B" w:eastAsia="UD デジタル 教科書体 NK-B"/>
        </w:rPr>
      </w:pPr>
      <w:r w:rsidRPr="000B5B95">
        <w:rPr>
          <w:rFonts w:ascii="UD デジタル 教科書体 NK-B" w:eastAsia="UD デジタル 教科書体 NK-B" w:hint="eastAsia"/>
        </w:rPr>
        <w:t>（２）　案内・誘導</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3828"/>
        <w:gridCol w:w="1134"/>
        <w:gridCol w:w="708"/>
        <w:gridCol w:w="1266"/>
      </w:tblGrid>
      <w:tr w:rsidR="00E31CA8" w:rsidRPr="000B5B95" w14:paraId="34E839A9" w14:textId="77777777" w:rsidTr="007527AA">
        <w:trPr>
          <w:cantSplit/>
          <w:trHeight w:val="320"/>
        </w:trPr>
        <w:tc>
          <w:tcPr>
            <w:tcW w:w="2263" w:type="dxa"/>
            <w:tcBorders>
              <w:top w:val="single" w:sz="4" w:space="0" w:color="auto"/>
              <w:left w:val="single" w:sz="4" w:space="0" w:color="auto"/>
              <w:bottom w:val="single" w:sz="4" w:space="0" w:color="auto"/>
            </w:tcBorders>
            <w:shd w:val="clear" w:color="auto" w:fill="BDD6EE" w:themeFill="accent1" w:themeFillTint="66"/>
            <w:vAlign w:val="center"/>
          </w:tcPr>
          <w:p w14:paraId="029BC785" w14:textId="77777777" w:rsidR="00E31CA8" w:rsidRPr="000B5B95" w:rsidRDefault="00E31CA8" w:rsidP="007527AA">
            <w:pPr>
              <w:spacing w:line="0" w:lineRule="atLeast"/>
              <w:jc w:val="center"/>
              <w:rPr>
                <w:rFonts w:ascii="UD デジタル 教科書体 NK-R" w:eastAsia="UD デジタル 教科書体 NK-R" w:hAnsi="ＭＳ 明朝"/>
                <w:sz w:val="21"/>
                <w:szCs w:val="21"/>
              </w:rPr>
            </w:pPr>
            <w:r w:rsidRPr="000B5B95">
              <w:rPr>
                <w:rFonts w:ascii="UD デジタル 教科書体 NK-R" w:eastAsia="UD デジタル 教科書体 NK-R" w:hAnsi="ＭＳ 明朝" w:hint="eastAsia"/>
                <w:sz w:val="21"/>
                <w:szCs w:val="21"/>
              </w:rPr>
              <w:t>整備項目</w:t>
            </w:r>
          </w:p>
        </w:tc>
        <w:tc>
          <w:tcPr>
            <w:tcW w:w="3828" w:type="dxa"/>
            <w:tcBorders>
              <w:top w:val="single" w:sz="4" w:space="0" w:color="auto"/>
              <w:bottom w:val="single" w:sz="4" w:space="0" w:color="auto"/>
            </w:tcBorders>
            <w:shd w:val="clear" w:color="auto" w:fill="BDD6EE" w:themeFill="accent1" w:themeFillTint="66"/>
            <w:vAlign w:val="center"/>
          </w:tcPr>
          <w:p w14:paraId="2D41EDC5" w14:textId="77777777" w:rsidR="00E31CA8" w:rsidRPr="000B5B95" w:rsidRDefault="00E31CA8" w:rsidP="007527AA">
            <w:pPr>
              <w:spacing w:line="0" w:lineRule="atLeast"/>
              <w:jc w:val="center"/>
              <w:rPr>
                <w:rFonts w:ascii="UD デジタル 教科書体 NK-R" w:eastAsia="UD デジタル 教科書体 NK-R"/>
                <w:sz w:val="21"/>
                <w:szCs w:val="21"/>
              </w:rPr>
            </w:pPr>
            <w:r w:rsidRPr="000B5B95">
              <w:rPr>
                <w:rFonts w:ascii="UD デジタル 教科書体 NK-R" w:eastAsia="UD デジタル 教科書体 NK-R" w:hint="eastAsia"/>
                <w:sz w:val="21"/>
                <w:szCs w:val="21"/>
              </w:rPr>
              <w:t>整備等の内容</w:t>
            </w:r>
          </w:p>
        </w:tc>
        <w:tc>
          <w:tcPr>
            <w:tcW w:w="1134" w:type="dxa"/>
            <w:tcBorders>
              <w:top w:val="single" w:sz="4" w:space="0" w:color="auto"/>
              <w:bottom w:val="single" w:sz="4" w:space="0" w:color="auto"/>
              <w:right w:val="single" w:sz="4" w:space="0" w:color="auto"/>
            </w:tcBorders>
            <w:shd w:val="clear" w:color="auto" w:fill="BDD6EE" w:themeFill="accent1" w:themeFillTint="66"/>
            <w:vAlign w:val="center"/>
          </w:tcPr>
          <w:p w14:paraId="554B57BD" w14:textId="77777777" w:rsidR="00E31CA8" w:rsidRPr="000B5B95" w:rsidRDefault="00E31CA8" w:rsidP="007527AA">
            <w:pPr>
              <w:spacing w:line="0" w:lineRule="atLeast"/>
              <w:jc w:val="center"/>
              <w:rPr>
                <w:rFonts w:ascii="UD デジタル 教科書体 NK-R" w:eastAsia="UD デジタル 教科書体 NK-R" w:hAnsi="ＭＳ 明朝"/>
                <w:sz w:val="21"/>
                <w:szCs w:val="21"/>
              </w:rPr>
            </w:pPr>
            <w:r w:rsidRPr="000B5B95">
              <w:rPr>
                <w:rFonts w:ascii="UD デジタル 教科書体 NK-R" w:eastAsia="UD デジタル 教科書体 NK-R" w:hAnsi="ＭＳ 明朝" w:hint="eastAsia"/>
                <w:sz w:val="21"/>
                <w:szCs w:val="21"/>
              </w:rPr>
              <w:t>区分</w:t>
            </w:r>
          </w:p>
        </w:tc>
        <w:tc>
          <w:tcPr>
            <w:tcW w:w="708" w:type="dxa"/>
            <w:tcBorders>
              <w:top w:val="single" w:sz="4" w:space="0" w:color="auto"/>
              <w:bottom w:val="single" w:sz="4" w:space="0" w:color="auto"/>
              <w:right w:val="single" w:sz="4" w:space="0" w:color="auto"/>
            </w:tcBorders>
            <w:shd w:val="clear" w:color="auto" w:fill="BDD6EE" w:themeFill="accent1" w:themeFillTint="66"/>
            <w:vAlign w:val="center"/>
          </w:tcPr>
          <w:p w14:paraId="4671CED8" w14:textId="77777777" w:rsidR="00E31CA8" w:rsidRPr="000B5B95" w:rsidRDefault="00E31CA8" w:rsidP="007527AA">
            <w:pPr>
              <w:spacing w:line="0" w:lineRule="atLeast"/>
              <w:jc w:val="center"/>
              <w:rPr>
                <w:rFonts w:ascii="UD デジタル 教科書体 NK-R" w:eastAsia="UD デジタル 教科書体 NK-R" w:hAnsi="ＭＳ 明朝"/>
                <w:sz w:val="21"/>
                <w:szCs w:val="21"/>
              </w:rPr>
            </w:pPr>
            <w:r w:rsidRPr="000B5B95">
              <w:rPr>
                <w:rFonts w:ascii="UD デジタル 教科書体 NK-R" w:eastAsia="UD デジタル 教科書体 NK-R" w:hAnsi="ＭＳ 明朝" w:hint="eastAsia"/>
                <w:sz w:val="21"/>
                <w:szCs w:val="21"/>
              </w:rPr>
              <w:t>整備時期</w:t>
            </w:r>
          </w:p>
        </w:tc>
        <w:tc>
          <w:tcPr>
            <w:tcW w:w="1266" w:type="dxa"/>
            <w:tcBorders>
              <w:top w:val="single" w:sz="4" w:space="0" w:color="auto"/>
              <w:bottom w:val="single" w:sz="4" w:space="0" w:color="auto"/>
              <w:right w:val="single" w:sz="4" w:space="0" w:color="auto"/>
            </w:tcBorders>
            <w:shd w:val="clear" w:color="auto" w:fill="BDD6EE" w:themeFill="accent1" w:themeFillTint="66"/>
            <w:vAlign w:val="center"/>
          </w:tcPr>
          <w:p w14:paraId="1718FE80" w14:textId="77777777" w:rsidR="00E31CA8" w:rsidRPr="000B5B95" w:rsidRDefault="00E31CA8" w:rsidP="007527AA">
            <w:pPr>
              <w:spacing w:line="0" w:lineRule="atLeast"/>
              <w:jc w:val="center"/>
              <w:rPr>
                <w:rFonts w:ascii="UD デジタル 教科書体 NK-R" w:eastAsia="UD デジタル 教科書体 NK-R" w:hAnsi="ＭＳ 明朝"/>
                <w:sz w:val="21"/>
                <w:szCs w:val="21"/>
              </w:rPr>
            </w:pPr>
            <w:r w:rsidRPr="000B5B95">
              <w:rPr>
                <w:rFonts w:ascii="UD デジタル 教科書体 NK-R" w:eastAsia="UD デジタル 教科書体 NK-R" w:hint="eastAsia"/>
                <w:sz w:val="21"/>
                <w:szCs w:val="21"/>
              </w:rPr>
              <w:t>関係者</w:t>
            </w:r>
          </w:p>
        </w:tc>
      </w:tr>
      <w:tr w:rsidR="00E31CA8" w:rsidRPr="000B5B95" w14:paraId="6B0013FB" w14:textId="77777777" w:rsidTr="007527AA">
        <w:trPr>
          <w:cantSplit/>
          <w:trHeight w:val="843"/>
        </w:trPr>
        <w:tc>
          <w:tcPr>
            <w:tcW w:w="2263" w:type="dxa"/>
            <w:tcBorders>
              <w:top w:val="single" w:sz="4" w:space="0" w:color="auto"/>
              <w:left w:val="single" w:sz="4" w:space="0" w:color="auto"/>
              <w:bottom w:val="single" w:sz="4" w:space="0" w:color="auto"/>
            </w:tcBorders>
            <w:vAlign w:val="center"/>
          </w:tcPr>
          <w:p w14:paraId="4BF8D4F9" w14:textId="77777777" w:rsidR="00E31CA8" w:rsidRPr="000B5B95" w:rsidRDefault="00E31CA8" w:rsidP="007527AA">
            <w:pPr>
              <w:spacing w:line="0" w:lineRule="atLeast"/>
              <w:rPr>
                <w:rFonts w:ascii="UD デジタル 教科書体 NK-R" w:eastAsia="UD デジタル 教科書体 NK-R" w:hAnsi="ＭＳ 明朝"/>
                <w:sz w:val="21"/>
                <w:szCs w:val="21"/>
              </w:rPr>
            </w:pPr>
            <w:r w:rsidRPr="000B5B95">
              <w:rPr>
                <w:rFonts w:ascii="UD デジタル 教科書体 NK-R" w:eastAsia="UD デジタル 教科書体 NK-R" w:hAnsi="ＭＳ 明朝" w:hint="eastAsia"/>
                <w:sz w:val="21"/>
                <w:szCs w:val="21"/>
              </w:rPr>
              <w:t>１．案内・誘導</w:t>
            </w:r>
          </w:p>
        </w:tc>
        <w:tc>
          <w:tcPr>
            <w:tcW w:w="3828" w:type="dxa"/>
            <w:tcBorders>
              <w:top w:val="single" w:sz="4" w:space="0" w:color="auto"/>
              <w:bottom w:val="single" w:sz="4" w:space="0" w:color="auto"/>
            </w:tcBorders>
            <w:vAlign w:val="center"/>
          </w:tcPr>
          <w:p w14:paraId="240F205D" w14:textId="77777777" w:rsidR="00E31CA8" w:rsidRPr="000B5B95" w:rsidRDefault="00E31CA8" w:rsidP="007527AA">
            <w:pPr>
              <w:spacing w:line="0" w:lineRule="atLeast"/>
              <w:rPr>
                <w:rFonts w:ascii="UD デジタル 教科書体 NK-R" w:eastAsia="UD デジタル 教科書体 NK-R" w:hAnsi="ＭＳ 明朝"/>
                <w:sz w:val="21"/>
                <w:szCs w:val="21"/>
              </w:rPr>
            </w:pPr>
            <w:r w:rsidRPr="000B5B95">
              <w:rPr>
                <w:rFonts w:ascii="UD デジタル 教科書体 NK-R" w:eastAsia="UD デジタル 教科書体 NK-R" w:hint="eastAsia"/>
                <w:sz w:val="21"/>
                <w:szCs w:val="21"/>
              </w:rPr>
              <w:t>分岐点や交通結節点等の主要地点において、目的地または中継地となる旅客施設や官公庁施設、福祉施設等の位置について、道路標識（案内標識や歩行者案内標識）の整備</w:t>
            </w:r>
          </w:p>
        </w:tc>
        <w:tc>
          <w:tcPr>
            <w:tcW w:w="1134" w:type="dxa"/>
            <w:tcBorders>
              <w:top w:val="single" w:sz="4" w:space="0" w:color="auto"/>
              <w:bottom w:val="single" w:sz="4" w:space="0" w:color="auto"/>
            </w:tcBorders>
            <w:shd w:val="clear" w:color="auto" w:fill="auto"/>
            <w:vAlign w:val="center"/>
          </w:tcPr>
          <w:p w14:paraId="73594355" w14:textId="77777777" w:rsidR="00E31CA8" w:rsidRPr="000B5B95" w:rsidRDefault="00E31CA8" w:rsidP="007527AA">
            <w:pPr>
              <w:spacing w:line="0" w:lineRule="atLeast"/>
              <w:jc w:val="center"/>
              <w:rPr>
                <w:rFonts w:ascii="UD デジタル 教科書体 NK-R" w:eastAsia="UD デジタル 教科書体 NK-R" w:hAnsi="ＭＳ 明朝"/>
                <w:sz w:val="21"/>
                <w:szCs w:val="21"/>
              </w:rPr>
            </w:pPr>
            <w:r w:rsidRPr="000B5B95">
              <w:rPr>
                <w:rFonts w:ascii="UD デジタル 教科書体 NK-R" w:eastAsia="UD デジタル 教科書体 NK-R" w:hAnsi="ＭＳ 明朝" w:hint="eastAsia"/>
                <w:sz w:val="21"/>
                <w:szCs w:val="21"/>
              </w:rPr>
              <w:t>維持更新</w:t>
            </w:r>
          </w:p>
        </w:tc>
        <w:tc>
          <w:tcPr>
            <w:tcW w:w="708" w:type="dxa"/>
            <w:tcBorders>
              <w:top w:val="single" w:sz="4" w:space="0" w:color="auto"/>
              <w:bottom w:val="single" w:sz="4" w:space="0" w:color="auto"/>
            </w:tcBorders>
            <w:shd w:val="clear" w:color="auto" w:fill="auto"/>
            <w:vAlign w:val="center"/>
          </w:tcPr>
          <w:p w14:paraId="427912E2" w14:textId="77777777" w:rsidR="00E31CA8" w:rsidRPr="000B5B95" w:rsidRDefault="00E31CA8" w:rsidP="007527AA">
            <w:pPr>
              <w:spacing w:line="0" w:lineRule="atLeast"/>
              <w:jc w:val="center"/>
              <w:rPr>
                <w:rFonts w:ascii="UD デジタル 教科書体 NK-R" w:eastAsia="UD デジタル 教科書体 NK-R" w:hAnsi="ＭＳ 明朝"/>
                <w:sz w:val="21"/>
                <w:szCs w:val="21"/>
              </w:rPr>
            </w:pPr>
            <w:r w:rsidRPr="000B5B95">
              <w:rPr>
                <w:rFonts w:ascii="UD デジタル 教科書体 NK-R" w:eastAsia="UD デジタル 教科書体 NK-R" w:hint="eastAsia"/>
                <w:sz w:val="21"/>
                <w:szCs w:val="21"/>
              </w:rPr>
              <w:t>-</w:t>
            </w:r>
          </w:p>
        </w:tc>
        <w:tc>
          <w:tcPr>
            <w:tcW w:w="1266" w:type="dxa"/>
            <w:vMerge w:val="restart"/>
            <w:tcBorders>
              <w:top w:val="single" w:sz="4" w:space="0" w:color="auto"/>
            </w:tcBorders>
            <w:vAlign w:val="center"/>
          </w:tcPr>
          <w:p w14:paraId="39D63D72" w14:textId="77777777" w:rsidR="00E31CA8" w:rsidRPr="000B5B95" w:rsidRDefault="00E31CA8" w:rsidP="007527AA">
            <w:pPr>
              <w:spacing w:line="0" w:lineRule="atLeast"/>
              <w:rPr>
                <w:rFonts w:ascii="UD デジタル 教科書体 NK-R" w:eastAsia="UD デジタル 教科書体 NK-R"/>
                <w:sz w:val="21"/>
                <w:szCs w:val="21"/>
              </w:rPr>
            </w:pPr>
            <w:r w:rsidRPr="000B5B95">
              <w:rPr>
                <w:rFonts w:ascii="UD デジタル 教科書体 NK-R" w:eastAsia="UD デジタル 教科書体 NK-R" w:hint="eastAsia"/>
                <w:sz w:val="21"/>
                <w:szCs w:val="21"/>
              </w:rPr>
              <w:t>大阪市</w:t>
            </w:r>
          </w:p>
        </w:tc>
      </w:tr>
      <w:tr w:rsidR="00E31CA8" w:rsidRPr="000B5B95" w14:paraId="3A9D955D" w14:textId="77777777" w:rsidTr="007527AA">
        <w:trPr>
          <w:cantSplit/>
          <w:trHeight w:val="563"/>
        </w:trPr>
        <w:tc>
          <w:tcPr>
            <w:tcW w:w="2263" w:type="dxa"/>
            <w:tcBorders>
              <w:top w:val="single" w:sz="4" w:space="0" w:color="auto"/>
              <w:left w:val="single" w:sz="4" w:space="0" w:color="auto"/>
              <w:bottom w:val="single" w:sz="4" w:space="0" w:color="auto"/>
            </w:tcBorders>
            <w:vAlign w:val="center"/>
          </w:tcPr>
          <w:p w14:paraId="7D0B6EA7" w14:textId="77777777" w:rsidR="00E31CA8" w:rsidRPr="000B5B95" w:rsidRDefault="00E31CA8" w:rsidP="007527AA">
            <w:pPr>
              <w:spacing w:line="0" w:lineRule="atLeast"/>
              <w:rPr>
                <w:rFonts w:ascii="UD デジタル 教科書体 NK-R" w:eastAsia="UD デジタル 教科書体 NK-R" w:hAnsi="ＭＳ 明朝"/>
                <w:sz w:val="21"/>
                <w:szCs w:val="21"/>
              </w:rPr>
            </w:pPr>
            <w:r w:rsidRPr="000B5B95">
              <w:rPr>
                <w:rFonts w:ascii="UD デジタル 教科書体 NK-R" w:eastAsia="UD デジタル 教科書体 NK-R" w:hAnsi="ＭＳ 明朝" w:hint="eastAsia"/>
                <w:sz w:val="21"/>
                <w:szCs w:val="21"/>
              </w:rPr>
              <w:t>２．音案内</w:t>
            </w:r>
          </w:p>
        </w:tc>
        <w:tc>
          <w:tcPr>
            <w:tcW w:w="3828" w:type="dxa"/>
            <w:tcBorders>
              <w:top w:val="single" w:sz="4" w:space="0" w:color="auto"/>
              <w:bottom w:val="single" w:sz="4" w:space="0" w:color="auto"/>
            </w:tcBorders>
            <w:vAlign w:val="center"/>
          </w:tcPr>
          <w:p w14:paraId="3AA10137" w14:textId="77777777" w:rsidR="00E31CA8" w:rsidRPr="000B5B95" w:rsidRDefault="00E31CA8" w:rsidP="007527AA">
            <w:pPr>
              <w:spacing w:line="0" w:lineRule="atLeast"/>
              <w:rPr>
                <w:rFonts w:ascii="UD デジタル 教科書体 NK-R" w:eastAsia="UD デジタル 教科書体 NK-R" w:hAnsi="ＭＳ 明朝"/>
                <w:sz w:val="21"/>
                <w:szCs w:val="21"/>
              </w:rPr>
            </w:pPr>
            <w:r w:rsidRPr="000B5B95">
              <w:rPr>
                <w:rFonts w:ascii="UD デジタル 教科書体 NK-R" w:eastAsia="UD デジタル 教科書体 NK-R" w:hAnsi="ＭＳ 明朝" w:hint="eastAsia"/>
                <w:sz w:val="21"/>
                <w:szCs w:val="21"/>
              </w:rPr>
              <w:t>視覚障がい者誘導用ブロックと連携した音声案内等の開発・導入検討</w:t>
            </w:r>
          </w:p>
        </w:tc>
        <w:tc>
          <w:tcPr>
            <w:tcW w:w="1134" w:type="dxa"/>
            <w:tcBorders>
              <w:top w:val="single" w:sz="4" w:space="0" w:color="auto"/>
              <w:bottom w:val="single" w:sz="4" w:space="0" w:color="auto"/>
            </w:tcBorders>
            <w:shd w:val="clear" w:color="auto" w:fill="auto"/>
            <w:vAlign w:val="center"/>
          </w:tcPr>
          <w:p w14:paraId="4DB88142" w14:textId="77777777" w:rsidR="00E31CA8" w:rsidRPr="000B5B95" w:rsidRDefault="00E31CA8" w:rsidP="007527AA">
            <w:pPr>
              <w:spacing w:line="0" w:lineRule="atLeast"/>
              <w:jc w:val="center"/>
              <w:rPr>
                <w:rFonts w:ascii="UD デジタル 教科書体 NK-R" w:eastAsia="UD デジタル 教科書体 NK-R" w:hAnsi="ＭＳ 明朝"/>
                <w:sz w:val="21"/>
                <w:szCs w:val="21"/>
              </w:rPr>
            </w:pPr>
            <w:r w:rsidRPr="000B5B95">
              <w:rPr>
                <w:rFonts w:ascii="UD デジタル 教科書体 NK-R" w:eastAsia="UD デジタル 教科書体 NK-R" w:hAnsi="ＭＳ 明朝" w:hint="eastAsia"/>
                <w:sz w:val="21"/>
                <w:szCs w:val="21"/>
              </w:rPr>
              <w:t>維持更新</w:t>
            </w:r>
          </w:p>
        </w:tc>
        <w:tc>
          <w:tcPr>
            <w:tcW w:w="708" w:type="dxa"/>
            <w:shd w:val="clear" w:color="auto" w:fill="auto"/>
            <w:vAlign w:val="center"/>
          </w:tcPr>
          <w:p w14:paraId="3A43987E" w14:textId="77777777" w:rsidR="00E31CA8" w:rsidRPr="000B5B95" w:rsidRDefault="00E31CA8" w:rsidP="007527AA">
            <w:pPr>
              <w:spacing w:line="0" w:lineRule="atLeast"/>
              <w:jc w:val="center"/>
              <w:rPr>
                <w:rFonts w:ascii="UD デジタル 教科書体 NK-R" w:eastAsia="UD デジタル 教科書体 NK-R" w:hAnsi="ＭＳ 明朝"/>
                <w:sz w:val="21"/>
                <w:szCs w:val="21"/>
              </w:rPr>
            </w:pPr>
            <w:r w:rsidRPr="000B5B95">
              <w:rPr>
                <w:rFonts w:ascii="UD デジタル 教科書体 NK-R" w:eastAsia="UD デジタル 教科書体 NK-R" w:hint="eastAsia"/>
                <w:sz w:val="21"/>
                <w:szCs w:val="21"/>
              </w:rPr>
              <w:t>-</w:t>
            </w:r>
          </w:p>
        </w:tc>
        <w:tc>
          <w:tcPr>
            <w:tcW w:w="1266" w:type="dxa"/>
            <w:vMerge/>
          </w:tcPr>
          <w:p w14:paraId="4E3DF99B" w14:textId="77777777" w:rsidR="00E31CA8" w:rsidRPr="000B5B95" w:rsidRDefault="00E31CA8" w:rsidP="007527AA">
            <w:pPr>
              <w:spacing w:line="0" w:lineRule="atLeast"/>
              <w:jc w:val="center"/>
              <w:rPr>
                <w:rFonts w:ascii="UD デジタル 教科書体 NK-R" w:eastAsia="UD デジタル 教科書体 NK-R"/>
                <w:sz w:val="21"/>
                <w:szCs w:val="21"/>
              </w:rPr>
            </w:pPr>
          </w:p>
        </w:tc>
      </w:tr>
    </w:tbl>
    <w:p w14:paraId="4A77D365" w14:textId="77777777" w:rsidR="00E31CA8" w:rsidRPr="000B5B95" w:rsidRDefault="00E31CA8" w:rsidP="00E31CA8">
      <w:pPr>
        <w:ind w:rightChars="-65" w:right="-143"/>
        <w:rPr>
          <w:rFonts w:ascii="UD デジタル 教科書体 NK-R" w:eastAsia="PMingLiU"/>
          <w:lang w:eastAsia="zh-TW"/>
        </w:rPr>
      </w:pPr>
    </w:p>
    <w:p w14:paraId="23AC73CC" w14:textId="77777777" w:rsidR="00E31CA8" w:rsidRDefault="00E31CA8" w:rsidP="00E31CA8">
      <w:pPr>
        <w:spacing w:beforeLines="50" w:before="180"/>
        <w:rPr>
          <w:rFonts w:ascii="UD デジタル 教科書体 NK-B" w:eastAsia="UD デジタル 教科書体 NK-B"/>
        </w:rPr>
      </w:pPr>
    </w:p>
    <w:p w14:paraId="0912C963" w14:textId="77777777" w:rsidR="00E31CA8" w:rsidRDefault="00E31CA8" w:rsidP="00E31CA8">
      <w:pPr>
        <w:spacing w:beforeLines="50" w:before="180"/>
        <w:rPr>
          <w:rFonts w:ascii="UD デジタル 教科書体 NK-B" w:eastAsia="UD デジタル 教科書体 NK-B"/>
        </w:rPr>
      </w:pPr>
    </w:p>
    <w:p w14:paraId="71F5B5E3" w14:textId="29E31E6B" w:rsidR="00E31CA8" w:rsidRPr="000B5B95" w:rsidRDefault="00E31CA8" w:rsidP="00E31CA8">
      <w:pPr>
        <w:spacing w:beforeLines="50" w:before="180"/>
        <w:rPr>
          <w:rFonts w:ascii="UD デジタル 教科書体 NK-B" w:eastAsia="UD デジタル 教科書体 NK-B"/>
        </w:rPr>
      </w:pPr>
      <w:r w:rsidRPr="000B5B95">
        <w:rPr>
          <w:rFonts w:ascii="UD デジタル 教科書体 NK-B" w:eastAsia="UD デジタル 教科書体 NK-B" w:hint="eastAsia"/>
        </w:rPr>
        <w:t>（３）　歩道上障害物</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4111"/>
        <w:gridCol w:w="1134"/>
        <w:gridCol w:w="709"/>
        <w:gridCol w:w="1417"/>
      </w:tblGrid>
      <w:tr w:rsidR="00E31CA8" w:rsidRPr="000B5B95" w14:paraId="0C1F8DF2" w14:textId="77777777" w:rsidTr="007527AA">
        <w:trPr>
          <w:cantSplit/>
          <w:trHeight w:val="386"/>
        </w:trPr>
        <w:tc>
          <w:tcPr>
            <w:tcW w:w="1828" w:type="dxa"/>
            <w:tcBorders>
              <w:top w:val="single" w:sz="4" w:space="0" w:color="auto"/>
              <w:left w:val="single" w:sz="4" w:space="0" w:color="auto"/>
              <w:bottom w:val="single" w:sz="4" w:space="0" w:color="auto"/>
            </w:tcBorders>
            <w:shd w:val="clear" w:color="auto" w:fill="BDD6EE" w:themeFill="accent1" w:themeFillTint="66"/>
            <w:vAlign w:val="center"/>
          </w:tcPr>
          <w:p w14:paraId="7A4FAA64" w14:textId="77777777" w:rsidR="00E31CA8" w:rsidRPr="000B5B95" w:rsidRDefault="00E31CA8" w:rsidP="007527AA">
            <w:pPr>
              <w:spacing w:line="0" w:lineRule="atLeast"/>
              <w:jc w:val="center"/>
              <w:rPr>
                <w:rFonts w:ascii="UD デジタル 教科書体 NK-R" w:eastAsia="UD デジタル 教科書体 NK-R" w:hAnsi="ＭＳ 明朝"/>
                <w:sz w:val="21"/>
                <w:szCs w:val="21"/>
              </w:rPr>
            </w:pPr>
            <w:r w:rsidRPr="000B5B95">
              <w:rPr>
                <w:rFonts w:ascii="UD デジタル 教科書体 NK-R" w:eastAsia="UD デジタル 教科書体 NK-R" w:hAnsi="ＭＳ 明朝" w:hint="eastAsia"/>
                <w:sz w:val="21"/>
                <w:szCs w:val="21"/>
              </w:rPr>
              <w:t>整備項目</w:t>
            </w:r>
          </w:p>
        </w:tc>
        <w:tc>
          <w:tcPr>
            <w:tcW w:w="4111" w:type="dxa"/>
            <w:tcBorders>
              <w:top w:val="single" w:sz="4" w:space="0" w:color="auto"/>
              <w:bottom w:val="single" w:sz="4" w:space="0" w:color="auto"/>
            </w:tcBorders>
            <w:shd w:val="clear" w:color="auto" w:fill="BDD6EE" w:themeFill="accent1" w:themeFillTint="66"/>
            <w:vAlign w:val="center"/>
          </w:tcPr>
          <w:p w14:paraId="5D48B1F1" w14:textId="77777777" w:rsidR="00E31CA8" w:rsidRPr="000B5B95" w:rsidRDefault="00E31CA8" w:rsidP="007527AA">
            <w:pPr>
              <w:spacing w:line="0" w:lineRule="atLeast"/>
              <w:jc w:val="center"/>
              <w:rPr>
                <w:rFonts w:ascii="UD デジタル 教科書体 NK-R" w:eastAsia="UD デジタル 教科書体 NK-R"/>
                <w:sz w:val="21"/>
                <w:szCs w:val="21"/>
              </w:rPr>
            </w:pPr>
            <w:r w:rsidRPr="000B5B95">
              <w:rPr>
                <w:rFonts w:ascii="UD デジタル 教科書体 NK-R" w:eastAsia="UD デジタル 教科書体 NK-R" w:hint="eastAsia"/>
                <w:sz w:val="21"/>
                <w:szCs w:val="21"/>
              </w:rPr>
              <w:t>整備等の内容</w:t>
            </w:r>
          </w:p>
        </w:tc>
        <w:tc>
          <w:tcPr>
            <w:tcW w:w="1134" w:type="dxa"/>
            <w:tcBorders>
              <w:top w:val="single" w:sz="4" w:space="0" w:color="auto"/>
              <w:bottom w:val="single" w:sz="4" w:space="0" w:color="auto"/>
              <w:right w:val="single" w:sz="4" w:space="0" w:color="auto"/>
            </w:tcBorders>
            <w:shd w:val="clear" w:color="auto" w:fill="BDD6EE" w:themeFill="accent1" w:themeFillTint="66"/>
            <w:vAlign w:val="center"/>
          </w:tcPr>
          <w:p w14:paraId="48DF4EE1" w14:textId="77777777" w:rsidR="00E31CA8" w:rsidRPr="000B5B95" w:rsidRDefault="00E31CA8" w:rsidP="007527AA">
            <w:pPr>
              <w:spacing w:line="0" w:lineRule="atLeast"/>
              <w:jc w:val="center"/>
              <w:rPr>
                <w:rFonts w:ascii="UD デジタル 教科書体 NK-R" w:eastAsia="UD デジタル 教科書体 NK-R" w:hAnsi="ＭＳ 明朝"/>
                <w:sz w:val="21"/>
                <w:szCs w:val="21"/>
              </w:rPr>
            </w:pPr>
            <w:r w:rsidRPr="000B5B95">
              <w:rPr>
                <w:rFonts w:ascii="UD デジタル 教科書体 NK-R" w:eastAsia="UD デジタル 教科書体 NK-R" w:hAnsi="ＭＳ 明朝" w:hint="eastAsia"/>
                <w:sz w:val="21"/>
                <w:szCs w:val="21"/>
              </w:rPr>
              <w:t>区分</w:t>
            </w:r>
          </w:p>
        </w:tc>
        <w:tc>
          <w:tcPr>
            <w:tcW w:w="709" w:type="dxa"/>
            <w:tcBorders>
              <w:top w:val="single" w:sz="4" w:space="0" w:color="auto"/>
              <w:bottom w:val="single" w:sz="4" w:space="0" w:color="auto"/>
              <w:right w:val="single" w:sz="4" w:space="0" w:color="auto"/>
            </w:tcBorders>
            <w:shd w:val="clear" w:color="auto" w:fill="BDD6EE" w:themeFill="accent1" w:themeFillTint="66"/>
            <w:vAlign w:val="center"/>
          </w:tcPr>
          <w:p w14:paraId="39E1EFE5" w14:textId="77777777" w:rsidR="00E31CA8" w:rsidRPr="000B5B95" w:rsidRDefault="00E31CA8" w:rsidP="007527AA">
            <w:pPr>
              <w:spacing w:line="0" w:lineRule="atLeast"/>
              <w:jc w:val="center"/>
              <w:rPr>
                <w:rFonts w:ascii="UD デジタル 教科書体 NK-R" w:eastAsia="UD デジタル 教科書体 NK-R" w:hAnsi="ＭＳ 明朝"/>
                <w:sz w:val="21"/>
                <w:szCs w:val="21"/>
              </w:rPr>
            </w:pPr>
            <w:r w:rsidRPr="000B5B95">
              <w:rPr>
                <w:rFonts w:ascii="UD デジタル 教科書体 NK-R" w:eastAsia="UD デジタル 教科書体 NK-R" w:hAnsi="ＭＳ 明朝" w:hint="eastAsia"/>
                <w:sz w:val="21"/>
                <w:szCs w:val="21"/>
              </w:rPr>
              <w:t>整備時期</w:t>
            </w:r>
          </w:p>
        </w:tc>
        <w:tc>
          <w:tcPr>
            <w:tcW w:w="1417" w:type="dxa"/>
            <w:tcBorders>
              <w:top w:val="single" w:sz="4" w:space="0" w:color="auto"/>
              <w:bottom w:val="single" w:sz="4" w:space="0" w:color="auto"/>
              <w:right w:val="single" w:sz="4" w:space="0" w:color="auto"/>
            </w:tcBorders>
            <w:shd w:val="clear" w:color="auto" w:fill="BDD6EE" w:themeFill="accent1" w:themeFillTint="66"/>
            <w:vAlign w:val="center"/>
          </w:tcPr>
          <w:p w14:paraId="2BBCFC15" w14:textId="77777777" w:rsidR="00E31CA8" w:rsidRPr="000B5B95" w:rsidRDefault="00E31CA8" w:rsidP="007527AA">
            <w:pPr>
              <w:spacing w:line="0" w:lineRule="atLeast"/>
              <w:jc w:val="center"/>
              <w:rPr>
                <w:rFonts w:ascii="UD デジタル 教科書体 NK-R" w:eastAsia="UD デジタル 教科書体 NK-R" w:hAnsi="ＭＳ 明朝"/>
                <w:sz w:val="21"/>
                <w:szCs w:val="21"/>
              </w:rPr>
            </w:pPr>
            <w:r w:rsidRPr="000B5B95">
              <w:rPr>
                <w:rFonts w:ascii="UD デジタル 教科書体 NK-R" w:eastAsia="UD デジタル 教科書体 NK-R" w:hint="eastAsia"/>
                <w:sz w:val="21"/>
                <w:szCs w:val="21"/>
              </w:rPr>
              <w:t>関係者</w:t>
            </w:r>
          </w:p>
        </w:tc>
      </w:tr>
      <w:tr w:rsidR="00E31CA8" w:rsidRPr="000B5B95" w14:paraId="6F3DEC22" w14:textId="77777777" w:rsidTr="007527AA">
        <w:trPr>
          <w:cantSplit/>
          <w:trHeight w:val="1950"/>
        </w:trPr>
        <w:tc>
          <w:tcPr>
            <w:tcW w:w="1828" w:type="dxa"/>
            <w:vMerge w:val="restart"/>
            <w:tcBorders>
              <w:top w:val="single" w:sz="4" w:space="0" w:color="auto"/>
              <w:left w:val="single" w:sz="4" w:space="0" w:color="auto"/>
              <w:bottom w:val="single" w:sz="4" w:space="0" w:color="auto"/>
            </w:tcBorders>
            <w:vAlign w:val="center"/>
          </w:tcPr>
          <w:p w14:paraId="31952800" w14:textId="77777777" w:rsidR="00E31CA8" w:rsidRPr="000B5B95" w:rsidRDefault="00E31CA8" w:rsidP="007527AA">
            <w:pPr>
              <w:spacing w:line="0" w:lineRule="atLeast"/>
              <w:rPr>
                <w:rFonts w:ascii="UD デジタル 教科書体 NK-R" w:eastAsia="UD デジタル 教科書体 NK-R" w:hAnsi="ＭＳ 明朝"/>
                <w:sz w:val="21"/>
                <w:szCs w:val="21"/>
              </w:rPr>
            </w:pPr>
            <w:r w:rsidRPr="000B5B95">
              <w:rPr>
                <w:rFonts w:ascii="UD デジタル 教科書体 NK-R" w:eastAsia="UD デジタル 教科書体 NK-R" w:hAnsi="ＭＳ 明朝" w:hint="eastAsia"/>
                <w:sz w:val="21"/>
                <w:szCs w:val="21"/>
              </w:rPr>
              <w:t xml:space="preserve">１．放置自転車等歩道上障害物の撤去 </w:t>
            </w:r>
          </w:p>
        </w:tc>
        <w:tc>
          <w:tcPr>
            <w:tcW w:w="4111" w:type="dxa"/>
            <w:tcBorders>
              <w:top w:val="single" w:sz="4" w:space="0" w:color="auto"/>
              <w:bottom w:val="single" w:sz="4" w:space="0" w:color="auto"/>
            </w:tcBorders>
            <w:vAlign w:val="center"/>
          </w:tcPr>
          <w:p w14:paraId="422C4C7C" w14:textId="77777777" w:rsidR="00E31CA8" w:rsidRPr="000B5B95" w:rsidRDefault="00E31CA8" w:rsidP="007527AA">
            <w:pPr>
              <w:pStyle w:val="ad"/>
              <w:tabs>
                <w:tab w:val="clear" w:pos="4252"/>
                <w:tab w:val="clear" w:pos="8504"/>
              </w:tabs>
              <w:snapToGrid/>
              <w:spacing w:line="0" w:lineRule="atLeast"/>
              <w:rPr>
                <w:rFonts w:ascii="UD デジタル 教科書体 NK-R" w:eastAsia="UD デジタル 教科書体 NK-R" w:hAnsi="ＭＳ 明朝"/>
                <w:sz w:val="21"/>
                <w:szCs w:val="21"/>
              </w:rPr>
            </w:pPr>
            <w:r w:rsidRPr="000B5B95">
              <w:rPr>
                <w:rFonts w:ascii="UD デジタル 教科書体 NK-R" w:eastAsia="UD デジタル 教科書体 NK-R" w:hint="eastAsia"/>
                <w:sz w:val="21"/>
                <w:szCs w:val="21"/>
              </w:rPr>
              <w:t>現行の「大阪市自転車等の駐車の適正化に関する条例」等の活用や鉄道駅周辺における放置自転車に関する全市的な取り組みの中で、特にバス停留所等や鉄道駅出口付近及びエレベーター付近の重点的放置自転車対策の実施</w:t>
            </w:r>
          </w:p>
        </w:tc>
        <w:tc>
          <w:tcPr>
            <w:tcW w:w="1134" w:type="dxa"/>
            <w:vMerge w:val="restart"/>
            <w:tcBorders>
              <w:top w:val="single" w:sz="4" w:space="0" w:color="auto"/>
            </w:tcBorders>
            <w:shd w:val="clear" w:color="auto" w:fill="auto"/>
            <w:vAlign w:val="center"/>
          </w:tcPr>
          <w:p w14:paraId="387F0BA3" w14:textId="77777777" w:rsidR="00E31CA8" w:rsidRPr="000B5B95" w:rsidRDefault="00E31CA8" w:rsidP="007527AA">
            <w:pPr>
              <w:spacing w:line="0" w:lineRule="atLeast"/>
              <w:jc w:val="center"/>
              <w:rPr>
                <w:rFonts w:ascii="UD デジタル 教科書体 NK-R" w:eastAsia="UD デジタル 教科書体 NK-R" w:hAnsi="ＭＳ 明朝"/>
                <w:sz w:val="21"/>
                <w:szCs w:val="21"/>
              </w:rPr>
            </w:pPr>
            <w:r w:rsidRPr="000B5B95">
              <w:rPr>
                <w:rFonts w:ascii="UD デジタル 教科書体 NK-R" w:eastAsia="UD デジタル 教科書体 NK-R" w:hAnsi="ＭＳ 明朝" w:hint="eastAsia"/>
                <w:sz w:val="21"/>
                <w:szCs w:val="21"/>
              </w:rPr>
              <w:t>継続実施</w:t>
            </w:r>
          </w:p>
        </w:tc>
        <w:tc>
          <w:tcPr>
            <w:tcW w:w="709" w:type="dxa"/>
            <w:vMerge w:val="restart"/>
            <w:tcBorders>
              <w:top w:val="single" w:sz="4" w:space="0" w:color="auto"/>
            </w:tcBorders>
            <w:shd w:val="clear" w:color="auto" w:fill="auto"/>
            <w:vAlign w:val="center"/>
          </w:tcPr>
          <w:p w14:paraId="7CEE36D7" w14:textId="77777777" w:rsidR="00E31CA8" w:rsidRPr="000B5B95" w:rsidRDefault="00E31CA8" w:rsidP="007527AA">
            <w:pPr>
              <w:pStyle w:val="af8"/>
              <w:ind w:firstLineChars="0" w:firstLine="0"/>
              <w:jc w:val="center"/>
              <w:rPr>
                <w:rFonts w:ascii="UD デジタル 教科書体 NK-R" w:eastAsia="UD デジタル 教科書体 NK-R" w:hAnsi="ＭＳ 明朝"/>
                <w:szCs w:val="21"/>
              </w:rPr>
            </w:pPr>
            <w:r w:rsidRPr="000B5B95">
              <w:rPr>
                <w:rFonts w:ascii="UD デジタル 教科書体 NK-R" w:eastAsia="UD デジタル 教科書体 NK-R" w:hint="eastAsia"/>
                <w:szCs w:val="21"/>
              </w:rPr>
              <w:t>-</w:t>
            </w:r>
          </w:p>
        </w:tc>
        <w:tc>
          <w:tcPr>
            <w:tcW w:w="1417" w:type="dxa"/>
            <w:vMerge w:val="restart"/>
            <w:tcBorders>
              <w:top w:val="single" w:sz="4" w:space="0" w:color="auto"/>
            </w:tcBorders>
            <w:vAlign w:val="center"/>
          </w:tcPr>
          <w:p w14:paraId="59BAD302" w14:textId="77777777" w:rsidR="00E31CA8" w:rsidRPr="000B5B95" w:rsidRDefault="00E31CA8" w:rsidP="007527AA">
            <w:pPr>
              <w:pStyle w:val="af8"/>
              <w:ind w:firstLineChars="0" w:firstLine="0"/>
              <w:rPr>
                <w:rFonts w:ascii="UD デジタル 教科書体 NK-R" w:eastAsia="UD デジタル 教科書体 NK-R"/>
                <w:szCs w:val="21"/>
              </w:rPr>
            </w:pPr>
            <w:r w:rsidRPr="000B5B95">
              <w:rPr>
                <w:rFonts w:ascii="UD デジタル 教科書体 NK-R" w:eastAsia="UD デジタル 教科書体 NK-R" w:hint="eastAsia"/>
                <w:szCs w:val="21"/>
              </w:rPr>
              <w:t>大阪市</w:t>
            </w:r>
          </w:p>
        </w:tc>
      </w:tr>
      <w:tr w:rsidR="00E31CA8" w:rsidRPr="000B5B95" w14:paraId="4E8AD929" w14:textId="77777777" w:rsidTr="007527AA">
        <w:trPr>
          <w:cantSplit/>
          <w:trHeight w:val="602"/>
        </w:trPr>
        <w:tc>
          <w:tcPr>
            <w:tcW w:w="1828" w:type="dxa"/>
            <w:vMerge/>
            <w:tcBorders>
              <w:top w:val="single" w:sz="12" w:space="0" w:color="auto"/>
              <w:left w:val="single" w:sz="4" w:space="0" w:color="auto"/>
              <w:bottom w:val="single" w:sz="4" w:space="0" w:color="auto"/>
            </w:tcBorders>
            <w:vAlign w:val="center"/>
          </w:tcPr>
          <w:p w14:paraId="3598D095" w14:textId="77777777" w:rsidR="00E31CA8" w:rsidRPr="000B5B95" w:rsidRDefault="00E31CA8" w:rsidP="007527AA">
            <w:pPr>
              <w:spacing w:line="0" w:lineRule="atLeast"/>
              <w:rPr>
                <w:rFonts w:ascii="UD デジタル 教科書体 NK-R" w:eastAsia="UD デジタル 教科書体 NK-R" w:hAnsi="ＭＳ 明朝"/>
                <w:sz w:val="21"/>
                <w:szCs w:val="21"/>
              </w:rPr>
            </w:pPr>
          </w:p>
        </w:tc>
        <w:tc>
          <w:tcPr>
            <w:tcW w:w="4111" w:type="dxa"/>
            <w:tcBorders>
              <w:top w:val="single" w:sz="4" w:space="0" w:color="auto"/>
              <w:bottom w:val="single" w:sz="4" w:space="0" w:color="auto"/>
            </w:tcBorders>
            <w:vAlign w:val="center"/>
          </w:tcPr>
          <w:p w14:paraId="4286C443" w14:textId="77777777" w:rsidR="00E31CA8" w:rsidRPr="000B5B95" w:rsidRDefault="00E31CA8" w:rsidP="007527AA">
            <w:pPr>
              <w:spacing w:line="0" w:lineRule="atLeast"/>
              <w:rPr>
                <w:rFonts w:ascii="UD デジタル 教科書体 NK-R" w:eastAsia="UD デジタル 教科書体 NK-R" w:hAnsi="ＭＳ 明朝"/>
                <w:sz w:val="21"/>
                <w:szCs w:val="21"/>
              </w:rPr>
            </w:pPr>
            <w:r w:rsidRPr="000B5B95">
              <w:rPr>
                <w:rFonts w:ascii="UD デジタル 教科書体 NK-R" w:eastAsia="UD デジタル 教科書体 NK-R" w:hAnsi="ＭＳ 明朝" w:hint="eastAsia"/>
                <w:sz w:val="21"/>
                <w:szCs w:val="21"/>
              </w:rPr>
              <w:t>商品・看板等の歩道へのはみ出しに対する是正の指導・撤去の推進</w:t>
            </w:r>
          </w:p>
        </w:tc>
        <w:tc>
          <w:tcPr>
            <w:tcW w:w="1134" w:type="dxa"/>
            <w:vMerge/>
            <w:tcBorders>
              <w:bottom w:val="single" w:sz="4" w:space="0" w:color="auto"/>
            </w:tcBorders>
            <w:shd w:val="clear" w:color="auto" w:fill="auto"/>
            <w:vAlign w:val="center"/>
          </w:tcPr>
          <w:p w14:paraId="472419E7" w14:textId="77777777" w:rsidR="00E31CA8" w:rsidRPr="000B5B95" w:rsidRDefault="00E31CA8" w:rsidP="007527AA">
            <w:pPr>
              <w:spacing w:line="0" w:lineRule="atLeast"/>
              <w:jc w:val="center"/>
              <w:rPr>
                <w:rFonts w:ascii="UD デジタル 教科書体 NK-R" w:eastAsia="UD デジタル 教科書体 NK-R" w:hAnsi="ＭＳ 明朝"/>
                <w:sz w:val="21"/>
                <w:szCs w:val="21"/>
              </w:rPr>
            </w:pPr>
          </w:p>
        </w:tc>
        <w:tc>
          <w:tcPr>
            <w:tcW w:w="709" w:type="dxa"/>
            <w:vMerge/>
            <w:tcBorders>
              <w:bottom w:val="single" w:sz="4" w:space="0" w:color="auto"/>
            </w:tcBorders>
            <w:shd w:val="clear" w:color="auto" w:fill="auto"/>
            <w:vAlign w:val="center"/>
          </w:tcPr>
          <w:p w14:paraId="4F028B68" w14:textId="77777777" w:rsidR="00E31CA8" w:rsidRPr="000B5B95" w:rsidRDefault="00E31CA8" w:rsidP="007527AA">
            <w:pPr>
              <w:pStyle w:val="af8"/>
              <w:ind w:firstLineChars="0" w:firstLine="0"/>
              <w:jc w:val="center"/>
              <w:rPr>
                <w:rFonts w:ascii="UD デジタル 教科書体 NK-R" w:eastAsia="UD デジタル 教科書体 NK-R" w:hAnsi="ＭＳ 明朝"/>
                <w:szCs w:val="21"/>
              </w:rPr>
            </w:pPr>
          </w:p>
        </w:tc>
        <w:tc>
          <w:tcPr>
            <w:tcW w:w="1417" w:type="dxa"/>
            <w:vMerge/>
            <w:tcBorders>
              <w:bottom w:val="single" w:sz="4" w:space="0" w:color="auto"/>
            </w:tcBorders>
          </w:tcPr>
          <w:p w14:paraId="2FAB027A" w14:textId="77777777" w:rsidR="00E31CA8" w:rsidRPr="000B5B95" w:rsidRDefault="00E31CA8" w:rsidP="007527AA">
            <w:pPr>
              <w:pStyle w:val="af8"/>
              <w:ind w:firstLineChars="0" w:firstLine="0"/>
              <w:jc w:val="center"/>
              <w:rPr>
                <w:rFonts w:ascii="UD デジタル 教科書体 NK-R" w:eastAsia="UD デジタル 教科書体 NK-R"/>
                <w:szCs w:val="21"/>
              </w:rPr>
            </w:pPr>
          </w:p>
        </w:tc>
      </w:tr>
    </w:tbl>
    <w:p w14:paraId="3FB9E7BD" w14:textId="77777777" w:rsidR="00E31CA8" w:rsidRPr="000B5B95" w:rsidRDefault="00E31CA8" w:rsidP="00E31CA8">
      <w:pPr>
        <w:spacing w:beforeLines="50" w:before="180"/>
        <w:rPr>
          <w:rFonts w:ascii="UD デジタル 教科書体 NK-R" w:eastAsia="UD デジタル 教科書体 NK-R"/>
        </w:rPr>
      </w:pPr>
    </w:p>
    <w:p w14:paraId="59FC2270" w14:textId="77777777" w:rsidR="00E31CA8" w:rsidRPr="000B5B95" w:rsidRDefault="00E31CA8" w:rsidP="00E31CA8">
      <w:pPr>
        <w:spacing w:beforeLines="50" w:before="180"/>
        <w:rPr>
          <w:rFonts w:ascii="UD デジタル 教科書体 NK-B" w:eastAsia="UD デジタル 教科書体 NK-B"/>
        </w:rPr>
      </w:pPr>
      <w:r w:rsidRPr="000B5B95">
        <w:rPr>
          <w:rFonts w:ascii="UD デジタル 教科書体 NK-B" w:eastAsia="UD デジタル 教科書体 NK-B" w:hint="eastAsia"/>
        </w:rPr>
        <w:t>（４）　乗り換え経路</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4079"/>
        <w:gridCol w:w="1128"/>
        <w:gridCol w:w="707"/>
        <w:gridCol w:w="1469"/>
      </w:tblGrid>
      <w:tr w:rsidR="00E31CA8" w:rsidRPr="000B5B95" w14:paraId="2FDEEA4C" w14:textId="77777777" w:rsidTr="007527AA">
        <w:trPr>
          <w:cantSplit/>
          <w:trHeight w:val="503"/>
        </w:trPr>
        <w:tc>
          <w:tcPr>
            <w:tcW w:w="1828" w:type="dxa"/>
            <w:tcBorders>
              <w:top w:val="single" w:sz="4" w:space="0" w:color="auto"/>
              <w:left w:val="single" w:sz="4" w:space="0" w:color="auto"/>
              <w:bottom w:val="single" w:sz="4" w:space="0" w:color="auto"/>
            </w:tcBorders>
            <w:shd w:val="clear" w:color="auto" w:fill="BDD6EE" w:themeFill="accent1" w:themeFillTint="66"/>
            <w:vAlign w:val="center"/>
          </w:tcPr>
          <w:p w14:paraId="38C2084B" w14:textId="77777777" w:rsidR="00E31CA8" w:rsidRPr="000B5B95" w:rsidRDefault="00E31CA8" w:rsidP="007527AA">
            <w:pPr>
              <w:spacing w:line="0" w:lineRule="atLeast"/>
              <w:jc w:val="center"/>
              <w:rPr>
                <w:rFonts w:ascii="UD デジタル 教科書体 NK-R" w:eastAsia="UD デジタル 教科書体 NK-R" w:hAnsi="ＭＳ 明朝"/>
                <w:sz w:val="21"/>
                <w:szCs w:val="21"/>
              </w:rPr>
            </w:pPr>
            <w:r w:rsidRPr="000B5B95">
              <w:rPr>
                <w:rFonts w:ascii="UD デジタル 教科書体 NK-R" w:eastAsia="UD デジタル 教科書体 NK-R" w:hAnsi="ＭＳ 明朝" w:hint="eastAsia"/>
                <w:sz w:val="21"/>
                <w:szCs w:val="21"/>
              </w:rPr>
              <w:t>整備項目</w:t>
            </w:r>
          </w:p>
        </w:tc>
        <w:tc>
          <w:tcPr>
            <w:tcW w:w="4111" w:type="dxa"/>
            <w:tcBorders>
              <w:top w:val="single" w:sz="4" w:space="0" w:color="auto"/>
              <w:bottom w:val="single" w:sz="4" w:space="0" w:color="auto"/>
            </w:tcBorders>
            <w:shd w:val="clear" w:color="auto" w:fill="BDD6EE" w:themeFill="accent1" w:themeFillTint="66"/>
            <w:vAlign w:val="center"/>
          </w:tcPr>
          <w:p w14:paraId="06C4E46A" w14:textId="77777777" w:rsidR="00E31CA8" w:rsidRPr="000B5B95" w:rsidRDefault="00E31CA8" w:rsidP="007527AA">
            <w:pPr>
              <w:spacing w:line="0" w:lineRule="atLeast"/>
              <w:jc w:val="center"/>
              <w:rPr>
                <w:rFonts w:ascii="UD デジタル 教科書体 NK-R" w:eastAsia="UD デジタル 教科書体 NK-R"/>
                <w:sz w:val="21"/>
                <w:szCs w:val="21"/>
              </w:rPr>
            </w:pPr>
            <w:r w:rsidRPr="000B5B95">
              <w:rPr>
                <w:rFonts w:ascii="UD デジタル 教科書体 NK-R" w:eastAsia="UD デジタル 教科書体 NK-R" w:hint="eastAsia"/>
                <w:sz w:val="21"/>
                <w:szCs w:val="21"/>
              </w:rPr>
              <w:t>整備等の内容</w:t>
            </w:r>
          </w:p>
        </w:tc>
        <w:tc>
          <w:tcPr>
            <w:tcW w:w="1134" w:type="dxa"/>
            <w:tcBorders>
              <w:top w:val="single" w:sz="4" w:space="0" w:color="auto"/>
              <w:bottom w:val="single" w:sz="4" w:space="0" w:color="auto"/>
              <w:right w:val="single" w:sz="4" w:space="0" w:color="auto"/>
            </w:tcBorders>
            <w:shd w:val="clear" w:color="auto" w:fill="BDD6EE" w:themeFill="accent1" w:themeFillTint="66"/>
            <w:vAlign w:val="center"/>
          </w:tcPr>
          <w:p w14:paraId="4A7B6EB4" w14:textId="77777777" w:rsidR="00E31CA8" w:rsidRPr="000B5B95" w:rsidRDefault="00E31CA8" w:rsidP="007527AA">
            <w:pPr>
              <w:spacing w:line="0" w:lineRule="atLeast"/>
              <w:jc w:val="center"/>
              <w:rPr>
                <w:rFonts w:ascii="UD デジタル 教科書体 NK-R" w:eastAsia="UD デジタル 教科書体 NK-R" w:hAnsi="ＭＳ 明朝"/>
                <w:sz w:val="21"/>
                <w:szCs w:val="21"/>
              </w:rPr>
            </w:pPr>
            <w:r w:rsidRPr="000B5B95">
              <w:rPr>
                <w:rFonts w:ascii="UD デジタル 教科書体 NK-R" w:eastAsia="UD デジタル 教科書体 NK-R" w:hAnsi="ＭＳ 明朝" w:hint="eastAsia"/>
                <w:sz w:val="21"/>
                <w:szCs w:val="21"/>
              </w:rPr>
              <w:t>区分</w:t>
            </w:r>
          </w:p>
        </w:tc>
        <w:tc>
          <w:tcPr>
            <w:tcW w:w="709" w:type="dxa"/>
            <w:tcBorders>
              <w:top w:val="single" w:sz="4" w:space="0" w:color="auto"/>
              <w:bottom w:val="single" w:sz="4" w:space="0" w:color="auto"/>
              <w:right w:val="single" w:sz="4" w:space="0" w:color="auto"/>
            </w:tcBorders>
            <w:shd w:val="clear" w:color="auto" w:fill="BDD6EE" w:themeFill="accent1" w:themeFillTint="66"/>
            <w:vAlign w:val="center"/>
          </w:tcPr>
          <w:p w14:paraId="7C52D211" w14:textId="77777777" w:rsidR="00E31CA8" w:rsidRPr="000B5B95" w:rsidRDefault="00E31CA8" w:rsidP="007527AA">
            <w:pPr>
              <w:spacing w:line="0" w:lineRule="atLeast"/>
              <w:jc w:val="center"/>
              <w:rPr>
                <w:rFonts w:ascii="UD デジタル 教科書体 NK-R" w:eastAsia="UD デジタル 教科書体 NK-R" w:hAnsi="ＭＳ 明朝"/>
                <w:sz w:val="21"/>
                <w:szCs w:val="21"/>
              </w:rPr>
            </w:pPr>
            <w:r w:rsidRPr="000B5B95">
              <w:rPr>
                <w:rFonts w:ascii="UD デジタル 教科書体 NK-R" w:eastAsia="UD デジタル 教科書体 NK-R" w:hAnsi="ＭＳ 明朝" w:hint="eastAsia"/>
                <w:sz w:val="21"/>
                <w:szCs w:val="21"/>
              </w:rPr>
              <w:t>整備時期</w:t>
            </w:r>
          </w:p>
        </w:tc>
        <w:tc>
          <w:tcPr>
            <w:tcW w:w="1417" w:type="dxa"/>
            <w:tcBorders>
              <w:top w:val="single" w:sz="4" w:space="0" w:color="auto"/>
              <w:bottom w:val="single" w:sz="4" w:space="0" w:color="auto"/>
              <w:right w:val="single" w:sz="4" w:space="0" w:color="auto"/>
            </w:tcBorders>
            <w:shd w:val="clear" w:color="auto" w:fill="BDD6EE" w:themeFill="accent1" w:themeFillTint="66"/>
            <w:vAlign w:val="center"/>
          </w:tcPr>
          <w:p w14:paraId="1051DED9" w14:textId="77777777" w:rsidR="00E31CA8" w:rsidRPr="000B5B95" w:rsidRDefault="00E31CA8" w:rsidP="007527AA">
            <w:pPr>
              <w:spacing w:line="0" w:lineRule="atLeast"/>
              <w:jc w:val="center"/>
              <w:rPr>
                <w:rFonts w:ascii="UD デジタル 教科書体 NK-R" w:eastAsia="UD デジタル 教科書体 NK-R" w:hAnsi="ＭＳ 明朝"/>
                <w:sz w:val="21"/>
                <w:szCs w:val="21"/>
              </w:rPr>
            </w:pPr>
            <w:r w:rsidRPr="000B5B95">
              <w:rPr>
                <w:rFonts w:ascii="UD デジタル 教科書体 NK-R" w:eastAsia="UD デジタル 教科書体 NK-R" w:hint="eastAsia"/>
                <w:sz w:val="21"/>
                <w:szCs w:val="21"/>
              </w:rPr>
              <w:t>関係者</w:t>
            </w:r>
          </w:p>
        </w:tc>
      </w:tr>
      <w:tr w:rsidR="00E31CA8" w:rsidRPr="000B5B95" w14:paraId="294DDBC3" w14:textId="77777777" w:rsidTr="007527AA">
        <w:trPr>
          <w:cantSplit/>
          <w:trHeight w:val="606"/>
        </w:trPr>
        <w:tc>
          <w:tcPr>
            <w:tcW w:w="1828" w:type="dxa"/>
            <w:tcBorders>
              <w:top w:val="single" w:sz="4" w:space="0" w:color="auto"/>
              <w:left w:val="single" w:sz="4" w:space="0" w:color="auto"/>
              <w:bottom w:val="single" w:sz="4" w:space="0" w:color="auto"/>
            </w:tcBorders>
            <w:vAlign w:val="center"/>
          </w:tcPr>
          <w:p w14:paraId="15CF39AF" w14:textId="77777777" w:rsidR="00E31CA8" w:rsidRPr="000B5B95" w:rsidRDefault="00E31CA8" w:rsidP="007527AA">
            <w:pPr>
              <w:spacing w:line="0" w:lineRule="atLeast"/>
              <w:rPr>
                <w:rFonts w:ascii="UD デジタル 教科書体 NK-R" w:eastAsia="UD デジタル 教科書体 NK-R" w:hAnsi="ＭＳ 明朝"/>
                <w:sz w:val="21"/>
                <w:szCs w:val="21"/>
              </w:rPr>
            </w:pPr>
            <w:r w:rsidRPr="000B5B95">
              <w:rPr>
                <w:rFonts w:ascii="UD デジタル 教科書体 NK-R" w:eastAsia="UD デジタル 教科書体 NK-R" w:hAnsi="ＭＳ 明朝" w:hint="eastAsia"/>
                <w:sz w:val="21"/>
                <w:szCs w:val="21"/>
              </w:rPr>
              <w:t>１．視覚障がい者誘導用ブロックの敷設</w:t>
            </w:r>
          </w:p>
        </w:tc>
        <w:tc>
          <w:tcPr>
            <w:tcW w:w="4111" w:type="dxa"/>
            <w:tcBorders>
              <w:top w:val="single" w:sz="4" w:space="0" w:color="auto"/>
              <w:bottom w:val="single" w:sz="4" w:space="0" w:color="auto"/>
            </w:tcBorders>
            <w:vAlign w:val="center"/>
          </w:tcPr>
          <w:p w14:paraId="49E49A68" w14:textId="77777777" w:rsidR="00E31CA8" w:rsidRPr="000B5B95" w:rsidRDefault="00E31CA8" w:rsidP="007527AA">
            <w:pPr>
              <w:spacing w:line="0" w:lineRule="atLeast"/>
              <w:rPr>
                <w:rFonts w:ascii="UD デジタル 教科書体 NK-R" w:eastAsia="UD デジタル 教科書体 NK-R" w:hAnsi="ＭＳ 明朝"/>
                <w:sz w:val="21"/>
                <w:szCs w:val="21"/>
              </w:rPr>
            </w:pPr>
            <w:r w:rsidRPr="000B5B95">
              <w:rPr>
                <w:rFonts w:ascii="UD デジタル 教科書体 NK-R" w:eastAsia="UD デジタル 教科書体 NK-R" w:hAnsi="ＭＳ 明朝" w:hint="eastAsia"/>
                <w:sz w:val="21"/>
                <w:szCs w:val="21"/>
              </w:rPr>
              <w:t>乗り換え経路での視覚障がい者誘導用ブロックの敷設</w:t>
            </w:r>
          </w:p>
        </w:tc>
        <w:tc>
          <w:tcPr>
            <w:tcW w:w="1134" w:type="dxa"/>
            <w:tcBorders>
              <w:top w:val="single" w:sz="4" w:space="0" w:color="auto"/>
              <w:bottom w:val="single" w:sz="4" w:space="0" w:color="auto"/>
            </w:tcBorders>
            <w:vAlign w:val="center"/>
          </w:tcPr>
          <w:p w14:paraId="62046B95" w14:textId="77777777" w:rsidR="00E31CA8" w:rsidRPr="000B5B95" w:rsidRDefault="00E31CA8" w:rsidP="007527AA">
            <w:pPr>
              <w:spacing w:line="0" w:lineRule="atLeast"/>
              <w:jc w:val="center"/>
              <w:rPr>
                <w:rFonts w:ascii="UD デジタル 教科書体 NK-R" w:eastAsia="UD デジタル 教科書体 NK-R" w:hAnsi="ＭＳ 明朝"/>
                <w:sz w:val="21"/>
                <w:szCs w:val="21"/>
              </w:rPr>
            </w:pPr>
            <w:r w:rsidRPr="000B5B95">
              <w:rPr>
                <w:rFonts w:ascii="UD デジタル 教科書体 NK-R" w:eastAsia="UD デジタル 教科書体 NK-R" w:hAnsi="ＭＳ 明朝" w:hint="eastAsia"/>
                <w:sz w:val="21"/>
                <w:szCs w:val="21"/>
              </w:rPr>
              <w:t>維持更新</w:t>
            </w:r>
          </w:p>
        </w:tc>
        <w:tc>
          <w:tcPr>
            <w:tcW w:w="709" w:type="dxa"/>
            <w:tcBorders>
              <w:top w:val="single" w:sz="4" w:space="0" w:color="auto"/>
              <w:bottom w:val="single" w:sz="4" w:space="0" w:color="auto"/>
            </w:tcBorders>
            <w:shd w:val="clear" w:color="auto" w:fill="auto"/>
            <w:vAlign w:val="center"/>
          </w:tcPr>
          <w:p w14:paraId="5EA0313B" w14:textId="77777777" w:rsidR="00E31CA8" w:rsidRPr="000B5B95" w:rsidRDefault="00E31CA8" w:rsidP="007527AA">
            <w:pPr>
              <w:pStyle w:val="af8"/>
              <w:ind w:firstLineChars="0" w:firstLine="0"/>
              <w:jc w:val="center"/>
              <w:rPr>
                <w:rFonts w:ascii="UD デジタル 教科書体 NK-R" w:eastAsia="UD デジタル 教科書体 NK-R"/>
                <w:szCs w:val="21"/>
              </w:rPr>
            </w:pPr>
            <w:r w:rsidRPr="000B5B95">
              <w:rPr>
                <w:rFonts w:ascii="UD デジタル 教科書体 NK-R" w:eastAsia="UD デジタル 教科書体 NK-R" w:hint="eastAsia"/>
                <w:szCs w:val="21"/>
              </w:rPr>
              <w:t>-</w:t>
            </w:r>
          </w:p>
        </w:tc>
        <w:tc>
          <w:tcPr>
            <w:tcW w:w="1417" w:type="dxa"/>
            <w:tcBorders>
              <w:top w:val="single" w:sz="4" w:space="0" w:color="auto"/>
            </w:tcBorders>
            <w:vAlign w:val="center"/>
          </w:tcPr>
          <w:p w14:paraId="428D992C" w14:textId="77777777" w:rsidR="00E31CA8" w:rsidRPr="000B5B95" w:rsidRDefault="00E31CA8" w:rsidP="007527AA">
            <w:pPr>
              <w:pStyle w:val="af8"/>
              <w:ind w:firstLineChars="0" w:firstLine="0"/>
              <w:rPr>
                <w:rFonts w:ascii="UD デジタル 教科書体 NK-R" w:eastAsia="UD デジタル 教科書体 NK-R"/>
                <w:szCs w:val="21"/>
              </w:rPr>
            </w:pPr>
            <w:r w:rsidRPr="000B5B95">
              <w:rPr>
                <w:rFonts w:ascii="UD デジタル 教科書体 NK-R" w:eastAsia="UD デジタル 教科書体 NK-R" w:hint="eastAsia"/>
                <w:szCs w:val="21"/>
              </w:rPr>
              <w:t>J</w:t>
            </w:r>
            <w:r w:rsidRPr="000B5B95">
              <w:rPr>
                <w:rFonts w:ascii="UD デジタル 教科書体 NK-R" w:eastAsia="UD デジタル 教科書体 NK-R"/>
                <w:szCs w:val="21"/>
              </w:rPr>
              <w:t>R</w:t>
            </w:r>
            <w:r w:rsidRPr="000B5B95">
              <w:rPr>
                <w:rFonts w:ascii="UD デジタル 教科書体 NK-R" w:eastAsia="UD デジタル 教科書体 NK-R" w:hint="eastAsia"/>
                <w:szCs w:val="21"/>
              </w:rPr>
              <w:t>西日本</w:t>
            </w:r>
          </w:p>
          <w:p w14:paraId="4D3A06AC" w14:textId="77777777" w:rsidR="00E31CA8" w:rsidRPr="000B5B95" w:rsidRDefault="00E31CA8" w:rsidP="007527AA">
            <w:pPr>
              <w:pStyle w:val="af8"/>
              <w:ind w:firstLineChars="0" w:firstLine="0"/>
              <w:rPr>
                <w:rFonts w:ascii="UD デジタル 教科書体 NK-R" w:eastAsia="UD デジタル 教科書体 NK-R"/>
                <w:szCs w:val="21"/>
              </w:rPr>
            </w:pPr>
            <w:r w:rsidRPr="000B5B95">
              <w:rPr>
                <w:rFonts w:ascii="UD デジタル 教科書体 NK-R" w:eastAsia="UD デジタル 教科書体 NK-R" w:hint="eastAsia"/>
                <w:szCs w:val="21"/>
              </w:rPr>
              <w:t>J</w:t>
            </w:r>
            <w:r w:rsidRPr="000B5B95">
              <w:rPr>
                <w:rFonts w:ascii="UD デジタル 教科書体 NK-R" w:eastAsia="UD デジタル 教科書体 NK-R"/>
                <w:szCs w:val="21"/>
              </w:rPr>
              <w:t>R</w:t>
            </w:r>
            <w:r w:rsidRPr="000B5B95">
              <w:rPr>
                <w:rFonts w:ascii="UD デジタル 教科書体 NK-R" w:eastAsia="UD デジタル 教科書体 NK-R" w:hint="eastAsia"/>
                <w:szCs w:val="21"/>
              </w:rPr>
              <w:t>東海</w:t>
            </w:r>
          </w:p>
          <w:p w14:paraId="461EDE95" w14:textId="77777777" w:rsidR="00E31CA8" w:rsidRPr="000B5B95" w:rsidRDefault="00E31CA8" w:rsidP="007527AA">
            <w:pPr>
              <w:pStyle w:val="af8"/>
              <w:ind w:firstLineChars="0" w:firstLine="0"/>
              <w:rPr>
                <w:rFonts w:ascii="UD デジタル 教科書体 NK-R" w:eastAsia="UD デジタル 教科書体 NK-R"/>
                <w:szCs w:val="21"/>
              </w:rPr>
            </w:pPr>
            <w:proofErr w:type="spellStart"/>
            <w:r w:rsidRPr="000B5B95">
              <w:rPr>
                <w:rFonts w:ascii="UD デジタル 教科書体 NK-R" w:eastAsia="UD デジタル 教科書体 NK-R" w:hint="eastAsia"/>
                <w:szCs w:val="21"/>
              </w:rPr>
              <w:t>O</w:t>
            </w:r>
            <w:r w:rsidRPr="000B5B95">
              <w:rPr>
                <w:rFonts w:ascii="UD デジタル 教科書体 NK-R" w:eastAsia="UD デジタル 教科書体 NK-R"/>
                <w:szCs w:val="21"/>
              </w:rPr>
              <w:t>sakaMetro</w:t>
            </w:r>
            <w:proofErr w:type="spellEnd"/>
          </w:p>
        </w:tc>
      </w:tr>
    </w:tbl>
    <w:p w14:paraId="2AF49551" w14:textId="77777777" w:rsidR="00E31CA8" w:rsidRPr="000B5B95" w:rsidRDefault="00E31CA8" w:rsidP="00E31CA8">
      <w:pPr>
        <w:rPr>
          <w:rFonts w:ascii="UD デジタル 教科書体 NK-B" w:eastAsia="UD デジタル 教科書体 NK-B"/>
        </w:rPr>
      </w:pPr>
    </w:p>
    <w:p w14:paraId="3BEFD13B" w14:textId="77777777" w:rsidR="00E31CA8" w:rsidRPr="000B5B95" w:rsidRDefault="00E31CA8" w:rsidP="00E31CA8">
      <w:pPr>
        <w:spacing w:beforeLines="50" w:before="180"/>
        <w:rPr>
          <w:rFonts w:ascii="UD デジタル 教科書体 NK-B" w:eastAsia="UD デジタル 教科書体 NK-B"/>
        </w:rPr>
      </w:pPr>
      <w:r w:rsidRPr="000B5B95">
        <w:rPr>
          <w:rFonts w:ascii="UD デジタル 教科書体 NK-B" w:eastAsia="UD デジタル 教科書体 NK-B" w:hint="eastAsia"/>
        </w:rPr>
        <w:t>（5）　交差点</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551"/>
        <w:gridCol w:w="2410"/>
        <w:gridCol w:w="709"/>
        <w:gridCol w:w="708"/>
        <w:gridCol w:w="1276"/>
      </w:tblGrid>
      <w:tr w:rsidR="00E31CA8" w:rsidRPr="000B5B95" w14:paraId="4BFE488A" w14:textId="77777777" w:rsidTr="007527AA">
        <w:trPr>
          <w:cantSplit/>
          <w:trHeight w:val="170"/>
        </w:trPr>
        <w:tc>
          <w:tcPr>
            <w:tcW w:w="1555" w:type="dxa"/>
            <w:tcBorders>
              <w:top w:val="single" w:sz="4" w:space="0" w:color="auto"/>
              <w:left w:val="single" w:sz="4" w:space="0" w:color="auto"/>
              <w:bottom w:val="single" w:sz="4" w:space="0" w:color="auto"/>
            </w:tcBorders>
            <w:shd w:val="clear" w:color="auto" w:fill="BDD6EE" w:themeFill="accent1" w:themeFillTint="66"/>
            <w:vAlign w:val="center"/>
          </w:tcPr>
          <w:p w14:paraId="7A3AA217" w14:textId="77777777" w:rsidR="00E31CA8" w:rsidRPr="000B5B95" w:rsidRDefault="00E31CA8" w:rsidP="007527AA">
            <w:pPr>
              <w:spacing w:line="0" w:lineRule="atLeast"/>
              <w:jc w:val="center"/>
              <w:rPr>
                <w:rFonts w:ascii="UD デジタル 教科書体 NK-R" w:eastAsia="UD デジタル 教科書体 NK-R" w:hAnsi="ＭＳ 明朝"/>
                <w:sz w:val="21"/>
                <w:szCs w:val="21"/>
              </w:rPr>
            </w:pPr>
            <w:r w:rsidRPr="000B5B95">
              <w:rPr>
                <w:rFonts w:ascii="UD デジタル 教科書体 NK-R" w:eastAsia="UD デジタル 教科書体 NK-R" w:hAnsi="ＭＳ 明朝" w:hint="eastAsia"/>
                <w:sz w:val="21"/>
                <w:szCs w:val="21"/>
              </w:rPr>
              <w:t>整備項目</w:t>
            </w:r>
          </w:p>
        </w:tc>
        <w:tc>
          <w:tcPr>
            <w:tcW w:w="2551" w:type="dxa"/>
            <w:tcBorders>
              <w:top w:val="single" w:sz="4" w:space="0" w:color="auto"/>
              <w:bottom w:val="single" w:sz="4" w:space="0" w:color="auto"/>
            </w:tcBorders>
            <w:shd w:val="clear" w:color="auto" w:fill="BDD6EE" w:themeFill="accent1" w:themeFillTint="66"/>
            <w:vAlign w:val="center"/>
          </w:tcPr>
          <w:p w14:paraId="36694E82" w14:textId="77777777" w:rsidR="00E31CA8" w:rsidRPr="000B5B95" w:rsidRDefault="00E31CA8" w:rsidP="007527AA">
            <w:pPr>
              <w:spacing w:line="0" w:lineRule="atLeast"/>
              <w:jc w:val="center"/>
              <w:rPr>
                <w:rFonts w:ascii="UD デジタル 教科書体 NK-R" w:eastAsia="UD デジタル 教科書体 NK-R"/>
                <w:sz w:val="21"/>
                <w:szCs w:val="21"/>
              </w:rPr>
            </w:pPr>
            <w:r w:rsidRPr="000B5B95">
              <w:rPr>
                <w:rFonts w:ascii="UD デジタル 教科書体 NK-R" w:eastAsia="UD デジタル 教科書体 NK-R" w:hint="eastAsia"/>
                <w:sz w:val="21"/>
                <w:szCs w:val="21"/>
              </w:rPr>
              <w:t>整備等の内容</w:t>
            </w:r>
          </w:p>
        </w:tc>
        <w:tc>
          <w:tcPr>
            <w:tcW w:w="2410" w:type="dxa"/>
            <w:tcBorders>
              <w:top w:val="single" w:sz="4" w:space="0" w:color="auto"/>
              <w:bottom w:val="single" w:sz="4" w:space="0" w:color="auto"/>
            </w:tcBorders>
            <w:shd w:val="clear" w:color="auto" w:fill="BDD6EE" w:themeFill="accent1" w:themeFillTint="66"/>
            <w:vAlign w:val="center"/>
          </w:tcPr>
          <w:p w14:paraId="00F59856" w14:textId="77777777" w:rsidR="00E31CA8" w:rsidRPr="000B5B95" w:rsidRDefault="00E31CA8" w:rsidP="007527AA">
            <w:pPr>
              <w:spacing w:line="0" w:lineRule="atLeast"/>
              <w:jc w:val="center"/>
              <w:rPr>
                <w:rFonts w:ascii="UD デジタル 教科書体 NK-R" w:eastAsia="UD デジタル 教科書体 NK-R" w:hAnsi="ＭＳ 明朝"/>
                <w:sz w:val="21"/>
                <w:szCs w:val="21"/>
              </w:rPr>
            </w:pPr>
            <w:r w:rsidRPr="000B5B95">
              <w:rPr>
                <w:rFonts w:ascii="UD デジタル 教科書体 NK-R" w:eastAsia="UD デジタル 教科書体 NK-R" w:hAnsi="ＭＳ 明朝" w:hint="eastAsia"/>
                <w:sz w:val="21"/>
                <w:szCs w:val="21"/>
              </w:rPr>
              <w:t>路線名</w:t>
            </w:r>
          </w:p>
        </w:tc>
        <w:tc>
          <w:tcPr>
            <w:tcW w:w="709" w:type="dxa"/>
            <w:tcBorders>
              <w:top w:val="single" w:sz="4" w:space="0" w:color="auto"/>
              <w:bottom w:val="single" w:sz="4" w:space="0" w:color="auto"/>
              <w:right w:val="single" w:sz="4" w:space="0" w:color="auto"/>
            </w:tcBorders>
            <w:shd w:val="clear" w:color="auto" w:fill="BDD6EE" w:themeFill="accent1" w:themeFillTint="66"/>
            <w:vAlign w:val="center"/>
          </w:tcPr>
          <w:p w14:paraId="68E1DD2D" w14:textId="77777777" w:rsidR="00E31CA8" w:rsidRPr="000B5B95" w:rsidRDefault="00E31CA8" w:rsidP="007527AA">
            <w:pPr>
              <w:spacing w:line="0" w:lineRule="atLeast"/>
              <w:jc w:val="center"/>
              <w:rPr>
                <w:rFonts w:ascii="UD デジタル 教科書体 NK-R" w:eastAsia="UD デジタル 教科書体 NK-R" w:hAnsi="ＭＳ 明朝"/>
                <w:sz w:val="21"/>
                <w:szCs w:val="21"/>
              </w:rPr>
            </w:pPr>
            <w:r w:rsidRPr="000B5B95">
              <w:rPr>
                <w:rFonts w:ascii="UD デジタル 教科書体 NK-R" w:eastAsia="UD デジタル 教科書体 NK-R" w:hAnsi="ＭＳ 明朝" w:hint="eastAsia"/>
                <w:sz w:val="21"/>
                <w:szCs w:val="21"/>
              </w:rPr>
              <w:t>区分</w:t>
            </w:r>
          </w:p>
        </w:tc>
        <w:tc>
          <w:tcPr>
            <w:tcW w:w="708" w:type="dxa"/>
            <w:tcBorders>
              <w:top w:val="single" w:sz="4" w:space="0" w:color="auto"/>
              <w:bottom w:val="single" w:sz="4" w:space="0" w:color="auto"/>
              <w:right w:val="single" w:sz="4" w:space="0" w:color="auto"/>
            </w:tcBorders>
            <w:shd w:val="clear" w:color="auto" w:fill="BDD6EE" w:themeFill="accent1" w:themeFillTint="66"/>
            <w:vAlign w:val="center"/>
          </w:tcPr>
          <w:p w14:paraId="3BEF018F" w14:textId="77777777" w:rsidR="00E31CA8" w:rsidRPr="000B5B95" w:rsidRDefault="00E31CA8" w:rsidP="007527AA">
            <w:pPr>
              <w:spacing w:line="0" w:lineRule="atLeast"/>
              <w:jc w:val="center"/>
              <w:rPr>
                <w:rFonts w:ascii="UD デジタル 教科書体 NK-R" w:eastAsia="UD デジタル 教科書体 NK-R" w:hAnsi="ＭＳ 明朝"/>
                <w:sz w:val="21"/>
                <w:szCs w:val="21"/>
              </w:rPr>
            </w:pPr>
            <w:r w:rsidRPr="000B5B95">
              <w:rPr>
                <w:rFonts w:ascii="UD デジタル 教科書体 NK-R" w:eastAsia="UD デジタル 教科書体 NK-R" w:hAnsi="ＭＳ 明朝" w:hint="eastAsia"/>
                <w:sz w:val="21"/>
                <w:szCs w:val="21"/>
              </w:rPr>
              <w:t>整備時期</w:t>
            </w:r>
          </w:p>
        </w:tc>
        <w:tc>
          <w:tcPr>
            <w:tcW w:w="1276" w:type="dxa"/>
            <w:tcBorders>
              <w:top w:val="single" w:sz="4" w:space="0" w:color="auto"/>
              <w:bottom w:val="single" w:sz="4" w:space="0" w:color="auto"/>
              <w:right w:val="single" w:sz="4" w:space="0" w:color="auto"/>
            </w:tcBorders>
            <w:shd w:val="clear" w:color="auto" w:fill="BDD6EE" w:themeFill="accent1" w:themeFillTint="66"/>
            <w:vAlign w:val="center"/>
          </w:tcPr>
          <w:p w14:paraId="5B1B93B4" w14:textId="77777777" w:rsidR="00E31CA8" w:rsidRPr="000B5B95" w:rsidRDefault="00E31CA8" w:rsidP="007527AA">
            <w:pPr>
              <w:spacing w:line="0" w:lineRule="atLeast"/>
              <w:jc w:val="center"/>
              <w:rPr>
                <w:rFonts w:ascii="UD デジタル 教科書体 NK-R" w:eastAsia="UD デジタル 教科書体 NK-R" w:hAnsi="ＭＳ 明朝"/>
                <w:sz w:val="21"/>
                <w:szCs w:val="21"/>
              </w:rPr>
            </w:pPr>
            <w:r w:rsidRPr="000B5B95">
              <w:rPr>
                <w:rFonts w:ascii="UD デジタル 教科書体 NK-R" w:eastAsia="UD デジタル 教科書体 NK-R" w:hint="eastAsia"/>
                <w:sz w:val="21"/>
                <w:szCs w:val="21"/>
              </w:rPr>
              <w:t>関係者</w:t>
            </w:r>
          </w:p>
        </w:tc>
      </w:tr>
      <w:tr w:rsidR="00E31CA8" w:rsidRPr="000B5B95" w14:paraId="58869635" w14:textId="77777777" w:rsidTr="007527AA">
        <w:trPr>
          <w:cantSplit/>
          <w:trHeight w:val="2841"/>
        </w:trPr>
        <w:tc>
          <w:tcPr>
            <w:tcW w:w="1555" w:type="dxa"/>
            <w:tcBorders>
              <w:top w:val="single" w:sz="4" w:space="0" w:color="auto"/>
              <w:left w:val="single" w:sz="4" w:space="0" w:color="auto"/>
            </w:tcBorders>
            <w:vAlign w:val="center"/>
          </w:tcPr>
          <w:p w14:paraId="7531C267" w14:textId="77777777" w:rsidR="00E31CA8" w:rsidRPr="000B5B95" w:rsidRDefault="00E31CA8" w:rsidP="007527AA">
            <w:pPr>
              <w:spacing w:line="0" w:lineRule="atLeast"/>
              <w:rPr>
                <w:rFonts w:ascii="UD デジタル 教科書体 NK-R" w:eastAsia="UD デジタル 教科書体 NK-R" w:hAnsi="ＭＳ 明朝"/>
                <w:sz w:val="21"/>
                <w:szCs w:val="21"/>
              </w:rPr>
            </w:pPr>
            <w:r w:rsidRPr="000B5B95">
              <w:rPr>
                <w:rFonts w:ascii="UD デジタル 教科書体 NK-R" w:eastAsia="UD デジタル 教科書体 NK-R" w:hAnsi="ＭＳ 明朝" w:hint="eastAsia"/>
                <w:sz w:val="21"/>
                <w:szCs w:val="21"/>
              </w:rPr>
              <w:t>１．既設信号の改良・改善</w:t>
            </w:r>
          </w:p>
        </w:tc>
        <w:tc>
          <w:tcPr>
            <w:tcW w:w="2551" w:type="dxa"/>
            <w:tcBorders>
              <w:top w:val="single" w:sz="4" w:space="0" w:color="auto"/>
            </w:tcBorders>
            <w:vAlign w:val="center"/>
          </w:tcPr>
          <w:p w14:paraId="10FBD551" w14:textId="77777777" w:rsidR="00E31CA8" w:rsidRPr="000B5B95" w:rsidRDefault="00E31CA8" w:rsidP="007527AA">
            <w:pPr>
              <w:pStyle w:val="ad"/>
              <w:tabs>
                <w:tab w:val="clear" w:pos="4252"/>
                <w:tab w:val="clear" w:pos="8504"/>
              </w:tabs>
              <w:snapToGrid/>
              <w:spacing w:line="0" w:lineRule="atLeast"/>
              <w:rPr>
                <w:rFonts w:ascii="UD デジタル 教科書体 NK-R" w:eastAsia="UD デジタル 教科書体 NK-R"/>
                <w:sz w:val="21"/>
                <w:szCs w:val="21"/>
              </w:rPr>
            </w:pPr>
            <w:r w:rsidRPr="000B5B95">
              <w:rPr>
                <w:rFonts w:ascii="UD デジタル 教科書体 NK-R" w:eastAsia="UD デジタル 教科書体 NK-R" w:hint="eastAsia"/>
                <w:sz w:val="21"/>
                <w:szCs w:val="21"/>
              </w:rPr>
              <w:t>地域要望等を踏まえた主要な経路上での音響信号機等の設置を検討（その他：歩車分離信号化、歩行者用信号秒数の確保、歩行者用信号灯器の設置・増設、高輝度道路標識等の設置、信号現示の改善）</w:t>
            </w:r>
          </w:p>
        </w:tc>
        <w:tc>
          <w:tcPr>
            <w:tcW w:w="2410" w:type="dxa"/>
            <w:tcBorders>
              <w:top w:val="single" w:sz="4" w:space="0" w:color="auto"/>
            </w:tcBorders>
            <w:vAlign w:val="center"/>
          </w:tcPr>
          <w:p w14:paraId="28334D7C" w14:textId="77777777" w:rsidR="00E31CA8" w:rsidRPr="000B5B95" w:rsidRDefault="00E31CA8" w:rsidP="007527AA">
            <w:pPr>
              <w:spacing w:line="0" w:lineRule="atLeast"/>
              <w:rPr>
                <w:rFonts w:ascii="UD デジタル 教科書体 NK-R" w:eastAsia="UD デジタル 教科書体 NK-R" w:hAnsi="ＭＳ 明朝"/>
                <w:sz w:val="21"/>
                <w:szCs w:val="21"/>
                <w:lang w:eastAsia="zh-TW"/>
              </w:rPr>
            </w:pPr>
            <w:r w:rsidRPr="000B5B95">
              <w:rPr>
                <w:rFonts w:ascii="UD デジタル 教科書体 NK-R" w:eastAsia="UD デジタル 教科書体 NK-R" w:hAnsi="ＭＳ 明朝" w:hint="eastAsia"/>
                <w:sz w:val="21"/>
                <w:szCs w:val="21"/>
                <w:lang w:eastAsia="zh-TW"/>
              </w:rPr>
              <w:t>歌島豊里線</w:t>
            </w:r>
          </w:p>
          <w:p w14:paraId="53304558" w14:textId="77777777" w:rsidR="00E31CA8" w:rsidRPr="000B5B95" w:rsidRDefault="00E31CA8" w:rsidP="007527AA">
            <w:pPr>
              <w:spacing w:line="0" w:lineRule="atLeast"/>
              <w:rPr>
                <w:rFonts w:ascii="UD デジタル 教科書体 NK-R" w:eastAsia="UD デジタル 教科書体 NK-R" w:hAnsi="ＭＳ 明朝"/>
                <w:sz w:val="21"/>
                <w:szCs w:val="21"/>
                <w:lang w:eastAsia="zh-TW"/>
              </w:rPr>
            </w:pPr>
            <w:r w:rsidRPr="000B5B95">
              <w:rPr>
                <w:rFonts w:ascii="UD デジタル 教科書体 NK-R" w:eastAsia="UD デジタル 教科書体 NK-R" w:hAnsi="ＭＳ 明朝" w:hint="eastAsia"/>
                <w:sz w:val="21"/>
                <w:szCs w:val="21"/>
                <w:lang w:eastAsia="zh-TW"/>
              </w:rPr>
              <w:t>淀川区第1</w:t>
            </w:r>
            <w:r w:rsidRPr="000B5B95">
              <w:rPr>
                <w:rFonts w:ascii="UD デジタル 教科書体 NK-R" w:eastAsia="UD デジタル 教科書体 NK-R" w:hAnsi="ＭＳ 明朝"/>
                <w:sz w:val="21"/>
                <w:szCs w:val="21"/>
                <w:lang w:eastAsia="zh-TW"/>
              </w:rPr>
              <w:t>258</w:t>
            </w:r>
            <w:r w:rsidRPr="000B5B95">
              <w:rPr>
                <w:rFonts w:ascii="UD デジタル 教科書体 NK-R" w:eastAsia="UD デジタル 教科書体 NK-R" w:hAnsi="ＭＳ 明朝" w:hint="eastAsia"/>
                <w:sz w:val="21"/>
                <w:szCs w:val="21"/>
                <w:lang w:eastAsia="zh-TW"/>
              </w:rPr>
              <w:t>号線</w:t>
            </w:r>
          </w:p>
          <w:p w14:paraId="7DE11CC1" w14:textId="77777777" w:rsidR="00E31CA8" w:rsidRPr="000B5B95" w:rsidRDefault="00E31CA8" w:rsidP="007527AA">
            <w:pPr>
              <w:spacing w:line="0" w:lineRule="atLeast"/>
              <w:rPr>
                <w:rFonts w:ascii="UD デジタル 教科書体 NK-R" w:eastAsia="UD デジタル 教科書体 NK-R" w:hAnsi="ＭＳ 明朝"/>
                <w:sz w:val="21"/>
                <w:szCs w:val="21"/>
                <w:lang w:eastAsia="zh-CN"/>
              </w:rPr>
            </w:pPr>
            <w:r w:rsidRPr="000B5B95">
              <w:rPr>
                <w:rFonts w:ascii="UD デジタル 教科書体 NK-R" w:eastAsia="UD デジタル 教科書体 NK-R" w:hAnsi="ＭＳ 明朝" w:hint="eastAsia"/>
                <w:sz w:val="21"/>
                <w:szCs w:val="21"/>
                <w:lang w:eastAsia="zh-CN"/>
              </w:rPr>
              <w:t>淀川区第1</w:t>
            </w:r>
            <w:r w:rsidRPr="000B5B95">
              <w:rPr>
                <w:rFonts w:ascii="UD デジタル 教科書体 NK-R" w:eastAsia="UD デジタル 教科書体 NK-R" w:hAnsi="ＭＳ 明朝"/>
                <w:sz w:val="21"/>
                <w:szCs w:val="21"/>
                <w:lang w:eastAsia="zh-CN"/>
              </w:rPr>
              <w:t>356</w:t>
            </w:r>
            <w:r w:rsidRPr="000B5B95">
              <w:rPr>
                <w:rFonts w:ascii="UD デジタル 教科書体 NK-R" w:eastAsia="UD デジタル 教科書体 NK-R" w:hAnsi="ＭＳ 明朝" w:hint="eastAsia"/>
                <w:sz w:val="21"/>
                <w:szCs w:val="21"/>
                <w:lang w:eastAsia="zh-CN"/>
              </w:rPr>
              <w:t>号線</w:t>
            </w:r>
          </w:p>
          <w:p w14:paraId="40190582" w14:textId="77777777" w:rsidR="00E31CA8" w:rsidRPr="000B5B95" w:rsidRDefault="00E31CA8" w:rsidP="007527AA">
            <w:pPr>
              <w:spacing w:line="0" w:lineRule="atLeast"/>
              <w:rPr>
                <w:rFonts w:ascii="UD デジタル 教科書体 NK-R" w:eastAsia="UD デジタル 教科書体 NK-R" w:hAnsi="ＭＳ 明朝"/>
                <w:sz w:val="21"/>
                <w:szCs w:val="21"/>
                <w:lang w:eastAsia="zh-CN"/>
              </w:rPr>
            </w:pPr>
            <w:r w:rsidRPr="000B5B95">
              <w:rPr>
                <w:rFonts w:ascii="UD デジタル 教科書体 NK-R" w:eastAsia="UD デジタル 教科書体 NK-R" w:hAnsi="ＭＳ 明朝" w:hint="eastAsia"/>
                <w:sz w:val="21"/>
                <w:szCs w:val="21"/>
                <w:lang w:eastAsia="zh-CN"/>
              </w:rPr>
              <w:t>東淀川区第1</w:t>
            </w:r>
            <w:r w:rsidRPr="000B5B95">
              <w:rPr>
                <w:rFonts w:ascii="UD デジタル 教科書体 NK-R" w:eastAsia="UD デジタル 教科書体 NK-R" w:hAnsi="ＭＳ 明朝"/>
                <w:sz w:val="21"/>
                <w:szCs w:val="21"/>
                <w:lang w:eastAsia="zh-CN"/>
              </w:rPr>
              <w:t>238</w:t>
            </w:r>
            <w:r w:rsidRPr="000B5B95">
              <w:rPr>
                <w:rFonts w:ascii="UD デジタル 教科書体 NK-R" w:eastAsia="UD デジタル 教科書体 NK-R" w:hAnsi="ＭＳ 明朝" w:hint="eastAsia"/>
                <w:sz w:val="21"/>
                <w:szCs w:val="21"/>
                <w:lang w:eastAsia="zh-CN"/>
              </w:rPr>
              <w:t>号線</w:t>
            </w:r>
          </w:p>
        </w:tc>
        <w:tc>
          <w:tcPr>
            <w:tcW w:w="709" w:type="dxa"/>
            <w:tcBorders>
              <w:top w:val="single" w:sz="4" w:space="0" w:color="auto"/>
              <w:right w:val="single" w:sz="4" w:space="0" w:color="auto"/>
            </w:tcBorders>
            <w:shd w:val="clear" w:color="auto" w:fill="auto"/>
            <w:vAlign w:val="center"/>
          </w:tcPr>
          <w:p w14:paraId="1AF52D90" w14:textId="77777777" w:rsidR="00E31CA8" w:rsidRPr="000B5B95" w:rsidRDefault="00E31CA8" w:rsidP="007527AA">
            <w:pPr>
              <w:spacing w:line="0" w:lineRule="atLeast"/>
              <w:jc w:val="center"/>
              <w:rPr>
                <w:rFonts w:ascii="UD デジタル 教科書体 NK-R" w:eastAsia="UD デジタル 教科書体 NK-R" w:hAnsi="ＭＳ 明朝"/>
                <w:sz w:val="21"/>
                <w:szCs w:val="21"/>
              </w:rPr>
            </w:pPr>
            <w:r w:rsidRPr="000B5B95">
              <w:rPr>
                <w:rFonts w:ascii="UD デジタル 教科書体 NK-R" w:eastAsia="UD デジタル 教科書体 NK-R" w:hAnsi="ＭＳ 明朝" w:hint="eastAsia"/>
                <w:sz w:val="21"/>
                <w:szCs w:val="21"/>
              </w:rPr>
              <w:t>維持更新</w:t>
            </w:r>
          </w:p>
        </w:tc>
        <w:tc>
          <w:tcPr>
            <w:tcW w:w="708" w:type="dxa"/>
            <w:tcBorders>
              <w:top w:val="single" w:sz="4" w:space="0" w:color="auto"/>
              <w:right w:val="single" w:sz="4" w:space="0" w:color="auto"/>
            </w:tcBorders>
            <w:shd w:val="clear" w:color="auto" w:fill="auto"/>
            <w:vAlign w:val="center"/>
          </w:tcPr>
          <w:p w14:paraId="4AE19EEA" w14:textId="77777777" w:rsidR="00E31CA8" w:rsidRPr="000B5B95" w:rsidRDefault="00E31CA8" w:rsidP="007527AA">
            <w:pPr>
              <w:pStyle w:val="af8"/>
              <w:ind w:firstLineChars="0" w:firstLine="0"/>
              <w:jc w:val="center"/>
              <w:rPr>
                <w:rFonts w:ascii="UD デジタル 教科書体 NK-R" w:eastAsia="UD デジタル 教科書体 NK-R" w:hAnsi="ＭＳ 明朝"/>
                <w:szCs w:val="21"/>
              </w:rPr>
            </w:pPr>
            <w:r w:rsidRPr="000B5B95">
              <w:rPr>
                <w:rFonts w:ascii="UD デジタル 教科書体 NK-R" w:eastAsia="UD デジタル 教科書体 NK-R" w:hint="eastAsia"/>
                <w:szCs w:val="21"/>
              </w:rPr>
              <w:t>-</w:t>
            </w:r>
          </w:p>
        </w:tc>
        <w:tc>
          <w:tcPr>
            <w:tcW w:w="1276" w:type="dxa"/>
            <w:vMerge w:val="restart"/>
            <w:tcBorders>
              <w:top w:val="single" w:sz="4" w:space="0" w:color="auto"/>
              <w:right w:val="single" w:sz="4" w:space="0" w:color="auto"/>
            </w:tcBorders>
            <w:vAlign w:val="center"/>
          </w:tcPr>
          <w:p w14:paraId="4C9A5A4A" w14:textId="77777777" w:rsidR="00E31CA8" w:rsidRPr="000B5B95" w:rsidRDefault="00E31CA8" w:rsidP="007527AA">
            <w:pPr>
              <w:pStyle w:val="af8"/>
              <w:ind w:firstLineChars="0" w:firstLine="0"/>
              <w:rPr>
                <w:rFonts w:ascii="UD デジタル 教科書体 NK-R" w:eastAsia="UD デジタル 教科書体 NK-R"/>
                <w:szCs w:val="21"/>
              </w:rPr>
            </w:pPr>
            <w:r w:rsidRPr="000B5B95">
              <w:rPr>
                <w:rFonts w:ascii="UD デジタル 教科書体 NK-R" w:eastAsia="UD デジタル 教科書体 NK-R" w:hint="eastAsia"/>
                <w:szCs w:val="21"/>
              </w:rPr>
              <w:t>公安委員会</w:t>
            </w:r>
          </w:p>
        </w:tc>
      </w:tr>
      <w:tr w:rsidR="00E31CA8" w:rsidRPr="000B5B95" w14:paraId="2F78CF6D" w14:textId="77777777" w:rsidTr="007527AA">
        <w:trPr>
          <w:cantSplit/>
          <w:trHeight w:val="1263"/>
        </w:trPr>
        <w:tc>
          <w:tcPr>
            <w:tcW w:w="1555" w:type="dxa"/>
            <w:tcBorders>
              <w:top w:val="single" w:sz="4" w:space="0" w:color="auto"/>
              <w:left w:val="single" w:sz="4" w:space="0" w:color="auto"/>
            </w:tcBorders>
            <w:vAlign w:val="center"/>
          </w:tcPr>
          <w:p w14:paraId="3E3D5A7A" w14:textId="77777777" w:rsidR="00E31CA8" w:rsidRPr="000B5B95" w:rsidRDefault="00E31CA8" w:rsidP="007527AA">
            <w:pPr>
              <w:spacing w:line="0" w:lineRule="atLeast"/>
              <w:rPr>
                <w:rFonts w:ascii="UD デジタル 教科書体 NK-R" w:eastAsia="UD デジタル 教科書体 NK-R" w:hAnsi="ＭＳ 明朝"/>
                <w:sz w:val="21"/>
                <w:szCs w:val="21"/>
              </w:rPr>
            </w:pPr>
            <w:r w:rsidRPr="000B5B95">
              <w:rPr>
                <w:rFonts w:ascii="UD デジタル 教科書体 NK-R" w:eastAsia="UD デジタル 教科書体 NK-R" w:hAnsi="ＭＳ 明朝" w:hint="eastAsia"/>
                <w:sz w:val="21"/>
                <w:szCs w:val="21"/>
              </w:rPr>
              <w:t>２．横断歩道部への横断支援施設の開発・導入</w:t>
            </w:r>
          </w:p>
        </w:tc>
        <w:tc>
          <w:tcPr>
            <w:tcW w:w="2551" w:type="dxa"/>
            <w:tcBorders>
              <w:top w:val="single" w:sz="4" w:space="0" w:color="auto"/>
            </w:tcBorders>
            <w:vAlign w:val="center"/>
          </w:tcPr>
          <w:p w14:paraId="52C4D163" w14:textId="77777777" w:rsidR="00E31CA8" w:rsidRPr="000B5B95" w:rsidRDefault="00E31CA8" w:rsidP="007527AA">
            <w:pPr>
              <w:pStyle w:val="ad"/>
              <w:tabs>
                <w:tab w:val="clear" w:pos="4252"/>
                <w:tab w:val="clear" w:pos="8504"/>
              </w:tabs>
              <w:snapToGrid/>
              <w:spacing w:line="0" w:lineRule="atLeast"/>
              <w:rPr>
                <w:rFonts w:ascii="UD デジタル 教科書体 NK-R" w:eastAsia="UD デジタル 教科書体 NK-R" w:hAnsi="ＭＳ 明朝"/>
                <w:sz w:val="21"/>
                <w:szCs w:val="21"/>
              </w:rPr>
            </w:pPr>
            <w:r w:rsidRPr="000B5B95">
              <w:rPr>
                <w:rFonts w:ascii="UD デジタル 教科書体 NK-R" w:eastAsia="UD デジタル 教科書体 NK-R" w:hint="eastAsia"/>
                <w:sz w:val="21"/>
                <w:szCs w:val="21"/>
              </w:rPr>
              <w:t>視覚障がい者の横断を支援する施設（エスコートゾーン等）の導入を検討</w:t>
            </w:r>
          </w:p>
        </w:tc>
        <w:tc>
          <w:tcPr>
            <w:tcW w:w="2410" w:type="dxa"/>
            <w:tcBorders>
              <w:top w:val="single" w:sz="4" w:space="0" w:color="auto"/>
            </w:tcBorders>
            <w:vAlign w:val="center"/>
          </w:tcPr>
          <w:p w14:paraId="63A19F59" w14:textId="77777777" w:rsidR="00E31CA8" w:rsidRPr="000B5B95" w:rsidRDefault="00E31CA8" w:rsidP="007527AA">
            <w:pPr>
              <w:spacing w:line="0" w:lineRule="atLeast"/>
              <w:jc w:val="center"/>
              <w:rPr>
                <w:rFonts w:ascii="UD デジタル 教科書体 NK-R" w:eastAsia="UD デジタル 教科書体 NK-R" w:hAnsi="ＭＳ 明朝"/>
                <w:sz w:val="21"/>
                <w:szCs w:val="21"/>
              </w:rPr>
            </w:pPr>
            <w:r w:rsidRPr="000B5B95">
              <w:rPr>
                <w:rFonts w:ascii="UD デジタル 教科書体 NK-R" w:eastAsia="UD デジタル 教科書体 NK-R" w:hAnsi="ＭＳ 明朝" w:hint="eastAsia"/>
                <w:sz w:val="21"/>
                <w:szCs w:val="21"/>
              </w:rPr>
              <w:t>該当なし</w:t>
            </w:r>
          </w:p>
        </w:tc>
        <w:tc>
          <w:tcPr>
            <w:tcW w:w="709" w:type="dxa"/>
            <w:tcBorders>
              <w:top w:val="single" w:sz="4" w:space="0" w:color="auto"/>
              <w:right w:val="single" w:sz="4" w:space="0" w:color="auto"/>
            </w:tcBorders>
            <w:shd w:val="clear" w:color="auto" w:fill="auto"/>
            <w:vAlign w:val="center"/>
          </w:tcPr>
          <w:p w14:paraId="4A6B181C" w14:textId="77777777" w:rsidR="00E31CA8" w:rsidRPr="000B5B95" w:rsidRDefault="00E31CA8" w:rsidP="007527AA">
            <w:pPr>
              <w:spacing w:line="0" w:lineRule="atLeast"/>
              <w:jc w:val="center"/>
              <w:rPr>
                <w:rFonts w:ascii="UD デジタル 教科書体 NK-R" w:eastAsia="UD デジタル 教科書体 NK-R" w:hAnsi="ＭＳ 明朝"/>
                <w:sz w:val="21"/>
                <w:szCs w:val="21"/>
              </w:rPr>
            </w:pPr>
            <w:r w:rsidRPr="000B5B95">
              <w:rPr>
                <w:rFonts w:ascii="UD デジタル 教科書体 NK-R" w:eastAsia="UD デジタル 教科書体 NK-R" w:hAnsi="ＭＳ 明朝" w:hint="eastAsia"/>
                <w:sz w:val="21"/>
                <w:szCs w:val="21"/>
              </w:rPr>
              <w:t>-</w:t>
            </w:r>
          </w:p>
        </w:tc>
        <w:tc>
          <w:tcPr>
            <w:tcW w:w="708" w:type="dxa"/>
            <w:tcBorders>
              <w:right w:val="single" w:sz="4" w:space="0" w:color="auto"/>
            </w:tcBorders>
            <w:shd w:val="clear" w:color="auto" w:fill="auto"/>
            <w:vAlign w:val="center"/>
          </w:tcPr>
          <w:p w14:paraId="0988D0E7" w14:textId="77777777" w:rsidR="00E31CA8" w:rsidRPr="000B5B95" w:rsidRDefault="00E31CA8" w:rsidP="007527AA">
            <w:pPr>
              <w:pStyle w:val="af8"/>
              <w:ind w:firstLineChars="0" w:firstLine="0"/>
              <w:jc w:val="center"/>
              <w:rPr>
                <w:rFonts w:ascii="UD デジタル 教科書体 NK-R" w:eastAsia="UD デジタル 教科書体 NK-R" w:hAnsi="ＭＳ 明朝"/>
                <w:szCs w:val="21"/>
              </w:rPr>
            </w:pPr>
            <w:r w:rsidRPr="000B5B95">
              <w:rPr>
                <w:rFonts w:ascii="UD デジタル 教科書体 NK-R" w:eastAsia="UD デジタル 教科書体 NK-R" w:hAnsi="ＭＳ 明朝" w:hint="eastAsia"/>
                <w:szCs w:val="21"/>
              </w:rPr>
              <w:t>-</w:t>
            </w:r>
          </w:p>
        </w:tc>
        <w:tc>
          <w:tcPr>
            <w:tcW w:w="1276" w:type="dxa"/>
            <w:vMerge/>
            <w:tcBorders>
              <w:right w:val="single" w:sz="4" w:space="0" w:color="auto"/>
            </w:tcBorders>
          </w:tcPr>
          <w:p w14:paraId="60C2E284" w14:textId="77777777" w:rsidR="00E31CA8" w:rsidRPr="000B5B95" w:rsidRDefault="00E31CA8" w:rsidP="007527AA">
            <w:pPr>
              <w:pStyle w:val="af8"/>
              <w:ind w:firstLineChars="0" w:firstLine="0"/>
              <w:jc w:val="center"/>
              <w:rPr>
                <w:rFonts w:ascii="UD デジタル 教科書体 NK-B" w:eastAsia="UD デジタル 教科書体 NK-B"/>
                <w:szCs w:val="21"/>
              </w:rPr>
            </w:pPr>
          </w:p>
        </w:tc>
      </w:tr>
    </w:tbl>
    <w:p w14:paraId="2DCA3D9E" w14:textId="77777777" w:rsidR="00E31CA8" w:rsidRPr="000B5B95" w:rsidRDefault="00E31CA8" w:rsidP="00E31CA8">
      <w:pPr>
        <w:ind w:rightChars="-65" w:right="-143"/>
        <w:jc w:val="right"/>
        <w:rPr>
          <w:rFonts w:ascii="UD デジタル 教科書体 NK-B" w:eastAsia="PMingLiU"/>
          <w:lang w:eastAsia="zh-TW"/>
        </w:rPr>
      </w:pPr>
    </w:p>
    <w:p w14:paraId="02063ACB" w14:textId="77777777" w:rsidR="00E31CA8" w:rsidRDefault="00E31CA8" w:rsidP="00E31CA8">
      <w:pPr>
        <w:spacing w:beforeLines="50" w:before="180"/>
        <w:rPr>
          <w:rFonts w:ascii="UD デジタル 教科書体 NK-B" w:eastAsia="UD デジタル 教科書体 NK-B"/>
        </w:rPr>
      </w:pPr>
    </w:p>
    <w:p w14:paraId="54D2F79B" w14:textId="77777777" w:rsidR="00E31CA8" w:rsidRDefault="00E31CA8" w:rsidP="00E31CA8">
      <w:pPr>
        <w:spacing w:beforeLines="50" w:before="180"/>
        <w:rPr>
          <w:rFonts w:ascii="UD デジタル 教科書体 NK-B" w:eastAsia="UD デジタル 教科書体 NK-B"/>
        </w:rPr>
      </w:pPr>
    </w:p>
    <w:p w14:paraId="7777BBB4" w14:textId="77777777" w:rsidR="00E31CA8" w:rsidRDefault="00E31CA8" w:rsidP="00E31CA8">
      <w:pPr>
        <w:spacing w:beforeLines="50" w:before="180"/>
        <w:rPr>
          <w:rFonts w:ascii="UD デジタル 教科書体 NK-B" w:eastAsia="UD デジタル 教科書体 NK-B"/>
        </w:rPr>
      </w:pPr>
    </w:p>
    <w:p w14:paraId="42AA93B1" w14:textId="3C71DEA9" w:rsidR="00E31CA8" w:rsidRPr="000B5B95" w:rsidRDefault="00E31CA8" w:rsidP="00E31CA8">
      <w:pPr>
        <w:spacing w:beforeLines="50" w:before="180"/>
        <w:rPr>
          <w:rFonts w:ascii="UD デジタル 教科書体 NK-B" w:eastAsia="UD デジタル 教科書体 NK-B"/>
        </w:rPr>
      </w:pPr>
      <w:r w:rsidRPr="000B5B95">
        <w:rPr>
          <w:rFonts w:ascii="UD デジタル 教科書体 NK-B" w:eastAsia="UD デジタル 教科書体 NK-B" w:hint="eastAsia"/>
        </w:rPr>
        <w:t>（6）　違法駐車対策等</w:t>
      </w:r>
    </w:p>
    <w:tbl>
      <w:tblPr>
        <w:tblW w:w="9199"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1E0" w:firstRow="1" w:lastRow="1" w:firstColumn="1" w:lastColumn="1" w:noHBand="0" w:noVBand="0"/>
      </w:tblPr>
      <w:tblGrid>
        <w:gridCol w:w="1828"/>
        <w:gridCol w:w="4111"/>
        <w:gridCol w:w="1134"/>
        <w:gridCol w:w="709"/>
        <w:gridCol w:w="1417"/>
      </w:tblGrid>
      <w:tr w:rsidR="00E31CA8" w:rsidRPr="000B5B95" w14:paraId="5B7ED35A" w14:textId="77777777" w:rsidTr="007527AA">
        <w:trPr>
          <w:cantSplit/>
          <w:trHeight w:val="433"/>
        </w:trPr>
        <w:tc>
          <w:tcPr>
            <w:tcW w:w="1828" w:type="dxa"/>
            <w:tcBorders>
              <w:top w:val="single" w:sz="4" w:space="0" w:color="auto"/>
              <w:bottom w:val="single" w:sz="4" w:space="0" w:color="auto"/>
            </w:tcBorders>
            <w:shd w:val="clear" w:color="auto" w:fill="BDD6EE" w:themeFill="accent1" w:themeFillTint="66"/>
            <w:vAlign w:val="center"/>
          </w:tcPr>
          <w:p w14:paraId="24F0B71B" w14:textId="77777777" w:rsidR="00E31CA8" w:rsidRPr="000B5B95" w:rsidRDefault="00E31CA8" w:rsidP="007527AA">
            <w:pPr>
              <w:spacing w:line="0" w:lineRule="atLeast"/>
              <w:jc w:val="center"/>
              <w:rPr>
                <w:rFonts w:ascii="UD デジタル 教科書体 NK-R" w:eastAsia="UD デジタル 教科書体 NK-R" w:hAnsi="ＭＳ 明朝"/>
                <w:sz w:val="21"/>
                <w:szCs w:val="21"/>
              </w:rPr>
            </w:pPr>
            <w:r w:rsidRPr="000B5B95">
              <w:rPr>
                <w:rFonts w:ascii="UD デジタル 教科書体 NK-R" w:eastAsia="UD デジタル 教科書体 NK-R" w:hAnsi="ＭＳ 明朝" w:hint="eastAsia"/>
                <w:sz w:val="21"/>
                <w:szCs w:val="21"/>
              </w:rPr>
              <w:t>整備項目</w:t>
            </w:r>
          </w:p>
        </w:tc>
        <w:tc>
          <w:tcPr>
            <w:tcW w:w="4111" w:type="dxa"/>
            <w:tcBorders>
              <w:top w:val="single" w:sz="4" w:space="0" w:color="auto"/>
              <w:bottom w:val="single" w:sz="4" w:space="0" w:color="auto"/>
            </w:tcBorders>
            <w:shd w:val="clear" w:color="auto" w:fill="BDD6EE" w:themeFill="accent1" w:themeFillTint="66"/>
            <w:vAlign w:val="center"/>
          </w:tcPr>
          <w:p w14:paraId="41AD5D6D" w14:textId="77777777" w:rsidR="00E31CA8" w:rsidRPr="000B5B95" w:rsidRDefault="00E31CA8" w:rsidP="007527AA">
            <w:pPr>
              <w:spacing w:line="0" w:lineRule="atLeast"/>
              <w:jc w:val="center"/>
              <w:rPr>
                <w:rFonts w:ascii="UD デジタル 教科書体 NK-R" w:eastAsia="UD デジタル 教科書体 NK-R"/>
                <w:sz w:val="21"/>
                <w:szCs w:val="21"/>
              </w:rPr>
            </w:pPr>
            <w:r w:rsidRPr="000B5B95">
              <w:rPr>
                <w:rFonts w:ascii="UD デジタル 教科書体 NK-R" w:eastAsia="UD デジタル 教科書体 NK-R" w:hint="eastAsia"/>
                <w:sz w:val="21"/>
                <w:szCs w:val="21"/>
              </w:rPr>
              <w:t>整備等の内容</w:t>
            </w:r>
          </w:p>
        </w:tc>
        <w:tc>
          <w:tcPr>
            <w:tcW w:w="1134" w:type="dxa"/>
            <w:tcBorders>
              <w:top w:val="single" w:sz="4" w:space="0" w:color="auto"/>
              <w:bottom w:val="single" w:sz="4" w:space="0" w:color="auto"/>
            </w:tcBorders>
            <w:shd w:val="clear" w:color="auto" w:fill="BDD6EE" w:themeFill="accent1" w:themeFillTint="66"/>
            <w:vAlign w:val="center"/>
          </w:tcPr>
          <w:p w14:paraId="32E5F78A" w14:textId="77777777" w:rsidR="00E31CA8" w:rsidRPr="000B5B95" w:rsidRDefault="00E31CA8" w:rsidP="007527AA">
            <w:pPr>
              <w:spacing w:line="0" w:lineRule="atLeast"/>
              <w:jc w:val="center"/>
              <w:rPr>
                <w:rFonts w:ascii="UD デジタル 教科書体 NK-R" w:eastAsia="UD デジタル 教科書体 NK-R" w:hAnsi="ＭＳ 明朝"/>
                <w:sz w:val="21"/>
                <w:szCs w:val="21"/>
              </w:rPr>
            </w:pPr>
            <w:r w:rsidRPr="000B5B95">
              <w:rPr>
                <w:rFonts w:ascii="UD デジタル 教科書体 NK-R" w:eastAsia="UD デジタル 教科書体 NK-R" w:hAnsi="ＭＳ 明朝" w:hint="eastAsia"/>
                <w:sz w:val="21"/>
                <w:szCs w:val="21"/>
              </w:rPr>
              <w:t>区分</w:t>
            </w:r>
          </w:p>
        </w:tc>
        <w:tc>
          <w:tcPr>
            <w:tcW w:w="709" w:type="dxa"/>
            <w:tcBorders>
              <w:top w:val="single" w:sz="4" w:space="0" w:color="auto"/>
              <w:bottom w:val="single" w:sz="4" w:space="0" w:color="auto"/>
            </w:tcBorders>
            <w:shd w:val="clear" w:color="auto" w:fill="BDD6EE" w:themeFill="accent1" w:themeFillTint="66"/>
            <w:vAlign w:val="center"/>
          </w:tcPr>
          <w:p w14:paraId="3B5633E9" w14:textId="77777777" w:rsidR="00E31CA8" w:rsidRPr="000B5B95" w:rsidRDefault="00E31CA8" w:rsidP="007527AA">
            <w:pPr>
              <w:spacing w:line="0" w:lineRule="atLeast"/>
              <w:jc w:val="center"/>
              <w:rPr>
                <w:rFonts w:ascii="UD デジタル 教科書体 NK-R" w:eastAsia="UD デジタル 教科書体 NK-R" w:hAnsi="ＭＳ 明朝"/>
                <w:sz w:val="21"/>
                <w:szCs w:val="21"/>
              </w:rPr>
            </w:pPr>
            <w:r w:rsidRPr="000B5B95">
              <w:rPr>
                <w:rFonts w:ascii="UD デジタル 教科書体 NK-R" w:eastAsia="UD デジタル 教科書体 NK-R" w:hAnsi="ＭＳ 明朝" w:hint="eastAsia"/>
                <w:sz w:val="21"/>
                <w:szCs w:val="21"/>
              </w:rPr>
              <w:t>整備時期</w:t>
            </w:r>
          </w:p>
        </w:tc>
        <w:tc>
          <w:tcPr>
            <w:tcW w:w="1417" w:type="dxa"/>
            <w:tcBorders>
              <w:top w:val="single" w:sz="4" w:space="0" w:color="auto"/>
              <w:bottom w:val="single" w:sz="4" w:space="0" w:color="auto"/>
            </w:tcBorders>
            <w:shd w:val="clear" w:color="auto" w:fill="BDD6EE" w:themeFill="accent1" w:themeFillTint="66"/>
            <w:vAlign w:val="center"/>
          </w:tcPr>
          <w:p w14:paraId="7512561F" w14:textId="77777777" w:rsidR="00E31CA8" w:rsidRPr="000B5B95" w:rsidRDefault="00E31CA8" w:rsidP="007527AA">
            <w:pPr>
              <w:spacing w:line="0" w:lineRule="atLeast"/>
              <w:jc w:val="center"/>
              <w:rPr>
                <w:rFonts w:ascii="UD デジタル 教科書体 NK-R" w:eastAsia="UD デジタル 教科書体 NK-R" w:hAnsi="ＭＳ 明朝"/>
                <w:sz w:val="21"/>
                <w:szCs w:val="21"/>
              </w:rPr>
            </w:pPr>
            <w:r w:rsidRPr="000B5B95">
              <w:rPr>
                <w:rFonts w:ascii="UD デジタル 教科書体 NK-R" w:eastAsia="UD デジタル 教科書体 NK-R" w:hint="eastAsia"/>
                <w:sz w:val="21"/>
                <w:szCs w:val="21"/>
              </w:rPr>
              <w:t>関係者</w:t>
            </w:r>
          </w:p>
        </w:tc>
      </w:tr>
      <w:tr w:rsidR="00E31CA8" w:rsidRPr="000B5B95" w14:paraId="43E054B3" w14:textId="77777777" w:rsidTr="007527AA">
        <w:trPr>
          <w:cantSplit/>
          <w:trHeight w:val="820"/>
        </w:trPr>
        <w:tc>
          <w:tcPr>
            <w:tcW w:w="1828" w:type="dxa"/>
            <w:tcBorders>
              <w:top w:val="single" w:sz="4" w:space="0" w:color="auto"/>
              <w:bottom w:val="single" w:sz="4" w:space="0" w:color="auto"/>
            </w:tcBorders>
            <w:vAlign w:val="center"/>
          </w:tcPr>
          <w:p w14:paraId="2B7F19B5" w14:textId="77777777" w:rsidR="00E31CA8" w:rsidRPr="000B5B95" w:rsidRDefault="00E31CA8" w:rsidP="007527AA">
            <w:pPr>
              <w:spacing w:line="0" w:lineRule="atLeast"/>
              <w:rPr>
                <w:rFonts w:ascii="UD デジタル 教科書体 NK-R" w:eastAsia="UD デジタル 教科書体 NK-R" w:hAnsi="ＭＳ 明朝"/>
                <w:sz w:val="21"/>
                <w:szCs w:val="21"/>
              </w:rPr>
            </w:pPr>
            <w:r w:rsidRPr="000B5B95">
              <w:rPr>
                <w:rFonts w:ascii="UD デジタル 教科書体 NK-R" w:eastAsia="UD デジタル 教科書体 NK-R" w:hAnsi="ＭＳ 明朝" w:hint="eastAsia"/>
                <w:sz w:val="21"/>
                <w:szCs w:val="21"/>
              </w:rPr>
              <w:t>１．違法駐車の取締り強化</w:t>
            </w:r>
          </w:p>
        </w:tc>
        <w:tc>
          <w:tcPr>
            <w:tcW w:w="4111" w:type="dxa"/>
            <w:tcBorders>
              <w:top w:val="single" w:sz="4" w:space="0" w:color="auto"/>
              <w:bottom w:val="single" w:sz="4" w:space="0" w:color="auto"/>
            </w:tcBorders>
            <w:vAlign w:val="center"/>
          </w:tcPr>
          <w:p w14:paraId="460A11D1" w14:textId="77777777" w:rsidR="00E31CA8" w:rsidRPr="000B5B95" w:rsidRDefault="00E31CA8" w:rsidP="007527AA">
            <w:pPr>
              <w:pStyle w:val="ad"/>
              <w:tabs>
                <w:tab w:val="clear" w:pos="4252"/>
                <w:tab w:val="clear" w:pos="8504"/>
              </w:tabs>
              <w:snapToGrid/>
              <w:spacing w:line="0" w:lineRule="atLeast"/>
              <w:rPr>
                <w:rFonts w:ascii="UD デジタル 教科書体 NK-R" w:eastAsia="UD デジタル 教科書体 NK-R"/>
                <w:sz w:val="21"/>
                <w:szCs w:val="21"/>
              </w:rPr>
            </w:pPr>
            <w:r w:rsidRPr="000B5B95">
              <w:rPr>
                <w:rFonts w:ascii="UD デジタル 教科書体 NK-R" w:eastAsia="UD デジタル 教科書体 NK-R" w:hint="eastAsia"/>
                <w:sz w:val="21"/>
                <w:szCs w:val="21"/>
              </w:rPr>
              <w:t>移動の円滑化を特に阻害する横断歩道上、バス停留所付近等の取締り強化</w:t>
            </w:r>
          </w:p>
          <w:p w14:paraId="0B5A4955" w14:textId="77777777" w:rsidR="00E31CA8" w:rsidRPr="000B5B95" w:rsidRDefault="00E31CA8" w:rsidP="007527AA">
            <w:pPr>
              <w:pStyle w:val="ad"/>
              <w:tabs>
                <w:tab w:val="clear" w:pos="4252"/>
                <w:tab w:val="clear" w:pos="8504"/>
              </w:tabs>
              <w:snapToGrid/>
              <w:spacing w:line="0" w:lineRule="atLeast"/>
              <w:rPr>
                <w:rFonts w:ascii="UD デジタル 教科書体 NK-R" w:eastAsia="UD デジタル 教科書体 NK-R" w:hAnsi="ＭＳ 明朝"/>
                <w:sz w:val="21"/>
                <w:szCs w:val="21"/>
              </w:rPr>
            </w:pPr>
            <w:r w:rsidRPr="000B5B95">
              <w:rPr>
                <w:rFonts w:ascii="UD デジタル 教科書体 NK-R" w:eastAsia="UD デジタル 教科書体 NK-R" w:hint="eastAsia"/>
                <w:sz w:val="21"/>
                <w:szCs w:val="21"/>
              </w:rPr>
              <w:t>歩道の有効幅員の確保が困難な路線の取締り強化</w:t>
            </w:r>
          </w:p>
        </w:tc>
        <w:tc>
          <w:tcPr>
            <w:tcW w:w="1134" w:type="dxa"/>
            <w:tcBorders>
              <w:top w:val="single" w:sz="4" w:space="0" w:color="auto"/>
            </w:tcBorders>
            <w:vAlign w:val="center"/>
          </w:tcPr>
          <w:p w14:paraId="21BC0385" w14:textId="77777777" w:rsidR="00E31CA8" w:rsidRPr="000B5B95" w:rsidRDefault="00E31CA8" w:rsidP="007527AA">
            <w:pPr>
              <w:spacing w:line="0" w:lineRule="atLeast"/>
              <w:jc w:val="center"/>
              <w:rPr>
                <w:rFonts w:ascii="UD デジタル 教科書体 NK-R" w:eastAsia="UD デジタル 教科書体 NK-R" w:hAnsi="ＭＳ 明朝"/>
                <w:sz w:val="21"/>
                <w:szCs w:val="21"/>
              </w:rPr>
            </w:pPr>
            <w:r w:rsidRPr="000B5B95">
              <w:rPr>
                <w:rFonts w:ascii="UD デジタル 教科書体 NK-R" w:eastAsia="UD デジタル 教科書体 NK-R" w:hAnsi="ＭＳ 明朝" w:hint="eastAsia"/>
                <w:sz w:val="21"/>
                <w:szCs w:val="21"/>
              </w:rPr>
              <w:t>継続実施</w:t>
            </w:r>
          </w:p>
        </w:tc>
        <w:tc>
          <w:tcPr>
            <w:tcW w:w="709" w:type="dxa"/>
            <w:tcBorders>
              <w:top w:val="single" w:sz="4" w:space="0" w:color="auto"/>
            </w:tcBorders>
            <w:shd w:val="clear" w:color="auto" w:fill="auto"/>
            <w:vAlign w:val="center"/>
          </w:tcPr>
          <w:p w14:paraId="44DFBD4A" w14:textId="77777777" w:rsidR="00E31CA8" w:rsidRPr="000B5B95" w:rsidRDefault="00E31CA8" w:rsidP="007527AA">
            <w:pPr>
              <w:pStyle w:val="af8"/>
              <w:ind w:firstLineChars="0" w:firstLine="0"/>
              <w:jc w:val="center"/>
              <w:rPr>
                <w:rFonts w:ascii="UD デジタル 教科書体 NK-R" w:eastAsia="UD デジタル 教科書体 NK-R" w:hAnsi="ＭＳ 明朝"/>
                <w:szCs w:val="21"/>
              </w:rPr>
            </w:pPr>
            <w:r w:rsidRPr="000B5B95">
              <w:rPr>
                <w:rFonts w:ascii="UD デジタル 教科書体 NK-R" w:eastAsia="UD デジタル 教科書体 NK-R" w:hint="eastAsia"/>
                <w:szCs w:val="21"/>
              </w:rPr>
              <w:t>-</w:t>
            </w:r>
          </w:p>
        </w:tc>
        <w:tc>
          <w:tcPr>
            <w:tcW w:w="1417" w:type="dxa"/>
            <w:tcBorders>
              <w:top w:val="single" w:sz="4" w:space="0" w:color="auto"/>
              <w:bottom w:val="single" w:sz="4" w:space="0" w:color="auto"/>
            </w:tcBorders>
            <w:vAlign w:val="center"/>
          </w:tcPr>
          <w:p w14:paraId="566D8DA8" w14:textId="77777777" w:rsidR="00E31CA8" w:rsidRPr="000B5B95" w:rsidRDefault="00E31CA8" w:rsidP="007527AA">
            <w:pPr>
              <w:pStyle w:val="af8"/>
              <w:ind w:firstLineChars="0" w:firstLine="0"/>
              <w:rPr>
                <w:rFonts w:ascii="UD デジタル 教科書体 NK-R" w:eastAsia="UD デジタル 教科書体 NK-R"/>
                <w:szCs w:val="21"/>
              </w:rPr>
            </w:pPr>
            <w:r w:rsidRPr="000B5B95">
              <w:rPr>
                <w:rFonts w:ascii="UD デジタル 教科書体 NK-R" w:eastAsia="UD デジタル 教科書体 NK-R" w:hint="eastAsia"/>
                <w:szCs w:val="21"/>
              </w:rPr>
              <w:t>公安委員会</w:t>
            </w:r>
          </w:p>
        </w:tc>
      </w:tr>
    </w:tbl>
    <w:p w14:paraId="4F29A4BA" w14:textId="77777777" w:rsidR="00E31CA8" w:rsidRPr="000B5B95" w:rsidRDefault="00E31CA8" w:rsidP="00E31CA8">
      <w:pPr>
        <w:spacing w:beforeLines="50" w:before="180"/>
        <w:rPr>
          <w:rFonts w:ascii="UD デジタル 教科書体 NK-B" w:eastAsia="UD デジタル 教科書体 NK-B"/>
          <w:color w:val="FF0000"/>
        </w:rPr>
      </w:pPr>
    </w:p>
    <w:p w14:paraId="0BA15235" w14:textId="77777777" w:rsidR="00E31CA8" w:rsidRPr="000B5B95" w:rsidRDefault="00E31CA8" w:rsidP="00E31CA8">
      <w:pPr>
        <w:spacing w:beforeLines="50" w:before="180"/>
        <w:rPr>
          <w:rFonts w:ascii="UD デジタル 教科書体 NK-B" w:eastAsia="UD デジタル 教科書体 NK-B"/>
          <w:color w:val="000000" w:themeColor="text1"/>
        </w:rPr>
      </w:pPr>
      <w:r w:rsidRPr="000B5B95">
        <w:rPr>
          <w:rFonts w:ascii="UD デジタル 教科書体 NK-B" w:eastAsia="UD デジタル 教科書体 NK-B" w:hint="eastAsia"/>
          <w:color w:val="000000" w:themeColor="text1"/>
        </w:rPr>
        <w:t>（７）　心のバリアフリー</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4111"/>
        <w:gridCol w:w="1134"/>
        <w:gridCol w:w="709"/>
        <w:gridCol w:w="1417"/>
      </w:tblGrid>
      <w:tr w:rsidR="00E31CA8" w:rsidRPr="000B5B95" w14:paraId="0635F163" w14:textId="77777777" w:rsidTr="007527AA">
        <w:trPr>
          <w:cantSplit/>
          <w:trHeight w:val="371"/>
        </w:trPr>
        <w:tc>
          <w:tcPr>
            <w:tcW w:w="1828" w:type="dxa"/>
            <w:tcBorders>
              <w:top w:val="single" w:sz="4" w:space="0" w:color="auto"/>
              <w:left w:val="single" w:sz="4" w:space="0" w:color="auto"/>
              <w:bottom w:val="single" w:sz="4" w:space="0" w:color="auto"/>
            </w:tcBorders>
            <w:shd w:val="clear" w:color="auto" w:fill="BDD6EE" w:themeFill="accent1" w:themeFillTint="66"/>
            <w:vAlign w:val="center"/>
          </w:tcPr>
          <w:p w14:paraId="46DB7E8A" w14:textId="77777777" w:rsidR="00E31CA8" w:rsidRPr="000B5B95" w:rsidRDefault="00E31CA8" w:rsidP="007527AA">
            <w:pPr>
              <w:spacing w:line="0" w:lineRule="atLeast"/>
              <w:jc w:val="center"/>
              <w:rPr>
                <w:rFonts w:ascii="UD デジタル 教科書体 NK-R" w:eastAsia="UD デジタル 教科書体 NK-R" w:hAnsi="ＭＳ 明朝"/>
                <w:color w:val="000000" w:themeColor="text1"/>
                <w:sz w:val="21"/>
                <w:szCs w:val="21"/>
              </w:rPr>
            </w:pPr>
            <w:r w:rsidRPr="000B5B95">
              <w:rPr>
                <w:rFonts w:ascii="UD デジタル 教科書体 NK-R" w:eastAsia="UD デジタル 教科書体 NK-R" w:hAnsi="ＭＳ 明朝" w:hint="eastAsia"/>
                <w:color w:val="000000" w:themeColor="text1"/>
                <w:sz w:val="21"/>
                <w:szCs w:val="21"/>
              </w:rPr>
              <w:t>整備項目</w:t>
            </w:r>
          </w:p>
        </w:tc>
        <w:tc>
          <w:tcPr>
            <w:tcW w:w="4111" w:type="dxa"/>
            <w:tcBorders>
              <w:top w:val="single" w:sz="4" w:space="0" w:color="auto"/>
              <w:bottom w:val="single" w:sz="4" w:space="0" w:color="auto"/>
            </w:tcBorders>
            <w:shd w:val="clear" w:color="auto" w:fill="BDD6EE" w:themeFill="accent1" w:themeFillTint="66"/>
            <w:vAlign w:val="center"/>
          </w:tcPr>
          <w:p w14:paraId="6D925251" w14:textId="77777777" w:rsidR="00E31CA8" w:rsidRPr="000B5B95" w:rsidRDefault="00E31CA8" w:rsidP="007527AA">
            <w:pPr>
              <w:spacing w:line="0" w:lineRule="atLeast"/>
              <w:jc w:val="center"/>
              <w:rPr>
                <w:rFonts w:ascii="UD デジタル 教科書体 NK-R" w:eastAsia="UD デジタル 教科書体 NK-R"/>
                <w:color w:val="000000" w:themeColor="text1"/>
                <w:sz w:val="21"/>
                <w:szCs w:val="21"/>
              </w:rPr>
            </w:pPr>
            <w:r w:rsidRPr="000B5B95">
              <w:rPr>
                <w:rFonts w:ascii="UD デジタル 教科書体 NK-R" w:eastAsia="UD デジタル 教科書体 NK-R" w:hint="eastAsia"/>
                <w:color w:val="000000" w:themeColor="text1"/>
                <w:sz w:val="21"/>
                <w:szCs w:val="21"/>
              </w:rPr>
              <w:t>整備等の内容</w:t>
            </w:r>
          </w:p>
        </w:tc>
        <w:tc>
          <w:tcPr>
            <w:tcW w:w="1134" w:type="dxa"/>
            <w:tcBorders>
              <w:top w:val="single" w:sz="4" w:space="0" w:color="auto"/>
              <w:bottom w:val="single" w:sz="4" w:space="0" w:color="auto"/>
              <w:right w:val="single" w:sz="4" w:space="0" w:color="auto"/>
            </w:tcBorders>
            <w:shd w:val="clear" w:color="auto" w:fill="BDD6EE" w:themeFill="accent1" w:themeFillTint="66"/>
            <w:vAlign w:val="center"/>
          </w:tcPr>
          <w:p w14:paraId="216CD3A1" w14:textId="77777777" w:rsidR="00E31CA8" w:rsidRPr="000B5B95" w:rsidRDefault="00E31CA8" w:rsidP="007527AA">
            <w:pPr>
              <w:spacing w:line="0" w:lineRule="atLeast"/>
              <w:jc w:val="center"/>
              <w:rPr>
                <w:rFonts w:ascii="UD デジタル 教科書体 NK-R" w:eastAsia="UD デジタル 教科書体 NK-R" w:hAnsi="ＭＳ 明朝"/>
                <w:color w:val="000000" w:themeColor="text1"/>
                <w:sz w:val="21"/>
                <w:szCs w:val="21"/>
              </w:rPr>
            </w:pPr>
            <w:r w:rsidRPr="000B5B95">
              <w:rPr>
                <w:rFonts w:ascii="UD デジタル 教科書体 NK-R" w:eastAsia="UD デジタル 教科書体 NK-R" w:hAnsi="ＭＳ 明朝" w:hint="eastAsia"/>
                <w:color w:val="000000" w:themeColor="text1"/>
                <w:sz w:val="21"/>
                <w:szCs w:val="21"/>
              </w:rPr>
              <w:t>区分</w:t>
            </w:r>
          </w:p>
        </w:tc>
        <w:tc>
          <w:tcPr>
            <w:tcW w:w="709" w:type="dxa"/>
            <w:tcBorders>
              <w:top w:val="single" w:sz="4" w:space="0" w:color="auto"/>
              <w:bottom w:val="single" w:sz="4" w:space="0" w:color="auto"/>
              <w:right w:val="single" w:sz="4" w:space="0" w:color="auto"/>
            </w:tcBorders>
            <w:shd w:val="clear" w:color="auto" w:fill="BDD6EE" w:themeFill="accent1" w:themeFillTint="66"/>
            <w:vAlign w:val="center"/>
          </w:tcPr>
          <w:p w14:paraId="66FF9809" w14:textId="77777777" w:rsidR="00E31CA8" w:rsidRPr="000B5B95" w:rsidRDefault="00E31CA8" w:rsidP="007527AA">
            <w:pPr>
              <w:spacing w:line="0" w:lineRule="atLeast"/>
              <w:jc w:val="center"/>
              <w:rPr>
                <w:rFonts w:ascii="UD デジタル 教科書体 NK-R" w:eastAsia="UD デジタル 教科書体 NK-R" w:hAnsi="ＭＳ 明朝"/>
                <w:color w:val="000000" w:themeColor="text1"/>
                <w:sz w:val="21"/>
                <w:szCs w:val="21"/>
              </w:rPr>
            </w:pPr>
            <w:r w:rsidRPr="000B5B95">
              <w:rPr>
                <w:rFonts w:ascii="UD デジタル 教科書体 NK-R" w:eastAsia="UD デジタル 教科書体 NK-R" w:hAnsi="ＭＳ 明朝" w:hint="eastAsia"/>
                <w:color w:val="000000" w:themeColor="text1"/>
                <w:sz w:val="21"/>
                <w:szCs w:val="21"/>
              </w:rPr>
              <w:t>整備時期</w:t>
            </w:r>
          </w:p>
        </w:tc>
        <w:tc>
          <w:tcPr>
            <w:tcW w:w="1417" w:type="dxa"/>
            <w:tcBorders>
              <w:top w:val="single" w:sz="4" w:space="0" w:color="auto"/>
              <w:bottom w:val="single" w:sz="4" w:space="0" w:color="auto"/>
              <w:right w:val="single" w:sz="4" w:space="0" w:color="auto"/>
            </w:tcBorders>
            <w:shd w:val="clear" w:color="auto" w:fill="BDD6EE" w:themeFill="accent1" w:themeFillTint="66"/>
            <w:vAlign w:val="center"/>
          </w:tcPr>
          <w:p w14:paraId="76787539" w14:textId="77777777" w:rsidR="00E31CA8" w:rsidRPr="000B5B95" w:rsidRDefault="00E31CA8" w:rsidP="007527AA">
            <w:pPr>
              <w:spacing w:line="0" w:lineRule="atLeast"/>
              <w:jc w:val="center"/>
              <w:rPr>
                <w:rFonts w:ascii="UD デジタル 教科書体 NK-R" w:eastAsia="UD デジタル 教科書体 NK-R" w:hAnsi="ＭＳ 明朝"/>
                <w:color w:val="000000" w:themeColor="text1"/>
                <w:sz w:val="21"/>
                <w:szCs w:val="21"/>
              </w:rPr>
            </w:pPr>
            <w:r w:rsidRPr="000B5B95">
              <w:rPr>
                <w:rFonts w:ascii="UD デジタル 教科書体 NK-R" w:eastAsia="UD デジタル 教科書体 NK-R" w:hint="eastAsia"/>
                <w:sz w:val="21"/>
                <w:szCs w:val="21"/>
              </w:rPr>
              <w:t>関係者</w:t>
            </w:r>
          </w:p>
        </w:tc>
      </w:tr>
      <w:tr w:rsidR="00E31CA8" w:rsidRPr="000B5B95" w14:paraId="65AFC273" w14:textId="77777777" w:rsidTr="007527AA">
        <w:trPr>
          <w:cantSplit/>
          <w:trHeight w:val="606"/>
        </w:trPr>
        <w:tc>
          <w:tcPr>
            <w:tcW w:w="1828" w:type="dxa"/>
            <w:tcBorders>
              <w:top w:val="single" w:sz="4" w:space="0" w:color="auto"/>
              <w:left w:val="single" w:sz="4" w:space="0" w:color="auto"/>
              <w:bottom w:val="single" w:sz="4" w:space="0" w:color="auto"/>
            </w:tcBorders>
            <w:vAlign w:val="center"/>
          </w:tcPr>
          <w:p w14:paraId="5E7A292C" w14:textId="77777777" w:rsidR="00E31CA8" w:rsidRPr="000B5B95" w:rsidRDefault="00E31CA8" w:rsidP="007527AA">
            <w:pPr>
              <w:spacing w:line="0" w:lineRule="atLeast"/>
              <w:rPr>
                <w:rFonts w:ascii="UD デジタル 教科書体 NK-R" w:eastAsia="UD デジタル 教科書体 NK-R" w:hAnsi="ＭＳ 明朝"/>
                <w:color w:val="000000" w:themeColor="text1"/>
                <w:sz w:val="21"/>
                <w:szCs w:val="21"/>
              </w:rPr>
            </w:pPr>
            <w:r w:rsidRPr="000B5B95">
              <w:rPr>
                <w:rFonts w:ascii="UD デジタル 教科書体 NK-R" w:eastAsia="UD デジタル 教科書体 NK-R" w:hAnsi="ＭＳ 明朝" w:hint="eastAsia"/>
                <w:color w:val="000000" w:themeColor="text1"/>
                <w:sz w:val="21"/>
                <w:szCs w:val="21"/>
              </w:rPr>
              <w:t>１．心のバリアフリー</w:t>
            </w:r>
          </w:p>
        </w:tc>
        <w:tc>
          <w:tcPr>
            <w:tcW w:w="4111" w:type="dxa"/>
            <w:tcBorders>
              <w:top w:val="single" w:sz="4" w:space="0" w:color="auto"/>
              <w:bottom w:val="single" w:sz="4" w:space="0" w:color="auto"/>
            </w:tcBorders>
            <w:vAlign w:val="center"/>
          </w:tcPr>
          <w:p w14:paraId="0F8A5E65" w14:textId="77777777" w:rsidR="00E31CA8" w:rsidRPr="000B5B95" w:rsidRDefault="00E31CA8" w:rsidP="007527AA">
            <w:pPr>
              <w:pStyle w:val="ad"/>
              <w:tabs>
                <w:tab w:val="clear" w:pos="4252"/>
                <w:tab w:val="clear" w:pos="8504"/>
              </w:tabs>
              <w:snapToGrid/>
              <w:spacing w:line="0" w:lineRule="atLeast"/>
              <w:rPr>
                <w:rFonts w:ascii="UD デジタル 教科書体 NK-R" w:eastAsia="UD デジタル 教科書体 NK-R"/>
                <w:sz w:val="21"/>
                <w:szCs w:val="21"/>
              </w:rPr>
            </w:pPr>
            <w:r w:rsidRPr="000B5B95">
              <w:rPr>
                <w:rFonts w:ascii="UD デジタル 教科書体 NK-R" w:eastAsia="UD デジタル 教科書体 NK-R" w:hint="eastAsia"/>
                <w:sz w:val="21"/>
                <w:szCs w:val="21"/>
              </w:rPr>
              <w:t>放置自転車及び路上違反簡易広告物といった歩道上障害物に対する啓発活動の実施</w:t>
            </w:r>
          </w:p>
          <w:p w14:paraId="4A540143" w14:textId="77777777" w:rsidR="00E31CA8" w:rsidRPr="000B5B95" w:rsidRDefault="00E31CA8" w:rsidP="007527AA">
            <w:pPr>
              <w:pStyle w:val="ad"/>
              <w:tabs>
                <w:tab w:val="clear" w:pos="4252"/>
                <w:tab w:val="clear" w:pos="8504"/>
              </w:tabs>
              <w:snapToGrid/>
              <w:spacing w:line="0" w:lineRule="atLeast"/>
              <w:rPr>
                <w:rFonts w:ascii="UD デジタル 教科書体 NK-R" w:eastAsia="UD デジタル 教科書体 NK-R" w:hAnsi="ＭＳ 明朝"/>
                <w:color w:val="000000" w:themeColor="text1"/>
                <w:sz w:val="21"/>
                <w:szCs w:val="21"/>
              </w:rPr>
            </w:pPr>
            <w:r w:rsidRPr="000B5B95">
              <w:rPr>
                <w:rFonts w:ascii="UD デジタル 教科書体 NK-R" w:eastAsia="UD デジタル 教科書体 NK-R" w:hint="eastAsia"/>
                <w:sz w:val="21"/>
                <w:szCs w:val="21"/>
              </w:rPr>
              <w:t>車及び自転車の交通マナー向上に対する啓発活動の実施</w:t>
            </w:r>
          </w:p>
        </w:tc>
        <w:tc>
          <w:tcPr>
            <w:tcW w:w="1134" w:type="dxa"/>
            <w:tcBorders>
              <w:top w:val="single" w:sz="4" w:space="0" w:color="auto"/>
              <w:bottom w:val="single" w:sz="4" w:space="0" w:color="auto"/>
            </w:tcBorders>
            <w:vAlign w:val="center"/>
          </w:tcPr>
          <w:p w14:paraId="13C14680" w14:textId="77777777" w:rsidR="00E31CA8" w:rsidRPr="000B5B95" w:rsidRDefault="00E31CA8" w:rsidP="007527AA">
            <w:pPr>
              <w:spacing w:line="0" w:lineRule="atLeast"/>
              <w:jc w:val="center"/>
              <w:rPr>
                <w:rFonts w:ascii="UD デジタル 教科書体 NK-R" w:eastAsia="UD デジタル 教科書体 NK-R" w:hAnsi="ＭＳ 明朝"/>
                <w:color w:val="000000" w:themeColor="text1"/>
                <w:sz w:val="21"/>
                <w:szCs w:val="21"/>
              </w:rPr>
            </w:pPr>
            <w:r w:rsidRPr="000B5B95">
              <w:rPr>
                <w:rFonts w:ascii="UD デジタル 教科書体 NK-R" w:eastAsia="UD デジタル 教科書体 NK-R" w:hint="eastAsia"/>
                <w:color w:val="000000" w:themeColor="text1"/>
                <w:sz w:val="21"/>
                <w:szCs w:val="21"/>
              </w:rPr>
              <w:t>●（教育啓発※）</w:t>
            </w:r>
          </w:p>
        </w:tc>
        <w:tc>
          <w:tcPr>
            <w:tcW w:w="709" w:type="dxa"/>
            <w:tcBorders>
              <w:top w:val="single" w:sz="4" w:space="0" w:color="auto"/>
              <w:bottom w:val="single" w:sz="4" w:space="0" w:color="auto"/>
              <w:tl2br w:val="single" w:sz="4" w:space="0" w:color="auto"/>
            </w:tcBorders>
            <w:shd w:val="clear" w:color="auto" w:fill="auto"/>
          </w:tcPr>
          <w:p w14:paraId="78BA6A33" w14:textId="77777777" w:rsidR="00E31CA8" w:rsidRPr="000B5B95" w:rsidRDefault="00E31CA8" w:rsidP="007527AA">
            <w:pPr>
              <w:pStyle w:val="af8"/>
              <w:ind w:firstLineChars="0" w:firstLine="0"/>
              <w:jc w:val="center"/>
              <w:rPr>
                <w:rFonts w:ascii="UD デジタル 教科書体 NK-R" w:eastAsia="UD デジタル 教科書体 NK-R"/>
                <w:color w:val="000000" w:themeColor="text1"/>
                <w:szCs w:val="21"/>
              </w:rPr>
            </w:pPr>
          </w:p>
        </w:tc>
        <w:tc>
          <w:tcPr>
            <w:tcW w:w="1417" w:type="dxa"/>
            <w:tcBorders>
              <w:top w:val="single" w:sz="4" w:space="0" w:color="auto"/>
              <w:bottom w:val="single" w:sz="4" w:space="0" w:color="auto"/>
            </w:tcBorders>
            <w:vAlign w:val="center"/>
          </w:tcPr>
          <w:p w14:paraId="22890E3B" w14:textId="77777777" w:rsidR="00E31CA8" w:rsidRPr="000B5B95" w:rsidRDefault="00E31CA8" w:rsidP="007527AA">
            <w:pPr>
              <w:pStyle w:val="af8"/>
              <w:ind w:firstLineChars="0" w:firstLine="0"/>
              <w:rPr>
                <w:rFonts w:ascii="UD デジタル 教科書体 NK-R" w:eastAsia="UD デジタル 教科書体 NK-R"/>
                <w:color w:val="000000" w:themeColor="text1"/>
                <w:szCs w:val="21"/>
              </w:rPr>
            </w:pPr>
            <w:r w:rsidRPr="000B5B95">
              <w:rPr>
                <w:rFonts w:ascii="UD デジタル 教科書体 NK-R" w:eastAsia="UD デジタル 教科書体 NK-R" w:hint="eastAsia"/>
                <w:color w:val="000000" w:themeColor="text1"/>
                <w:szCs w:val="21"/>
              </w:rPr>
              <w:t>大阪市</w:t>
            </w:r>
          </w:p>
          <w:p w14:paraId="7EF3AFE4" w14:textId="77777777" w:rsidR="00E31CA8" w:rsidRPr="000B5B95" w:rsidRDefault="00E31CA8" w:rsidP="007527AA">
            <w:pPr>
              <w:pStyle w:val="af8"/>
              <w:ind w:firstLineChars="0" w:firstLine="0"/>
              <w:rPr>
                <w:rFonts w:ascii="UD デジタル 教科書体 NK-R" w:eastAsia="UD デジタル 教科書体 NK-R"/>
                <w:color w:val="000000" w:themeColor="text1"/>
                <w:szCs w:val="21"/>
              </w:rPr>
            </w:pPr>
            <w:r w:rsidRPr="000B5B95">
              <w:rPr>
                <w:rFonts w:ascii="UD デジタル 教科書体 NK-R" w:eastAsia="UD デジタル 教科書体 NK-R" w:hint="eastAsia"/>
                <w:color w:val="000000" w:themeColor="text1"/>
                <w:szCs w:val="21"/>
              </w:rPr>
              <w:t>公安委員会</w:t>
            </w:r>
          </w:p>
        </w:tc>
      </w:tr>
    </w:tbl>
    <w:p w14:paraId="5F0C4920" w14:textId="3041DFCA" w:rsidR="00C911F0" w:rsidRDefault="00E31CA8" w:rsidP="00C911F0">
      <w:pPr>
        <w:ind w:left="220" w:hangingChars="100" w:hanging="220"/>
        <w:rPr>
          <w:rFonts w:ascii="UD デジタル 教科書体 NK-R" w:eastAsia="UD デジタル 教科書体 NK-R"/>
          <w:color w:val="000000" w:themeColor="text1"/>
        </w:rPr>
      </w:pPr>
      <w:r w:rsidRPr="000B5B95">
        <w:rPr>
          <w:rFonts w:ascii="UD デジタル 教科書体 NK-R" w:eastAsia="UD デジタル 教科書体 NK-R" w:hint="eastAsia"/>
          <w:color w:val="000000" w:themeColor="text1"/>
        </w:rPr>
        <w:t>※：令和２（2020）年５月のバリアフリー法の改正に伴い追加された「教育啓発特定事業」 として</w:t>
      </w:r>
      <w:r w:rsidR="00C911F0" w:rsidRPr="00A96059">
        <w:rPr>
          <w:rFonts w:ascii="UD デジタル 教科書体 NK-R" w:eastAsia="UD デジタル 教科書体 NK-R" w:hint="eastAsia"/>
          <w:color w:val="000000" w:themeColor="text1"/>
        </w:rPr>
        <w:t>位置づける。</w:t>
      </w:r>
    </w:p>
    <w:p w14:paraId="6A3305F9" w14:textId="77777777" w:rsidR="00E31CA8" w:rsidRPr="00E31CA8" w:rsidRDefault="00E31CA8" w:rsidP="00C911F0">
      <w:pPr>
        <w:ind w:left="220" w:hangingChars="100" w:hanging="220"/>
        <w:rPr>
          <w:rFonts w:ascii="UD デジタル 教科書体 NK-R" w:eastAsia="UD デジタル 教科書体 NK-R"/>
          <w:color w:val="000000" w:themeColor="text1"/>
        </w:rPr>
      </w:pPr>
    </w:p>
    <w:p w14:paraId="087EC444" w14:textId="77777777" w:rsidR="00777BAB" w:rsidRPr="00A96059" w:rsidRDefault="00777BAB" w:rsidP="00C911F0">
      <w:pPr>
        <w:ind w:left="220" w:hangingChars="100" w:hanging="220"/>
        <w:rPr>
          <w:rFonts w:ascii="UD デジタル 教科書体 NK-R" w:eastAsia="UD デジタル 教科書体 NK-R"/>
          <w:color w:val="000000" w:themeColor="text1"/>
        </w:rPr>
        <w:sectPr w:rsidR="00777BAB" w:rsidRPr="00A96059" w:rsidSect="00BA7FA2">
          <w:headerReference w:type="default" r:id="rId11"/>
          <w:pgSz w:w="11907" w:h="16840" w:code="9"/>
          <w:pgMar w:top="1134" w:right="1418" w:bottom="1134" w:left="1418" w:header="709" w:footer="567" w:gutter="0"/>
          <w:cols w:space="425"/>
          <w:docGrid w:type="lines" w:linePitch="360"/>
        </w:sectPr>
      </w:pPr>
    </w:p>
    <w:p w14:paraId="31283CAB" w14:textId="77777777" w:rsidR="00D35BB5" w:rsidRPr="00B40F18" w:rsidRDefault="00D35BB5" w:rsidP="00D35BB5">
      <w:pPr>
        <w:pStyle w:val="3"/>
        <w:ind w:leftChars="0" w:left="0"/>
        <w:rPr>
          <w:rFonts w:ascii="UD デジタル 教科書体 NK-B" w:eastAsia="UD デジタル 教科書体 NK-B"/>
        </w:rPr>
      </w:pPr>
      <w:r>
        <w:rPr>
          <w:rFonts w:ascii="UD デジタル 教科書体 NK-B" w:eastAsia="UD デジタル 教科書体 NK-B"/>
        </w:rPr>
        <w:t>5</w:t>
      </w:r>
      <w:r>
        <w:rPr>
          <w:rFonts w:ascii="UD デジタル 教科書体 NK-B" w:eastAsia="UD デジタル 教科書体 NK-B" w:hint="eastAsia"/>
        </w:rPr>
        <w:t>-4-3　地区における整備等の内容</w:t>
      </w:r>
    </w:p>
    <w:p w14:paraId="6FAC3027" w14:textId="77777777" w:rsidR="00D35BB5" w:rsidRDefault="00D35BB5" w:rsidP="00D35BB5">
      <w:pPr>
        <w:spacing w:line="0" w:lineRule="atLeast"/>
        <w:rPr>
          <w:rFonts w:ascii="UD デジタル 教科書体 NP-B" w:eastAsia="UD デジタル 教科書体 NP-B" w:hAnsi="ＭＳ 明朝"/>
        </w:rPr>
      </w:pPr>
    </w:p>
    <w:p w14:paraId="3BC045AC" w14:textId="77777777" w:rsidR="00D35BB5" w:rsidRDefault="00D35BB5" w:rsidP="00D35BB5">
      <w:pPr>
        <w:spacing w:line="0" w:lineRule="atLeast"/>
        <w:rPr>
          <w:rFonts w:ascii="UD デジタル 教科書体 NP-B" w:eastAsia="UD デジタル 教科書体 NP-B" w:hAnsi="ＭＳ 明朝"/>
          <w:color w:val="000000" w:themeColor="text1"/>
        </w:rPr>
      </w:pPr>
      <w:r w:rsidRPr="007B7230">
        <w:rPr>
          <w:rFonts w:ascii="UD デジタル 教科書体 NP-B" w:eastAsia="UD デジタル 教科書体 NP-B" w:hAnsi="ＭＳ 明朝" w:hint="eastAsia"/>
          <w:color w:val="000000" w:themeColor="text1"/>
        </w:rPr>
        <w:t>■鉄道施設の整備等の内容</w:t>
      </w:r>
    </w:p>
    <w:p w14:paraId="5A3DBAEA" w14:textId="77777777" w:rsidR="00D35BB5" w:rsidRPr="00E0794D" w:rsidRDefault="00D35BB5" w:rsidP="00D35BB5">
      <w:pPr>
        <w:tabs>
          <w:tab w:val="right" w:pos="9071"/>
        </w:tabs>
        <w:spacing w:line="0" w:lineRule="atLeast"/>
        <w:rPr>
          <w:rFonts w:ascii="UD デジタル 教科書体 NP-B" w:eastAsia="UD デジタル 教科書体 NP-B" w:hAnsi="ＭＳ 明朝"/>
          <w:color w:val="000000" w:themeColor="text1"/>
        </w:rPr>
      </w:pPr>
      <w:r>
        <w:rPr>
          <w:rFonts w:ascii="UD デジタル 教科書体 NK-R" w:eastAsia="UD デジタル 教科書体 NK-R" w:hint="eastAsia"/>
          <w:color w:val="000000" w:themeColor="text1"/>
        </w:rPr>
        <w:t>御幣島駅（J</w:t>
      </w:r>
      <w:r>
        <w:rPr>
          <w:rFonts w:ascii="UD デジタル 教科書体 NK-R" w:eastAsia="UD デジタル 教科書体 NK-R"/>
          <w:color w:val="000000" w:themeColor="text1"/>
        </w:rPr>
        <w:t>R</w:t>
      </w:r>
      <w:r>
        <w:rPr>
          <w:rFonts w:ascii="UD デジタル 教科書体 NK-R" w:eastAsia="UD デジタル 教科書体 NK-R" w:hint="eastAsia"/>
          <w:color w:val="000000" w:themeColor="text1"/>
        </w:rPr>
        <w:t>西日本）</w:t>
      </w:r>
      <w:r>
        <w:rPr>
          <w:rFonts w:ascii="UD デジタル 教科書体 NK-R" w:eastAsia="UD デジタル 教科書体 NK-R"/>
          <w:color w:val="000000" w:themeColor="text1"/>
        </w:rPr>
        <w:tab/>
      </w:r>
      <w:r w:rsidRPr="00E0794D">
        <w:rPr>
          <w:rFonts w:ascii="UD デジタル 教科書体 NK-R" w:eastAsia="UD デジタル 教科書体 NK-R" w:hint="eastAsia"/>
          <w:color w:val="000000" w:themeColor="text1"/>
        </w:rPr>
        <w:t>◇：</w:t>
      </w:r>
      <w:r>
        <w:rPr>
          <w:rFonts w:ascii="UD デジタル 教科書体 NK-R" w:eastAsia="UD デジタル 教科書体 NK-R" w:hint="eastAsia"/>
          <w:color w:val="000000" w:themeColor="text1"/>
        </w:rPr>
        <w:t>一部駅とは、駅ごとに整備の必要性を含めて整備・検討を行うもの</w:t>
      </w:r>
    </w:p>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1"/>
        <w:gridCol w:w="1284"/>
        <w:gridCol w:w="3402"/>
        <w:gridCol w:w="1984"/>
        <w:gridCol w:w="907"/>
        <w:gridCol w:w="1134"/>
      </w:tblGrid>
      <w:tr w:rsidR="00D35BB5" w:rsidRPr="00B34049" w14:paraId="2E0E8F02" w14:textId="77777777" w:rsidTr="00D35BB5">
        <w:trPr>
          <w:cantSplit/>
          <w:trHeight w:val="122"/>
          <w:tblHeader/>
        </w:trPr>
        <w:tc>
          <w:tcPr>
            <w:tcW w:w="671" w:type="dxa"/>
            <w:tcBorders>
              <w:top w:val="single" w:sz="4" w:space="0" w:color="auto"/>
              <w:bottom w:val="single" w:sz="4" w:space="0" w:color="auto"/>
            </w:tcBorders>
            <w:shd w:val="clear" w:color="auto" w:fill="BDD6EE" w:themeFill="accent1" w:themeFillTint="66"/>
          </w:tcPr>
          <w:p w14:paraId="0D387E46" w14:textId="77777777" w:rsidR="00D35BB5" w:rsidRPr="00B34049" w:rsidRDefault="00D35BB5" w:rsidP="00D35BB5">
            <w:pPr>
              <w:pStyle w:val="af8"/>
              <w:spacing w:line="0" w:lineRule="atLeast"/>
              <w:ind w:firstLineChars="0" w:firstLine="0"/>
              <w:jc w:val="center"/>
              <w:rPr>
                <w:rFonts w:ascii="UD デジタル 教科書体 NK-B" w:eastAsia="UD デジタル 教科書体 NK-B" w:hAnsi="ＭＳ 明朝"/>
                <w:sz w:val="22"/>
                <w:szCs w:val="22"/>
              </w:rPr>
            </w:pPr>
            <w:r>
              <w:rPr>
                <w:rFonts w:ascii="UD デジタル 教科書体 NK-B" w:eastAsia="UD デジタル 教科書体 NK-B" w:hAnsi="ＭＳ 明朝" w:hint="eastAsia"/>
                <w:sz w:val="22"/>
                <w:szCs w:val="22"/>
              </w:rPr>
              <w:t xml:space="preserve">　</w:t>
            </w:r>
          </w:p>
        </w:tc>
        <w:tc>
          <w:tcPr>
            <w:tcW w:w="1284" w:type="dxa"/>
            <w:tcBorders>
              <w:top w:val="single" w:sz="4" w:space="0" w:color="auto"/>
              <w:bottom w:val="single" w:sz="4" w:space="0" w:color="auto"/>
            </w:tcBorders>
            <w:shd w:val="clear" w:color="auto" w:fill="BDD6EE" w:themeFill="accent1" w:themeFillTint="66"/>
            <w:vAlign w:val="center"/>
          </w:tcPr>
          <w:p w14:paraId="4B51000C"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Ansi="ＭＳ 明朝" w:hint="eastAsia"/>
                <w:sz w:val="22"/>
                <w:szCs w:val="22"/>
              </w:rPr>
              <w:t>項目</w:t>
            </w:r>
          </w:p>
        </w:tc>
        <w:tc>
          <w:tcPr>
            <w:tcW w:w="3402" w:type="dxa"/>
            <w:tcBorders>
              <w:top w:val="single" w:sz="4" w:space="0" w:color="auto"/>
              <w:bottom w:val="single" w:sz="4" w:space="0" w:color="auto"/>
            </w:tcBorders>
            <w:shd w:val="clear" w:color="auto" w:fill="BDD6EE" w:themeFill="accent1" w:themeFillTint="66"/>
            <w:vAlign w:val="center"/>
          </w:tcPr>
          <w:p w14:paraId="7D7BA42C"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整備等の内容</w:t>
            </w:r>
          </w:p>
          <w:p w14:paraId="0B5627B2"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(□：全駅共通、◇：一部駅)</w:t>
            </w:r>
          </w:p>
        </w:tc>
        <w:tc>
          <w:tcPr>
            <w:tcW w:w="1984" w:type="dxa"/>
            <w:tcBorders>
              <w:top w:val="single" w:sz="4" w:space="0" w:color="auto"/>
              <w:bottom w:val="single" w:sz="4" w:space="0" w:color="auto"/>
            </w:tcBorders>
            <w:shd w:val="clear" w:color="auto" w:fill="BDD6EE" w:themeFill="accent1" w:themeFillTint="66"/>
            <w:vAlign w:val="center"/>
          </w:tcPr>
          <w:p w14:paraId="033D86F3" w14:textId="77777777" w:rsidR="00D35BB5"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整備状況と</w:t>
            </w:r>
          </w:p>
          <w:p w14:paraId="6A6EBCFD"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主な整備内容</w:t>
            </w:r>
          </w:p>
        </w:tc>
        <w:tc>
          <w:tcPr>
            <w:tcW w:w="907" w:type="dxa"/>
            <w:tcBorders>
              <w:top w:val="single" w:sz="4" w:space="0" w:color="auto"/>
              <w:bottom w:val="single" w:sz="4" w:space="0" w:color="auto"/>
            </w:tcBorders>
            <w:shd w:val="clear" w:color="auto" w:fill="BDD6EE" w:themeFill="accent1" w:themeFillTint="66"/>
            <w:vAlign w:val="center"/>
          </w:tcPr>
          <w:p w14:paraId="35553644"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hAnsi="ＭＳ 明朝"/>
                <w:sz w:val="22"/>
                <w:szCs w:val="22"/>
              </w:rPr>
            </w:pPr>
            <w:r w:rsidRPr="00B34049">
              <w:rPr>
                <w:rFonts w:ascii="UD デジタル 教科書体 NK-R" w:eastAsia="UD デジタル 教科書体 NK-R" w:hAnsi="ＭＳ 明朝" w:hint="eastAsia"/>
                <w:sz w:val="22"/>
                <w:szCs w:val="22"/>
              </w:rPr>
              <w:t>整備</w:t>
            </w:r>
          </w:p>
          <w:p w14:paraId="210F9EF4"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Ansi="ＭＳ 明朝" w:hint="eastAsia"/>
                <w:sz w:val="22"/>
                <w:szCs w:val="22"/>
              </w:rPr>
              <w:t>時期</w:t>
            </w:r>
          </w:p>
        </w:tc>
        <w:tc>
          <w:tcPr>
            <w:tcW w:w="1134" w:type="dxa"/>
            <w:tcBorders>
              <w:top w:val="single" w:sz="4" w:space="0" w:color="auto"/>
              <w:bottom w:val="single" w:sz="4" w:space="0" w:color="auto"/>
            </w:tcBorders>
            <w:shd w:val="clear" w:color="auto" w:fill="BDD6EE" w:themeFill="accent1" w:themeFillTint="66"/>
            <w:vAlign w:val="center"/>
          </w:tcPr>
          <w:p w14:paraId="6F51BEB8"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区分</w:t>
            </w:r>
          </w:p>
        </w:tc>
      </w:tr>
      <w:tr w:rsidR="00D35BB5" w:rsidRPr="00B34049" w14:paraId="737068AE" w14:textId="77777777" w:rsidTr="00D35BB5">
        <w:trPr>
          <w:cantSplit/>
          <w:trHeight w:val="771"/>
        </w:trPr>
        <w:tc>
          <w:tcPr>
            <w:tcW w:w="671" w:type="dxa"/>
            <w:vMerge w:val="restart"/>
            <w:tcBorders>
              <w:top w:val="single" w:sz="4" w:space="0" w:color="auto"/>
            </w:tcBorders>
          </w:tcPr>
          <w:p w14:paraId="7F91046F"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駅</w:t>
            </w:r>
          </w:p>
          <w:p w14:paraId="796405D0"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舎</w:t>
            </w:r>
          </w:p>
        </w:tc>
        <w:tc>
          <w:tcPr>
            <w:tcW w:w="1284" w:type="dxa"/>
            <w:tcBorders>
              <w:top w:val="single" w:sz="4" w:space="0" w:color="auto"/>
            </w:tcBorders>
          </w:tcPr>
          <w:p w14:paraId="0D40078F" w14:textId="77777777" w:rsidR="00D35BB5" w:rsidRPr="00E40DA5" w:rsidRDefault="00D35BB5" w:rsidP="00D35BB5">
            <w:pPr>
              <w:spacing w:line="0" w:lineRule="atLeast"/>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w:t>
            </w:r>
            <w:r w:rsidRPr="00E40DA5">
              <w:rPr>
                <w:rFonts w:ascii="UD デジタル 教科書体 NK-R" w:eastAsia="UD デジタル 教科書体 NK-R" w:hint="eastAsia"/>
              </w:rPr>
              <w:t>視覚障</w:t>
            </w:r>
          </w:p>
          <w:p w14:paraId="6C6EAA53" w14:textId="77777777" w:rsidR="00D35BB5" w:rsidRDefault="00D35BB5" w:rsidP="00D35BB5">
            <w:pPr>
              <w:spacing w:line="0" w:lineRule="atLeast"/>
              <w:ind w:firstLineChars="100" w:firstLine="220"/>
              <w:rPr>
                <w:rFonts w:ascii="UD デジタル 教科書体 NK-R" w:eastAsia="UD デジタル 教科書体 NK-R"/>
              </w:rPr>
            </w:pPr>
            <w:r w:rsidRPr="00825468">
              <w:rPr>
                <w:rFonts w:ascii="UD デジタル 教科書体 NK-R" w:eastAsia="UD デジタル 教科書体 NK-R" w:hint="eastAsia"/>
              </w:rPr>
              <w:t>がい者誘</w:t>
            </w:r>
          </w:p>
          <w:p w14:paraId="6C8926E3" w14:textId="77777777" w:rsidR="00D35BB5" w:rsidRDefault="00D35BB5" w:rsidP="00D35BB5">
            <w:pPr>
              <w:spacing w:line="0" w:lineRule="atLeast"/>
              <w:ind w:firstLineChars="100" w:firstLine="220"/>
              <w:rPr>
                <w:rFonts w:ascii="UD デジタル 教科書体 NK-R" w:eastAsia="UD デジタル 教科書体 NK-R"/>
              </w:rPr>
            </w:pPr>
            <w:r w:rsidRPr="00825468">
              <w:rPr>
                <w:rFonts w:ascii="UD デジタル 教科書体 NK-R" w:eastAsia="UD デジタル 教科書体 NK-R" w:hint="eastAsia"/>
              </w:rPr>
              <w:t>導用ブロ</w:t>
            </w:r>
          </w:p>
          <w:p w14:paraId="64A5D2AA" w14:textId="77777777" w:rsidR="00D35BB5" w:rsidRPr="00825468" w:rsidRDefault="00D35BB5" w:rsidP="00D35BB5">
            <w:pPr>
              <w:spacing w:line="0" w:lineRule="atLeast"/>
              <w:ind w:firstLineChars="100" w:firstLine="220"/>
              <w:rPr>
                <w:rFonts w:ascii="UD デジタル 教科書体 NK-R" w:eastAsia="UD デジタル 教科書体 NK-R"/>
              </w:rPr>
            </w:pPr>
            <w:r w:rsidRPr="00825468">
              <w:rPr>
                <w:rFonts w:ascii="UD デジタル 教科書体 NK-R" w:eastAsia="UD デジタル 教科書体 NK-R" w:hint="eastAsia"/>
              </w:rPr>
              <w:t>ック</w:t>
            </w:r>
          </w:p>
        </w:tc>
        <w:tc>
          <w:tcPr>
            <w:tcW w:w="3402" w:type="dxa"/>
            <w:tcBorders>
              <w:top w:val="single" w:sz="4" w:space="0" w:color="auto"/>
            </w:tcBorders>
            <w:vAlign w:val="center"/>
          </w:tcPr>
          <w:p w14:paraId="488FBBDE"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□車両の乗降口から公共通路までの移動動線上に敷設</w:t>
            </w:r>
          </w:p>
        </w:tc>
        <w:tc>
          <w:tcPr>
            <w:tcW w:w="1984" w:type="dxa"/>
            <w:tcBorders>
              <w:top w:val="single" w:sz="4" w:space="0" w:color="auto"/>
            </w:tcBorders>
            <w:vAlign w:val="center"/>
          </w:tcPr>
          <w:p w14:paraId="4D271401" w14:textId="77777777" w:rsidR="00D35BB5" w:rsidRPr="00607B50" w:rsidRDefault="00D35BB5" w:rsidP="00D35BB5">
            <w:pPr>
              <w:pStyle w:val="af8"/>
              <w:spacing w:line="0" w:lineRule="atLeast"/>
              <w:ind w:firstLineChars="0" w:firstLine="0"/>
              <w:jc w:val="center"/>
              <w:rPr>
                <w:rFonts w:ascii="UD デジタル 教科書体 NK-R" w:eastAsia="UD デジタル 教科書体 NK-R"/>
                <w:color w:val="000000" w:themeColor="text1"/>
                <w:sz w:val="22"/>
                <w:szCs w:val="22"/>
              </w:rPr>
            </w:pPr>
            <w:r w:rsidRPr="00607B50">
              <w:rPr>
                <w:rFonts w:ascii="UD デジタル 教科書体 NK-R" w:eastAsia="UD デジタル 教科書体 NK-R"/>
                <w:color w:val="000000" w:themeColor="text1"/>
                <w:sz w:val="22"/>
                <w:szCs w:val="22"/>
              </w:rPr>
              <w:t>整備済み</w:t>
            </w:r>
          </w:p>
        </w:tc>
        <w:tc>
          <w:tcPr>
            <w:tcW w:w="907" w:type="dxa"/>
            <w:tcBorders>
              <w:top w:val="single" w:sz="4" w:space="0" w:color="auto"/>
            </w:tcBorders>
            <w:shd w:val="clear" w:color="auto" w:fill="auto"/>
            <w:vAlign w:val="center"/>
          </w:tcPr>
          <w:p w14:paraId="6F375AD4" w14:textId="77777777" w:rsidR="00D35BB5" w:rsidRPr="00607B50" w:rsidRDefault="00D35BB5" w:rsidP="00D35BB5">
            <w:pPr>
              <w:pStyle w:val="af8"/>
              <w:spacing w:line="0" w:lineRule="atLeast"/>
              <w:ind w:firstLineChars="0" w:firstLine="0"/>
              <w:jc w:val="center"/>
              <w:rPr>
                <w:rFonts w:ascii="UD デジタル 教科書体 NK-R" w:eastAsia="UD デジタル 教科書体 NK-R"/>
                <w:color w:val="000000" w:themeColor="text1"/>
                <w:sz w:val="22"/>
                <w:szCs w:val="22"/>
              </w:rPr>
            </w:pPr>
            <w:r w:rsidRPr="00607B50">
              <w:rPr>
                <w:rFonts w:ascii="UD デジタル 教科書体 NK-R" w:eastAsia="UD デジタル 教科書体 NK-R" w:hint="eastAsia"/>
                <w:color w:val="000000" w:themeColor="text1"/>
                <w:sz w:val="22"/>
                <w:szCs w:val="22"/>
              </w:rPr>
              <w:t>―</w:t>
            </w:r>
          </w:p>
        </w:tc>
        <w:tc>
          <w:tcPr>
            <w:tcW w:w="1134" w:type="dxa"/>
            <w:tcBorders>
              <w:top w:val="single" w:sz="4" w:space="0" w:color="auto"/>
            </w:tcBorders>
            <w:shd w:val="clear" w:color="auto" w:fill="auto"/>
            <w:vAlign w:val="center"/>
          </w:tcPr>
          <w:p w14:paraId="39A46982" w14:textId="77777777" w:rsidR="00D35BB5" w:rsidRPr="00607B50" w:rsidRDefault="00D35BB5" w:rsidP="00D35BB5">
            <w:pPr>
              <w:pStyle w:val="af8"/>
              <w:spacing w:line="0" w:lineRule="atLeast"/>
              <w:ind w:firstLineChars="0" w:firstLine="0"/>
              <w:jc w:val="center"/>
              <w:rPr>
                <w:rFonts w:ascii="UD デジタル 教科書体 NK-R" w:eastAsia="UD デジタル 教科書体 NK-R"/>
                <w:color w:val="000000" w:themeColor="text1"/>
                <w:sz w:val="22"/>
                <w:szCs w:val="22"/>
              </w:rPr>
            </w:pPr>
            <w:r w:rsidRPr="00607B50">
              <w:rPr>
                <w:rFonts w:ascii="UD デジタル 教科書体 NK-R" w:eastAsia="UD デジタル 教科書体 NK-R"/>
                <w:color w:val="000000" w:themeColor="text1"/>
                <w:sz w:val="22"/>
                <w:szCs w:val="22"/>
              </w:rPr>
              <w:t>維持更新</w:t>
            </w:r>
          </w:p>
        </w:tc>
      </w:tr>
      <w:tr w:rsidR="00D35BB5" w:rsidRPr="00B34049" w14:paraId="5A85DFDC" w14:textId="77777777" w:rsidTr="00D35BB5">
        <w:trPr>
          <w:cantSplit/>
          <w:trHeight w:val="427"/>
        </w:trPr>
        <w:tc>
          <w:tcPr>
            <w:tcW w:w="671" w:type="dxa"/>
            <w:vMerge/>
          </w:tcPr>
          <w:p w14:paraId="3A6CCDDA"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val="restart"/>
            <w:tcBorders>
              <w:top w:val="single" w:sz="4" w:space="0" w:color="auto"/>
            </w:tcBorders>
          </w:tcPr>
          <w:p w14:paraId="7B21FABC" w14:textId="77777777" w:rsidR="00D35BB5" w:rsidRPr="00B34049" w:rsidRDefault="00D35BB5" w:rsidP="00D35BB5">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2</w:t>
            </w:r>
            <w:r>
              <w:rPr>
                <w:rFonts w:ascii="UD デジタル 教科書体 NK-R" w:eastAsia="UD デジタル 教科書体 NK-R"/>
              </w:rPr>
              <w:t>.</w:t>
            </w:r>
            <w:r w:rsidRPr="00B34049">
              <w:rPr>
                <w:rFonts w:ascii="UD デジタル 教科書体 NK-R" w:eastAsia="UD デジタル 教科書体 NK-R" w:hint="eastAsia"/>
              </w:rPr>
              <w:t>音案内</w:t>
            </w:r>
          </w:p>
        </w:tc>
        <w:tc>
          <w:tcPr>
            <w:tcW w:w="3402" w:type="dxa"/>
            <w:tcBorders>
              <w:top w:val="single" w:sz="4" w:space="0" w:color="auto"/>
            </w:tcBorders>
            <w:vAlign w:val="center"/>
          </w:tcPr>
          <w:p w14:paraId="619CF6A1"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□エレベーターの乗降ロビーに、到着する籠の昇降方向を知らせる設備の設置</w:t>
            </w:r>
          </w:p>
        </w:tc>
        <w:tc>
          <w:tcPr>
            <w:tcW w:w="1984" w:type="dxa"/>
            <w:tcBorders>
              <w:top w:val="single" w:sz="4" w:space="0" w:color="auto"/>
            </w:tcBorders>
            <w:vAlign w:val="center"/>
          </w:tcPr>
          <w:p w14:paraId="5DAE73E6" w14:textId="77777777" w:rsidR="00D35BB5" w:rsidRPr="00607B50" w:rsidRDefault="00D35BB5" w:rsidP="00D35BB5">
            <w:pPr>
              <w:pStyle w:val="af8"/>
              <w:spacing w:line="0" w:lineRule="atLeast"/>
              <w:ind w:firstLineChars="0" w:firstLine="0"/>
              <w:jc w:val="center"/>
              <w:rPr>
                <w:rFonts w:ascii="UD デジタル 教科書体 NK-R" w:eastAsia="UD デジタル 教科書体 NK-R" w:hAnsi="ＭＳ 明朝"/>
                <w:color w:val="000000" w:themeColor="text1"/>
                <w:sz w:val="22"/>
                <w:szCs w:val="22"/>
              </w:rPr>
            </w:pPr>
            <w:r>
              <w:rPr>
                <w:rFonts w:ascii="UD デジタル 教科書体 NK-R" w:eastAsia="UD デジタル 教科書体 NK-R" w:hAnsi="ＭＳ 明朝"/>
                <w:color w:val="000000" w:themeColor="text1"/>
                <w:sz w:val="22"/>
                <w:szCs w:val="22"/>
              </w:rPr>
              <w:t>停止階が2のみのため未整備</w:t>
            </w:r>
          </w:p>
        </w:tc>
        <w:tc>
          <w:tcPr>
            <w:tcW w:w="907" w:type="dxa"/>
            <w:tcBorders>
              <w:top w:val="single" w:sz="4" w:space="0" w:color="auto"/>
              <w:right w:val="single" w:sz="4" w:space="0" w:color="auto"/>
            </w:tcBorders>
            <w:shd w:val="clear" w:color="auto" w:fill="auto"/>
            <w:vAlign w:val="center"/>
          </w:tcPr>
          <w:p w14:paraId="08A13099" w14:textId="77777777" w:rsidR="00D35BB5" w:rsidRPr="00607B50" w:rsidRDefault="00D35BB5" w:rsidP="00D35BB5">
            <w:pPr>
              <w:pStyle w:val="af8"/>
              <w:spacing w:line="0" w:lineRule="atLeast"/>
              <w:ind w:firstLineChars="0" w:firstLine="0"/>
              <w:jc w:val="center"/>
              <w:rPr>
                <w:rFonts w:ascii="UD デジタル 教科書体 NK-R" w:eastAsia="UD デジタル 教科書体 NK-R" w:hAnsi="ＭＳ 明朝"/>
                <w:color w:val="000000" w:themeColor="text1"/>
                <w:sz w:val="22"/>
                <w:szCs w:val="22"/>
              </w:rPr>
            </w:pPr>
            <w:r>
              <w:rPr>
                <w:rFonts w:ascii="UD デジタル 教科書体 NK-R" w:eastAsia="UD デジタル 教科書体 NK-R" w:hAnsi="ＭＳ 明朝" w:hint="eastAsia"/>
                <w:color w:val="000000" w:themeColor="text1"/>
                <w:sz w:val="22"/>
                <w:szCs w:val="22"/>
              </w:rPr>
              <w:t>―</w:t>
            </w:r>
          </w:p>
        </w:tc>
        <w:tc>
          <w:tcPr>
            <w:tcW w:w="1134" w:type="dxa"/>
            <w:tcBorders>
              <w:top w:val="single" w:sz="4" w:space="0" w:color="auto"/>
            </w:tcBorders>
            <w:shd w:val="clear" w:color="auto" w:fill="auto"/>
            <w:vAlign w:val="center"/>
          </w:tcPr>
          <w:p w14:paraId="2AD22298" w14:textId="77777777" w:rsidR="00D35BB5" w:rsidRPr="00607B50" w:rsidRDefault="00D35BB5" w:rsidP="00D35BB5">
            <w:pPr>
              <w:spacing w:line="0" w:lineRule="atLeast"/>
              <w:jc w:val="center"/>
              <w:rPr>
                <w:rFonts w:ascii="UD デジタル 教科書体 NK-R" w:eastAsia="UD デジタル 教科書体 NK-R" w:hAnsi="ＭＳ 明朝"/>
                <w:color w:val="000000" w:themeColor="text1"/>
              </w:rPr>
            </w:pPr>
            <w:r w:rsidRPr="00297DA5">
              <w:rPr>
                <w:rFonts w:ascii="UD デジタル 教科書体 NK-R" w:eastAsia="UD デジタル 教科書体 NK-R" w:hAnsi="ＭＳ 明朝" w:hint="eastAsia"/>
                <w:color w:val="000000" w:themeColor="text1"/>
              </w:rPr>
              <w:t>●</w:t>
            </w:r>
          </w:p>
        </w:tc>
      </w:tr>
      <w:tr w:rsidR="00D35BB5" w:rsidRPr="00B34049" w14:paraId="1EAD338D" w14:textId="77777777" w:rsidTr="00D35BB5">
        <w:trPr>
          <w:cantSplit/>
          <w:trHeight w:val="549"/>
        </w:trPr>
        <w:tc>
          <w:tcPr>
            <w:tcW w:w="671" w:type="dxa"/>
            <w:vMerge/>
          </w:tcPr>
          <w:p w14:paraId="5CE9CF11"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10B99858"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3B16214A"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□エスカレーターの行き先及び昇降方向を知らせる設備の設置</w:t>
            </w:r>
          </w:p>
        </w:tc>
        <w:tc>
          <w:tcPr>
            <w:tcW w:w="1984" w:type="dxa"/>
            <w:tcBorders>
              <w:top w:val="single" w:sz="4" w:space="0" w:color="auto"/>
            </w:tcBorders>
            <w:vAlign w:val="center"/>
          </w:tcPr>
          <w:p w14:paraId="5B07EBFF" w14:textId="77777777" w:rsidR="00D35BB5" w:rsidRPr="00607B50" w:rsidRDefault="00D35BB5" w:rsidP="00D35BB5">
            <w:pPr>
              <w:pStyle w:val="af8"/>
              <w:spacing w:line="0" w:lineRule="atLeast"/>
              <w:ind w:firstLineChars="0" w:firstLine="0"/>
              <w:jc w:val="center"/>
              <w:rPr>
                <w:rFonts w:ascii="UD デジタル 教科書体 NK-R" w:eastAsia="UD デジタル 教科書体 NK-R" w:hAnsi="ＭＳ 明朝"/>
                <w:color w:val="000000" w:themeColor="text1"/>
                <w:sz w:val="22"/>
                <w:szCs w:val="22"/>
              </w:rPr>
            </w:pPr>
            <w:r>
              <w:rPr>
                <w:rFonts w:ascii="UD デジタル 教科書体 NK-R" w:eastAsia="UD デジタル 教科書体 NK-R" w:hAnsi="ＭＳ 明朝"/>
                <w:color w:val="000000" w:themeColor="text1"/>
                <w:sz w:val="22"/>
                <w:szCs w:val="22"/>
              </w:rPr>
              <w:t>整備済み</w:t>
            </w:r>
          </w:p>
        </w:tc>
        <w:tc>
          <w:tcPr>
            <w:tcW w:w="907" w:type="dxa"/>
            <w:tcBorders>
              <w:top w:val="single" w:sz="4" w:space="0" w:color="auto"/>
              <w:right w:val="single" w:sz="4" w:space="0" w:color="auto"/>
            </w:tcBorders>
            <w:shd w:val="clear" w:color="auto" w:fill="auto"/>
            <w:vAlign w:val="center"/>
          </w:tcPr>
          <w:p w14:paraId="59F586DA" w14:textId="77777777" w:rsidR="00D35BB5" w:rsidRPr="00607B50" w:rsidRDefault="00D35BB5" w:rsidP="00D35BB5">
            <w:pPr>
              <w:pStyle w:val="af8"/>
              <w:spacing w:line="0" w:lineRule="atLeast"/>
              <w:ind w:firstLineChars="0" w:firstLine="0"/>
              <w:jc w:val="center"/>
              <w:rPr>
                <w:rFonts w:ascii="UD デジタル 教科書体 NK-R" w:eastAsia="UD デジタル 教科書体 NK-R" w:hAnsi="ＭＳ 明朝"/>
                <w:color w:val="000000" w:themeColor="text1"/>
                <w:sz w:val="22"/>
                <w:szCs w:val="22"/>
              </w:rPr>
            </w:pPr>
            <w:r>
              <w:rPr>
                <w:rFonts w:ascii="UD デジタル 教科書体 NK-R" w:eastAsia="UD デジタル 教科書体 NK-R" w:hAnsi="ＭＳ 明朝" w:hint="eastAsia"/>
                <w:color w:val="000000" w:themeColor="text1"/>
                <w:sz w:val="22"/>
                <w:szCs w:val="22"/>
              </w:rPr>
              <w:t>―</w:t>
            </w:r>
          </w:p>
        </w:tc>
        <w:tc>
          <w:tcPr>
            <w:tcW w:w="1134" w:type="dxa"/>
            <w:tcBorders>
              <w:top w:val="single" w:sz="4" w:space="0" w:color="auto"/>
            </w:tcBorders>
            <w:shd w:val="clear" w:color="auto" w:fill="auto"/>
            <w:vAlign w:val="center"/>
          </w:tcPr>
          <w:p w14:paraId="3B4344A5" w14:textId="77777777" w:rsidR="00D35BB5" w:rsidRPr="00607B50" w:rsidRDefault="00D35BB5" w:rsidP="00D35BB5">
            <w:pPr>
              <w:spacing w:line="0" w:lineRule="atLeast"/>
              <w:ind w:leftChars="26" w:left="57"/>
              <w:jc w:val="center"/>
              <w:rPr>
                <w:rFonts w:ascii="UD デジタル 教科書体 NK-R" w:eastAsia="UD デジタル 教科書体 NK-R" w:hAnsi="ＭＳ 明朝"/>
                <w:b/>
                <w:color w:val="000000" w:themeColor="text1"/>
              </w:rPr>
            </w:pPr>
            <w:r w:rsidRPr="00297DA5">
              <w:rPr>
                <w:rFonts w:ascii="UD デジタル 教科書体 NK-R" w:eastAsia="UD デジタル 教科書体 NK-R" w:hAnsi="ＭＳ 明朝" w:hint="eastAsia"/>
                <w:color w:val="000000" w:themeColor="text1"/>
              </w:rPr>
              <w:t>●</w:t>
            </w:r>
          </w:p>
        </w:tc>
      </w:tr>
      <w:tr w:rsidR="00D35BB5" w:rsidRPr="00B34049" w14:paraId="5DD75261" w14:textId="77777777" w:rsidTr="00D35BB5">
        <w:trPr>
          <w:cantSplit/>
          <w:trHeight w:val="559"/>
        </w:trPr>
        <w:tc>
          <w:tcPr>
            <w:tcW w:w="671" w:type="dxa"/>
            <w:vMerge/>
          </w:tcPr>
          <w:p w14:paraId="759F783E"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01D4E26E"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5EFF4BD5"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□トイレの出入口付近において、男女別等を知らせる案内装置の設置</w:t>
            </w:r>
          </w:p>
        </w:tc>
        <w:tc>
          <w:tcPr>
            <w:tcW w:w="1984" w:type="dxa"/>
            <w:tcBorders>
              <w:top w:val="single" w:sz="4" w:space="0" w:color="auto"/>
            </w:tcBorders>
            <w:vAlign w:val="center"/>
          </w:tcPr>
          <w:p w14:paraId="030D1B3A" w14:textId="77777777" w:rsidR="00D35BB5" w:rsidRPr="00607B50" w:rsidRDefault="00D35BB5" w:rsidP="00D35BB5">
            <w:pPr>
              <w:pStyle w:val="af8"/>
              <w:spacing w:line="0" w:lineRule="atLeast"/>
              <w:ind w:firstLineChars="0" w:firstLine="0"/>
              <w:jc w:val="center"/>
              <w:rPr>
                <w:rFonts w:ascii="UD デジタル 教科書体 NK-R" w:eastAsia="UD デジタル 教科書体 NK-R" w:hAnsi="ＭＳ 明朝"/>
                <w:color w:val="000000" w:themeColor="text1"/>
                <w:sz w:val="22"/>
                <w:szCs w:val="22"/>
              </w:rPr>
            </w:pPr>
            <w:r>
              <w:rPr>
                <w:rFonts w:ascii="UD デジタル 教科書体 NK-R" w:eastAsia="UD デジタル 教科書体 NK-R" w:hAnsi="ＭＳ 明朝"/>
                <w:color w:val="000000" w:themeColor="text1"/>
                <w:sz w:val="22"/>
                <w:szCs w:val="22"/>
              </w:rPr>
              <w:t>整備済み</w:t>
            </w:r>
          </w:p>
        </w:tc>
        <w:tc>
          <w:tcPr>
            <w:tcW w:w="907" w:type="dxa"/>
            <w:tcBorders>
              <w:top w:val="single" w:sz="4" w:space="0" w:color="auto"/>
              <w:right w:val="single" w:sz="4" w:space="0" w:color="auto"/>
            </w:tcBorders>
            <w:shd w:val="clear" w:color="auto" w:fill="auto"/>
            <w:vAlign w:val="center"/>
          </w:tcPr>
          <w:p w14:paraId="28DA3951" w14:textId="77777777" w:rsidR="00D35BB5" w:rsidRPr="00607B50" w:rsidRDefault="00D35BB5" w:rsidP="00D35BB5">
            <w:pPr>
              <w:pStyle w:val="af8"/>
              <w:spacing w:line="0" w:lineRule="atLeast"/>
              <w:ind w:firstLineChars="0" w:firstLine="0"/>
              <w:jc w:val="center"/>
              <w:rPr>
                <w:rFonts w:ascii="UD デジタル 教科書体 NK-R" w:eastAsia="UD デジタル 教科書体 NK-R" w:hAnsi="ＭＳ 明朝"/>
                <w:color w:val="000000" w:themeColor="text1"/>
                <w:sz w:val="22"/>
                <w:szCs w:val="22"/>
              </w:rPr>
            </w:pPr>
            <w:r>
              <w:rPr>
                <w:rFonts w:ascii="UD デジタル 教科書体 NK-R" w:eastAsia="UD デジタル 教科書体 NK-R" w:hAnsi="ＭＳ 明朝" w:hint="eastAsia"/>
                <w:color w:val="000000" w:themeColor="text1"/>
                <w:sz w:val="22"/>
                <w:szCs w:val="22"/>
              </w:rPr>
              <w:t>―</w:t>
            </w:r>
          </w:p>
        </w:tc>
        <w:tc>
          <w:tcPr>
            <w:tcW w:w="1134" w:type="dxa"/>
            <w:tcBorders>
              <w:top w:val="single" w:sz="4" w:space="0" w:color="auto"/>
            </w:tcBorders>
            <w:shd w:val="clear" w:color="auto" w:fill="auto"/>
            <w:vAlign w:val="center"/>
          </w:tcPr>
          <w:p w14:paraId="56D5A993" w14:textId="77777777" w:rsidR="00D35BB5" w:rsidRPr="00607B50" w:rsidRDefault="00D35BB5" w:rsidP="00D35BB5">
            <w:pPr>
              <w:spacing w:line="0" w:lineRule="atLeast"/>
              <w:ind w:leftChars="26" w:left="57"/>
              <w:jc w:val="center"/>
              <w:rPr>
                <w:rFonts w:ascii="UD デジタル 教科書体 NK-R" w:eastAsia="UD デジタル 教科書体 NK-R" w:hAnsi="ＭＳ 明朝"/>
                <w:color w:val="000000" w:themeColor="text1"/>
              </w:rPr>
            </w:pPr>
            <w:r w:rsidRPr="00297DA5">
              <w:rPr>
                <w:rFonts w:ascii="UD デジタル 教科書体 NK-R" w:eastAsia="UD デジタル 教科書体 NK-R" w:hAnsi="ＭＳ 明朝" w:hint="eastAsia"/>
                <w:color w:val="000000" w:themeColor="text1"/>
              </w:rPr>
              <w:t>●</w:t>
            </w:r>
          </w:p>
        </w:tc>
      </w:tr>
      <w:tr w:rsidR="00D35BB5" w:rsidRPr="00B34049" w14:paraId="0831800A" w14:textId="77777777" w:rsidTr="00D35BB5">
        <w:trPr>
          <w:cantSplit/>
          <w:trHeight w:val="553"/>
        </w:trPr>
        <w:tc>
          <w:tcPr>
            <w:tcW w:w="671" w:type="dxa"/>
            <w:vMerge/>
          </w:tcPr>
          <w:p w14:paraId="2880353F"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59877BD7"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3DA6CBA9"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□ホーム上にある出入口に通ずる階段位置を知らせる案内装置の設置</w:t>
            </w:r>
          </w:p>
        </w:tc>
        <w:tc>
          <w:tcPr>
            <w:tcW w:w="1984" w:type="dxa"/>
            <w:tcBorders>
              <w:top w:val="single" w:sz="4" w:space="0" w:color="auto"/>
            </w:tcBorders>
            <w:vAlign w:val="center"/>
          </w:tcPr>
          <w:p w14:paraId="42DFE318" w14:textId="77777777" w:rsidR="00D35BB5" w:rsidRPr="00607B50" w:rsidRDefault="00D35BB5" w:rsidP="00D35BB5">
            <w:pPr>
              <w:pStyle w:val="af8"/>
              <w:spacing w:line="0" w:lineRule="atLeast"/>
              <w:ind w:firstLineChars="0" w:firstLine="0"/>
              <w:jc w:val="center"/>
              <w:rPr>
                <w:rFonts w:ascii="UD デジタル 教科書体 NK-R" w:eastAsia="UD デジタル 教科書体 NK-R" w:hAnsi="ＭＳ 明朝"/>
                <w:color w:val="000000" w:themeColor="text1"/>
                <w:sz w:val="22"/>
                <w:szCs w:val="22"/>
              </w:rPr>
            </w:pPr>
            <w:r>
              <w:rPr>
                <w:rFonts w:ascii="UD デジタル 教科書体 NK-R" w:eastAsia="UD デジタル 教科書体 NK-R" w:hAnsi="ＭＳ 明朝"/>
                <w:color w:val="000000" w:themeColor="text1"/>
                <w:sz w:val="22"/>
                <w:szCs w:val="22"/>
              </w:rPr>
              <w:t>整備済み</w:t>
            </w:r>
            <w:r w:rsidRPr="00607B50">
              <w:rPr>
                <w:rFonts w:ascii="UD デジタル 教科書体 NK-R" w:eastAsia="UD デジタル 教科書体 NK-R"/>
                <w:noProof/>
                <w:color w:val="000000" w:themeColor="text1"/>
                <w:sz w:val="22"/>
                <w:szCs w:val="22"/>
              </w:rPr>
              <mc:AlternateContent>
                <mc:Choice Requires="wps">
                  <w:drawing>
                    <wp:anchor distT="0" distB="0" distL="114300" distR="114300" simplePos="0" relativeHeight="251746304" behindDoc="0" locked="0" layoutInCell="1" allowOverlap="1" wp14:anchorId="1ED989E8" wp14:editId="1A8C45AD">
                      <wp:simplePos x="0" y="0"/>
                      <wp:positionH relativeFrom="column">
                        <wp:posOffset>-5547360</wp:posOffset>
                      </wp:positionH>
                      <wp:positionV relativeFrom="paragraph">
                        <wp:posOffset>-5652770</wp:posOffset>
                      </wp:positionV>
                      <wp:extent cx="1859915" cy="316230"/>
                      <wp:effectExtent l="0" t="0" r="0" b="7620"/>
                      <wp:wrapNone/>
                      <wp:docPr id="550245514" name="テキスト ボックス 550245514"/>
                      <wp:cNvGraphicFramePr/>
                      <a:graphic xmlns:a="http://schemas.openxmlformats.org/drawingml/2006/main">
                        <a:graphicData uri="http://schemas.microsoft.com/office/word/2010/wordprocessingShape">
                          <wps:wsp>
                            <wps:cNvSpPr txBox="1"/>
                            <wps:spPr>
                              <a:xfrm>
                                <a:off x="0" y="0"/>
                                <a:ext cx="1859915" cy="316230"/>
                              </a:xfrm>
                              <a:prstGeom prst="rect">
                                <a:avLst/>
                              </a:prstGeom>
                              <a:noFill/>
                              <a:ln w="6350">
                                <a:noFill/>
                              </a:ln>
                            </wps:spPr>
                            <wps:txbx>
                              <w:txbxContent>
                                <w:p w14:paraId="77F192EB" w14:textId="77777777" w:rsidR="00890405" w:rsidRPr="007F204B" w:rsidRDefault="00890405" w:rsidP="00D35BB5">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989E8" id="テキスト ボックス 550245514" o:spid="_x0000_s1092" type="#_x0000_t202" style="position:absolute;left:0;text-align:left;margin-left:-436.8pt;margin-top:-445.1pt;width:146.45pt;height:24.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" filled="f" stroked="f" strokeweight=".5pt">
                      <v:textbox>
                        <w:txbxContent>
                          <w:p w14:paraId="77F192EB" w14:textId="77777777" w:rsidR="00890405" w:rsidRPr="007F204B" w:rsidRDefault="00890405" w:rsidP="00D35BB5">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v:shape>
                  </w:pict>
                </mc:Fallback>
              </mc:AlternateContent>
            </w:r>
          </w:p>
        </w:tc>
        <w:tc>
          <w:tcPr>
            <w:tcW w:w="907" w:type="dxa"/>
            <w:tcBorders>
              <w:top w:val="single" w:sz="4" w:space="0" w:color="auto"/>
              <w:right w:val="single" w:sz="4" w:space="0" w:color="auto"/>
            </w:tcBorders>
            <w:shd w:val="clear" w:color="auto" w:fill="auto"/>
            <w:vAlign w:val="center"/>
          </w:tcPr>
          <w:p w14:paraId="2217DB40" w14:textId="77777777" w:rsidR="00D35BB5" w:rsidRPr="00607B50" w:rsidRDefault="00D35BB5" w:rsidP="00D35BB5">
            <w:pPr>
              <w:pStyle w:val="af8"/>
              <w:spacing w:line="0" w:lineRule="atLeast"/>
              <w:ind w:firstLineChars="0" w:firstLine="0"/>
              <w:jc w:val="center"/>
              <w:rPr>
                <w:rFonts w:ascii="UD デジタル 教科書体 NK-R" w:eastAsia="UD デジタル 教科書体 NK-R" w:hAnsi="ＭＳ 明朝"/>
                <w:color w:val="000000" w:themeColor="text1"/>
                <w:sz w:val="22"/>
                <w:szCs w:val="22"/>
              </w:rPr>
            </w:pPr>
            <w:r>
              <w:rPr>
                <w:rFonts w:ascii="UD デジタル 教科書体 NK-R" w:eastAsia="UD デジタル 教科書体 NK-R" w:hAnsi="ＭＳ 明朝" w:hint="eastAsia"/>
                <w:color w:val="000000" w:themeColor="text1"/>
                <w:sz w:val="22"/>
                <w:szCs w:val="22"/>
              </w:rPr>
              <w:t>―</w:t>
            </w:r>
          </w:p>
        </w:tc>
        <w:tc>
          <w:tcPr>
            <w:tcW w:w="1134" w:type="dxa"/>
            <w:tcBorders>
              <w:top w:val="single" w:sz="4" w:space="0" w:color="auto"/>
            </w:tcBorders>
            <w:shd w:val="clear" w:color="auto" w:fill="auto"/>
            <w:vAlign w:val="center"/>
          </w:tcPr>
          <w:p w14:paraId="0842DD53" w14:textId="77777777" w:rsidR="00D35BB5" w:rsidRPr="00607B50" w:rsidRDefault="00D35BB5" w:rsidP="00D35BB5">
            <w:pPr>
              <w:spacing w:line="0" w:lineRule="atLeast"/>
              <w:ind w:leftChars="26" w:left="57"/>
              <w:jc w:val="center"/>
              <w:rPr>
                <w:rFonts w:ascii="UD デジタル 教科書体 NK-R" w:eastAsia="UD デジタル 教科書体 NK-R" w:hAnsi="ＭＳ 明朝"/>
                <w:color w:val="000000" w:themeColor="text1"/>
              </w:rPr>
            </w:pPr>
            <w:r w:rsidRPr="00297DA5">
              <w:rPr>
                <w:rFonts w:ascii="UD デジタル 教科書体 NK-R" w:eastAsia="UD デジタル 教科書体 NK-R" w:hAnsi="ＭＳ 明朝" w:hint="eastAsia"/>
                <w:color w:val="000000" w:themeColor="text1"/>
              </w:rPr>
              <w:t>●</w:t>
            </w:r>
          </w:p>
        </w:tc>
      </w:tr>
      <w:tr w:rsidR="00D35BB5" w:rsidRPr="00B34049" w14:paraId="50DFB8B2" w14:textId="77777777" w:rsidTr="00D35BB5">
        <w:trPr>
          <w:cantSplit/>
          <w:trHeight w:val="575"/>
        </w:trPr>
        <w:tc>
          <w:tcPr>
            <w:tcW w:w="671" w:type="dxa"/>
            <w:vMerge/>
          </w:tcPr>
          <w:p w14:paraId="6E09ACAA"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val="restart"/>
          </w:tcPr>
          <w:p w14:paraId="0431D5F8" w14:textId="77777777" w:rsidR="00D35BB5" w:rsidRPr="00B34049" w:rsidRDefault="00D35BB5" w:rsidP="00D35BB5">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3</w:t>
            </w:r>
            <w:r>
              <w:rPr>
                <w:rFonts w:ascii="UD デジタル 教科書体 NK-R" w:eastAsia="UD デジタル 教科書体 NK-R"/>
              </w:rPr>
              <w:t>.</w:t>
            </w:r>
            <w:r w:rsidRPr="00B34049">
              <w:rPr>
                <w:rFonts w:ascii="UD デジタル 教科書体 NK-R" w:eastAsia="UD デジタル 教科書体 NK-R" w:hint="eastAsia"/>
              </w:rPr>
              <w:t>案内・誘導</w:t>
            </w:r>
          </w:p>
        </w:tc>
        <w:tc>
          <w:tcPr>
            <w:tcW w:w="3402" w:type="dxa"/>
            <w:tcBorders>
              <w:top w:val="single" w:sz="4" w:space="0" w:color="auto"/>
            </w:tcBorders>
            <w:vAlign w:val="center"/>
          </w:tcPr>
          <w:p w14:paraId="06EA4744"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□駅舎内での一貫した連続性のある案内誘導設備及び乗り換えや周辺施設等への案内設備の設置</w:t>
            </w:r>
          </w:p>
        </w:tc>
        <w:tc>
          <w:tcPr>
            <w:tcW w:w="1984" w:type="dxa"/>
            <w:tcBorders>
              <w:top w:val="single" w:sz="4" w:space="0" w:color="auto"/>
            </w:tcBorders>
            <w:vAlign w:val="center"/>
          </w:tcPr>
          <w:p w14:paraId="64BCA9B5" w14:textId="77777777" w:rsidR="00D35BB5" w:rsidRPr="00607B50" w:rsidRDefault="00D35BB5" w:rsidP="00D35BB5">
            <w:pPr>
              <w:pStyle w:val="af8"/>
              <w:spacing w:line="0" w:lineRule="atLeast"/>
              <w:ind w:firstLineChars="0" w:firstLine="0"/>
              <w:jc w:val="center"/>
              <w:rPr>
                <w:rFonts w:ascii="UD デジタル 教科書体 NK-R" w:eastAsia="UD デジタル 教科書体 NK-R" w:hAnsi="ＭＳ 明朝"/>
                <w:color w:val="000000" w:themeColor="text1"/>
                <w:sz w:val="22"/>
                <w:szCs w:val="22"/>
              </w:rPr>
            </w:pPr>
            <w:r>
              <w:rPr>
                <w:rFonts w:ascii="UD デジタル 教科書体 NK-R" w:eastAsia="UD デジタル 教科書体 NK-R" w:hAnsi="ＭＳ 明朝"/>
                <w:color w:val="000000" w:themeColor="text1"/>
                <w:sz w:val="22"/>
                <w:szCs w:val="22"/>
              </w:rPr>
              <w:t>整備済み</w:t>
            </w:r>
          </w:p>
        </w:tc>
        <w:tc>
          <w:tcPr>
            <w:tcW w:w="907" w:type="dxa"/>
            <w:tcBorders>
              <w:top w:val="single" w:sz="4" w:space="0" w:color="auto"/>
              <w:right w:val="single" w:sz="4" w:space="0" w:color="auto"/>
            </w:tcBorders>
            <w:shd w:val="clear" w:color="auto" w:fill="auto"/>
            <w:vAlign w:val="center"/>
          </w:tcPr>
          <w:p w14:paraId="34C772D3" w14:textId="77777777" w:rsidR="00D35BB5" w:rsidRPr="00607B50" w:rsidRDefault="00D35BB5" w:rsidP="00D35BB5">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hint="eastAsia"/>
                <w:color w:val="000000" w:themeColor="text1"/>
                <w:sz w:val="22"/>
                <w:szCs w:val="22"/>
              </w:rPr>
              <w:t>―</w:t>
            </w:r>
          </w:p>
        </w:tc>
        <w:tc>
          <w:tcPr>
            <w:tcW w:w="1134" w:type="dxa"/>
            <w:tcBorders>
              <w:top w:val="single" w:sz="4" w:space="0" w:color="auto"/>
            </w:tcBorders>
            <w:shd w:val="clear" w:color="auto" w:fill="auto"/>
            <w:vAlign w:val="center"/>
          </w:tcPr>
          <w:p w14:paraId="628CDBF9" w14:textId="77777777" w:rsidR="00D35BB5" w:rsidRPr="00607B50" w:rsidRDefault="00D35BB5" w:rsidP="00D35BB5">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color w:val="000000" w:themeColor="text1"/>
                <w:sz w:val="22"/>
                <w:szCs w:val="22"/>
              </w:rPr>
              <w:t>維持更新</w:t>
            </w:r>
          </w:p>
        </w:tc>
      </w:tr>
      <w:tr w:rsidR="00D35BB5" w:rsidRPr="00B34049" w14:paraId="7FFB6D41" w14:textId="77777777" w:rsidTr="00D35BB5">
        <w:trPr>
          <w:cantSplit/>
          <w:trHeight w:val="544"/>
        </w:trPr>
        <w:tc>
          <w:tcPr>
            <w:tcW w:w="671" w:type="dxa"/>
            <w:vMerge/>
          </w:tcPr>
          <w:p w14:paraId="31BD6B51" w14:textId="77777777" w:rsidR="00D35BB5" w:rsidRPr="00B34049" w:rsidRDefault="00D35BB5" w:rsidP="00D35BB5">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4ACAD66C"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6290B876"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□他施設及び他事業者・他路線への乗継ぎ経路等へのわかりやすい案内設備の設置</w:t>
            </w:r>
          </w:p>
        </w:tc>
        <w:tc>
          <w:tcPr>
            <w:tcW w:w="1984" w:type="dxa"/>
            <w:tcBorders>
              <w:top w:val="single" w:sz="4" w:space="0" w:color="auto"/>
            </w:tcBorders>
            <w:vAlign w:val="center"/>
          </w:tcPr>
          <w:p w14:paraId="65016ECA" w14:textId="77777777" w:rsidR="00D35BB5" w:rsidRPr="00607B50" w:rsidRDefault="00D35BB5" w:rsidP="00D35BB5">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hint="eastAsia"/>
                <w:color w:val="000000" w:themeColor="text1"/>
                <w:sz w:val="22"/>
                <w:szCs w:val="22"/>
              </w:rPr>
              <w:t>―</w:t>
            </w:r>
          </w:p>
        </w:tc>
        <w:tc>
          <w:tcPr>
            <w:tcW w:w="907" w:type="dxa"/>
            <w:tcBorders>
              <w:top w:val="single" w:sz="4" w:space="0" w:color="auto"/>
              <w:right w:val="single" w:sz="4" w:space="0" w:color="auto"/>
            </w:tcBorders>
            <w:shd w:val="clear" w:color="auto" w:fill="auto"/>
            <w:vAlign w:val="center"/>
          </w:tcPr>
          <w:p w14:paraId="0304391E" w14:textId="77777777" w:rsidR="00D35BB5" w:rsidRPr="00607B50" w:rsidRDefault="00D35BB5" w:rsidP="00D35BB5">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hint="eastAsia"/>
                <w:color w:val="000000" w:themeColor="text1"/>
                <w:sz w:val="22"/>
                <w:szCs w:val="22"/>
              </w:rPr>
              <w:t>―</w:t>
            </w:r>
          </w:p>
        </w:tc>
        <w:tc>
          <w:tcPr>
            <w:tcW w:w="1134" w:type="dxa"/>
            <w:tcBorders>
              <w:top w:val="single" w:sz="4" w:space="0" w:color="auto"/>
            </w:tcBorders>
            <w:shd w:val="clear" w:color="auto" w:fill="auto"/>
            <w:vAlign w:val="center"/>
          </w:tcPr>
          <w:p w14:paraId="540FDF6E" w14:textId="77777777" w:rsidR="00D35BB5" w:rsidRPr="00607B50" w:rsidRDefault="00D35BB5" w:rsidP="00D35BB5">
            <w:pPr>
              <w:spacing w:line="0" w:lineRule="atLeast"/>
              <w:ind w:leftChars="26" w:left="57"/>
              <w:jc w:val="center"/>
              <w:rPr>
                <w:rFonts w:ascii="UD デジタル 教科書体 NK-R" w:eastAsia="UD デジタル 教科書体 NK-R" w:hAnsi="ＭＳ 明朝"/>
                <w:color w:val="000000" w:themeColor="text1"/>
              </w:rPr>
            </w:pPr>
            <w:r>
              <w:rPr>
                <w:rFonts w:ascii="UD デジタル 教科書体 NK-R" w:eastAsia="UD デジタル 教科書体 NK-R" w:hAnsi="ＭＳ 明朝"/>
                <w:color w:val="000000" w:themeColor="text1"/>
              </w:rPr>
              <w:t>〇</w:t>
            </w:r>
          </w:p>
        </w:tc>
      </w:tr>
      <w:tr w:rsidR="00D35BB5" w:rsidRPr="00B34049" w14:paraId="627CEDD4" w14:textId="77777777" w:rsidTr="00D35BB5">
        <w:trPr>
          <w:cantSplit/>
          <w:trHeight w:val="564"/>
        </w:trPr>
        <w:tc>
          <w:tcPr>
            <w:tcW w:w="671" w:type="dxa"/>
            <w:vMerge/>
          </w:tcPr>
          <w:p w14:paraId="6B9B55D7"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4139036E"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nil"/>
            </w:tcBorders>
            <w:vAlign w:val="center"/>
          </w:tcPr>
          <w:p w14:paraId="43456336"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□移動等円滑化のための主要な設備（EV、傾斜路、便所、乗車券等販売所、待合室、案内所、休憩所）の付近への案内用図記号（ピクトグラム）の設置</w:t>
            </w:r>
          </w:p>
        </w:tc>
        <w:tc>
          <w:tcPr>
            <w:tcW w:w="1984" w:type="dxa"/>
            <w:tcBorders>
              <w:top w:val="nil"/>
              <w:right w:val="single" w:sz="4" w:space="0" w:color="auto"/>
            </w:tcBorders>
            <w:vAlign w:val="center"/>
          </w:tcPr>
          <w:p w14:paraId="57FBD6B2" w14:textId="77777777" w:rsidR="00D35BB5" w:rsidRPr="00607B50" w:rsidRDefault="00D35BB5" w:rsidP="00D35BB5">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color w:val="000000" w:themeColor="text1"/>
                <w:sz w:val="22"/>
                <w:szCs w:val="22"/>
              </w:rPr>
              <w:t>整備済み</w:t>
            </w:r>
          </w:p>
        </w:tc>
        <w:tc>
          <w:tcPr>
            <w:tcW w:w="907" w:type="dxa"/>
            <w:tcBorders>
              <w:top w:val="nil"/>
            </w:tcBorders>
            <w:shd w:val="clear" w:color="auto" w:fill="auto"/>
            <w:vAlign w:val="center"/>
          </w:tcPr>
          <w:p w14:paraId="736860D3" w14:textId="77777777" w:rsidR="00D35BB5" w:rsidRPr="00607B50" w:rsidRDefault="00D35BB5" w:rsidP="00D35BB5">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hint="eastAsia"/>
                <w:color w:val="000000" w:themeColor="text1"/>
                <w:sz w:val="22"/>
                <w:szCs w:val="22"/>
              </w:rPr>
              <w:t>―</w:t>
            </w:r>
          </w:p>
        </w:tc>
        <w:tc>
          <w:tcPr>
            <w:tcW w:w="1134" w:type="dxa"/>
            <w:vAlign w:val="center"/>
          </w:tcPr>
          <w:p w14:paraId="065769A7" w14:textId="77777777" w:rsidR="00D35BB5" w:rsidRPr="00607B50" w:rsidRDefault="00D35BB5" w:rsidP="00D35BB5">
            <w:pPr>
              <w:spacing w:line="0" w:lineRule="atLeast"/>
              <w:jc w:val="center"/>
              <w:rPr>
                <w:rFonts w:ascii="UD デジタル 教科書体 NK-R" w:eastAsia="UD デジタル 教科書体 NK-R"/>
                <w:color w:val="000000" w:themeColor="text1"/>
              </w:rPr>
            </w:pPr>
            <w:r>
              <w:rPr>
                <w:rFonts w:ascii="UD デジタル 教科書体 NK-R" w:eastAsia="UD デジタル 教科書体 NK-R"/>
                <w:color w:val="000000" w:themeColor="text1"/>
              </w:rPr>
              <w:t>維持更新</w:t>
            </w:r>
          </w:p>
        </w:tc>
      </w:tr>
      <w:tr w:rsidR="00D35BB5" w:rsidRPr="00B34049" w14:paraId="66BEDCD4" w14:textId="77777777" w:rsidTr="00D35BB5">
        <w:trPr>
          <w:cantSplit/>
          <w:trHeight w:val="245"/>
        </w:trPr>
        <w:tc>
          <w:tcPr>
            <w:tcW w:w="671" w:type="dxa"/>
            <w:vMerge/>
          </w:tcPr>
          <w:p w14:paraId="6DBCC6C3" w14:textId="77777777" w:rsidR="00D35BB5" w:rsidRPr="00B34049" w:rsidRDefault="00D35BB5" w:rsidP="00D35BB5">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7E22247E"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7EDEE723"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異常時に改札付近等における情報の提供</w:t>
            </w:r>
          </w:p>
        </w:tc>
        <w:tc>
          <w:tcPr>
            <w:tcW w:w="1984" w:type="dxa"/>
            <w:tcBorders>
              <w:top w:val="single" w:sz="4" w:space="0" w:color="auto"/>
              <w:right w:val="single" w:sz="4" w:space="0" w:color="auto"/>
            </w:tcBorders>
            <w:vAlign w:val="center"/>
          </w:tcPr>
          <w:p w14:paraId="4856232C" w14:textId="28E25DFC" w:rsidR="00D35BB5" w:rsidRPr="00607B50" w:rsidRDefault="00D35BB5" w:rsidP="00D35BB5">
            <w:pPr>
              <w:pStyle w:val="af8"/>
              <w:spacing w:line="0" w:lineRule="atLeast"/>
              <w:ind w:firstLineChars="0" w:firstLine="0"/>
              <w:jc w:val="center"/>
              <w:rPr>
                <w:rFonts w:ascii="UD デジタル 教科書体 NK-R" w:eastAsia="UD デジタル 教科書体 NK-R"/>
                <w:color w:val="000000" w:themeColor="text1"/>
                <w:sz w:val="22"/>
                <w:szCs w:val="22"/>
              </w:rPr>
            </w:pPr>
            <w:r w:rsidRPr="00D35BB5">
              <w:rPr>
                <w:rFonts w:ascii="UD デジタル 教科書体 NK-R" w:eastAsia="UD デジタル 教科書体 NK-R" w:hint="eastAsia"/>
                <w:color w:val="000000" w:themeColor="text1"/>
                <w:sz w:val="22"/>
                <w:szCs w:val="22"/>
              </w:rPr>
              <w:t>モニター等を整備済み</w:t>
            </w:r>
          </w:p>
        </w:tc>
        <w:tc>
          <w:tcPr>
            <w:tcW w:w="907" w:type="dxa"/>
            <w:tcBorders>
              <w:top w:val="single" w:sz="4" w:space="0" w:color="auto"/>
            </w:tcBorders>
            <w:shd w:val="clear" w:color="auto" w:fill="auto"/>
            <w:vAlign w:val="center"/>
          </w:tcPr>
          <w:p w14:paraId="2B9039C2" w14:textId="77777777" w:rsidR="00D35BB5" w:rsidRPr="00607B50" w:rsidRDefault="00D35BB5" w:rsidP="00D35BB5">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hint="eastAsia"/>
                <w:color w:val="000000" w:themeColor="text1"/>
                <w:sz w:val="22"/>
                <w:szCs w:val="22"/>
              </w:rPr>
              <w:t>―</w:t>
            </w:r>
          </w:p>
        </w:tc>
        <w:tc>
          <w:tcPr>
            <w:tcW w:w="1134" w:type="dxa"/>
            <w:tcBorders>
              <w:bottom w:val="single" w:sz="4" w:space="0" w:color="auto"/>
            </w:tcBorders>
            <w:vAlign w:val="center"/>
          </w:tcPr>
          <w:p w14:paraId="57049B18" w14:textId="77777777" w:rsidR="00D35BB5" w:rsidRPr="00607B50" w:rsidRDefault="00D35BB5" w:rsidP="00D35BB5">
            <w:pPr>
              <w:spacing w:line="0" w:lineRule="atLeast"/>
              <w:ind w:leftChars="26" w:left="57"/>
              <w:jc w:val="center"/>
              <w:rPr>
                <w:rFonts w:ascii="UD デジタル 教科書体 NK-R" w:eastAsia="UD デジタル 教科書体 NK-R"/>
                <w:color w:val="000000" w:themeColor="text1"/>
              </w:rPr>
            </w:pPr>
            <w:r w:rsidRPr="00297DA5">
              <w:rPr>
                <w:rFonts w:ascii="UD デジタル 教科書体 NK-R" w:eastAsia="UD デジタル 教科書体 NK-R" w:hAnsi="ＭＳ 明朝" w:hint="eastAsia"/>
                <w:color w:val="000000" w:themeColor="text1"/>
              </w:rPr>
              <w:t>●</w:t>
            </w:r>
          </w:p>
        </w:tc>
      </w:tr>
      <w:tr w:rsidR="00D35BB5" w:rsidRPr="00B34049" w14:paraId="0E1B0F26" w14:textId="77777777" w:rsidTr="00D35BB5">
        <w:trPr>
          <w:cantSplit/>
          <w:trHeight w:val="245"/>
        </w:trPr>
        <w:tc>
          <w:tcPr>
            <w:tcW w:w="671" w:type="dxa"/>
            <w:vMerge/>
          </w:tcPr>
          <w:p w14:paraId="432AAD8C" w14:textId="77777777" w:rsidR="00D35BB5" w:rsidRPr="00B34049" w:rsidRDefault="00D35BB5" w:rsidP="00D35BB5">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5750A95A"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4C7DC533"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◇移動等円滑化のための主要な設備の配置を音、点字等により示す案内板等を設置し、当該設備の設置を音声等により知らせる案内設備の設置[対象：無人駅（時間帯無人含む）]</w:t>
            </w:r>
            <w:r w:rsidRPr="00B34049">
              <w:rPr>
                <w:rFonts w:ascii="UD デジタル 教科書体 NK-R" w:eastAsia="UD デジタル 教科書体 NK-R"/>
                <w:noProof/>
              </w:rPr>
              <w:t xml:space="preserve"> </w:t>
            </w:r>
            <w:r w:rsidRPr="00B34049">
              <w:rPr>
                <w:rFonts w:ascii="UD デジタル 教科書体 NK-R" w:eastAsia="UD デジタル 教科書体 NK-R"/>
                <w:noProof/>
              </w:rPr>
              <mc:AlternateContent>
                <mc:Choice Requires="wps">
                  <w:drawing>
                    <wp:anchor distT="0" distB="0" distL="114300" distR="114300" simplePos="0" relativeHeight="251748352" behindDoc="0" locked="1" layoutInCell="1" allowOverlap="1" wp14:anchorId="1259C0C3" wp14:editId="1844B430">
                      <wp:simplePos x="0" y="0"/>
                      <wp:positionH relativeFrom="margin">
                        <wp:posOffset>2833370</wp:posOffset>
                      </wp:positionH>
                      <wp:positionV relativeFrom="paragraph">
                        <wp:posOffset>1257300</wp:posOffset>
                      </wp:positionV>
                      <wp:extent cx="1859280" cy="315595"/>
                      <wp:effectExtent l="0" t="0" r="0" b="0"/>
                      <wp:wrapNone/>
                      <wp:docPr id="2088762568" name="テキスト ボックス 2088762568"/>
                      <wp:cNvGraphicFramePr/>
                      <a:graphic xmlns:a="http://schemas.openxmlformats.org/drawingml/2006/main">
                        <a:graphicData uri="http://schemas.microsoft.com/office/word/2010/wordprocessingShape">
                          <wps:wsp>
                            <wps:cNvSpPr txBox="1"/>
                            <wps:spPr>
                              <a:xfrm>
                                <a:off x="0" y="0"/>
                                <a:ext cx="1859280" cy="315595"/>
                              </a:xfrm>
                              <a:prstGeom prst="rect">
                                <a:avLst/>
                              </a:prstGeom>
                              <a:noFill/>
                              <a:ln w="6350">
                                <a:noFill/>
                              </a:ln>
                            </wps:spPr>
                            <wps:txbx>
                              <w:txbxContent>
                                <w:p w14:paraId="099E4134" w14:textId="77777777" w:rsidR="00890405" w:rsidRPr="007F204B" w:rsidRDefault="00890405" w:rsidP="00D35BB5">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9C0C3" id="テキスト ボックス 2088762568" o:spid="_x0000_s1093" type="#_x0000_t202" style="position:absolute;left:0;text-align:left;margin-left:223.1pt;margin-top:99pt;width:146.4pt;height:24.8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" filled="f" stroked="f" strokeweight=".5pt">
                      <v:textbox>
                        <w:txbxContent>
                          <w:p w14:paraId="099E4134" w14:textId="77777777" w:rsidR="00890405" w:rsidRPr="007F204B" w:rsidRDefault="00890405" w:rsidP="00D35BB5">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w10:anchorlock/>
                    </v:shape>
                  </w:pict>
                </mc:Fallback>
              </mc:AlternateContent>
            </w:r>
            <w:r w:rsidRPr="00B34049">
              <w:rPr>
                <w:rFonts w:ascii="UD デジタル 教科書体 NK-R" w:eastAsia="UD デジタル 教科書体 NK-R"/>
                <w:noProof/>
              </w:rPr>
              <mc:AlternateContent>
                <mc:Choice Requires="wps">
                  <w:drawing>
                    <wp:anchor distT="0" distB="0" distL="114300" distR="114300" simplePos="0" relativeHeight="251747328" behindDoc="0" locked="1" layoutInCell="1" allowOverlap="1" wp14:anchorId="1EC14385" wp14:editId="774813FD">
                      <wp:simplePos x="0" y="0"/>
                      <wp:positionH relativeFrom="margin">
                        <wp:posOffset>2595880</wp:posOffset>
                      </wp:positionH>
                      <wp:positionV relativeFrom="paragraph">
                        <wp:posOffset>2754630</wp:posOffset>
                      </wp:positionV>
                      <wp:extent cx="1859280" cy="315595"/>
                      <wp:effectExtent l="0" t="0" r="0" b="0"/>
                      <wp:wrapNone/>
                      <wp:docPr id="1934948065" name="テキスト ボックス 1934948065"/>
                      <wp:cNvGraphicFramePr/>
                      <a:graphic xmlns:a="http://schemas.openxmlformats.org/drawingml/2006/main">
                        <a:graphicData uri="http://schemas.microsoft.com/office/word/2010/wordprocessingShape">
                          <wps:wsp>
                            <wps:cNvSpPr txBox="1"/>
                            <wps:spPr>
                              <a:xfrm>
                                <a:off x="0" y="0"/>
                                <a:ext cx="1859280" cy="315595"/>
                              </a:xfrm>
                              <a:prstGeom prst="rect">
                                <a:avLst/>
                              </a:prstGeom>
                              <a:noFill/>
                              <a:ln w="6350">
                                <a:noFill/>
                              </a:ln>
                            </wps:spPr>
                            <wps:txbx>
                              <w:txbxContent>
                                <w:p w14:paraId="5DD23E94" w14:textId="77777777" w:rsidR="00890405" w:rsidRPr="007F204B" w:rsidRDefault="00890405" w:rsidP="00D35BB5">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14385" id="テキスト ボックス 1934948065" o:spid="_x0000_s1094" type="#_x0000_t202" style="position:absolute;left:0;text-align:left;margin-left:204.4pt;margin-top:216.9pt;width:146.4pt;height:24.8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" filled="f" stroked="f" strokeweight=".5pt">
                      <v:textbox>
                        <w:txbxContent>
                          <w:p w14:paraId="5DD23E94" w14:textId="77777777" w:rsidR="00890405" w:rsidRPr="007F204B" w:rsidRDefault="00890405" w:rsidP="00D35BB5">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w10:anchorlock/>
                    </v:shape>
                  </w:pict>
                </mc:Fallback>
              </mc:AlternateContent>
            </w:r>
          </w:p>
        </w:tc>
        <w:tc>
          <w:tcPr>
            <w:tcW w:w="1984" w:type="dxa"/>
            <w:tcBorders>
              <w:top w:val="single" w:sz="4" w:space="0" w:color="auto"/>
              <w:right w:val="single" w:sz="4" w:space="0" w:color="auto"/>
            </w:tcBorders>
            <w:vAlign w:val="center"/>
          </w:tcPr>
          <w:p w14:paraId="100317C3" w14:textId="77777777" w:rsidR="00D35BB5" w:rsidRPr="00607B50" w:rsidRDefault="00D35BB5" w:rsidP="00D35BB5">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color w:val="000000" w:themeColor="text1"/>
                <w:sz w:val="22"/>
                <w:szCs w:val="22"/>
              </w:rPr>
              <w:t>対象外</w:t>
            </w:r>
          </w:p>
        </w:tc>
        <w:tc>
          <w:tcPr>
            <w:tcW w:w="907" w:type="dxa"/>
            <w:shd w:val="clear" w:color="auto" w:fill="auto"/>
            <w:vAlign w:val="center"/>
          </w:tcPr>
          <w:p w14:paraId="61B34C56" w14:textId="77777777" w:rsidR="00D35BB5" w:rsidRPr="00607B50" w:rsidRDefault="00D35BB5" w:rsidP="00D35BB5">
            <w:pPr>
              <w:pStyle w:val="af8"/>
              <w:spacing w:line="0" w:lineRule="atLeast"/>
              <w:ind w:firstLineChars="0" w:firstLine="0"/>
              <w:jc w:val="center"/>
              <w:rPr>
                <w:rFonts w:ascii="UD デジタル 教科書体 NK-R" w:eastAsia="UD デジタル 教科書体 NK-R"/>
                <w:color w:val="000000" w:themeColor="text1"/>
                <w:sz w:val="22"/>
                <w:szCs w:val="22"/>
              </w:rPr>
            </w:pPr>
            <w:r>
              <w:rPr>
                <w:rFonts w:ascii="UD デジタル 教科書体 NK-R" w:eastAsia="UD デジタル 教科書体 NK-R"/>
                <w:color w:val="000000" w:themeColor="text1"/>
                <w:sz w:val="22"/>
                <w:szCs w:val="22"/>
              </w:rPr>
              <w:t>対象外</w:t>
            </w:r>
          </w:p>
        </w:tc>
        <w:tc>
          <w:tcPr>
            <w:tcW w:w="1134" w:type="dxa"/>
            <w:tcBorders>
              <w:bottom w:val="single" w:sz="4" w:space="0" w:color="auto"/>
              <w:tl2br w:val="single" w:sz="4" w:space="0" w:color="auto"/>
            </w:tcBorders>
          </w:tcPr>
          <w:p w14:paraId="3684576F" w14:textId="77777777" w:rsidR="00D35BB5" w:rsidRPr="00607B50" w:rsidRDefault="00D35BB5" w:rsidP="00D35BB5">
            <w:pPr>
              <w:spacing w:line="0" w:lineRule="atLeast"/>
              <w:ind w:leftChars="26" w:left="57"/>
              <w:jc w:val="center"/>
              <w:rPr>
                <w:rFonts w:ascii="UD デジタル 教科書体 NK-R" w:eastAsia="UD デジタル 教科書体 NK-R"/>
                <w:color w:val="000000" w:themeColor="text1"/>
              </w:rPr>
            </w:pPr>
          </w:p>
        </w:tc>
      </w:tr>
      <w:tr w:rsidR="00D35BB5" w:rsidRPr="00B34049" w14:paraId="3F547D2C" w14:textId="77777777" w:rsidTr="00D35BB5">
        <w:trPr>
          <w:cantSplit/>
          <w:trHeight w:val="245"/>
        </w:trPr>
        <w:tc>
          <w:tcPr>
            <w:tcW w:w="671" w:type="dxa"/>
            <w:vMerge/>
          </w:tcPr>
          <w:p w14:paraId="3F20E5C5" w14:textId="77777777" w:rsidR="00D35BB5" w:rsidRPr="00B34049" w:rsidRDefault="00D35BB5" w:rsidP="00D35BB5">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6C1B7C8C"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7585F9B9" w14:textId="77777777" w:rsidR="00D35BB5" w:rsidRPr="00B34049" w:rsidRDefault="00D35BB5" w:rsidP="00D35BB5">
            <w:pPr>
              <w:spacing w:line="300" w:lineRule="exac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◇多機能式インターホンを設置し、当該設備の設置を文字及び音声等により知らせる案内設備の設置[対象：無人駅（時間帯無人含む）]</w:t>
            </w:r>
          </w:p>
        </w:tc>
        <w:tc>
          <w:tcPr>
            <w:tcW w:w="1984" w:type="dxa"/>
            <w:tcBorders>
              <w:top w:val="single" w:sz="4" w:space="0" w:color="auto"/>
              <w:right w:val="single" w:sz="4" w:space="0" w:color="auto"/>
            </w:tcBorders>
            <w:vAlign w:val="center"/>
          </w:tcPr>
          <w:p w14:paraId="2FCA1995"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sz w:val="22"/>
                <w:szCs w:val="22"/>
              </w:rPr>
              <w:t>対象外</w:t>
            </w:r>
          </w:p>
        </w:tc>
        <w:tc>
          <w:tcPr>
            <w:tcW w:w="907" w:type="dxa"/>
            <w:shd w:val="clear" w:color="auto" w:fill="auto"/>
            <w:vAlign w:val="center"/>
          </w:tcPr>
          <w:p w14:paraId="774427D7"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sz w:val="22"/>
                <w:szCs w:val="22"/>
              </w:rPr>
              <w:t>対象外</w:t>
            </w:r>
          </w:p>
        </w:tc>
        <w:tc>
          <w:tcPr>
            <w:tcW w:w="1134" w:type="dxa"/>
            <w:tcBorders>
              <w:tl2br w:val="single" w:sz="4" w:space="0" w:color="auto"/>
            </w:tcBorders>
          </w:tcPr>
          <w:p w14:paraId="0CB96496" w14:textId="77777777" w:rsidR="00D35BB5" w:rsidRPr="00B34049" w:rsidRDefault="00D35BB5" w:rsidP="00D35BB5">
            <w:pPr>
              <w:spacing w:line="0" w:lineRule="atLeast"/>
              <w:ind w:leftChars="26" w:left="57"/>
              <w:jc w:val="center"/>
              <w:rPr>
                <w:rFonts w:ascii="UD デジタル 教科書体 NK-R" w:eastAsia="UD デジタル 教科書体 NK-R"/>
              </w:rPr>
            </w:pPr>
          </w:p>
        </w:tc>
      </w:tr>
      <w:tr w:rsidR="00D35BB5" w:rsidRPr="00B34049" w14:paraId="2FD84E55" w14:textId="77777777" w:rsidTr="00D35BB5">
        <w:trPr>
          <w:cantSplit/>
          <w:trHeight w:val="245"/>
        </w:trPr>
        <w:tc>
          <w:tcPr>
            <w:tcW w:w="671" w:type="dxa"/>
            <w:vMerge/>
          </w:tcPr>
          <w:p w14:paraId="2752E10B" w14:textId="77777777" w:rsidR="00D35BB5" w:rsidRPr="00B34049" w:rsidRDefault="00D35BB5" w:rsidP="00D35BB5">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val="restart"/>
            <w:tcBorders>
              <w:top w:val="nil"/>
            </w:tcBorders>
          </w:tcPr>
          <w:p w14:paraId="31903797" w14:textId="77777777" w:rsidR="00D35BB5" w:rsidRDefault="00D35BB5" w:rsidP="00D35BB5">
            <w:pPr>
              <w:spacing w:line="0" w:lineRule="atLeast"/>
              <w:ind w:left="363" w:hangingChars="165" w:hanging="363"/>
              <w:rPr>
                <w:rFonts w:ascii="UD デジタル 教科書体 NK-R" w:eastAsia="UD デジタル 教科書体 NK-R"/>
              </w:rPr>
            </w:pPr>
            <w:r>
              <w:rPr>
                <w:rFonts w:ascii="UD デジタル 教科書体 NK-R" w:eastAsia="UD デジタル 教科書体 NK-R" w:hint="eastAsia"/>
              </w:rPr>
              <w:t>4</w:t>
            </w:r>
            <w:r>
              <w:rPr>
                <w:rFonts w:ascii="UD デジタル 教科書体 NK-R" w:eastAsia="UD デジタル 教科書体 NK-R"/>
              </w:rPr>
              <w:t>.</w:t>
            </w:r>
            <w:r w:rsidRPr="00B34049">
              <w:rPr>
                <w:rFonts w:ascii="UD デジタル 教科書体 NK-R" w:eastAsia="UD デジタル 教科書体 NK-R" w:hint="eastAsia"/>
              </w:rPr>
              <w:t>切符の</w:t>
            </w:r>
          </w:p>
          <w:p w14:paraId="04B17879" w14:textId="77777777" w:rsidR="00D35BB5" w:rsidRPr="00825468" w:rsidRDefault="00D35BB5" w:rsidP="00D35BB5">
            <w:pPr>
              <w:spacing w:line="0" w:lineRule="atLeast"/>
              <w:ind w:firstLineChars="100" w:firstLine="220"/>
              <w:rPr>
                <w:rFonts w:ascii="UD デジタル 教科書体 NK-R" w:eastAsia="UD デジタル 教科書体 NK-R"/>
              </w:rPr>
            </w:pPr>
            <w:r w:rsidRPr="00B34049">
              <w:rPr>
                <w:rFonts w:ascii="UD デジタル 教科書体 NK-R" w:eastAsia="UD デジタル 教科書体 NK-R" w:hint="eastAsia"/>
              </w:rPr>
              <w:t>購入</w:t>
            </w:r>
          </w:p>
        </w:tc>
        <w:tc>
          <w:tcPr>
            <w:tcW w:w="3402" w:type="dxa"/>
            <w:tcBorders>
              <w:top w:val="nil"/>
            </w:tcBorders>
            <w:vAlign w:val="center"/>
          </w:tcPr>
          <w:p w14:paraId="27675A8D" w14:textId="77777777" w:rsidR="00D35BB5" w:rsidRPr="00B34049" w:rsidRDefault="00D35BB5" w:rsidP="00D35BB5">
            <w:pPr>
              <w:spacing w:line="300" w:lineRule="exac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□車椅子使用者に配慮した蹴込み構造の検討</w:t>
            </w:r>
          </w:p>
        </w:tc>
        <w:tc>
          <w:tcPr>
            <w:tcW w:w="1984" w:type="dxa"/>
            <w:tcBorders>
              <w:top w:val="nil"/>
              <w:right w:val="single" w:sz="4" w:space="0" w:color="auto"/>
            </w:tcBorders>
            <w:vAlign w:val="center"/>
          </w:tcPr>
          <w:p w14:paraId="4309AD96"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sz w:val="22"/>
                <w:szCs w:val="22"/>
              </w:rPr>
              <w:t>未整備</w:t>
            </w:r>
          </w:p>
        </w:tc>
        <w:tc>
          <w:tcPr>
            <w:tcW w:w="907" w:type="dxa"/>
            <w:tcBorders>
              <w:top w:val="nil"/>
            </w:tcBorders>
            <w:shd w:val="clear" w:color="auto" w:fill="auto"/>
            <w:vAlign w:val="center"/>
          </w:tcPr>
          <w:p w14:paraId="65552F94" w14:textId="77777777" w:rsidR="00D35BB5" w:rsidRPr="00B34049" w:rsidRDefault="00D35BB5" w:rsidP="00D35BB5">
            <w:pPr>
              <w:pStyle w:val="af8"/>
              <w:spacing w:line="0" w:lineRule="atLeast"/>
              <w:ind w:firstLineChars="0" w:firstLine="0"/>
              <w:rPr>
                <w:rFonts w:ascii="UD デジタル 教科書体 NK-R" w:eastAsia="PMingLiU"/>
                <w:sz w:val="22"/>
                <w:szCs w:val="22"/>
              </w:rPr>
            </w:pPr>
            <w:r w:rsidRPr="00C30414">
              <w:rPr>
                <w:rFonts w:ascii="UD デジタル 教科書体 NK-R" w:eastAsia="UD デジタル 教科書体 NK-R" w:hint="eastAsia"/>
                <w:color w:val="000000" w:themeColor="text1"/>
                <w:sz w:val="22"/>
                <w:szCs w:val="22"/>
              </w:rPr>
              <w:t>大規模改良時</w:t>
            </w:r>
          </w:p>
        </w:tc>
        <w:tc>
          <w:tcPr>
            <w:tcW w:w="1134" w:type="dxa"/>
            <w:vAlign w:val="center"/>
          </w:tcPr>
          <w:p w14:paraId="100F23AD" w14:textId="77777777" w:rsidR="00D35BB5" w:rsidRPr="00B34049" w:rsidRDefault="00D35BB5" w:rsidP="00D35BB5">
            <w:pPr>
              <w:spacing w:line="0" w:lineRule="atLeast"/>
              <w:jc w:val="center"/>
              <w:rPr>
                <w:rFonts w:ascii="UD デジタル 教科書体 NK-R" w:eastAsia="PMingLiU"/>
              </w:rPr>
            </w:pPr>
            <w:r>
              <w:rPr>
                <w:rFonts w:ascii="UD デジタル 教科書体 NK-R" w:eastAsia="UD デジタル 教科書体 NK-R" w:hAnsi="ＭＳ 明朝"/>
                <w:color w:val="000000" w:themeColor="text1"/>
              </w:rPr>
              <w:t>〇</w:t>
            </w:r>
          </w:p>
        </w:tc>
      </w:tr>
      <w:tr w:rsidR="00D35BB5" w:rsidRPr="00B34049" w14:paraId="4ECEA52F" w14:textId="77777777" w:rsidTr="00D35BB5">
        <w:trPr>
          <w:cantSplit/>
          <w:trHeight w:val="561"/>
        </w:trPr>
        <w:tc>
          <w:tcPr>
            <w:tcW w:w="671" w:type="dxa"/>
            <w:vMerge/>
          </w:tcPr>
          <w:p w14:paraId="1841EC59" w14:textId="77777777" w:rsidR="00D35BB5" w:rsidRPr="00B34049" w:rsidRDefault="00D35BB5" w:rsidP="00D35BB5">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3414C12A"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1B432FE4" w14:textId="77777777" w:rsidR="00D35BB5" w:rsidRPr="00B34049" w:rsidRDefault="00D35BB5" w:rsidP="00D35BB5">
            <w:pPr>
              <w:spacing w:line="300" w:lineRule="exac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□精算機の構造や仕様を、障がいのある方が使用できるものとするよう検討</w:t>
            </w:r>
          </w:p>
        </w:tc>
        <w:tc>
          <w:tcPr>
            <w:tcW w:w="1984" w:type="dxa"/>
            <w:tcBorders>
              <w:top w:val="single" w:sz="4" w:space="0" w:color="auto"/>
            </w:tcBorders>
            <w:vAlign w:val="center"/>
          </w:tcPr>
          <w:p w14:paraId="7B910A2D"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sz w:val="22"/>
                <w:szCs w:val="22"/>
              </w:rPr>
              <w:t>未整備</w:t>
            </w:r>
          </w:p>
        </w:tc>
        <w:tc>
          <w:tcPr>
            <w:tcW w:w="907" w:type="dxa"/>
            <w:tcBorders>
              <w:top w:val="single" w:sz="4" w:space="0" w:color="auto"/>
              <w:right w:val="single" w:sz="4" w:space="0" w:color="auto"/>
            </w:tcBorders>
            <w:shd w:val="clear" w:color="auto" w:fill="auto"/>
            <w:vAlign w:val="center"/>
          </w:tcPr>
          <w:p w14:paraId="06406413"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C30414">
              <w:rPr>
                <w:rFonts w:ascii="UD デジタル 教科書体 NK-R" w:eastAsia="UD デジタル 教科書体 NK-R" w:hint="eastAsia"/>
                <w:color w:val="000000" w:themeColor="text1"/>
                <w:sz w:val="22"/>
                <w:szCs w:val="22"/>
              </w:rPr>
              <w:t>大規模改良時</w:t>
            </w:r>
          </w:p>
        </w:tc>
        <w:tc>
          <w:tcPr>
            <w:tcW w:w="1134" w:type="dxa"/>
            <w:shd w:val="clear" w:color="auto" w:fill="auto"/>
            <w:vAlign w:val="center"/>
          </w:tcPr>
          <w:p w14:paraId="6F4BECF7" w14:textId="77777777" w:rsidR="00D35BB5" w:rsidRPr="00B34049" w:rsidRDefault="00D35BB5" w:rsidP="00D35BB5">
            <w:pPr>
              <w:spacing w:line="0" w:lineRule="atLeast"/>
              <w:ind w:leftChars="26" w:left="57"/>
              <w:jc w:val="center"/>
              <w:rPr>
                <w:rFonts w:ascii="UD デジタル 教科書体 NK-R" w:eastAsia="UD デジタル 教科書体 NK-R" w:hAnsi="ＭＳ 明朝"/>
              </w:rPr>
            </w:pPr>
            <w:r>
              <w:rPr>
                <w:rFonts w:ascii="UD デジタル 教科書体 NK-R" w:eastAsia="UD デジタル 教科書体 NK-R" w:hAnsi="ＭＳ 明朝"/>
                <w:color w:val="000000" w:themeColor="text1"/>
              </w:rPr>
              <w:t>〇</w:t>
            </w:r>
          </w:p>
        </w:tc>
      </w:tr>
      <w:tr w:rsidR="00D35BB5" w:rsidRPr="00B34049" w14:paraId="293A57FA" w14:textId="77777777" w:rsidTr="00D35BB5">
        <w:trPr>
          <w:cantSplit/>
          <w:trHeight w:val="839"/>
        </w:trPr>
        <w:tc>
          <w:tcPr>
            <w:tcW w:w="671" w:type="dxa"/>
            <w:vMerge/>
          </w:tcPr>
          <w:p w14:paraId="68A3D3D0" w14:textId="77777777" w:rsidR="00D35BB5" w:rsidRPr="00B34049" w:rsidRDefault="00D35BB5" w:rsidP="00D35BB5">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7001C74C"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0F47AEAA" w14:textId="77777777" w:rsidR="00D35BB5" w:rsidRPr="00B34049" w:rsidRDefault="00D35BB5" w:rsidP="00D35BB5">
            <w:pPr>
              <w:spacing w:line="300" w:lineRule="exac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□障がいの特性に応じた操作性を確保し、遠隔対応型等、双方向のコミュニケーションが可能な仕様の券売機等の設置を検討</w:t>
            </w:r>
          </w:p>
        </w:tc>
        <w:tc>
          <w:tcPr>
            <w:tcW w:w="1984" w:type="dxa"/>
            <w:tcBorders>
              <w:top w:val="single" w:sz="4" w:space="0" w:color="auto"/>
            </w:tcBorders>
            <w:vAlign w:val="center"/>
          </w:tcPr>
          <w:p w14:paraId="4C047391"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sz w:val="22"/>
                <w:szCs w:val="22"/>
              </w:rPr>
              <w:t>みどりの窓口にて対応</w:t>
            </w:r>
            <w:r w:rsidRPr="00B34049">
              <w:rPr>
                <w:rFonts w:ascii="UD デジタル 教科書体 NK-R" w:eastAsia="UD デジタル 教科書体 NK-R"/>
                <w:noProof/>
                <w:sz w:val="22"/>
                <w:szCs w:val="22"/>
              </w:rPr>
              <mc:AlternateContent>
                <mc:Choice Requires="wps">
                  <w:drawing>
                    <wp:anchor distT="0" distB="0" distL="114300" distR="114300" simplePos="0" relativeHeight="251749376" behindDoc="0" locked="1" layoutInCell="1" allowOverlap="1" wp14:anchorId="2333C67A" wp14:editId="1451E9A6">
                      <wp:simplePos x="0" y="0"/>
                      <wp:positionH relativeFrom="column">
                        <wp:posOffset>-120650</wp:posOffset>
                      </wp:positionH>
                      <wp:positionV relativeFrom="paragraph">
                        <wp:posOffset>7941310</wp:posOffset>
                      </wp:positionV>
                      <wp:extent cx="1859280" cy="315595"/>
                      <wp:effectExtent l="0" t="0" r="0" b="0"/>
                      <wp:wrapNone/>
                      <wp:docPr id="572389223" name="テキスト ボックス 572389223"/>
                      <wp:cNvGraphicFramePr/>
                      <a:graphic xmlns:a="http://schemas.openxmlformats.org/drawingml/2006/main">
                        <a:graphicData uri="http://schemas.microsoft.com/office/word/2010/wordprocessingShape">
                          <wps:wsp>
                            <wps:cNvSpPr txBox="1"/>
                            <wps:spPr>
                              <a:xfrm>
                                <a:off x="0" y="0"/>
                                <a:ext cx="1859280" cy="315595"/>
                              </a:xfrm>
                              <a:prstGeom prst="rect">
                                <a:avLst/>
                              </a:prstGeom>
                              <a:noFill/>
                              <a:ln w="6350">
                                <a:noFill/>
                              </a:ln>
                            </wps:spPr>
                            <wps:txbx>
                              <w:txbxContent>
                                <w:p w14:paraId="503E6845" w14:textId="77777777" w:rsidR="00890405" w:rsidRPr="007F204B" w:rsidRDefault="00890405" w:rsidP="00D35BB5">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3C67A" id="テキスト ボックス 572389223" o:spid="_x0000_s1095" type="#_x0000_t202" style="position:absolute;left:0;text-align:left;margin-left:-9.5pt;margin-top:625.3pt;width:146.4pt;height:24.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" filled="f" stroked="f" strokeweight=".5pt">
                      <v:textbox>
                        <w:txbxContent>
                          <w:p w14:paraId="503E6845" w14:textId="77777777" w:rsidR="00890405" w:rsidRPr="007F204B" w:rsidRDefault="00890405" w:rsidP="00D35BB5">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anchorlock/>
                    </v:shape>
                  </w:pict>
                </mc:Fallback>
              </mc:AlternateContent>
            </w:r>
          </w:p>
        </w:tc>
        <w:tc>
          <w:tcPr>
            <w:tcW w:w="907" w:type="dxa"/>
            <w:tcBorders>
              <w:top w:val="single" w:sz="4" w:space="0" w:color="auto"/>
              <w:right w:val="single" w:sz="4" w:space="0" w:color="auto"/>
            </w:tcBorders>
            <w:shd w:val="clear" w:color="auto" w:fill="auto"/>
            <w:vAlign w:val="center"/>
          </w:tcPr>
          <w:p w14:paraId="61D26A46"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w:t>
            </w:r>
          </w:p>
        </w:tc>
        <w:tc>
          <w:tcPr>
            <w:tcW w:w="1134" w:type="dxa"/>
            <w:shd w:val="clear" w:color="auto" w:fill="auto"/>
            <w:vAlign w:val="center"/>
          </w:tcPr>
          <w:p w14:paraId="6043EF25" w14:textId="77777777" w:rsidR="00D35BB5" w:rsidRPr="00B34049" w:rsidRDefault="00D35BB5" w:rsidP="00D35BB5">
            <w:pPr>
              <w:spacing w:line="0" w:lineRule="atLeast"/>
              <w:ind w:leftChars="26" w:left="57"/>
              <w:jc w:val="center"/>
              <w:rPr>
                <w:rFonts w:ascii="UD デジタル 教科書体 NK-R" w:eastAsia="UD デジタル 教科書体 NK-R" w:hAnsi="ＭＳ 明朝"/>
              </w:rPr>
            </w:pPr>
            <w:r>
              <w:rPr>
                <w:rFonts w:ascii="UD デジタル 教科書体 NK-R" w:eastAsia="UD デジタル 教科書体 NK-R" w:hAnsi="ＭＳ 明朝"/>
                <w:color w:val="000000" w:themeColor="text1"/>
              </w:rPr>
              <w:t>〇</w:t>
            </w:r>
          </w:p>
        </w:tc>
      </w:tr>
      <w:tr w:rsidR="00D35BB5" w:rsidRPr="00B34049" w14:paraId="4A404CCD" w14:textId="77777777" w:rsidTr="00D35BB5">
        <w:trPr>
          <w:cantSplit/>
          <w:trHeight w:val="544"/>
        </w:trPr>
        <w:tc>
          <w:tcPr>
            <w:tcW w:w="671" w:type="dxa"/>
            <w:vMerge/>
          </w:tcPr>
          <w:p w14:paraId="3E4DDD20"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tcPr>
          <w:p w14:paraId="4C28DD28" w14:textId="77777777" w:rsidR="00D35BB5" w:rsidRDefault="00D35BB5" w:rsidP="00D35BB5">
            <w:pPr>
              <w:spacing w:line="0" w:lineRule="atLeast"/>
              <w:ind w:left="363" w:hangingChars="165" w:hanging="363"/>
              <w:rPr>
                <w:rFonts w:ascii="UD デジタル 教科書体 NK-R" w:eastAsia="UD デジタル 教科書体 NK-R"/>
              </w:rPr>
            </w:pPr>
            <w:r>
              <w:rPr>
                <w:rFonts w:ascii="UD デジタル 教科書体 NK-R" w:eastAsia="UD デジタル 教科書体 NK-R" w:hint="eastAsia"/>
              </w:rPr>
              <w:t>5</w:t>
            </w:r>
            <w:r>
              <w:rPr>
                <w:rFonts w:ascii="UD デジタル 教科書体 NK-R" w:eastAsia="UD デジタル 教科書体 NK-R"/>
              </w:rPr>
              <w:t>.</w:t>
            </w:r>
            <w:r w:rsidRPr="00B34049">
              <w:rPr>
                <w:rFonts w:ascii="UD デジタル 教科書体 NK-R" w:eastAsia="UD デジタル 教科書体 NK-R" w:hint="eastAsia"/>
              </w:rPr>
              <w:t>拡幅改</w:t>
            </w:r>
          </w:p>
          <w:p w14:paraId="56B91AC7" w14:textId="77777777" w:rsidR="00D35BB5" w:rsidRDefault="00D35BB5" w:rsidP="00D35BB5">
            <w:pPr>
              <w:spacing w:line="0" w:lineRule="atLeast"/>
              <w:ind w:firstLineChars="100" w:firstLine="220"/>
              <w:rPr>
                <w:rFonts w:ascii="UD デジタル 教科書体 NK-R" w:eastAsia="UD デジタル 教科書体 NK-R"/>
              </w:rPr>
            </w:pPr>
            <w:r w:rsidRPr="00B34049">
              <w:rPr>
                <w:rFonts w:ascii="UD デジタル 教科書体 NK-R" w:eastAsia="UD デジタル 教科書体 NK-R" w:hint="eastAsia"/>
              </w:rPr>
              <w:t>札口の</w:t>
            </w:r>
          </w:p>
          <w:p w14:paraId="16451691" w14:textId="77777777" w:rsidR="00D35BB5" w:rsidRPr="00B34049" w:rsidRDefault="00D35BB5" w:rsidP="00D35BB5">
            <w:pPr>
              <w:spacing w:line="0" w:lineRule="atLeast"/>
              <w:ind w:firstLineChars="100" w:firstLine="220"/>
              <w:rPr>
                <w:rFonts w:ascii="UD デジタル 教科書体 NK-R" w:eastAsia="UD デジタル 教科書体 NK-R"/>
              </w:rPr>
            </w:pPr>
            <w:r w:rsidRPr="00B34049">
              <w:rPr>
                <w:rFonts w:ascii="UD デジタル 教科書体 NK-R" w:eastAsia="UD デジタル 教科書体 NK-R" w:hint="eastAsia"/>
              </w:rPr>
              <w:t>設置</w:t>
            </w:r>
          </w:p>
        </w:tc>
        <w:tc>
          <w:tcPr>
            <w:tcW w:w="3402" w:type="dxa"/>
            <w:tcBorders>
              <w:top w:val="single" w:sz="4" w:space="0" w:color="auto"/>
            </w:tcBorders>
            <w:vAlign w:val="center"/>
          </w:tcPr>
          <w:p w14:paraId="737F7D15" w14:textId="77777777" w:rsidR="00D35BB5" w:rsidRPr="00B34049" w:rsidRDefault="00D35BB5" w:rsidP="00D35BB5">
            <w:pPr>
              <w:spacing w:line="300" w:lineRule="exact"/>
              <w:ind w:left="253" w:hangingChars="115" w:hanging="253"/>
              <w:rPr>
                <w:rFonts w:ascii="UD デジタル 教科書体 NK-R" w:eastAsia="UD デジタル 教科書体 NK-R"/>
              </w:rPr>
            </w:pPr>
            <w:r>
              <w:rPr>
                <w:rFonts w:ascii="UD デジタル 教科書体 NK-R" w:eastAsia="UD デジタル 教科書体 NK-R" w:hAnsi="Segoe UI Symbol" w:cs="Segoe UI Symbol" w:hint="eastAsia"/>
                <w:noProof/>
              </w:rPr>
              <mc:AlternateContent>
                <mc:Choice Requires="wps">
                  <w:drawing>
                    <wp:anchor distT="0" distB="0" distL="114300" distR="114300" simplePos="0" relativeHeight="251751424" behindDoc="0" locked="0" layoutInCell="1" allowOverlap="1" wp14:anchorId="257D490B" wp14:editId="5267E643">
                      <wp:simplePos x="0" y="0"/>
                      <wp:positionH relativeFrom="column">
                        <wp:posOffset>4329430</wp:posOffset>
                      </wp:positionH>
                      <wp:positionV relativeFrom="paragraph">
                        <wp:posOffset>7890510</wp:posOffset>
                      </wp:positionV>
                      <wp:extent cx="1929765" cy="196215"/>
                      <wp:effectExtent l="10160" t="13335" r="12700"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196215"/>
                              </a:xfrm>
                              <a:prstGeom prst="rect">
                                <a:avLst/>
                              </a:prstGeom>
                              <a:solidFill>
                                <a:srgbClr val="FFFFFF"/>
                              </a:solidFill>
                              <a:ln w="9525">
                                <a:solidFill>
                                  <a:srgbClr val="000000"/>
                                </a:solidFill>
                                <a:miter lim="800000"/>
                                <a:headEnd/>
                                <a:tailEnd/>
                              </a:ln>
                            </wps:spPr>
                            <wps:txbx>
                              <w:txbxContent>
                                <w:p w14:paraId="1052A4A5" w14:textId="77777777" w:rsidR="00890405" w:rsidRPr="00E93302" w:rsidRDefault="00890405" w:rsidP="00D35BB5">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D490B" id="テキスト ボックス 7" o:spid="_x0000_s1096" type="#_x0000_t202" style="position:absolute;left:0;text-align:left;margin-left:340.9pt;margin-top:621.3pt;width:151.95pt;height:15.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">
                      <v:textbox inset=".2mm,0,.2mm,0">
                        <w:txbxContent>
                          <w:p w14:paraId="1052A4A5" w14:textId="77777777" w:rsidR="00890405" w:rsidRPr="00E93302" w:rsidRDefault="00890405" w:rsidP="00D35BB5">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v:textbox>
                    </v:shape>
                  </w:pict>
                </mc:Fallback>
              </mc:AlternateContent>
            </w: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拡幅改札口の設置</w:t>
            </w:r>
          </w:p>
        </w:tc>
        <w:tc>
          <w:tcPr>
            <w:tcW w:w="1984" w:type="dxa"/>
            <w:tcBorders>
              <w:top w:val="single" w:sz="4" w:space="0" w:color="auto"/>
            </w:tcBorders>
            <w:vAlign w:val="center"/>
          </w:tcPr>
          <w:p w14:paraId="7CEE889C"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sz w:val="22"/>
                <w:szCs w:val="22"/>
              </w:rPr>
              <w:t>整備済み</w:t>
            </w:r>
          </w:p>
        </w:tc>
        <w:tc>
          <w:tcPr>
            <w:tcW w:w="907" w:type="dxa"/>
            <w:tcBorders>
              <w:top w:val="single" w:sz="4" w:space="0" w:color="auto"/>
              <w:right w:val="single" w:sz="4" w:space="0" w:color="auto"/>
            </w:tcBorders>
            <w:shd w:val="clear" w:color="auto" w:fill="auto"/>
            <w:vAlign w:val="center"/>
          </w:tcPr>
          <w:p w14:paraId="65FBBDC8"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w:t>
            </w:r>
          </w:p>
        </w:tc>
        <w:tc>
          <w:tcPr>
            <w:tcW w:w="1134" w:type="dxa"/>
            <w:shd w:val="clear" w:color="auto" w:fill="auto"/>
            <w:vAlign w:val="center"/>
          </w:tcPr>
          <w:p w14:paraId="05AC9E44"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sz w:val="22"/>
                <w:szCs w:val="22"/>
              </w:rPr>
              <w:t>維持更新</w:t>
            </w:r>
          </w:p>
        </w:tc>
      </w:tr>
      <w:tr w:rsidR="00D35BB5" w:rsidRPr="00B34049" w14:paraId="038B69B2" w14:textId="77777777" w:rsidTr="00D35BB5">
        <w:trPr>
          <w:cantSplit/>
          <w:trHeight w:val="447"/>
        </w:trPr>
        <w:tc>
          <w:tcPr>
            <w:tcW w:w="671" w:type="dxa"/>
            <w:vMerge/>
          </w:tcPr>
          <w:p w14:paraId="1FCF33DC"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1284" w:type="dxa"/>
            <w:vMerge w:val="restart"/>
          </w:tcPr>
          <w:p w14:paraId="6B053B29" w14:textId="77777777" w:rsidR="00D35BB5" w:rsidRPr="00B34049" w:rsidRDefault="00D35BB5" w:rsidP="00D35BB5">
            <w:pPr>
              <w:spacing w:line="0" w:lineRule="atLeast"/>
              <w:ind w:left="253" w:hangingChars="115" w:hanging="253"/>
              <w:rPr>
                <w:rFonts w:ascii="UD デジタル 教科書体 NK-R" w:eastAsia="UD デジタル 教科書体 NK-R"/>
                <w:lang w:eastAsia="zh-TW"/>
              </w:rPr>
            </w:pPr>
            <w:r>
              <w:rPr>
                <w:rFonts w:ascii="UD デジタル 教科書体 NK-R" w:eastAsia="UD デジタル 教科書体 NK-R" w:hint="eastAsia"/>
              </w:rPr>
              <w:t>6</w:t>
            </w:r>
            <w:r>
              <w:rPr>
                <w:rFonts w:ascii="UD デジタル 教科書体 NK-R" w:eastAsia="UD デジタル 教科書体 NK-R"/>
              </w:rPr>
              <w:t>.</w:t>
            </w:r>
            <w:r w:rsidRPr="00B34049">
              <w:rPr>
                <w:rFonts w:ascii="UD デジタル 教科書体 NK-R" w:eastAsia="UD デジタル 教科書体 NK-R" w:hint="eastAsia"/>
              </w:rPr>
              <w:t>エレベーター</w:t>
            </w:r>
          </w:p>
        </w:tc>
        <w:tc>
          <w:tcPr>
            <w:tcW w:w="3402" w:type="dxa"/>
            <w:tcBorders>
              <w:top w:val="single" w:sz="4" w:space="0" w:color="auto"/>
            </w:tcBorders>
            <w:vAlign w:val="center"/>
          </w:tcPr>
          <w:p w14:paraId="42BB9598" w14:textId="77777777" w:rsidR="00D35BB5" w:rsidRPr="00B34049" w:rsidRDefault="00D35BB5" w:rsidP="00D35BB5">
            <w:pPr>
              <w:spacing w:line="300" w:lineRule="exac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ホームから公共用通路まで１以上の経路の確保</w:t>
            </w:r>
          </w:p>
        </w:tc>
        <w:tc>
          <w:tcPr>
            <w:tcW w:w="1984" w:type="dxa"/>
            <w:tcBorders>
              <w:top w:val="single" w:sz="4" w:space="0" w:color="auto"/>
            </w:tcBorders>
            <w:vAlign w:val="center"/>
          </w:tcPr>
          <w:p w14:paraId="3166D23E"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sz w:val="22"/>
                <w:szCs w:val="22"/>
              </w:rPr>
              <w:t>整備済み</w:t>
            </w:r>
          </w:p>
        </w:tc>
        <w:tc>
          <w:tcPr>
            <w:tcW w:w="907" w:type="dxa"/>
            <w:tcBorders>
              <w:top w:val="single" w:sz="4" w:space="0" w:color="auto"/>
              <w:right w:val="single" w:sz="4" w:space="0" w:color="auto"/>
            </w:tcBorders>
            <w:shd w:val="clear" w:color="auto" w:fill="auto"/>
            <w:vAlign w:val="center"/>
          </w:tcPr>
          <w:p w14:paraId="509C6F30"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w:t>
            </w:r>
          </w:p>
        </w:tc>
        <w:tc>
          <w:tcPr>
            <w:tcW w:w="1134" w:type="dxa"/>
            <w:shd w:val="clear" w:color="auto" w:fill="auto"/>
            <w:vAlign w:val="center"/>
          </w:tcPr>
          <w:p w14:paraId="1C625609"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sz w:val="22"/>
                <w:szCs w:val="22"/>
              </w:rPr>
              <w:t>維持更新</w:t>
            </w:r>
          </w:p>
        </w:tc>
      </w:tr>
      <w:tr w:rsidR="00D35BB5" w:rsidRPr="00B34049" w14:paraId="1AFBA90D" w14:textId="77777777" w:rsidTr="00D35BB5">
        <w:trPr>
          <w:cantSplit/>
          <w:trHeight w:val="340"/>
        </w:trPr>
        <w:tc>
          <w:tcPr>
            <w:tcW w:w="671" w:type="dxa"/>
            <w:vMerge/>
          </w:tcPr>
          <w:p w14:paraId="16627DA6"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5B7B14AE"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vMerge w:val="restart"/>
            <w:tcBorders>
              <w:top w:val="single" w:sz="4" w:space="0" w:color="auto"/>
            </w:tcBorders>
            <w:vAlign w:val="center"/>
          </w:tcPr>
          <w:p w14:paraId="1BD54D13" w14:textId="77777777" w:rsidR="00D35BB5" w:rsidRPr="00B34049" w:rsidRDefault="00D35BB5" w:rsidP="00D35BB5">
            <w:pPr>
              <w:spacing w:line="300" w:lineRule="exac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乗り換え経路の確保</w:t>
            </w:r>
          </w:p>
          <w:p w14:paraId="60FAA106" w14:textId="77777777" w:rsidR="00D35BB5" w:rsidRPr="00B34049" w:rsidRDefault="00D35BB5" w:rsidP="00D35BB5">
            <w:pPr>
              <w:spacing w:line="300" w:lineRule="exac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［対象：５６駅］</w:t>
            </w:r>
          </w:p>
        </w:tc>
        <w:tc>
          <w:tcPr>
            <w:tcW w:w="1984" w:type="dxa"/>
            <w:tcBorders>
              <w:top w:val="single" w:sz="4" w:space="0" w:color="auto"/>
            </w:tcBorders>
            <w:vAlign w:val="center"/>
          </w:tcPr>
          <w:p w14:paraId="0A005C31"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sz w:val="22"/>
                <w:szCs w:val="22"/>
              </w:rPr>
              <w:t>整備済み</w:t>
            </w:r>
          </w:p>
        </w:tc>
        <w:tc>
          <w:tcPr>
            <w:tcW w:w="907" w:type="dxa"/>
            <w:tcBorders>
              <w:top w:val="single" w:sz="4" w:space="0" w:color="auto"/>
              <w:right w:val="single" w:sz="4" w:space="0" w:color="auto"/>
            </w:tcBorders>
            <w:shd w:val="clear" w:color="auto" w:fill="auto"/>
            <w:vAlign w:val="center"/>
          </w:tcPr>
          <w:p w14:paraId="4ADD84B0"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w:t>
            </w:r>
          </w:p>
        </w:tc>
        <w:tc>
          <w:tcPr>
            <w:tcW w:w="1134" w:type="dxa"/>
            <w:tcBorders>
              <w:top w:val="single" w:sz="4" w:space="0" w:color="auto"/>
              <w:right w:val="single" w:sz="4" w:space="0" w:color="auto"/>
            </w:tcBorders>
            <w:shd w:val="clear" w:color="auto" w:fill="auto"/>
            <w:vAlign w:val="center"/>
          </w:tcPr>
          <w:p w14:paraId="2F383951"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sz w:val="22"/>
                <w:szCs w:val="22"/>
              </w:rPr>
              <w:t>維持更新</w:t>
            </w:r>
          </w:p>
        </w:tc>
      </w:tr>
      <w:tr w:rsidR="00D35BB5" w:rsidRPr="00B34049" w14:paraId="3210B372" w14:textId="77777777" w:rsidTr="00D35BB5">
        <w:trPr>
          <w:cantSplit/>
          <w:trHeight w:val="340"/>
        </w:trPr>
        <w:tc>
          <w:tcPr>
            <w:tcW w:w="671" w:type="dxa"/>
            <w:vMerge/>
          </w:tcPr>
          <w:p w14:paraId="43911C48"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30F6D7B7"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vMerge/>
            <w:vAlign w:val="center"/>
          </w:tcPr>
          <w:p w14:paraId="08BE4DFE" w14:textId="77777777" w:rsidR="00D35BB5" w:rsidRPr="00B34049" w:rsidRDefault="00D35BB5" w:rsidP="00D35BB5">
            <w:pPr>
              <w:spacing w:line="300" w:lineRule="exact"/>
              <w:ind w:left="253" w:hangingChars="115" w:hanging="253"/>
              <w:rPr>
                <w:rFonts w:ascii="UD デジタル 教科書体 NK-R" w:eastAsia="UD デジタル 教科書体 NK-R" w:hAnsi="Segoe UI Symbol" w:cs="Segoe UI Symbol"/>
              </w:rPr>
            </w:pPr>
          </w:p>
        </w:tc>
        <w:tc>
          <w:tcPr>
            <w:tcW w:w="1984" w:type="dxa"/>
            <w:tcBorders>
              <w:top w:val="single" w:sz="4" w:space="0" w:color="auto"/>
            </w:tcBorders>
            <w:vAlign w:val="center"/>
          </w:tcPr>
          <w:p w14:paraId="07C2B9D5"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sz w:val="22"/>
                <w:szCs w:val="22"/>
              </w:rPr>
              <w:t>未整備</w:t>
            </w:r>
          </w:p>
        </w:tc>
        <w:tc>
          <w:tcPr>
            <w:tcW w:w="907" w:type="dxa"/>
            <w:tcBorders>
              <w:top w:val="single" w:sz="4" w:space="0" w:color="auto"/>
              <w:right w:val="single" w:sz="4" w:space="0" w:color="auto"/>
            </w:tcBorders>
            <w:shd w:val="clear" w:color="auto" w:fill="auto"/>
            <w:vAlign w:val="center"/>
          </w:tcPr>
          <w:p w14:paraId="545FC877"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w:t>
            </w:r>
          </w:p>
        </w:tc>
        <w:tc>
          <w:tcPr>
            <w:tcW w:w="1134" w:type="dxa"/>
            <w:tcBorders>
              <w:top w:val="single" w:sz="4" w:space="0" w:color="auto"/>
              <w:right w:val="single" w:sz="4" w:space="0" w:color="auto"/>
            </w:tcBorders>
            <w:shd w:val="clear" w:color="auto" w:fill="auto"/>
            <w:vAlign w:val="center"/>
          </w:tcPr>
          <w:p w14:paraId="799A5DE3"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297DA5">
              <w:rPr>
                <w:rFonts w:ascii="UD デジタル 教科書体 NK-R" w:eastAsia="UD デジタル 教科書体 NK-R" w:hAnsi="ＭＳ 明朝" w:hint="eastAsia"/>
                <w:color w:val="000000" w:themeColor="text1"/>
              </w:rPr>
              <w:t>●</w:t>
            </w:r>
          </w:p>
        </w:tc>
      </w:tr>
      <w:tr w:rsidR="00D35BB5" w:rsidRPr="00B34049" w14:paraId="38EF2681" w14:textId="77777777" w:rsidTr="00D35BB5">
        <w:trPr>
          <w:cantSplit/>
          <w:trHeight w:val="519"/>
        </w:trPr>
        <w:tc>
          <w:tcPr>
            <w:tcW w:w="671" w:type="dxa"/>
            <w:vMerge/>
          </w:tcPr>
          <w:p w14:paraId="45C0D822"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12306147"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65109ADC" w14:textId="77777777" w:rsidR="00D35BB5" w:rsidRPr="00B34049" w:rsidRDefault="00D35BB5" w:rsidP="00D35BB5">
            <w:pPr>
              <w:spacing w:line="300" w:lineRule="exac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int="eastAsia"/>
              </w:rPr>
              <w:t>◇ホームから公共用通路まで2以上の経路の検討[対象：大規模駅]</w:t>
            </w:r>
          </w:p>
        </w:tc>
        <w:tc>
          <w:tcPr>
            <w:tcW w:w="1984" w:type="dxa"/>
            <w:tcBorders>
              <w:top w:val="single" w:sz="4" w:space="0" w:color="auto"/>
            </w:tcBorders>
            <w:vAlign w:val="center"/>
          </w:tcPr>
          <w:p w14:paraId="4911E15B"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noProof/>
                <w:sz w:val="22"/>
                <w:szCs w:val="22"/>
              </w:rPr>
              <mc:AlternateContent>
                <mc:Choice Requires="wps">
                  <w:drawing>
                    <wp:anchor distT="0" distB="0" distL="114300" distR="114300" simplePos="0" relativeHeight="251750400" behindDoc="0" locked="0" layoutInCell="1" allowOverlap="1" wp14:anchorId="76F98C2D" wp14:editId="5E839381">
                      <wp:simplePos x="0" y="0"/>
                      <wp:positionH relativeFrom="column">
                        <wp:posOffset>4329430</wp:posOffset>
                      </wp:positionH>
                      <wp:positionV relativeFrom="paragraph">
                        <wp:posOffset>7890510</wp:posOffset>
                      </wp:positionV>
                      <wp:extent cx="1929765" cy="196215"/>
                      <wp:effectExtent l="10160" t="13335" r="12700" b="9525"/>
                      <wp:wrapNone/>
                      <wp:docPr id="79"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196215"/>
                              </a:xfrm>
                              <a:prstGeom prst="rect">
                                <a:avLst/>
                              </a:prstGeom>
                              <a:solidFill>
                                <a:srgbClr val="FFFFFF"/>
                              </a:solidFill>
                              <a:ln w="9525">
                                <a:solidFill>
                                  <a:srgbClr val="000000"/>
                                </a:solidFill>
                                <a:miter lim="800000"/>
                                <a:headEnd/>
                                <a:tailEnd/>
                              </a:ln>
                            </wps:spPr>
                            <wps:txbx>
                              <w:txbxContent>
                                <w:p w14:paraId="374FE6BB" w14:textId="77777777" w:rsidR="00890405" w:rsidRPr="00E93302" w:rsidRDefault="00890405" w:rsidP="00D35BB5">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98C2D" id="テキスト ボックス 79" o:spid="_x0000_s1097" type="#_x0000_t202" style="position:absolute;left:0;text-align:left;margin-left:340.9pt;margin-top:621.3pt;width:151.95pt;height:15.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">
                      <v:textbox inset=".2mm,0,.2mm,0">
                        <w:txbxContent>
                          <w:p w14:paraId="374FE6BB" w14:textId="77777777" w:rsidR="00890405" w:rsidRPr="00E93302" w:rsidRDefault="00890405" w:rsidP="00D35BB5">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v:textbox>
                    </v:shape>
                  </w:pict>
                </mc:Fallback>
              </mc:AlternateContent>
            </w:r>
            <w:r>
              <w:rPr>
                <w:rFonts w:ascii="UD デジタル 教科書体 NK-R" w:eastAsia="UD デジタル 教科書体 NK-R" w:hint="eastAsia"/>
                <w:sz w:val="22"/>
                <w:szCs w:val="22"/>
              </w:rPr>
              <w:t>―</w:t>
            </w:r>
          </w:p>
        </w:tc>
        <w:tc>
          <w:tcPr>
            <w:tcW w:w="907" w:type="dxa"/>
            <w:tcBorders>
              <w:top w:val="single" w:sz="4" w:space="0" w:color="auto"/>
              <w:right w:val="single" w:sz="4" w:space="0" w:color="auto"/>
            </w:tcBorders>
            <w:shd w:val="clear" w:color="auto" w:fill="auto"/>
            <w:vAlign w:val="center"/>
          </w:tcPr>
          <w:p w14:paraId="4DFF4E6D"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B" w:eastAsia="UD デジタル 教科書体 NK-B"/>
                <w:noProof/>
              </w:rPr>
              <mc:AlternateContent>
                <mc:Choice Requires="wps">
                  <w:drawing>
                    <wp:anchor distT="0" distB="0" distL="114300" distR="114300" simplePos="0" relativeHeight="251752448" behindDoc="0" locked="0" layoutInCell="1" allowOverlap="1" wp14:anchorId="78BEB11F" wp14:editId="469DFCBB">
                      <wp:simplePos x="0" y="0"/>
                      <wp:positionH relativeFrom="column">
                        <wp:posOffset>-1231900</wp:posOffset>
                      </wp:positionH>
                      <wp:positionV relativeFrom="paragraph">
                        <wp:posOffset>18415</wp:posOffset>
                      </wp:positionV>
                      <wp:extent cx="1929765" cy="196215"/>
                      <wp:effectExtent l="10160" t="13335" r="12700" b="9525"/>
                      <wp:wrapNone/>
                      <wp:docPr id="80"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196215"/>
                              </a:xfrm>
                              <a:prstGeom prst="rect">
                                <a:avLst/>
                              </a:prstGeom>
                              <a:solidFill>
                                <a:srgbClr val="FFFFFF"/>
                              </a:solidFill>
                              <a:ln w="9525">
                                <a:solidFill>
                                  <a:srgbClr val="000000"/>
                                </a:solidFill>
                                <a:miter lim="800000"/>
                                <a:headEnd/>
                                <a:tailEnd/>
                              </a:ln>
                            </wps:spPr>
                            <wps:txbx>
                              <w:txbxContent>
                                <w:p w14:paraId="0EC9950E" w14:textId="77777777" w:rsidR="00890405" w:rsidRPr="00E93302" w:rsidRDefault="00890405" w:rsidP="00D35BB5">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EB11F" id="テキスト ボックス 80" o:spid="_x0000_s1098" type="#_x0000_t202" style="position:absolute;left:0;text-align:left;margin-left:-97pt;margin-top:1.45pt;width:151.95pt;height:15.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">
                      <v:textbox inset=".2mm,0,.2mm,0">
                        <w:txbxContent>
                          <w:p w14:paraId="0EC9950E" w14:textId="77777777" w:rsidR="00890405" w:rsidRPr="00E93302" w:rsidRDefault="00890405" w:rsidP="00D35BB5">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v:textbox>
                    </v:shape>
                  </w:pict>
                </mc:Fallback>
              </mc:AlternateContent>
            </w:r>
            <w:r>
              <w:rPr>
                <w:rFonts w:ascii="UD デジタル 教科書体 NK-R" w:eastAsia="UD デジタル 教科書体 NK-R" w:hint="eastAsia"/>
                <w:sz w:val="22"/>
                <w:szCs w:val="22"/>
              </w:rPr>
              <w:t>―</w:t>
            </w:r>
          </w:p>
        </w:tc>
        <w:tc>
          <w:tcPr>
            <w:tcW w:w="1134" w:type="dxa"/>
            <w:shd w:val="clear" w:color="auto" w:fill="auto"/>
            <w:vAlign w:val="center"/>
          </w:tcPr>
          <w:p w14:paraId="56709ACA" w14:textId="77777777" w:rsidR="00D35BB5" w:rsidRPr="00B34049" w:rsidRDefault="00D35BB5" w:rsidP="00D35BB5">
            <w:pPr>
              <w:spacing w:line="0" w:lineRule="atLeast"/>
              <w:ind w:leftChars="26" w:left="57"/>
              <w:jc w:val="center"/>
              <w:rPr>
                <w:rFonts w:ascii="UD デジタル 教科書体 NK-R" w:eastAsia="UD デジタル 教科書体 NK-R"/>
              </w:rPr>
            </w:pPr>
            <w:r>
              <w:rPr>
                <w:rFonts w:ascii="UD デジタル 教科書体 NK-R" w:eastAsia="UD デジタル 教科書体 NK-R" w:hAnsi="ＭＳ 明朝"/>
                <w:color w:val="000000" w:themeColor="text1"/>
              </w:rPr>
              <w:t>〇</w:t>
            </w:r>
          </w:p>
        </w:tc>
      </w:tr>
      <w:tr w:rsidR="00D35BB5" w:rsidRPr="00B34049" w14:paraId="4EC1043E" w14:textId="77777777" w:rsidTr="00D35BB5">
        <w:trPr>
          <w:cantSplit/>
          <w:trHeight w:val="261"/>
        </w:trPr>
        <w:tc>
          <w:tcPr>
            <w:tcW w:w="671" w:type="dxa"/>
            <w:vMerge/>
          </w:tcPr>
          <w:p w14:paraId="49A4E4A6"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55E4A093"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3EF1134D" w14:textId="77777777" w:rsidR="00D35BB5" w:rsidRPr="00B34049" w:rsidRDefault="00D35BB5" w:rsidP="00D35BB5">
            <w:pPr>
              <w:spacing w:line="300" w:lineRule="exac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□大型化等の検討</w:t>
            </w:r>
          </w:p>
        </w:tc>
        <w:tc>
          <w:tcPr>
            <w:tcW w:w="1984" w:type="dxa"/>
            <w:tcBorders>
              <w:top w:val="single" w:sz="4" w:space="0" w:color="auto"/>
            </w:tcBorders>
            <w:vAlign w:val="center"/>
          </w:tcPr>
          <w:p w14:paraId="417E3A07"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w:t>
            </w:r>
          </w:p>
        </w:tc>
        <w:tc>
          <w:tcPr>
            <w:tcW w:w="907" w:type="dxa"/>
            <w:tcBorders>
              <w:top w:val="single" w:sz="4" w:space="0" w:color="auto"/>
              <w:right w:val="single" w:sz="4" w:space="0" w:color="auto"/>
            </w:tcBorders>
            <w:shd w:val="clear" w:color="auto" w:fill="auto"/>
            <w:vAlign w:val="center"/>
          </w:tcPr>
          <w:p w14:paraId="2284FC35"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w:t>
            </w:r>
          </w:p>
        </w:tc>
        <w:tc>
          <w:tcPr>
            <w:tcW w:w="1134" w:type="dxa"/>
            <w:tcBorders>
              <w:top w:val="single" w:sz="4" w:space="0" w:color="auto"/>
            </w:tcBorders>
            <w:shd w:val="clear" w:color="auto" w:fill="auto"/>
            <w:vAlign w:val="center"/>
          </w:tcPr>
          <w:p w14:paraId="62CC32AD" w14:textId="77777777" w:rsidR="00D35BB5" w:rsidRPr="00B34049" w:rsidRDefault="00D35BB5" w:rsidP="00D35BB5">
            <w:pPr>
              <w:spacing w:line="0" w:lineRule="atLeast"/>
              <w:ind w:leftChars="26" w:left="57"/>
              <w:jc w:val="center"/>
              <w:rPr>
                <w:rFonts w:ascii="UD デジタル 教科書体 NK-R" w:eastAsia="UD デジタル 教科書体 NK-R"/>
              </w:rPr>
            </w:pPr>
            <w:r>
              <w:rPr>
                <w:rFonts w:ascii="UD デジタル 教科書体 NK-R" w:eastAsia="UD デジタル 教科書体 NK-R" w:hAnsi="ＭＳ 明朝"/>
                <w:color w:val="000000" w:themeColor="text1"/>
              </w:rPr>
              <w:t>〇</w:t>
            </w:r>
          </w:p>
        </w:tc>
      </w:tr>
      <w:tr w:rsidR="00D35BB5" w:rsidRPr="00B34049" w14:paraId="690588C5" w14:textId="77777777" w:rsidTr="00D35BB5">
        <w:trPr>
          <w:cantSplit/>
          <w:trHeight w:val="261"/>
        </w:trPr>
        <w:tc>
          <w:tcPr>
            <w:tcW w:w="671" w:type="dxa"/>
            <w:vMerge/>
          </w:tcPr>
          <w:p w14:paraId="5DCC9FDB" w14:textId="77777777" w:rsidR="00D35BB5" w:rsidRPr="00B34049" w:rsidRDefault="00D35BB5" w:rsidP="00D35BB5">
            <w:pPr>
              <w:spacing w:line="0" w:lineRule="atLeast"/>
              <w:ind w:left="253" w:hangingChars="115" w:hanging="253"/>
              <w:jc w:val="center"/>
              <w:rPr>
                <w:rFonts w:ascii="UD デジタル 教科書体 NK-R" w:eastAsia="UD デジタル 教科書体 NK-R"/>
                <w:lang w:eastAsia="zh-TW"/>
              </w:rPr>
            </w:pPr>
          </w:p>
        </w:tc>
        <w:tc>
          <w:tcPr>
            <w:tcW w:w="1284" w:type="dxa"/>
            <w:vMerge w:val="restart"/>
            <w:tcBorders>
              <w:top w:val="single" w:sz="4" w:space="0" w:color="auto"/>
            </w:tcBorders>
          </w:tcPr>
          <w:p w14:paraId="0E1D6C87"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r>
              <w:rPr>
                <w:rFonts w:ascii="UD デジタル 教科書体 NK-R" w:eastAsia="UD デジタル 教科書体 NK-R" w:hint="eastAsia"/>
              </w:rPr>
              <w:t>7</w:t>
            </w:r>
            <w:r>
              <w:rPr>
                <w:rFonts w:ascii="UD デジタル 教科書体 NK-R" w:eastAsia="UD デジタル 教科書体 NK-R"/>
              </w:rPr>
              <w:t>.</w:t>
            </w:r>
            <w:r w:rsidRPr="00B34049">
              <w:rPr>
                <w:rFonts w:ascii="UD デジタル 教科書体 NK-R" w:eastAsia="UD デジタル 教科書体 NK-R" w:hint="eastAsia"/>
              </w:rPr>
              <w:t>階段</w:t>
            </w:r>
          </w:p>
        </w:tc>
        <w:tc>
          <w:tcPr>
            <w:tcW w:w="3402" w:type="dxa"/>
            <w:tcBorders>
              <w:top w:val="single" w:sz="4" w:space="0" w:color="auto"/>
            </w:tcBorders>
            <w:vAlign w:val="center"/>
          </w:tcPr>
          <w:p w14:paraId="19D933F6" w14:textId="77777777" w:rsidR="00D35BB5" w:rsidRPr="00B34049" w:rsidRDefault="00D35BB5" w:rsidP="00D35BB5">
            <w:pPr>
              <w:spacing w:line="300" w:lineRule="exac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階段の手すりに、行先を点字で表示</w:t>
            </w:r>
            <w:r w:rsidRPr="00B34049">
              <w:rPr>
                <w:rFonts w:ascii="UD デジタル 教科書体 NK-R" w:eastAsia="UD デジタル 教科書体 NK-R"/>
                <w:noProof/>
              </w:rPr>
              <mc:AlternateContent>
                <mc:Choice Requires="wps">
                  <w:drawing>
                    <wp:anchor distT="0" distB="0" distL="114300" distR="114300" simplePos="0" relativeHeight="251754496" behindDoc="0" locked="1" layoutInCell="1" allowOverlap="1" wp14:anchorId="35F55F30" wp14:editId="1EBE38BA">
                      <wp:simplePos x="0" y="0"/>
                      <wp:positionH relativeFrom="margin">
                        <wp:posOffset>2814320</wp:posOffset>
                      </wp:positionH>
                      <wp:positionV relativeFrom="paragraph">
                        <wp:posOffset>3820795</wp:posOffset>
                      </wp:positionV>
                      <wp:extent cx="1859280" cy="315595"/>
                      <wp:effectExtent l="0" t="0" r="0" b="0"/>
                      <wp:wrapNone/>
                      <wp:docPr id="372328998" name="テキスト ボックス 372328998"/>
                      <wp:cNvGraphicFramePr/>
                      <a:graphic xmlns:a="http://schemas.openxmlformats.org/drawingml/2006/main">
                        <a:graphicData uri="http://schemas.microsoft.com/office/word/2010/wordprocessingShape">
                          <wps:wsp>
                            <wps:cNvSpPr txBox="1"/>
                            <wps:spPr>
                              <a:xfrm>
                                <a:off x="0" y="0"/>
                                <a:ext cx="1859280" cy="315595"/>
                              </a:xfrm>
                              <a:prstGeom prst="rect">
                                <a:avLst/>
                              </a:prstGeom>
                              <a:noFill/>
                              <a:ln w="6350">
                                <a:noFill/>
                              </a:ln>
                            </wps:spPr>
                            <wps:txbx>
                              <w:txbxContent>
                                <w:p w14:paraId="3A56D2E7" w14:textId="77777777" w:rsidR="00890405" w:rsidRPr="007F204B" w:rsidRDefault="00890405" w:rsidP="00D35BB5">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55F30" id="テキスト ボックス 372328998" o:spid="_x0000_s1099" type="#_x0000_t202" style="position:absolute;left:0;text-align:left;margin-left:221.6pt;margin-top:300.85pt;width:146.4pt;height:24.8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" filled="f" stroked="f" strokeweight=".5pt">
                      <v:textbox>
                        <w:txbxContent>
                          <w:p w14:paraId="3A56D2E7" w14:textId="77777777" w:rsidR="00890405" w:rsidRPr="007F204B" w:rsidRDefault="00890405" w:rsidP="00D35BB5">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w10:anchorlock/>
                    </v:shape>
                  </w:pict>
                </mc:Fallback>
              </mc:AlternateContent>
            </w:r>
          </w:p>
        </w:tc>
        <w:tc>
          <w:tcPr>
            <w:tcW w:w="1984" w:type="dxa"/>
            <w:tcBorders>
              <w:top w:val="single" w:sz="4" w:space="0" w:color="auto"/>
            </w:tcBorders>
            <w:vAlign w:val="center"/>
          </w:tcPr>
          <w:p w14:paraId="3CAB31B2"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sz w:val="22"/>
                <w:szCs w:val="22"/>
              </w:rPr>
              <w:t>整備済み</w:t>
            </w:r>
            <w:r>
              <w:rPr>
                <w:rFonts w:ascii="UD デジタル 教科書体 NK-B" w:eastAsia="UD デジタル 教科書体 NK-B"/>
                <w:noProof/>
              </w:rPr>
              <mc:AlternateContent>
                <mc:Choice Requires="wps">
                  <w:drawing>
                    <wp:anchor distT="0" distB="0" distL="114300" distR="114300" simplePos="0" relativeHeight="251753472" behindDoc="0" locked="0" layoutInCell="1" allowOverlap="1" wp14:anchorId="4C9BDBB4" wp14:editId="12486468">
                      <wp:simplePos x="0" y="0"/>
                      <wp:positionH relativeFrom="column">
                        <wp:posOffset>36195</wp:posOffset>
                      </wp:positionH>
                      <wp:positionV relativeFrom="paragraph">
                        <wp:posOffset>-296545</wp:posOffset>
                      </wp:positionV>
                      <wp:extent cx="1929765" cy="196215"/>
                      <wp:effectExtent l="10160" t="13335" r="12700" b="952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196215"/>
                              </a:xfrm>
                              <a:prstGeom prst="rect">
                                <a:avLst/>
                              </a:prstGeom>
                              <a:solidFill>
                                <a:srgbClr val="FFFFFF"/>
                              </a:solidFill>
                              <a:ln w="9525">
                                <a:solidFill>
                                  <a:srgbClr val="000000"/>
                                </a:solidFill>
                                <a:miter lim="800000"/>
                                <a:headEnd/>
                                <a:tailEnd/>
                              </a:ln>
                            </wps:spPr>
                            <wps:txbx>
                              <w:txbxContent>
                                <w:p w14:paraId="19952030" w14:textId="77777777" w:rsidR="00890405" w:rsidRPr="00E93302" w:rsidRDefault="00890405" w:rsidP="00D35BB5">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BDBB4" id="テキスト ボックス 9" o:spid="_x0000_s1100" type="#_x0000_t202" style="position:absolute;left:0;text-align:left;margin-left:2.85pt;margin-top:-23.35pt;width:151.95pt;height:15.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">
                      <v:textbox inset=".2mm,0,.2mm,0">
                        <w:txbxContent>
                          <w:p w14:paraId="19952030" w14:textId="77777777" w:rsidR="00890405" w:rsidRPr="00E93302" w:rsidRDefault="00890405" w:rsidP="00D35BB5">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v:textbox>
                    </v:shape>
                  </w:pict>
                </mc:Fallback>
              </mc:AlternateContent>
            </w:r>
          </w:p>
        </w:tc>
        <w:tc>
          <w:tcPr>
            <w:tcW w:w="907" w:type="dxa"/>
            <w:tcBorders>
              <w:top w:val="single" w:sz="4" w:space="0" w:color="auto"/>
              <w:right w:val="single" w:sz="4" w:space="0" w:color="auto"/>
            </w:tcBorders>
            <w:shd w:val="clear" w:color="auto" w:fill="auto"/>
            <w:vAlign w:val="center"/>
          </w:tcPr>
          <w:p w14:paraId="0E9E3E87"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w:t>
            </w:r>
          </w:p>
        </w:tc>
        <w:tc>
          <w:tcPr>
            <w:tcW w:w="1134" w:type="dxa"/>
            <w:tcBorders>
              <w:top w:val="single" w:sz="4" w:space="0" w:color="auto"/>
            </w:tcBorders>
            <w:shd w:val="clear" w:color="auto" w:fill="auto"/>
            <w:vAlign w:val="center"/>
          </w:tcPr>
          <w:p w14:paraId="67D171BF" w14:textId="77777777" w:rsidR="00D35BB5" w:rsidRPr="00B34049" w:rsidRDefault="00D35BB5" w:rsidP="00D35BB5">
            <w:pPr>
              <w:spacing w:line="0" w:lineRule="atLeast"/>
              <w:ind w:leftChars="5" w:left="11"/>
              <w:jc w:val="center"/>
              <w:rPr>
                <w:rFonts w:ascii="UD デジタル 教科書体 NK-R" w:eastAsia="UD デジタル 教科書体 NK-R" w:hAnsi="ＭＳ 明朝"/>
              </w:rPr>
            </w:pPr>
            <w:r>
              <w:rPr>
                <w:rFonts w:ascii="UD デジタル 教科書体 NK-R" w:eastAsia="UD デジタル 教科書体 NK-R" w:hAnsi="ＭＳ 明朝"/>
              </w:rPr>
              <w:t>維持更新</w:t>
            </w:r>
          </w:p>
        </w:tc>
      </w:tr>
      <w:tr w:rsidR="00D35BB5" w:rsidRPr="00B34049" w14:paraId="792B7770" w14:textId="77777777" w:rsidTr="00D35BB5">
        <w:trPr>
          <w:cantSplit/>
          <w:trHeight w:val="420"/>
        </w:trPr>
        <w:tc>
          <w:tcPr>
            <w:tcW w:w="671" w:type="dxa"/>
            <w:vMerge/>
          </w:tcPr>
          <w:p w14:paraId="145CEC59"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4BE3D2B2"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7E16D1A0" w14:textId="77777777" w:rsidR="00D35BB5" w:rsidRPr="00B34049" w:rsidRDefault="00D35BB5" w:rsidP="00D35BB5">
            <w:pPr>
              <w:spacing w:line="300" w:lineRule="exac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踏面端部が容易に識別できるように配慮する</w:t>
            </w:r>
          </w:p>
        </w:tc>
        <w:tc>
          <w:tcPr>
            <w:tcW w:w="1984" w:type="dxa"/>
            <w:tcBorders>
              <w:top w:val="single" w:sz="4" w:space="0" w:color="auto"/>
            </w:tcBorders>
            <w:vAlign w:val="center"/>
          </w:tcPr>
          <w:p w14:paraId="4C74D498"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sz w:val="22"/>
                <w:szCs w:val="22"/>
              </w:rPr>
              <w:t>整備済み</w:t>
            </w:r>
          </w:p>
        </w:tc>
        <w:tc>
          <w:tcPr>
            <w:tcW w:w="907" w:type="dxa"/>
            <w:tcBorders>
              <w:top w:val="single" w:sz="4" w:space="0" w:color="auto"/>
              <w:right w:val="single" w:sz="4" w:space="0" w:color="auto"/>
            </w:tcBorders>
            <w:shd w:val="clear" w:color="auto" w:fill="auto"/>
            <w:vAlign w:val="center"/>
          </w:tcPr>
          <w:p w14:paraId="390CB398"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w:t>
            </w:r>
          </w:p>
        </w:tc>
        <w:tc>
          <w:tcPr>
            <w:tcW w:w="1134" w:type="dxa"/>
            <w:shd w:val="clear" w:color="auto" w:fill="auto"/>
            <w:vAlign w:val="center"/>
          </w:tcPr>
          <w:p w14:paraId="3752A908" w14:textId="77777777" w:rsidR="00D35BB5" w:rsidRPr="00B34049" w:rsidRDefault="00D35BB5" w:rsidP="00D35BB5">
            <w:pPr>
              <w:spacing w:line="0" w:lineRule="atLeast"/>
              <w:jc w:val="center"/>
              <w:rPr>
                <w:rFonts w:ascii="UD デジタル 教科書体 NK-R" w:eastAsia="UD デジタル 教科書体 NK-R" w:hAnsi="ＭＳ 明朝"/>
              </w:rPr>
            </w:pPr>
            <w:r>
              <w:rPr>
                <w:rFonts w:ascii="UD デジタル 教科書体 NK-R" w:eastAsia="UD デジタル 教科書体 NK-R" w:hAnsi="ＭＳ 明朝"/>
              </w:rPr>
              <w:t>維持更新</w:t>
            </w:r>
          </w:p>
        </w:tc>
      </w:tr>
      <w:tr w:rsidR="00D35BB5" w:rsidRPr="00B34049" w14:paraId="32CD8E3E" w14:textId="77777777" w:rsidTr="00D35BB5">
        <w:trPr>
          <w:cantSplit/>
          <w:trHeight w:val="545"/>
        </w:trPr>
        <w:tc>
          <w:tcPr>
            <w:tcW w:w="671" w:type="dxa"/>
            <w:vMerge/>
          </w:tcPr>
          <w:p w14:paraId="1391F43C" w14:textId="77777777" w:rsidR="00D35BB5" w:rsidRPr="00B34049" w:rsidRDefault="00D35BB5" w:rsidP="00D35BB5">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val="restart"/>
            <w:tcBorders>
              <w:top w:val="single" w:sz="4" w:space="0" w:color="auto"/>
            </w:tcBorders>
          </w:tcPr>
          <w:p w14:paraId="61534EAD" w14:textId="77777777" w:rsidR="00D35BB5" w:rsidRDefault="00D35BB5" w:rsidP="00D35BB5">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8</w:t>
            </w:r>
            <w:r>
              <w:rPr>
                <w:rFonts w:ascii="UD デジタル 教科書体 NK-R" w:eastAsia="UD デジタル 教科書体 NK-R"/>
              </w:rPr>
              <w:t>.</w:t>
            </w:r>
            <w:r w:rsidRPr="00B34049">
              <w:rPr>
                <w:rFonts w:ascii="UD デジタル 教科書体 NK-R" w:eastAsia="UD デジタル 教科書体 NK-R" w:hint="eastAsia"/>
              </w:rPr>
              <w:t>ホームに</w:t>
            </w:r>
          </w:p>
          <w:p w14:paraId="53FE3B7B" w14:textId="77777777" w:rsidR="00D35BB5" w:rsidRDefault="00D35BB5" w:rsidP="00D35BB5">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おける列</w:t>
            </w:r>
          </w:p>
          <w:p w14:paraId="5B3CC874" w14:textId="77777777" w:rsidR="00D35BB5" w:rsidRDefault="00D35BB5" w:rsidP="00D35BB5">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車の案</w:t>
            </w:r>
          </w:p>
          <w:p w14:paraId="45E30420" w14:textId="77777777" w:rsidR="00D35BB5" w:rsidRPr="00B34049" w:rsidRDefault="00D35BB5" w:rsidP="00D35BB5">
            <w:pPr>
              <w:spacing w:line="0" w:lineRule="atLeast"/>
              <w:ind w:leftChars="100" w:left="253" w:hangingChars="15" w:hanging="33"/>
              <w:rPr>
                <w:rFonts w:ascii="UD デジタル 教科書体 NK-R" w:eastAsia="UD デジタル 教科書体 NK-R" w:hAnsi="Segoe UI Symbol" w:cs="Segoe UI Symbol"/>
              </w:rPr>
            </w:pPr>
            <w:r w:rsidRPr="00B34049">
              <w:rPr>
                <w:rFonts w:ascii="UD デジタル 教科書体 NK-R" w:eastAsia="UD デジタル 教科書体 NK-R" w:hint="eastAsia"/>
              </w:rPr>
              <w:t>内</w:t>
            </w:r>
          </w:p>
        </w:tc>
        <w:tc>
          <w:tcPr>
            <w:tcW w:w="3402" w:type="dxa"/>
            <w:tcBorders>
              <w:top w:val="single" w:sz="4" w:space="0" w:color="auto"/>
            </w:tcBorders>
            <w:vAlign w:val="center"/>
          </w:tcPr>
          <w:p w14:paraId="31220E60" w14:textId="77777777" w:rsidR="00D35BB5" w:rsidRPr="00B34049" w:rsidRDefault="00D35BB5" w:rsidP="00D35BB5">
            <w:pPr>
              <w:spacing w:line="300" w:lineRule="exac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列車の行先･接近･出発に関する情報を文字及び音案内で提供</w:t>
            </w:r>
          </w:p>
        </w:tc>
        <w:tc>
          <w:tcPr>
            <w:tcW w:w="1984" w:type="dxa"/>
            <w:tcBorders>
              <w:top w:val="single" w:sz="4" w:space="0" w:color="auto"/>
            </w:tcBorders>
            <w:vAlign w:val="center"/>
          </w:tcPr>
          <w:p w14:paraId="028E4F0C" w14:textId="6C215879"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D35BB5">
              <w:rPr>
                <w:rFonts w:ascii="UD デジタル 教科書体 NK-R" w:eastAsia="UD デジタル 教科書体 NK-R" w:hint="eastAsia"/>
                <w:sz w:val="22"/>
                <w:szCs w:val="22"/>
              </w:rPr>
              <w:t>発車標・自動放送を整備済み</w:t>
            </w:r>
          </w:p>
        </w:tc>
        <w:tc>
          <w:tcPr>
            <w:tcW w:w="907" w:type="dxa"/>
            <w:tcBorders>
              <w:top w:val="single" w:sz="4" w:space="0" w:color="auto"/>
              <w:right w:val="single" w:sz="4" w:space="0" w:color="auto"/>
            </w:tcBorders>
            <w:shd w:val="clear" w:color="auto" w:fill="auto"/>
            <w:vAlign w:val="center"/>
          </w:tcPr>
          <w:p w14:paraId="287B2E7E"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w:t>
            </w:r>
          </w:p>
        </w:tc>
        <w:tc>
          <w:tcPr>
            <w:tcW w:w="1134" w:type="dxa"/>
            <w:tcBorders>
              <w:top w:val="single" w:sz="4" w:space="0" w:color="auto"/>
            </w:tcBorders>
            <w:shd w:val="clear" w:color="auto" w:fill="auto"/>
            <w:vAlign w:val="center"/>
          </w:tcPr>
          <w:p w14:paraId="18B354EC"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sz w:val="22"/>
                <w:szCs w:val="22"/>
              </w:rPr>
              <w:t>維持更新</w:t>
            </w:r>
          </w:p>
        </w:tc>
      </w:tr>
      <w:tr w:rsidR="00D35BB5" w:rsidRPr="00B34049" w14:paraId="722742FC" w14:textId="77777777" w:rsidTr="00D35BB5">
        <w:trPr>
          <w:cantSplit/>
          <w:trHeight w:val="811"/>
        </w:trPr>
        <w:tc>
          <w:tcPr>
            <w:tcW w:w="671" w:type="dxa"/>
            <w:vMerge/>
          </w:tcPr>
          <w:p w14:paraId="12D6B652"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521D1A71"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418C32CC" w14:textId="77777777" w:rsidR="00D35BB5" w:rsidRPr="00B34049" w:rsidRDefault="00D35BB5" w:rsidP="00D35BB5">
            <w:pPr>
              <w:spacing w:line="300" w:lineRule="exac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□プラットホーム床面等における、車両内の車椅子スペースに通じる乗降口の位置の表示</w:t>
            </w:r>
          </w:p>
        </w:tc>
        <w:tc>
          <w:tcPr>
            <w:tcW w:w="1984" w:type="dxa"/>
            <w:tcBorders>
              <w:top w:val="single" w:sz="4" w:space="0" w:color="auto"/>
            </w:tcBorders>
            <w:vAlign w:val="center"/>
          </w:tcPr>
          <w:p w14:paraId="3A859C78"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sz w:val="22"/>
                <w:szCs w:val="22"/>
              </w:rPr>
              <w:t>未整備</w:t>
            </w:r>
          </w:p>
        </w:tc>
        <w:tc>
          <w:tcPr>
            <w:tcW w:w="907" w:type="dxa"/>
            <w:tcBorders>
              <w:top w:val="single" w:sz="4" w:space="0" w:color="auto"/>
              <w:right w:val="single" w:sz="4" w:space="0" w:color="auto"/>
            </w:tcBorders>
            <w:shd w:val="clear" w:color="auto" w:fill="auto"/>
            <w:vAlign w:val="center"/>
          </w:tcPr>
          <w:p w14:paraId="32D071B3" w14:textId="77777777" w:rsidR="00D35BB5" w:rsidRPr="00237CD5" w:rsidRDefault="00D35BB5" w:rsidP="00D35BB5">
            <w:pPr>
              <w:pStyle w:val="af8"/>
              <w:spacing w:line="0" w:lineRule="atLeast"/>
              <w:ind w:firstLineChars="0" w:firstLine="0"/>
              <w:jc w:val="center"/>
              <w:rPr>
                <w:rFonts w:ascii="UD デジタル 教科書体 NK-R" w:eastAsia="UD デジタル 教科書体 NK-R"/>
                <w:i/>
                <w:iCs/>
                <w:sz w:val="22"/>
                <w:szCs w:val="22"/>
              </w:rPr>
            </w:pPr>
            <w:r>
              <w:rPr>
                <w:rFonts w:ascii="UD デジタル 教科書体 NK-R" w:eastAsia="UD デジタル 教科書体 NK-R" w:hint="eastAsia"/>
                <w:i/>
                <w:iCs/>
                <w:sz w:val="22"/>
                <w:szCs w:val="22"/>
              </w:rPr>
              <w:t>―</w:t>
            </w:r>
          </w:p>
        </w:tc>
        <w:tc>
          <w:tcPr>
            <w:tcW w:w="1134" w:type="dxa"/>
            <w:tcBorders>
              <w:top w:val="single" w:sz="4" w:space="0" w:color="auto"/>
            </w:tcBorders>
            <w:shd w:val="clear" w:color="auto" w:fill="auto"/>
            <w:vAlign w:val="center"/>
          </w:tcPr>
          <w:p w14:paraId="01A6AC29" w14:textId="77777777" w:rsidR="00D35BB5" w:rsidRPr="00B34049" w:rsidRDefault="00D35BB5" w:rsidP="00D35BB5">
            <w:pPr>
              <w:spacing w:line="0" w:lineRule="atLeast"/>
              <w:ind w:leftChars="26" w:left="57"/>
              <w:jc w:val="center"/>
              <w:rPr>
                <w:rFonts w:ascii="UD デジタル 教科書体 NK-R" w:eastAsia="UD デジタル 教科書体 NK-R" w:hAnsi="ＭＳ 明朝"/>
              </w:rPr>
            </w:pPr>
            <w:r w:rsidRPr="00297DA5">
              <w:rPr>
                <w:rFonts w:ascii="UD デジタル 教科書体 NK-R" w:eastAsia="UD デジタル 教科書体 NK-R" w:hAnsi="ＭＳ 明朝" w:hint="eastAsia"/>
                <w:color w:val="000000" w:themeColor="text1"/>
              </w:rPr>
              <w:t>●</w:t>
            </w:r>
          </w:p>
        </w:tc>
      </w:tr>
      <w:tr w:rsidR="00D35BB5" w:rsidRPr="00B34049" w14:paraId="4802F3A1" w14:textId="77777777" w:rsidTr="00D35BB5">
        <w:trPr>
          <w:cantSplit/>
          <w:trHeight w:val="1134"/>
        </w:trPr>
        <w:tc>
          <w:tcPr>
            <w:tcW w:w="671" w:type="dxa"/>
            <w:vMerge/>
          </w:tcPr>
          <w:p w14:paraId="6741B030" w14:textId="77777777" w:rsidR="00D35BB5" w:rsidRPr="00B34049" w:rsidRDefault="00D35BB5" w:rsidP="00D35BB5">
            <w:pPr>
              <w:spacing w:line="0" w:lineRule="atLeast"/>
              <w:rPr>
                <w:rFonts w:ascii="UD デジタル 教科書体 NK-R" w:eastAsia="UD デジタル 教科書体 NK-R"/>
              </w:rPr>
            </w:pPr>
          </w:p>
        </w:tc>
        <w:tc>
          <w:tcPr>
            <w:tcW w:w="1284" w:type="dxa"/>
            <w:vMerge w:val="restart"/>
            <w:tcBorders>
              <w:top w:val="nil"/>
            </w:tcBorders>
          </w:tcPr>
          <w:p w14:paraId="5E11035E" w14:textId="77777777" w:rsidR="00D35BB5" w:rsidRPr="00B34049" w:rsidRDefault="00D35BB5" w:rsidP="00D35BB5">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9</w:t>
            </w:r>
            <w:r>
              <w:rPr>
                <w:rFonts w:ascii="UD デジタル 教科書体 NK-R" w:eastAsia="UD デジタル 教科書体 NK-R"/>
              </w:rPr>
              <w:t>.</w:t>
            </w:r>
            <w:r w:rsidRPr="00B34049">
              <w:rPr>
                <w:rFonts w:ascii="UD デジタル 教科書体 NK-R" w:eastAsia="UD デジタル 教科書体 NK-R" w:hint="eastAsia"/>
              </w:rPr>
              <w:t>車両とホームとの隙間・段差</w:t>
            </w:r>
          </w:p>
        </w:tc>
        <w:tc>
          <w:tcPr>
            <w:tcW w:w="3402" w:type="dxa"/>
            <w:tcBorders>
              <w:top w:val="nil"/>
            </w:tcBorders>
            <w:vAlign w:val="center"/>
          </w:tcPr>
          <w:p w14:paraId="4DBB167F" w14:textId="77777777" w:rsidR="00D35BB5" w:rsidRPr="006E5AEB" w:rsidRDefault="00D35BB5" w:rsidP="00D35BB5">
            <w:pPr>
              <w:spacing w:line="300" w:lineRule="exac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隙間・段差を縮小するためのホーム構造や車両構造の改良・整備に向けた検討</w:t>
            </w:r>
          </w:p>
        </w:tc>
        <w:tc>
          <w:tcPr>
            <w:tcW w:w="1984" w:type="dxa"/>
            <w:tcBorders>
              <w:top w:val="nil"/>
            </w:tcBorders>
            <w:vAlign w:val="center"/>
          </w:tcPr>
          <w:p w14:paraId="1D5AEED0" w14:textId="2D108615"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D35BB5">
              <w:rPr>
                <w:rFonts w:ascii="UD デジタル 教科書体 NK-R" w:eastAsia="UD デジタル 教科書体 NK-R" w:hint="eastAsia"/>
                <w:sz w:val="22"/>
                <w:szCs w:val="22"/>
              </w:rPr>
              <w:t>継続検討</w:t>
            </w:r>
          </w:p>
        </w:tc>
        <w:tc>
          <w:tcPr>
            <w:tcW w:w="907" w:type="dxa"/>
            <w:tcBorders>
              <w:top w:val="nil"/>
            </w:tcBorders>
            <w:shd w:val="clear" w:color="auto" w:fill="auto"/>
            <w:vAlign w:val="center"/>
          </w:tcPr>
          <w:p w14:paraId="448871E3"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w:t>
            </w:r>
          </w:p>
        </w:tc>
        <w:tc>
          <w:tcPr>
            <w:tcW w:w="1134" w:type="dxa"/>
            <w:tcBorders>
              <w:top w:val="nil"/>
            </w:tcBorders>
            <w:shd w:val="clear" w:color="auto" w:fill="auto"/>
            <w:vAlign w:val="center"/>
          </w:tcPr>
          <w:p w14:paraId="4185E084" w14:textId="77777777" w:rsidR="00D35BB5" w:rsidRPr="00B34049" w:rsidRDefault="00D35BB5" w:rsidP="00D35BB5">
            <w:pPr>
              <w:spacing w:line="0" w:lineRule="atLeast"/>
              <w:jc w:val="center"/>
              <w:rPr>
                <w:rFonts w:ascii="UD デジタル 教科書体 NK-R" w:eastAsia="UD デジタル 教科書体 NK-R"/>
              </w:rPr>
            </w:pPr>
            <w:r>
              <w:rPr>
                <w:rFonts w:ascii="UD デジタル 教科書体 NK-R" w:eastAsia="UD デジタル 教科書体 NK-R"/>
              </w:rPr>
              <w:t>維持更新</w:t>
            </w:r>
          </w:p>
        </w:tc>
      </w:tr>
      <w:tr w:rsidR="00D35BB5" w:rsidRPr="00B34049" w14:paraId="30F69DCC" w14:textId="77777777" w:rsidTr="00D35BB5">
        <w:trPr>
          <w:cantSplit/>
          <w:trHeight w:val="961"/>
        </w:trPr>
        <w:tc>
          <w:tcPr>
            <w:tcW w:w="671" w:type="dxa"/>
            <w:vMerge/>
          </w:tcPr>
          <w:p w14:paraId="344952DD"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7BFCA6EC"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right w:val="single" w:sz="4" w:space="0" w:color="auto"/>
            </w:tcBorders>
            <w:vAlign w:val="center"/>
          </w:tcPr>
          <w:p w14:paraId="269CA63E" w14:textId="77777777" w:rsidR="00D35BB5" w:rsidRPr="00B34049" w:rsidRDefault="00D35BB5" w:rsidP="00D35BB5">
            <w:pPr>
              <w:spacing w:line="300" w:lineRule="exac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□構造上の理由によりプラットホームの縁端と鉄道車両の旅客用乗降口の床面の縁端との間隔が大きい場合において、旅客に対しこれを警告するための設備等の設置</w:t>
            </w:r>
          </w:p>
        </w:tc>
        <w:tc>
          <w:tcPr>
            <w:tcW w:w="1984" w:type="dxa"/>
            <w:tcBorders>
              <w:top w:val="single" w:sz="4" w:space="0" w:color="auto"/>
              <w:left w:val="single" w:sz="4" w:space="0" w:color="auto"/>
              <w:right w:val="single" w:sz="4" w:space="0" w:color="auto"/>
            </w:tcBorders>
            <w:vAlign w:val="center"/>
          </w:tcPr>
          <w:p w14:paraId="62A271C3" w14:textId="3DBE9003" w:rsidR="00D35BB5" w:rsidRPr="00B34049" w:rsidRDefault="00D35BB5" w:rsidP="00D35BB5">
            <w:pPr>
              <w:pStyle w:val="af8"/>
              <w:spacing w:line="300" w:lineRule="exact"/>
              <w:ind w:firstLineChars="0" w:firstLine="0"/>
              <w:jc w:val="center"/>
              <w:rPr>
                <w:rFonts w:ascii="UD デジタル 教科書体 NK-R" w:eastAsia="UD デジタル 教科書体 NK-R"/>
                <w:sz w:val="22"/>
                <w:szCs w:val="22"/>
              </w:rPr>
            </w:pPr>
            <w:r w:rsidRPr="00D35BB5">
              <w:rPr>
                <w:rFonts w:ascii="UD デジタル 教科書体 NK-R" w:eastAsia="UD デジタル 教科書体 NK-R" w:hint="eastAsia"/>
                <w:sz w:val="22"/>
                <w:szCs w:val="22"/>
              </w:rPr>
              <w:t>喚起表示等を整備済み</w:t>
            </w:r>
          </w:p>
        </w:tc>
        <w:tc>
          <w:tcPr>
            <w:tcW w:w="907" w:type="dxa"/>
            <w:tcBorders>
              <w:top w:val="single" w:sz="4" w:space="0" w:color="auto"/>
              <w:left w:val="single" w:sz="4" w:space="0" w:color="auto"/>
              <w:right w:val="single" w:sz="4" w:space="0" w:color="auto"/>
            </w:tcBorders>
            <w:shd w:val="clear" w:color="auto" w:fill="auto"/>
            <w:vAlign w:val="center"/>
          </w:tcPr>
          <w:p w14:paraId="0CF32C7F" w14:textId="77777777" w:rsidR="00D35BB5" w:rsidRPr="00B34049" w:rsidRDefault="00D35BB5" w:rsidP="00D35BB5">
            <w:pPr>
              <w:pStyle w:val="af8"/>
              <w:spacing w:line="300" w:lineRule="exac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w:t>
            </w:r>
          </w:p>
        </w:tc>
        <w:tc>
          <w:tcPr>
            <w:tcW w:w="1134" w:type="dxa"/>
            <w:tcBorders>
              <w:top w:val="single" w:sz="4" w:space="0" w:color="auto"/>
              <w:left w:val="single" w:sz="4" w:space="0" w:color="auto"/>
              <w:right w:val="single" w:sz="4" w:space="0" w:color="auto"/>
            </w:tcBorders>
            <w:shd w:val="clear" w:color="auto" w:fill="auto"/>
            <w:vAlign w:val="center"/>
          </w:tcPr>
          <w:p w14:paraId="67FEB1C4" w14:textId="77777777" w:rsidR="00D35BB5" w:rsidRPr="00B34049" w:rsidRDefault="00D35BB5" w:rsidP="00D35BB5">
            <w:pPr>
              <w:spacing w:line="300" w:lineRule="exact"/>
              <w:jc w:val="center"/>
              <w:rPr>
                <w:rFonts w:ascii="UD デジタル 教科書体 NK-R" w:eastAsia="UD デジタル 教科書体 NK-R" w:hAnsi="ＭＳ 明朝"/>
              </w:rPr>
            </w:pPr>
            <w:r w:rsidRPr="00297DA5">
              <w:rPr>
                <w:rFonts w:ascii="UD デジタル 教科書体 NK-R" w:eastAsia="UD デジタル 教科書体 NK-R" w:hAnsi="ＭＳ 明朝" w:hint="eastAsia"/>
                <w:color w:val="000000" w:themeColor="text1"/>
              </w:rPr>
              <w:t>●</w:t>
            </w:r>
          </w:p>
        </w:tc>
      </w:tr>
      <w:tr w:rsidR="00D35BB5" w:rsidRPr="00B34049" w14:paraId="78389A4D" w14:textId="77777777" w:rsidTr="00D35BB5">
        <w:trPr>
          <w:cantSplit/>
          <w:trHeight w:val="407"/>
        </w:trPr>
        <w:tc>
          <w:tcPr>
            <w:tcW w:w="671" w:type="dxa"/>
            <w:vMerge/>
          </w:tcPr>
          <w:p w14:paraId="00105CAD" w14:textId="77777777" w:rsidR="00D35BB5" w:rsidRPr="00B34049" w:rsidRDefault="00D35BB5" w:rsidP="00D35BB5">
            <w:pPr>
              <w:spacing w:line="0" w:lineRule="atLeast"/>
              <w:ind w:left="253" w:hangingChars="115" w:hanging="253"/>
              <w:jc w:val="center"/>
              <w:rPr>
                <w:rFonts w:ascii="UD デジタル 教科書体 NK-B" w:eastAsia="UD デジタル 教科書体 NK-B" w:hAnsi="Segoe UI Symbol" w:cs="Segoe UI Symbol"/>
              </w:rPr>
            </w:pPr>
          </w:p>
        </w:tc>
        <w:tc>
          <w:tcPr>
            <w:tcW w:w="1284" w:type="dxa"/>
            <w:vMerge/>
          </w:tcPr>
          <w:p w14:paraId="0EC009DB"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7846C217" w14:textId="77777777" w:rsidR="00D35BB5" w:rsidRPr="00B34049" w:rsidRDefault="00D35BB5" w:rsidP="00D35BB5">
            <w:pPr>
              <w:spacing w:line="300" w:lineRule="exac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渡り板を配備し、適切な乗降介助の実施</w:t>
            </w:r>
          </w:p>
        </w:tc>
        <w:tc>
          <w:tcPr>
            <w:tcW w:w="1984" w:type="dxa"/>
            <w:tcBorders>
              <w:top w:val="single" w:sz="4" w:space="0" w:color="auto"/>
            </w:tcBorders>
            <w:vAlign w:val="center"/>
          </w:tcPr>
          <w:p w14:paraId="4D90E84E" w14:textId="77777777" w:rsidR="00D35BB5" w:rsidRPr="00B34049" w:rsidRDefault="00D35BB5" w:rsidP="00D35BB5">
            <w:pPr>
              <w:pStyle w:val="af8"/>
              <w:spacing w:line="300" w:lineRule="exact"/>
              <w:ind w:firstLineChars="0" w:firstLine="0"/>
              <w:jc w:val="center"/>
              <w:rPr>
                <w:rFonts w:ascii="UD デジタル 教科書体 NK-R" w:eastAsia="UD デジタル 教科書体 NK-R"/>
                <w:sz w:val="22"/>
                <w:szCs w:val="22"/>
              </w:rPr>
            </w:pPr>
            <w:r>
              <w:rPr>
                <w:rFonts w:ascii="UD デジタル 教科書体 NK-R" w:eastAsia="UD デジタル 教科書体 NK-R"/>
                <w:sz w:val="22"/>
                <w:szCs w:val="22"/>
              </w:rPr>
              <w:t>配備済み</w:t>
            </w:r>
          </w:p>
        </w:tc>
        <w:tc>
          <w:tcPr>
            <w:tcW w:w="907" w:type="dxa"/>
            <w:tcBorders>
              <w:top w:val="single" w:sz="4" w:space="0" w:color="auto"/>
              <w:right w:val="single" w:sz="4" w:space="0" w:color="auto"/>
            </w:tcBorders>
            <w:shd w:val="clear" w:color="auto" w:fill="auto"/>
            <w:vAlign w:val="center"/>
          </w:tcPr>
          <w:p w14:paraId="4B2CDB04" w14:textId="77777777" w:rsidR="00D35BB5" w:rsidRPr="00B34049" w:rsidRDefault="00D35BB5" w:rsidP="00D35BB5">
            <w:pPr>
              <w:pStyle w:val="af8"/>
              <w:spacing w:line="300" w:lineRule="exac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w:t>
            </w:r>
          </w:p>
        </w:tc>
        <w:tc>
          <w:tcPr>
            <w:tcW w:w="1134" w:type="dxa"/>
            <w:shd w:val="clear" w:color="auto" w:fill="auto"/>
            <w:vAlign w:val="center"/>
          </w:tcPr>
          <w:p w14:paraId="12DB0AC3" w14:textId="77777777" w:rsidR="00D35BB5" w:rsidRPr="00B34049" w:rsidRDefault="00D35BB5" w:rsidP="00D35BB5">
            <w:pPr>
              <w:spacing w:line="300" w:lineRule="exact"/>
              <w:jc w:val="center"/>
              <w:rPr>
                <w:rFonts w:ascii="UD デジタル 教科書体 NK-R" w:eastAsia="UD デジタル 教科書体 NK-R" w:hAnsi="ＭＳ 明朝"/>
              </w:rPr>
            </w:pPr>
            <w:r>
              <w:rPr>
                <w:rFonts w:ascii="UD デジタル 教科書体 NK-R" w:eastAsia="UD デジタル 教科書体 NK-R" w:hAnsi="ＭＳ 明朝"/>
              </w:rPr>
              <w:t>継続実施</w:t>
            </w:r>
          </w:p>
        </w:tc>
      </w:tr>
      <w:tr w:rsidR="000426AB" w:rsidRPr="00B34049" w14:paraId="72D5F9A2" w14:textId="77777777" w:rsidTr="000426AB">
        <w:trPr>
          <w:cantSplit/>
          <w:trHeight w:val="330"/>
        </w:trPr>
        <w:tc>
          <w:tcPr>
            <w:tcW w:w="671" w:type="dxa"/>
            <w:vMerge/>
          </w:tcPr>
          <w:p w14:paraId="2E847668" w14:textId="77777777" w:rsidR="000426AB" w:rsidRPr="00B34049" w:rsidRDefault="000426AB" w:rsidP="00D35BB5">
            <w:pPr>
              <w:spacing w:line="0" w:lineRule="atLeast"/>
              <w:ind w:left="253" w:hangingChars="115" w:hanging="253"/>
              <w:jc w:val="center"/>
              <w:rPr>
                <w:rFonts w:ascii="UD デジタル 教科書体 NK-B" w:eastAsia="UD デジタル 教科書体 NK-B"/>
              </w:rPr>
            </w:pPr>
          </w:p>
        </w:tc>
        <w:tc>
          <w:tcPr>
            <w:tcW w:w="1284" w:type="dxa"/>
            <w:vMerge w:val="restart"/>
            <w:tcBorders>
              <w:top w:val="nil"/>
            </w:tcBorders>
          </w:tcPr>
          <w:p w14:paraId="2ABF4621" w14:textId="77777777" w:rsidR="000426AB" w:rsidRDefault="000426AB" w:rsidP="00D35BB5">
            <w:pPr>
              <w:spacing w:line="0" w:lineRule="atLeast"/>
              <w:ind w:left="473" w:hangingChars="215" w:hanging="473"/>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0.</w:t>
            </w:r>
            <w:r w:rsidRPr="00B34049">
              <w:rPr>
                <w:rFonts w:ascii="UD デジタル 教科書体 NK-R" w:eastAsia="UD デジタル 教科書体 NK-R" w:hint="eastAsia"/>
              </w:rPr>
              <w:t>ホーム</w:t>
            </w:r>
          </w:p>
          <w:p w14:paraId="06F22B5F" w14:textId="77777777" w:rsidR="000426AB" w:rsidRDefault="000426AB" w:rsidP="00D35BB5">
            <w:pPr>
              <w:spacing w:line="0" w:lineRule="atLeast"/>
              <w:ind w:firstLineChars="150" w:firstLine="330"/>
              <w:rPr>
                <w:rFonts w:ascii="UD デジタル 教科書体 NK-R" w:eastAsia="UD デジタル 教科書体 NK-R"/>
              </w:rPr>
            </w:pPr>
            <w:r w:rsidRPr="00B34049">
              <w:rPr>
                <w:rFonts w:ascii="UD デジタル 教科書体 NK-R" w:eastAsia="UD デジタル 教科書体 NK-R" w:hint="eastAsia"/>
              </w:rPr>
              <w:t>におけ</w:t>
            </w:r>
          </w:p>
          <w:p w14:paraId="137684A7" w14:textId="77777777" w:rsidR="000426AB" w:rsidRDefault="000426AB" w:rsidP="00D35BB5">
            <w:pPr>
              <w:spacing w:line="0" w:lineRule="atLeast"/>
              <w:ind w:firstLineChars="150" w:firstLine="330"/>
              <w:rPr>
                <w:rFonts w:ascii="UD デジタル 教科書体 NK-R" w:eastAsia="UD デジタル 教科書体 NK-R"/>
              </w:rPr>
            </w:pPr>
            <w:r w:rsidRPr="00B34049">
              <w:rPr>
                <w:rFonts w:ascii="UD デジタル 教科書体 NK-R" w:eastAsia="UD デジタル 教科書体 NK-R" w:hint="eastAsia"/>
              </w:rPr>
              <w:t>る安全</w:t>
            </w:r>
          </w:p>
          <w:p w14:paraId="44CBA36E" w14:textId="77777777" w:rsidR="000426AB" w:rsidRPr="00825468" w:rsidRDefault="000426AB" w:rsidP="00D35BB5">
            <w:pPr>
              <w:spacing w:line="0" w:lineRule="atLeast"/>
              <w:ind w:firstLineChars="150" w:firstLine="330"/>
              <w:rPr>
                <w:rFonts w:ascii="UD デジタル 教科書体 NK-R" w:eastAsia="UD デジタル 教科書体 NK-R"/>
              </w:rPr>
            </w:pPr>
            <w:r w:rsidRPr="00B34049">
              <w:rPr>
                <w:rFonts w:ascii="UD デジタル 教科書体 NK-R" w:eastAsia="UD デジタル 教科書体 NK-R" w:hint="eastAsia"/>
              </w:rPr>
              <w:t>対策</w:t>
            </w:r>
          </w:p>
        </w:tc>
        <w:tc>
          <w:tcPr>
            <w:tcW w:w="3402" w:type="dxa"/>
            <w:vMerge w:val="restart"/>
            <w:tcBorders>
              <w:top w:val="nil"/>
            </w:tcBorders>
            <w:vAlign w:val="center"/>
          </w:tcPr>
          <w:p w14:paraId="5349859B" w14:textId="77777777" w:rsidR="000426AB" w:rsidRPr="00B34049" w:rsidRDefault="000426AB" w:rsidP="00D35BB5">
            <w:pPr>
              <w:spacing w:line="300" w:lineRule="exac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◇ホームドア又は可動式ホーム柵の設置</w:t>
            </w:r>
          </w:p>
        </w:tc>
        <w:tc>
          <w:tcPr>
            <w:tcW w:w="1984" w:type="dxa"/>
            <w:tcBorders>
              <w:top w:val="nil"/>
            </w:tcBorders>
            <w:vAlign w:val="center"/>
          </w:tcPr>
          <w:p w14:paraId="4697728F" w14:textId="77777777" w:rsidR="000426AB" w:rsidRPr="00B34049" w:rsidRDefault="000426AB" w:rsidP="00D35BB5">
            <w:pPr>
              <w:pStyle w:val="af8"/>
              <w:spacing w:line="300" w:lineRule="exac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w:t>
            </w:r>
          </w:p>
        </w:tc>
        <w:tc>
          <w:tcPr>
            <w:tcW w:w="907" w:type="dxa"/>
            <w:tcBorders>
              <w:top w:val="nil"/>
              <w:right w:val="single" w:sz="4" w:space="0" w:color="auto"/>
            </w:tcBorders>
            <w:shd w:val="clear" w:color="auto" w:fill="auto"/>
            <w:vAlign w:val="center"/>
          </w:tcPr>
          <w:p w14:paraId="3B12BD54" w14:textId="77777777" w:rsidR="000426AB" w:rsidRPr="00B34049" w:rsidRDefault="000426AB" w:rsidP="00D35BB5">
            <w:pPr>
              <w:pStyle w:val="af8"/>
              <w:spacing w:line="300" w:lineRule="exac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w:t>
            </w:r>
          </w:p>
        </w:tc>
        <w:tc>
          <w:tcPr>
            <w:tcW w:w="1134" w:type="dxa"/>
            <w:tcBorders>
              <w:top w:val="nil"/>
              <w:right w:val="single" w:sz="4" w:space="0" w:color="auto"/>
            </w:tcBorders>
            <w:shd w:val="clear" w:color="auto" w:fill="auto"/>
            <w:vAlign w:val="center"/>
          </w:tcPr>
          <w:p w14:paraId="58F61023" w14:textId="77777777" w:rsidR="000426AB" w:rsidRPr="00B34049" w:rsidRDefault="000426AB" w:rsidP="00D35BB5">
            <w:pPr>
              <w:spacing w:line="300" w:lineRule="exact"/>
              <w:jc w:val="center"/>
              <w:rPr>
                <w:rFonts w:ascii="UD デジタル 教科書体 NK-R" w:eastAsia="UD デジタル 教科書体 NK-R" w:hAnsi="ＭＳ 明朝"/>
              </w:rPr>
            </w:pPr>
            <w:r>
              <w:rPr>
                <w:rFonts w:ascii="UD デジタル 教科書体 NK-R" w:eastAsia="UD デジタル 教科書体 NK-R" w:hAnsi="ＭＳ 明朝"/>
              </w:rPr>
              <w:t>維持更新</w:t>
            </w:r>
          </w:p>
        </w:tc>
      </w:tr>
      <w:tr w:rsidR="000426AB" w:rsidRPr="00B34049" w14:paraId="3B95ED8A" w14:textId="77777777" w:rsidTr="00DD4A06">
        <w:trPr>
          <w:cantSplit/>
          <w:trHeight w:val="255"/>
        </w:trPr>
        <w:tc>
          <w:tcPr>
            <w:tcW w:w="671" w:type="dxa"/>
            <w:vMerge/>
          </w:tcPr>
          <w:p w14:paraId="529EDEB6" w14:textId="77777777" w:rsidR="000426AB" w:rsidRPr="00B34049" w:rsidRDefault="000426AB" w:rsidP="00D35BB5">
            <w:pPr>
              <w:spacing w:line="0" w:lineRule="atLeast"/>
              <w:ind w:left="253" w:hangingChars="115" w:hanging="253"/>
              <w:jc w:val="center"/>
              <w:rPr>
                <w:rFonts w:ascii="UD デジタル 教科書体 NK-B" w:eastAsia="UD デジタル 教科書体 NK-B"/>
              </w:rPr>
            </w:pPr>
          </w:p>
        </w:tc>
        <w:tc>
          <w:tcPr>
            <w:tcW w:w="1284" w:type="dxa"/>
            <w:vMerge/>
            <w:tcBorders>
              <w:top w:val="nil"/>
            </w:tcBorders>
          </w:tcPr>
          <w:p w14:paraId="33D2C62F" w14:textId="77777777" w:rsidR="000426AB" w:rsidRDefault="000426AB" w:rsidP="00D35BB5">
            <w:pPr>
              <w:spacing w:line="0" w:lineRule="atLeast"/>
              <w:ind w:left="473" w:hangingChars="215" w:hanging="473"/>
              <w:rPr>
                <w:rFonts w:ascii="UD デジタル 教科書体 NK-R" w:eastAsia="UD デジタル 教科書体 NK-R"/>
              </w:rPr>
            </w:pPr>
          </w:p>
        </w:tc>
        <w:tc>
          <w:tcPr>
            <w:tcW w:w="3402" w:type="dxa"/>
            <w:vMerge/>
            <w:vAlign w:val="center"/>
          </w:tcPr>
          <w:p w14:paraId="3809B94A" w14:textId="77777777" w:rsidR="000426AB" w:rsidRPr="00B34049" w:rsidRDefault="000426AB" w:rsidP="00D35BB5">
            <w:pPr>
              <w:spacing w:line="300" w:lineRule="exact"/>
              <w:ind w:left="253" w:hangingChars="115" w:hanging="253"/>
              <w:rPr>
                <w:rFonts w:ascii="UD デジタル 教科書体 NK-R" w:eastAsia="UD デジタル 教科書体 NK-R"/>
              </w:rPr>
            </w:pPr>
          </w:p>
        </w:tc>
        <w:tc>
          <w:tcPr>
            <w:tcW w:w="1984" w:type="dxa"/>
            <w:tcBorders>
              <w:top w:val="single" w:sz="4" w:space="0" w:color="auto"/>
            </w:tcBorders>
            <w:vAlign w:val="center"/>
          </w:tcPr>
          <w:p w14:paraId="681618E8" w14:textId="347506EF" w:rsidR="000426AB" w:rsidRDefault="000426AB" w:rsidP="000426AB">
            <w:pPr>
              <w:pStyle w:val="af8"/>
              <w:spacing w:line="300" w:lineRule="exac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未整備</w:t>
            </w:r>
          </w:p>
        </w:tc>
        <w:tc>
          <w:tcPr>
            <w:tcW w:w="907" w:type="dxa"/>
            <w:tcBorders>
              <w:top w:val="single" w:sz="4" w:space="0" w:color="auto"/>
              <w:right w:val="single" w:sz="4" w:space="0" w:color="auto"/>
            </w:tcBorders>
            <w:shd w:val="clear" w:color="auto" w:fill="auto"/>
            <w:vAlign w:val="center"/>
          </w:tcPr>
          <w:p w14:paraId="32C671FF" w14:textId="1E2E866E" w:rsidR="000426AB" w:rsidRDefault="000426AB" w:rsidP="000426AB">
            <w:pPr>
              <w:pStyle w:val="af8"/>
              <w:spacing w:line="300" w:lineRule="exac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未定</w:t>
            </w:r>
          </w:p>
        </w:tc>
        <w:tc>
          <w:tcPr>
            <w:tcW w:w="1134" w:type="dxa"/>
            <w:tcBorders>
              <w:top w:val="single" w:sz="4" w:space="0" w:color="auto"/>
              <w:right w:val="single" w:sz="4" w:space="0" w:color="auto"/>
            </w:tcBorders>
            <w:shd w:val="clear" w:color="auto" w:fill="auto"/>
            <w:vAlign w:val="center"/>
          </w:tcPr>
          <w:p w14:paraId="021004D4" w14:textId="7B6A994B" w:rsidR="000426AB" w:rsidRDefault="000426AB" w:rsidP="00D35BB5">
            <w:pPr>
              <w:spacing w:line="300" w:lineRule="exact"/>
              <w:jc w:val="center"/>
              <w:rPr>
                <w:rFonts w:ascii="UD デジタル 教科書体 NK-R" w:eastAsia="UD デジタル 教科書体 NK-R" w:hAnsi="ＭＳ 明朝"/>
              </w:rPr>
            </w:pPr>
            <w:r>
              <w:rPr>
                <w:rFonts w:ascii="UD デジタル 教科書体 NK-R" w:eastAsia="UD デジタル 教科書体 NK-R" w:hAnsi="ＭＳ 明朝" w:hint="eastAsia"/>
              </w:rPr>
              <w:t>●</w:t>
            </w:r>
          </w:p>
        </w:tc>
      </w:tr>
      <w:tr w:rsidR="00D35BB5" w:rsidRPr="00B34049" w14:paraId="2CE1A5A2" w14:textId="77777777" w:rsidTr="00D35BB5">
        <w:trPr>
          <w:cantSplit/>
          <w:trHeight w:val="282"/>
        </w:trPr>
        <w:tc>
          <w:tcPr>
            <w:tcW w:w="671" w:type="dxa"/>
            <w:vMerge/>
          </w:tcPr>
          <w:p w14:paraId="15D6C3C6"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6B214996"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7710E458" w14:textId="77777777" w:rsidR="00D35BB5" w:rsidRPr="00B34049" w:rsidRDefault="00D35BB5" w:rsidP="00D35BB5">
            <w:pPr>
              <w:spacing w:line="300" w:lineRule="exac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ホーム縁端付近に連続した線路側とホーム内側を区別する警告ブロックを敷設</w:t>
            </w:r>
          </w:p>
        </w:tc>
        <w:tc>
          <w:tcPr>
            <w:tcW w:w="1984" w:type="dxa"/>
            <w:tcBorders>
              <w:top w:val="single" w:sz="4" w:space="0" w:color="auto"/>
            </w:tcBorders>
            <w:vAlign w:val="center"/>
          </w:tcPr>
          <w:p w14:paraId="5E14F0B0" w14:textId="77777777" w:rsidR="00D35BB5" w:rsidRPr="00B34049" w:rsidRDefault="00D35BB5" w:rsidP="00D35BB5">
            <w:pPr>
              <w:pStyle w:val="af8"/>
              <w:spacing w:line="300" w:lineRule="exact"/>
              <w:ind w:firstLineChars="0" w:firstLine="0"/>
              <w:jc w:val="center"/>
              <w:rPr>
                <w:rFonts w:ascii="UD デジタル 教科書体 NK-R" w:eastAsia="UD デジタル 教科書体 NK-R"/>
                <w:sz w:val="22"/>
                <w:szCs w:val="22"/>
              </w:rPr>
            </w:pPr>
            <w:r>
              <w:rPr>
                <w:rFonts w:ascii="UD デジタル 教科書体 NK-R" w:eastAsia="UD デジタル 教科書体 NK-R"/>
                <w:sz w:val="22"/>
                <w:szCs w:val="22"/>
              </w:rPr>
              <w:t>整備済み</w:t>
            </w:r>
          </w:p>
        </w:tc>
        <w:tc>
          <w:tcPr>
            <w:tcW w:w="907" w:type="dxa"/>
            <w:tcBorders>
              <w:top w:val="single" w:sz="4" w:space="0" w:color="auto"/>
              <w:right w:val="single" w:sz="4" w:space="0" w:color="auto"/>
            </w:tcBorders>
            <w:shd w:val="clear" w:color="auto" w:fill="auto"/>
            <w:vAlign w:val="center"/>
          </w:tcPr>
          <w:p w14:paraId="64627F5B" w14:textId="77777777" w:rsidR="00D35BB5" w:rsidRPr="00B34049" w:rsidRDefault="00D35BB5" w:rsidP="00D35BB5">
            <w:pPr>
              <w:pStyle w:val="af8"/>
              <w:spacing w:line="300" w:lineRule="exac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w:t>
            </w:r>
          </w:p>
        </w:tc>
        <w:tc>
          <w:tcPr>
            <w:tcW w:w="1134" w:type="dxa"/>
            <w:shd w:val="clear" w:color="auto" w:fill="auto"/>
            <w:vAlign w:val="center"/>
          </w:tcPr>
          <w:p w14:paraId="31BCA3B8" w14:textId="77777777" w:rsidR="00D35BB5" w:rsidRPr="00B34049" w:rsidRDefault="00D35BB5" w:rsidP="00D35BB5">
            <w:pPr>
              <w:spacing w:line="300" w:lineRule="exact"/>
              <w:jc w:val="center"/>
              <w:rPr>
                <w:rFonts w:ascii="UD デジタル 教科書体 NK-R" w:eastAsia="UD デジタル 教科書体 NK-R" w:hAnsi="ＭＳ 明朝"/>
              </w:rPr>
            </w:pPr>
            <w:r>
              <w:rPr>
                <w:rFonts w:ascii="UD デジタル 教科書体 NK-R" w:eastAsia="UD デジタル 教科書体 NK-R" w:hAnsi="ＭＳ 明朝"/>
              </w:rPr>
              <w:t>維持更新</w:t>
            </w:r>
          </w:p>
        </w:tc>
      </w:tr>
      <w:tr w:rsidR="00D35BB5" w:rsidRPr="00B34049" w14:paraId="16567587" w14:textId="77777777" w:rsidTr="00D35BB5">
        <w:trPr>
          <w:cantSplit/>
          <w:trHeight w:val="346"/>
        </w:trPr>
        <w:tc>
          <w:tcPr>
            <w:tcW w:w="671" w:type="dxa"/>
            <w:vMerge/>
          </w:tcPr>
          <w:p w14:paraId="679BFEE2"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668E056E"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71734B4A" w14:textId="77777777" w:rsidR="00D35BB5" w:rsidRPr="00B34049" w:rsidRDefault="00D35BB5" w:rsidP="00D35BB5">
            <w:pPr>
              <w:spacing w:line="300" w:lineRule="exac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□線路側外のプラットホーム両端に転落防止柵を設置</w:t>
            </w:r>
          </w:p>
        </w:tc>
        <w:tc>
          <w:tcPr>
            <w:tcW w:w="1984" w:type="dxa"/>
            <w:tcBorders>
              <w:top w:val="single" w:sz="4" w:space="0" w:color="auto"/>
            </w:tcBorders>
            <w:vAlign w:val="center"/>
          </w:tcPr>
          <w:p w14:paraId="6F1C3929" w14:textId="77777777" w:rsidR="00D35BB5" w:rsidRPr="00B34049" w:rsidRDefault="00D35BB5" w:rsidP="00D35BB5">
            <w:pPr>
              <w:pStyle w:val="af8"/>
              <w:spacing w:line="300" w:lineRule="exact"/>
              <w:ind w:firstLineChars="0" w:firstLine="0"/>
              <w:jc w:val="center"/>
              <w:rPr>
                <w:rFonts w:ascii="UD デジタル 教科書体 NK-R" w:eastAsia="UD デジタル 教科書体 NK-R"/>
                <w:sz w:val="22"/>
                <w:szCs w:val="22"/>
              </w:rPr>
            </w:pPr>
            <w:r>
              <w:rPr>
                <w:rFonts w:ascii="UD デジタル 教科書体 NK-R" w:eastAsia="UD デジタル 教科書体 NK-R"/>
                <w:sz w:val="22"/>
                <w:szCs w:val="22"/>
              </w:rPr>
              <w:t>整備済み</w:t>
            </w:r>
          </w:p>
        </w:tc>
        <w:tc>
          <w:tcPr>
            <w:tcW w:w="907" w:type="dxa"/>
            <w:tcBorders>
              <w:top w:val="single" w:sz="4" w:space="0" w:color="auto"/>
              <w:right w:val="single" w:sz="4" w:space="0" w:color="auto"/>
            </w:tcBorders>
            <w:shd w:val="clear" w:color="auto" w:fill="auto"/>
            <w:vAlign w:val="center"/>
          </w:tcPr>
          <w:p w14:paraId="28C9CDA9" w14:textId="77777777" w:rsidR="00D35BB5" w:rsidRPr="00B34049" w:rsidRDefault="00D35BB5" w:rsidP="00D35BB5">
            <w:pPr>
              <w:pStyle w:val="af8"/>
              <w:spacing w:line="300" w:lineRule="exac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w:t>
            </w:r>
          </w:p>
        </w:tc>
        <w:tc>
          <w:tcPr>
            <w:tcW w:w="1134" w:type="dxa"/>
            <w:shd w:val="clear" w:color="auto" w:fill="auto"/>
            <w:vAlign w:val="center"/>
          </w:tcPr>
          <w:p w14:paraId="60E3984C" w14:textId="77777777" w:rsidR="00D35BB5" w:rsidRPr="00B34049" w:rsidRDefault="00D35BB5" w:rsidP="00D35BB5">
            <w:pPr>
              <w:spacing w:line="300" w:lineRule="exact"/>
              <w:jc w:val="center"/>
              <w:rPr>
                <w:rFonts w:ascii="UD デジタル 教科書体 NK-R" w:eastAsia="UD デジタル 教科書体 NK-R"/>
              </w:rPr>
            </w:pPr>
            <w:r>
              <w:rPr>
                <w:rFonts w:ascii="UD デジタル 教科書体 NK-R" w:eastAsia="UD デジタル 教科書体 NK-R"/>
              </w:rPr>
              <w:t>維持更新</w:t>
            </w:r>
          </w:p>
        </w:tc>
      </w:tr>
      <w:tr w:rsidR="00D35BB5" w:rsidRPr="00B34049" w14:paraId="7D7D1501" w14:textId="77777777" w:rsidTr="00D35BB5">
        <w:trPr>
          <w:cantSplit/>
          <w:trHeight w:val="447"/>
        </w:trPr>
        <w:tc>
          <w:tcPr>
            <w:tcW w:w="671" w:type="dxa"/>
            <w:vMerge/>
          </w:tcPr>
          <w:p w14:paraId="0DE76E53"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val="restart"/>
          </w:tcPr>
          <w:p w14:paraId="02801510" w14:textId="77777777" w:rsidR="00D35BB5" w:rsidRPr="00B34049" w:rsidRDefault="00D35BB5" w:rsidP="00D35BB5">
            <w:pPr>
              <w:spacing w:line="0" w:lineRule="atLeast"/>
              <w:ind w:left="253" w:hangingChars="115" w:hanging="253"/>
              <w:rPr>
                <w:rFonts w:ascii="UD デジタル 教科書体 NK-R" w:eastAsia="UD デジタル 教科書体 NK-R"/>
                <w:lang w:eastAsia="zh-TW"/>
              </w:rPr>
            </w:pPr>
            <w:r>
              <w:rPr>
                <w:rFonts w:ascii="UD デジタル 教科書体 NK-R" w:eastAsia="UD デジタル 教科書体 NK-R" w:hint="eastAsia"/>
              </w:rPr>
              <w:t>1</w:t>
            </w:r>
            <w:r>
              <w:rPr>
                <w:rFonts w:ascii="UD デジタル 教科書体 NK-R" w:eastAsia="UD デジタル 教科書体 NK-R"/>
              </w:rPr>
              <w:t>1.</w:t>
            </w:r>
            <w:r w:rsidRPr="00B34049">
              <w:rPr>
                <w:rFonts w:ascii="UD デジタル 教科書体 NK-R" w:eastAsia="UD デジタル 教科書体 NK-R" w:hint="eastAsia"/>
              </w:rPr>
              <w:t>トイレ</w:t>
            </w:r>
          </w:p>
        </w:tc>
        <w:tc>
          <w:tcPr>
            <w:tcW w:w="3402" w:type="dxa"/>
            <w:tcBorders>
              <w:top w:val="single" w:sz="4" w:space="0" w:color="auto"/>
            </w:tcBorders>
            <w:vAlign w:val="center"/>
          </w:tcPr>
          <w:p w14:paraId="06B4AF0E" w14:textId="77777777" w:rsidR="00D35BB5" w:rsidRPr="00B34049" w:rsidRDefault="00D35BB5" w:rsidP="00D35BB5">
            <w:pPr>
              <w:spacing w:line="300" w:lineRule="exac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int="eastAsia"/>
              </w:rPr>
              <w:t>□バリアフリートイレ（車椅子対応トイレを含む）の設置</w:t>
            </w:r>
          </w:p>
        </w:tc>
        <w:tc>
          <w:tcPr>
            <w:tcW w:w="1984" w:type="dxa"/>
            <w:tcBorders>
              <w:top w:val="single" w:sz="4" w:space="0" w:color="auto"/>
            </w:tcBorders>
            <w:vAlign w:val="center"/>
          </w:tcPr>
          <w:p w14:paraId="5CAC4DF4" w14:textId="77777777" w:rsidR="00D35BB5" w:rsidRPr="00B34049" w:rsidRDefault="00D35BB5" w:rsidP="00D35BB5">
            <w:pPr>
              <w:pStyle w:val="af8"/>
              <w:spacing w:line="300" w:lineRule="exact"/>
              <w:ind w:firstLineChars="0" w:firstLine="0"/>
              <w:jc w:val="center"/>
              <w:rPr>
                <w:rFonts w:ascii="UD デジタル 教科書体 NK-R" w:eastAsia="UD デジタル 教科書体 NK-R"/>
                <w:sz w:val="22"/>
                <w:szCs w:val="22"/>
              </w:rPr>
            </w:pPr>
            <w:r>
              <w:rPr>
                <w:rFonts w:ascii="UD デジタル 教科書体 NK-R" w:eastAsia="UD デジタル 教科書体 NK-R"/>
                <w:sz w:val="22"/>
                <w:szCs w:val="22"/>
              </w:rPr>
              <w:t>整備済み</w:t>
            </w:r>
          </w:p>
        </w:tc>
        <w:tc>
          <w:tcPr>
            <w:tcW w:w="907" w:type="dxa"/>
            <w:tcBorders>
              <w:top w:val="single" w:sz="4" w:space="0" w:color="auto"/>
              <w:right w:val="single" w:sz="4" w:space="0" w:color="auto"/>
            </w:tcBorders>
            <w:shd w:val="clear" w:color="auto" w:fill="auto"/>
            <w:vAlign w:val="center"/>
          </w:tcPr>
          <w:p w14:paraId="59377E5E" w14:textId="77777777" w:rsidR="00D35BB5" w:rsidRPr="00B34049" w:rsidRDefault="00D35BB5" w:rsidP="00D35BB5">
            <w:pPr>
              <w:pStyle w:val="af8"/>
              <w:spacing w:line="300" w:lineRule="exac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w:t>
            </w:r>
          </w:p>
        </w:tc>
        <w:tc>
          <w:tcPr>
            <w:tcW w:w="1134" w:type="dxa"/>
            <w:shd w:val="clear" w:color="auto" w:fill="auto"/>
            <w:vAlign w:val="center"/>
          </w:tcPr>
          <w:p w14:paraId="40F7CCEA" w14:textId="77777777" w:rsidR="00D35BB5" w:rsidRPr="00B34049" w:rsidRDefault="00D35BB5" w:rsidP="00D35BB5">
            <w:pPr>
              <w:spacing w:line="300" w:lineRule="exact"/>
              <w:jc w:val="center"/>
              <w:rPr>
                <w:rFonts w:ascii="UD デジタル 教科書体 NK-R" w:eastAsia="UD デジタル 教科書体 NK-R" w:hAnsi="ＭＳ 明朝"/>
              </w:rPr>
            </w:pPr>
            <w:r>
              <w:rPr>
                <w:rFonts w:ascii="UD デジタル 教科書体 NK-R" w:eastAsia="UD デジタル 教科書体 NK-R" w:hAnsi="ＭＳ 明朝"/>
              </w:rPr>
              <w:t>維持更新</w:t>
            </w:r>
          </w:p>
        </w:tc>
      </w:tr>
      <w:tr w:rsidR="00D35BB5" w:rsidRPr="00B34049" w14:paraId="216041FD" w14:textId="77777777" w:rsidTr="00D35BB5">
        <w:trPr>
          <w:cantSplit/>
          <w:trHeight w:val="231"/>
        </w:trPr>
        <w:tc>
          <w:tcPr>
            <w:tcW w:w="671" w:type="dxa"/>
            <w:vMerge/>
          </w:tcPr>
          <w:p w14:paraId="429BCC10" w14:textId="77777777" w:rsidR="00D35BB5" w:rsidRPr="00B34049" w:rsidRDefault="00D35BB5" w:rsidP="00D35BB5">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6DF04FA9"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right w:val="single" w:sz="4" w:space="0" w:color="auto"/>
            </w:tcBorders>
            <w:vAlign w:val="center"/>
          </w:tcPr>
          <w:p w14:paraId="372CFC08" w14:textId="7A6A0DD7" w:rsidR="00D35BB5" w:rsidRPr="00B34049" w:rsidRDefault="00D35BB5" w:rsidP="00D35BB5">
            <w:pPr>
              <w:spacing w:line="300" w:lineRule="exac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◇バリアフリートイレの機能の分散化の検討</w:t>
            </w:r>
          </w:p>
        </w:tc>
        <w:tc>
          <w:tcPr>
            <w:tcW w:w="1984" w:type="dxa"/>
            <w:tcBorders>
              <w:top w:val="single" w:sz="4" w:space="0" w:color="auto"/>
              <w:left w:val="single" w:sz="4" w:space="0" w:color="auto"/>
              <w:right w:val="single" w:sz="4" w:space="0" w:color="auto"/>
            </w:tcBorders>
            <w:vAlign w:val="center"/>
          </w:tcPr>
          <w:p w14:paraId="53CD9FA3" w14:textId="282D804E" w:rsidR="00D35BB5" w:rsidRPr="00B34049" w:rsidRDefault="00D35BB5" w:rsidP="00D35BB5">
            <w:pPr>
              <w:pStyle w:val="af8"/>
              <w:spacing w:line="300" w:lineRule="exact"/>
              <w:ind w:firstLineChars="0" w:firstLine="0"/>
              <w:jc w:val="center"/>
              <w:rPr>
                <w:rFonts w:ascii="UD デジタル 教科書体 NK-R" w:eastAsia="UD デジタル 教科書体 NK-R"/>
                <w:sz w:val="22"/>
                <w:szCs w:val="22"/>
              </w:rPr>
            </w:pPr>
            <w:r w:rsidRPr="00D35BB5">
              <w:rPr>
                <w:rFonts w:ascii="UD デジタル 教科書体 NK-R" w:eastAsia="UD デジタル 教科書体 NK-R" w:hint="eastAsia"/>
                <w:sz w:val="22"/>
                <w:szCs w:val="22"/>
              </w:rPr>
              <w:t>ベビーチェア等を整備済み</w:t>
            </w:r>
          </w:p>
        </w:tc>
        <w:tc>
          <w:tcPr>
            <w:tcW w:w="907" w:type="dxa"/>
            <w:tcBorders>
              <w:top w:val="single" w:sz="4" w:space="0" w:color="auto"/>
              <w:left w:val="single" w:sz="4" w:space="0" w:color="auto"/>
              <w:right w:val="single" w:sz="4" w:space="0" w:color="auto"/>
            </w:tcBorders>
            <w:shd w:val="clear" w:color="auto" w:fill="auto"/>
            <w:vAlign w:val="center"/>
          </w:tcPr>
          <w:p w14:paraId="12721D2A" w14:textId="77777777" w:rsidR="00D35BB5" w:rsidRPr="00B34049" w:rsidRDefault="00D35BB5" w:rsidP="00D35BB5">
            <w:pPr>
              <w:pStyle w:val="af8"/>
              <w:spacing w:line="300" w:lineRule="exac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w:t>
            </w:r>
          </w:p>
        </w:tc>
        <w:tc>
          <w:tcPr>
            <w:tcW w:w="1134" w:type="dxa"/>
            <w:tcBorders>
              <w:top w:val="single" w:sz="4" w:space="0" w:color="auto"/>
              <w:left w:val="single" w:sz="4" w:space="0" w:color="auto"/>
              <w:right w:val="single" w:sz="4" w:space="0" w:color="auto"/>
            </w:tcBorders>
            <w:shd w:val="clear" w:color="auto" w:fill="auto"/>
            <w:vAlign w:val="center"/>
          </w:tcPr>
          <w:p w14:paraId="3ED58BC8" w14:textId="77777777" w:rsidR="00D35BB5" w:rsidRPr="00B34049" w:rsidRDefault="00D35BB5" w:rsidP="00D35BB5">
            <w:pPr>
              <w:spacing w:line="300" w:lineRule="exact"/>
              <w:ind w:leftChars="26" w:left="57"/>
              <w:jc w:val="center"/>
              <w:rPr>
                <w:rFonts w:ascii="UD デジタル 教科書体 NK-R" w:eastAsia="UD デジタル 教科書体 NK-R" w:hAnsi="ＭＳ 明朝"/>
              </w:rPr>
            </w:pPr>
            <w:r>
              <w:rPr>
                <w:rFonts w:ascii="UD デジタル 教科書体 NK-R" w:eastAsia="UD デジタル 教科書体 NK-R" w:hAnsi="ＭＳ 明朝"/>
                <w:color w:val="000000" w:themeColor="text1"/>
              </w:rPr>
              <w:t>〇</w:t>
            </w:r>
          </w:p>
        </w:tc>
      </w:tr>
      <w:tr w:rsidR="00D35BB5" w:rsidRPr="00B34049" w14:paraId="336A5D25" w14:textId="77777777" w:rsidTr="00D35BB5">
        <w:trPr>
          <w:cantSplit/>
          <w:trHeight w:val="557"/>
        </w:trPr>
        <w:tc>
          <w:tcPr>
            <w:tcW w:w="671" w:type="dxa"/>
            <w:vMerge/>
          </w:tcPr>
          <w:p w14:paraId="04D04195" w14:textId="77777777" w:rsidR="00D35BB5" w:rsidRPr="00B34049" w:rsidRDefault="00D35BB5" w:rsidP="00D35BB5">
            <w:pPr>
              <w:spacing w:line="0" w:lineRule="atLeast"/>
              <w:rPr>
                <w:rFonts w:ascii="UD デジタル 教科書体 NK-R" w:eastAsia="UD デジタル 教科書体 NK-R"/>
              </w:rPr>
            </w:pPr>
          </w:p>
        </w:tc>
        <w:tc>
          <w:tcPr>
            <w:tcW w:w="1284" w:type="dxa"/>
            <w:tcBorders>
              <w:top w:val="nil"/>
              <w:right w:val="single" w:sz="4" w:space="0" w:color="auto"/>
            </w:tcBorders>
          </w:tcPr>
          <w:p w14:paraId="4470AD39" w14:textId="77777777" w:rsidR="00D35BB5" w:rsidRDefault="00D35BB5" w:rsidP="00D35BB5">
            <w:pPr>
              <w:spacing w:line="0" w:lineRule="atLeast"/>
              <w:ind w:left="363" w:hangingChars="165" w:hanging="363"/>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2.</w:t>
            </w:r>
            <w:r w:rsidRPr="00B34049">
              <w:rPr>
                <w:rFonts w:ascii="UD デジタル 教科書体 NK-R" w:eastAsia="UD デジタル 教科書体 NK-R" w:hint="eastAsia"/>
                <w:lang w:eastAsia="zh-TW"/>
              </w:rPr>
              <w:t>休憩設</w:t>
            </w:r>
            <w:r>
              <w:rPr>
                <w:rFonts w:ascii="UD デジタル 教科書体 NK-R" w:eastAsia="UD デジタル 教科書体 NK-R" w:hint="eastAsia"/>
                <w:lang w:eastAsia="zh-TW"/>
              </w:rPr>
              <w:t xml:space="preserve">　　　　</w:t>
            </w:r>
          </w:p>
          <w:p w14:paraId="31B2311C" w14:textId="77777777" w:rsidR="00D35BB5" w:rsidRPr="00B34049" w:rsidRDefault="00D35BB5" w:rsidP="00D35BB5">
            <w:pPr>
              <w:spacing w:line="0" w:lineRule="atLeast"/>
              <w:ind w:firstLineChars="150" w:firstLine="330"/>
              <w:rPr>
                <w:rFonts w:ascii="UD デジタル 教科書体 NK-R" w:eastAsia="UD デジタル 教科書体 NK-R" w:hAnsi="Segoe UI Symbol" w:cs="Segoe UI Symbol"/>
                <w:lang w:eastAsia="zh-TW"/>
              </w:rPr>
            </w:pPr>
            <w:r w:rsidRPr="00B34049">
              <w:rPr>
                <w:rFonts w:ascii="UD デジタル 教科書体 NK-R" w:eastAsia="UD デジタル 教科書体 NK-R" w:hint="eastAsia"/>
                <w:lang w:eastAsia="zh-TW"/>
              </w:rPr>
              <w:t>備</w:t>
            </w:r>
          </w:p>
        </w:tc>
        <w:tc>
          <w:tcPr>
            <w:tcW w:w="3402" w:type="dxa"/>
            <w:tcBorders>
              <w:top w:val="nil"/>
              <w:left w:val="single" w:sz="4" w:space="0" w:color="auto"/>
              <w:right w:val="single" w:sz="4" w:space="0" w:color="auto"/>
            </w:tcBorders>
            <w:vAlign w:val="center"/>
          </w:tcPr>
          <w:p w14:paraId="1C12CB00" w14:textId="77777777" w:rsidR="00D35BB5" w:rsidRPr="00B34049" w:rsidRDefault="00D35BB5" w:rsidP="00D35BB5">
            <w:pPr>
              <w:spacing w:line="300" w:lineRule="exac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□休憩設備を１以上設置</w:t>
            </w:r>
          </w:p>
        </w:tc>
        <w:tc>
          <w:tcPr>
            <w:tcW w:w="1984" w:type="dxa"/>
            <w:tcBorders>
              <w:top w:val="nil"/>
              <w:left w:val="single" w:sz="4" w:space="0" w:color="auto"/>
              <w:right w:val="single" w:sz="4" w:space="0" w:color="auto"/>
            </w:tcBorders>
            <w:vAlign w:val="center"/>
          </w:tcPr>
          <w:p w14:paraId="180291F3" w14:textId="77777777" w:rsidR="00D35BB5" w:rsidRPr="00B34049" w:rsidRDefault="00D35BB5" w:rsidP="00D35BB5">
            <w:pPr>
              <w:pStyle w:val="af8"/>
              <w:spacing w:line="300" w:lineRule="exact"/>
              <w:ind w:firstLineChars="0" w:firstLine="0"/>
              <w:jc w:val="center"/>
              <w:rPr>
                <w:rFonts w:ascii="UD デジタル 教科書体 NK-R" w:eastAsia="UD デジタル 教科書体 NK-R"/>
                <w:sz w:val="22"/>
                <w:szCs w:val="22"/>
              </w:rPr>
            </w:pPr>
            <w:r>
              <w:rPr>
                <w:rFonts w:ascii="UD デジタル 教科書体 NK-R" w:eastAsia="UD デジタル 教科書体 NK-R"/>
                <w:sz w:val="22"/>
                <w:szCs w:val="22"/>
              </w:rPr>
              <w:t>整備済み</w:t>
            </w:r>
          </w:p>
        </w:tc>
        <w:tc>
          <w:tcPr>
            <w:tcW w:w="907" w:type="dxa"/>
            <w:tcBorders>
              <w:top w:val="nil"/>
              <w:left w:val="single" w:sz="4" w:space="0" w:color="auto"/>
              <w:right w:val="single" w:sz="4" w:space="0" w:color="auto"/>
            </w:tcBorders>
            <w:shd w:val="clear" w:color="auto" w:fill="auto"/>
            <w:vAlign w:val="center"/>
          </w:tcPr>
          <w:p w14:paraId="35A5CDAD" w14:textId="77777777" w:rsidR="00D35BB5" w:rsidRPr="00B34049" w:rsidRDefault="00D35BB5" w:rsidP="00D35BB5">
            <w:pPr>
              <w:pStyle w:val="af8"/>
              <w:spacing w:line="300" w:lineRule="exac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w:t>
            </w:r>
          </w:p>
        </w:tc>
        <w:tc>
          <w:tcPr>
            <w:tcW w:w="1134" w:type="dxa"/>
            <w:tcBorders>
              <w:top w:val="nil"/>
              <w:left w:val="single" w:sz="4" w:space="0" w:color="auto"/>
              <w:right w:val="single" w:sz="4" w:space="0" w:color="auto"/>
            </w:tcBorders>
            <w:shd w:val="clear" w:color="auto" w:fill="auto"/>
            <w:vAlign w:val="center"/>
          </w:tcPr>
          <w:p w14:paraId="34D03ABE" w14:textId="77777777" w:rsidR="00D35BB5" w:rsidRPr="00B34049" w:rsidRDefault="00D35BB5" w:rsidP="00D35BB5">
            <w:pPr>
              <w:pStyle w:val="af8"/>
              <w:spacing w:line="300" w:lineRule="exact"/>
              <w:ind w:firstLineChars="0" w:firstLine="0"/>
              <w:jc w:val="center"/>
              <w:rPr>
                <w:rFonts w:ascii="UD デジタル 教科書体 NK-R" w:eastAsia="UD デジタル 教科書体 NK-R"/>
                <w:sz w:val="22"/>
                <w:szCs w:val="22"/>
              </w:rPr>
            </w:pPr>
            <w:r>
              <w:rPr>
                <w:rFonts w:ascii="UD デジタル 教科書体 NK-R" w:eastAsia="UD デジタル 教科書体 NK-R"/>
                <w:sz w:val="22"/>
                <w:szCs w:val="22"/>
              </w:rPr>
              <w:t>維持更新</w:t>
            </w:r>
          </w:p>
        </w:tc>
      </w:tr>
      <w:tr w:rsidR="00D35BB5" w:rsidRPr="00B34049" w14:paraId="433FBA62" w14:textId="77777777" w:rsidTr="00D35BB5">
        <w:trPr>
          <w:cantSplit/>
          <w:trHeight w:val="400"/>
        </w:trPr>
        <w:tc>
          <w:tcPr>
            <w:tcW w:w="671" w:type="dxa"/>
            <w:vMerge w:val="restart"/>
            <w:tcBorders>
              <w:top w:val="single" w:sz="4" w:space="0" w:color="auto"/>
            </w:tcBorders>
          </w:tcPr>
          <w:p w14:paraId="12843148" w14:textId="77777777" w:rsidR="00D35BB5" w:rsidRDefault="00D35BB5" w:rsidP="00D35BB5">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そ</w:t>
            </w:r>
          </w:p>
          <w:p w14:paraId="74634CA7" w14:textId="77777777" w:rsidR="00D35BB5" w:rsidRDefault="00D35BB5" w:rsidP="00D35BB5">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の</w:t>
            </w:r>
          </w:p>
          <w:p w14:paraId="20809709" w14:textId="77777777" w:rsidR="00D35BB5" w:rsidRPr="00B34049" w:rsidRDefault="00D35BB5" w:rsidP="00D35BB5">
            <w:pPr>
              <w:spacing w:line="0" w:lineRule="atLeast"/>
              <w:ind w:left="253" w:hangingChars="115" w:hanging="253"/>
              <w:jc w:val="center"/>
              <w:rPr>
                <w:rFonts w:ascii="UD デジタル 教科書体 NK-R" w:eastAsia="UD デジタル 教科書体 NK-R" w:hAnsi="Segoe UI Symbol" w:cs="Segoe UI Symbol"/>
                <w:lang w:eastAsia="zh-TW"/>
              </w:rPr>
            </w:pPr>
            <w:r w:rsidRPr="00B34049">
              <w:rPr>
                <w:rFonts w:ascii="UD デジタル 教科書体 NK-R" w:eastAsia="UD デジタル 教科書体 NK-R" w:hint="eastAsia"/>
              </w:rPr>
              <w:t>他</w:t>
            </w:r>
          </w:p>
        </w:tc>
        <w:tc>
          <w:tcPr>
            <w:tcW w:w="1284" w:type="dxa"/>
            <w:vMerge w:val="restart"/>
            <w:tcBorders>
              <w:top w:val="single" w:sz="4" w:space="0" w:color="auto"/>
            </w:tcBorders>
          </w:tcPr>
          <w:p w14:paraId="002EEB32" w14:textId="77777777" w:rsidR="00D35BB5" w:rsidRDefault="00D35BB5" w:rsidP="00D35BB5">
            <w:pPr>
              <w:spacing w:line="0" w:lineRule="atLeast"/>
              <w:rPr>
                <w:rFonts w:ascii="UD デジタル 教科書体 NK-R" w:eastAsia="UD デジタル 教科書体 NK-R"/>
                <w:lang w:eastAsia="zh-TW"/>
              </w:rPr>
            </w:pPr>
            <w:r>
              <w:rPr>
                <w:rFonts w:ascii="UD デジタル 教科書体 NK-R" w:hint="eastAsia"/>
              </w:rPr>
              <w:t>1</w:t>
            </w:r>
            <w:r>
              <w:rPr>
                <w:rFonts w:ascii="UD デジタル 教科書体 NK-R"/>
              </w:rPr>
              <w:t>3.</w:t>
            </w:r>
            <w:r w:rsidRPr="00B34049">
              <w:rPr>
                <w:rFonts w:ascii="UD デジタル 教科書体 NK-R" w:eastAsia="UD デジタル 教科書体 NK-R" w:hint="eastAsia"/>
                <w:lang w:eastAsia="zh-TW"/>
              </w:rPr>
              <w:t>情報提</w:t>
            </w:r>
            <w:r>
              <w:rPr>
                <w:rFonts w:ascii="UD デジタル 教科書体 NK-R" w:eastAsia="UD デジタル 教科書体 NK-R" w:hint="eastAsia"/>
                <w:lang w:eastAsia="zh-TW"/>
              </w:rPr>
              <w:t xml:space="preserve">　</w:t>
            </w:r>
          </w:p>
          <w:p w14:paraId="2301961D" w14:textId="77777777" w:rsidR="00D35BB5" w:rsidRPr="00E40DA5" w:rsidRDefault="00D35BB5" w:rsidP="00D35BB5">
            <w:pPr>
              <w:spacing w:line="0" w:lineRule="atLeast"/>
              <w:ind w:firstLineChars="150" w:firstLine="330"/>
              <w:rPr>
                <w:rFonts w:ascii="UD デジタル 教科書体 NK-R" w:eastAsia="PMingLiU"/>
                <w:lang w:eastAsia="zh-TW"/>
              </w:rPr>
            </w:pPr>
            <w:r w:rsidRPr="00B34049">
              <w:rPr>
                <w:rFonts w:ascii="UD デジタル 教科書体 NK-R" w:eastAsia="UD デジタル 教科書体 NK-R" w:hint="eastAsia"/>
                <w:lang w:eastAsia="zh-TW"/>
              </w:rPr>
              <w:t>供</w:t>
            </w:r>
          </w:p>
        </w:tc>
        <w:tc>
          <w:tcPr>
            <w:tcW w:w="3402" w:type="dxa"/>
            <w:tcBorders>
              <w:top w:val="single" w:sz="4" w:space="0" w:color="auto"/>
            </w:tcBorders>
            <w:vAlign w:val="center"/>
          </w:tcPr>
          <w:p w14:paraId="0EE88BD0" w14:textId="77777777" w:rsidR="00D35BB5" w:rsidRPr="00B34049" w:rsidRDefault="00D35BB5" w:rsidP="00D35BB5">
            <w:pPr>
              <w:spacing w:line="300" w:lineRule="exac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□ウェブアクセシビリティを確保したウェブサイト等による情報提供</w:t>
            </w:r>
          </w:p>
        </w:tc>
        <w:tc>
          <w:tcPr>
            <w:tcW w:w="1984" w:type="dxa"/>
            <w:tcBorders>
              <w:top w:val="single" w:sz="4" w:space="0" w:color="auto"/>
            </w:tcBorders>
            <w:vAlign w:val="center"/>
          </w:tcPr>
          <w:p w14:paraId="0A48720C" w14:textId="77777777" w:rsidR="00D35BB5" w:rsidRPr="00B34049" w:rsidRDefault="00D35BB5" w:rsidP="00D35BB5">
            <w:pPr>
              <w:pStyle w:val="af8"/>
              <w:spacing w:line="300" w:lineRule="exact"/>
              <w:ind w:firstLineChars="0" w:firstLine="0"/>
              <w:jc w:val="center"/>
              <w:rPr>
                <w:rFonts w:ascii="UD デジタル 教科書体 NK-R" w:eastAsia="UD デジタル 教科書体 NK-R"/>
                <w:sz w:val="22"/>
                <w:szCs w:val="22"/>
              </w:rPr>
            </w:pPr>
            <w:r>
              <w:rPr>
                <w:rFonts w:ascii="UD デジタル 教科書体 NK-R" w:eastAsia="UD デジタル 教科書体 NK-R"/>
                <w:sz w:val="22"/>
                <w:szCs w:val="22"/>
              </w:rPr>
              <w:t>検討中</w:t>
            </w:r>
          </w:p>
        </w:tc>
        <w:tc>
          <w:tcPr>
            <w:tcW w:w="907" w:type="dxa"/>
            <w:tcBorders>
              <w:top w:val="single" w:sz="4" w:space="0" w:color="auto"/>
              <w:right w:val="single" w:sz="4" w:space="0" w:color="auto"/>
            </w:tcBorders>
            <w:shd w:val="clear" w:color="auto" w:fill="auto"/>
            <w:vAlign w:val="center"/>
          </w:tcPr>
          <w:p w14:paraId="184BF4C7" w14:textId="77777777" w:rsidR="00D35BB5" w:rsidRDefault="00D35BB5" w:rsidP="00D35BB5">
            <w:pPr>
              <w:pStyle w:val="af8"/>
              <w:spacing w:line="300" w:lineRule="exact"/>
              <w:ind w:firstLineChars="0" w:firstLine="0"/>
              <w:jc w:val="center"/>
              <w:rPr>
                <w:rFonts w:ascii="UD デジタル 教科書体 NK-R" w:eastAsia="UD デジタル 教科書体 NK-R"/>
                <w:sz w:val="22"/>
                <w:szCs w:val="22"/>
              </w:rPr>
            </w:pPr>
            <w:r>
              <w:rPr>
                <w:rFonts w:ascii="UD デジタル 教科書体 NK-R" w:eastAsia="UD デジタル 教科書体 NK-R"/>
                <w:sz w:val="22"/>
                <w:szCs w:val="22"/>
              </w:rPr>
              <w:t>継続</w:t>
            </w:r>
          </w:p>
          <w:p w14:paraId="34FA3589" w14:textId="77777777" w:rsidR="00D35BB5" w:rsidRPr="00B34049" w:rsidRDefault="00D35BB5" w:rsidP="00D35BB5">
            <w:pPr>
              <w:pStyle w:val="af8"/>
              <w:spacing w:line="300" w:lineRule="exact"/>
              <w:ind w:firstLineChars="0" w:firstLine="0"/>
              <w:jc w:val="center"/>
              <w:rPr>
                <w:rFonts w:ascii="UD デジタル 教科書体 NK-R" w:eastAsia="UD デジタル 教科書体 NK-R"/>
                <w:sz w:val="22"/>
                <w:szCs w:val="22"/>
              </w:rPr>
            </w:pPr>
            <w:r>
              <w:rPr>
                <w:rFonts w:ascii="UD デジタル 教科書体 NK-R" w:eastAsia="UD デジタル 教科書体 NK-R"/>
                <w:sz w:val="22"/>
                <w:szCs w:val="22"/>
              </w:rPr>
              <w:t>検討</w:t>
            </w:r>
          </w:p>
        </w:tc>
        <w:tc>
          <w:tcPr>
            <w:tcW w:w="1134" w:type="dxa"/>
            <w:tcBorders>
              <w:top w:val="single" w:sz="4" w:space="0" w:color="auto"/>
            </w:tcBorders>
            <w:shd w:val="clear" w:color="auto" w:fill="auto"/>
            <w:vAlign w:val="center"/>
          </w:tcPr>
          <w:p w14:paraId="7DE487EE" w14:textId="77777777" w:rsidR="00D35BB5" w:rsidRPr="00B34049" w:rsidRDefault="00D35BB5" w:rsidP="00D35BB5">
            <w:pPr>
              <w:spacing w:line="300" w:lineRule="exact"/>
              <w:jc w:val="center"/>
              <w:rPr>
                <w:rFonts w:ascii="UD デジタル 教科書体 NK-R" w:eastAsia="UD デジタル 教科書体 NK-R" w:hAnsi="ＭＳ 明朝"/>
              </w:rPr>
            </w:pPr>
            <w:r>
              <w:rPr>
                <w:rFonts w:ascii="UD デジタル 教科書体 NK-R" w:eastAsia="UD デジタル 教科書体 NK-R" w:hAnsi="ＭＳ 明朝"/>
              </w:rPr>
              <w:t>継続実施</w:t>
            </w:r>
          </w:p>
        </w:tc>
      </w:tr>
      <w:tr w:rsidR="00D35BB5" w:rsidRPr="00B34049" w14:paraId="1280478F" w14:textId="77777777" w:rsidTr="00D35BB5">
        <w:trPr>
          <w:cantSplit/>
          <w:trHeight w:val="322"/>
        </w:trPr>
        <w:tc>
          <w:tcPr>
            <w:tcW w:w="671" w:type="dxa"/>
            <w:vMerge/>
          </w:tcPr>
          <w:p w14:paraId="7EDE246E"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2B288035"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4BCB28A0" w14:textId="77777777" w:rsidR="00D35BB5" w:rsidRPr="00B34049" w:rsidRDefault="00D35BB5" w:rsidP="00D35BB5">
            <w:pPr>
              <w:spacing w:line="300" w:lineRule="exac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異常時における障がいの特性に応じた情報提供の手法の検討</w:t>
            </w:r>
          </w:p>
        </w:tc>
        <w:tc>
          <w:tcPr>
            <w:tcW w:w="1984" w:type="dxa"/>
            <w:tcBorders>
              <w:top w:val="single" w:sz="4" w:space="0" w:color="auto"/>
            </w:tcBorders>
            <w:vAlign w:val="center"/>
          </w:tcPr>
          <w:p w14:paraId="4BE264E1" w14:textId="77777777" w:rsidR="00D35BB5" w:rsidRPr="00B34049" w:rsidRDefault="00D35BB5" w:rsidP="00D35BB5">
            <w:pPr>
              <w:pStyle w:val="af8"/>
              <w:spacing w:line="300" w:lineRule="exact"/>
              <w:ind w:firstLineChars="0" w:firstLine="0"/>
              <w:jc w:val="center"/>
              <w:rPr>
                <w:rFonts w:ascii="UD デジタル 教科書体 NK-R" w:eastAsia="UD デジタル 教科書体 NK-R"/>
                <w:sz w:val="22"/>
                <w:szCs w:val="22"/>
              </w:rPr>
            </w:pPr>
            <w:r>
              <w:rPr>
                <w:rFonts w:ascii="UD デジタル 教科書体 NK-R" w:eastAsia="UD デジタル 教科書体 NK-R"/>
                <w:sz w:val="22"/>
                <w:szCs w:val="22"/>
              </w:rPr>
              <w:t>自動放送、ディスプレイによる表示で情報提供</w:t>
            </w:r>
          </w:p>
        </w:tc>
        <w:tc>
          <w:tcPr>
            <w:tcW w:w="907" w:type="dxa"/>
            <w:tcBorders>
              <w:top w:val="single" w:sz="4" w:space="0" w:color="auto"/>
              <w:right w:val="single" w:sz="4" w:space="0" w:color="auto"/>
            </w:tcBorders>
            <w:shd w:val="clear" w:color="auto" w:fill="auto"/>
            <w:vAlign w:val="center"/>
          </w:tcPr>
          <w:p w14:paraId="4744F503" w14:textId="77777777" w:rsidR="00D35BB5" w:rsidRPr="00B34049" w:rsidRDefault="00D35BB5" w:rsidP="00D35BB5">
            <w:pPr>
              <w:pStyle w:val="af8"/>
              <w:spacing w:line="300" w:lineRule="exac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w:t>
            </w:r>
          </w:p>
        </w:tc>
        <w:tc>
          <w:tcPr>
            <w:tcW w:w="1134" w:type="dxa"/>
            <w:tcBorders>
              <w:top w:val="single" w:sz="4" w:space="0" w:color="auto"/>
              <w:tl2br w:val="nil"/>
            </w:tcBorders>
            <w:shd w:val="clear" w:color="auto" w:fill="auto"/>
            <w:vAlign w:val="center"/>
          </w:tcPr>
          <w:p w14:paraId="3B7855CC" w14:textId="77777777" w:rsidR="00D35BB5" w:rsidRPr="00B34049" w:rsidRDefault="00D35BB5" w:rsidP="00D35BB5">
            <w:pPr>
              <w:spacing w:line="300" w:lineRule="exact"/>
              <w:jc w:val="center"/>
              <w:rPr>
                <w:rFonts w:ascii="UD デジタル 教科書体 NK-R" w:eastAsia="UD デジタル 教科書体 NK-R" w:hAnsi="ＭＳ 明朝"/>
              </w:rPr>
            </w:pPr>
            <w:r>
              <w:rPr>
                <w:rFonts w:ascii="UD デジタル 教科書体 NK-R" w:eastAsia="UD デジタル 教科書体 NK-R" w:hAnsi="ＭＳ 明朝"/>
              </w:rPr>
              <w:t>継続実施</w:t>
            </w:r>
          </w:p>
        </w:tc>
      </w:tr>
      <w:tr w:rsidR="00D35BB5" w:rsidRPr="00B34049" w14:paraId="3E4CD7E0" w14:textId="77777777" w:rsidTr="00D35BB5">
        <w:trPr>
          <w:cantSplit/>
          <w:trHeight w:val="556"/>
        </w:trPr>
        <w:tc>
          <w:tcPr>
            <w:tcW w:w="671" w:type="dxa"/>
            <w:vMerge/>
          </w:tcPr>
          <w:p w14:paraId="5E45E142"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39DF968A"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519F05BF" w14:textId="77777777" w:rsidR="00D35BB5" w:rsidRPr="00B34049" w:rsidRDefault="00D35BB5" w:rsidP="00D35BB5">
            <w:pPr>
              <w:spacing w:line="300" w:lineRule="exac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□障がい等の特性に応じたコミュニケーション手法の活用や必要とする支援の提供</w:t>
            </w:r>
          </w:p>
        </w:tc>
        <w:tc>
          <w:tcPr>
            <w:tcW w:w="1984" w:type="dxa"/>
            <w:tcBorders>
              <w:top w:val="single" w:sz="4" w:space="0" w:color="auto"/>
            </w:tcBorders>
            <w:vAlign w:val="center"/>
          </w:tcPr>
          <w:p w14:paraId="5CAC5384" w14:textId="4D5CC122" w:rsidR="00D35BB5" w:rsidRPr="00B34049" w:rsidRDefault="00D35BB5" w:rsidP="00D35BB5">
            <w:pPr>
              <w:pStyle w:val="af8"/>
              <w:spacing w:line="300" w:lineRule="exact"/>
              <w:ind w:firstLineChars="0" w:firstLine="0"/>
              <w:jc w:val="center"/>
              <w:rPr>
                <w:rFonts w:ascii="UD デジタル 教科書体 NK-R" w:eastAsia="UD デジタル 教科書体 NK-R"/>
                <w:sz w:val="22"/>
                <w:szCs w:val="22"/>
              </w:rPr>
            </w:pPr>
            <w:r w:rsidRPr="00D35BB5">
              <w:rPr>
                <w:rFonts w:ascii="UD デジタル 教科書体 NK-R" w:eastAsia="UD デジタル 教科書体 NK-R" w:hint="eastAsia"/>
                <w:sz w:val="22"/>
                <w:szCs w:val="22"/>
              </w:rPr>
              <w:t>翻訳機能や筆談機能のあるタブレットを駅係員が所持</w:t>
            </w:r>
          </w:p>
        </w:tc>
        <w:tc>
          <w:tcPr>
            <w:tcW w:w="907" w:type="dxa"/>
            <w:tcBorders>
              <w:top w:val="single" w:sz="4" w:space="0" w:color="auto"/>
              <w:right w:val="single" w:sz="4" w:space="0" w:color="auto"/>
            </w:tcBorders>
            <w:shd w:val="clear" w:color="auto" w:fill="auto"/>
            <w:vAlign w:val="center"/>
          </w:tcPr>
          <w:p w14:paraId="5A0CD4B4" w14:textId="77777777" w:rsidR="00D35BB5" w:rsidRPr="00B34049" w:rsidRDefault="00D35BB5" w:rsidP="00D35BB5">
            <w:pPr>
              <w:pStyle w:val="af8"/>
              <w:spacing w:line="300" w:lineRule="exac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w:t>
            </w:r>
          </w:p>
        </w:tc>
        <w:tc>
          <w:tcPr>
            <w:tcW w:w="1134" w:type="dxa"/>
            <w:tcBorders>
              <w:top w:val="single" w:sz="4" w:space="0" w:color="auto"/>
              <w:bottom w:val="single" w:sz="4" w:space="0" w:color="auto"/>
              <w:tl2br w:val="nil"/>
            </w:tcBorders>
            <w:shd w:val="clear" w:color="auto" w:fill="auto"/>
            <w:vAlign w:val="center"/>
          </w:tcPr>
          <w:p w14:paraId="3948F0DB" w14:textId="77777777" w:rsidR="00D35BB5" w:rsidRPr="00B34049" w:rsidRDefault="00D35BB5" w:rsidP="00D35BB5">
            <w:pPr>
              <w:spacing w:line="300" w:lineRule="exact"/>
              <w:rPr>
                <w:rFonts w:ascii="UD デジタル 教科書体 NK-R" w:eastAsia="UD デジタル 教科書体 NK-R" w:hAnsi="ＭＳ 明朝"/>
              </w:rPr>
            </w:pPr>
            <w:r>
              <w:rPr>
                <w:rFonts w:ascii="UD デジタル 教科書体 NK-R" w:eastAsia="UD デジタル 教科書体 NK-R" w:hAnsi="ＭＳ 明朝"/>
              </w:rPr>
              <w:t>継続実施</w:t>
            </w:r>
          </w:p>
        </w:tc>
      </w:tr>
      <w:tr w:rsidR="00D35BB5" w:rsidRPr="00B34049" w14:paraId="23877672" w14:textId="77777777" w:rsidTr="00D35BB5">
        <w:trPr>
          <w:cantSplit/>
          <w:trHeight w:val="266"/>
        </w:trPr>
        <w:tc>
          <w:tcPr>
            <w:tcW w:w="671" w:type="dxa"/>
            <w:vMerge/>
          </w:tcPr>
          <w:p w14:paraId="25028FCF"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val="restart"/>
            <w:tcBorders>
              <w:top w:val="single" w:sz="4" w:space="0" w:color="auto"/>
            </w:tcBorders>
          </w:tcPr>
          <w:p w14:paraId="6E53AD19" w14:textId="77777777" w:rsidR="00D35BB5" w:rsidRDefault="00D35BB5" w:rsidP="00D35BB5">
            <w:pPr>
              <w:spacing w:line="0" w:lineRule="atLeast"/>
              <w:ind w:left="473" w:hangingChars="215" w:hanging="473"/>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hint="eastAsia"/>
              </w:rPr>
              <w:t>1</w:t>
            </w:r>
            <w:r>
              <w:rPr>
                <w:rFonts w:ascii="UD デジタル 教科書体 NK-R" w:eastAsia="UD デジタル 教科書体 NK-R" w:hAnsi="Segoe UI Symbol" w:cs="Segoe UI Symbol"/>
              </w:rPr>
              <w:t>4.</w:t>
            </w:r>
            <w:r w:rsidRPr="00B34049">
              <w:rPr>
                <w:rFonts w:ascii="UD デジタル 教科書体 NK-R" w:eastAsia="UD デジタル 教科書体 NK-R" w:hAnsi="Segoe UI Symbol" w:cs="Segoe UI Symbol" w:hint="eastAsia"/>
              </w:rPr>
              <w:t>心のバ</w:t>
            </w:r>
          </w:p>
          <w:p w14:paraId="1B247B11" w14:textId="77777777" w:rsidR="00D35BB5" w:rsidRDefault="00D35BB5" w:rsidP="00D35BB5">
            <w:pPr>
              <w:spacing w:line="0" w:lineRule="atLeast"/>
              <w:ind w:leftChars="150" w:left="473" w:hangingChars="65" w:hanging="14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リアフリ</w:t>
            </w:r>
          </w:p>
          <w:p w14:paraId="6191ECB4" w14:textId="77777777" w:rsidR="00D35BB5" w:rsidRPr="00B34049" w:rsidRDefault="00D35BB5" w:rsidP="00D35BB5">
            <w:pPr>
              <w:spacing w:line="0" w:lineRule="atLeast"/>
              <w:ind w:leftChars="150" w:left="473" w:hangingChars="65" w:hanging="143"/>
              <w:rPr>
                <w:rFonts w:ascii="UD デジタル 教科書体 NK-R" w:eastAsia="UD デジタル 教科書体 NK-R"/>
                <w:lang w:eastAsia="zh-TW"/>
              </w:rPr>
            </w:pPr>
            <w:r w:rsidRPr="00B34049">
              <w:rPr>
                <w:rFonts w:ascii="UD デジタル 教科書体 NK-R" w:eastAsia="UD デジタル 教科書体 NK-R" w:hAnsi="Segoe UI Symbol" w:cs="Segoe UI Symbol" w:hint="eastAsia"/>
              </w:rPr>
              <w:t>ー</w:t>
            </w:r>
          </w:p>
        </w:tc>
        <w:tc>
          <w:tcPr>
            <w:tcW w:w="3402" w:type="dxa"/>
            <w:tcBorders>
              <w:top w:val="single" w:sz="4" w:space="0" w:color="auto"/>
            </w:tcBorders>
            <w:vAlign w:val="center"/>
          </w:tcPr>
          <w:p w14:paraId="363291B4" w14:textId="77777777" w:rsidR="00D35BB5" w:rsidRPr="00B34049" w:rsidRDefault="00D35BB5" w:rsidP="00D35BB5">
            <w:pPr>
              <w:spacing w:line="300" w:lineRule="exact"/>
              <w:ind w:left="253" w:hangingChars="115" w:hanging="253"/>
              <w:rPr>
                <w:rFonts w:ascii="UD デジタル 教科書体 NK-R" w:eastAsia="UD デジタル 教科書体 NK-R"/>
              </w:rPr>
            </w:pPr>
            <w:r w:rsidRPr="00815636">
              <w:rPr>
                <w:rFonts w:ascii="UD デジタル 教科書体 NK-R" w:eastAsia="UD デジタル 教科書体 NK-R" w:hAnsi="Segoe UI Symbol" w:cs="Segoe UI Symbol" w:hint="eastAsia"/>
              </w:rPr>
              <w:t>□一般利用者に高齢者、障がい者等への配慮を促す等、心のバリアフリーに関する広報・啓発活動の実施</w:t>
            </w:r>
          </w:p>
        </w:tc>
        <w:tc>
          <w:tcPr>
            <w:tcW w:w="2891" w:type="dxa"/>
            <w:gridSpan w:val="2"/>
            <w:tcBorders>
              <w:top w:val="single" w:sz="4" w:space="0" w:color="auto"/>
              <w:right w:val="single" w:sz="4" w:space="0" w:color="auto"/>
            </w:tcBorders>
            <w:vAlign w:val="center"/>
          </w:tcPr>
          <w:p w14:paraId="4D0C77D6" w14:textId="77777777" w:rsidR="00D35BB5" w:rsidRPr="00B34049" w:rsidRDefault="00D35BB5" w:rsidP="00D35BB5">
            <w:pPr>
              <w:pStyle w:val="af8"/>
              <w:spacing w:line="300" w:lineRule="exact"/>
              <w:ind w:firstLineChars="0" w:firstLine="0"/>
              <w:jc w:val="center"/>
              <w:rPr>
                <w:rFonts w:ascii="UD デジタル 教科書体 NK-R" w:eastAsia="UD デジタル 教科書体 NK-R"/>
                <w:sz w:val="22"/>
                <w:szCs w:val="22"/>
              </w:rPr>
            </w:pPr>
            <w:r w:rsidRPr="00815636">
              <w:rPr>
                <w:rFonts w:ascii="UD デジタル 教科書体 NK-R" w:eastAsia="UD デジタル 教科書体 NK-R" w:hint="eastAsia"/>
                <w:sz w:val="22"/>
                <w:szCs w:val="22"/>
              </w:rPr>
              <w:t>エレベーターや優先席の適切な利用等について、車内放送や画像掲出等の実施</w:t>
            </w:r>
          </w:p>
        </w:tc>
        <w:tc>
          <w:tcPr>
            <w:tcW w:w="1134" w:type="dxa"/>
            <w:tcBorders>
              <w:top w:val="single" w:sz="4" w:space="0" w:color="auto"/>
              <w:tl2br w:val="nil"/>
            </w:tcBorders>
            <w:shd w:val="clear" w:color="auto" w:fill="auto"/>
            <w:vAlign w:val="center"/>
          </w:tcPr>
          <w:p w14:paraId="725E3796" w14:textId="77777777" w:rsidR="00D35BB5" w:rsidRPr="00B34049" w:rsidRDefault="00D35BB5" w:rsidP="00D35BB5">
            <w:pPr>
              <w:spacing w:line="300" w:lineRule="exact"/>
              <w:ind w:leftChars="26" w:left="57"/>
              <w:jc w:val="center"/>
              <w:rPr>
                <w:rFonts w:ascii="UD デジタル 教科書体 NK-R" w:eastAsia="UD デジタル 教科書体 NK-R"/>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D35BB5" w:rsidRPr="00B34049" w14:paraId="485DEB14" w14:textId="77777777" w:rsidTr="00D35BB5">
        <w:trPr>
          <w:cantSplit/>
          <w:trHeight w:val="805"/>
        </w:trPr>
        <w:tc>
          <w:tcPr>
            <w:tcW w:w="671" w:type="dxa"/>
            <w:vMerge/>
          </w:tcPr>
          <w:p w14:paraId="1ED7BE1F"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55A56268"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vMerge w:val="restart"/>
            <w:tcBorders>
              <w:top w:val="single" w:sz="4" w:space="0" w:color="auto"/>
            </w:tcBorders>
            <w:vAlign w:val="center"/>
          </w:tcPr>
          <w:p w14:paraId="44BD23FF" w14:textId="77777777" w:rsidR="00D35BB5" w:rsidRPr="00B34049" w:rsidRDefault="00D35BB5" w:rsidP="00D35BB5">
            <w:pPr>
              <w:spacing w:line="300" w:lineRule="exact"/>
              <w:ind w:left="253" w:hangingChars="115" w:hanging="253"/>
              <w:rPr>
                <w:rFonts w:ascii="UD デジタル 教科書体 NK-R" w:eastAsia="UD デジタル 教科書体 NK-R"/>
              </w:rPr>
            </w:pPr>
            <w:r w:rsidRPr="00815636">
              <w:rPr>
                <w:rFonts w:ascii="UD デジタル 教科書体 NK-R" w:eastAsia="UD デジタル 教科書体 NK-R" w:hAnsi="Segoe UI Symbol" w:cs="Segoe UI Symbol" w:hint="eastAsia"/>
              </w:rPr>
              <w:t>□職員への研修・教育の実施</w:t>
            </w:r>
          </w:p>
        </w:tc>
        <w:tc>
          <w:tcPr>
            <w:tcW w:w="2891" w:type="dxa"/>
            <w:gridSpan w:val="2"/>
            <w:tcBorders>
              <w:top w:val="single" w:sz="4" w:space="0" w:color="auto"/>
              <w:right w:val="single" w:sz="4" w:space="0" w:color="auto"/>
            </w:tcBorders>
            <w:vAlign w:val="center"/>
          </w:tcPr>
          <w:p w14:paraId="271ABCEA" w14:textId="77777777" w:rsidR="00D35BB5" w:rsidRPr="00B34049" w:rsidRDefault="00D35BB5" w:rsidP="00D35BB5">
            <w:pPr>
              <w:pStyle w:val="af8"/>
              <w:spacing w:line="300" w:lineRule="exact"/>
              <w:ind w:firstLineChars="0" w:firstLine="0"/>
              <w:jc w:val="center"/>
              <w:rPr>
                <w:rFonts w:ascii="UD デジタル 教科書体 NK-R" w:eastAsia="UD デジタル 教科書体 NK-R"/>
                <w:sz w:val="22"/>
                <w:szCs w:val="22"/>
              </w:rPr>
            </w:pPr>
            <w:r w:rsidRPr="00815636">
              <w:rPr>
                <w:rFonts w:ascii="UD デジタル 教科書体 NK-R" w:eastAsia="UD デジタル 教科書体 NK-R" w:hint="eastAsia"/>
                <w:sz w:val="22"/>
                <w:szCs w:val="22"/>
              </w:rPr>
              <w:t>職員の接遇向上や理解促進のためのマニュアル作成や、研修等の実施</w:t>
            </w:r>
          </w:p>
        </w:tc>
        <w:tc>
          <w:tcPr>
            <w:tcW w:w="1134" w:type="dxa"/>
            <w:tcBorders>
              <w:top w:val="single" w:sz="4" w:space="0" w:color="auto"/>
              <w:tl2br w:val="nil"/>
            </w:tcBorders>
            <w:shd w:val="clear" w:color="auto" w:fill="auto"/>
            <w:vAlign w:val="center"/>
          </w:tcPr>
          <w:p w14:paraId="47CE173A" w14:textId="77777777" w:rsidR="00D35BB5" w:rsidRPr="00B34049" w:rsidRDefault="00D35BB5" w:rsidP="00D35BB5">
            <w:pPr>
              <w:spacing w:line="300" w:lineRule="exact"/>
              <w:ind w:leftChars="26" w:left="57"/>
              <w:jc w:val="center"/>
              <w:rPr>
                <w:rFonts w:ascii="UD デジタル 教科書体 NK-R" w:eastAsia="UD デジタル 教科書体 NK-R" w:hAnsi="ＭＳ 明朝"/>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D35BB5" w:rsidRPr="00B34049" w14:paraId="527096A8" w14:textId="77777777" w:rsidTr="00D35BB5">
        <w:trPr>
          <w:cantSplit/>
          <w:trHeight w:val="412"/>
        </w:trPr>
        <w:tc>
          <w:tcPr>
            <w:tcW w:w="671" w:type="dxa"/>
            <w:vMerge/>
          </w:tcPr>
          <w:p w14:paraId="56104464"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491CA045"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vMerge/>
            <w:tcBorders>
              <w:bottom w:val="single" w:sz="4" w:space="0" w:color="auto"/>
            </w:tcBorders>
            <w:vAlign w:val="center"/>
          </w:tcPr>
          <w:p w14:paraId="6A3D5F24" w14:textId="77777777" w:rsidR="00D35BB5" w:rsidRPr="00B34049" w:rsidRDefault="00D35BB5" w:rsidP="00D35BB5">
            <w:pPr>
              <w:spacing w:line="300" w:lineRule="exact"/>
              <w:ind w:left="253" w:hangingChars="115" w:hanging="253"/>
              <w:rPr>
                <w:rFonts w:ascii="UD デジタル 教科書体 NK-R" w:eastAsia="UD デジタル 教科書体 NK-R" w:hAnsi="Segoe UI Symbol" w:cs="Segoe UI Symbol"/>
              </w:rPr>
            </w:pPr>
          </w:p>
        </w:tc>
        <w:tc>
          <w:tcPr>
            <w:tcW w:w="2891" w:type="dxa"/>
            <w:gridSpan w:val="2"/>
            <w:tcBorders>
              <w:top w:val="single" w:sz="4" w:space="0" w:color="auto"/>
              <w:right w:val="single" w:sz="4" w:space="0" w:color="auto"/>
            </w:tcBorders>
            <w:vAlign w:val="center"/>
          </w:tcPr>
          <w:p w14:paraId="4F77CD61" w14:textId="77777777" w:rsidR="00D35BB5" w:rsidRPr="00B34049" w:rsidRDefault="00D35BB5" w:rsidP="00D35BB5">
            <w:pPr>
              <w:pStyle w:val="af8"/>
              <w:spacing w:line="300" w:lineRule="exact"/>
              <w:ind w:firstLineChars="0" w:firstLine="0"/>
              <w:jc w:val="center"/>
              <w:rPr>
                <w:rFonts w:ascii="UD デジタル 教科書体 NK-R" w:eastAsia="UD デジタル 教科書体 NK-R"/>
                <w:sz w:val="22"/>
                <w:szCs w:val="22"/>
              </w:rPr>
            </w:pPr>
            <w:r w:rsidRPr="00815636">
              <w:rPr>
                <w:rFonts w:ascii="UD デジタル 教科書体 NK-R" w:eastAsia="UD デジタル 教科書体 NK-R" w:hint="eastAsia"/>
                <w:sz w:val="22"/>
                <w:szCs w:val="22"/>
              </w:rPr>
              <w:t>職員の接遇向上のための資格（サービス介助士）取得推進</w:t>
            </w:r>
          </w:p>
        </w:tc>
        <w:tc>
          <w:tcPr>
            <w:tcW w:w="1134" w:type="dxa"/>
            <w:tcBorders>
              <w:top w:val="single" w:sz="4" w:space="0" w:color="auto"/>
              <w:bottom w:val="single" w:sz="4" w:space="0" w:color="auto"/>
              <w:tl2br w:val="nil"/>
            </w:tcBorders>
            <w:shd w:val="clear" w:color="auto" w:fill="auto"/>
            <w:vAlign w:val="center"/>
          </w:tcPr>
          <w:p w14:paraId="420EF242" w14:textId="77777777" w:rsidR="00D35BB5" w:rsidRPr="00B34049" w:rsidRDefault="00D35BB5" w:rsidP="00D35BB5">
            <w:pPr>
              <w:spacing w:line="300" w:lineRule="exact"/>
              <w:ind w:leftChars="26" w:left="57"/>
              <w:jc w:val="center"/>
              <w:rPr>
                <w:rFonts w:ascii="UD デジタル 教科書体 NK-R" w:eastAsia="UD デジタル 教科書体 NK-R" w:hAnsi="ＭＳ 明朝"/>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D35BB5" w:rsidRPr="00B34049" w14:paraId="63325849" w14:textId="77777777" w:rsidTr="00D35BB5">
        <w:trPr>
          <w:cantSplit/>
          <w:trHeight w:val="1654"/>
        </w:trPr>
        <w:tc>
          <w:tcPr>
            <w:tcW w:w="671" w:type="dxa"/>
            <w:vMerge/>
          </w:tcPr>
          <w:p w14:paraId="44508C37"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611FE402"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1F7B0C40" w14:textId="77777777" w:rsidR="00D35BB5" w:rsidRPr="00B34049" w:rsidRDefault="00D35BB5" w:rsidP="00D35BB5">
            <w:pPr>
              <w:spacing w:line="300" w:lineRule="exact"/>
              <w:ind w:left="253" w:hangingChars="115" w:hanging="253"/>
              <w:rPr>
                <w:rFonts w:ascii="UD デジタル 教科書体 NK-R" w:eastAsia="UD デジタル 教科書体 NK-R" w:hAnsi="Segoe UI Symbol" w:cs="Segoe UI Symbol"/>
              </w:rPr>
            </w:pPr>
            <w:r w:rsidRPr="00815636">
              <w:rPr>
                <w:rFonts w:ascii="UD デジタル 教科書体 NK-R" w:eastAsia="UD デジタル 教科書体 NK-R" w:hAnsi="Segoe UI Symbol" w:cs="Segoe UI Symbol" w:hint="eastAsia"/>
              </w:rPr>
              <w:t>□地域や関係団体との連携による多様な障がいの特性や必要な配慮について理解するための取組の実施</w:t>
            </w:r>
          </w:p>
        </w:tc>
        <w:tc>
          <w:tcPr>
            <w:tcW w:w="2891" w:type="dxa"/>
            <w:gridSpan w:val="2"/>
            <w:tcBorders>
              <w:right w:val="single" w:sz="4" w:space="0" w:color="auto"/>
            </w:tcBorders>
            <w:vAlign w:val="center"/>
          </w:tcPr>
          <w:p w14:paraId="4E91BFD3" w14:textId="77777777" w:rsidR="00D35BB5" w:rsidRPr="00B34049" w:rsidRDefault="00D35BB5" w:rsidP="00D35BB5">
            <w:pPr>
              <w:pStyle w:val="af8"/>
              <w:spacing w:line="300" w:lineRule="exact"/>
              <w:ind w:firstLineChars="0" w:firstLine="0"/>
              <w:jc w:val="center"/>
              <w:rPr>
                <w:rFonts w:ascii="UD デジタル 教科書体 NK-R" w:eastAsia="UD デジタル 教科書体 NK-R"/>
                <w:sz w:val="22"/>
                <w:szCs w:val="22"/>
              </w:rPr>
            </w:pPr>
            <w:r w:rsidRPr="009C70FD">
              <w:rPr>
                <w:rFonts w:ascii="UD デジタル 教科書体 NK-R" w:eastAsia="UD デジタル 教科書体 NK-R" w:hint="eastAsia"/>
                <w:sz w:val="22"/>
                <w:szCs w:val="22"/>
              </w:rPr>
              <w:t>当事者参加による職員の接遇向上や理解促進のための研修や意見交換会当の開催</w:t>
            </w:r>
          </w:p>
        </w:tc>
        <w:tc>
          <w:tcPr>
            <w:tcW w:w="1134" w:type="dxa"/>
            <w:tcBorders>
              <w:tl2br w:val="nil"/>
            </w:tcBorders>
            <w:shd w:val="clear" w:color="auto" w:fill="auto"/>
            <w:vAlign w:val="center"/>
          </w:tcPr>
          <w:p w14:paraId="4878F3EB" w14:textId="77777777" w:rsidR="00D35BB5" w:rsidRPr="00B34049" w:rsidRDefault="00D35BB5" w:rsidP="00D35BB5">
            <w:pPr>
              <w:spacing w:line="300" w:lineRule="exact"/>
              <w:ind w:leftChars="26" w:left="57"/>
              <w:jc w:val="center"/>
              <w:rPr>
                <w:rFonts w:ascii="UD デジタル 教科書体 NK-R" w:eastAsia="UD デジタル 教科書体 NK-R" w:hAnsi="ＭＳ 明朝"/>
              </w:rPr>
            </w:pPr>
            <w:r>
              <w:rPr>
                <w:rFonts w:ascii="UD デジタル 教科書体 NK-R" w:eastAsia="UD デジタル 教科書体 NK-R" w:hint="eastAsia"/>
              </w:rPr>
              <w:t>○</w:t>
            </w: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bl>
    <w:p w14:paraId="1D71C12A" w14:textId="77777777" w:rsidR="00D35BB5" w:rsidRDefault="00D35BB5" w:rsidP="00D35BB5">
      <w:pPr>
        <w:ind w:left="220" w:hangingChars="100" w:hanging="220"/>
        <w:rPr>
          <w:rFonts w:ascii="UD デジタル 教科書体 NK-R" w:eastAsia="UD デジタル 教科書体 NK-R"/>
        </w:rPr>
      </w:pPr>
      <w:r w:rsidRPr="00B34049">
        <w:rPr>
          <w:rFonts w:ascii="UD デジタル 教科書体 NK-R" w:eastAsia="UD デジタル 教科書体 NK-R"/>
          <w:noProof/>
        </w:rPr>
        <mc:AlternateContent>
          <mc:Choice Requires="wps">
            <w:drawing>
              <wp:anchor distT="0" distB="0" distL="114300" distR="114300" simplePos="0" relativeHeight="251745280" behindDoc="0" locked="1" layoutInCell="1" allowOverlap="1" wp14:anchorId="589B54C8" wp14:editId="5A10634F">
                <wp:simplePos x="0" y="0"/>
                <wp:positionH relativeFrom="margin">
                  <wp:posOffset>4134485</wp:posOffset>
                </wp:positionH>
                <wp:positionV relativeFrom="paragraph">
                  <wp:posOffset>-33020</wp:posOffset>
                </wp:positionV>
                <wp:extent cx="1859280" cy="315595"/>
                <wp:effectExtent l="0" t="0" r="0" b="0"/>
                <wp:wrapNone/>
                <wp:docPr id="740527859" name="テキスト ボックス 740527859"/>
                <wp:cNvGraphicFramePr/>
                <a:graphic xmlns:a="http://schemas.openxmlformats.org/drawingml/2006/main">
                  <a:graphicData uri="http://schemas.microsoft.com/office/word/2010/wordprocessingShape">
                    <wps:wsp>
                      <wps:cNvSpPr txBox="1"/>
                      <wps:spPr>
                        <a:xfrm>
                          <a:off x="0" y="0"/>
                          <a:ext cx="1859280" cy="315595"/>
                        </a:xfrm>
                        <a:prstGeom prst="rect">
                          <a:avLst/>
                        </a:prstGeom>
                        <a:noFill/>
                        <a:ln w="6350">
                          <a:noFill/>
                        </a:ln>
                      </wps:spPr>
                      <wps:txbx>
                        <w:txbxContent>
                          <w:p w14:paraId="03581424" w14:textId="77777777" w:rsidR="00890405" w:rsidRPr="007F204B" w:rsidRDefault="00890405" w:rsidP="00D35BB5">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B54C8" id="テキスト ボックス 740527859" o:spid="_x0000_s1101" type="#_x0000_t202" style="position:absolute;left:0;text-align:left;margin-left:325.55pt;margin-top:-2.6pt;width:146.4pt;height:24.8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" filled="f" stroked="f" strokeweight=".5pt">
                <v:textbox>
                  <w:txbxContent>
                    <w:p w14:paraId="03581424" w14:textId="77777777" w:rsidR="00890405" w:rsidRPr="007F204B" w:rsidRDefault="00890405" w:rsidP="00D35BB5">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w10:anchorlock/>
              </v:shape>
            </w:pict>
          </mc:Fallback>
        </mc:AlternateContent>
      </w:r>
    </w:p>
    <w:p w14:paraId="300C172A" w14:textId="77777777" w:rsidR="00D35BB5" w:rsidRDefault="00D35BB5" w:rsidP="00D35BB5">
      <w:pPr>
        <w:ind w:left="220" w:hangingChars="100" w:hanging="220"/>
        <w:rPr>
          <w:rFonts w:ascii="UD デジタル 教科書体 NK-R" w:eastAsia="UD デジタル 教科書体 NK-R"/>
        </w:rPr>
      </w:pPr>
    </w:p>
    <w:p w14:paraId="5AE174DB" w14:textId="77777777" w:rsidR="00D35BB5" w:rsidRPr="00B62CAC" w:rsidRDefault="00D35BB5" w:rsidP="00D35BB5">
      <w:pPr>
        <w:ind w:left="220" w:hangingChars="100" w:hanging="220"/>
        <w:rPr>
          <w:rFonts w:ascii="UD デジタル 教科書体 NK-R" w:eastAsia="UD デジタル 教科書体 NK-R"/>
        </w:rPr>
      </w:pPr>
      <w:r w:rsidRPr="00B62CAC">
        <w:rPr>
          <w:rFonts w:ascii="UD デジタル 教科書体 NK-R" w:eastAsia="UD デジタル 教科書体 NK-R" w:hint="eastAsia"/>
        </w:rPr>
        <w:t>※</w:t>
      </w:r>
      <w:r>
        <w:rPr>
          <w:rFonts w:ascii="UD デジタル 教科書体 NK-R" w:eastAsia="UD デジタル 教科書体 NK-R" w:hint="eastAsia"/>
        </w:rPr>
        <w:t>：</w:t>
      </w:r>
      <w:r w:rsidRPr="00B62CAC">
        <w:rPr>
          <w:rFonts w:ascii="UD デジタル 教科書体 NK-R" w:eastAsia="UD デジタル 教科書体 NK-R" w:hint="eastAsia"/>
        </w:rPr>
        <w:t>令和２（2020）年５月のバリアフリー法の改正に伴い追加された「教育啓発特定事業」として位置</w:t>
      </w:r>
      <w:r>
        <w:rPr>
          <w:rFonts w:ascii="UD デジタル 教科書体 NK-R" w:eastAsia="UD デジタル 教科書体 NK-R" w:hint="eastAsia"/>
        </w:rPr>
        <w:t>づ</w:t>
      </w:r>
      <w:r w:rsidRPr="00B62CAC">
        <w:rPr>
          <w:rFonts w:ascii="UD デジタル 教科書体 NK-R" w:eastAsia="UD デジタル 教科書体 NK-R" w:hint="eastAsia"/>
        </w:rPr>
        <w:t>け</w:t>
      </w:r>
      <w:r>
        <w:rPr>
          <w:rFonts w:ascii="UD デジタル 教科書体 NK-R" w:eastAsia="UD デジタル 教科書体 NK-R" w:hint="eastAsia"/>
        </w:rPr>
        <w:t>る</w:t>
      </w:r>
      <w:r w:rsidRPr="00B62CAC">
        <w:rPr>
          <w:rFonts w:ascii="UD デジタル 教科書体 NK-R" w:eastAsia="UD デジタル 教科書体 NK-R" w:hint="eastAsia"/>
        </w:rPr>
        <w:t>。</w:t>
      </w:r>
    </w:p>
    <w:p w14:paraId="1E2B232F" w14:textId="77777777" w:rsidR="00D35BB5" w:rsidRDefault="00D35BB5">
      <w:pPr>
        <w:widowControl/>
        <w:jc w:val="left"/>
        <w:rPr>
          <w:rFonts w:ascii="UD デジタル 教科書体 NK-B" w:eastAsia="UD デジタル 教科書体 NK-B" w:hAnsiTheme="majorHAnsi" w:cstheme="majorBidi"/>
          <w:color w:val="000000" w:themeColor="text1"/>
        </w:rPr>
      </w:pPr>
      <w:r>
        <w:rPr>
          <w:rFonts w:ascii="UD デジタル 教科書体 NK-B" w:eastAsia="UD デジタル 教科書体 NK-B"/>
          <w:color w:val="000000" w:themeColor="text1"/>
        </w:rPr>
        <w:br w:type="page"/>
      </w:r>
    </w:p>
    <w:p w14:paraId="0A33017C" w14:textId="1CD7CEF4" w:rsidR="00777BAB" w:rsidRPr="00A96059" w:rsidRDefault="00777BAB" w:rsidP="00777BAB">
      <w:pPr>
        <w:pStyle w:val="3"/>
        <w:ind w:leftChars="0" w:left="0"/>
        <w:rPr>
          <w:rFonts w:ascii="UD デジタル 教科書体 NK-B" w:eastAsia="UD デジタル 教科書体 NK-B"/>
          <w:color w:val="000000" w:themeColor="text1"/>
        </w:rPr>
      </w:pPr>
      <w:r w:rsidRPr="00A96059">
        <w:rPr>
          <w:rFonts w:ascii="UD デジタル 教科書体 NK-B" w:eastAsia="UD デジタル 教科書体 NK-B"/>
          <w:color w:val="000000" w:themeColor="text1"/>
        </w:rPr>
        <w:t>5</w:t>
      </w:r>
      <w:r w:rsidRPr="00A96059">
        <w:rPr>
          <w:rFonts w:ascii="UD デジタル 教科書体 NK-B" w:eastAsia="UD デジタル 教科書体 NK-B" w:hint="eastAsia"/>
          <w:color w:val="000000" w:themeColor="text1"/>
        </w:rPr>
        <w:t>-6-3　地区における整備等の内容</w:t>
      </w:r>
    </w:p>
    <w:p w14:paraId="61CCADFD" w14:textId="77777777" w:rsidR="00777BAB" w:rsidRPr="00A96059" w:rsidRDefault="00777BAB" w:rsidP="00777BAB">
      <w:pPr>
        <w:spacing w:line="0" w:lineRule="atLeast"/>
        <w:rPr>
          <w:rFonts w:ascii="UD デジタル 教科書体 NK-B" w:eastAsia="UD デジタル 教科書体 NK-B" w:hAnsi="ＭＳ 明朝"/>
          <w:color w:val="000000" w:themeColor="text1"/>
          <w:sz w:val="24"/>
        </w:rPr>
      </w:pPr>
    </w:p>
    <w:p w14:paraId="043BA8BE" w14:textId="360B115D" w:rsidR="00777BAB" w:rsidRPr="00A96059" w:rsidRDefault="00777BAB" w:rsidP="00777BAB">
      <w:pPr>
        <w:spacing w:line="0" w:lineRule="atLeast"/>
        <w:rPr>
          <w:rFonts w:ascii="UD デジタル 教科書体 NK-B" w:eastAsia="UD デジタル 教科書体 NK-B" w:hAnsi="ＭＳ 明朝"/>
          <w:color w:val="000000" w:themeColor="text1"/>
          <w:sz w:val="24"/>
        </w:rPr>
      </w:pPr>
      <w:r w:rsidRPr="00A96059">
        <w:rPr>
          <w:rFonts w:ascii="UD デジタル 教科書体 NK-B" w:eastAsia="UD デジタル 教科書体 NK-B" w:hAnsi="ＭＳ 明朝" w:hint="eastAsia"/>
          <w:color w:val="000000" w:themeColor="text1"/>
        </w:rPr>
        <w:t>■道路・交差点の整備等の内容</w:t>
      </w:r>
    </w:p>
    <w:p w14:paraId="7FC52EBA" w14:textId="77777777" w:rsidR="00777BAB" w:rsidRPr="00A96059" w:rsidRDefault="00777BAB" w:rsidP="00777BAB">
      <w:pPr>
        <w:spacing w:beforeLines="50" w:before="180"/>
        <w:rPr>
          <w:rFonts w:ascii="UD デジタル 教科書体 NK-B" w:eastAsia="UD デジタル 教科書体 NK-B" w:hAnsi="ＭＳ 明朝"/>
          <w:color w:val="000000" w:themeColor="text1"/>
          <w:sz w:val="21"/>
        </w:rPr>
      </w:pPr>
      <w:r w:rsidRPr="00A96059">
        <w:rPr>
          <w:rFonts w:ascii="UD デジタル 教科書体 NK-B" w:eastAsia="UD デジタル 教科書体 NK-B" w:hint="eastAsia"/>
          <w:color w:val="000000" w:themeColor="text1"/>
        </w:rPr>
        <w:t>（1）　道路</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268"/>
        <w:gridCol w:w="2551"/>
        <w:gridCol w:w="709"/>
        <w:gridCol w:w="709"/>
        <w:gridCol w:w="1417"/>
      </w:tblGrid>
      <w:tr w:rsidR="00A96059" w:rsidRPr="00A96059" w14:paraId="25003BBC" w14:textId="77777777" w:rsidTr="00777BAB">
        <w:trPr>
          <w:cantSplit/>
          <w:trHeight w:val="402"/>
          <w:tblHeader/>
        </w:trPr>
        <w:tc>
          <w:tcPr>
            <w:tcW w:w="1413" w:type="dxa"/>
            <w:tcBorders>
              <w:top w:val="single" w:sz="4" w:space="0" w:color="auto"/>
              <w:left w:val="single" w:sz="4" w:space="0" w:color="auto"/>
              <w:bottom w:val="single" w:sz="4" w:space="0" w:color="auto"/>
            </w:tcBorders>
            <w:shd w:val="clear" w:color="auto" w:fill="BDD6EE" w:themeFill="accent1" w:themeFillTint="66"/>
            <w:vAlign w:val="center"/>
          </w:tcPr>
          <w:p w14:paraId="4A9E8E21" w14:textId="77777777" w:rsidR="00777BAB" w:rsidRPr="00A96059" w:rsidRDefault="00777BAB" w:rsidP="00E55798">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Ansi="ＭＳ 明朝" w:hint="eastAsia"/>
                <w:color w:val="000000" w:themeColor="text1"/>
                <w:szCs w:val="21"/>
              </w:rPr>
              <w:t>整備項目</w:t>
            </w:r>
          </w:p>
        </w:tc>
        <w:tc>
          <w:tcPr>
            <w:tcW w:w="2268" w:type="dxa"/>
            <w:tcBorders>
              <w:top w:val="single" w:sz="4" w:space="0" w:color="auto"/>
              <w:bottom w:val="single" w:sz="4" w:space="0" w:color="auto"/>
            </w:tcBorders>
            <w:shd w:val="clear" w:color="auto" w:fill="BDD6EE" w:themeFill="accent1" w:themeFillTint="66"/>
            <w:vAlign w:val="center"/>
          </w:tcPr>
          <w:p w14:paraId="3FBF6BDE" w14:textId="77777777" w:rsidR="00777BAB" w:rsidRPr="00A96059" w:rsidRDefault="00777BAB" w:rsidP="00E55798">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整備等の内容</w:t>
            </w:r>
          </w:p>
        </w:tc>
        <w:tc>
          <w:tcPr>
            <w:tcW w:w="2551" w:type="dxa"/>
            <w:tcBorders>
              <w:top w:val="single" w:sz="4" w:space="0" w:color="auto"/>
              <w:bottom w:val="single" w:sz="4" w:space="0" w:color="auto"/>
            </w:tcBorders>
            <w:shd w:val="clear" w:color="auto" w:fill="BDD6EE" w:themeFill="accent1" w:themeFillTint="66"/>
            <w:vAlign w:val="center"/>
          </w:tcPr>
          <w:p w14:paraId="2D9A025C" w14:textId="77777777" w:rsidR="00777BAB" w:rsidRPr="00A96059" w:rsidRDefault="00777BAB" w:rsidP="00E55798">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路線名</w:t>
            </w:r>
          </w:p>
        </w:tc>
        <w:tc>
          <w:tcPr>
            <w:tcW w:w="709" w:type="dxa"/>
            <w:tcBorders>
              <w:top w:val="single" w:sz="4" w:space="0" w:color="auto"/>
              <w:bottom w:val="single" w:sz="4" w:space="0" w:color="auto"/>
            </w:tcBorders>
            <w:shd w:val="clear" w:color="auto" w:fill="BDD6EE" w:themeFill="accent1" w:themeFillTint="66"/>
            <w:vAlign w:val="center"/>
          </w:tcPr>
          <w:p w14:paraId="08594DAE" w14:textId="77777777" w:rsidR="00777BAB" w:rsidRPr="00A96059" w:rsidRDefault="00777BAB" w:rsidP="00E55798">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区分</w:t>
            </w:r>
          </w:p>
        </w:tc>
        <w:tc>
          <w:tcPr>
            <w:tcW w:w="709" w:type="dxa"/>
            <w:tcBorders>
              <w:top w:val="single" w:sz="4" w:space="0" w:color="auto"/>
              <w:bottom w:val="single" w:sz="4" w:space="0" w:color="auto"/>
            </w:tcBorders>
            <w:shd w:val="clear" w:color="auto" w:fill="BDD6EE" w:themeFill="accent1" w:themeFillTint="66"/>
            <w:vAlign w:val="center"/>
          </w:tcPr>
          <w:p w14:paraId="6505BFE9" w14:textId="77777777" w:rsidR="00777BAB" w:rsidRPr="00A96059" w:rsidRDefault="00777BAB" w:rsidP="00E55798">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整備時期</w:t>
            </w:r>
          </w:p>
        </w:tc>
        <w:tc>
          <w:tcPr>
            <w:tcW w:w="1417" w:type="dxa"/>
            <w:tcBorders>
              <w:top w:val="single" w:sz="4" w:space="0" w:color="auto"/>
              <w:bottom w:val="single" w:sz="4" w:space="0" w:color="auto"/>
            </w:tcBorders>
            <w:shd w:val="clear" w:color="auto" w:fill="BDD6EE" w:themeFill="accent1" w:themeFillTint="66"/>
            <w:vAlign w:val="center"/>
          </w:tcPr>
          <w:p w14:paraId="28A03439" w14:textId="77777777" w:rsidR="00777BAB" w:rsidRPr="00A96059" w:rsidRDefault="00777BAB" w:rsidP="00E55798">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関係者</w:t>
            </w:r>
          </w:p>
        </w:tc>
      </w:tr>
      <w:tr w:rsidR="00A96059" w:rsidRPr="00A96059" w14:paraId="0CA046F0" w14:textId="77777777" w:rsidTr="00A6545C">
        <w:trPr>
          <w:cantSplit/>
          <w:trHeight w:val="2138"/>
        </w:trPr>
        <w:tc>
          <w:tcPr>
            <w:tcW w:w="1413" w:type="dxa"/>
            <w:vMerge w:val="restart"/>
            <w:tcBorders>
              <w:top w:val="single" w:sz="4" w:space="0" w:color="auto"/>
              <w:left w:val="single" w:sz="4" w:space="0" w:color="auto"/>
            </w:tcBorders>
            <w:vAlign w:val="center"/>
          </w:tcPr>
          <w:p w14:paraId="15006AA6" w14:textId="77777777" w:rsidR="00777BAB" w:rsidRPr="00A96059" w:rsidRDefault="00777BAB" w:rsidP="00777BAB">
            <w:pPr>
              <w:pStyle w:val="a6"/>
              <w:numPr>
                <w:ilvl w:val="0"/>
                <w:numId w:val="13"/>
              </w:numPr>
              <w:spacing w:line="0" w:lineRule="atLeast"/>
              <w:ind w:leftChars="0"/>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歩道</w:t>
            </w:r>
          </w:p>
          <w:p w14:paraId="4C08237E" w14:textId="77777777" w:rsidR="00777BAB" w:rsidRPr="00A96059" w:rsidRDefault="00777BAB" w:rsidP="00E55798">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の整備改良　※1</w:t>
            </w:r>
          </w:p>
        </w:tc>
        <w:tc>
          <w:tcPr>
            <w:tcW w:w="2268" w:type="dxa"/>
            <w:vMerge w:val="restart"/>
            <w:tcBorders>
              <w:top w:val="single" w:sz="4" w:space="0" w:color="auto"/>
            </w:tcBorders>
            <w:vAlign w:val="center"/>
          </w:tcPr>
          <w:p w14:paraId="07E3B2EA" w14:textId="4E44ED21" w:rsidR="00777BAB" w:rsidRPr="00A96059" w:rsidRDefault="00777BAB" w:rsidP="00222DF5">
            <w:pPr>
              <w:spacing w:line="0" w:lineRule="atLeast"/>
              <w:ind w:left="1"/>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 xml:space="preserve">歩道の有効幅員の確保（2.0m以上確保）、段差解消、勾配の改善、舗装面の改善、横断勾配の改善などの実施 </w:t>
            </w:r>
          </w:p>
        </w:tc>
        <w:tc>
          <w:tcPr>
            <w:tcW w:w="2551" w:type="dxa"/>
            <w:tcBorders>
              <w:top w:val="single" w:sz="4" w:space="0" w:color="auto"/>
            </w:tcBorders>
          </w:tcPr>
          <w:p w14:paraId="45536EEF" w14:textId="77777777" w:rsidR="00777BAB" w:rsidRPr="00A96059" w:rsidRDefault="00777BAB" w:rsidP="00E55798">
            <w:pPr>
              <w:pStyle w:val="af8"/>
              <w:spacing w:line="0" w:lineRule="atLeast"/>
              <w:ind w:firstLineChars="0" w:firstLine="0"/>
              <w:jc w:val="left"/>
              <w:rPr>
                <w:rFonts w:ascii="UD デジタル 教科書体 NK-R" w:eastAsia="UD デジタル 教科書体 NK-R"/>
                <w:color w:val="000000" w:themeColor="text1"/>
                <w:szCs w:val="21"/>
                <w:lang w:eastAsia="zh-CN"/>
              </w:rPr>
            </w:pPr>
            <w:r w:rsidRPr="00A96059">
              <w:rPr>
                <w:rFonts w:ascii="UD デジタル 教科書体 NK-R" w:eastAsia="UD デジタル 教科書体 NK-R" w:hint="eastAsia"/>
                <w:color w:val="000000" w:themeColor="text1"/>
                <w:szCs w:val="21"/>
                <w:lang w:eastAsia="zh-CN"/>
              </w:rPr>
              <w:t>西淀川区第2</w:t>
            </w:r>
            <w:r w:rsidRPr="00A96059">
              <w:rPr>
                <w:rFonts w:ascii="UD デジタル 教科書体 NK-R" w:eastAsia="UD デジタル 教科書体 NK-R"/>
                <w:color w:val="000000" w:themeColor="text1"/>
                <w:szCs w:val="21"/>
                <w:lang w:eastAsia="zh-CN"/>
              </w:rPr>
              <w:t>46</w:t>
            </w:r>
            <w:r w:rsidRPr="00A96059">
              <w:rPr>
                <w:rFonts w:ascii="UD デジタル 教科書体 NK-R" w:eastAsia="UD デジタル 教科書体 NK-R" w:hint="eastAsia"/>
                <w:color w:val="000000" w:themeColor="text1"/>
                <w:szCs w:val="21"/>
                <w:lang w:eastAsia="zh-CN"/>
              </w:rPr>
              <w:t>号線</w:t>
            </w:r>
          </w:p>
          <w:p w14:paraId="2CD39BF2" w14:textId="77777777" w:rsidR="00777BAB" w:rsidRPr="00A96059" w:rsidRDefault="00777BAB" w:rsidP="00E55798">
            <w:pPr>
              <w:pStyle w:val="af8"/>
              <w:spacing w:line="0" w:lineRule="atLeast"/>
              <w:ind w:firstLineChars="0" w:firstLine="0"/>
              <w:jc w:val="left"/>
              <w:rPr>
                <w:rFonts w:ascii="UD デジタル 教科書体 NK-R" w:eastAsia="UD デジタル 教科書体 NK-R"/>
                <w:color w:val="000000" w:themeColor="text1"/>
                <w:szCs w:val="21"/>
                <w:lang w:eastAsia="zh-CN"/>
              </w:rPr>
            </w:pPr>
            <w:r w:rsidRPr="00A96059">
              <w:rPr>
                <w:rFonts w:ascii="UD デジタル 教科書体 NK-R" w:eastAsia="UD デジタル 教科書体 NK-R" w:hint="eastAsia"/>
                <w:color w:val="000000" w:themeColor="text1"/>
                <w:szCs w:val="21"/>
                <w:lang w:eastAsia="zh-CN"/>
              </w:rPr>
              <w:t>西淀川区第2</w:t>
            </w:r>
            <w:r w:rsidRPr="00A96059">
              <w:rPr>
                <w:rFonts w:ascii="UD デジタル 教科書体 NK-R" w:eastAsia="UD デジタル 教科書体 NK-R"/>
                <w:color w:val="000000" w:themeColor="text1"/>
                <w:szCs w:val="21"/>
                <w:lang w:eastAsia="zh-CN"/>
              </w:rPr>
              <w:t>63</w:t>
            </w:r>
            <w:r w:rsidRPr="00A96059">
              <w:rPr>
                <w:rFonts w:ascii="UD デジタル 教科書体 NK-R" w:eastAsia="UD デジタル 教科書体 NK-R" w:hint="eastAsia"/>
                <w:color w:val="000000" w:themeColor="text1"/>
                <w:szCs w:val="21"/>
                <w:lang w:eastAsia="zh-CN"/>
              </w:rPr>
              <w:t>号線</w:t>
            </w:r>
          </w:p>
          <w:p w14:paraId="531D253D" w14:textId="77777777" w:rsidR="00777BAB" w:rsidRPr="00A96059" w:rsidRDefault="00777BAB" w:rsidP="00E55798">
            <w:pPr>
              <w:pStyle w:val="af8"/>
              <w:spacing w:line="0" w:lineRule="atLeast"/>
              <w:ind w:firstLineChars="0" w:firstLine="0"/>
              <w:jc w:val="left"/>
              <w:rPr>
                <w:rFonts w:ascii="UD デジタル 教科書体 NK-R" w:eastAsia="UD デジタル 教科書体 NK-R"/>
                <w:color w:val="000000" w:themeColor="text1"/>
                <w:szCs w:val="21"/>
                <w:lang w:eastAsia="zh-CN"/>
              </w:rPr>
            </w:pPr>
            <w:r w:rsidRPr="00A96059">
              <w:rPr>
                <w:rFonts w:ascii="UD デジタル 教科書体 NK-R" w:eastAsia="UD デジタル 教科書体 NK-R" w:hint="eastAsia"/>
                <w:color w:val="000000" w:themeColor="text1"/>
                <w:szCs w:val="21"/>
                <w:lang w:eastAsia="zh-CN"/>
              </w:rPr>
              <w:t>西淀川区第3</w:t>
            </w:r>
            <w:r w:rsidRPr="00A96059">
              <w:rPr>
                <w:rFonts w:ascii="UD デジタル 教科書体 NK-R" w:eastAsia="UD デジタル 教科書体 NK-R"/>
                <w:color w:val="000000" w:themeColor="text1"/>
                <w:szCs w:val="21"/>
                <w:lang w:eastAsia="zh-CN"/>
              </w:rPr>
              <w:t>06</w:t>
            </w:r>
            <w:r w:rsidRPr="00A96059">
              <w:rPr>
                <w:rFonts w:ascii="UD デジタル 教科書体 NK-R" w:eastAsia="UD デジタル 教科書体 NK-R" w:hint="eastAsia"/>
                <w:color w:val="000000" w:themeColor="text1"/>
                <w:szCs w:val="21"/>
                <w:lang w:eastAsia="zh-CN"/>
              </w:rPr>
              <w:t>号線</w:t>
            </w:r>
          </w:p>
          <w:p w14:paraId="202A7226" w14:textId="77777777" w:rsidR="00777BAB" w:rsidRPr="00A96059" w:rsidRDefault="00777BAB" w:rsidP="00E55798">
            <w:pPr>
              <w:pStyle w:val="af8"/>
              <w:spacing w:line="0" w:lineRule="atLeast"/>
              <w:ind w:firstLineChars="0" w:firstLine="0"/>
              <w:jc w:val="left"/>
              <w:rPr>
                <w:rFonts w:ascii="UD デジタル 教科書体 NK-R" w:eastAsia="UD デジタル 教科書体 NK-R"/>
                <w:color w:val="000000" w:themeColor="text1"/>
                <w:szCs w:val="21"/>
                <w:lang w:eastAsia="zh-CN"/>
              </w:rPr>
            </w:pPr>
            <w:r w:rsidRPr="00A96059">
              <w:rPr>
                <w:rFonts w:ascii="UD デジタル 教科書体 NK-R" w:eastAsia="UD デジタル 教科書体 NK-R" w:hint="eastAsia"/>
                <w:color w:val="000000" w:themeColor="text1"/>
                <w:szCs w:val="21"/>
                <w:lang w:eastAsia="zh-CN"/>
              </w:rPr>
              <w:t>西淀川区第3</w:t>
            </w:r>
            <w:r w:rsidRPr="00A96059">
              <w:rPr>
                <w:rFonts w:ascii="UD デジタル 教科書体 NK-R" w:eastAsia="UD デジタル 教科書体 NK-R"/>
                <w:color w:val="000000" w:themeColor="text1"/>
                <w:szCs w:val="21"/>
                <w:lang w:eastAsia="zh-CN"/>
              </w:rPr>
              <w:t>50</w:t>
            </w:r>
            <w:r w:rsidRPr="00A96059">
              <w:rPr>
                <w:rFonts w:ascii="UD デジタル 教科書体 NK-R" w:eastAsia="UD デジタル 教科書体 NK-R" w:hint="eastAsia"/>
                <w:color w:val="000000" w:themeColor="text1"/>
                <w:szCs w:val="21"/>
                <w:lang w:eastAsia="zh-CN"/>
              </w:rPr>
              <w:t>号線</w:t>
            </w:r>
          </w:p>
          <w:p w14:paraId="1769DF3E" w14:textId="77777777" w:rsidR="00777BAB" w:rsidRPr="00A96059" w:rsidRDefault="00777BAB" w:rsidP="00E55798">
            <w:pPr>
              <w:pStyle w:val="af8"/>
              <w:spacing w:line="0" w:lineRule="atLeast"/>
              <w:ind w:firstLineChars="0" w:firstLine="0"/>
              <w:jc w:val="left"/>
              <w:rPr>
                <w:rFonts w:ascii="UD デジタル 教科書体 NK-R" w:eastAsia="UD デジタル 教科書体 NK-R"/>
                <w:color w:val="000000" w:themeColor="text1"/>
                <w:szCs w:val="21"/>
                <w:lang w:eastAsia="zh-TW"/>
              </w:rPr>
            </w:pPr>
            <w:r w:rsidRPr="00A96059">
              <w:rPr>
                <w:rFonts w:ascii="UD デジタル 教科書体 NK-R" w:eastAsia="UD デジタル 教科書体 NK-R" w:hint="eastAsia"/>
                <w:color w:val="000000" w:themeColor="text1"/>
                <w:szCs w:val="21"/>
                <w:lang w:eastAsia="zh-TW"/>
              </w:rPr>
              <w:t>歌島稗島線</w:t>
            </w:r>
          </w:p>
          <w:p w14:paraId="53A61348" w14:textId="77777777" w:rsidR="00777BAB" w:rsidRPr="00A96059" w:rsidRDefault="00777BAB" w:rsidP="00E55798">
            <w:pPr>
              <w:pStyle w:val="af8"/>
              <w:spacing w:line="0" w:lineRule="atLeast"/>
              <w:ind w:firstLineChars="0" w:firstLine="0"/>
              <w:jc w:val="left"/>
              <w:rPr>
                <w:rFonts w:ascii="UD デジタル 教科書体 NK-R" w:eastAsia="UD デジタル 教科書体 NK-R"/>
                <w:color w:val="000000" w:themeColor="text1"/>
                <w:szCs w:val="21"/>
                <w:lang w:eastAsia="zh-TW"/>
              </w:rPr>
            </w:pPr>
            <w:r w:rsidRPr="00A96059">
              <w:rPr>
                <w:rFonts w:ascii="UD デジタル 教科書体 NK-R" w:eastAsia="UD デジタル 教科書体 NK-R" w:hint="eastAsia"/>
                <w:color w:val="000000" w:themeColor="text1"/>
                <w:szCs w:val="21"/>
                <w:lang w:eastAsia="zh-TW"/>
              </w:rPr>
              <w:t>大阪池田線</w:t>
            </w:r>
          </w:p>
          <w:p w14:paraId="253E8F1E" w14:textId="77777777" w:rsidR="00777BAB" w:rsidRPr="00A96059" w:rsidRDefault="00777BAB" w:rsidP="00E55798">
            <w:pPr>
              <w:pStyle w:val="af8"/>
              <w:spacing w:line="0" w:lineRule="atLeast"/>
              <w:ind w:firstLineChars="0" w:firstLine="0"/>
              <w:jc w:val="left"/>
              <w:rPr>
                <w:rFonts w:ascii="UD デジタル 教科書体 NK-R" w:eastAsia="UD デジタル 教科書体 NK-R"/>
                <w:color w:val="000000" w:themeColor="text1"/>
                <w:szCs w:val="21"/>
                <w:lang w:eastAsia="zh-TW"/>
              </w:rPr>
            </w:pPr>
            <w:r w:rsidRPr="00A96059">
              <w:rPr>
                <w:rFonts w:ascii="UD デジタル 教科書体 NK-R" w:eastAsia="UD デジタル 教科書体 NK-R" w:hint="eastAsia"/>
                <w:color w:val="000000" w:themeColor="text1"/>
                <w:szCs w:val="21"/>
                <w:lang w:eastAsia="zh-TW"/>
              </w:rPr>
              <w:t>国道2号</w:t>
            </w:r>
          </w:p>
        </w:tc>
        <w:tc>
          <w:tcPr>
            <w:tcW w:w="709" w:type="dxa"/>
            <w:tcBorders>
              <w:top w:val="single" w:sz="4" w:space="0" w:color="auto"/>
            </w:tcBorders>
            <w:shd w:val="clear" w:color="auto" w:fill="auto"/>
            <w:vAlign w:val="center"/>
          </w:tcPr>
          <w:p w14:paraId="6C054331" w14:textId="77777777" w:rsidR="00777BAB" w:rsidRPr="00A96059" w:rsidRDefault="00777BAB" w:rsidP="00E55798">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維持更新</w:t>
            </w:r>
          </w:p>
        </w:tc>
        <w:tc>
          <w:tcPr>
            <w:tcW w:w="709" w:type="dxa"/>
            <w:tcBorders>
              <w:top w:val="single" w:sz="4" w:space="0" w:color="auto"/>
            </w:tcBorders>
            <w:shd w:val="clear" w:color="auto" w:fill="auto"/>
            <w:vAlign w:val="center"/>
          </w:tcPr>
          <w:p w14:paraId="20EFB214" w14:textId="77777777" w:rsidR="00777BAB" w:rsidRPr="00A96059" w:rsidRDefault="00777BAB" w:rsidP="00E55798">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w:t>
            </w:r>
          </w:p>
        </w:tc>
        <w:tc>
          <w:tcPr>
            <w:tcW w:w="1417" w:type="dxa"/>
            <w:vMerge w:val="restart"/>
            <w:tcBorders>
              <w:top w:val="single" w:sz="4" w:space="0" w:color="auto"/>
            </w:tcBorders>
            <w:vAlign w:val="center"/>
          </w:tcPr>
          <w:p w14:paraId="268F65BC" w14:textId="77777777" w:rsidR="00777BAB" w:rsidRPr="00A96059" w:rsidRDefault="00777BAB" w:rsidP="00E55798">
            <w:pPr>
              <w:pStyle w:val="af8"/>
              <w:spacing w:line="0" w:lineRule="atLeast"/>
              <w:ind w:firstLineChars="0" w:firstLine="0"/>
              <w:jc w:val="left"/>
              <w:rPr>
                <w:rFonts w:ascii="UD デジタル 教科書体 NK-R" w:eastAsia="UD デジタル 教科書体 NK-R"/>
                <w:color w:val="000000" w:themeColor="text1"/>
                <w:szCs w:val="21"/>
                <w:lang w:eastAsia="zh-CN"/>
              </w:rPr>
            </w:pPr>
            <w:r w:rsidRPr="00A96059">
              <w:rPr>
                <w:rFonts w:ascii="UD デジタル 教科書体 NK-R" w:eastAsia="UD デジタル 教科書体 NK-R" w:hint="eastAsia"/>
                <w:color w:val="000000" w:themeColor="text1"/>
                <w:szCs w:val="21"/>
                <w:lang w:eastAsia="zh-CN"/>
              </w:rPr>
              <w:t>国土交通省</w:t>
            </w:r>
          </w:p>
          <w:p w14:paraId="663EA72D" w14:textId="77777777" w:rsidR="00777BAB" w:rsidRPr="00A96059" w:rsidRDefault="00777BAB" w:rsidP="00E55798">
            <w:pPr>
              <w:pStyle w:val="af8"/>
              <w:spacing w:line="0" w:lineRule="atLeast"/>
              <w:ind w:firstLineChars="0" w:firstLine="0"/>
              <w:jc w:val="left"/>
              <w:rPr>
                <w:rFonts w:ascii="UD デジタル 教科書体 NK-R" w:eastAsia="DengXian"/>
                <w:color w:val="000000" w:themeColor="text1"/>
                <w:szCs w:val="21"/>
                <w:lang w:eastAsia="zh-CN"/>
              </w:rPr>
            </w:pPr>
            <w:r w:rsidRPr="00A96059">
              <w:rPr>
                <w:rFonts w:ascii="UD デジタル 教科書体 NK-R" w:eastAsia="UD デジタル 教科書体 NK-R" w:hint="eastAsia"/>
                <w:color w:val="000000" w:themeColor="text1"/>
                <w:szCs w:val="21"/>
                <w:lang w:eastAsia="zh-CN"/>
              </w:rPr>
              <w:t>大阪市</w:t>
            </w:r>
          </w:p>
        </w:tc>
      </w:tr>
      <w:tr w:rsidR="00A96059" w:rsidRPr="00A96059" w14:paraId="4F821DDE" w14:textId="77777777" w:rsidTr="00777BAB">
        <w:trPr>
          <w:cantSplit/>
          <w:trHeight w:val="336"/>
        </w:trPr>
        <w:tc>
          <w:tcPr>
            <w:tcW w:w="1413" w:type="dxa"/>
            <w:vMerge/>
            <w:tcBorders>
              <w:left w:val="single" w:sz="4" w:space="0" w:color="auto"/>
            </w:tcBorders>
            <w:vAlign w:val="center"/>
          </w:tcPr>
          <w:p w14:paraId="7BCE13A4" w14:textId="77777777" w:rsidR="00777BAB" w:rsidRPr="00A96059" w:rsidRDefault="00777BAB" w:rsidP="00777BAB">
            <w:pPr>
              <w:pStyle w:val="a6"/>
              <w:numPr>
                <w:ilvl w:val="0"/>
                <w:numId w:val="13"/>
              </w:numPr>
              <w:spacing w:line="0" w:lineRule="atLeast"/>
              <w:ind w:leftChars="0"/>
              <w:rPr>
                <w:rFonts w:ascii="UD デジタル 教科書体 NK-R" w:eastAsia="UD デジタル 教科書体 NK-R" w:hAnsi="ＭＳ 明朝"/>
                <w:color w:val="000000" w:themeColor="text1"/>
                <w:sz w:val="21"/>
                <w:szCs w:val="21"/>
                <w:lang w:eastAsia="zh-CN"/>
              </w:rPr>
            </w:pPr>
          </w:p>
        </w:tc>
        <w:tc>
          <w:tcPr>
            <w:tcW w:w="2268" w:type="dxa"/>
            <w:vMerge/>
            <w:vAlign w:val="center"/>
          </w:tcPr>
          <w:p w14:paraId="2BD46C19" w14:textId="77777777" w:rsidR="00777BAB" w:rsidRPr="00A96059" w:rsidRDefault="00777BAB" w:rsidP="00E55798">
            <w:pPr>
              <w:spacing w:line="0" w:lineRule="atLeast"/>
              <w:ind w:left="241" w:hangingChars="115" w:hanging="241"/>
              <w:rPr>
                <w:rFonts w:ascii="UD デジタル 教科書体 NK-R" w:eastAsia="UD デジタル 教科書体 NK-R"/>
                <w:color w:val="000000" w:themeColor="text1"/>
                <w:sz w:val="21"/>
                <w:szCs w:val="21"/>
                <w:lang w:eastAsia="zh-CN"/>
              </w:rPr>
            </w:pPr>
          </w:p>
        </w:tc>
        <w:tc>
          <w:tcPr>
            <w:tcW w:w="2551" w:type="dxa"/>
            <w:tcBorders>
              <w:top w:val="single" w:sz="4" w:space="0" w:color="auto"/>
            </w:tcBorders>
          </w:tcPr>
          <w:p w14:paraId="3F510CE7" w14:textId="048E2DD0" w:rsidR="00A6545C" w:rsidRPr="00A96059" w:rsidRDefault="00A6545C" w:rsidP="00E55798">
            <w:pPr>
              <w:pStyle w:val="af8"/>
              <w:spacing w:line="0" w:lineRule="atLeast"/>
              <w:ind w:firstLineChars="0" w:firstLine="0"/>
              <w:jc w:val="left"/>
              <w:rPr>
                <w:rFonts w:ascii="UD デジタル 教科書体 NK-R" w:eastAsia="DengXian"/>
                <w:color w:val="000000" w:themeColor="text1"/>
                <w:szCs w:val="21"/>
                <w:lang w:eastAsia="zh-CN"/>
              </w:rPr>
            </w:pPr>
            <w:r w:rsidRPr="00A96059">
              <w:rPr>
                <w:rFonts w:ascii="UD デジタル 教科書体 NK-R" w:eastAsia="UD デジタル 教科書体 NK-R" w:hint="eastAsia"/>
                <w:color w:val="000000" w:themeColor="text1"/>
                <w:szCs w:val="21"/>
                <w:lang w:eastAsia="zh-CN"/>
              </w:rPr>
              <w:t>西淀川区第2</w:t>
            </w:r>
            <w:r w:rsidRPr="00A96059">
              <w:rPr>
                <w:rFonts w:ascii="UD デジタル 教科書体 NK-R" w:eastAsia="UD デジタル 教科書体 NK-R"/>
                <w:color w:val="000000" w:themeColor="text1"/>
                <w:szCs w:val="21"/>
                <w:lang w:eastAsia="zh-CN"/>
              </w:rPr>
              <w:t>66</w:t>
            </w:r>
            <w:r w:rsidRPr="00A96059">
              <w:rPr>
                <w:rFonts w:ascii="UD デジタル 教科書体 NK-R" w:eastAsia="UD デジタル 教科書体 NK-R" w:hint="eastAsia"/>
                <w:color w:val="000000" w:themeColor="text1"/>
                <w:szCs w:val="21"/>
                <w:lang w:eastAsia="zh-CN"/>
              </w:rPr>
              <w:t>号線</w:t>
            </w:r>
          </w:p>
          <w:p w14:paraId="0F43B5C1" w14:textId="4F5D09E2" w:rsidR="00777BAB" w:rsidRPr="00A96059" w:rsidRDefault="00777BAB" w:rsidP="00E55798">
            <w:pPr>
              <w:pStyle w:val="af8"/>
              <w:spacing w:line="0" w:lineRule="atLeast"/>
              <w:ind w:firstLineChars="0" w:firstLine="0"/>
              <w:jc w:val="left"/>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西淀川区第2</w:t>
            </w:r>
            <w:r w:rsidRPr="00A96059">
              <w:rPr>
                <w:rFonts w:ascii="UD デジタル 教科書体 NK-R" w:eastAsia="UD デジタル 教科書体 NK-R"/>
                <w:color w:val="000000" w:themeColor="text1"/>
                <w:szCs w:val="21"/>
              </w:rPr>
              <w:t>77</w:t>
            </w:r>
            <w:r w:rsidRPr="00A96059">
              <w:rPr>
                <w:rFonts w:ascii="UD デジタル 教科書体 NK-R" w:eastAsia="UD デジタル 教科書体 NK-R" w:hint="eastAsia"/>
                <w:color w:val="000000" w:themeColor="text1"/>
                <w:szCs w:val="21"/>
              </w:rPr>
              <w:t>号線</w:t>
            </w:r>
          </w:p>
        </w:tc>
        <w:tc>
          <w:tcPr>
            <w:tcW w:w="709" w:type="dxa"/>
            <w:tcBorders>
              <w:top w:val="single" w:sz="4" w:space="0" w:color="auto"/>
            </w:tcBorders>
            <w:shd w:val="clear" w:color="auto" w:fill="auto"/>
            <w:vAlign w:val="center"/>
          </w:tcPr>
          <w:p w14:paraId="33A06935" w14:textId="77777777" w:rsidR="00777BAB" w:rsidRPr="00A96059" w:rsidRDefault="00777BAB" w:rsidP="00E55798">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w:t>
            </w:r>
          </w:p>
        </w:tc>
        <w:tc>
          <w:tcPr>
            <w:tcW w:w="709" w:type="dxa"/>
            <w:tcBorders>
              <w:top w:val="single" w:sz="4" w:space="0" w:color="auto"/>
            </w:tcBorders>
            <w:shd w:val="clear" w:color="auto" w:fill="auto"/>
            <w:vAlign w:val="center"/>
          </w:tcPr>
          <w:p w14:paraId="2BF0E3A8" w14:textId="77777777" w:rsidR="00777BAB" w:rsidRPr="00A96059" w:rsidRDefault="00777BAB" w:rsidP="00E55798">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前期</w:t>
            </w:r>
          </w:p>
        </w:tc>
        <w:tc>
          <w:tcPr>
            <w:tcW w:w="1417" w:type="dxa"/>
            <w:vMerge/>
            <w:tcBorders>
              <w:top w:val="single" w:sz="4" w:space="0" w:color="auto"/>
            </w:tcBorders>
            <w:vAlign w:val="center"/>
          </w:tcPr>
          <w:p w14:paraId="535A6FDC" w14:textId="77777777" w:rsidR="00777BAB" w:rsidRPr="00A96059" w:rsidRDefault="00777BAB" w:rsidP="00E55798">
            <w:pPr>
              <w:pStyle w:val="af8"/>
              <w:spacing w:line="0" w:lineRule="atLeast"/>
              <w:ind w:firstLineChars="0" w:firstLine="0"/>
              <w:jc w:val="left"/>
              <w:rPr>
                <w:rFonts w:ascii="UD デジタル 教科書体 NK-R" w:eastAsia="UD デジタル 教科書体 NK-R"/>
                <w:color w:val="000000" w:themeColor="text1"/>
                <w:szCs w:val="21"/>
                <w:lang w:eastAsia="zh-CN"/>
              </w:rPr>
            </w:pPr>
          </w:p>
        </w:tc>
      </w:tr>
      <w:tr w:rsidR="00A96059" w:rsidRPr="00A96059" w14:paraId="4A41D299" w14:textId="77777777" w:rsidTr="00A6545C">
        <w:trPr>
          <w:cantSplit/>
          <w:trHeight w:val="2245"/>
        </w:trPr>
        <w:tc>
          <w:tcPr>
            <w:tcW w:w="1413" w:type="dxa"/>
            <w:vMerge w:val="restart"/>
            <w:tcBorders>
              <w:left w:val="single" w:sz="4" w:space="0" w:color="auto"/>
            </w:tcBorders>
            <w:vAlign w:val="center"/>
          </w:tcPr>
          <w:p w14:paraId="4DC0AA69" w14:textId="77777777" w:rsidR="00777BAB" w:rsidRPr="00A96059" w:rsidRDefault="00777BAB" w:rsidP="00E55798">
            <w:pPr>
              <w:spacing w:line="0" w:lineRule="atLeast"/>
              <w:ind w:left="210" w:hangingChars="100" w:hanging="210"/>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２．視覚障</w:t>
            </w:r>
          </w:p>
          <w:p w14:paraId="73565309" w14:textId="77777777" w:rsidR="00777BAB" w:rsidRPr="00A96059" w:rsidRDefault="00777BAB" w:rsidP="00E55798">
            <w:pPr>
              <w:spacing w:line="0" w:lineRule="atLeast"/>
              <w:ind w:left="210" w:hangingChars="100" w:hanging="210"/>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がい者誘</w:t>
            </w:r>
          </w:p>
          <w:p w14:paraId="51BC78C1" w14:textId="77777777" w:rsidR="00777BAB" w:rsidRPr="00A96059" w:rsidRDefault="00777BAB" w:rsidP="00E55798">
            <w:pPr>
              <w:spacing w:line="0" w:lineRule="atLeast"/>
              <w:ind w:left="210" w:hangingChars="100" w:hanging="210"/>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導用ブロッ</w:t>
            </w:r>
          </w:p>
          <w:p w14:paraId="467160F3" w14:textId="77777777" w:rsidR="00777BAB" w:rsidRPr="00A96059" w:rsidRDefault="00777BAB" w:rsidP="00E55798">
            <w:pPr>
              <w:spacing w:line="0" w:lineRule="atLeast"/>
              <w:ind w:left="210" w:hangingChars="100" w:hanging="210"/>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クの敷設</w:t>
            </w:r>
          </w:p>
          <w:p w14:paraId="06A12625" w14:textId="77777777" w:rsidR="00777BAB" w:rsidRPr="00A96059" w:rsidRDefault="00777BAB" w:rsidP="00E55798">
            <w:pPr>
              <w:spacing w:line="0" w:lineRule="atLeast"/>
              <w:ind w:left="210" w:hangingChars="100" w:hanging="210"/>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※1</w:t>
            </w:r>
          </w:p>
        </w:tc>
        <w:tc>
          <w:tcPr>
            <w:tcW w:w="2268" w:type="dxa"/>
            <w:vMerge w:val="restart"/>
            <w:tcBorders>
              <w:top w:val="single" w:sz="4" w:space="0" w:color="auto"/>
            </w:tcBorders>
            <w:vAlign w:val="center"/>
          </w:tcPr>
          <w:p w14:paraId="6F410113" w14:textId="77777777" w:rsidR="00777BAB" w:rsidRPr="00A96059" w:rsidRDefault="00777BAB" w:rsidP="00E55798">
            <w:pPr>
              <w:spacing w:line="0" w:lineRule="atLeast"/>
              <w:ind w:left="241" w:hangingChars="115" w:hanging="241"/>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視覚障がい者誘導用ブロッ</w:t>
            </w:r>
          </w:p>
          <w:p w14:paraId="2BD3397A" w14:textId="77777777" w:rsidR="00777BAB" w:rsidRPr="00A96059" w:rsidRDefault="00777BAB" w:rsidP="00E55798">
            <w:pPr>
              <w:spacing w:line="0" w:lineRule="atLeast"/>
              <w:ind w:left="241" w:hangingChars="115" w:hanging="241"/>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クの敷設</w:t>
            </w:r>
          </w:p>
        </w:tc>
        <w:tc>
          <w:tcPr>
            <w:tcW w:w="2551" w:type="dxa"/>
          </w:tcPr>
          <w:p w14:paraId="6150D5A9" w14:textId="77777777" w:rsidR="00777BAB" w:rsidRPr="00A96059" w:rsidRDefault="00777BAB" w:rsidP="00E55798">
            <w:pPr>
              <w:pStyle w:val="af8"/>
              <w:spacing w:line="0" w:lineRule="atLeast"/>
              <w:ind w:firstLineChars="0" w:firstLine="0"/>
              <w:jc w:val="left"/>
              <w:rPr>
                <w:rFonts w:ascii="UD デジタル 教科書体 NK-R" w:eastAsia="UD デジタル 教科書体 NK-R"/>
                <w:color w:val="000000" w:themeColor="text1"/>
                <w:szCs w:val="21"/>
                <w:lang w:eastAsia="zh-CN"/>
              </w:rPr>
            </w:pPr>
            <w:r w:rsidRPr="00A96059">
              <w:rPr>
                <w:rFonts w:ascii="UD デジタル 教科書体 NK-R" w:eastAsia="UD デジタル 教科書体 NK-R" w:hint="eastAsia"/>
                <w:color w:val="000000" w:themeColor="text1"/>
                <w:szCs w:val="21"/>
                <w:lang w:eastAsia="zh-CN"/>
              </w:rPr>
              <w:t>西淀川区第2</w:t>
            </w:r>
            <w:r w:rsidRPr="00A96059">
              <w:rPr>
                <w:rFonts w:ascii="UD デジタル 教科書体 NK-R" w:eastAsia="UD デジタル 教科書体 NK-R"/>
                <w:color w:val="000000" w:themeColor="text1"/>
                <w:szCs w:val="21"/>
                <w:lang w:eastAsia="zh-CN"/>
              </w:rPr>
              <w:t>46</w:t>
            </w:r>
            <w:r w:rsidRPr="00A96059">
              <w:rPr>
                <w:rFonts w:ascii="UD デジタル 教科書体 NK-R" w:eastAsia="UD デジタル 教科書体 NK-R" w:hint="eastAsia"/>
                <w:color w:val="000000" w:themeColor="text1"/>
                <w:szCs w:val="21"/>
                <w:lang w:eastAsia="zh-CN"/>
              </w:rPr>
              <w:t>号線</w:t>
            </w:r>
          </w:p>
          <w:p w14:paraId="75219426" w14:textId="77777777" w:rsidR="00777BAB" w:rsidRPr="00A96059" w:rsidRDefault="00777BAB" w:rsidP="00E55798">
            <w:pPr>
              <w:pStyle w:val="af8"/>
              <w:spacing w:line="0" w:lineRule="atLeast"/>
              <w:ind w:firstLineChars="0" w:firstLine="0"/>
              <w:jc w:val="left"/>
              <w:rPr>
                <w:rFonts w:ascii="UD デジタル 教科書体 NK-R" w:eastAsia="UD デジタル 教科書体 NK-R"/>
                <w:color w:val="000000" w:themeColor="text1"/>
                <w:szCs w:val="21"/>
                <w:lang w:eastAsia="zh-CN"/>
              </w:rPr>
            </w:pPr>
            <w:r w:rsidRPr="00A96059">
              <w:rPr>
                <w:rFonts w:ascii="UD デジタル 教科書体 NK-R" w:eastAsia="UD デジタル 教科書体 NK-R" w:hint="eastAsia"/>
                <w:color w:val="000000" w:themeColor="text1"/>
                <w:szCs w:val="21"/>
                <w:lang w:eastAsia="zh-CN"/>
              </w:rPr>
              <w:t>西淀川区第2</w:t>
            </w:r>
            <w:r w:rsidRPr="00A96059">
              <w:rPr>
                <w:rFonts w:ascii="UD デジタル 教科書体 NK-R" w:eastAsia="UD デジタル 教科書体 NK-R"/>
                <w:color w:val="000000" w:themeColor="text1"/>
                <w:szCs w:val="21"/>
                <w:lang w:eastAsia="zh-CN"/>
              </w:rPr>
              <w:t>63</w:t>
            </w:r>
            <w:r w:rsidRPr="00A96059">
              <w:rPr>
                <w:rFonts w:ascii="UD デジタル 教科書体 NK-R" w:eastAsia="UD デジタル 教科書体 NK-R" w:hint="eastAsia"/>
                <w:color w:val="000000" w:themeColor="text1"/>
                <w:szCs w:val="21"/>
                <w:lang w:eastAsia="zh-CN"/>
              </w:rPr>
              <w:t>号線</w:t>
            </w:r>
          </w:p>
          <w:p w14:paraId="65AE336B" w14:textId="77777777" w:rsidR="00777BAB" w:rsidRPr="00A96059" w:rsidRDefault="00777BAB" w:rsidP="00E55798">
            <w:pPr>
              <w:pStyle w:val="af8"/>
              <w:spacing w:line="0" w:lineRule="atLeast"/>
              <w:ind w:firstLineChars="0" w:firstLine="0"/>
              <w:jc w:val="left"/>
              <w:rPr>
                <w:rFonts w:ascii="UD デジタル 教科書体 NK-R" w:eastAsia="UD デジタル 教科書体 NK-R"/>
                <w:color w:val="000000" w:themeColor="text1"/>
                <w:szCs w:val="21"/>
                <w:lang w:eastAsia="zh-CN"/>
              </w:rPr>
            </w:pPr>
            <w:r w:rsidRPr="00A96059">
              <w:rPr>
                <w:rFonts w:ascii="UD デジタル 教科書体 NK-R" w:eastAsia="UD デジタル 教科書体 NK-R" w:hint="eastAsia"/>
                <w:color w:val="000000" w:themeColor="text1"/>
                <w:szCs w:val="21"/>
                <w:lang w:eastAsia="zh-CN"/>
              </w:rPr>
              <w:t>西淀川区第3</w:t>
            </w:r>
            <w:r w:rsidRPr="00A96059">
              <w:rPr>
                <w:rFonts w:ascii="UD デジタル 教科書体 NK-R" w:eastAsia="UD デジタル 教科書体 NK-R"/>
                <w:color w:val="000000" w:themeColor="text1"/>
                <w:szCs w:val="21"/>
                <w:lang w:eastAsia="zh-CN"/>
              </w:rPr>
              <w:t>06</w:t>
            </w:r>
            <w:r w:rsidRPr="00A96059">
              <w:rPr>
                <w:rFonts w:ascii="UD デジタル 教科書体 NK-R" w:eastAsia="UD デジタル 教科書体 NK-R" w:hint="eastAsia"/>
                <w:color w:val="000000" w:themeColor="text1"/>
                <w:szCs w:val="21"/>
                <w:lang w:eastAsia="zh-CN"/>
              </w:rPr>
              <w:t>号線</w:t>
            </w:r>
          </w:p>
          <w:p w14:paraId="66F782A9" w14:textId="77777777" w:rsidR="00777BAB" w:rsidRPr="00A96059" w:rsidRDefault="00777BAB" w:rsidP="00E55798">
            <w:pPr>
              <w:pStyle w:val="af8"/>
              <w:spacing w:line="0" w:lineRule="atLeast"/>
              <w:ind w:firstLineChars="0" w:firstLine="0"/>
              <w:jc w:val="left"/>
              <w:rPr>
                <w:rFonts w:ascii="UD デジタル 教科書体 NK-R" w:eastAsia="UD デジタル 教科書体 NK-R"/>
                <w:color w:val="000000" w:themeColor="text1"/>
                <w:szCs w:val="21"/>
                <w:lang w:eastAsia="zh-CN"/>
              </w:rPr>
            </w:pPr>
            <w:r w:rsidRPr="00A96059">
              <w:rPr>
                <w:rFonts w:ascii="UD デジタル 教科書体 NK-R" w:eastAsia="UD デジタル 教科書体 NK-R" w:hint="eastAsia"/>
                <w:color w:val="000000" w:themeColor="text1"/>
                <w:szCs w:val="21"/>
                <w:lang w:eastAsia="zh-CN"/>
              </w:rPr>
              <w:t>西淀川区第3</w:t>
            </w:r>
            <w:r w:rsidRPr="00A96059">
              <w:rPr>
                <w:rFonts w:ascii="UD デジタル 教科書体 NK-R" w:eastAsia="UD デジタル 教科書体 NK-R"/>
                <w:color w:val="000000" w:themeColor="text1"/>
                <w:szCs w:val="21"/>
                <w:lang w:eastAsia="zh-CN"/>
              </w:rPr>
              <w:t>50</w:t>
            </w:r>
            <w:r w:rsidRPr="00A96059">
              <w:rPr>
                <w:rFonts w:ascii="UD デジタル 教科書体 NK-R" w:eastAsia="UD デジタル 教科書体 NK-R" w:hint="eastAsia"/>
                <w:color w:val="000000" w:themeColor="text1"/>
                <w:szCs w:val="21"/>
                <w:lang w:eastAsia="zh-CN"/>
              </w:rPr>
              <w:t>号線</w:t>
            </w:r>
          </w:p>
          <w:p w14:paraId="405C71B9" w14:textId="77777777" w:rsidR="00777BAB" w:rsidRPr="00A96059" w:rsidRDefault="00777BAB" w:rsidP="00E55798">
            <w:pPr>
              <w:pStyle w:val="af8"/>
              <w:spacing w:line="0" w:lineRule="atLeast"/>
              <w:ind w:firstLineChars="0" w:firstLine="0"/>
              <w:jc w:val="left"/>
              <w:rPr>
                <w:rFonts w:ascii="UD デジタル 教科書体 NK-R" w:eastAsia="UD デジタル 教科書体 NK-R"/>
                <w:color w:val="000000" w:themeColor="text1"/>
                <w:szCs w:val="21"/>
                <w:lang w:eastAsia="zh-TW"/>
              </w:rPr>
            </w:pPr>
            <w:r w:rsidRPr="00A96059">
              <w:rPr>
                <w:rFonts w:ascii="UD デジタル 教科書体 NK-R" w:eastAsia="UD デジタル 教科書体 NK-R" w:hint="eastAsia"/>
                <w:color w:val="000000" w:themeColor="text1"/>
                <w:szCs w:val="21"/>
                <w:lang w:eastAsia="zh-TW"/>
              </w:rPr>
              <w:t>歌島稗島線</w:t>
            </w:r>
          </w:p>
          <w:p w14:paraId="3583A85D" w14:textId="77777777" w:rsidR="00777BAB" w:rsidRPr="00A96059" w:rsidRDefault="00777BAB" w:rsidP="00E55798">
            <w:pPr>
              <w:pStyle w:val="af8"/>
              <w:spacing w:line="0" w:lineRule="atLeast"/>
              <w:ind w:firstLineChars="0" w:firstLine="0"/>
              <w:jc w:val="left"/>
              <w:rPr>
                <w:rFonts w:ascii="UD デジタル 教科書体 NK-R" w:eastAsia="UD デジタル 教科書体 NK-R"/>
                <w:color w:val="000000" w:themeColor="text1"/>
                <w:szCs w:val="21"/>
                <w:lang w:eastAsia="zh-TW"/>
              </w:rPr>
            </w:pPr>
            <w:r w:rsidRPr="00A96059">
              <w:rPr>
                <w:rFonts w:ascii="UD デジタル 教科書体 NK-R" w:eastAsia="UD デジタル 教科書体 NK-R" w:hint="eastAsia"/>
                <w:color w:val="000000" w:themeColor="text1"/>
                <w:szCs w:val="21"/>
                <w:lang w:eastAsia="zh-TW"/>
              </w:rPr>
              <w:t>大阪池田線</w:t>
            </w:r>
          </w:p>
          <w:p w14:paraId="16DECFAE" w14:textId="77777777" w:rsidR="00777BAB" w:rsidRPr="00A96059" w:rsidRDefault="00777BAB" w:rsidP="00E55798">
            <w:pPr>
              <w:pStyle w:val="af8"/>
              <w:spacing w:line="0" w:lineRule="atLeast"/>
              <w:ind w:firstLineChars="0" w:firstLine="0"/>
              <w:rPr>
                <w:rFonts w:ascii="UD デジタル 教科書体 NK-R" w:eastAsia="UD デジタル 教科書体 NK-R"/>
                <w:color w:val="000000" w:themeColor="text1"/>
                <w:szCs w:val="21"/>
                <w:lang w:eastAsia="zh-TW"/>
              </w:rPr>
            </w:pPr>
            <w:r w:rsidRPr="00A96059">
              <w:rPr>
                <w:rFonts w:ascii="UD デジタル 教科書体 NK-R" w:eastAsia="UD デジタル 教科書体 NK-R" w:hint="eastAsia"/>
                <w:color w:val="000000" w:themeColor="text1"/>
                <w:szCs w:val="21"/>
                <w:lang w:eastAsia="zh-TW"/>
              </w:rPr>
              <w:t>国道2号</w:t>
            </w:r>
          </w:p>
        </w:tc>
        <w:tc>
          <w:tcPr>
            <w:tcW w:w="709" w:type="dxa"/>
            <w:tcBorders>
              <w:top w:val="single" w:sz="6" w:space="0" w:color="auto"/>
              <w:right w:val="single" w:sz="4" w:space="0" w:color="auto"/>
            </w:tcBorders>
            <w:shd w:val="clear" w:color="auto" w:fill="auto"/>
            <w:vAlign w:val="center"/>
          </w:tcPr>
          <w:p w14:paraId="7CD1FC28" w14:textId="77777777" w:rsidR="00777BAB" w:rsidRPr="00A96059" w:rsidRDefault="00777BAB" w:rsidP="00E55798">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維持更新</w:t>
            </w:r>
          </w:p>
        </w:tc>
        <w:tc>
          <w:tcPr>
            <w:tcW w:w="709" w:type="dxa"/>
            <w:shd w:val="clear" w:color="auto" w:fill="auto"/>
            <w:vAlign w:val="center"/>
          </w:tcPr>
          <w:p w14:paraId="1EC38258" w14:textId="77777777" w:rsidR="00777BAB" w:rsidRPr="00A96059" w:rsidRDefault="00777BAB" w:rsidP="00E55798">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w:t>
            </w:r>
          </w:p>
        </w:tc>
        <w:tc>
          <w:tcPr>
            <w:tcW w:w="1417" w:type="dxa"/>
            <w:vMerge/>
          </w:tcPr>
          <w:p w14:paraId="4D6C2E87" w14:textId="77777777" w:rsidR="00777BAB" w:rsidRPr="00A96059" w:rsidRDefault="00777BAB" w:rsidP="00E55798">
            <w:pPr>
              <w:pStyle w:val="af8"/>
              <w:spacing w:line="0" w:lineRule="atLeast"/>
              <w:ind w:firstLineChars="0" w:firstLine="0"/>
              <w:jc w:val="center"/>
              <w:rPr>
                <w:rFonts w:ascii="UD デジタル 教科書体 NK-R" w:eastAsia="UD デジタル 教科書体 NK-R"/>
                <w:color w:val="000000" w:themeColor="text1"/>
                <w:szCs w:val="21"/>
              </w:rPr>
            </w:pPr>
          </w:p>
        </w:tc>
      </w:tr>
      <w:tr w:rsidR="00A96059" w:rsidRPr="00A96059" w14:paraId="15402307" w14:textId="77777777" w:rsidTr="00777BAB">
        <w:trPr>
          <w:cantSplit/>
          <w:trHeight w:val="351"/>
        </w:trPr>
        <w:tc>
          <w:tcPr>
            <w:tcW w:w="1413" w:type="dxa"/>
            <w:vMerge/>
            <w:tcBorders>
              <w:left w:val="single" w:sz="4" w:space="0" w:color="auto"/>
            </w:tcBorders>
            <w:vAlign w:val="center"/>
          </w:tcPr>
          <w:p w14:paraId="5A392474" w14:textId="77777777" w:rsidR="00777BAB" w:rsidRPr="00A96059" w:rsidRDefault="00777BAB" w:rsidP="00E55798">
            <w:pPr>
              <w:spacing w:line="0" w:lineRule="atLeast"/>
              <w:ind w:left="210" w:hangingChars="100" w:hanging="210"/>
              <w:rPr>
                <w:rFonts w:ascii="UD デジタル 教科書体 NK-R" w:eastAsia="UD デジタル 教科書体 NK-R"/>
                <w:color w:val="000000" w:themeColor="text1"/>
                <w:sz w:val="21"/>
                <w:szCs w:val="21"/>
              </w:rPr>
            </w:pPr>
          </w:p>
        </w:tc>
        <w:tc>
          <w:tcPr>
            <w:tcW w:w="2268" w:type="dxa"/>
            <w:vMerge/>
            <w:vAlign w:val="center"/>
          </w:tcPr>
          <w:p w14:paraId="5D384D0E" w14:textId="77777777" w:rsidR="00777BAB" w:rsidRPr="00A96059" w:rsidRDefault="00777BAB" w:rsidP="00E55798">
            <w:pPr>
              <w:spacing w:line="0" w:lineRule="atLeast"/>
              <w:ind w:left="241" w:hangingChars="115" w:hanging="241"/>
              <w:rPr>
                <w:rFonts w:ascii="UD デジタル 教科書体 NK-R" w:eastAsia="UD デジタル 教科書体 NK-R"/>
                <w:color w:val="000000" w:themeColor="text1"/>
                <w:sz w:val="21"/>
                <w:szCs w:val="21"/>
              </w:rPr>
            </w:pPr>
          </w:p>
        </w:tc>
        <w:tc>
          <w:tcPr>
            <w:tcW w:w="2551" w:type="dxa"/>
            <w:tcBorders>
              <w:top w:val="single" w:sz="4" w:space="0" w:color="auto"/>
            </w:tcBorders>
          </w:tcPr>
          <w:p w14:paraId="1CB1906B" w14:textId="77777777" w:rsidR="00A6545C" w:rsidRPr="00A96059" w:rsidRDefault="00A6545C" w:rsidP="00A6545C">
            <w:pPr>
              <w:pStyle w:val="af8"/>
              <w:spacing w:line="0" w:lineRule="atLeast"/>
              <w:ind w:firstLineChars="0" w:firstLine="0"/>
              <w:jc w:val="left"/>
              <w:rPr>
                <w:rFonts w:ascii="UD デジタル 教科書体 NK-R" w:eastAsia="UD デジタル 教科書体 NK-R"/>
                <w:color w:val="000000" w:themeColor="text1"/>
                <w:szCs w:val="21"/>
                <w:lang w:eastAsia="zh-CN"/>
              </w:rPr>
            </w:pPr>
            <w:r w:rsidRPr="00A96059">
              <w:rPr>
                <w:rFonts w:ascii="UD デジタル 教科書体 NK-R" w:eastAsia="UD デジタル 教科書体 NK-R" w:hint="eastAsia"/>
                <w:color w:val="000000" w:themeColor="text1"/>
                <w:szCs w:val="21"/>
                <w:lang w:eastAsia="zh-CN"/>
              </w:rPr>
              <w:t>西淀川区第2</w:t>
            </w:r>
            <w:r w:rsidRPr="00A96059">
              <w:rPr>
                <w:rFonts w:ascii="UD デジタル 教科書体 NK-R" w:eastAsia="UD デジタル 教科書体 NK-R"/>
                <w:color w:val="000000" w:themeColor="text1"/>
                <w:szCs w:val="21"/>
                <w:lang w:eastAsia="zh-CN"/>
              </w:rPr>
              <w:t>66</w:t>
            </w:r>
            <w:r w:rsidRPr="00A96059">
              <w:rPr>
                <w:rFonts w:ascii="UD デジタル 教科書体 NK-R" w:eastAsia="UD デジタル 教科書体 NK-R" w:hint="eastAsia"/>
                <w:color w:val="000000" w:themeColor="text1"/>
                <w:szCs w:val="21"/>
                <w:lang w:eastAsia="zh-CN"/>
              </w:rPr>
              <w:t>号線</w:t>
            </w:r>
          </w:p>
          <w:p w14:paraId="53F106E6" w14:textId="77777777" w:rsidR="00777BAB" w:rsidRPr="00A96059" w:rsidRDefault="00777BAB" w:rsidP="00E55798">
            <w:pPr>
              <w:pStyle w:val="af8"/>
              <w:spacing w:line="0" w:lineRule="atLeast"/>
              <w:ind w:firstLineChars="0" w:firstLine="0"/>
              <w:rPr>
                <w:rFonts w:ascii="UD デジタル 教科書体 NK-R" w:eastAsia="UD デジタル 教科書体 NK-R"/>
                <w:color w:val="000000" w:themeColor="text1"/>
                <w:szCs w:val="21"/>
                <w:lang w:eastAsia="zh-CN"/>
              </w:rPr>
            </w:pPr>
            <w:r w:rsidRPr="00A96059">
              <w:rPr>
                <w:rFonts w:ascii="UD デジタル 教科書体 NK-R" w:eastAsia="UD デジタル 教科書体 NK-R" w:hint="eastAsia"/>
                <w:color w:val="000000" w:themeColor="text1"/>
                <w:szCs w:val="21"/>
                <w:lang w:eastAsia="zh-CN"/>
              </w:rPr>
              <w:t>西淀川区第2</w:t>
            </w:r>
            <w:r w:rsidRPr="00A96059">
              <w:rPr>
                <w:rFonts w:ascii="UD デジタル 教科書体 NK-R" w:eastAsia="UD デジタル 教科書体 NK-R"/>
                <w:color w:val="000000" w:themeColor="text1"/>
                <w:szCs w:val="21"/>
                <w:lang w:eastAsia="zh-CN"/>
              </w:rPr>
              <w:t>77</w:t>
            </w:r>
            <w:r w:rsidRPr="00A96059">
              <w:rPr>
                <w:rFonts w:ascii="UD デジタル 教科書体 NK-R" w:eastAsia="UD デジタル 教科書体 NK-R" w:hint="eastAsia"/>
                <w:color w:val="000000" w:themeColor="text1"/>
                <w:szCs w:val="21"/>
                <w:lang w:eastAsia="zh-CN"/>
              </w:rPr>
              <w:t>号線</w:t>
            </w:r>
          </w:p>
        </w:tc>
        <w:tc>
          <w:tcPr>
            <w:tcW w:w="709" w:type="dxa"/>
            <w:tcBorders>
              <w:top w:val="single" w:sz="4" w:space="0" w:color="auto"/>
              <w:right w:val="single" w:sz="4" w:space="0" w:color="auto"/>
            </w:tcBorders>
            <w:shd w:val="clear" w:color="auto" w:fill="auto"/>
            <w:vAlign w:val="center"/>
          </w:tcPr>
          <w:p w14:paraId="60A28636" w14:textId="77777777" w:rsidR="00777BAB" w:rsidRPr="00A96059" w:rsidRDefault="00777BAB" w:rsidP="00E55798">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w:t>
            </w:r>
          </w:p>
        </w:tc>
        <w:tc>
          <w:tcPr>
            <w:tcW w:w="709" w:type="dxa"/>
            <w:tcBorders>
              <w:top w:val="single" w:sz="4" w:space="0" w:color="auto"/>
            </w:tcBorders>
            <w:shd w:val="clear" w:color="auto" w:fill="auto"/>
            <w:vAlign w:val="center"/>
          </w:tcPr>
          <w:p w14:paraId="5603AB98" w14:textId="77777777" w:rsidR="00777BAB" w:rsidRPr="00A96059" w:rsidRDefault="00777BAB" w:rsidP="00E55798">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前期</w:t>
            </w:r>
          </w:p>
        </w:tc>
        <w:tc>
          <w:tcPr>
            <w:tcW w:w="1417" w:type="dxa"/>
            <w:vMerge/>
          </w:tcPr>
          <w:p w14:paraId="65DAC839" w14:textId="77777777" w:rsidR="00777BAB" w:rsidRPr="00A96059" w:rsidRDefault="00777BAB" w:rsidP="00E55798">
            <w:pPr>
              <w:pStyle w:val="af8"/>
              <w:spacing w:line="0" w:lineRule="atLeast"/>
              <w:ind w:firstLineChars="0" w:firstLine="0"/>
              <w:jc w:val="center"/>
              <w:rPr>
                <w:rFonts w:ascii="UD デジタル 教科書体 NK-R" w:eastAsia="UD デジタル 教科書体 NK-R"/>
                <w:color w:val="000000" w:themeColor="text1"/>
                <w:szCs w:val="21"/>
              </w:rPr>
            </w:pPr>
          </w:p>
        </w:tc>
      </w:tr>
      <w:tr w:rsidR="00A96059" w:rsidRPr="00A96059" w14:paraId="4EFB05A8" w14:textId="77777777" w:rsidTr="00E55798">
        <w:trPr>
          <w:cantSplit/>
          <w:trHeight w:val="2282"/>
        </w:trPr>
        <w:tc>
          <w:tcPr>
            <w:tcW w:w="1413" w:type="dxa"/>
            <w:tcBorders>
              <w:left w:val="single" w:sz="4" w:space="0" w:color="auto"/>
            </w:tcBorders>
            <w:vAlign w:val="center"/>
          </w:tcPr>
          <w:p w14:paraId="588C81BB" w14:textId="77777777" w:rsidR="00777BAB" w:rsidRPr="00A96059" w:rsidRDefault="00777BAB" w:rsidP="00777BAB">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３．歩行空間の確保</w:t>
            </w:r>
          </w:p>
          <w:p w14:paraId="2159D9FF" w14:textId="77777777" w:rsidR="00777BAB" w:rsidRPr="00A96059" w:rsidRDefault="00777BAB" w:rsidP="00777BAB">
            <w:pPr>
              <w:spacing w:line="0" w:lineRule="atLeast"/>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※1</w:t>
            </w:r>
          </w:p>
          <w:p w14:paraId="0F0CD72B" w14:textId="77777777" w:rsidR="00777BAB" w:rsidRPr="00A96059" w:rsidRDefault="00777BAB" w:rsidP="00777BAB">
            <w:pPr>
              <w:spacing w:line="0" w:lineRule="atLeast"/>
              <w:rPr>
                <w:rFonts w:ascii="UD デジタル 教科書体 NK-R" w:eastAsia="UD デジタル 教科書体 NK-R"/>
                <w:color w:val="000000" w:themeColor="text1"/>
                <w:sz w:val="21"/>
                <w:szCs w:val="21"/>
              </w:rPr>
            </w:pPr>
          </w:p>
        </w:tc>
        <w:tc>
          <w:tcPr>
            <w:tcW w:w="2268" w:type="dxa"/>
            <w:tcBorders>
              <w:top w:val="single" w:sz="4" w:space="0" w:color="auto"/>
            </w:tcBorders>
            <w:vAlign w:val="center"/>
          </w:tcPr>
          <w:p w14:paraId="7AA743B1" w14:textId="77777777" w:rsidR="00777BAB" w:rsidRPr="00A96059" w:rsidRDefault="00777BAB" w:rsidP="00777BAB">
            <w:pPr>
              <w:spacing w:line="0" w:lineRule="atLeast"/>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歩道の設置が困難な場合は、路側帯のカラー舗装化、自動車・自転車の進入抑制や速度抑制、必要な交通規制、違法駐車の取り締まり、放置自転車の対策等を検討</w:t>
            </w:r>
          </w:p>
        </w:tc>
        <w:tc>
          <w:tcPr>
            <w:tcW w:w="2551" w:type="dxa"/>
            <w:vAlign w:val="center"/>
          </w:tcPr>
          <w:p w14:paraId="7DDCCA8B" w14:textId="063EC971" w:rsidR="00777BAB" w:rsidRPr="00A96059" w:rsidRDefault="00777BAB" w:rsidP="00777BAB">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該当なし</w:t>
            </w:r>
          </w:p>
        </w:tc>
        <w:tc>
          <w:tcPr>
            <w:tcW w:w="709" w:type="dxa"/>
            <w:tcBorders>
              <w:top w:val="single" w:sz="4" w:space="0" w:color="auto"/>
              <w:right w:val="single" w:sz="4" w:space="0" w:color="auto"/>
            </w:tcBorders>
            <w:shd w:val="clear" w:color="auto" w:fill="auto"/>
            <w:vAlign w:val="center"/>
          </w:tcPr>
          <w:p w14:paraId="1A533068" w14:textId="77777777" w:rsidR="00777BAB" w:rsidRPr="00A96059" w:rsidRDefault="00777BAB" w:rsidP="00777BAB">
            <w:pPr>
              <w:pStyle w:val="af8"/>
              <w:spacing w:line="0" w:lineRule="atLeast"/>
              <w:ind w:firstLineChars="0" w:firstLine="0"/>
              <w:jc w:val="center"/>
              <w:rPr>
                <w:rFonts w:ascii="UD デジタル 教科書体 NK-R" w:eastAsia="UD デジタル 教科書体 NK-R"/>
                <w:color w:val="000000" w:themeColor="text1"/>
                <w:szCs w:val="21"/>
              </w:rPr>
            </w:pPr>
          </w:p>
        </w:tc>
        <w:tc>
          <w:tcPr>
            <w:tcW w:w="709" w:type="dxa"/>
            <w:shd w:val="clear" w:color="auto" w:fill="auto"/>
            <w:vAlign w:val="center"/>
          </w:tcPr>
          <w:p w14:paraId="0474CDA4" w14:textId="77777777" w:rsidR="00777BAB" w:rsidRPr="00A96059" w:rsidRDefault="00777BAB" w:rsidP="00777BAB">
            <w:pPr>
              <w:pStyle w:val="af8"/>
              <w:spacing w:line="0" w:lineRule="atLeast"/>
              <w:ind w:firstLineChars="0" w:firstLine="0"/>
              <w:jc w:val="center"/>
              <w:rPr>
                <w:rFonts w:ascii="UD デジタル 教科書体 NK-R" w:eastAsia="UD デジタル 教科書体 NK-R"/>
                <w:color w:val="000000" w:themeColor="text1"/>
                <w:szCs w:val="21"/>
              </w:rPr>
            </w:pPr>
          </w:p>
        </w:tc>
        <w:tc>
          <w:tcPr>
            <w:tcW w:w="1417" w:type="dxa"/>
            <w:vAlign w:val="center"/>
          </w:tcPr>
          <w:p w14:paraId="1001C77A" w14:textId="77777777" w:rsidR="00777BAB" w:rsidRPr="00A96059" w:rsidRDefault="00777BAB" w:rsidP="00777BAB">
            <w:pPr>
              <w:pStyle w:val="af8"/>
              <w:spacing w:line="0" w:lineRule="atLeast"/>
              <w:ind w:firstLineChars="0" w:firstLine="0"/>
              <w:jc w:val="left"/>
              <w:rPr>
                <w:rFonts w:ascii="UD デジタル 教科書体 NK-R" w:eastAsia="UD デジタル 教科書体 NK-R"/>
                <w:color w:val="000000" w:themeColor="text1"/>
                <w:szCs w:val="21"/>
                <w:lang w:eastAsia="zh-CN"/>
              </w:rPr>
            </w:pPr>
            <w:r w:rsidRPr="00A96059">
              <w:rPr>
                <w:rFonts w:ascii="UD デジタル 教科書体 NK-R" w:eastAsia="UD デジタル 教科書体 NK-R" w:hint="eastAsia"/>
                <w:color w:val="000000" w:themeColor="text1"/>
                <w:szCs w:val="21"/>
                <w:lang w:eastAsia="zh-CN"/>
              </w:rPr>
              <w:t>国土交通省</w:t>
            </w:r>
          </w:p>
          <w:p w14:paraId="2F4E3DF5" w14:textId="77777777" w:rsidR="00777BAB" w:rsidRPr="00A96059" w:rsidRDefault="00777BAB" w:rsidP="00777BAB">
            <w:pPr>
              <w:pStyle w:val="af8"/>
              <w:spacing w:line="0" w:lineRule="atLeast"/>
              <w:ind w:firstLineChars="0" w:firstLine="0"/>
              <w:rPr>
                <w:rFonts w:ascii="UD デジタル 教科書体 NK-R" w:eastAsia="DengXian"/>
                <w:color w:val="000000" w:themeColor="text1"/>
                <w:szCs w:val="21"/>
                <w:lang w:eastAsia="zh-CN"/>
              </w:rPr>
            </w:pPr>
            <w:r w:rsidRPr="00A96059">
              <w:rPr>
                <w:rFonts w:ascii="UD デジタル 教科書体 NK-R" w:eastAsia="UD デジタル 教科書体 NK-R" w:hint="eastAsia"/>
                <w:color w:val="000000" w:themeColor="text1"/>
                <w:szCs w:val="21"/>
                <w:lang w:eastAsia="zh-CN"/>
              </w:rPr>
              <w:t>大阪市</w:t>
            </w:r>
          </w:p>
          <w:p w14:paraId="3E4DEFF3" w14:textId="6B1B5CA1" w:rsidR="00777BAB" w:rsidRPr="00A96059" w:rsidRDefault="00777BAB" w:rsidP="00777BAB">
            <w:pPr>
              <w:pStyle w:val="af8"/>
              <w:spacing w:line="0" w:lineRule="atLeast"/>
              <w:ind w:firstLineChars="0" w:firstLine="0"/>
              <w:rPr>
                <w:rFonts w:ascii="UD デジタル 教科書体 NK-R" w:eastAsia="UD デジタル 教科書体 NK-R"/>
                <w:color w:val="000000" w:themeColor="text1"/>
                <w:szCs w:val="21"/>
                <w:lang w:eastAsia="zh-CN"/>
              </w:rPr>
            </w:pPr>
            <w:r w:rsidRPr="00A96059">
              <w:rPr>
                <w:rFonts w:ascii="UD デジタル 教科書体 NK-R" w:eastAsia="UD デジタル 教科書体 NK-R" w:hint="eastAsia"/>
                <w:color w:val="000000" w:themeColor="text1"/>
                <w:szCs w:val="21"/>
                <w:lang w:eastAsia="zh-CN"/>
              </w:rPr>
              <w:t>公安委員会</w:t>
            </w:r>
          </w:p>
        </w:tc>
      </w:tr>
      <w:tr w:rsidR="00A96059" w:rsidRPr="00A96059" w14:paraId="49D3D493" w14:textId="77777777" w:rsidTr="00777BAB">
        <w:trPr>
          <w:cantSplit/>
          <w:trHeight w:val="1417"/>
        </w:trPr>
        <w:tc>
          <w:tcPr>
            <w:tcW w:w="1413" w:type="dxa"/>
            <w:tcBorders>
              <w:left w:val="single" w:sz="4" w:space="0" w:color="auto"/>
              <w:bottom w:val="single" w:sz="4" w:space="0" w:color="auto"/>
            </w:tcBorders>
            <w:vAlign w:val="center"/>
          </w:tcPr>
          <w:p w14:paraId="0F14E9B5" w14:textId="77777777" w:rsidR="00777BAB" w:rsidRPr="00A96059" w:rsidRDefault="00777BAB" w:rsidP="00E55798">
            <w:pPr>
              <w:spacing w:line="0" w:lineRule="atLeast"/>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4．休憩施設等</w:t>
            </w:r>
          </w:p>
        </w:tc>
        <w:tc>
          <w:tcPr>
            <w:tcW w:w="4819" w:type="dxa"/>
            <w:gridSpan w:val="2"/>
            <w:tcBorders>
              <w:top w:val="single" w:sz="4" w:space="0" w:color="auto"/>
              <w:bottom w:val="single" w:sz="4" w:space="0" w:color="auto"/>
            </w:tcBorders>
            <w:vAlign w:val="center"/>
          </w:tcPr>
          <w:p w14:paraId="305678E8" w14:textId="77777777" w:rsidR="00777BAB" w:rsidRPr="00A96059" w:rsidRDefault="00777BAB" w:rsidP="00E55798">
            <w:pPr>
              <w:pStyle w:val="af8"/>
              <w:spacing w:line="0" w:lineRule="atLeast"/>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歩道幅員に余裕がある箇所へのベンチ等の休憩施設の設置を検討</w:t>
            </w:r>
          </w:p>
        </w:tc>
        <w:tc>
          <w:tcPr>
            <w:tcW w:w="709" w:type="dxa"/>
            <w:tcBorders>
              <w:top w:val="single" w:sz="4" w:space="0" w:color="auto"/>
              <w:bottom w:val="single" w:sz="4" w:space="0" w:color="auto"/>
              <w:right w:val="single" w:sz="4" w:space="0" w:color="auto"/>
            </w:tcBorders>
            <w:shd w:val="clear" w:color="auto" w:fill="auto"/>
            <w:vAlign w:val="center"/>
          </w:tcPr>
          <w:p w14:paraId="00691FF2" w14:textId="77777777" w:rsidR="00777BAB" w:rsidRPr="00A96059" w:rsidRDefault="00777BAB" w:rsidP="00E55798">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〇</w:t>
            </w:r>
          </w:p>
        </w:tc>
        <w:tc>
          <w:tcPr>
            <w:tcW w:w="709" w:type="dxa"/>
            <w:tcBorders>
              <w:bottom w:val="single" w:sz="4" w:space="0" w:color="auto"/>
            </w:tcBorders>
            <w:shd w:val="clear" w:color="auto" w:fill="auto"/>
            <w:vAlign w:val="center"/>
          </w:tcPr>
          <w:p w14:paraId="5BFB3B36" w14:textId="77777777" w:rsidR="00777BAB" w:rsidRPr="00A96059" w:rsidRDefault="00777BAB" w:rsidP="00E55798">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w:t>
            </w:r>
          </w:p>
        </w:tc>
        <w:tc>
          <w:tcPr>
            <w:tcW w:w="1417" w:type="dxa"/>
            <w:tcBorders>
              <w:bottom w:val="single" w:sz="4" w:space="0" w:color="auto"/>
            </w:tcBorders>
            <w:vAlign w:val="center"/>
          </w:tcPr>
          <w:p w14:paraId="66A854AE" w14:textId="466549E6" w:rsidR="00222DF5" w:rsidRPr="00A96059" w:rsidRDefault="00222DF5" w:rsidP="00E55798">
            <w:pPr>
              <w:pStyle w:val="af8"/>
              <w:spacing w:line="0" w:lineRule="atLeast"/>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国土交通省</w:t>
            </w:r>
          </w:p>
          <w:p w14:paraId="501B7E94" w14:textId="1BECCE05" w:rsidR="00777BAB" w:rsidRPr="00A96059" w:rsidRDefault="00777BAB" w:rsidP="00E55798">
            <w:pPr>
              <w:pStyle w:val="af8"/>
              <w:spacing w:line="0" w:lineRule="atLeast"/>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大阪市</w:t>
            </w:r>
          </w:p>
        </w:tc>
      </w:tr>
    </w:tbl>
    <w:p w14:paraId="5E8ED8F4" w14:textId="77777777" w:rsidR="00777BAB" w:rsidRPr="00A96059" w:rsidRDefault="00777BAB" w:rsidP="00777BAB">
      <w:pPr>
        <w:ind w:left="550" w:rightChars="-65" w:right="-143" w:hangingChars="250" w:hanging="550"/>
        <w:jc w:val="right"/>
        <w:rPr>
          <w:rFonts w:ascii="UD デジタル 教科書体 NK-R" w:eastAsia="UD デジタル 教科書体 NK-R"/>
          <w:color w:val="000000" w:themeColor="text1"/>
          <w:lang w:eastAsia="zh-TW"/>
        </w:rPr>
      </w:pPr>
      <w:r w:rsidRPr="00A96059">
        <w:rPr>
          <w:rFonts w:ascii="UD デジタル 教科書体 NK-R" w:eastAsia="UD デジタル 教科書体 NK-R" w:hint="eastAsia"/>
          <w:color w:val="000000" w:themeColor="text1"/>
          <w:lang w:eastAsia="zh-TW"/>
        </w:rPr>
        <w:t>●：特定事業、○：関連事業</w:t>
      </w:r>
    </w:p>
    <w:p w14:paraId="0F46C490" w14:textId="1B2CC634" w:rsidR="00777BAB" w:rsidRPr="00A96059" w:rsidRDefault="00777BAB" w:rsidP="00777BAB">
      <w:pPr>
        <w:ind w:left="550" w:hangingChars="250" w:hanging="550"/>
        <w:rPr>
          <w:rFonts w:ascii="UD デジタル 教科書体 NK-R" w:eastAsia="UD デジタル 教科書体 NK-R"/>
          <w:color w:val="000000" w:themeColor="text1"/>
        </w:rPr>
      </w:pPr>
      <w:r w:rsidRPr="00A96059">
        <w:rPr>
          <w:rFonts w:ascii="UD デジタル 教科書体 NK-R" w:eastAsia="UD デジタル 教科書体 NK-R" w:hint="eastAsia"/>
          <w:color w:val="000000" w:themeColor="text1"/>
        </w:rPr>
        <w:t>※1：「１．歩道の整備・改良」「２．視覚障がい者用誘導ブロックの敷設」が困難な路線（歩道の設置が困難な路線）は、「３．歩行空間の確保」を実施する。</w:t>
      </w:r>
    </w:p>
    <w:p w14:paraId="1FBC7E0D" w14:textId="537AE8F9" w:rsidR="00777BAB" w:rsidRPr="00A96059" w:rsidRDefault="00777BAB" w:rsidP="00777BAB">
      <w:pPr>
        <w:ind w:left="550" w:hangingChars="250" w:hanging="550"/>
        <w:rPr>
          <w:rFonts w:ascii="UD デジタル 教科書体 NK-R" w:eastAsia="UD デジタル 教科書体 NK-R"/>
          <w:color w:val="000000" w:themeColor="text1"/>
        </w:rPr>
      </w:pPr>
    </w:p>
    <w:p w14:paraId="2D48791E" w14:textId="201C4D7F" w:rsidR="00222DF5" w:rsidRDefault="00222DF5" w:rsidP="00777BAB">
      <w:pPr>
        <w:ind w:left="550" w:hangingChars="250" w:hanging="550"/>
        <w:rPr>
          <w:rFonts w:ascii="UD デジタル 教科書体 NK-R" w:eastAsia="UD デジタル 教科書体 NK-R"/>
          <w:color w:val="000000" w:themeColor="text1"/>
        </w:rPr>
      </w:pPr>
    </w:p>
    <w:p w14:paraId="78D5B429" w14:textId="77777777" w:rsidR="00BA7FA2" w:rsidRPr="00A96059" w:rsidRDefault="00BA7FA2" w:rsidP="00777BAB">
      <w:pPr>
        <w:ind w:left="550" w:hangingChars="250" w:hanging="550"/>
        <w:rPr>
          <w:rFonts w:ascii="UD デジタル 教科書体 NK-R" w:eastAsia="UD デジタル 教科書体 NK-R"/>
          <w:color w:val="000000" w:themeColor="text1"/>
        </w:rPr>
      </w:pPr>
    </w:p>
    <w:p w14:paraId="28EF6FCD" w14:textId="77777777" w:rsidR="00777BAB" w:rsidRPr="00A96059" w:rsidRDefault="00777BAB" w:rsidP="00777BAB">
      <w:pPr>
        <w:spacing w:beforeLines="50" w:before="180"/>
        <w:rPr>
          <w:rFonts w:ascii="UD デジタル 教科書体 NK-B" w:eastAsia="UD デジタル 教科書体 NK-B"/>
          <w:color w:val="000000" w:themeColor="text1"/>
        </w:rPr>
      </w:pPr>
      <w:r w:rsidRPr="00A96059">
        <w:rPr>
          <w:rFonts w:ascii="UD デジタル 教科書体 NK-B" w:eastAsia="UD デジタル 教科書体 NK-B" w:hint="eastAsia"/>
          <w:color w:val="000000" w:themeColor="text1"/>
        </w:rPr>
        <w:t>（２）　案内・誘導</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3828"/>
        <w:gridCol w:w="1134"/>
        <w:gridCol w:w="708"/>
        <w:gridCol w:w="1266"/>
      </w:tblGrid>
      <w:tr w:rsidR="00A96059" w:rsidRPr="00A96059" w14:paraId="1AC42643" w14:textId="77777777" w:rsidTr="00E55798">
        <w:trPr>
          <w:cantSplit/>
          <w:trHeight w:val="320"/>
        </w:trPr>
        <w:tc>
          <w:tcPr>
            <w:tcW w:w="2263" w:type="dxa"/>
            <w:tcBorders>
              <w:top w:val="single" w:sz="4" w:space="0" w:color="auto"/>
              <w:left w:val="single" w:sz="4" w:space="0" w:color="auto"/>
              <w:bottom w:val="single" w:sz="4" w:space="0" w:color="auto"/>
            </w:tcBorders>
            <w:shd w:val="clear" w:color="auto" w:fill="BDD6EE" w:themeFill="accent1" w:themeFillTint="66"/>
            <w:vAlign w:val="center"/>
          </w:tcPr>
          <w:p w14:paraId="04A0DAC0" w14:textId="77777777" w:rsidR="00777BAB" w:rsidRPr="00A96059" w:rsidRDefault="00777BAB"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整備項目</w:t>
            </w:r>
          </w:p>
        </w:tc>
        <w:tc>
          <w:tcPr>
            <w:tcW w:w="3828" w:type="dxa"/>
            <w:tcBorders>
              <w:top w:val="single" w:sz="4" w:space="0" w:color="auto"/>
              <w:bottom w:val="single" w:sz="4" w:space="0" w:color="auto"/>
            </w:tcBorders>
            <w:shd w:val="clear" w:color="auto" w:fill="BDD6EE" w:themeFill="accent1" w:themeFillTint="66"/>
            <w:vAlign w:val="center"/>
          </w:tcPr>
          <w:p w14:paraId="29F4B1F9" w14:textId="77777777" w:rsidR="00777BAB" w:rsidRPr="00A96059" w:rsidRDefault="00777BAB" w:rsidP="00E55798">
            <w:pPr>
              <w:spacing w:line="0" w:lineRule="atLeast"/>
              <w:jc w:val="center"/>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整備等の内容</w:t>
            </w:r>
          </w:p>
        </w:tc>
        <w:tc>
          <w:tcPr>
            <w:tcW w:w="1134" w:type="dxa"/>
            <w:tcBorders>
              <w:top w:val="single" w:sz="4" w:space="0" w:color="auto"/>
              <w:bottom w:val="single" w:sz="4" w:space="0" w:color="auto"/>
              <w:right w:val="single" w:sz="4" w:space="0" w:color="auto"/>
            </w:tcBorders>
            <w:shd w:val="clear" w:color="auto" w:fill="BDD6EE" w:themeFill="accent1" w:themeFillTint="66"/>
            <w:vAlign w:val="center"/>
          </w:tcPr>
          <w:p w14:paraId="2B5C561B" w14:textId="77777777" w:rsidR="00777BAB" w:rsidRPr="00A96059" w:rsidRDefault="00777BAB"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区分</w:t>
            </w:r>
          </w:p>
        </w:tc>
        <w:tc>
          <w:tcPr>
            <w:tcW w:w="708" w:type="dxa"/>
            <w:tcBorders>
              <w:top w:val="single" w:sz="4" w:space="0" w:color="auto"/>
              <w:bottom w:val="single" w:sz="4" w:space="0" w:color="auto"/>
              <w:right w:val="single" w:sz="4" w:space="0" w:color="auto"/>
            </w:tcBorders>
            <w:shd w:val="clear" w:color="auto" w:fill="BDD6EE" w:themeFill="accent1" w:themeFillTint="66"/>
            <w:vAlign w:val="center"/>
          </w:tcPr>
          <w:p w14:paraId="10600993" w14:textId="77777777" w:rsidR="00777BAB" w:rsidRPr="00A96059" w:rsidRDefault="00777BAB"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整備時期</w:t>
            </w:r>
          </w:p>
        </w:tc>
        <w:tc>
          <w:tcPr>
            <w:tcW w:w="1266" w:type="dxa"/>
            <w:tcBorders>
              <w:top w:val="single" w:sz="4" w:space="0" w:color="auto"/>
              <w:bottom w:val="single" w:sz="4" w:space="0" w:color="auto"/>
              <w:right w:val="single" w:sz="4" w:space="0" w:color="auto"/>
            </w:tcBorders>
            <w:shd w:val="clear" w:color="auto" w:fill="BDD6EE" w:themeFill="accent1" w:themeFillTint="66"/>
            <w:vAlign w:val="center"/>
          </w:tcPr>
          <w:p w14:paraId="4F5C15FB" w14:textId="77777777" w:rsidR="00777BAB" w:rsidRPr="00A96059" w:rsidRDefault="00777BAB"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関係者</w:t>
            </w:r>
          </w:p>
        </w:tc>
      </w:tr>
      <w:tr w:rsidR="00A96059" w:rsidRPr="00A96059" w14:paraId="03242B18" w14:textId="77777777" w:rsidTr="00E55798">
        <w:trPr>
          <w:cantSplit/>
          <w:trHeight w:val="843"/>
        </w:trPr>
        <w:tc>
          <w:tcPr>
            <w:tcW w:w="2263" w:type="dxa"/>
            <w:tcBorders>
              <w:top w:val="single" w:sz="4" w:space="0" w:color="auto"/>
              <w:left w:val="single" w:sz="4" w:space="0" w:color="auto"/>
              <w:bottom w:val="single" w:sz="4" w:space="0" w:color="auto"/>
            </w:tcBorders>
            <w:vAlign w:val="center"/>
          </w:tcPr>
          <w:p w14:paraId="71FC9747" w14:textId="77777777" w:rsidR="00777BAB" w:rsidRPr="00A96059" w:rsidRDefault="00777BAB" w:rsidP="00E55798">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１．案内・誘導</w:t>
            </w:r>
          </w:p>
        </w:tc>
        <w:tc>
          <w:tcPr>
            <w:tcW w:w="3828" w:type="dxa"/>
            <w:tcBorders>
              <w:top w:val="single" w:sz="4" w:space="0" w:color="auto"/>
              <w:bottom w:val="single" w:sz="4" w:space="0" w:color="auto"/>
            </w:tcBorders>
            <w:vAlign w:val="center"/>
          </w:tcPr>
          <w:p w14:paraId="02446ED1" w14:textId="77777777" w:rsidR="00777BAB" w:rsidRPr="00A96059" w:rsidRDefault="00777BAB" w:rsidP="00E55798">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分岐点や交通結節点等の主要地点において、目的地または中継地となる旅客施設や官公庁施設、福祉施設等の位置について、道路標識（案内標識や歩行者案内標識）の整備</w:t>
            </w:r>
          </w:p>
        </w:tc>
        <w:tc>
          <w:tcPr>
            <w:tcW w:w="1134" w:type="dxa"/>
            <w:tcBorders>
              <w:top w:val="single" w:sz="4" w:space="0" w:color="auto"/>
              <w:bottom w:val="single" w:sz="4" w:space="0" w:color="auto"/>
            </w:tcBorders>
            <w:shd w:val="clear" w:color="auto" w:fill="auto"/>
            <w:vAlign w:val="center"/>
          </w:tcPr>
          <w:p w14:paraId="165BEA52" w14:textId="77777777" w:rsidR="00777BAB" w:rsidRPr="00A96059" w:rsidRDefault="00777BAB"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維持更新</w:t>
            </w:r>
          </w:p>
        </w:tc>
        <w:tc>
          <w:tcPr>
            <w:tcW w:w="708" w:type="dxa"/>
            <w:tcBorders>
              <w:top w:val="single" w:sz="4" w:space="0" w:color="auto"/>
              <w:bottom w:val="single" w:sz="4" w:space="0" w:color="auto"/>
            </w:tcBorders>
            <w:shd w:val="clear" w:color="auto" w:fill="auto"/>
            <w:vAlign w:val="center"/>
          </w:tcPr>
          <w:p w14:paraId="5F390D94" w14:textId="77777777" w:rsidR="00777BAB" w:rsidRPr="00A96059" w:rsidRDefault="00777BAB"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w:t>
            </w:r>
          </w:p>
        </w:tc>
        <w:tc>
          <w:tcPr>
            <w:tcW w:w="1266" w:type="dxa"/>
            <w:vMerge w:val="restart"/>
            <w:tcBorders>
              <w:top w:val="single" w:sz="4" w:space="0" w:color="auto"/>
            </w:tcBorders>
            <w:vAlign w:val="center"/>
          </w:tcPr>
          <w:p w14:paraId="2ACAC3AE" w14:textId="77777777" w:rsidR="00777BAB" w:rsidRPr="00A96059" w:rsidRDefault="00777BAB" w:rsidP="00E55798">
            <w:pPr>
              <w:spacing w:line="0" w:lineRule="atLeast"/>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国土交通省</w:t>
            </w:r>
          </w:p>
          <w:p w14:paraId="3FC1A6AE" w14:textId="77777777" w:rsidR="00777BAB" w:rsidRPr="00A96059" w:rsidRDefault="00777BAB" w:rsidP="00E55798">
            <w:pPr>
              <w:spacing w:line="0" w:lineRule="atLeast"/>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大阪市</w:t>
            </w:r>
          </w:p>
        </w:tc>
      </w:tr>
      <w:tr w:rsidR="00777BAB" w:rsidRPr="00A96059" w14:paraId="0058A9DF" w14:textId="77777777" w:rsidTr="00E55798">
        <w:trPr>
          <w:cantSplit/>
          <w:trHeight w:val="563"/>
        </w:trPr>
        <w:tc>
          <w:tcPr>
            <w:tcW w:w="2263" w:type="dxa"/>
            <w:tcBorders>
              <w:top w:val="single" w:sz="4" w:space="0" w:color="auto"/>
              <w:left w:val="single" w:sz="4" w:space="0" w:color="auto"/>
              <w:bottom w:val="single" w:sz="4" w:space="0" w:color="auto"/>
            </w:tcBorders>
            <w:vAlign w:val="center"/>
          </w:tcPr>
          <w:p w14:paraId="1D95EEF1" w14:textId="77777777" w:rsidR="00777BAB" w:rsidRPr="00A96059" w:rsidRDefault="00777BAB" w:rsidP="00E55798">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２．音案内</w:t>
            </w:r>
          </w:p>
        </w:tc>
        <w:tc>
          <w:tcPr>
            <w:tcW w:w="3828" w:type="dxa"/>
            <w:tcBorders>
              <w:top w:val="single" w:sz="4" w:space="0" w:color="auto"/>
              <w:bottom w:val="single" w:sz="4" w:space="0" w:color="auto"/>
            </w:tcBorders>
            <w:vAlign w:val="center"/>
          </w:tcPr>
          <w:p w14:paraId="1BFC6860" w14:textId="77777777" w:rsidR="00777BAB" w:rsidRPr="00A96059" w:rsidRDefault="00777BAB" w:rsidP="00E55798">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視覚障がい者誘導用ブロックと連携した音声案内等の開発・導入検討</w:t>
            </w:r>
          </w:p>
        </w:tc>
        <w:tc>
          <w:tcPr>
            <w:tcW w:w="1134" w:type="dxa"/>
            <w:tcBorders>
              <w:top w:val="single" w:sz="4" w:space="0" w:color="auto"/>
              <w:bottom w:val="single" w:sz="4" w:space="0" w:color="auto"/>
            </w:tcBorders>
            <w:shd w:val="clear" w:color="auto" w:fill="auto"/>
            <w:vAlign w:val="center"/>
          </w:tcPr>
          <w:p w14:paraId="3D3CE6AB" w14:textId="77777777" w:rsidR="00777BAB" w:rsidRPr="00A96059" w:rsidRDefault="00777BAB"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維持更新</w:t>
            </w:r>
          </w:p>
        </w:tc>
        <w:tc>
          <w:tcPr>
            <w:tcW w:w="708" w:type="dxa"/>
            <w:shd w:val="clear" w:color="auto" w:fill="auto"/>
            <w:vAlign w:val="center"/>
          </w:tcPr>
          <w:p w14:paraId="646A0603" w14:textId="77777777" w:rsidR="00777BAB" w:rsidRPr="00A96059" w:rsidRDefault="00777BAB"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w:t>
            </w:r>
          </w:p>
        </w:tc>
        <w:tc>
          <w:tcPr>
            <w:tcW w:w="1266" w:type="dxa"/>
            <w:vMerge/>
          </w:tcPr>
          <w:p w14:paraId="52757D67" w14:textId="77777777" w:rsidR="00777BAB" w:rsidRPr="00A96059" w:rsidRDefault="00777BAB" w:rsidP="00E55798">
            <w:pPr>
              <w:spacing w:line="0" w:lineRule="atLeast"/>
              <w:jc w:val="center"/>
              <w:rPr>
                <w:rFonts w:ascii="UD デジタル 教科書体 NK-R" w:eastAsia="UD デジタル 教科書体 NK-R"/>
                <w:color w:val="000000" w:themeColor="text1"/>
                <w:sz w:val="21"/>
                <w:szCs w:val="21"/>
              </w:rPr>
            </w:pPr>
          </w:p>
        </w:tc>
      </w:tr>
    </w:tbl>
    <w:p w14:paraId="64796E22" w14:textId="77777777" w:rsidR="00777BAB" w:rsidRPr="00A96059" w:rsidRDefault="00777BAB" w:rsidP="00777BAB">
      <w:pPr>
        <w:ind w:rightChars="-65" w:right="-143"/>
        <w:rPr>
          <w:rFonts w:ascii="UD デジタル 教科書体 NK-R" w:eastAsia="PMingLiU"/>
          <w:color w:val="000000" w:themeColor="text1"/>
          <w:lang w:eastAsia="zh-TW"/>
        </w:rPr>
      </w:pPr>
    </w:p>
    <w:p w14:paraId="2182E8F2" w14:textId="77777777" w:rsidR="00777BAB" w:rsidRPr="00A96059" w:rsidRDefault="00777BAB" w:rsidP="00777BAB">
      <w:pPr>
        <w:spacing w:beforeLines="50" w:before="180"/>
        <w:rPr>
          <w:rFonts w:ascii="UD デジタル 教科書体 NK-B" w:eastAsia="UD デジタル 教科書体 NK-B"/>
          <w:color w:val="000000" w:themeColor="text1"/>
        </w:rPr>
      </w:pPr>
      <w:r w:rsidRPr="00A96059">
        <w:rPr>
          <w:rFonts w:ascii="UD デジタル 教科書体 NK-B" w:eastAsia="UD デジタル 教科書体 NK-B" w:hint="eastAsia"/>
          <w:color w:val="000000" w:themeColor="text1"/>
        </w:rPr>
        <w:t>（３）　歩道上障害物</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4111"/>
        <w:gridCol w:w="1134"/>
        <w:gridCol w:w="709"/>
        <w:gridCol w:w="1417"/>
      </w:tblGrid>
      <w:tr w:rsidR="00A96059" w:rsidRPr="00A96059" w14:paraId="173A349D" w14:textId="77777777" w:rsidTr="00E55798">
        <w:trPr>
          <w:cantSplit/>
          <w:trHeight w:val="386"/>
        </w:trPr>
        <w:tc>
          <w:tcPr>
            <w:tcW w:w="1828" w:type="dxa"/>
            <w:tcBorders>
              <w:top w:val="single" w:sz="4" w:space="0" w:color="auto"/>
              <w:left w:val="single" w:sz="4" w:space="0" w:color="auto"/>
              <w:bottom w:val="single" w:sz="4" w:space="0" w:color="auto"/>
            </w:tcBorders>
            <w:shd w:val="clear" w:color="auto" w:fill="BDD6EE" w:themeFill="accent1" w:themeFillTint="66"/>
            <w:vAlign w:val="center"/>
          </w:tcPr>
          <w:p w14:paraId="362F3E91" w14:textId="77777777" w:rsidR="00777BAB" w:rsidRPr="00A96059" w:rsidRDefault="00777BAB"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整備項目</w:t>
            </w:r>
          </w:p>
        </w:tc>
        <w:tc>
          <w:tcPr>
            <w:tcW w:w="4111" w:type="dxa"/>
            <w:tcBorders>
              <w:top w:val="single" w:sz="4" w:space="0" w:color="auto"/>
              <w:bottom w:val="single" w:sz="4" w:space="0" w:color="auto"/>
            </w:tcBorders>
            <w:shd w:val="clear" w:color="auto" w:fill="BDD6EE" w:themeFill="accent1" w:themeFillTint="66"/>
            <w:vAlign w:val="center"/>
          </w:tcPr>
          <w:p w14:paraId="4D80126C" w14:textId="77777777" w:rsidR="00777BAB" w:rsidRPr="00A96059" w:rsidRDefault="00777BAB" w:rsidP="00E55798">
            <w:pPr>
              <w:spacing w:line="0" w:lineRule="atLeast"/>
              <w:jc w:val="center"/>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整備等の内容</w:t>
            </w:r>
          </w:p>
        </w:tc>
        <w:tc>
          <w:tcPr>
            <w:tcW w:w="1134" w:type="dxa"/>
            <w:tcBorders>
              <w:top w:val="single" w:sz="4" w:space="0" w:color="auto"/>
              <w:bottom w:val="single" w:sz="4" w:space="0" w:color="auto"/>
              <w:right w:val="single" w:sz="4" w:space="0" w:color="auto"/>
            </w:tcBorders>
            <w:shd w:val="clear" w:color="auto" w:fill="BDD6EE" w:themeFill="accent1" w:themeFillTint="66"/>
            <w:vAlign w:val="center"/>
          </w:tcPr>
          <w:p w14:paraId="454F9998" w14:textId="77777777" w:rsidR="00777BAB" w:rsidRPr="00A96059" w:rsidRDefault="00777BAB"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区分</w:t>
            </w:r>
          </w:p>
        </w:tc>
        <w:tc>
          <w:tcPr>
            <w:tcW w:w="709" w:type="dxa"/>
            <w:tcBorders>
              <w:top w:val="single" w:sz="4" w:space="0" w:color="auto"/>
              <w:bottom w:val="single" w:sz="4" w:space="0" w:color="auto"/>
              <w:right w:val="single" w:sz="4" w:space="0" w:color="auto"/>
            </w:tcBorders>
            <w:shd w:val="clear" w:color="auto" w:fill="BDD6EE" w:themeFill="accent1" w:themeFillTint="66"/>
            <w:vAlign w:val="center"/>
          </w:tcPr>
          <w:p w14:paraId="19C42653" w14:textId="77777777" w:rsidR="00777BAB" w:rsidRPr="00A96059" w:rsidRDefault="00777BAB"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整備時期</w:t>
            </w:r>
          </w:p>
        </w:tc>
        <w:tc>
          <w:tcPr>
            <w:tcW w:w="1417" w:type="dxa"/>
            <w:tcBorders>
              <w:top w:val="single" w:sz="4" w:space="0" w:color="auto"/>
              <w:bottom w:val="single" w:sz="4" w:space="0" w:color="auto"/>
              <w:right w:val="single" w:sz="4" w:space="0" w:color="auto"/>
            </w:tcBorders>
            <w:shd w:val="clear" w:color="auto" w:fill="BDD6EE" w:themeFill="accent1" w:themeFillTint="66"/>
            <w:vAlign w:val="center"/>
          </w:tcPr>
          <w:p w14:paraId="14FF0A48" w14:textId="77777777" w:rsidR="00777BAB" w:rsidRPr="00A96059" w:rsidRDefault="00777BAB"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関係者</w:t>
            </w:r>
          </w:p>
        </w:tc>
      </w:tr>
      <w:tr w:rsidR="00A96059" w:rsidRPr="00A96059" w14:paraId="7BE3500D" w14:textId="77777777" w:rsidTr="00E55798">
        <w:trPr>
          <w:cantSplit/>
          <w:trHeight w:val="1950"/>
        </w:trPr>
        <w:tc>
          <w:tcPr>
            <w:tcW w:w="1828" w:type="dxa"/>
            <w:vMerge w:val="restart"/>
            <w:tcBorders>
              <w:top w:val="single" w:sz="4" w:space="0" w:color="auto"/>
              <w:left w:val="single" w:sz="4" w:space="0" w:color="auto"/>
              <w:bottom w:val="single" w:sz="4" w:space="0" w:color="auto"/>
            </w:tcBorders>
            <w:vAlign w:val="center"/>
          </w:tcPr>
          <w:p w14:paraId="2F013750" w14:textId="77777777" w:rsidR="00777BAB" w:rsidRPr="00A96059" w:rsidRDefault="00777BAB" w:rsidP="00E55798">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 xml:space="preserve">１．放置自転車等歩道上障害物の撤去 </w:t>
            </w:r>
          </w:p>
        </w:tc>
        <w:tc>
          <w:tcPr>
            <w:tcW w:w="4111" w:type="dxa"/>
            <w:tcBorders>
              <w:top w:val="single" w:sz="4" w:space="0" w:color="auto"/>
              <w:bottom w:val="single" w:sz="4" w:space="0" w:color="auto"/>
            </w:tcBorders>
            <w:vAlign w:val="center"/>
          </w:tcPr>
          <w:p w14:paraId="5CB3CE74" w14:textId="77777777" w:rsidR="00777BAB" w:rsidRPr="00A96059" w:rsidRDefault="00777BAB" w:rsidP="00E55798">
            <w:pPr>
              <w:pStyle w:val="ad"/>
              <w:tabs>
                <w:tab w:val="clear" w:pos="4252"/>
                <w:tab w:val="clear" w:pos="8504"/>
              </w:tabs>
              <w:snapToGrid/>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現行の「大阪市自転車等の駐車の適正化に関する条例」等の活用や鉄道駅周辺における放置自転車に関する全市的な取り組みの中で、特にバス停留所等や鉄道駅出口付近及びエレベーター付近の重点的放置自転車対策の実施</w:t>
            </w:r>
          </w:p>
        </w:tc>
        <w:tc>
          <w:tcPr>
            <w:tcW w:w="1134" w:type="dxa"/>
            <w:vMerge w:val="restart"/>
            <w:tcBorders>
              <w:top w:val="single" w:sz="4" w:space="0" w:color="auto"/>
            </w:tcBorders>
            <w:shd w:val="clear" w:color="auto" w:fill="auto"/>
            <w:vAlign w:val="center"/>
          </w:tcPr>
          <w:p w14:paraId="79042289" w14:textId="77777777" w:rsidR="00777BAB" w:rsidRPr="00A96059" w:rsidRDefault="00777BAB"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継続実施</w:t>
            </w:r>
          </w:p>
        </w:tc>
        <w:tc>
          <w:tcPr>
            <w:tcW w:w="709" w:type="dxa"/>
            <w:vMerge w:val="restart"/>
            <w:tcBorders>
              <w:top w:val="single" w:sz="4" w:space="0" w:color="auto"/>
            </w:tcBorders>
            <w:shd w:val="clear" w:color="auto" w:fill="auto"/>
            <w:vAlign w:val="center"/>
          </w:tcPr>
          <w:p w14:paraId="2EADDF47" w14:textId="77777777" w:rsidR="00777BAB" w:rsidRPr="00A96059" w:rsidRDefault="00777BAB" w:rsidP="00E55798">
            <w:pPr>
              <w:pStyle w:val="af8"/>
              <w:ind w:firstLineChars="0" w:firstLine="0"/>
              <w:jc w:val="center"/>
              <w:rPr>
                <w:rFonts w:ascii="UD デジタル 教科書体 NK-R" w:eastAsia="UD デジタル 教科書体 NK-R" w:hAnsi="ＭＳ 明朝"/>
                <w:color w:val="000000" w:themeColor="text1"/>
                <w:szCs w:val="21"/>
              </w:rPr>
            </w:pPr>
            <w:r w:rsidRPr="00A96059">
              <w:rPr>
                <w:rFonts w:ascii="UD デジタル 教科書体 NK-R" w:eastAsia="UD デジタル 教科書体 NK-R" w:hint="eastAsia"/>
                <w:color w:val="000000" w:themeColor="text1"/>
                <w:szCs w:val="21"/>
              </w:rPr>
              <w:t>-</w:t>
            </w:r>
          </w:p>
        </w:tc>
        <w:tc>
          <w:tcPr>
            <w:tcW w:w="1417" w:type="dxa"/>
            <w:vMerge w:val="restart"/>
            <w:tcBorders>
              <w:top w:val="single" w:sz="4" w:space="0" w:color="auto"/>
            </w:tcBorders>
            <w:vAlign w:val="center"/>
          </w:tcPr>
          <w:p w14:paraId="5F5B63DC" w14:textId="77777777" w:rsidR="00777BAB" w:rsidRPr="00A96059" w:rsidRDefault="00777BAB" w:rsidP="00E55798">
            <w:pPr>
              <w:pStyle w:val="af8"/>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国土交通省</w:t>
            </w:r>
          </w:p>
          <w:p w14:paraId="5012CA2F" w14:textId="77777777" w:rsidR="00777BAB" w:rsidRPr="00A96059" w:rsidRDefault="00777BAB" w:rsidP="00E55798">
            <w:pPr>
              <w:pStyle w:val="af8"/>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大阪市</w:t>
            </w:r>
          </w:p>
        </w:tc>
      </w:tr>
      <w:tr w:rsidR="00777BAB" w:rsidRPr="00A96059" w14:paraId="42A57BB9" w14:textId="77777777" w:rsidTr="00E55798">
        <w:trPr>
          <w:cantSplit/>
          <w:trHeight w:val="602"/>
        </w:trPr>
        <w:tc>
          <w:tcPr>
            <w:tcW w:w="1828" w:type="dxa"/>
            <w:vMerge/>
            <w:tcBorders>
              <w:top w:val="single" w:sz="12" w:space="0" w:color="auto"/>
              <w:left w:val="single" w:sz="4" w:space="0" w:color="auto"/>
              <w:bottom w:val="single" w:sz="4" w:space="0" w:color="auto"/>
            </w:tcBorders>
            <w:vAlign w:val="center"/>
          </w:tcPr>
          <w:p w14:paraId="5A8300E7" w14:textId="77777777" w:rsidR="00777BAB" w:rsidRPr="00A96059" w:rsidRDefault="00777BAB" w:rsidP="00E55798">
            <w:pPr>
              <w:spacing w:line="0" w:lineRule="atLeast"/>
              <w:rPr>
                <w:rFonts w:ascii="UD デジタル 教科書体 NK-R" w:eastAsia="UD デジタル 教科書体 NK-R" w:hAnsi="ＭＳ 明朝"/>
                <w:color w:val="000000" w:themeColor="text1"/>
                <w:sz w:val="21"/>
                <w:szCs w:val="21"/>
              </w:rPr>
            </w:pPr>
          </w:p>
        </w:tc>
        <w:tc>
          <w:tcPr>
            <w:tcW w:w="4111" w:type="dxa"/>
            <w:tcBorders>
              <w:top w:val="single" w:sz="4" w:space="0" w:color="auto"/>
              <w:bottom w:val="single" w:sz="4" w:space="0" w:color="auto"/>
            </w:tcBorders>
            <w:vAlign w:val="center"/>
          </w:tcPr>
          <w:p w14:paraId="6EC67342" w14:textId="77777777" w:rsidR="00777BAB" w:rsidRPr="00A96059" w:rsidRDefault="00777BAB" w:rsidP="00E55798">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商品・看板等の歩道へのはみ出しに対する是正の指導・撤去の推進</w:t>
            </w:r>
          </w:p>
        </w:tc>
        <w:tc>
          <w:tcPr>
            <w:tcW w:w="1134" w:type="dxa"/>
            <w:vMerge/>
            <w:tcBorders>
              <w:bottom w:val="single" w:sz="4" w:space="0" w:color="auto"/>
            </w:tcBorders>
            <w:shd w:val="clear" w:color="auto" w:fill="auto"/>
            <w:vAlign w:val="center"/>
          </w:tcPr>
          <w:p w14:paraId="4E40A6E8" w14:textId="77777777" w:rsidR="00777BAB" w:rsidRPr="00A96059" w:rsidRDefault="00777BAB" w:rsidP="00E55798">
            <w:pPr>
              <w:spacing w:line="0" w:lineRule="atLeast"/>
              <w:jc w:val="center"/>
              <w:rPr>
                <w:rFonts w:ascii="UD デジタル 教科書体 NK-R" w:eastAsia="UD デジタル 教科書体 NK-R" w:hAnsi="ＭＳ 明朝"/>
                <w:color w:val="000000" w:themeColor="text1"/>
                <w:sz w:val="21"/>
                <w:szCs w:val="21"/>
              </w:rPr>
            </w:pPr>
          </w:p>
        </w:tc>
        <w:tc>
          <w:tcPr>
            <w:tcW w:w="709" w:type="dxa"/>
            <w:vMerge/>
            <w:tcBorders>
              <w:bottom w:val="single" w:sz="4" w:space="0" w:color="auto"/>
            </w:tcBorders>
            <w:shd w:val="clear" w:color="auto" w:fill="auto"/>
            <w:vAlign w:val="center"/>
          </w:tcPr>
          <w:p w14:paraId="214FFCE8" w14:textId="77777777" w:rsidR="00777BAB" w:rsidRPr="00A96059" w:rsidRDefault="00777BAB" w:rsidP="00E55798">
            <w:pPr>
              <w:pStyle w:val="af8"/>
              <w:ind w:firstLineChars="0" w:firstLine="0"/>
              <w:jc w:val="center"/>
              <w:rPr>
                <w:rFonts w:ascii="UD デジタル 教科書体 NK-R" w:eastAsia="UD デジタル 教科書体 NK-R" w:hAnsi="ＭＳ 明朝"/>
                <w:color w:val="000000" w:themeColor="text1"/>
                <w:szCs w:val="21"/>
              </w:rPr>
            </w:pPr>
          </w:p>
        </w:tc>
        <w:tc>
          <w:tcPr>
            <w:tcW w:w="1417" w:type="dxa"/>
            <w:vMerge/>
            <w:tcBorders>
              <w:bottom w:val="single" w:sz="4" w:space="0" w:color="auto"/>
            </w:tcBorders>
          </w:tcPr>
          <w:p w14:paraId="14A615F8" w14:textId="77777777" w:rsidR="00777BAB" w:rsidRPr="00A96059" w:rsidRDefault="00777BAB" w:rsidP="00E55798">
            <w:pPr>
              <w:pStyle w:val="af8"/>
              <w:ind w:firstLineChars="0" w:firstLine="0"/>
              <w:jc w:val="center"/>
              <w:rPr>
                <w:rFonts w:ascii="UD デジタル 教科書体 NK-R" w:eastAsia="UD デジタル 教科書体 NK-R"/>
                <w:color w:val="000000" w:themeColor="text1"/>
                <w:szCs w:val="21"/>
              </w:rPr>
            </w:pPr>
          </w:p>
        </w:tc>
      </w:tr>
    </w:tbl>
    <w:p w14:paraId="61883DA0" w14:textId="77777777" w:rsidR="00777BAB" w:rsidRPr="00A96059" w:rsidRDefault="00777BAB" w:rsidP="00777BAB">
      <w:pPr>
        <w:rPr>
          <w:rFonts w:ascii="UD デジタル 教科書体 NK-B" w:eastAsia="UD デジタル 教科書体 NK-B"/>
          <w:color w:val="000000" w:themeColor="text1"/>
        </w:rPr>
      </w:pPr>
    </w:p>
    <w:p w14:paraId="42B0FFA9" w14:textId="77777777" w:rsidR="00777BAB" w:rsidRPr="00A96059" w:rsidRDefault="00777BAB" w:rsidP="00777BAB">
      <w:pPr>
        <w:spacing w:beforeLines="50" w:before="180"/>
        <w:rPr>
          <w:rFonts w:ascii="UD デジタル 教科書体 NK-B" w:eastAsia="UD デジタル 教科書体 NK-B"/>
          <w:color w:val="000000" w:themeColor="text1"/>
        </w:rPr>
      </w:pPr>
      <w:r w:rsidRPr="00A96059">
        <w:rPr>
          <w:rFonts w:ascii="UD デジタル 教科書体 NK-B" w:eastAsia="UD デジタル 教科書体 NK-B" w:hint="eastAsia"/>
          <w:color w:val="000000" w:themeColor="text1"/>
        </w:rPr>
        <w:t>（4）　交差点</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693"/>
        <w:gridCol w:w="2268"/>
        <w:gridCol w:w="709"/>
        <w:gridCol w:w="708"/>
        <w:gridCol w:w="1276"/>
      </w:tblGrid>
      <w:tr w:rsidR="00A96059" w:rsidRPr="00A96059" w14:paraId="7782C1A8" w14:textId="77777777" w:rsidTr="00777BAB">
        <w:trPr>
          <w:cantSplit/>
          <w:trHeight w:val="170"/>
        </w:trPr>
        <w:tc>
          <w:tcPr>
            <w:tcW w:w="1555" w:type="dxa"/>
            <w:tcBorders>
              <w:top w:val="single" w:sz="4" w:space="0" w:color="auto"/>
              <w:left w:val="single" w:sz="4" w:space="0" w:color="auto"/>
              <w:bottom w:val="single" w:sz="4" w:space="0" w:color="auto"/>
            </w:tcBorders>
            <w:shd w:val="clear" w:color="auto" w:fill="BDD6EE" w:themeFill="accent1" w:themeFillTint="66"/>
            <w:vAlign w:val="center"/>
          </w:tcPr>
          <w:p w14:paraId="1B4CDCC0" w14:textId="77777777" w:rsidR="00777BAB" w:rsidRPr="00A96059" w:rsidRDefault="00777BAB"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整備項目</w:t>
            </w:r>
          </w:p>
        </w:tc>
        <w:tc>
          <w:tcPr>
            <w:tcW w:w="2693" w:type="dxa"/>
            <w:tcBorders>
              <w:top w:val="single" w:sz="4" w:space="0" w:color="auto"/>
              <w:bottom w:val="single" w:sz="4" w:space="0" w:color="auto"/>
            </w:tcBorders>
            <w:shd w:val="clear" w:color="auto" w:fill="BDD6EE" w:themeFill="accent1" w:themeFillTint="66"/>
            <w:vAlign w:val="center"/>
          </w:tcPr>
          <w:p w14:paraId="6EBD69DE" w14:textId="77777777" w:rsidR="00777BAB" w:rsidRPr="00A96059" w:rsidRDefault="00777BAB" w:rsidP="00E55798">
            <w:pPr>
              <w:spacing w:line="0" w:lineRule="atLeast"/>
              <w:jc w:val="center"/>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整備等の内容</w:t>
            </w:r>
          </w:p>
        </w:tc>
        <w:tc>
          <w:tcPr>
            <w:tcW w:w="2268" w:type="dxa"/>
            <w:tcBorders>
              <w:top w:val="single" w:sz="4" w:space="0" w:color="auto"/>
              <w:bottom w:val="single" w:sz="4" w:space="0" w:color="auto"/>
            </w:tcBorders>
            <w:shd w:val="clear" w:color="auto" w:fill="BDD6EE" w:themeFill="accent1" w:themeFillTint="66"/>
            <w:vAlign w:val="center"/>
          </w:tcPr>
          <w:p w14:paraId="73936BB9" w14:textId="77777777" w:rsidR="00777BAB" w:rsidRPr="00A96059" w:rsidRDefault="00777BAB"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路線名</w:t>
            </w:r>
          </w:p>
        </w:tc>
        <w:tc>
          <w:tcPr>
            <w:tcW w:w="709" w:type="dxa"/>
            <w:tcBorders>
              <w:top w:val="single" w:sz="4" w:space="0" w:color="auto"/>
              <w:bottom w:val="single" w:sz="4" w:space="0" w:color="auto"/>
              <w:right w:val="single" w:sz="4" w:space="0" w:color="auto"/>
            </w:tcBorders>
            <w:shd w:val="clear" w:color="auto" w:fill="BDD6EE" w:themeFill="accent1" w:themeFillTint="66"/>
            <w:vAlign w:val="center"/>
          </w:tcPr>
          <w:p w14:paraId="79987EA1" w14:textId="77777777" w:rsidR="00777BAB" w:rsidRPr="00A96059" w:rsidRDefault="00777BAB"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区分</w:t>
            </w:r>
          </w:p>
        </w:tc>
        <w:tc>
          <w:tcPr>
            <w:tcW w:w="708" w:type="dxa"/>
            <w:tcBorders>
              <w:top w:val="single" w:sz="4" w:space="0" w:color="auto"/>
              <w:bottom w:val="single" w:sz="4" w:space="0" w:color="auto"/>
              <w:right w:val="single" w:sz="4" w:space="0" w:color="auto"/>
            </w:tcBorders>
            <w:shd w:val="clear" w:color="auto" w:fill="BDD6EE" w:themeFill="accent1" w:themeFillTint="66"/>
            <w:vAlign w:val="center"/>
          </w:tcPr>
          <w:p w14:paraId="6A3EF261" w14:textId="77777777" w:rsidR="00777BAB" w:rsidRPr="00A96059" w:rsidRDefault="00777BAB"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整備時期</w:t>
            </w:r>
          </w:p>
        </w:tc>
        <w:tc>
          <w:tcPr>
            <w:tcW w:w="1276" w:type="dxa"/>
            <w:tcBorders>
              <w:top w:val="single" w:sz="4" w:space="0" w:color="auto"/>
              <w:bottom w:val="single" w:sz="4" w:space="0" w:color="auto"/>
              <w:right w:val="single" w:sz="4" w:space="0" w:color="auto"/>
            </w:tcBorders>
            <w:shd w:val="clear" w:color="auto" w:fill="BDD6EE" w:themeFill="accent1" w:themeFillTint="66"/>
            <w:vAlign w:val="center"/>
          </w:tcPr>
          <w:p w14:paraId="0BE551E0" w14:textId="77777777" w:rsidR="00777BAB" w:rsidRPr="00A96059" w:rsidRDefault="00777BAB"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関係者</w:t>
            </w:r>
          </w:p>
        </w:tc>
      </w:tr>
      <w:tr w:rsidR="00A96059" w:rsidRPr="00A96059" w14:paraId="68BEE7F3" w14:textId="77777777" w:rsidTr="0064382C">
        <w:trPr>
          <w:cantSplit/>
          <w:trHeight w:val="2841"/>
        </w:trPr>
        <w:tc>
          <w:tcPr>
            <w:tcW w:w="1555" w:type="dxa"/>
            <w:tcBorders>
              <w:top w:val="single" w:sz="4" w:space="0" w:color="auto"/>
              <w:left w:val="single" w:sz="4" w:space="0" w:color="auto"/>
            </w:tcBorders>
            <w:vAlign w:val="center"/>
          </w:tcPr>
          <w:p w14:paraId="6E4C4E94" w14:textId="77777777" w:rsidR="00777BAB" w:rsidRPr="00A96059" w:rsidRDefault="00777BAB" w:rsidP="00E55798">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１．既設信号の改良・改善</w:t>
            </w:r>
          </w:p>
        </w:tc>
        <w:tc>
          <w:tcPr>
            <w:tcW w:w="2693" w:type="dxa"/>
            <w:tcBorders>
              <w:top w:val="single" w:sz="4" w:space="0" w:color="auto"/>
            </w:tcBorders>
            <w:vAlign w:val="center"/>
          </w:tcPr>
          <w:p w14:paraId="006F6A0C" w14:textId="77777777" w:rsidR="00777BAB" w:rsidRPr="00A96059" w:rsidRDefault="00777BAB" w:rsidP="00E55798">
            <w:pPr>
              <w:pStyle w:val="ad"/>
              <w:tabs>
                <w:tab w:val="clear" w:pos="4252"/>
                <w:tab w:val="clear" w:pos="8504"/>
              </w:tabs>
              <w:snapToGrid/>
              <w:spacing w:line="0" w:lineRule="atLeast"/>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地域要望等を踏まえた主要な経路上での音響信号機等の設置を検討（その他：歩車分離信号化、歩行者用信号秒数の確保、歩行者用信号灯器の設置・増設、高輝度道路標識等の設置、信号現示の改善）</w:t>
            </w:r>
          </w:p>
        </w:tc>
        <w:tc>
          <w:tcPr>
            <w:tcW w:w="2268" w:type="dxa"/>
            <w:tcBorders>
              <w:top w:val="single" w:sz="4" w:space="0" w:color="auto"/>
            </w:tcBorders>
            <w:vAlign w:val="center"/>
          </w:tcPr>
          <w:p w14:paraId="1CB8267A" w14:textId="77777777" w:rsidR="00777BAB" w:rsidRPr="00A96059" w:rsidRDefault="0064382C" w:rsidP="0064382C">
            <w:pPr>
              <w:spacing w:line="0" w:lineRule="atLeast"/>
              <w:rPr>
                <w:rFonts w:ascii="UD デジタル 教科書体 NK-R" w:eastAsia="UD デジタル 教科書体 NK-R" w:hAnsi="ＭＳ 明朝"/>
                <w:color w:val="000000" w:themeColor="text1"/>
                <w:sz w:val="21"/>
                <w:szCs w:val="21"/>
                <w:lang w:eastAsia="zh-CN"/>
              </w:rPr>
            </w:pPr>
            <w:r w:rsidRPr="00A96059">
              <w:rPr>
                <w:rFonts w:ascii="UD デジタル 教科書体 NK-R" w:eastAsia="UD デジタル 教科書体 NK-R" w:hAnsi="ＭＳ 明朝" w:hint="eastAsia"/>
                <w:color w:val="000000" w:themeColor="text1"/>
                <w:sz w:val="21"/>
                <w:szCs w:val="21"/>
                <w:lang w:eastAsia="zh-CN"/>
              </w:rPr>
              <w:t>西淀川区第3</w:t>
            </w:r>
            <w:r w:rsidRPr="00A96059">
              <w:rPr>
                <w:rFonts w:ascii="UD デジタル 教科書体 NK-R" w:eastAsia="UD デジタル 教科書体 NK-R" w:hAnsi="ＭＳ 明朝"/>
                <w:color w:val="000000" w:themeColor="text1"/>
                <w:sz w:val="21"/>
                <w:szCs w:val="21"/>
                <w:lang w:eastAsia="zh-CN"/>
              </w:rPr>
              <w:t>50</w:t>
            </w:r>
            <w:r w:rsidRPr="00A96059">
              <w:rPr>
                <w:rFonts w:ascii="UD デジタル 教科書体 NK-R" w:eastAsia="UD デジタル 教科書体 NK-R" w:hAnsi="ＭＳ 明朝" w:hint="eastAsia"/>
                <w:color w:val="000000" w:themeColor="text1"/>
                <w:sz w:val="21"/>
                <w:szCs w:val="21"/>
                <w:lang w:eastAsia="zh-CN"/>
              </w:rPr>
              <w:t>号線</w:t>
            </w:r>
          </w:p>
          <w:p w14:paraId="208441B1" w14:textId="77777777" w:rsidR="0064382C" w:rsidRPr="00A96059" w:rsidRDefault="0064382C" w:rsidP="0064382C">
            <w:pPr>
              <w:spacing w:line="0" w:lineRule="atLeast"/>
              <w:rPr>
                <w:rFonts w:ascii="UD デジタル 教科書体 NK-R" w:eastAsia="UD デジタル 教科書体 NK-R" w:hAnsi="ＭＳ 明朝"/>
                <w:color w:val="000000" w:themeColor="text1"/>
                <w:sz w:val="21"/>
                <w:szCs w:val="21"/>
                <w:lang w:eastAsia="zh-CN"/>
              </w:rPr>
            </w:pPr>
            <w:r w:rsidRPr="00A96059">
              <w:rPr>
                <w:rFonts w:ascii="UD デジタル 教科書体 NK-R" w:eastAsia="UD デジタル 教科書体 NK-R" w:hAnsi="ＭＳ 明朝" w:hint="eastAsia"/>
                <w:color w:val="000000" w:themeColor="text1"/>
                <w:sz w:val="21"/>
                <w:szCs w:val="21"/>
                <w:lang w:eastAsia="zh-CN"/>
              </w:rPr>
              <w:t>大阪池田線</w:t>
            </w:r>
          </w:p>
          <w:p w14:paraId="4D43FF96" w14:textId="42ED6BC8" w:rsidR="0064382C" w:rsidRPr="00A96059" w:rsidRDefault="0064382C" w:rsidP="0064382C">
            <w:pPr>
              <w:spacing w:line="0" w:lineRule="atLeast"/>
              <w:rPr>
                <w:rFonts w:ascii="UD デジタル 教科書体 NK-R" w:eastAsia="UD デジタル 教科書体 NK-R" w:hAnsi="ＭＳ 明朝"/>
                <w:color w:val="000000" w:themeColor="text1"/>
                <w:sz w:val="21"/>
                <w:szCs w:val="21"/>
                <w:lang w:eastAsia="zh-CN"/>
              </w:rPr>
            </w:pPr>
            <w:r w:rsidRPr="00A96059">
              <w:rPr>
                <w:rFonts w:ascii="UD デジタル 教科書体 NK-R" w:eastAsia="UD デジタル 教科書体 NK-R" w:hAnsi="ＭＳ 明朝" w:hint="eastAsia"/>
                <w:color w:val="000000" w:themeColor="text1"/>
                <w:sz w:val="21"/>
                <w:szCs w:val="21"/>
                <w:lang w:eastAsia="zh-CN"/>
              </w:rPr>
              <w:t>国道2号</w:t>
            </w:r>
          </w:p>
        </w:tc>
        <w:tc>
          <w:tcPr>
            <w:tcW w:w="709" w:type="dxa"/>
            <w:tcBorders>
              <w:top w:val="single" w:sz="4" w:space="0" w:color="auto"/>
              <w:right w:val="single" w:sz="4" w:space="0" w:color="auto"/>
            </w:tcBorders>
            <w:shd w:val="clear" w:color="auto" w:fill="auto"/>
            <w:vAlign w:val="center"/>
          </w:tcPr>
          <w:p w14:paraId="44B1044C" w14:textId="6D5201CA" w:rsidR="00777BAB" w:rsidRPr="00A96059" w:rsidRDefault="0064382C"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維持更新</w:t>
            </w:r>
          </w:p>
        </w:tc>
        <w:tc>
          <w:tcPr>
            <w:tcW w:w="708" w:type="dxa"/>
            <w:tcBorders>
              <w:top w:val="single" w:sz="4" w:space="0" w:color="auto"/>
              <w:right w:val="single" w:sz="4" w:space="0" w:color="auto"/>
            </w:tcBorders>
            <w:shd w:val="clear" w:color="auto" w:fill="auto"/>
            <w:vAlign w:val="center"/>
          </w:tcPr>
          <w:p w14:paraId="55FE9EA4" w14:textId="7E1B9159" w:rsidR="00777BAB" w:rsidRPr="00A96059" w:rsidRDefault="0064382C" w:rsidP="00E55798">
            <w:pPr>
              <w:pStyle w:val="af8"/>
              <w:ind w:firstLineChars="0" w:firstLine="0"/>
              <w:jc w:val="center"/>
              <w:rPr>
                <w:rFonts w:ascii="UD デジタル 教科書体 NK-R" w:eastAsia="UD デジタル 教科書体 NK-R" w:hAnsi="ＭＳ 明朝"/>
                <w:color w:val="000000" w:themeColor="text1"/>
                <w:szCs w:val="21"/>
              </w:rPr>
            </w:pPr>
            <w:r w:rsidRPr="00A96059">
              <w:rPr>
                <w:rFonts w:ascii="UD デジタル 教科書体 NK-R" w:eastAsia="UD デジタル 教科書体 NK-R" w:hAnsi="ＭＳ 明朝" w:hint="eastAsia"/>
                <w:color w:val="000000" w:themeColor="text1"/>
                <w:szCs w:val="21"/>
              </w:rPr>
              <w:t>-</w:t>
            </w:r>
          </w:p>
        </w:tc>
        <w:tc>
          <w:tcPr>
            <w:tcW w:w="1276" w:type="dxa"/>
            <w:vMerge w:val="restart"/>
            <w:tcBorders>
              <w:top w:val="single" w:sz="4" w:space="0" w:color="auto"/>
              <w:right w:val="single" w:sz="4" w:space="0" w:color="auto"/>
            </w:tcBorders>
            <w:vAlign w:val="center"/>
          </w:tcPr>
          <w:p w14:paraId="6892F49C" w14:textId="2AF65DAF" w:rsidR="00777BAB" w:rsidRPr="00A96059" w:rsidRDefault="00777BAB" w:rsidP="00777BAB">
            <w:pPr>
              <w:pStyle w:val="af8"/>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公安委員会</w:t>
            </w:r>
          </w:p>
        </w:tc>
      </w:tr>
      <w:tr w:rsidR="00A96059" w:rsidRPr="00A96059" w14:paraId="0D1ACED6" w14:textId="77777777" w:rsidTr="0064382C">
        <w:trPr>
          <w:cantSplit/>
          <w:trHeight w:val="1263"/>
        </w:trPr>
        <w:tc>
          <w:tcPr>
            <w:tcW w:w="1555" w:type="dxa"/>
            <w:tcBorders>
              <w:top w:val="single" w:sz="4" w:space="0" w:color="auto"/>
              <w:left w:val="single" w:sz="4" w:space="0" w:color="auto"/>
            </w:tcBorders>
            <w:vAlign w:val="center"/>
          </w:tcPr>
          <w:p w14:paraId="7ED548F7" w14:textId="77777777" w:rsidR="00777BAB" w:rsidRPr="00A96059" w:rsidRDefault="00777BAB" w:rsidP="00E55798">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２．横断歩道部への横断支援施設の開発・導入</w:t>
            </w:r>
          </w:p>
        </w:tc>
        <w:tc>
          <w:tcPr>
            <w:tcW w:w="2693" w:type="dxa"/>
            <w:tcBorders>
              <w:top w:val="single" w:sz="4" w:space="0" w:color="auto"/>
            </w:tcBorders>
            <w:vAlign w:val="center"/>
          </w:tcPr>
          <w:p w14:paraId="575D16F4" w14:textId="77777777" w:rsidR="00777BAB" w:rsidRPr="00A96059" w:rsidRDefault="00777BAB" w:rsidP="00E55798">
            <w:pPr>
              <w:pStyle w:val="ad"/>
              <w:tabs>
                <w:tab w:val="clear" w:pos="4252"/>
                <w:tab w:val="clear" w:pos="8504"/>
              </w:tabs>
              <w:snapToGrid/>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視覚障がい者の横断を支援する施設（エスコートゾーン等）の導入を検討</w:t>
            </w:r>
          </w:p>
        </w:tc>
        <w:tc>
          <w:tcPr>
            <w:tcW w:w="2268" w:type="dxa"/>
            <w:tcBorders>
              <w:top w:val="single" w:sz="4" w:space="0" w:color="auto"/>
            </w:tcBorders>
            <w:vAlign w:val="center"/>
          </w:tcPr>
          <w:p w14:paraId="294665C9" w14:textId="3B6A3BB7" w:rsidR="00777BAB" w:rsidRPr="00A96059" w:rsidRDefault="0064382C" w:rsidP="0064382C">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該当なし</w:t>
            </w:r>
          </w:p>
        </w:tc>
        <w:tc>
          <w:tcPr>
            <w:tcW w:w="709" w:type="dxa"/>
            <w:tcBorders>
              <w:top w:val="single" w:sz="4" w:space="0" w:color="auto"/>
              <w:right w:val="single" w:sz="4" w:space="0" w:color="auto"/>
            </w:tcBorders>
            <w:shd w:val="clear" w:color="auto" w:fill="auto"/>
            <w:vAlign w:val="center"/>
          </w:tcPr>
          <w:p w14:paraId="0CBB8D04" w14:textId="10264243" w:rsidR="00777BAB" w:rsidRPr="00A96059" w:rsidRDefault="0064382C"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w:t>
            </w:r>
          </w:p>
        </w:tc>
        <w:tc>
          <w:tcPr>
            <w:tcW w:w="708" w:type="dxa"/>
            <w:tcBorders>
              <w:right w:val="single" w:sz="4" w:space="0" w:color="auto"/>
            </w:tcBorders>
            <w:shd w:val="clear" w:color="auto" w:fill="auto"/>
            <w:vAlign w:val="center"/>
          </w:tcPr>
          <w:p w14:paraId="121D8063" w14:textId="26C8C3E2" w:rsidR="00777BAB" w:rsidRPr="00A96059" w:rsidRDefault="0064382C" w:rsidP="00E55798">
            <w:pPr>
              <w:pStyle w:val="af8"/>
              <w:ind w:firstLineChars="0" w:firstLine="0"/>
              <w:jc w:val="center"/>
              <w:rPr>
                <w:rFonts w:ascii="UD デジタル 教科書体 NK-R" w:eastAsia="UD デジタル 教科書体 NK-R" w:hAnsi="ＭＳ 明朝"/>
                <w:color w:val="000000" w:themeColor="text1"/>
                <w:szCs w:val="21"/>
              </w:rPr>
            </w:pPr>
            <w:r w:rsidRPr="00A96059">
              <w:rPr>
                <w:rFonts w:ascii="UD デジタル 教科書体 NK-R" w:eastAsia="UD デジタル 教科書体 NK-R" w:hAnsi="ＭＳ 明朝" w:hint="eastAsia"/>
                <w:color w:val="000000" w:themeColor="text1"/>
                <w:szCs w:val="21"/>
              </w:rPr>
              <w:t>-</w:t>
            </w:r>
          </w:p>
        </w:tc>
        <w:tc>
          <w:tcPr>
            <w:tcW w:w="1276" w:type="dxa"/>
            <w:vMerge/>
            <w:tcBorders>
              <w:right w:val="single" w:sz="4" w:space="0" w:color="auto"/>
            </w:tcBorders>
          </w:tcPr>
          <w:p w14:paraId="10D316B5" w14:textId="77777777" w:rsidR="00777BAB" w:rsidRPr="00A96059" w:rsidRDefault="00777BAB" w:rsidP="00E55798">
            <w:pPr>
              <w:pStyle w:val="af8"/>
              <w:ind w:firstLineChars="0" w:firstLine="0"/>
              <w:jc w:val="center"/>
              <w:rPr>
                <w:rFonts w:ascii="UD デジタル 教科書体 NK-B" w:eastAsia="UD デジタル 教科書体 NK-B"/>
                <w:color w:val="000000" w:themeColor="text1"/>
                <w:szCs w:val="21"/>
              </w:rPr>
            </w:pPr>
          </w:p>
        </w:tc>
      </w:tr>
    </w:tbl>
    <w:p w14:paraId="659326B2" w14:textId="396D7D7C" w:rsidR="00777BAB" w:rsidRDefault="00777BAB" w:rsidP="00777BAB">
      <w:pPr>
        <w:spacing w:beforeLines="50" w:before="180"/>
        <w:rPr>
          <w:rFonts w:ascii="UD デジタル 教科書体 NK-B" w:eastAsia="PMingLiU"/>
          <w:color w:val="000000" w:themeColor="text1"/>
          <w:lang w:eastAsia="zh-TW"/>
        </w:rPr>
      </w:pPr>
    </w:p>
    <w:p w14:paraId="3873C9CD" w14:textId="77777777" w:rsidR="00BA7FA2" w:rsidRPr="00BA7FA2" w:rsidRDefault="00BA7FA2" w:rsidP="00777BAB">
      <w:pPr>
        <w:spacing w:beforeLines="50" w:before="180"/>
        <w:rPr>
          <w:rFonts w:ascii="UD デジタル 教科書体 NK-B" w:eastAsia="PMingLiU"/>
          <w:color w:val="000000" w:themeColor="text1"/>
          <w:lang w:eastAsia="zh-TW"/>
        </w:rPr>
      </w:pPr>
    </w:p>
    <w:p w14:paraId="59406343" w14:textId="77777777" w:rsidR="00777BAB" w:rsidRPr="00A96059" w:rsidRDefault="00777BAB" w:rsidP="00777BAB">
      <w:pPr>
        <w:spacing w:beforeLines="50" w:before="180"/>
        <w:rPr>
          <w:rFonts w:ascii="UD デジタル 教科書体 NK-B" w:eastAsia="UD デジタル 教科書体 NK-B"/>
          <w:color w:val="000000" w:themeColor="text1"/>
        </w:rPr>
      </w:pPr>
      <w:r w:rsidRPr="00A96059">
        <w:rPr>
          <w:rFonts w:ascii="UD デジタル 教科書体 NK-B" w:eastAsia="UD デジタル 教科書体 NK-B" w:hint="eastAsia"/>
          <w:color w:val="000000" w:themeColor="text1"/>
        </w:rPr>
        <w:t>（5）　違法駐車対策等</w:t>
      </w:r>
    </w:p>
    <w:tbl>
      <w:tblPr>
        <w:tblW w:w="9199"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1E0" w:firstRow="1" w:lastRow="1" w:firstColumn="1" w:lastColumn="1" w:noHBand="0" w:noVBand="0"/>
      </w:tblPr>
      <w:tblGrid>
        <w:gridCol w:w="1828"/>
        <w:gridCol w:w="4111"/>
        <w:gridCol w:w="1134"/>
        <w:gridCol w:w="709"/>
        <w:gridCol w:w="1417"/>
      </w:tblGrid>
      <w:tr w:rsidR="00A96059" w:rsidRPr="00A96059" w14:paraId="11C0F746" w14:textId="77777777" w:rsidTr="00E55798">
        <w:trPr>
          <w:cantSplit/>
          <w:trHeight w:val="433"/>
        </w:trPr>
        <w:tc>
          <w:tcPr>
            <w:tcW w:w="1828" w:type="dxa"/>
            <w:tcBorders>
              <w:top w:val="single" w:sz="4" w:space="0" w:color="auto"/>
              <w:bottom w:val="single" w:sz="4" w:space="0" w:color="auto"/>
            </w:tcBorders>
            <w:shd w:val="clear" w:color="auto" w:fill="BDD6EE" w:themeFill="accent1" w:themeFillTint="66"/>
            <w:vAlign w:val="center"/>
          </w:tcPr>
          <w:p w14:paraId="162CF110" w14:textId="77777777" w:rsidR="00777BAB" w:rsidRPr="00A96059" w:rsidRDefault="00777BAB"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整備項目</w:t>
            </w:r>
          </w:p>
        </w:tc>
        <w:tc>
          <w:tcPr>
            <w:tcW w:w="4111" w:type="dxa"/>
            <w:tcBorders>
              <w:top w:val="single" w:sz="4" w:space="0" w:color="auto"/>
              <w:bottom w:val="single" w:sz="4" w:space="0" w:color="auto"/>
            </w:tcBorders>
            <w:shd w:val="clear" w:color="auto" w:fill="BDD6EE" w:themeFill="accent1" w:themeFillTint="66"/>
            <w:vAlign w:val="center"/>
          </w:tcPr>
          <w:p w14:paraId="55289F9E" w14:textId="77777777" w:rsidR="00777BAB" w:rsidRPr="00A96059" w:rsidRDefault="00777BAB" w:rsidP="00E55798">
            <w:pPr>
              <w:spacing w:line="0" w:lineRule="atLeast"/>
              <w:jc w:val="center"/>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整備等の内容</w:t>
            </w:r>
          </w:p>
        </w:tc>
        <w:tc>
          <w:tcPr>
            <w:tcW w:w="1134" w:type="dxa"/>
            <w:tcBorders>
              <w:top w:val="single" w:sz="4" w:space="0" w:color="auto"/>
              <w:bottom w:val="single" w:sz="4" w:space="0" w:color="auto"/>
            </w:tcBorders>
            <w:shd w:val="clear" w:color="auto" w:fill="BDD6EE" w:themeFill="accent1" w:themeFillTint="66"/>
            <w:vAlign w:val="center"/>
          </w:tcPr>
          <w:p w14:paraId="12806211" w14:textId="77777777" w:rsidR="00777BAB" w:rsidRPr="00A96059" w:rsidRDefault="00777BAB"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区分</w:t>
            </w:r>
          </w:p>
        </w:tc>
        <w:tc>
          <w:tcPr>
            <w:tcW w:w="709" w:type="dxa"/>
            <w:tcBorders>
              <w:top w:val="single" w:sz="4" w:space="0" w:color="auto"/>
              <w:bottom w:val="single" w:sz="4" w:space="0" w:color="auto"/>
            </w:tcBorders>
            <w:shd w:val="clear" w:color="auto" w:fill="BDD6EE" w:themeFill="accent1" w:themeFillTint="66"/>
            <w:vAlign w:val="center"/>
          </w:tcPr>
          <w:p w14:paraId="623EEEB4" w14:textId="77777777" w:rsidR="00777BAB" w:rsidRPr="00A96059" w:rsidRDefault="00777BAB"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整備時期</w:t>
            </w:r>
          </w:p>
        </w:tc>
        <w:tc>
          <w:tcPr>
            <w:tcW w:w="1417" w:type="dxa"/>
            <w:tcBorders>
              <w:top w:val="single" w:sz="4" w:space="0" w:color="auto"/>
              <w:bottom w:val="single" w:sz="4" w:space="0" w:color="auto"/>
            </w:tcBorders>
            <w:shd w:val="clear" w:color="auto" w:fill="BDD6EE" w:themeFill="accent1" w:themeFillTint="66"/>
            <w:vAlign w:val="center"/>
          </w:tcPr>
          <w:p w14:paraId="23586900" w14:textId="77777777" w:rsidR="00777BAB" w:rsidRPr="00A96059" w:rsidRDefault="00777BAB"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関係者</w:t>
            </w:r>
          </w:p>
        </w:tc>
      </w:tr>
      <w:tr w:rsidR="00777BAB" w:rsidRPr="00A96059" w14:paraId="1ABA34D0" w14:textId="77777777" w:rsidTr="00E55798">
        <w:trPr>
          <w:cantSplit/>
          <w:trHeight w:val="820"/>
        </w:trPr>
        <w:tc>
          <w:tcPr>
            <w:tcW w:w="1828" w:type="dxa"/>
            <w:tcBorders>
              <w:top w:val="single" w:sz="4" w:space="0" w:color="auto"/>
            </w:tcBorders>
            <w:vAlign w:val="center"/>
          </w:tcPr>
          <w:p w14:paraId="32DAFCD7" w14:textId="77777777" w:rsidR="00777BAB" w:rsidRPr="00A96059" w:rsidRDefault="00777BAB" w:rsidP="00E55798">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１．違法駐車の取締り強化</w:t>
            </w:r>
          </w:p>
        </w:tc>
        <w:tc>
          <w:tcPr>
            <w:tcW w:w="4111" w:type="dxa"/>
            <w:tcBorders>
              <w:top w:val="single" w:sz="4" w:space="0" w:color="auto"/>
            </w:tcBorders>
            <w:vAlign w:val="center"/>
          </w:tcPr>
          <w:p w14:paraId="162297BA" w14:textId="77777777" w:rsidR="00777BAB" w:rsidRPr="00A96059" w:rsidRDefault="00777BAB" w:rsidP="00E55798">
            <w:pPr>
              <w:pStyle w:val="ad"/>
              <w:tabs>
                <w:tab w:val="clear" w:pos="4252"/>
                <w:tab w:val="clear" w:pos="8504"/>
              </w:tabs>
              <w:snapToGrid/>
              <w:spacing w:line="0" w:lineRule="atLeast"/>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移動の円滑化を特に阻害する横断歩道上、バス停留所付近等の取締り強化</w:t>
            </w:r>
          </w:p>
          <w:p w14:paraId="48238952" w14:textId="77777777" w:rsidR="00777BAB" w:rsidRPr="00A96059" w:rsidRDefault="00777BAB" w:rsidP="00E55798">
            <w:pPr>
              <w:pStyle w:val="ad"/>
              <w:tabs>
                <w:tab w:val="clear" w:pos="4252"/>
                <w:tab w:val="clear" w:pos="8504"/>
              </w:tabs>
              <w:snapToGrid/>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歩道の有効幅員の確保が困難な路線の取締り強化</w:t>
            </w:r>
          </w:p>
        </w:tc>
        <w:tc>
          <w:tcPr>
            <w:tcW w:w="1134" w:type="dxa"/>
            <w:tcBorders>
              <w:top w:val="single" w:sz="4" w:space="0" w:color="auto"/>
            </w:tcBorders>
            <w:vAlign w:val="center"/>
          </w:tcPr>
          <w:p w14:paraId="1657E4F6" w14:textId="77777777" w:rsidR="00777BAB" w:rsidRPr="00A96059" w:rsidRDefault="00777BAB"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継続実施</w:t>
            </w:r>
          </w:p>
        </w:tc>
        <w:tc>
          <w:tcPr>
            <w:tcW w:w="709" w:type="dxa"/>
            <w:tcBorders>
              <w:top w:val="single" w:sz="4" w:space="0" w:color="auto"/>
            </w:tcBorders>
            <w:shd w:val="clear" w:color="auto" w:fill="auto"/>
            <w:vAlign w:val="center"/>
          </w:tcPr>
          <w:p w14:paraId="44F7607F" w14:textId="77777777" w:rsidR="00777BAB" w:rsidRPr="00A96059" w:rsidRDefault="00777BAB" w:rsidP="00E55798">
            <w:pPr>
              <w:pStyle w:val="af8"/>
              <w:ind w:firstLineChars="0" w:firstLine="0"/>
              <w:jc w:val="center"/>
              <w:rPr>
                <w:rFonts w:ascii="UD デジタル 教科書体 NK-R" w:eastAsia="UD デジタル 教科書体 NK-R" w:hAnsi="ＭＳ 明朝"/>
                <w:color w:val="000000" w:themeColor="text1"/>
                <w:szCs w:val="21"/>
              </w:rPr>
            </w:pPr>
            <w:r w:rsidRPr="00A96059">
              <w:rPr>
                <w:rFonts w:ascii="UD デジタル 教科書体 NK-R" w:eastAsia="UD デジタル 教科書体 NK-R" w:hint="eastAsia"/>
                <w:color w:val="000000" w:themeColor="text1"/>
                <w:szCs w:val="21"/>
              </w:rPr>
              <w:t>-</w:t>
            </w:r>
          </w:p>
        </w:tc>
        <w:tc>
          <w:tcPr>
            <w:tcW w:w="1417" w:type="dxa"/>
            <w:tcBorders>
              <w:top w:val="single" w:sz="4" w:space="0" w:color="auto"/>
            </w:tcBorders>
            <w:vAlign w:val="center"/>
          </w:tcPr>
          <w:p w14:paraId="613DCBA4" w14:textId="77777777" w:rsidR="00777BAB" w:rsidRPr="00A96059" w:rsidRDefault="00777BAB" w:rsidP="00E55798">
            <w:pPr>
              <w:pStyle w:val="af8"/>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公安委員会</w:t>
            </w:r>
          </w:p>
        </w:tc>
      </w:tr>
    </w:tbl>
    <w:p w14:paraId="7488C80E" w14:textId="77777777" w:rsidR="00777BAB" w:rsidRPr="00A96059" w:rsidRDefault="00777BAB" w:rsidP="00777BAB">
      <w:pPr>
        <w:spacing w:beforeLines="50" w:before="180"/>
        <w:rPr>
          <w:rFonts w:ascii="UD デジタル 教科書体 NK-B" w:eastAsia="UD デジタル 教科書体 NK-B"/>
          <w:color w:val="000000" w:themeColor="text1"/>
        </w:rPr>
      </w:pPr>
    </w:p>
    <w:p w14:paraId="3E6FBFA4" w14:textId="77777777" w:rsidR="00777BAB" w:rsidRPr="00A96059" w:rsidRDefault="00777BAB" w:rsidP="00777BAB">
      <w:pPr>
        <w:spacing w:beforeLines="50" w:before="180"/>
        <w:rPr>
          <w:rFonts w:ascii="UD デジタル 教科書体 NK-B" w:eastAsia="UD デジタル 教科書体 NK-B"/>
          <w:color w:val="000000" w:themeColor="text1"/>
        </w:rPr>
      </w:pPr>
      <w:r w:rsidRPr="00A96059">
        <w:rPr>
          <w:rFonts w:ascii="UD デジタル 教科書体 NK-B" w:eastAsia="UD デジタル 教科書体 NK-B" w:hint="eastAsia"/>
          <w:color w:val="000000" w:themeColor="text1"/>
        </w:rPr>
        <w:t>（6）　心のバリアフリー</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4111"/>
        <w:gridCol w:w="1134"/>
        <w:gridCol w:w="709"/>
        <w:gridCol w:w="1417"/>
      </w:tblGrid>
      <w:tr w:rsidR="00A96059" w:rsidRPr="00A96059" w14:paraId="29D8C7FB" w14:textId="77777777" w:rsidTr="00E55798">
        <w:trPr>
          <w:cantSplit/>
          <w:trHeight w:val="371"/>
        </w:trPr>
        <w:tc>
          <w:tcPr>
            <w:tcW w:w="1828" w:type="dxa"/>
            <w:tcBorders>
              <w:top w:val="single" w:sz="4" w:space="0" w:color="auto"/>
              <w:left w:val="single" w:sz="4" w:space="0" w:color="auto"/>
              <w:bottom w:val="single" w:sz="4" w:space="0" w:color="auto"/>
            </w:tcBorders>
            <w:shd w:val="clear" w:color="auto" w:fill="BDD6EE" w:themeFill="accent1" w:themeFillTint="66"/>
            <w:vAlign w:val="center"/>
          </w:tcPr>
          <w:p w14:paraId="6017C879" w14:textId="77777777" w:rsidR="00777BAB" w:rsidRPr="00A96059" w:rsidRDefault="00777BAB"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整備項目</w:t>
            </w:r>
          </w:p>
        </w:tc>
        <w:tc>
          <w:tcPr>
            <w:tcW w:w="4111" w:type="dxa"/>
            <w:tcBorders>
              <w:top w:val="single" w:sz="4" w:space="0" w:color="auto"/>
              <w:bottom w:val="single" w:sz="4" w:space="0" w:color="auto"/>
            </w:tcBorders>
            <w:shd w:val="clear" w:color="auto" w:fill="BDD6EE" w:themeFill="accent1" w:themeFillTint="66"/>
            <w:vAlign w:val="center"/>
          </w:tcPr>
          <w:p w14:paraId="0B72B841" w14:textId="77777777" w:rsidR="00777BAB" w:rsidRPr="00A96059" w:rsidRDefault="00777BAB" w:rsidP="00E55798">
            <w:pPr>
              <w:spacing w:line="0" w:lineRule="atLeast"/>
              <w:jc w:val="center"/>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整備等の内容</w:t>
            </w:r>
          </w:p>
        </w:tc>
        <w:tc>
          <w:tcPr>
            <w:tcW w:w="1134" w:type="dxa"/>
            <w:tcBorders>
              <w:top w:val="single" w:sz="4" w:space="0" w:color="auto"/>
              <w:bottom w:val="single" w:sz="4" w:space="0" w:color="auto"/>
              <w:right w:val="single" w:sz="4" w:space="0" w:color="auto"/>
            </w:tcBorders>
            <w:shd w:val="clear" w:color="auto" w:fill="BDD6EE" w:themeFill="accent1" w:themeFillTint="66"/>
            <w:vAlign w:val="center"/>
          </w:tcPr>
          <w:p w14:paraId="4B13577A" w14:textId="77777777" w:rsidR="00777BAB" w:rsidRPr="00A96059" w:rsidRDefault="00777BAB"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区分</w:t>
            </w:r>
          </w:p>
        </w:tc>
        <w:tc>
          <w:tcPr>
            <w:tcW w:w="709" w:type="dxa"/>
            <w:tcBorders>
              <w:top w:val="single" w:sz="4" w:space="0" w:color="auto"/>
              <w:bottom w:val="single" w:sz="4" w:space="0" w:color="auto"/>
              <w:right w:val="single" w:sz="4" w:space="0" w:color="auto"/>
            </w:tcBorders>
            <w:shd w:val="clear" w:color="auto" w:fill="BDD6EE" w:themeFill="accent1" w:themeFillTint="66"/>
            <w:vAlign w:val="center"/>
          </w:tcPr>
          <w:p w14:paraId="400FB032" w14:textId="77777777" w:rsidR="00777BAB" w:rsidRPr="00A96059" w:rsidRDefault="00777BAB"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整備時期</w:t>
            </w:r>
          </w:p>
        </w:tc>
        <w:tc>
          <w:tcPr>
            <w:tcW w:w="1417" w:type="dxa"/>
            <w:tcBorders>
              <w:top w:val="single" w:sz="4" w:space="0" w:color="auto"/>
              <w:bottom w:val="single" w:sz="4" w:space="0" w:color="auto"/>
              <w:right w:val="single" w:sz="4" w:space="0" w:color="auto"/>
            </w:tcBorders>
            <w:shd w:val="clear" w:color="auto" w:fill="BDD6EE" w:themeFill="accent1" w:themeFillTint="66"/>
            <w:vAlign w:val="center"/>
          </w:tcPr>
          <w:p w14:paraId="34E755F1" w14:textId="77777777" w:rsidR="00777BAB" w:rsidRPr="00A96059" w:rsidRDefault="00777BAB"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関係者</w:t>
            </w:r>
          </w:p>
        </w:tc>
      </w:tr>
      <w:tr w:rsidR="00A96059" w:rsidRPr="00A96059" w14:paraId="345D954C" w14:textId="77777777" w:rsidTr="00E55798">
        <w:trPr>
          <w:cantSplit/>
          <w:trHeight w:val="606"/>
        </w:trPr>
        <w:tc>
          <w:tcPr>
            <w:tcW w:w="1828" w:type="dxa"/>
            <w:tcBorders>
              <w:top w:val="single" w:sz="4" w:space="0" w:color="auto"/>
              <w:left w:val="single" w:sz="4" w:space="0" w:color="auto"/>
              <w:bottom w:val="single" w:sz="4" w:space="0" w:color="auto"/>
            </w:tcBorders>
            <w:vAlign w:val="center"/>
          </w:tcPr>
          <w:p w14:paraId="7C7CC252" w14:textId="77777777" w:rsidR="00777BAB" w:rsidRPr="00A96059" w:rsidRDefault="00777BAB" w:rsidP="00E55798">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１．心のバリアフリー</w:t>
            </w:r>
          </w:p>
        </w:tc>
        <w:tc>
          <w:tcPr>
            <w:tcW w:w="4111" w:type="dxa"/>
            <w:tcBorders>
              <w:top w:val="single" w:sz="4" w:space="0" w:color="auto"/>
              <w:bottom w:val="single" w:sz="4" w:space="0" w:color="auto"/>
            </w:tcBorders>
            <w:vAlign w:val="center"/>
          </w:tcPr>
          <w:p w14:paraId="5937B155" w14:textId="77777777" w:rsidR="00777BAB" w:rsidRPr="00A96059" w:rsidRDefault="00777BAB" w:rsidP="00E55798">
            <w:pPr>
              <w:pStyle w:val="ad"/>
              <w:tabs>
                <w:tab w:val="clear" w:pos="4252"/>
                <w:tab w:val="clear" w:pos="8504"/>
              </w:tabs>
              <w:snapToGrid/>
              <w:spacing w:line="0" w:lineRule="atLeast"/>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放置自転車及び路上違反簡易広告物といった歩道上障害物に対する啓発活動の実施</w:t>
            </w:r>
          </w:p>
          <w:p w14:paraId="489AF94C" w14:textId="77777777" w:rsidR="00777BAB" w:rsidRPr="00A96059" w:rsidRDefault="00777BAB" w:rsidP="00E55798">
            <w:pPr>
              <w:pStyle w:val="ad"/>
              <w:tabs>
                <w:tab w:val="clear" w:pos="4252"/>
                <w:tab w:val="clear" w:pos="8504"/>
              </w:tabs>
              <w:snapToGrid/>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車及び自転車の交通マナー向上に対する啓発活動の実施</w:t>
            </w:r>
          </w:p>
        </w:tc>
        <w:tc>
          <w:tcPr>
            <w:tcW w:w="1134" w:type="dxa"/>
            <w:tcBorders>
              <w:top w:val="single" w:sz="4" w:space="0" w:color="auto"/>
              <w:bottom w:val="single" w:sz="4" w:space="0" w:color="auto"/>
            </w:tcBorders>
            <w:vAlign w:val="center"/>
          </w:tcPr>
          <w:p w14:paraId="7C5AB644" w14:textId="77777777" w:rsidR="00777BAB" w:rsidRPr="00A96059" w:rsidRDefault="00777BAB"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●（教育啓発※）</w:t>
            </w:r>
          </w:p>
        </w:tc>
        <w:tc>
          <w:tcPr>
            <w:tcW w:w="709" w:type="dxa"/>
            <w:tcBorders>
              <w:top w:val="single" w:sz="4" w:space="0" w:color="auto"/>
              <w:bottom w:val="single" w:sz="4" w:space="0" w:color="auto"/>
              <w:tl2br w:val="single" w:sz="4" w:space="0" w:color="auto"/>
            </w:tcBorders>
            <w:shd w:val="clear" w:color="auto" w:fill="auto"/>
          </w:tcPr>
          <w:p w14:paraId="3F0F50DB" w14:textId="77777777" w:rsidR="00777BAB" w:rsidRPr="00A96059" w:rsidRDefault="00777BAB" w:rsidP="00E55798">
            <w:pPr>
              <w:pStyle w:val="af8"/>
              <w:ind w:firstLineChars="0" w:firstLine="0"/>
              <w:jc w:val="center"/>
              <w:rPr>
                <w:rFonts w:ascii="UD デジタル 教科書体 NK-R" w:eastAsia="UD デジタル 教科書体 NK-R"/>
                <w:color w:val="000000" w:themeColor="text1"/>
                <w:szCs w:val="21"/>
              </w:rPr>
            </w:pPr>
          </w:p>
        </w:tc>
        <w:tc>
          <w:tcPr>
            <w:tcW w:w="1417" w:type="dxa"/>
            <w:tcBorders>
              <w:top w:val="single" w:sz="4" w:space="0" w:color="auto"/>
              <w:bottom w:val="single" w:sz="4" w:space="0" w:color="auto"/>
            </w:tcBorders>
            <w:vAlign w:val="center"/>
          </w:tcPr>
          <w:p w14:paraId="499DA8AA" w14:textId="77777777" w:rsidR="00777BAB" w:rsidRPr="00A96059" w:rsidRDefault="00777BAB" w:rsidP="00E55798">
            <w:pPr>
              <w:pStyle w:val="af8"/>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大阪市</w:t>
            </w:r>
          </w:p>
          <w:p w14:paraId="405C6A0F" w14:textId="77777777" w:rsidR="00777BAB" w:rsidRPr="00A96059" w:rsidRDefault="00777BAB" w:rsidP="00E55798">
            <w:pPr>
              <w:pStyle w:val="af8"/>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公安委員会</w:t>
            </w:r>
          </w:p>
        </w:tc>
      </w:tr>
    </w:tbl>
    <w:p w14:paraId="053541E8" w14:textId="77777777" w:rsidR="00777BAB" w:rsidRPr="00A96059" w:rsidRDefault="00777BAB" w:rsidP="00777BAB">
      <w:pPr>
        <w:ind w:left="220" w:hangingChars="100" w:hanging="220"/>
        <w:rPr>
          <w:rFonts w:ascii="UD デジタル 教科書体 NK-R" w:eastAsia="UD デジタル 教科書体 NK-R"/>
          <w:color w:val="000000" w:themeColor="text1"/>
        </w:rPr>
      </w:pPr>
      <w:r w:rsidRPr="00A96059">
        <w:rPr>
          <w:rFonts w:ascii="UD デジタル 教科書体 NK-R" w:eastAsia="UD デジタル 教科書体 NK-R" w:hint="eastAsia"/>
          <w:color w:val="000000" w:themeColor="text1"/>
        </w:rPr>
        <w:t>※：令和２（2020）年５月のバリアフリー法の改正に伴い追加された「教育啓発特定事業」 として位置づける。</w:t>
      </w:r>
    </w:p>
    <w:p w14:paraId="672E04B8" w14:textId="77777777" w:rsidR="00777BAB" w:rsidRPr="00A96059" w:rsidRDefault="00777BAB" w:rsidP="00777BAB">
      <w:pPr>
        <w:ind w:left="220" w:hangingChars="100" w:hanging="220"/>
        <w:rPr>
          <w:rFonts w:ascii="UD デジタル 教科書体 NK-R" w:eastAsia="UD デジタル 教科書体 NK-R"/>
          <w:color w:val="000000" w:themeColor="text1"/>
        </w:rPr>
      </w:pPr>
    </w:p>
    <w:p w14:paraId="187AE7F4" w14:textId="77777777" w:rsidR="00EF13D5" w:rsidRPr="00A96059" w:rsidRDefault="00EF13D5" w:rsidP="00777BAB">
      <w:pPr>
        <w:rPr>
          <w:rFonts w:ascii="UD デジタル 教科書体 NK-R" w:eastAsia="UD デジタル 教科書体 NK-R"/>
          <w:color w:val="000000" w:themeColor="text1"/>
        </w:rPr>
        <w:sectPr w:rsidR="00EF13D5" w:rsidRPr="00A96059" w:rsidSect="00BA7FA2">
          <w:headerReference w:type="default" r:id="rId12"/>
          <w:pgSz w:w="11907" w:h="16840" w:code="9"/>
          <w:pgMar w:top="1134" w:right="1418" w:bottom="1134" w:left="1418" w:header="709" w:footer="567" w:gutter="0"/>
          <w:cols w:space="425"/>
          <w:docGrid w:type="lines" w:linePitch="360"/>
        </w:sectPr>
      </w:pPr>
    </w:p>
    <w:p w14:paraId="761C650D" w14:textId="77777777" w:rsidR="00D35BB5" w:rsidRPr="00B40F18" w:rsidRDefault="00D35BB5" w:rsidP="00D35BB5">
      <w:pPr>
        <w:pStyle w:val="3"/>
        <w:ind w:leftChars="0" w:left="0"/>
        <w:rPr>
          <w:rFonts w:ascii="UD デジタル 教科書体 NK-B" w:eastAsia="UD デジタル 教科書体 NK-B"/>
        </w:rPr>
      </w:pPr>
      <w:r>
        <w:rPr>
          <w:rFonts w:ascii="UD デジタル 教科書体 NK-B" w:eastAsia="UD デジタル 教科書体 NK-B"/>
        </w:rPr>
        <w:t>5</w:t>
      </w:r>
      <w:r>
        <w:rPr>
          <w:rFonts w:ascii="UD デジタル 教科書体 NK-B" w:eastAsia="UD デジタル 教科書体 NK-B" w:hint="eastAsia"/>
        </w:rPr>
        <w:t>-4-3　地区における整備等の内容</w:t>
      </w:r>
    </w:p>
    <w:p w14:paraId="3A5D9278" w14:textId="77777777" w:rsidR="00D35BB5" w:rsidRDefault="00D35BB5" w:rsidP="00D35BB5">
      <w:pPr>
        <w:spacing w:line="0" w:lineRule="atLeast"/>
        <w:rPr>
          <w:rFonts w:ascii="UD デジタル 教科書体 NP-B" w:eastAsia="UD デジタル 教科書体 NP-B" w:hAnsi="ＭＳ 明朝"/>
        </w:rPr>
      </w:pPr>
    </w:p>
    <w:p w14:paraId="32C8CB0E" w14:textId="77777777" w:rsidR="00D35BB5" w:rsidRDefault="00D35BB5" w:rsidP="00D35BB5">
      <w:pPr>
        <w:spacing w:line="0" w:lineRule="atLeast"/>
        <w:rPr>
          <w:rFonts w:ascii="UD デジタル 教科書体 NP-B" w:eastAsia="UD デジタル 教科書体 NP-B" w:hAnsi="ＭＳ 明朝"/>
          <w:color w:val="000000" w:themeColor="text1"/>
        </w:rPr>
      </w:pPr>
      <w:r w:rsidRPr="007B7230">
        <w:rPr>
          <w:rFonts w:ascii="UD デジタル 教科書体 NP-B" w:eastAsia="UD デジタル 教科書体 NP-B" w:hAnsi="ＭＳ 明朝" w:hint="eastAsia"/>
          <w:color w:val="000000" w:themeColor="text1"/>
        </w:rPr>
        <w:t>■鉄道施設の整備等の内容</w:t>
      </w:r>
    </w:p>
    <w:p w14:paraId="5C229A2C" w14:textId="77777777" w:rsidR="00D35BB5" w:rsidRPr="00E0794D" w:rsidRDefault="00D35BB5" w:rsidP="00D35BB5">
      <w:pPr>
        <w:tabs>
          <w:tab w:val="right" w:pos="9071"/>
        </w:tabs>
        <w:spacing w:line="0" w:lineRule="atLeast"/>
        <w:rPr>
          <w:rFonts w:ascii="UD デジタル 教科書体 NP-B" w:eastAsia="UD デジタル 教科書体 NP-B" w:hAnsi="ＭＳ 明朝"/>
          <w:color w:val="000000" w:themeColor="text1"/>
        </w:rPr>
      </w:pPr>
      <w:r>
        <w:rPr>
          <w:rFonts w:ascii="UD デジタル 教科書体 NK-R" w:eastAsia="UD デジタル 教科書体 NK-R" w:hint="eastAsia"/>
          <w:color w:val="000000" w:themeColor="text1"/>
        </w:rPr>
        <w:t>大正駅（J</w:t>
      </w:r>
      <w:r>
        <w:rPr>
          <w:rFonts w:ascii="UD デジタル 教科書体 NK-R" w:eastAsia="UD デジタル 教科書体 NK-R"/>
          <w:color w:val="000000" w:themeColor="text1"/>
        </w:rPr>
        <w:t>R</w:t>
      </w:r>
      <w:r>
        <w:rPr>
          <w:rFonts w:ascii="UD デジタル 教科書体 NK-R" w:eastAsia="UD デジタル 教科書体 NK-R" w:hint="eastAsia"/>
          <w:color w:val="000000" w:themeColor="text1"/>
        </w:rPr>
        <w:t>西日本）</w:t>
      </w:r>
      <w:r>
        <w:rPr>
          <w:rFonts w:ascii="UD デジタル 教科書体 NK-R" w:eastAsia="UD デジタル 教科書体 NK-R"/>
          <w:color w:val="000000" w:themeColor="text1"/>
        </w:rPr>
        <w:tab/>
      </w:r>
      <w:r w:rsidRPr="00E0794D">
        <w:rPr>
          <w:rFonts w:ascii="UD デジタル 教科書体 NK-R" w:eastAsia="UD デジタル 教科書体 NK-R" w:hint="eastAsia"/>
          <w:color w:val="000000" w:themeColor="text1"/>
        </w:rPr>
        <w:t>◇：</w:t>
      </w:r>
      <w:r>
        <w:rPr>
          <w:rFonts w:ascii="UD デジタル 教科書体 NK-R" w:eastAsia="UD デジタル 教科書体 NK-R" w:hint="eastAsia"/>
          <w:color w:val="000000" w:themeColor="text1"/>
        </w:rPr>
        <w:t>一部駅とは、駅ごとに整備の必要性を含めて整備・検討を行うもの</w:t>
      </w:r>
    </w:p>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1"/>
        <w:gridCol w:w="1284"/>
        <w:gridCol w:w="3402"/>
        <w:gridCol w:w="1984"/>
        <w:gridCol w:w="907"/>
        <w:gridCol w:w="1134"/>
      </w:tblGrid>
      <w:tr w:rsidR="00D35BB5" w:rsidRPr="00B34049" w14:paraId="1AE50519" w14:textId="77777777" w:rsidTr="00D35BB5">
        <w:trPr>
          <w:cantSplit/>
          <w:trHeight w:val="122"/>
          <w:tblHeader/>
        </w:trPr>
        <w:tc>
          <w:tcPr>
            <w:tcW w:w="671" w:type="dxa"/>
            <w:tcBorders>
              <w:top w:val="single" w:sz="4" w:space="0" w:color="auto"/>
              <w:bottom w:val="single" w:sz="4" w:space="0" w:color="auto"/>
            </w:tcBorders>
            <w:shd w:val="clear" w:color="auto" w:fill="BDD6EE" w:themeFill="accent1" w:themeFillTint="66"/>
          </w:tcPr>
          <w:p w14:paraId="36816BC4" w14:textId="77777777" w:rsidR="00D35BB5" w:rsidRPr="00B34049" w:rsidRDefault="00D35BB5" w:rsidP="00D35BB5">
            <w:pPr>
              <w:pStyle w:val="af8"/>
              <w:spacing w:line="0" w:lineRule="atLeast"/>
              <w:ind w:firstLineChars="0" w:firstLine="0"/>
              <w:jc w:val="center"/>
              <w:rPr>
                <w:rFonts w:ascii="UD デジタル 教科書体 NK-B" w:eastAsia="UD デジタル 教科書体 NK-B" w:hAnsi="ＭＳ 明朝"/>
                <w:sz w:val="22"/>
                <w:szCs w:val="22"/>
              </w:rPr>
            </w:pPr>
          </w:p>
        </w:tc>
        <w:tc>
          <w:tcPr>
            <w:tcW w:w="1284" w:type="dxa"/>
            <w:tcBorders>
              <w:top w:val="single" w:sz="4" w:space="0" w:color="auto"/>
              <w:bottom w:val="single" w:sz="4" w:space="0" w:color="auto"/>
            </w:tcBorders>
            <w:shd w:val="clear" w:color="auto" w:fill="BDD6EE" w:themeFill="accent1" w:themeFillTint="66"/>
            <w:vAlign w:val="center"/>
          </w:tcPr>
          <w:p w14:paraId="1E10199E"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Ansi="ＭＳ 明朝" w:hint="eastAsia"/>
                <w:sz w:val="22"/>
                <w:szCs w:val="22"/>
              </w:rPr>
              <w:t>項目</w:t>
            </w:r>
          </w:p>
        </w:tc>
        <w:tc>
          <w:tcPr>
            <w:tcW w:w="3402" w:type="dxa"/>
            <w:tcBorders>
              <w:top w:val="single" w:sz="4" w:space="0" w:color="auto"/>
              <w:bottom w:val="single" w:sz="4" w:space="0" w:color="auto"/>
            </w:tcBorders>
            <w:shd w:val="clear" w:color="auto" w:fill="BDD6EE" w:themeFill="accent1" w:themeFillTint="66"/>
            <w:vAlign w:val="center"/>
          </w:tcPr>
          <w:p w14:paraId="6AB38CF3"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整備等の内容</w:t>
            </w:r>
          </w:p>
          <w:p w14:paraId="05333C38"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(□：全駅共通、◇：一部駅)</w:t>
            </w:r>
          </w:p>
        </w:tc>
        <w:tc>
          <w:tcPr>
            <w:tcW w:w="1984" w:type="dxa"/>
            <w:tcBorders>
              <w:top w:val="single" w:sz="4" w:space="0" w:color="auto"/>
              <w:bottom w:val="single" w:sz="4" w:space="0" w:color="auto"/>
            </w:tcBorders>
            <w:shd w:val="clear" w:color="auto" w:fill="BDD6EE" w:themeFill="accent1" w:themeFillTint="66"/>
            <w:vAlign w:val="center"/>
          </w:tcPr>
          <w:p w14:paraId="1999E013" w14:textId="77777777" w:rsidR="00D35BB5"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整備状況と</w:t>
            </w:r>
          </w:p>
          <w:p w14:paraId="3F36076D"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主な整備内容</w:t>
            </w:r>
          </w:p>
        </w:tc>
        <w:tc>
          <w:tcPr>
            <w:tcW w:w="907" w:type="dxa"/>
            <w:tcBorders>
              <w:top w:val="single" w:sz="4" w:space="0" w:color="auto"/>
              <w:bottom w:val="single" w:sz="4" w:space="0" w:color="auto"/>
            </w:tcBorders>
            <w:shd w:val="clear" w:color="auto" w:fill="BDD6EE" w:themeFill="accent1" w:themeFillTint="66"/>
            <w:vAlign w:val="center"/>
          </w:tcPr>
          <w:p w14:paraId="16C7C83A"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hAnsi="ＭＳ 明朝"/>
                <w:sz w:val="22"/>
                <w:szCs w:val="22"/>
              </w:rPr>
            </w:pPr>
            <w:r w:rsidRPr="00B34049">
              <w:rPr>
                <w:rFonts w:ascii="UD デジタル 教科書体 NK-R" w:eastAsia="UD デジタル 教科書体 NK-R" w:hAnsi="ＭＳ 明朝" w:hint="eastAsia"/>
                <w:sz w:val="22"/>
                <w:szCs w:val="22"/>
              </w:rPr>
              <w:t>整備</w:t>
            </w:r>
          </w:p>
          <w:p w14:paraId="09591491"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Ansi="ＭＳ 明朝" w:hint="eastAsia"/>
                <w:sz w:val="22"/>
                <w:szCs w:val="22"/>
              </w:rPr>
              <w:t>時期</w:t>
            </w:r>
          </w:p>
        </w:tc>
        <w:tc>
          <w:tcPr>
            <w:tcW w:w="1134" w:type="dxa"/>
            <w:tcBorders>
              <w:top w:val="single" w:sz="4" w:space="0" w:color="auto"/>
              <w:bottom w:val="single" w:sz="4" w:space="0" w:color="auto"/>
            </w:tcBorders>
            <w:shd w:val="clear" w:color="auto" w:fill="BDD6EE" w:themeFill="accent1" w:themeFillTint="66"/>
            <w:vAlign w:val="center"/>
          </w:tcPr>
          <w:p w14:paraId="3976BAB2"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区分</w:t>
            </w:r>
          </w:p>
        </w:tc>
      </w:tr>
      <w:tr w:rsidR="00D35BB5" w:rsidRPr="00B34049" w14:paraId="5C67BF22" w14:textId="77777777" w:rsidTr="00D35BB5">
        <w:trPr>
          <w:cantSplit/>
          <w:trHeight w:val="771"/>
        </w:trPr>
        <w:tc>
          <w:tcPr>
            <w:tcW w:w="671" w:type="dxa"/>
            <w:vMerge w:val="restart"/>
            <w:tcBorders>
              <w:top w:val="single" w:sz="4" w:space="0" w:color="auto"/>
            </w:tcBorders>
          </w:tcPr>
          <w:p w14:paraId="5F016007"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駅</w:t>
            </w:r>
          </w:p>
          <w:p w14:paraId="52CDE57A"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舎</w:t>
            </w:r>
          </w:p>
        </w:tc>
        <w:tc>
          <w:tcPr>
            <w:tcW w:w="1284" w:type="dxa"/>
            <w:tcBorders>
              <w:top w:val="single" w:sz="4" w:space="0" w:color="auto"/>
            </w:tcBorders>
          </w:tcPr>
          <w:p w14:paraId="3FE9599A" w14:textId="77777777" w:rsidR="00D35BB5" w:rsidRPr="00E40DA5" w:rsidRDefault="00D35BB5" w:rsidP="00D35BB5">
            <w:pPr>
              <w:spacing w:line="0" w:lineRule="atLeast"/>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w:t>
            </w:r>
            <w:r w:rsidRPr="00E40DA5">
              <w:rPr>
                <w:rFonts w:ascii="UD デジタル 教科書体 NK-R" w:eastAsia="UD デジタル 教科書体 NK-R" w:hint="eastAsia"/>
              </w:rPr>
              <w:t>視覚障</w:t>
            </w:r>
          </w:p>
          <w:p w14:paraId="761F5271" w14:textId="77777777" w:rsidR="00D35BB5" w:rsidRDefault="00D35BB5" w:rsidP="00D35BB5">
            <w:pPr>
              <w:spacing w:line="0" w:lineRule="atLeast"/>
              <w:ind w:firstLineChars="100" w:firstLine="220"/>
              <w:rPr>
                <w:rFonts w:ascii="UD デジタル 教科書体 NK-R" w:eastAsia="UD デジタル 教科書体 NK-R"/>
              </w:rPr>
            </w:pPr>
            <w:r w:rsidRPr="00825468">
              <w:rPr>
                <w:rFonts w:ascii="UD デジタル 教科書体 NK-R" w:eastAsia="UD デジタル 教科書体 NK-R" w:hint="eastAsia"/>
              </w:rPr>
              <w:t>がい者誘</w:t>
            </w:r>
          </w:p>
          <w:p w14:paraId="2AAAAFAA" w14:textId="77777777" w:rsidR="00D35BB5" w:rsidRDefault="00D35BB5" w:rsidP="00D35BB5">
            <w:pPr>
              <w:spacing w:line="0" w:lineRule="atLeast"/>
              <w:ind w:firstLineChars="100" w:firstLine="220"/>
              <w:rPr>
                <w:rFonts w:ascii="UD デジタル 教科書体 NK-R" w:eastAsia="UD デジタル 教科書体 NK-R"/>
              </w:rPr>
            </w:pPr>
            <w:r w:rsidRPr="00825468">
              <w:rPr>
                <w:rFonts w:ascii="UD デジタル 教科書体 NK-R" w:eastAsia="UD デジタル 教科書体 NK-R" w:hint="eastAsia"/>
              </w:rPr>
              <w:t>導用ブロ</w:t>
            </w:r>
          </w:p>
          <w:p w14:paraId="7121D4E9" w14:textId="77777777" w:rsidR="00D35BB5" w:rsidRPr="00825468" w:rsidRDefault="00D35BB5" w:rsidP="00D35BB5">
            <w:pPr>
              <w:spacing w:line="0" w:lineRule="atLeast"/>
              <w:ind w:firstLineChars="100" w:firstLine="220"/>
              <w:rPr>
                <w:rFonts w:ascii="UD デジタル 教科書体 NK-R" w:eastAsia="UD デジタル 教科書体 NK-R"/>
              </w:rPr>
            </w:pPr>
            <w:r w:rsidRPr="00825468">
              <w:rPr>
                <w:rFonts w:ascii="UD デジタル 教科書体 NK-R" w:eastAsia="UD デジタル 教科書体 NK-R" w:hint="eastAsia"/>
              </w:rPr>
              <w:t>ック</w:t>
            </w:r>
          </w:p>
        </w:tc>
        <w:tc>
          <w:tcPr>
            <w:tcW w:w="3402" w:type="dxa"/>
            <w:tcBorders>
              <w:top w:val="single" w:sz="4" w:space="0" w:color="auto"/>
            </w:tcBorders>
            <w:vAlign w:val="center"/>
          </w:tcPr>
          <w:p w14:paraId="39F1EBC7"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□車両の乗降口から公共通路までの移動動線上に敷設</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0EEF1F6"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color w:val="FF0000"/>
                <w:sz w:val="22"/>
                <w:szCs w:val="22"/>
              </w:rPr>
            </w:pPr>
            <w:r w:rsidRPr="005F3DBC">
              <w:rPr>
                <w:rFonts w:ascii="UD デジタル 教科書体 NK-R" w:eastAsia="UD デジタル 教科書体 NK-R" w:hAnsi="Yu Gothic" w:hint="eastAsia"/>
                <w:sz w:val="22"/>
                <w:szCs w:val="22"/>
              </w:rPr>
              <w:t>整備済み</w:t>
            </w:r>
          </w:p>
        </w:tc>
        <w:tc>
          <w:tcPr>
            <w:tcW w:w="907" w:type="dxa"/>
            <w:tcBorders>
              <w:top w:val="single" w:sz="4" w:space="0" w:color="auto"/>
              <w:left w:val="nil"/>
              <w:bottom w:val="single" w:sz="4" w:space="0" w:color="auto"/>
              <w:right w:val="single" w:sz="4" w:space="0" w:color="auto"/>
            </w:tcBorders>
            <w:shd w:val="clear" w:color="auto" w:fill="auto"/>
            <w:vAlign w:val="center"/>
          </w:tcPr>
          <w:p w14:paraId="39C5147A"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color w:val="FF0000"/>
                <w:sz w:val="22"/>
                <w:szCs w:val="22"/>
              </w:rPr>
            </w:pPr>
            <w:r w:rsidRPr="005F3DBC">
              <w:rPr>
                <w:rFonts w:ascii="UD デジタル 教科書体 NK-R" w:eastAsia="UD デジタル 教科書体 NK-R" w:hAnsi="Yu Gothic" w:hint="eastAsia"/>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AF694E"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color w:val="FF0000"/>
                <w:sz w:val="22"/>
                <w:szCs w:val="22"/>
              </w:rPr>
            </w:pPr>
            <w:r w:rsidRPr="005F3DBC">
              <w:rPr>
                <w:rFonts w:ascii="UD デジタル 教科書体 NK-R" w:eastAsia="UD デジタル 教科書体 NK-R" w:hAnsi="Yu Gothic" w:hint="eastAsia"/>
                <w:sz w:val="22"/>
                <w:szCs w:val="22"/>
              </w:rPr>
              <w:t>維持更新</w:t>
            </w:r>
          </w:p>
        </w:tc>
      </w:tr>
      <w:tr w:rsidR="00D35BB5" w:rsidRPr="00B34049" w14:paraId="2D0B5E1B" w14:textId="77777777" w:rsidTr="00D35BB5">
        <w:trPr>
          <w:cantSplit/>
          <w:trHeight w:val="427"/>
        </w:trPr>
        <w:tc>
          <w:tcPr>
            <w:tcW w:w="671" w:type="dxa"/>
            <w:vMerge/>
          </w:tcPr>
          <w:p w14:paraId="131C677A"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val="restart"/>
            <w:tcBorders>
              <w:top w:val="single" w:sz="4" w:space="0" w:color="auto"/>
            </w:tcBorders>
          </w:tcPr>
          <w:p w14:paraId="43BA6AEB" w14:textId="77777777" w:rsidR="00D35BB5" w:rsidRPr="00B34049" w:rsidRDefault="00D35BB5" w:rsidP="00D35BB5">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2</w:t>
            </w:r>
            <w:r>
              <w:rPr>
                <w:rFonts w:ascii="UD デジタル 教科書体 NK-R" w:eastAsia="UD デジタル 教科書体 NK-R"/>
              </w:rPr>
              <w:t>.</w:t>
            </w:r>
            <w:r w:rsidRPr="00B34049">
              <w:rPr>
                <w:rFonts w:ascii="UD デジタル 教科書体 NK-R" w:eastAsia="UD デジタル 教科書体 NK-R" w:hint="eastAsia"/>
              </w:rPr>
              <w:t>音案内</w:t>
            </w:r>
          </w:p>
        </w:tc>
        <w:tc>
          <w:tcPr>
            <w:tcW w:w="3402" w:type="dxa"/>
            <w:tcBorders>
              <w:top w:val="single" w:sz="4" w:space="0" w:color="auto"/>
            </w:tcBorders>
            <w:vAlign w:val="center"/>
          </w:tcPr>
          <w:p w14:paraId="61A48AAB"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□エレベーターの乗降ロビーに、到着する籠の昇降方向を知らせる設備の設置</w:t>
            </w:r>
          </w:p>
        </w:tc>
        <w:tc>
          <w:tcPr>
            <w:tcW w:w="1984" w:type="dxa"/>
            <w:tcBorders>
              <w:top w:val="nil"/>
              <w:left w:val="single" w:sz="4" w:space="0" w:color="auto"/>
              <w:bottom w:val="single" w:sz="4" w:space="0" w:color="auto"/>
              <w:right w:val="single" w:sz="4" w:space="0" w:color="auto"/>
            </w:tcBorders>
            <w:shd w:val="clear" w:color="auto" w:fill="auto"/>
            <w:vAlign w:val="center"/>
          </w:tcPr>
          <w:p w14:paraId="00689F09"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hAnsi="ＭＳ 明朝"/>
                <w:color w:val="FF0000"/>
                <w:sz w:val="22"/>
                <w:szCs w:val="22"/>
              </w:rPr>
            </w:pPr>
            <w:r w:rsidRPr="005F3DBC">
              <w:rPr>
                <w:rFonts w:ascii="UD デジタル 教科書体 NK-R" w:eastAsia="UD デジタル 教科書体 NK-R" w:hAnsi="Yu Gothic" w:hint="eastAsia"/>
                <w:sz w:val="22"/>
                <w:szCs w:val="22"/>
              </w:rPr>
              <w:t>停止階が２のみのため未整備</w:t>
            </w:r>
          </w:p>
        </w:tc>
        <w:tc>
          <w:tcPr>
            <w:tcW w:w="907" w:type="dxa"/>
            <w:tcBorders>
              <w:top w:val="nil"/>
              <w:left w:val="nil"/>
              <w:bottom w:val="single" w:sz="4" w:space="0" w:color="auto"/>
              <w:right w:val="single" w:sz="4" w:space="0" w:color="auto"/>
            </w:tcBorders>
            <w:shd w:val="clear" w:color="auto" w:fill="auto"/>
            <w:vAlign w:val="center"/>
          </w:tcPr>
          <w:p w14:paraId="48A9D8BD"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hAnsi="ＭＳ 明朝"/>
                <w:color w:val="FF0000"/>
                <w:sz w:val="22"/>
                <w:szCs w:val="22"/>
              </w:rPr>
            </w:pPr>
            <w:r w:rsidRPr="005F3DBC">
              <w:rPr>
                <w:rFonts w:ascii="UD デジタル 教科書体 NK-R" w:eastAsia="UD デジタル 教科書体 NK-R" w:hAnsi="Yu Gothic" w:hint="eastAsia"/>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36EC948B" w14:textId="77777777" w:rsidR="00D35BB5" w:rsidRPr="005F3DBC" w:rsidRDefault="00D35BB5" w:rsidP="00D35BB5">
            <w:pPr>
              <w:spacing w:line="0" w:lineRule="atLeast"/>
              <w:jc w:val="center"/>
              <w:rPr>
                <w:rFonts w:ascii="UD デジタル 教科書体 NK-R" w:eastAsia="UD デジタル 教科書体 NK-R" w:hAnsi="ＭＳ 明朝"/>
                <w:color w:val="FF0000"/>
              </w:rPr>
            </w:pPr>
            <w:r w:rsidRPr="005F3DBC">
              <w:rPr>
                <w:rFonts w:ascii="UD デジタル 教科書体 NK-R" w:eastAsia="UD デジタル 教科書体 NK-R" w:hAnsi="Yu Gothic" w:hint="eastAsia"/>
              </w:rPr>
              <w:t>●</w:t>
            </w:r>
          </w:p>
        </w:tc>
      </w:tr>
      <w:tr w:rsidR="00D35BB5" w:rsidRPr="00B34049" w14:paraId="48E7211D" w14:textId="77777777" w:rsidTr="00D35BB5">
        <w:trPr>
          <w:cantSplit/>
          <w:trHeight w:val="549"/>
        </w:trPr>
        <w:tc>
          <w:tcPr>
            <w:tcW w:w="671" w:type="dxa"/>
            <w:vMerge/>
          </w:tcPr>
          <w:p w14:paraId="282601D5"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552121EB"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731F1088"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□エスカレーターの行き先及び昇降方向を知らせる設備の設置</w:t>
            </w:r>
          </w:p>
        </w:tc>
        <w:tc>
          <w:tcPr>
            <w:tcW w:w="1984" w:type="dxa"/>
            <w:tcBorders>
              <w:top w:val="nil"/>
              <w:left w:val="single" w:sz="4" w:space="0" w:color="auto"/>
              <w:bottom w:val="single" w:sz="4" w:space="0" w:color="auto"/>
              <w:right w:val="single" w:sz="4" w:space="0" w:color="auto"/>
            </w:tcBorders>
            <w:shd w:val="clear" w:color="auto" w:fill="auto"/>
            <w:vAlign w:val="center"/>
          </w:tcPr>
          <w:p w14:paraId="09CA1B49"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hAnsi="ＭＳ 明朝"/>
                <w:sz w:val="22"/>
                <w:szCs w:val="22"/>
              </w:rPr>
            </w:pPr>
            <w:r w:rsidRPr="005F3DBC">
              <w:rPr>
                <w:rFonts w:ascii="UD デジタル 教科書体 NK-R" w:eastAsia="UD デジタル 教科書体 NK-R" w:hAnsi="Yu Gothic" w:hint="eastAsia"/>
                <w:sz w:val="22"/>
                <w:szCs w:val="22"/>
              </w:rPr>
              <w:t>未整備</w:t>
            </w:r>
          </w:p>
        </w:tc>
        <w:tc>
          <w:tcPr>
            <w:tcW w:w="907" w:type="dxa"/>
            <w:tcBorders>
              <w:top w:val="nil"/>
              <w:left w:val="nil"/>
              <w:bottom w:val="single" w:sz="4" w:space="0" w:color="auto"/>
              <w:right w:val="single" w:sz="4" w:space="0" w:color="auto"/>
            </w:tcBorders>
            <w:shd w:val="clear" w:color="auto" w:fill="auto"/>
            <w:vAlign w:val="center"/>
          </w:tcPr>
          <w:p w14:paraId="298565F6" w14:textId="75983A0E" w:rsidR="00D35BB5" w:rsidRPr="005F3DBC" w:rsidRDefault="000426AB" w:rsidP="00D35BB5">
            <w:pPr>
              <w:pStyle w:val="af8"/>
              <w:spacing w:line="0" w:lineRule="atLeast"/>
              <w:ind w:firstLineChars="0" w:firstLine="0"/>
              <w:jc w:val="center"/>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未定</w:t>
            </w:r>
          </w:p>
        </w:tc>
        <w:tc>
          <w:tcPr>
            <w:tcW w:w="1134" w:type="dxa"/>
            <w:tcBorders>
              <w:top w:val="nil"/>
              <w:left w:val="nil"/>
              <w:bottom w:val="single" w:sz="4" w:space="0" w:color="auto"/>
              <w:right w:val="single" w:sz="4" w:space="0" w:color="auto"/>
            </w:tcBorders>
            <w:shd w:val="clear" w:color="auto" w:fill="auto"/>
            <w:vAlign w:val="center"/>
          </w:tcPr>
          <w:p w14:paraId="7DA548CF" w14:textId="77777777" w:rsidR="00D35BB5" w:rsidRPr="005F3DBC" w:rsidRDefault="00D35BB5" w:rsidP="00D35BB5">
            <w:pPr>
              <w:spacing w:line="0" w:lineRule="atLeast"/>
              <w:ind w:leftChars="26" w:left="57"/>
              <w:jc w:val="center"/>
              <w:rPr>
                <w:rFonts w:ascii="UD デジタル 教科書体 NK-R" w:eastAsia="UD デジタル 教科書体 NK-R" w:hAnsi="ＭＳ 明朝"/>
              </w:rPr>
            </w:pPr>
            <w:r w:rsidRPr="005F3DBC">
              <w:rPr>
                <w:rFonts w:ascii="UD デジタル 教科書体 NK-R" w:eastAsia="UD デジタル 教科書体 NK-R" w:hAnsi="Yu Gothic" w:hint="eastAsia"/>
              </w:rPr>
              <w:t>●</w:t>
            </w:r>
          </w:p>
        </w:tc>
      </w:tr>
      <w:tr w:rsidR="00D35BB5" w:rsidRPr="00B34049" w14:paraId="35094296" w14:textId="77777777" w:rsidTr="00D35BB5">
        <w:trPr>
          <w:cantSplit/>
          <w:trHeight w:val="559"/>
        </w:trPr>
        <w:tc>
          <w:tcPr>
            <w:tcW w:w="671" w:type="dxa"/>
            <w:vMerge/>
          </w:tcPr>
          <w:p w14:paraId="65EE2F5F"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7D9C478B"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6F719F3F"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□トイレの出入口付近において、男女別等を知らせる案内装置の設置</w:t>
            </w:r>
          </w:p>
        </w:tc>
        <w:tc>
          <w:tcPr>
            <w:tcW w:w="1984" w:type="dxa"/>
            <w:tcBorders>
              <w:top w:val="nil"/>
              <w:left w:val="single" w:sz="4" w:space="0" w:color="auto"/>
              <w:bottom w:val="single" w:sz="4" w:space="0" w:color="auto"/>
              <w:right w:val="single" w:sz="4" w:space="0" w:color="auto"/>
            </w:tcBorders>
            <w:shd w:val="clear" w:color="auto" w:fill="auto"/>
            <w:vAlign w:val="center"/>
          </w:tcPr>
          <w:p w14:paraId="74F7288C"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hAnsi="ＭＳ 明朝"/>
                <w:sz w:val="22"/>
                <w:szCs w:val="22"/>
              </w:rPr>
            </w:pPr>
            <w:r w:rsidRPr="005F3DBC">
              <w:rPr>
                <w:rFonts w:ascii="UD デジタル 教科書体 NK-R" w:eastAsia="UD デジタル 教科書体 NK-R" w:hAnsi="Yu Gothic" w:hint="eastAsia"/>
                <w:sz w:val="22"/>
                <w:szCs w:val="22"/>
              </w:rPr>
              <w:t>整備済み</w:t>
            </w:r>
          </w:p>
        </w:tc>
        <w:tc>
          <w:tcPr>
            <w:tcW w:w="907" w:type="dxa"/>
            <w:tcBorders>
              <w:top w:val="nil"/>
              <w:left w:val="nil"/>
              <w:bottom w:val="single" w:sz="4" w:space="0" w:color="auto"/>
              <w:right w:val="single" w:sz="4" w:space="0" w:color="auto"/>
            </w:tcBorders>
            <w:shd w:val="clear" w:color="auto" w:fill="auto"/>
            <w:vAlign w:val="center"/>
          </w:tcPr>
          <w:p w14:paraId="48DB7C05"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hAnsi="ＭＳ 明朝"/>
                <w:sz w:val="22"/>
                <w:szCs w:val="22"/>
              </w:rPr>
            </w:pPr>
            <w:r w:rsidRPr="005F3DBC">
              <w:rPr>
                <w:rFonts w:ascii="UD デジタル 教科書体 NK-R" w:eastAsia="UD デジタル 教科書体 NK-R" w:hAnsi="Yu Gothic" w:hint="eastAsia"/>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27319AB8" w14:textId="77777777" w:rsidR="00D35BB5" w:rsidRPr="005F3DBC" w:rsidRDefault="00D35BB5" w:rsidP="00D35BB5">
            <w:pPr>
              <w:spacing w:line="0" w:lineRule="atLeast"/>
              <w:ind w:leftChars="26" w:left="57"/>
              <w:jc w:val="center"/>
              <w:rPr>
                <w:rFonts w:ascii="UD デジタル 教科書体 NK-R" w:eastAsia="UD デジタル 教科書体 NK-R" w:hAnsi="ＭＳ 明朝"/>
              </w:rPr>
            </w:pPr>
            <w:r w:rsidRPr="005F3DBC">
              <w:rPr>
                <w:rFonts w:ascii="UD デジタル 教科書体 NK-R" w:eastAsia="UD デジタル 教科書体 NK-R" w:hAnsi="Yu Gothic" w:hint="eastAsia"/>
              </w:rPr>
              <w:t>●</w:t>
            </w:r>
          </w:p>
        </w:tc>
      </w:tr>
      <w:tr w:rsidR="00D35BB5" w:rsidRPr="00B34049" w14:paraId="05C2F4CE" w14:textId="77777777" w:rsidTr="00D35BB5">
        <w:trPr>
          <w:cantSplit/>
          <w:trHeight w:val="553"/>
        </w:trPr>
        <w:tc>
          <w:tcPr>
            <w:tcW w:w="671" w:type="dxa"/>
            <w:vMerge/>
          </w:tcPr>
          <w:p w14:paraId="3F4C41BE"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6B82FA46"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1AC850FC"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□ホーム上にある出入口に通ずる階段位置を知らせる案内装置の設置</w:t>
            </w:r>
          </w:p>
        </w:tc>
        <w:tc>
          <w:tcPr>
            <w:tcW w:w="1984" w:type="dxa"/>
            <w:tcBorders>
              <w:top w:val="nil"/>
              <w:left w:val="single" w:sz="4" w:space="0" w:color="auto"/>
              <w:bottom w:val="single" w:sz="4" w:space="0" w:color="auto"/>
              <w:right w:val="single" w:sz="4" w:space="0" w:color="auto"/>
            </w:tcBorders>
            <w:shd w:val="clear" w:color="auto" w:fill="auto"/>
            <w:vAlign w:val="center"/>
          </w:tcPr>
          <w:p w14:paraId="11D78946"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hAnsi="ＭＳ 明朝"/>
                <w:sz w:val="22"/>
                <w:szCs w:val="22"/>
              </w:rPr>
            </w:pPr>
            <w:r w:rsidRPr="005F3DBC">
              <w:rPr>
                <w:rFonts w:ascii="UD デジタル 教科書体 NK-R" w:eastAsia="UD デジタル 教科書体 NK-R" w:hAnsi="Yu Gothic" w:hint="eastAsia"/>
                <w:sz w:val="22"/>
                <w:szCs w:val="22"/>
              </w:rPr>
              <w:t>整備済み</w:t>
            </w:r>
          </w:p>
        </w:tc>
        <w:tc>
          <w:tcPr>
            <w:tcW w:w="907" w:type="dxa"/>
            <w:tcBorders>
              <w:top w:val="nil"/>
              <w:left w:val="nil"/>
              <w:bottom w:val="single" w:sz="4" w:space="0" w:color="auto"/>
              <w:right w:val="single" w:sz="4" w:space="0" w:color="auto"/>
            </w:tcBorders>
            <w:shd w:val="clear" w:color="auto" w:fill="auto"/>
            <w:vAlign w:val="center"/>
          </w:tcPr>
          <w:p w14:paraId="14B9FEFA"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hAnsi="ＭＳ 明朝"/>
                <w:sz w:val="22"/>
                <w:szCs w:val="22"/>
              </w:rPr>
            </w:pPr>
            <w:r w:rsidRPr="005F3DBC">
              <w:rPr>
                <w:rFonts w:ascii="UD デジタル 教科書体 NK-R" w:eastAsia="UD デジタル 教科書体 NK-R" w:hAnsi="Yu Gothic" w:hint="eastAsia"/>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3E77674E" w14:textId="77777777" w:rsidR="00D35BB5" w:rsidRPr="005F3DBC" w:rsidRDefault="00D35BB5" w:rsidP="00D35BB5">
            <w:pPr>
              <w:spacing w:line="0" w:lineRule="atLeast"/>
              <w:ind w:leftChars="26" w:left="57"/>
              <w:jc w:val="center"/>
              <w:rPr>
                <w:rFonts w:ascii="UD デジタル 教科書体 NK-R" w:eastAsia="UD デジタル 教科書体 NK-R" w:hAnsi="ＭＳ 明朝"/>
              </w:rPr>
            </w:pPr>
            <w:r w:rsidRPr="005F3DBC">
              <w:rPr>
                <w:rFonts w:ascii="UD デジタル 教科書体 NK-R" w:eastAsia="UD デジタル 教科書体 NK-R" w:hAnsi="Yu Gothic" w:hint="eastAsia"/>
              </w:rPr>
              <w:t>●</w:t>
            </w:r>
          </w:p>
        </w:tc>
      </w:tr>
      <w:tr w:rsidR="00D35BB5" w:rsidRPr="00B34049" w14:paraId="54151CAF" w14:textId="77777777" w:rsidTr="00D35BB5">
        <w:trPr>
          <w:cantSplit/>
          <w:trHeight w:val="575"/>
        </w:trPr>
        <w:tc>
          <w:tcPr>
            <w:tcW w:w="671" w:type="dxa"/>
            <w:vMerge/>
          </w:tcPr>
          <w:p w14:paraId="233631AB"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val="restart"/>
          </w:tcPr>
          <w:p w14:paraId="711C34C0" w14:textId="77777777" w:rsidR="00D35BB5" w:rsidRPr="00B34049" w:rsidRDefault="00D35BB5" w:rsidP="00D35BB5">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3</w:t>
            </w:r>
            <w:r>
              <w:rPr>
                <w:rFonts w:ascii="UD デジタル 教科書体 NK-R" w:eastAsia="UD デジタル 教科書体 NK-R"/>
              </w:rPr>
              <w:t>.</w:t>
            </w:r>
            <w:r w:rsidRPr="00B34049">
              <w:rPr>
                <w:rFonts w:ascii="UD デジタル 教科書体 NK-R" w:eastAsia="UD デジタル 教科書体 NK-R" w:hint="eastAsia"/>
              </w:rPr>
              <w:t>案内・誘導</w:t>
            </w:r>
          </w:p>
        </w:tc>
        <w:tc>
          <w:tcPr>
            <w:tcW w:w="3402" w:type="dxa"/>
            <w:tcBorders>
              <w:top w:val="single" w:sz="4" w:space="0" w:color="auto"/>
            </w:tcBorders>
            <w:vAlign w:val="center"/>
          </w:tcPr>
          <w:p w14:paraId="62209C77"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□駅舎内での一貫した連続性のある案内誘導設備及び乗り換えや周辺施設等への案内設備の設置</w:t>
            </w:r>
          </w:p>
        </w:tc>
        <w:tc>
          <w:tcPr>
            <w:tcW w:w="1984" w:type="dxa"/>
            <w:tcBorders>
              <w:top w:val="nil"/>
              <w:left w:val="single" w:sz="4" w:space="0" w:color="auto"/>
              <w:bottom w:val="single" w:sz="4" w:space="0" w:color="auto"/>
              <w:right w:val="single" w:sz="4" w:space="0" w:color="auto"/>
            </w:tcBorders>
            <w:shd w:val="clear" w:color="auto" w:fill="auto"/>
            <w:vAlign w:val="center"/>
          </w:tcPr>
          <w:p w14:paraId="181F5EAB"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hAnsi="ＭＳ 明朝"/>
                <w:sz w:val="22"/>
                <w:szCs w:val="22"/>
              </w:rPr>
            </w:pPr>
            <w:r w:rsidRPr="005F3DBC">
              <w:rPr>
                <w:rFonts w:ascii="UD デジタル 教科書体 NK-R" w:eastAsia="UD デジタル 教科書体 NK-R" w:hAnsi="Yu Gothic" w:hint="eastAsia"/>
                <w:sz w:val="22"/>
                <w:szCs w:val="22"/>
              </w:rPr>
              <w:t>整備済み</w:t>
            </w:r>
          </w:p>
        </w:tc>
        <w:tc>
          <w:tcPr>
            <w:tcW w:w="907" w:type="dxa"/>
            <w:tcBorders>
              <w:top w:val="nil"/>
              <w:left w:val="nil"/>
              <w:bottom w:val="single" w:sz="4" w:space="0" w:color="auto"/>
              <w:right w:val="single" w:sz="4" w:space="0" w:color="auto"/>
            </w:tcBorders>
            <w:shd w:val="clear" w:color="auto" w:fill="auto"/>
            <w:vAlign w:val="center"/>
          </w:tcPr>
          <w:p w14:paraId="067F8D02"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665132C2"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維持更新</w:t>
            </w:r>
          </w:p>
        </w:tc>
      </w:tr>
      <w:tr w:rsidR="00D35BB5" w:rsidRPr="00B34049" w14:paraId="4F454B76" w14:textId="77777777" w:rsidTr="00D35BB5">
        <w:trPr>
          <w:cantSplit/>
          <w:trHeight w:val="544"/>
        </w:trPr>
        <w:tc>
          <w:tcPr>
            <w:tcW w:w="671" w:type="dxa"/>
            <w:vMerge/>
          </w:tcPr>
          <w:p w14:paraId="48FA481B" w14:textId="77777777" w:rsidR="00D35BB5" w:rsidRPr="00B34049" w:rsidRDefault="00D35BB5" w:rsidP="00D35BB5">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44AD082E"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3D1F946B"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□他施設及び他事業者・他路線への乗継ぎ経路等へのわかりやすい案内設備の設置</w:t>
            </w:r>
          </w:p>
        </w:tc>
        <w:tc>
          <w:tcPr>
            <w:tcW w:w="1984" w:type="dxa"/>
            <w:tcBorders>
              <w:top w:val="nil"/>
              <w:left w:val="single" w:sz="4" w:space="0" w:color="auto"/>
              <w:bottom w:val="single" w:sz="4" w:space="0" w:color="auto"/>
              <w:right w:val="single" w:sz="4" w:space="0" w:color="auto"/>
            </w:tcBorders>
            <w:shd w:val="clear" w:color="auto" w:fill="auto"/>
            <w:vAlign w:val="center"/>
          </w:tcPr>
          <w:p w14:paraId="7F8DA030"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未整備</w:t>
            </w:r>
          </w:p>
        </w:tc>
        <w:tc>
          <w:tcPr>
            <w:tcW w:w="907" w:type="dxa"/>
            <w:tcBorders>
              <w:top w:val="nil"/>
              <w:left w:val="nil"/>
              <w:bottom w:val="single" w:sz="4" w:space="0" w:color="auto"/>
              <w:right w:val="single" w:sz="4" w:space="0" w:color="auto"/>
            </w:tcBorders>
            <w:shd w:val="clear" w:color="auto" w:fill="auto"/>
            <w:vAlign w:val="center"/>
          </w:tcPr>
          <w:p w14:paraId="7747510A"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05FCD35D" w14:textId="77777777" w:rsidR="00D35BB5" w:rsidRPr="005F3DBC" w:rsidRDefault="00D35BB5" w:rsidP="00D35BB5">
            <w:pPr>
              <w:spacing w:line="0" w:lineRule="atLeast"/>
              <w:ind w:leftChars="26" w:left="57"/>
              <w:jc w:val="center"/>
              <w:rPr>
                <w:rFonts w:ascii="UD デジタル 教科書体 NK-R" w:eastAsia="UD デジタル 教科書体 NK-R" w:hAnsi="ＭＳ 明朝"/>
              </w:rPr>
            </w:pPr>
            <w:r w:rsidRPr="005F3DBC">
              <w:rPr>
                <w:rFonts w:ascii="UD デジタル 教科書体 NK-R" w:eastAsia="UD デジタル 教科書体 NK-R" w:hAnsi="Yu Gothic" w:hint="eastAsia"/>
              </w:rPr>
              <w:t>〇</w:t>
            </w:r>
          </w:p>
        </w:tc>
      </w:tr>
      <w:tr w:rsidR="00D35BB5" w:rsidRPr="00B34049" w14:paraId="4A04C0AC" w14:textId="77777777" w:rsidTr="00D35BB5">
        <w:trPr>
          <w:cantSplit/>
          <w:trHeight w:val="564"/>
        </w:trPr>
        <w:tc>
          <w:tcPr>
            <w:tcW w:w="671" w:type="dxa"/>
            <w:vMerge/>
          </w:tcPr>
          <w:p w14:paraId="306CBBF2"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5672F0BB"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nil"/>
            </w:tcBorders>
            <w:vAlign w:val="center"/>
          </w:tcPr>
          <w:p w14:paraId="128A0A28"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□移動等円滑化のための主要な設備（EV、傾斜路、便所、乗車券等販売所、待合室、案内所、休憩所）の付近への案内用図記号（ピクトグラム）の設置</w:t>
            </w:r>
          </w:p>
        </w:tc>
        <w:tc>
          <w:tcPr>
            <w:tcW w:w="1984" w:type="dxa"/>
            <w:tcBorders>
              <w:top w:val="nil"/>
              <w:left w:val="single" w:sz="4" w:space="0" w:color="auto"/>
              <w:bottom w:val="single" w:sz="4" w:space="0" w:color="auto"/>
              <w:right w:val="single" w:sz="4" w:space="0" w:color="auto"/>
            </w:tcBorders>
            <w:shd w:val="clear" w:color="auto" w:fill="auto"/>
            <w:vAlign w:val="center"/>
          </w:tcPr>
          <w:p w14:paraId="54B45A4D"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整備済み</w:t>
            </w:r>
          </w:p>
        </w:tc>
        <w:tc>
          <w:tcPr>
            <w:tcW w:w="907" w:type="dxa"/>
            <w:tcBorders>
              <w:top w:val="nil"/>
              <w:left w:val="nil"/>
              <w:bottom w:val="single" w:sz="4" w:space="0" w:color="auto"/>
              <w:right w:val="single" w:sz="4" w:space="0" w:color="auto"/>
            </w:tcBorders>
            <w:shd w:val="clear" w:color="auto" w:fill="auto"/>
            <w:vAlign w:val="center"/>
          </w:tcPr>
          <w:p w14:paraId="25F91789"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6008BB42" w14:textId="77777777" w:rsidR="00D35BB5" w:rsidRPr="005F3DBC" w:rsidRDefault="00D35BB5" w:rsidP="00D35BB5">
            <w:pPr>
              <w:spacing w:line="0" w:lineRule="atLeast"/>
              <w:ind w:leftChars="4" w:left="9"/>
              <w:jc w:val="center"/>
              <w:rPr>
                <w:rFonts w:ascii="UD デジタル 教科書体 NK-R" w:eastAsia="UD デジタル 教科書体 NK-R"/>
              </w:rPr>
            </w:pPr>
            <w:r w:rsidRPr="005F3DBC">
              <w:rPr>
                <w:rFonts w:ascii="UD デジタル 教科書体 NK-R" w:eastAsia="UD デジタル 教科書体 NK-R" w:hAnsi="Yu Gothic" w:hint="eastAsia"/>
              </w:rPr>
              <w:t>維持更新</w:t>
            </w:r>
          </w:p>
        </w:tc>
      </w:tr>
      <w:tr w:rsidR="00D35BB5" w:rsidRPr="00B34049" w14:paraId="7260DA2C" w14:textId="77777777" w:rsidTr="00D35BB5">
        <w:trPr>
          <w:cantSplit/>
          <w:trHeight w:val="245"/>
        </w:trPr>
        <w:tc>
          <w:tcPr>
            <w:tcW w:w="671" w:type="dxa"/>
            <w:vMerge/>
          </w:tcPr>
          <w:p w14:paraId="33605D54" w14:textId="77777777" w:rsidR="00D35BB5" w:rsidRPr="00B34049" w:rsidRDefault="00D35BB5" w:rsidP="00D35BB5">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12E92700"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1589E96B"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異常時に改札付近等における情報の提供</w:t>
            </w:r>
          </w:p>
        </w:tc>
        <w:tc>
          <w:tcPr>
            <w:tcW w:w="1984" w:type="dxa"/>
            <w:tcBorders>
              <w:top w:val="nil"/>
              <w:left w:val="single" w:sz="4" w:space="0" w:color="auto"/>
              <w:bottom w:val="single" w:sz="4" w:space="0" w:color="auto"/>
              <w:right w:val="single" w:sz="4" w:space="0" w:color="auto"/>
            </w:tcBorders>
            <w:shd w:val="clear" w:color="auto" w:fill="auto"/>
            <w:vAlign w:val="center"/>
          </w:tcPr>
          <w:p w14:paraId="66CC6D1C" w14:textId="1C3DE0F8"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D35BB5">
              <w:rPr>
                <w:rFonts w:ascii="UD デジタル 教科書体 NK-R" w:eastAsia="UD デジタル 教科書体 NK-R" w:hAnsi="Yu Gothic" w:hint="eastAsia"/>
                <w:sz w:val="22"/>
                <w:szCs w:val="22"/>
              </w:rPr>
              <w:t>モニター等を整備済</w:t>
            </w:r>
          </w:p>
        </w:tc>
        <w:tc>
          <w:tcPr>
            <w:tcW w:w="907" w:type="dxa"/>
            <w:tcBorders>
              <w:top w:val="nil"/>
              <w:left w:val="nil"/>
              <w:bottom w:val="single" w:sz="4" w:space="0" w:color="auto"/>
              <w:right w:val="single" w:sz="4" w:space="0" w:color="auto"/>
            </w:tcBorders>
            <w:shd w:val="clear" w:color="auto" w:fill="auto"/>
            <w:vAlign w:val="center"/>
          </w:tcPr>
          <w:p w14:paraId="4B82B0B3"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6FC1A196" w14:textId="77777777" w:rsidR="00D35BB5" w:rsidRPr="005F3DBC" w:rsidRDefault="00D35BB5" w:rsidP="00D35BB5">
            <w:pPr>
              <w:spacing w:line="0" w:lineRule="atLeast"/>
              <w:ind w:leftChars="26" w:left="57"/>
              <w:jc w:val="center"/>
              <w:rPr>
                <w:rFonts w:ascii="UD デジタル 教科書体 NK-R" w:eastAsia="UD デジタル 教科書体 NK-R"/>
              </w:rPr>
            </w:pPr>
            <w:r w:rsidRPr="005F3DBC">
              <w:rPr>
                <w:rFonts w:ascii="UD デジタル 教科書体 NK-R" w:eastAsia="UD デジタル 教科書体 NK-R" w:hAnsi="Yu Gothic" w:hint="eastAsia"/>
              </w:rPr>
              <w:t>●</w:t>
            </w:r>
          </w:p>
        </w:tc>
      </w:tr>
      <w:tr w:rsidR="00D35BB5" w:rsidRPr="00B34049" w14:paraId="40AF4C5E" w14:textId="77777777" w:rsidTr="00D35BB5">
        <w:trPr>
          <w:cantSplit/>
          <w:trHeight w:val="245"/>
        </w:trPr>
        <w:tc>
          <w:tcPr>
            <w:tcW w:w="671" w:type="dxa"/>
            <w:vMerge/>
          </w:tcPr>
          <w:p w14:paraId="089EAC5E" w14:textId="77777777" w:rsidR="00D35BB5" w:rsidRPr="00B34049" w:rsidRDefault="00D35BB5" w:rsidP="00D35BB5">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4A4758A8"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2E20FBF3"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◇移動等円滑化のための主要な設備の配置を音、点字等により示す案内板</w:t>
            </w:r>
            <w:r w:rsidRPr="00B34049">
              <w:rPr>
                <w:rFonts w:ascii="UD デジタル 教科書体 NK-R" w:eastAsia="UD デジタル 教科書体 NK-R"/>
                <w:noProof/>
              </w:rPr>
              <mc:AlternateContent>
                <mc:Choice Requires="wps">
                  <w:drawing>
                    <wp:anchor distT="0" distB="0" distL="114300" distR="114300" simplePos="0" relativeHeight="251785216" behindDoc="0" locked="1" layoutInCell="1" allowOverlap="1" wp14:anchorId="3E01CDA5" wp14:editId="663B1851">
                      <wp:simplePos x="0" y="0"/>
                      <wp:positionH relativeFrom="margin">
                        <wp:posOffset>2587625</wp:posOffset>
                      </wp:positionH>
                      <wp:positionV relativeFrom="paragraph">
                        <wp:posOffset>1256030</wp:posOffset>
                      </wp:positionV>
                      <wp:extent cx="1859280" cy="315595"/>
                      <wp:effectExtent l="0" t="0" r="0" b="0"/>
                      <wp:wrapNone/>
                      <wp:docPr id="1412643896" name="テキスト ボックス 1412643896"/>
                      <wp:cNvGraphicFramePr/>
                      <a:graphic xmlns:a="http://schemas.openxmlformats.org/drawingml/2006/main">
                        <a:graphicData uri="http://schemas.microsoft.com/office/word/2010/wordprocessingShape">
                          <wps:wsp>
                            <wps:cNvSpPr txBox="1"/>
                            <wps:spPr>
                              <a:xfrm>
                                <a:off x="0" y="0"/>
                                <a:ext cx="1859280" cy="315595"/>
                              </a:xfrm>
                              <a:prstGeom prst="rect">
                                <a:avLst/>
                              </a:prstGeom>
                              <a:noFill/>
                              <a:ln w="6350">
                                <a:noFill/>
                              </a:ln>
                            </wps:spPr>
                            <wps:txbx>
                              <w:txbxContent>
                                <w:p w14:paraId="4E531F8B" w14:textId="77777777" w:rsidR="00890405" w:rsidRPr="007F204B" w:rsidRDefault="00890405" w:rsidP="00D35BB5">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1CDA5" id="テキスト ボックス 1412643896" o:spid="_x0000_s1102" type="#_x0000_t202" style="position:absolute;left:0;text-align:left;margin-left:203.75pt;margin-top:98.9pt;width:146.4pt;height:24.8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" filled="f" stroked="f" strokeweight=".5pt">
                      <v:textbox>
                        <w:txbxContent>
                          <w:p w14:paraId="4E531F8B" w14:textId="77777777" w:rsidR="00890405" w:rsidRPr="007F204B" w:rsidRDefault="00890405" w:rsidP="00D35BB5">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w10:anchorlock/>
                    </v:shape>
                  </w:pict>
                </mc:Fallback>
              </mc:AlternateContent>
            </w:r>
            <w:r w:rsidRPr="00B34049">
              <w:rPr>
                <w:rFonts w:ascii="UD デジタル 教科書体 NK-R" w:eastAsia="UD デジタル 教科書体 NK-R" w:hint="eastAsia"/>
              </w:rPr>
              <w:t>等を設置し、当該設備の設置を音声等により知らせる案内設備の設置[対象：無人駅（時間帯無人含む）]</w:t>
            </w:r>
            <w:r w:rsidRPr="00B34049">
              <w:rPr>
                <w:rFonts w:ascii="UD デジタル 教科書体 NK-R" w:eastAsia="UD デジタル 教科書体 NK-R"/>
                <w:noProof/>
              </w:rPr>
              <w:t xml:space="preserve"> </w:t>
            </w:r>
            <w:r w:rsidRPr="00B34049">
              <w:rPr>
                <w:rFonts w:ascii="UD デジタル 教科書体 NK-R" w:eastAsia="UD デジタル 教科書体 NK-R"/>
                <w:noProof/>
              </w:rPr>
              <mc:AlternateContent>
                <mc:Choice Requires="wps">
                  <w:drawing>
                    <wp:anchor distT="0" distB="0" distL="114300" distR="114300" simplePos="0" relativeHeight="251784192" behindDoc="0" locked="1" layoutInCell="1" allowOverlap="1" wp14:anchorId="0420D26A" wp14:editId="7A34F110">
                      <wp:simplePos x="0" y="0"/>
                      <wp:positionH relativeFrom="margin">
                        <wp:posOffset>2595880</wp:posOffset>
                      </wp:positionH>
                      <wp:positionV relativeFrom="paragraph">
                        <wp:posOffset>2754630</wp:posOffset>
                      </wp:positionV>
                      <wp:extent cx="1859280" cy="315595"/>
                      <wp:effectExtent l="0" t="0" r="0" b="0"/>
                      <wp:wrapNone/>
                      <wp:docPr id="89" name="テキスト ボックス 89"/>
                      <wp:cNvGraphicFramePr/>
                      <a:graphic xmlns:a="http://schemas.openxmlformats.org/drawingml/2006/main">
                        <a:graphicData uri="http://schemas.microsoft.com/office/word/2010/wordprocessingShape">
                          <wps:wsp>
                            <wps:cNvSpPr txBox="1"/>
                            <wps:spPr>
                              <a:xfrm>
                                <a:off x="0" y="0"/>
                                <a:ext cx="1859280" cy="315595"/>
                              </a:xfrm>
                              <a:prstGeom prst="rect">
                                <a:avLst/>
                              </a:prstGeom>
                              <a:noFill/>
                              <a:ln w="6350">
                                <a:noFill/>
                              </a:ln>
                            </wps:spPr>
                            <wps:txbx>
                              <w:txbxContent>
                                <w:p w14:paraId="77865CEC" w14:textId="77777777" w:rsidR="00890405" w:rsidRPr="007F204B" w:rsidRDefault="00890405" w:rsidP="00D35BB5">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0D26A" id="テキスト ボックス 89" o:spid="_x0000_s1103" type="#_x0000_t202" style="position:absolute;left:0;text-align:left;margin-left:204.4pt;margin-top:216.9pt;width:146.4pt;height:24.8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" filled="f" stroked="f" strokeweight=".5pt">
                      <v:textbox>
                        <w:txbxContent>
                          <w:p w14:paraId="77865CEC" w14:textId="77777777" w:rsidR="00890405" w:rsidRPr="007F204B" w:rsidRDefault="00890405" w:rsidP="00D35BB5">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w10:anchorlock/>
                    </v:shape>
                  </w:pict>
                </mc:Fallback>
              </mc:AlternateContent>
            </w:r>
          </w:p>
        </w:tc>
        <w:tc>
          <w:tcPr>
            <w:tcW w:w="1984" w:type="dxa"/>
            <w:tcBorders>
              <w:top w:val="nil"/>
              <w:left w:val="single" w:sz="4" w:space="0" w:color="auto"/>
              <w:bottom w:val="single" w:sz="4" w:space="0" w:color="auto"/>
              <w:right w:val="single" w:sz="4" w:space="0" w:color="auto"/>
            </w:tcBorders>
            <w:shd w:val="clear" w:color="auto" w:fill="auto"/>
            <w:vAlign w:val="center"/>
          </w:tcPr>
          <w:p w14:paraId="426E67BA"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対象外</w:t>
            </w:r>
          </w:p>
        </w:tc>
        <w:tc>
          <w:tcPr>
            <w:tcW w:w="907" w:type="dxa"/>
            <w:tcBorders>
              <w:top w:val="nil"/>
              <w:left w:val="nil"/>
              <w:bottom w:val="single" w:sz="4" w:space="0" w:color="auto"/>
              <w:right w:val="single" w:sz="4" w:space="0" w:color="auto"/>
            </w:tcBorders>
            <w:shd w:val="clear" w:color="auto" w:fill="auto"/>
            <w:vAlign w:val="center"/>
          </w:tcPr>
          <w:p w14:paraId="208E2B3B"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対象外</w:t>
            </w:r>
          </w:p>
        </w:tc>
        <w:tc>
          <w:tcPr>
            <w:tcW w:w="1134" w:type="dxa"/>
            <w:tcBorders>
              <w:top w:val="nil"/>
              <w:left w:val="nil"/>
              <w:bottom w:val="single" w:sz="4" w:space="0" w:color="auto"/>
              <w:right w:val="single" w:sz="4" w:space="0" w:color="auto"/>
            </w:tcBorders>
            <w:shd w:val="clear" w:color="auto" w:fill="auto"/>
            <w:vAlign w:val="center"/>
          </w:tcPr>
          <w:p w14:paraId="091D360D" w14:textId="77777777" w:rsidR="00D35BB5" w:rsidRPr="005F3DBC" w:rsidRDefault="00D35BB5" w:rsidP="00D35BB5">
            <w:pPr>
              <w:spacing w:line="0" w:lineRule="atLeast"/>
              <w:ind w:leftChars="26" w:left="57"/>
              <w:jc w:val="center"/>
              <w:rPr>
                <w:rFonts w:ascii="UD デジタル 教科書体 NK-R" w:eastAsia="UD デジタル 教科書体 NK-R"/>
              </w:rPr>
            </w:pPr>
            <w:r w:rsidRPr="005F3DBC">
              <w:rPr>
                <w:rFonts w:ascii="UD デジタル 教科書体 NK-R" w:eastAsia="UD デジタル 教科書体 NK-R" w:hAnsi="Yu Gothic" w:hint="eastAsia"/>
              </w:rPr>
              <w:t>●</w:t>
            </w:r>
          </w:p>
        </w:tc>
      </w:tr>
      <w:tr w:rsidR="00D35BB5" w:rsidRPr="00B34049" w14:paraId="78892334" w14:textId="77777777" w:rsidTr="00D35BB5">
        <w:trPr>
          <w:cantSplit/>
          <w:trHeight w:val="245"/>
        </w:trPr>
        <w:tc>
          <w:tcPr>
            <w:tcW w:w="671" w:type="dxa"/>
            <w:vMerge/>
          </w:tcPr>
          <w:p w14:paraId="20117C1B" w14:textId="77777777" w:rsidR="00D35BB5" w:rsidRPr="00B34049" w:rsidRDefault="00D35BB5" w:rsidP="00D35BB5">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59D2D5FF"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08688EB4"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◇多機能式インターホンを設置し、当該設備の設置を文字及び音声等により知らせる案内設備の設置[対象：無人駅（時間帯無人含む）]</w:t>
            </w:r>
          </w:p>
        </w:tc>
        <w:tc>
          <w:tcPr>
            <w:tcW w:w="1984" w:type="dxa"/>
            <w:tcBorders>
              <w:top w:val="nil"/>
              <w:left w:val="single" w:sz="4" w:space="0" w:color="auto"/>
              <w:bottom w:val="single" w:sz="4" w:space="0" w:color="auto"/>
              <w:right w:val="single" w:sz="4" w:space="0" w:color="auto"/>
            </w:tcBorders>
            <w:shd w:val="clear" w:color="auto" w:fill="auto"/>
            <w:vAlign w:val="center"/>
          </w:tcPr>
          <w:p w14:paraId="2E37348E"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対象外</w:t>
            </w:r>
          </w:p>
        </w:tc>
        <w:tc>
          <w:tcPr>
            <w:tcW w:w="907" w:type="dxa"/>
            <w:tcBorders>
              <w:top w:val="nil"/>
              <w:left w:val="nil"/>
              <w:bottom w:val="single" w:sz="4" w:space="0" w:color="auto"/>
              <w:right w:val="single" w:sz="4" w:space="0" w:color="auto"/>
            </w:tcBorders>
            <w:shd w:val="clear" w:color="auto" w:fill="auto"/>
            <w:vAlign w:val="center"/>
          </w:tcPr>
          <w:p w14:paraId="16E80906"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対象外</w:t>
            </w:r>
          </w:p>
        </w:tc>
        <w:tc>
          <w:tcPr>
            <w:tcW w:w="1134" w:type="dxa"/>
            <w:tcBorders>
              <w:top w:val="nil"/>
              <w:left w:val="nil"/>
              <w:bottom w:val="single" w:sz="4" w:space="0" w:color="auto"/>
              <w:right w:val="single" w:sz="4" w:space="0" w:color="auto"/>
            </w:tcBorders>
            <w:shd w:val="clear" w:color="auto" w:fill="auto"/>
            <w:vAlign w:val="center"/>
          </w:tcPr>
          <w:p w14:paraId="5EAEF20F" w14:textId="77777777" w:rsidR="00D35BB5" w:rsidRPr="005F3DBC" w:rsidRDefault="00D35BB5" w:rsidP="00D35BB5">
            <w:pPr>
              <w:spacing w:line="0" w:lineRule="atLeast"/>
              <w:ind w:leftChars="26" w:left="57"/>
              <w:jc w:val="center"/>
              <w:rPr>
                <w:rFonts w:ascii="UD デジタル 教科書体 NK-R" w:eastAsia="UD デジタル 教科書体 NK-R"/>
              </w:rPr>
            </w:pPr>
            <w:r w:rsidRPr="005F3DBC">
              <w:rPr>
                <w:rFonts w:ascii="UD デジタル 教科書体 NK-R" w:eastAsia="UD デジタル 教科書体 NK-R" w:hAnsi="Yu Gothic" w:hint="eastAsia"/>
              </w:rPr>
              <w:t>●</w:t>
            </w:r>
          </w:p>
        </w:tc>
      </w:tr>
      <w:tr w:rsidR="00D35BB5" w:rsidRPr="00B34049" w14:paraId="7C4CABD6" w14:textId="77777777" w:rsidTr="00D35BB5">
        <w:trPr>
          <w:cantSplit/>
          <w:trHeight w:val="245"/>
        </w:trPr>
        <w:tc>
          <w:tcPr>
            <w:tcW w:w="671" w:type="dxa"/>
            <w:vMerge/>
          </w:tcPr>
          <w:p w14:paraId="40188876" w14:textId="77777777" w:rsidR="00D35BB5" w:rsidRPr="00B34049" w:rsidRDefault="00D35BB5" w:rsidP="00D35BB5">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val="restart"/>
            <w:tcBorders>
              <w:top w:val="nil"/>
            </w:tcBorders>
          </w:tcPr>
          <w:p w14:paraId="0837F967" w14:textId="77777777" w:rsidR="00D35BB5" w:rsidRDefault="00D35BB5" w:rsidP="00D35BB5">
            <w:pPr>
              <w:spacing w:line="0" w:lineRule="atLeast"/>
              <w:ind w:left="363" w:hangingChars="165" w:hanging="363"/>
              <w:rPr>
                <w:rFonts w:ascii="UD デジタル 教科書体 NK-R" w:eastAsia="UD デジタル 教科書体 NK-R"/>
              </w:rPr>
            </w:pPr>
            <w:r>
              <w:rPr>
                <w:rFonts w:ascii="UD デジタル 教科書体 NK-R" w:eastAsia="UD デジタル 教科書体 NK-R" w:hint="eastAsia"/>
              </w:rPr>
              <w:t>4</w:t>
            </w:r>
            <w:r>
              <w:rPr>
                <w:rFonts w:ascii="UD デジタル 教科書体 NK-R" w:eastAsia="UD デジタル 教科書体 NK-R"/>
              </w:rPr>
              <w:t>.</w:t>
            </w:r>
            <w:r w:rsidRPr="00B34049">
              <w:rPr>
                <w:rFonts w:ascii="UD デジタル 教科書体 NK-R" w:eastAsia="UD デジタル 教科書体 NK-R" w:hint="eastAsia"/>
              </w:rPr>
              <w:t>切符の</w:t>
            </w:r>
          </w:p>
          <w:p w14:paraId="6667926C" w14:textId="77777777" w:rsidR="00D35BB5" w:rsidRPr="00825468" w:rsidRDefault="00D35BB5" w:rsidP="00D35BB5">
            <w:pPr>
              <w:spacing w:line="0" w:lineRule="atLeast"/>
              <w:ind w:firstLineChars="100" w:firstLine="220"/>
              <w:rPr>
                <w:rFonts w:ascii="UD デジタル 教科書体 NK-R" w:eastAsia="UD デジタル 教科書体 NK-R"/>
              </w:rPr>
            </w:pPr>
            <w:r w:rsidRPr="00B34049">
              <w:rPr>
                <w:rFonts w:ascii="UD デジタル 教科書体 NK-R" w:eastAsia="UD デジタル 教科書体 NK-R" w:hint="eastAsia"/>
              </w:rPr>
              <w:t>購入</w:t>
            </w:r>
          </w:p>
        </w:tc>
        <w:tc>
          <w:tcPr>
            <w:tcW w:w="3402" w:type="dxa"/>
            <w:tcBorders>
              <w:top w:val="nil"/>
            </w:tcBorders>
            <w:vAlign w:val="center"/>
          </w:tcPr>
          <w:p w14:paraId="2E69274E"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□車椅子使用者に配慮した蹴込み構造の検討</w:t>
            </w:r>
          </w:p>
        </w:tc>
        <w:tc>
          <w:tcPr>
            <w:tcW w:w="1984" w:type="dxa"/>
            <w:tcBorders>
              <w:top w:val="nil"/>
              <w:left w:val="single" w:sz="4" w:space="0" w:color="auto"/>
              <w:bottom w:val="single" w:sz="4" w:space="0" w:color="auto"/>
              <w:right w:val="single" w:sz="4" w:space="0" w:color="auto"/>
            </w:tcBorders>
            <w:shd w:val="clear" w:color="auto" w:fill="auto"/>
            <w:vAlign w:val="center"/>
          </w:tcPr>
          <w:p w14:paraId="1315AEA9"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未整備</w:t>
            </w:r>
          </w:p>
        </w:tc>
        <w:tc>
          <w:tcPr>
            <w:tcW w:w="907" w:type="dxa"/>
            <w:tcBorders>
              <w:top w:val="nil"/>
              <w:left w:val="nil"/>
              <w:bottom w:val="single" w:sz="4" w:space="0" w:color="auto"/>
              <w:right w:val="single" w:sz="4" w:space="0" w:color="auto"/>
            </w:tcBorders>
            <w:shd w:val="clear" w:color="auto" w:fill="auto"/>
            <w:vAlign w:val="center"/>
          </w:tcPr>
          <w:p w14:paraId="41DA3C45" w14:textId="77777777" w:rsidR="00D35BB5" w:rsidRPr="005F3DBC" w:rsidRDefault="00D35BB5" w:rsidP="00D35BB5">
            <w:pPr>
              <w:pStyle w:val="af8"/>
              <w:spacing w:line="0" w:lineRule="atLeast"/>
              <w:ind w:firstLineChars="0" w:firstLine="0"/>
              <w:jc w:val="center"/>
              <w:rPr>
                <w:rFonts w:ascii="UD デジタル 教科書体 NK-R" w:eastAsia="PMingLiU"/>
                <w:sz w:val="22"/>
                <w:szCs w:val="22"/>
              </w:rPr>
            </w:pPr>
            <w:r w:rsidRPr="005F3DBC">
              <w:rPr>
                <w:rFonts w:ascii="UD デジタル 教科書体 NK-R" w:eastAsia="UD デジタル 教科書体 NK-R" w:hAnsi="Yu Gothic" w:hint="eastAsia"/>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6C4709B7" w14:textId="77777777" w:rsidR="00D35BB5" w:rsidRPr="005F3DBC" w:rsidRDefault="00D35BB5" w:rsidP="00D35BB5">
            <w:pPr>
              <w:spacing w:line="0" w:lineRule="atLeast"/>
              <w:jc w:val="center"/>
              <w:rPr>
                <w:rFonts w:ascii="UD デジタル 教科書体 NK-R" w:eastAsia="PMingLiU"/>
              </w:rPr>
            </w:pPr>
            <w:r w:rsidRPr="005F3DBC">
              <w:rPr>
                <w:rFonts w:ascii="UD デジタル 教科書体 NK-R" w:eastAsia="UD デジタル 教科書体 NK-R" w:hAnsi="Yu Gothic" w:hint="eastAsia"/>
              </w:rPr>
              <w:t>〇</w:t>
            </w:r>
          </w:p>
        </w:tc>
      </w:tr>
      <w:tr w:rsidR="00D35BB5" w:rsidRPr="00B34049" w14:paraId="7A4414E4" w14:textId="77777777" w:rsidTr="00D35BB5">
        <w:trPr>
          <w:cantSplit/>
          <w:trHeight w:val="561"/>
        </w:trPr>
        <w:tc>
          <w:tcPr>
            <w:tcW w:w="671" w:type="dxa"/>
            <w:vMerge/>
          </w:tcPr>
          <w:p w14:paraId="24692269" w14:textId="77777777" w:rsidR="00D35BB5" w:rsidRPr="00B34049" w:rsidRDefault="00D35BB5" w:rsidP="00D35BB5">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7059DEBF"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42C345F7"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□精算機の構造や仕様を、障がいのある方が使用できるものとするよう検討</w:t>
            </w:r>
          </w:p>
        </w:tc>
        <w:tc>
          <w:tcPr>
            <w:tcW w:w="1984" w:type="dxa"/>
            <w:tcBorders>
              <w:top w:val="nil"/>
              <w:left w:val="single" w:sz="4" w:space="0" w:color="auto"/>
              <w:bottom w:val="single" w:sz="4" w:space="0" w:color="auto"/>
              <w:right w:val="single" w:sz="4" w:space="0" w:color="auto"/>
            </w:tcBorders>
            <w:shd w:val="clear" w:color="auto" w:fill="auto"/>
            <w:vAlign w:val="center"/>
          </w:tcPr>
          <w:p w14:paraId="585FE2E1"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未整備</w:t>
            </w:r>
          </w:p>
        </w:tc>
        <w:tc>
          <w:tcPr>
            <w:tcW w:w="907" w:type="dxa"/>
            <w:tcBorders>
              <w:top w:val="nil"/>
              <w:left w:val="nil"/>
              <w:bottom w:val="single" w:sz="4" w:space="0" w:color="auto"/>
              <w:right w:val="single" w:sz="4" w:space="0" w:color="auto"/>
            </w:tcBorders>
            <w:shd w:val="clear" w:color="auto" w:fill="auto"/>
            <w:vAlign w:val="center"/>
          </w:tcPr>
          <w:p w14:paraId="718FBCE2"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大規模</w:t>
            </w:r>
            <w:r w:rsidRPr="005F3DBC">
              <w:rPr>
                <w:rFonts w:ascii="UD デジタル 教科書体 NK-R" w:eastAsia="UD デジタル 教科書体 NK-R" w:hAnsi="Yu Gothic" w:hint="eastAsia"/>
                <w:sz w:val="22"/>
                <w:szCs w:val="22"/>
              </w:rPr>
              <w:br/>
              <w:t>改良時</w:t>
            </w:r>
          </w:p>
        </w:tc>
        <w:tc>
          <w:tcPr>
            <w:tcW w:w="1134" w:type="dxa"/>
            <w:tcBorders>
              <w:top w:val="nil"/>
              <w:left w:val="nil"/>
              <w:bottom w:val="single" w:sz="4" w:space="0" w:color="auto"/>
              <w:right w:val="single" w:sz="4" w:space="0" w:color="auto"/>
            </w:tcBorders>
            <w:shd w:val="clear" w:color="auto" w:fill="auto"/>
            <w:vAlign w:val="center"/>
          </w:tcPr>
          <w:p w14:paraId="324E2090" w14:textId="77777777" w:rsidR="00D35BB5" w:rsidRPr="005F3DBC" w:rsidRDefault="00D35BB5" w:rsidP="00D35BB5">
            <w:pPr>
              <w:spacing w:line="0" w:lineRule="atLeast"/>
              <w:ind w:leftChars="26" w:left="57"/>
              <w:jc w:val="center"/>
              <w:rPr>
                <w:rFonts w:ascii="UD デジタル 教科書体 NK-R" w:eastAsia="UD デジタル 教科書体 NK-R" w:hAnsi="ＭＳ 明朝"/>
              </w:rPr>
            </w:pPr>
            <w:r w:rsidRPr="005F3DBC">
              <w:rPr>
                <w:rFonts w:ascii="UD デジタル 教科書体 NK-R" w:eastAsia="UD デジタル 教科書体 NK-R" w:hAnsi="Yu Gothic" w:hint="eastAsia"/>
              </w:rPr>
              <w:t>〇</w:t>
            </w:r>
          </w:p>
        </w:tc>
      </w:tr>
      <w:tr w:rsidR="00D35BB5" w:rsidRPr="00B34049" w14:paraId="17E62AB1" w14:textId="77777777" w:rsidTr="00D35BB5">
        <w:trPr>
          <w:cantSplit/>
          <w:trHeight w:val="839"/>
        </w:trPr>
        <w:tc>
          <w:tcPr>
            <w:tcW w:w="671" w:type="dxa"/>
            <w:vMerge/>
          </w:tcPr>
          <w:p w14:paraId="20E27434" w14:textId="77777777" w:rsidR="00D35BB5" w:rsidRPr="00B34049" w:rsidRDefault="00D35BB5" w:rsidP="00D35BB5">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2A90AEA8"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0B892C9D"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□障がいの特性に応じた操作性を確保し、遠隔対応型等、双方向のコミュニケーションが可能な仕様の券売機等の設置を検討</w:t>
            </w:r>
          </w:p>
        </w:tc>
        <w:tc>
          <w:tcPr>
            <w:tcW w:w="1984" w:type="dxa"/>
            <w:tcBorders>
              <w:top w:val="nil"/>
              <w:left w:val="single" w:sz="4" w:space="0" w:color="auto"/>
              <w:bottom w:val="single" w:sz="4" w:space="0" w:color="auto"/>
              <w:right w:val="single" w:sz="4" w:space="0" w:color="auto"/>
            </w:tcBorders>
            <w:shd w:val="clear" w:color="auto" w:fill="auto"/>
            <w:vAlign w:val="center"/>
          </w:tcPr>
          <w:p w14:paraId="288144C0"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みどりの窓口にて対応</w:t>
            </w:r>
          </w:p>
        </w:tc>
        <w:tc>
          <w:tcPr>
            <w:tcW w:w="907" w:type="dxa"/>
            <w:tcBorders>
              <w:top w:val="nil"/>
              <w:left w:val="nil"/>
              <w:bottom w:val="single" w:sz="4" w:space="0" w:color="auto"/>
              <w:right w:val="single" w:sz="4" w:space="0" w:color="auto"/>
            </w:tcBorders>
            <w:shd w:val="clear" w:color="auto" w:fill="auto"/>
            <w:vAlign w:val="center"/>
          </w:tcPr>
          <w:p w14:paraId="023738B2"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1B86A7F5" w14:textId="77777777" w:rsidR="00D35BB5" w:rsidRPr="005F3DBC" w:rsidRDefault="00D35BB5" w:rsidP="00D35BB5">
            <w:pPr>
              <w:spacing w:line="0" w:lineRule="atLeast"/>
              <w:ind w:leftChars="26" w:left="57"/>
              <w:jc w:val="center"/>
              <w:rPr>
                <w:rFonts w:ascii="UD デジタル 教科書体 NK-R" w:eastAsia="UD デジタル 教科書体 NK-R" w:hAnsi="ＭＳ 明朝"/>
              </w:rPr>
            </w:pPr>
            <w:r w:rsidRPr="005F3DBC">
              <w:rPr>
                <w:rFonts w:ascii="UD デジタル 教科書体 NK-R" w:eastAsia="UD デジタル 教科書体 NK-R" w:hAnsi="Yu Gothic" w:hint="eastAsia"/>
              </w:rPr>
              <w:t>〇</w:t>
            </w:r>
          </w:p>
        </w:tc>
      </w:tr>
      <w:tr w:rsidR="00D35BB5" w:rsidRPr="00B34049" w14:paraId="3B848891" w14:textId="77777777" w:rsidTr="00D35BB5">
        <w:trPr>
          <w:cantSplit/>
          <w:trHeight w:val="544"/>
        </w:trPr>
        <w:tc>
          <w:tcPr>
            <w:tcW w:w="671" w:type="dxa"/>
            <w:vMerge/>
          </w:tcPr>
          <w:p w14:paraId="740073C2"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tcPr>
          <w:p w14:paraId="5065C0CD" w14:textId="77777777" w:rsidR="00D35BB5" w:rsidRDefault="00D35BB5" w:rsidP="00D35BB5">
            <w:pPr>
              <w:spacing w:line="0" w:lineRule="atLeast"/>
              <w:ind w:left="363" w:hangingChars="165" w:hanging="363"/>
              <w:rPr>
                <w:rFonts w:ascii="UD デジタル 教科書体 NK-R" w:eastAsia="UD デジタル 教科書体 NK-R"/>
              </w:rPr>
            </w:pPr>
            <w:r>
              <w:rPr>
                <w:rFonts w:ascii="UD デジタル 教科書体 NK-R" w:eastAsia="UD デジタル 教科書体 NK-R" w:hint="eastAsia"/>
              </w:rPr>
              <w:t>5</w:t>
            </w:r>
            <w:r>
              <w:rPr>
                <w:rFonts w:ascii="UD デジタル 教科書体 NK-R" w:eastAsia="UD デジタル 教科書体 NK-R"/>
              </w:rPr>
              <w:t>.</w:t>
            </w:r>
            <w:r w:rsidRPr="00B34049">
              <w:rPr>
                <w:rFonts w:ascii="UD デジタル 教科書体 NK-R" w:eastAsia="UD デジタル 教科書体 NK-R" w:hint="eastAsia"/>
              </w:rPr>
              <w:t>拡幅改</w:t>
            </w:r>
          </w:p>
          <w:p w14:paraId="6AA264E4" w14:textId="77777777" w:rsidR="00D35BB5" w:rsidRDefault="00D35BB5" w:rsidP="00D35BB5">
            <w:pPr>
              <w:spacing w:line="0" w:lineRule="atLeast"/>
              <w:ind w:firstLineChars="100" w:firstLine="220"/>
              <w:rPr>
                <w:rFonts w:ascii="UD デジタル 教科書体 NK-R" w:eastAsia="UD デジタル 教科書体 NK-R"/>
              </w:rPr>
            </w:pPr>
            <w:r w:rsidRPr="00B34049">
              <w:rPr>
                <w:rFonts w:ascii="UD デジタル 教科書体 NK-R" w:eastAsia="UD デジタル 教科書体 NK-R" w:hint="eastAsia"/>
              </w:rPr>
              <w:t>札口の</w:t>
            </w:r>
          </w:p>
          <w:p w14:paraId="730578A9" w14:textId="77777777" w:rsidR="00D35BB5" w:rsidRPr="00B34049" w:rsidRDefault="00D35BB5" w:rsidP="00D35BB5">
            <w:pPr>
              <w:spacing w:line="0" w:lineRule="atLeast"/>
              <w:ind w:firstLineChars="100" w:firstLine="220"/>
              <w:rPr>
                <w:rFonts w:ascii="UD デジタル 教科書体 NK-R" w:eastAsia="UD デジタル 教科書体 NK-R"/>
              </w:rPr>
            </w:pPr>
            <w:r w:rsidRPr="00B34049">
              <w:rPr>
                <w:rFonts w:ascii="UD デジタル 教科書体 NK-R" w:eastAsia="UD デジタル 教科書体 NK-R" w:hint="eastAsia"/>
              </w:rPr>
              <w:t>設置</w:t>
            </w:r>
          </w:p>
        </w:tc>
        <w:tc>
          <w:tcPr>
            <w:tcW w:w="3402" w:type="dxa"/>
            <w:tcBorders>
              <w:top w:val="single" w:sz="4" w:space="0" w:color="auto"/>
            </w:tcBorders>
            <w:vAlign w:val="center"/>
          </w:tcPr>
          <w:p w14:paraId="33F2D292"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拡幅改札口の設置</w:t>
            </w:r>
          </w:p>
        </w:tc>
        <w:tc>
          <w:tcPr>
            <w:tcW w:w="1984" w:type="dxa"/>
            <w:tcBorders>
              <w:top w:val="nil"/>
              <w:left w:val="single" w:sz="4" w:space="0" w:color="auto"/>
              <w:bottom w:val="single" w:sz="4" w:space="0" w:color="auto"/>
              <w:right w:val="single" w:sz="4" w:space="0" w:color="auto"/>
            </w:tcBorders>
            <w:shd w:val="clear" w:color="auto" w:fill="auto"/>
            <w:vAlign w:val="center"/>
          </w:tcPr>
          <w:p w14:paraId="05850987"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整備済み</w:t>
            </w:r>
          </w:p>
        </w:tc>
        <w:tc>
          <w:tcPr>
            <w:tcW w:w="907" w:type="dxa"/>
            <w:tcBorders>
              <w:top w:val="nil"/>
              <w:left w:val="nil"/>
              <w:bottom w:val="single" w:sz="4" w:space="0" w:color="auto"/>
              <w:right w:val="single" w:sz="4" w:space="0" w:color="auto"/>
            </w:tcBorders>
            <w:shd w:val="clear" w:color="auto" w:fill="auto"/>
            <w:vAlign w:val="center"/>
          </w:tcPr>
          <w:p w14:paraId="5BCB3564"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1DCC23C2"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維持更新</w:t>
            </w:r>
          </w:p>
        </w:tc>
      </w:tr>
      <w:tr w:rsidR="00D35BB5" w:rsidRPr="00B34049" w14:paraId="7B684BD2" w14:textId="77777777" w:rsidTr="00D35BB5">
        <w:trPr>
          <w:cantSplit/>
          <w:trHeight w:val="447"/>
        </w:trPr>
        <w:tc>
          <w:tcPr>
            <w:tcW w:w="671" w:type="dxa"/>
            <w:vMerge/>
          </w:tcPr>
          <w:p w14:paraId="6677FA44"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1284" w:type="dxa"/>
            <w:vMerge w:val="restart"/>
          </w:tcPr>
          <w:p w14:paraId="23C8E982" w14:textId="77777777" w:rsidR="00D35BB5" w:rsidRPr="00B34049" w:rsidRDefault="00D35BB5" w:rsidP="00D35BB5">
            <w:pPr>
              <w:spacing w:line="0" w:lineRule="atLeast"/>
              <w:ind w:left="253" w:hangingChars="115" w:hanging="253"/>
              <w:rPr>
                <w:rFonts w:ascii="UD デジタル 教科書体 NK-R" w:eastAsia="UD デジタル 教科書体 NK-R"/>
                <w:lang w:eastAsia="zh-TW"/>
              </w:rPr>
            </w:pPr>
            <w:r>
              <w:rPr>
                <w:rFonts w:ascii="UD デジタル 教科書体 NK-R" w:eastAsia="UD デジタル 教科書体 NK-R" w:hint="eastAsia"/>
              </w:rPr>
              <w:t>6</w:t>
            </w:r>
            <w:r>
              <w:rPr>
                <w:rFonts w:ascii="UD デジタル 教科書体 NK-R" w:eastAsia="UD デジタル 教科書体 NK-R"/>
              </w:rPr>
              <w:t>.</w:t>
            </w:r>
            <w:r w:rsidRPr="00B34049">
              <w:rPr>
                <w:rFonts w:ascii="UD デジタル 教科書体 NK-R" w:eastAsia="UD デジタル 教科書体 NK-R" w:hint="eastAsia"/>
              </w:rPr>
              <w:t>エレベーター</w:t>
            </w:r>
          </w:p>
        </w:tc>
        <w:tc>
          <w:tcPr>
            <w:tcW w:w="3402" w:type="dxa"/>
            <w:tcBorders>
              <w:top w:val="single" w:sz="4" w:space="0" w:color="auto"/>
            </w:tcBorders>
            <w:vAlign w:val="center"/>
          </w:tcPr>
          <w:p w14:paraId="6DB2DBCB"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ホームから公共用通路まで１以上の経路の確保</w:t>
            </w:r>
          </w:p>
        </w:tc>
        <w:tc>
          <w:tcPr>
            <w:tcW w:w="1984" w:type="dxa"/>
            <w:tcBorders>
              <w:top w:val="nil"/>
              <w:left w:val="single" w:sz="4" w:space="0" w:color="auto"/>
              <w:bottom w:val="single" w:sz="4" w:space="0" w:color="auto"/>
              <w:right w:val="single" w:sz="4" w:space="0" w:color="auto"/>
            </w:tcBorders>
            <w:shd w:val="clear" w:color="auto" w:fill="auto"/>
            <w:vAlign w:val="center"/>
          </w:tcPr>
          <w:p w14:paraId="01A6E419"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整備済み</w:t>
            </w:r>
          </w:p>
        </w:tc>
        <w:tc>
          <w:tcPr>
            <w:tcW w:w="907" w:type="dxa"/>
            <w:tcBorders>
              <w:top w:val="nil"/>
              <w:left w:val="nil"/>
              <w:bottom w:val="single" w:sz="4" w:space="0" w:color="auto"/>
              <w:right w:val="single" w:sz="4" w:space="0" w:color="auto"/>
            </w:tcBorders>
            <w:shd w:val="clear" w:color="auto" w:fill="auto"/>
            <w:vAlign w:val="center"/>
          </w:tcPr>
          <w:p w14:paraId="7A89558A"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01A393C3"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維持更新</w:t>
            </w:r>
          </w:p>
        </w:tc>
      </w:tr>
      <w:tr w:rsidR="00D35BB5" w:rsidRPr="00B34049" w14:paraId="2FA1C0D9" w14:textId="77777777" w:rsidTr="00D35BB5">
        <w:trPr>
          <w:cantSplit/>
          <w:trHeight w:val="330"/>
        </w:trPr>
        <w:tc>
          <w:tcPr>
            <w:tcW w:w="671" w:type="dxa"/>
            <w:vMerge/>
          </w:tcPr>
          <w:p w14:paraId="6B31A907"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6B2E72F1"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vMerge w:val="restart"/>
            <w:tcBorders>
              <w:top w:val="single" w:sz="4" w:space="0" w:color="auto"/>
            </w:tcBorders>
            <w:vAlign w:val="center"/>
          </w:tcPr>
          <w:p w14:paraId="6FFC7C10"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乗り換え経路の確保</w:t>
            </w:r>
          </w:p>
          <w:p w14:paraId="44305D09"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［対象：５６駅］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E6DF96A"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整備済み</w:t>
            </w:r>
          </w:p>
        </w:tc>
        <w:tc>
          <w:tcPr>
            <w:tcW w:w="907" w:type="dxa"/>
            <w:tcBorders>
              <w:top w:val="single" w:sz="4" w:space="0" w:color="auto"/>
              <w:left w:val="nil"/>
              <w:bottom w:val="single" w:sz="4" w:space="0" w:color="auto"/>
              <w:right w:val="single" w:sz="4" w:space="0" w:color="auto"/>
            </w:tcBorders>
            <w:shd w:val="clear" w:color="auto" w:fill="auto"/>
            <w:vAlign w:val="center"/>
          </w:tcPr>
          <w:p w14:paraId="2C061480"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4D46CC"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維持更新</w:t>
            </w:r>
          </w:p>
        </w:tc>
      </w:tr>
      <w:tr w:rsidR="00D35BB5" w:rsidRPr="00B34049" w14:paraId="15F672A9" w14:textId="77777777" w:rsidTr="00D35BB5">
        <w:trPr>
          <w:cantSplit/>
          <w:trHeight w:val="330"/>
        </w:trPr>
        <w:tc>
          <w:tcPr>
            <w:tcW w:w="671" w:type="dxa"/>
            <w:vMerge/>
          </w:tcPr>
          <w:p w14:paraId="6B701C46"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46F990AE"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vMerge/>
            <w:vAlign w:val="center"/>
          </w:tcPr>
          <w:p w14:paraId="6F3048BC"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2A635939"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未整備</w:t>
            </w:r>
          </w:p>
        </w:tc>
        <w:tc>
          <w:tcPr>
            <w:tcW w:w="907" w:type="dxa"/>
            <w:tcBorders>
              <w:top w:val="nil"/>
              <w:left w:val="nil"/>
              <w:bottom w:val="single" w:sz="4" w:space="0" w:color="auto"/>
              <w:right w:val="single" w:sz="4" w:space="0" w:color="auto"/>
            </w:tcBorders>
            <w:shd w:val="clear" w:color="auto" w:fill="auto"/>
            <w:vAlign w:val="center"/>
          </w:tcPr>
          <w:p w14:paraId="40629C2D"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220E343B"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w:t>
            </w:r>
          </w:p>
        </w:tc>
      </w:tr>
      <w:tr w:rsidR="00D35BB5" w:rsidRPr="00B34049" w14:paraId="21F0F3AD" w14:textId="77777777" w:rsidTr="00D35BB5">
        <w:trPr>
          <w:cantSplit/>
          <w:trHeight w:val="519"/>
        </w:trPr>
        <w:tc>
          <w:tcPr>
            <w:tcW w:w="671" w:type="dxa"/>
            <w:vMerge/>
          </w:tcPr>
          <w:p w14:paraId="2A996BDA"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5ACB5559"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4596184A"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int="eastAsia"/>
              </w:rPr>
              <w:t>◇ホームから公共用通路まで2以上の経路の検討[対象：大規模駅]</w:t>
            </w:r>
          </w:p>
        </w:tc>
        <w:tc>
          <w:tcPr>
            <w:tcW w:w="1984" w:type="dxa"/>
            <w:tcBorders>
              <w:top w:val="single" w:sz="4" w:space="0" w:color="auto"/>
              <w:left w:val="nil"/>
              <w:bottom w:val="single" w:sz="4" w:space="0" w:color="auto"/>
              <w:right w:val="single" w:sz="4" w:space="0" w:color="auto"/>
            </w:tcBorders>
            <w:shd w:val="clear" w:color="auto" w:fill="auto"/>
            <w:vAlign w:val="center"/>
          </w:tcPr>
          <w:p w14:paraId="2A2EAA5F"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noProof/>
              </w:rPr>
              <mc:AlternateContent>
                <mc:Choice Requires="wps">
                  <w:drawing>
                    <wp:anchor distT="0" distB="0" distL="114300" distR="114300" simplePos="0" relativeHeight="251787264" behindDoc="0" locked="0" layoutInCell="1" allowOverlap="1" wp14:anchorId="5C10FABB" wp14:editId="126FC4F5">
                      <wp:simplePos x="0" y="0"/>
                      <wp:positionH relativeFrom="column">
                        <wp:posOffset>-69850</wp:posOffset>
                      </wp:positionH>
                      <wp:positionV relativeFrom="paragraph">
                        <wp:posOffset>-15875</wp:posOffset>
                      </wp:positionV>
                      <wp:extent cx="1929765" cy="196215"/>
                      <wp:effectExtent l="0" t="0" r="13335" b="13335"/>
                      <wp:wrapNone/>
                      <wp:docPr id="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196215"/>
                              </a:xfrm>
                              <a:prstGeom prst="rect">
                                <a:avLst/>
                              </a:prstGeom>
                              <a:solidFill>
                                <a:srgbClr val="FFFFFF"/>
                              </a:solidFill>
                              <a:ln w="9525">
                                <a:solidFill>
                                  <a:srgbClr val="000000"/>
                                </a:solidFill>
                                <a:miter lim="800000"/>
                                <a:headEnd/>
                                <a:tailEnd/>
                              </a:ln>
                            </wps:spPr>
                            <wps:txbx>
                              <w:txbxContent>
                                <w:p w14:paraId="5981BC58" w14:textId="77777777" w:rsidR="00890405" w:rsidRPr="00E93302" w:rsidRDefault="00890405" w:rsidP="00D35BB5">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0FABB" id="テキスト ボックス 2" o:spid="_x0000_s1104" type="#_x0000_t202" style="position:absolute;left:0;text-align:left;margin-left:-5.5pt;margin-top:-1.25pt;width:151.95pt;height:15.4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">
                      <v:textbox inset=".2mm,0,.2mm,0">
                        <w:txbxContent>
                          <w:p w14:paraId="5981BC58" w14:textId="77777777" w:rsidR="00890405" w:rsidRPr="00E93302" w:rsidRDefault="00890405" w:rsidP="00D35BB5">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v:textbox>
                    </v:shape>
                  </w:pict>
                </mc:Fallback>
              </mc:AlternateContent>
            </w:r>
          </w:p>
        </w:tc>
        <w:tc>
          <w:tcPr>
            <w:tcW w:w="907" w:type="dxa"/>
            <w:tcBorders>
              <w:top w:val="nil"/>
              <w:left w:val="single" w:sz="4" w:space="0" w:color="auto"/>
              <w:bottom w:val="single" w:sz="4" w:space="0" w:color="auto"/>
              <w:right w:val="single" w:sz="4" w:space="0" w:color="auto"/>
            </w:tcBorders>
            <w:shd w:val="clear" w:color="auto" w:fill="auto"/>
            <w:vAlign w:val="center"/>
          </w:tcPr>
          <w:p w14:paraId="5B4AD008"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601BB4B8" w14:textId="77777777" w:rsidR="00D35BB5" w:rsidRPr="005F3DBC" w:rsidRDefault="00D35BB5" w:rsidP="00D35BB5">
            <w:pPr>
              <w:spacing w:line="0" w:lineRule="atLeast"/>
              <w:ind w:leftChars="26" w:left="57"/>
              <w:jc w:val="center"/>
              <w:rPr>
                <w:rFonts w:ascii="UD デジタル 教科書体 NK-R" w:eastAsia="UD デジタル 教科書体 NK-R"/>
              </w:rPr>
            </w:pPr>
            <w:r w:rsidRPr="005F3DBC">
              <w:rPr>
                <w:rFonts w:ascii="UD デジタル 教科書体 NK-R" w:eastAsia="UD デジタル 教科書体 NK-R" w:hAnsi="Yu Gothic" w:hint="eastAsia"/>
              </w:rPr>
              <w:t>〇</w:t>
            </w:r>
          </w:p>
        </w:tc>
      </w:tr>
      <w:tr w:rsidR="00D35BB5" w:rsidRPr="00B34049" w14:paraId="3F2FBFDA" w14:textId="77777777" w:rsidTr="00D35BB5">
        <w:trPr>
          <w:cantSplit/>
          <w:trHeight w:val="261"/>
        </w:trPr>
        <w:tc>
          <w:tcPr>
            <w:tcW w:w="671" w:type="dxa"/>
            <w:vMerge/>
          </w:tcPr>
          <w:p w14:paraId="33C0FEDA"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0DFDC438"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5B5D55B5"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□大型化等の検討</w:t>
            </w:r>
          </w:p>
        </w:tc>
        <w:tc>
          <w:tcPr>
            <w:tcW w:w="1984" w:type="dxa"/>
            <w:tcBorders>
              <w:top w:val="single" w:sz="4" w:space="0" w:color="auto"/>
              <w:left w:val="nil"/>
              <w:bottom w:val="single" w:sz="4" w:space="0" w:color="auto"/>
              <w:right w:val="single" w:sz="4" w:space="0" w:color="auto"/>
            </w:tcBorders>
            <w:shd w:val="clear" w:color="auto" w:fill="auto"/>
            <w:vAlign w:val="bottom"/>
          </w:tcPr>
          <w:p w14:paraId="26ADF7E4"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p>
        </w:tc>
        <w:tc>
          <w:tcPr>
            <w:tcW w:w="907" w:type="dxa"/>
            <w:tcBorders>
              <w:top w:val="nil"/>
              <w:left w:val="single" w:sz="4" w:space="0" w:color="auto"/>
              <w:bottom w:val="single" w:sz="4" w:space="0" w:color="auto"/>
              <w:right w:val="single" w:sz="4" w:space="0" w:color="auto"/>
            </w:tcBorders>
            <w:shd w:val="clear" w:color="auto" w:fill="auto"/>
            <w:vAlign w:val="center"/>
          </w:tcPr>
          <w:p w14:paraId="7B0BB852"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0BAB2178" w14:textId="77777777" w:rsidR="00D35BB5" w:rsidRPr="005F3DBC" w:rsidRDefault="00D35BB5" w:rsidP="00D35BB5">
            <w:pPr>
              <w:spacing w:line="0" w:lineRule="atLeast"/>
              <w:ind w:leftChars="26" w:left="57"/>
              <w:jc w:val="center"/>
              <w:rPr>
                <w:rFonts w:ascii="UD デジタル 教科書体 NK-R" w:eastAsia="UD デジタル 教科書体 NK-R"/>
              </w:rPr>
            </w:pPr>
            <w:r w:rsidRPr="005F3DBC">
              <w:rPr>
                <w:rFonts w:ascii="UD デジタル 教科書体 NK-R" w:eastAsia="UD デジタル 教科書体 NK-R" w:hAnsi="Yu Gothic" w:hint="eastAsia"/>
              </w:rPr>
              <w:t>〇</w:t>
            </w:r>
          </w:p>
        </w:tc>
      </w:tr>
      <w:tr w:rsidR="00D35BB5" w:rsidRPr="00B34049" w14:paraId="1222EC53" w14:textId="77777777" w:rsidTr="00D35BB5">
        <w:trPr>
          <w:cantSplit/>
          <w:trHeight w:val="261"/>
        </w:trPr>
        <w:tc>
          <w:tcPr>
            <w:tcW w:w="671" w:type="dxa"/>
            <w:vMerge/>
          </w:tcPr>
          <w:p w14:paraId="25DFDE12" w14:textId="77777777" w:rsidR="00D35BB5" w:rsidRPr="00B34049" w:rsidRDefault="00D35BB5" w:rsidP="00D35BB5">
            <w:pPr>
              <w:spacing w:line="0" w:lineRule="atLeast"/>
              <w:ind w:left="253" w:hangingChars="115" w:hanging="253"/>
              <w:jc w:val="center"/>
              <w:rPr>
                <w:rFonts w:ascii="UD デジタル 教科書体 NK-R" w:eastAsia="UD デジタル 教科書体 NK-R"/>
                <w:lang w:eastAsia="zh-TW"/>
              </w:rPr>
            </w:pPr>
          </w:p>
        </w:tc>
        <w:tc>
          <w:tcPr>
            <w:tcW w:w="1284" w:type="dxa"/>
            <w:vMerge w:val="restart"/>
            <w:tcBorders>
              <w:top w:val="single" w:sz="4" w:space="0" w:color="auto"/>
            </w:tcBorders>
          </w:tcPr>
          <w:p w14:paraId="18572425"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r>
              <w:rPr>
                <w:rFonts w:ascii="UD デジタル 教科書体 NK-R" w:eastAsia="UD デジタル 教科書体 NK-R" w:hint="eastAsia"/>
              </w:rPr>
              <w:t>7</w:t>
            </w:r>
            <w:r>
              <w:rPr>
                <w:rFonts w:ascii="UD デジタル 教科書体 NK-R" w:eastAsia="UD デジタル 教科書体 NK-R"/>
              </w:rPr>
              <w:t>.</w:t>
            </w:r>
            <w:r w:rsidRPr="00B34049">
              <w:rPr>
                <w:rFonts w:ascii="UD デジタル 教科書体 NK-R" w:eastAsia="UD デジタル 教科書体 NK-R" w:hint="eastAsia"/>
              </w:rPr>
              <w:t>階段</w:t>
            </w:r>
          </w:p>
        </w:tc>
        <w:tc>
          <w:tcPr>
            <w:tcW w:w="3402" w:type="dxa"/>
            <w:tcBorders>
              <w:top w:val="single" w:sz="4" w:space="0" w:color="auto"/>
            </w:tcBorders>
            <w:vAlign w:val="center"/>
          </w:tcPr>
          <w:p w14:paraId="62125D7B"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階段の手すりに、行先を点字で表示</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59920CE"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noProof/>
              </w:rPr>
              <mc:AlternateContent>
                <mc:Choice Requires="wps">
                  <w:drawing>
                    <wp:anchor distT="0" distB="0" distL="114300" distR="114300" simplePos="0" relativeHeight="251788288" behindDoc="0" locked="0" layoutInCell="1" allowOverlap="1" wp14:anchorId="64E3A97E" wp14:editId="0CEA3359">
                      <wp:simplePos x="0" y="0"/>
                      <wp:positionH relativeFrom="column">
                        <wp:posOffset>-70485</wp:posOffset>
                      </wp:positionH>
                      <wp:positionV relativeFrom="paragraph">
                        <wp:posOffset>-320675</wp:posOffset>
                      </wp:positionV>
                      <wp:extent cx="1929765" cy="196215"/>
                      <wp:effectExtent l="0" t="0" r="13335" b="13335"/>
                      <wp:wrapNone/>
                      <wp:docPr id="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196215"/>
                              </a:xfrm>
                              <a:prstGeom prst="rect">
                                <a:avLst/>
                              </a:prstGeom>
                              <a:solidFill>
                                <a:srgbClr val="FFFFFF"/>
                              </a:solidFill>
                              <a:ln w="9525">
                                <a:solidFill>
                                  <a:srgbClr val="000000"/>
                                </a:solidFill>
                                <a:miter lim="800000"/>
                                <a:headEnd/>
                                <a:tailEnd/>
                              </a:ln>
                            </wps:spPr>
                            <wps:txbx>
                              <w:txbxContent>
                                <w:p w14:paraId="26DB92A1" w14:textId="77777777" w:rsidR="00890405" w:rsidRPr="00E93302" w:rsidRDefault="00890405" w:rsidP="00D35BB5">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3A97E" id="_x0000_s1105" type="#_x0000_t202" style="position:absolute;left:0;text-align:left;margin-left:-5.55pt;margin-top:-25.25pt;width:151.95pt;height:15.4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">
                      <v:textbox inset=".2mm,0,.2mm,0">
                        <w:txbxContent>
                          <w:p w14:paraId="26DB92A1" w14:textId="77777777" w:rsidR="00890405" w:rsidRPr="00E93302" w:rsidRDefault="00890405" w:rsidP="00D35BB5">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v:textbox>
                    </v:shape>
                  </w:pict>
                </mc:Fallback>
              </mc:AlternateContent>
            </w:r>
            <w:r w:rsidRPr="005F3DBC">
              <w:rPr>
                <w:rFonts w:ascii="UD デジタル 教科書体 NK-R" w:eastAsia="UD デジタル 教科書体 NK-R" w:hAnsi="Yu Gothic" w:hint="eastAsia"/>
                <w:sz w:val="22"/>
                <w:szCs w:val="22"/>
              </w:rPr>
              <w:t>整備済み</w:t>
            </w:r>
          </w:p>
        </w:tc>
        <w:tc>
          <w:tcPr>
            <w:tcW w:w="907" w:type="dxa"/>
            <w:tcBorders>
              <w:top w:val="nil"/>
              <w:left w:val="nil"/>
              <w:bottom w:val="single" w:sz="4" w:space="0" w:color="auto"/>
              <w:right w:val="single" w:sz="4" w:space="0" w:color="auto"/>
            </w:tcBorders>
            <w:shd w:val="clear" w:color="auto" w:fill="auto"/>
            <w:vAlign w:val="center"/>
          </w:tcPr>
          <w:p w14:paraId="0E8C78F9"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3E099EEE" w14:textId="77777777" w:rsidR="00D35BB5" w:rsidRPr="005F3DBC" w:rsidRDefault="00D35BB5" w:rsidP="00D35BB5">
            <w:pPr>
              <w:spacing w:line="0" w:lineRule="atLeast"/>
              <w:jc w:val="center"/>
              <w:rPr>
                <w:rFonts w:ascii="UD デジタル 教科書体 NK-R" w:eastAsia="UD デジタル 教科書体 NK-R" w:hAnsi="ＭＳ 明朝"/>
              </w:rPr>
            </w:pPr>
            <w:r w:rsidRPr="005F3DBC">
              <w:rPr>
                <w:rFonts w:ascii="UD デジタル 教科書体 NK-R" w:eastAsia="UD デジタル 教科書体 NK-R" w:hAnsi="Yu Gothic" w:hint="eastAsia"/>
              </w:rPr>
              <w:t>維持更新</w:t>
            </w:r>
          </w:p>
        </w:tc>
      </w:tr>
      <w:tr w:rsidR="00D35BB5" w:rsidRPr="00B34049" w14:paraId="034265A6" w14:textId="77777777" w:rsidTr="00D35BB5">
        <w:trPr>
          <w:cantSplit/>
          <w:trHeight w:val="420"/>
        </w:trPr>
        <w:tc>
          <w:tcPr>
            <w:tcW w:w="671" w:type="dxa"/>
            <w:vMerge/>
          </w:tcPr>
          <w:p w14:paraId="60D0FA27"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4C198761"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0A6B6C95"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踏面端部が容易に識別できるように配慮する</w:t>
            </w:r>
          </w:p>
        </w:tc>
        <w:tc>
          <w:tcPr>
            <w:tcW w:w="1984" w:type="dxa"/>
            <w:tcBorders>
              <w:top w:val="nil"/>
              <w:left w:val="single" w:sz="4" w:space="0" w:color="auto"/>
              <w:bottom w:val="single" w:sz="4" w:space="0" w:color="auto"/>
              <w:right w:val="single" w:sz="4" w:space="0" w:color="auto"/>
            </w:tcBorders>
            <w:shd w:val="clear" w:color="auto" w:fill="auto"/>
            <w:vAlign w:val="center"/>
          </w:tcPr>
          <w:p w14:paraId="56314986"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整備済み</w:t>
            </w:r>
          </w:p>
        </w:tc>
        <w:tc>
          <w:tcPr>
            <w:tcW w:w="907" w:type="dxa"/>
            <w:tcBorders>
              <w:top w:val="nil"/>
              <w:left w:val="nil"/>
              <w:bottom w:val="single" w:sz="4" w:space="0" w:color="auto"/>
              <w:right w:val="single" w:sz="4" w:space="0" w:color="auto"/>
            </w:tcBorders>
            <w:shd w:val="clear" w:color="auto" w:fill="auto"/>
            <w:vAlign w:val="center"/>
          </w:tcPr>
          <w:p w14:paraId="3BDE78C4"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60CBBDEF" w14:textId="77777777" w:rsidR="00D35BB5" w:rsidRPr="005F3DBC" w:rsidRDefault="00D35BB5" w:rsidP="00D35BB5">
            <w:pPr>
              <w:spacing w:line="0" w:lineRule="atLeast"/>
              <w:ind w:leftChars="4" w:left="9"/>
              <w:jc w:val="center"/>
              <w:rPr>
                <w:rFonts w:ascii="UD デジタル 教科書体 NK-R" w:eastAsia="UD デジタル 教科書体 NK-R" w:hAnsi="ＭＳ 明朝"/>
              </w:rPr>
            </w:pPr>
            <w:r w:rsidRPr="005F3DBC">
              <w:rPr>
                <w:rFonts w:ascii="UD デジタル 教科書体 NK-R" w:eastAsia="UD デジタル 教科書体 NK-R" w:hAnsi="Yu Gothic" w:hint="eastAsia"/>
              </w:rPr>
              <w:t>維持更新</w:t>
            </w:r>
          </w:p>
        </w:tc>
      </w:tr>
      <w:tr w:rsidR="00D35BB5" w:rsidRPr="00B34049" w14:paraId="277B1932" w14:textId="77777777" w:rsidTr="00D35BB5">
        <w:trPr>
          <w:cantSplit/>
          <w:trHeight w:val="545"/>
        </w:trPr>
        <w:tc>
          <w:tcPr>
            <w:tcW w:w="671" w:type="dxa"/>
            <w:vMerge/>
          </w:tcPr>
          <w:p w14:paraId="25425365" w14:textId="77777777" w:rsidR="00D35BB5" w:rsidRPr="00B34049" w:rsidRDefault="00D35BB5" w:rsidP="00D35BB5">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val="restart"/>
            <w:tcBorders>
              <w:top w:val="single" w:sz="4" w:space="0" w:color="auto"/>
            </w:tcBorders>
          </w:tcPr>
          <w:p w14:paraId="7C86051C" w14:textId="77777777" w:rsidR="00D35BB5" w:rsidRDefault="00D35BB5" w:rsidP="00D35BB5">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8</w:t>
            </w:r>
            <w:r>
              <w:rPr>
                <w:rFonts w:ascii="UD デジタル 教科書体 NK-R" w:eastAsia="UD デジタル 教科書体 NK-R"/>
              </w:rPr>
              <w:t>.</w:t>
            </w:r>
            <w:r w:rsidRPr="00B34049">
              <w:rPr>
                <w:rFonts w:ascii="UD デジタル 教科書体 NK-R" w:eastAsia="UD デジタル 教科書体 NK-R" w:hint="eastAsia"/>
              </w:rPr>
              <w:t>ホームに</w:t>
            </w:r>
          </w:p>
          <w:p w14:paraId="3C7EF597" w14:textId="77777777" w:rsidR="00D35BB5" w:rsidRDefault="00D35BB5" w:rsidP="00D35BB5">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おける列</w:t>
            </w:r>
          </w:p>
          <w:p w14:paraId="6DA0636A" w14:textId="77777777" w:rsidR="00D35BB5" w:rsidRDefault="00D35BB5" w:rsidP="00D35BB5">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車の案</w:t>
            </w:r>
            <w:r w:rsidRPr="00B34049">
              <w:rPr>
                <w:rFonts w:ascii="UD デジタル 教科書体 NK-R" w:eastAsia="UD デジタル 教科書体 NK-R"/>
                <w:noProof/>
              </w:rPr>
              <mc:AlternateContent>
                <mc:Choice Requires="wps">
                  <w:drawing>
                    <wp:anchor distT="0" distB="0" distL="114300" distR="114300" simplePos="0" relativeHeight="251786240" behindDoc="0" locked="1" layoutInCell="1" allowOverlap="1" wp14:anchorId="0FC09861" wp14:editId="6AA279CF">
                      <wp:simplePos x="0" y="0"/>
                      <wp:positionH relativeFrom="margin">
                        <wp:posOffset>3402965</wp:posOffset>
                      </wp:positionH>
                      <wp:positionV relativeFrom="paragraph">
                        <wp:posOffset>1699260</wp:posOffset>
                      </wp:positionV>
                      <wp:extent cx="1859280" cy="315595"/>
                      <wp:effectExtent l="0" t="0" r="0" b="0"/>
                      <wp:wrapNone/>
                      <wp:docPr id="1106798427" name="テキスト ボックス 1106798427"/>
                      <wp:cNvGraphicFramePr/>
                      <a:graphic xmlns:a="http://schemas.openxmlformats.org/drawingml/2006/main">
                        <a:graphicData uri="http://schemas.microsoft.com/office/word/2010/wordprocessingShape">
                          <wps:wsp>
                            <wps:cNvSpPr txBox="1"/>
                            <wps:spPr>
                              <a:xfrm>
                                <a:off x="0" y="0"/>
                                <a:ext cx="1859280" cy="315595"/>
                              </a:xfrm>
                              <a:prstGeom prst="rect">
                                <a:avLst/>
                              </a:prstGeom>
                              <a:noFill/>
                              <a:ln w="6350">
                                <a:noFill/>
                              </a:ln>
                            </wps:spPr>
                            <wps:txbx>
                              <w:txbxContent>
                                <w:p w14:paraId="7A5EDB09" w14:textId="77777777" w:rsidR="00890405" w:rsidRPr="007F204B" w:rsidRDefault="00890405" w:rsidP="00D35BB5">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09861" id="テキスト ボックス 1106798427" o:spid="_x0000_s1106" type="#_x0000_t202" style="position:absolute;left:0;text-align:left;margin-left:267.95pt;margin-top:133.8pt;width:146.4pt;height:24.8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" filled="f" stroked="f" strokeweight=".5pt">
                      <v:textbox>
                        <w:txbxContent>
                          <w:p w14:paraId="7A5EDB09" w14:textId="77777777" w:rsidR="00890405" w:rsidRPr="007F204B" w:rsidRDefault="00890405" w:rsidP="00D35BB5">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w10:anchorlock/>
                    </v:shape>
                  </w:pict>
                </mc:Fallback>
              </mc:AlternateContent>
            </w:r>
          </w:p>
          <w:p w14:paraId="3D12D73D" w14:textId="77777777" w:rsidR="00D35BB5" w:rsidRPr="00B34049" w:rsidRDefault="00D35BB5" w:rsidP="00D35BB5">
            <w:pPr>
              <w:spacing w:line="0" w:lineRule="atLeast"/>
              <w:ind w:leftChars="100" w:left="253" w:hangingChars="15" w:hanging="33"/>
              <w:rPr>
                <w:rFonts w:ascii="UD デジタル 教科書体 NK-R" w:eastAsia="UD デジタル 教科書体 NK-R" w:hAnsi="Segoe UI Symbol" w:cs="Segoe UI Symbol"/>
              </w:rPr>
            </w:pPr>
            <w:r w:rsidRPr="00B34049">
              <w:rPr>
                <w:rFonts w:ascii="UD デジタル 教科書体 NK-R" w:eastAsia="UD デジタル 教科書体 NK-R" w:hint="eastAsia"/>
              </w:rPr>
              <w:t>内</w:t>
            </w:r>
          </w:p>
        </w:tc>
        <w:tc>
          <w:tcPr>
            <w:tcW w:w="3402" w:type="dxa"/>
            <w:tcBorders>
              <w:top w:val="single" w:sz="4" w:space="0" w:color="auto"/>
            </w:tcBorders>
            <w:vAlign w:val="center"/>
          </w:tcPr>
          <w:p w14:paraId="16D81136"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列車の行先･接近･出発に関する情報を文字及び音案内で提供</w:t>
            </w:r>
          </w:p>
        </w:tc>
        <w:tc>
          <w:tcPr>
            <w:tcW w:w="1984" w:type="dxa"/>
            <w:tcBorders>
              <w:top w:val="nil"/>
              <w:left w:val="single" w:sz="4" w:space="0" w:color="auto"/>
              <w:bottom w:val="single" w:sz="4" w:space="0" w:color="auto"/>
              <w:right w:val="single" w:sz="4" w:space="0" w:color="auto"/>
            </w:tcBorders>
            <w:shd w:val="clear" w:color="auto" w:fill="auto"/>
            <w:vAlign w:val="center"/>
          </w:tcPr>
          <w:p w14:paraId="7A18F41E"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発車標・自動放送を整備済み</w:t>
            </w:r>
          </w:p>
        </w:tc>
        <w:tc>
          <w:tcPr>
            <w:tcW w:w="907" w:type="dxa"/>
            <w:tcBorders>
              <w:top w:val="nil"/>
              <w:left w:val="nil"/>
              <w:bottom w:val="single" w:sz="4" w:space="0" w:color="auto"/>
              <w:right w:val="single" w:sz="4" w:space="0" w:color="auto"/>
            </w:tcBorders>
            <w:shd w:val="clear" w:color="auto" w:fill="auto"/>
            <w:vAlign w:val="center"/>
          </w:tcPr>
          <w:p w14:paraId="2A5A293F"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5FED2396" w14:textId="77777777" w:rsidR="00D35BB5" w:rsidRPr="005F3DBC" w:rsidRDefault="00D35BB5" w:rsidP="00D35BB5">
            <w:pPr>
              <w:pStyle w:val="af8"/>
              <w:spacing w:line="0" w:lineRule="atLeast"/>
              <w:ind w:firstLineChars="4" w:firstLine="9"/>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維持更新</w:t>
            </w:r>
          </w:p>
        </w:tc>
      </w:tr>
      <w:tr w:rsidR="00D35BB5" w:rsidRPr="00B34049" w14:paraId="06EE0740" w14:textId="77777777" w:rsidTr="00D35BB5">
        <w:trPr>
          <w:cantSplit/>
          <w:trHeight w:val="811"/>
        </w:trPr>
        <w:tc>
          <w:tcPr>
            <w:tcW w:w="671" w:type="dxa"/>
            <w:vMerge/>
          </w:tcPr>
          <w:p w14:paraId="388255A0"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7B1BB962"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71A3D1C5"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□プラットホーム床面等における、車両内の車椅子スペースに通じる乗降口の位置の表示</w:t>
            </w:r>
          </w:p>
        </w:tc>
        <w:tc>
          <w:tcPr>
            <w:tcW w:w="1984" w:type="dxa"/>
            <w:tcBorders>
              <w:top w:val="nil"/>
              <w:left w:val="single" w:sz="4" w:space="0" w:color="auto"/>
              <w:bottom w:val="single" w:sz="4" w:space="0" w:color="auto"/>
              <w:right w:val="single" w:sz="4" w:space="0" w:color="auto"/>
            </w:tcBorders>
            <w:shd w:val="clear" w:color="auto" w:fill="auto"/>
            <w:vAlign w:val="center"/>
          </w:tcPr>
          <w:p w14:paraId="34B3656F"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未整備</w:t>
            </w:r>
          </w:p>
        </w:tc>
        <w:tc>
          <w:tcPr>
            <w:tcW w:w="907" w:type="dxa"/>
            <w:tcBorders>
              <w:top w:val="nil"/>
              <w:left w:val="nil"/>
              <w:bottom w:val="single" w:sz="4" w:space="0" w:color="auto"/>
              <w:right w:val="single" w:sz="4" w:space="0" w:color="auto"/>
            </w:tcBorders>
            <w:shd w:val="clear" w:color="auto" w:fill="auto"/>
            <w:vAlign w:val="center"/>
          </w:tcPr>
          <w:p w14:paraId="61471855"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i/>
                <w:iCs/>
                <w:sz w:val="22"/>
                <w:szCs w:val="22"/>
              </w:rPr>
            </w:pPr>
            <w:r w:rsidRPr="005F3DBC">
              <w:rPr>
                <w:rFonts w:ascii="UD デジタル 教科書体 NK-R" w:eastAsia="UD デジタル 教科書体 NK-R" w:hAnsi="Yu Gothic" w:hint="eastAsia"/>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7F7D59E1" w14:textId="77777777" w:rsidR="00D35BB5" w:rsidRPr="005F3DBC" w:rsidRDefault="00D35BB5" w:rsidP="00D35BB5">
            <w:pPr>
              <w:spacing w:line="0" w:lineRule="atLeast"/>
              <w:ind w:leftChars="26" w:left="57"/>
              <w:jc w:val="center"/>
              <w:rPr>
                <w:rFonts w:ascii="UD デジタル 教科書体 NK-R" w:eastAsia="UD デジタル 教科書体 NK-R" w:hAnsi="ＭＳ 明朝"/>
              </w:rPr>
            </w:pPr>
            <w:r w:rsidRPr="005F3DBC">
              <w:rPr>
                <w:rFonts w:ascii="UD デジタル 教科書体 NK-R" w:eastAsia="UD デジタル 教科書体 NK-R" w:hAnsi="Yu Gothic" w:hint="eastAsia"/>
              </w:rPr>
              <w:t>●</w:t>
            </w:r>
          </w:p>
        </w:tc>
      </w:tr>
      <w:tr w:rsidR="00D35BB5" w:rsidRPr="00B34049" w14:paraId="73BD3A17" w14:textId="77777777" w:rsidTr="00D35BB5">
        <w:trPr>
          <w:cantSplit/>
          <w:trHeight w:val="1134"/>
        </w:trPr>
        <w:tc>
          <w:tcPr>
            <w:tcW w:w="671" w:type="dxa"/>
            <w:vMerge/>
          </w:tcPr>
          <w:p w14:paraId="7498D520" w14:textId="77777777" w:rsidR="00D35BB5" w:rsidRPr="00B34049" w:rsidRDefault="00D35BB5" w:rsidP="00D35BB5">
            <w:pPr>
              <w:spacing w:line="0" w:lineRule="atLeast"/>
              <w:rPr>
                <w:rFonts w:ascii="UD デジタル 教科書体 NK-R" w:eastAsia="UD デジタル 教科書体 NK-R"/>
              </w:rPr>
            </w:pPr>
          </w:p>
        </w:tc>
        <w:tc>
          <w:tcPr>
            <w:tcW w:w="1284" w:type="dxa"/>
            <w:vMerge w:val="restart"/>
            <w:tcBorders>
              <w:top w:val="nil"/>
            </w:tcBorders>
          </w:tcPr>
          <w:p w14:paraId="26351347" w14:textId="77777777" w:rsidR="00D35BB5" w:rsidRPr="00B34049" w:rsidRDefault="00D35BB5" w:rsidP="00D35BB5">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9</w:t>
            </w:r>
            <w:r>
              <w:rPr>
                <w:rFonts w:ascii="UD デジタル 教科書体 NK-R" w:eastAsia="UD デジタル 教科書体 NK-R"/>
              </w:rPr>
              <w:t>.</w:t>
            </w:r>
            <w:r w:rsidRPr="00B34049">
              <w:rPr>
                <w:rFonts w:ascii="UD デジタル 教科書体 NK-R" w:eastAsia="UD デジタル 教科書体 NK-R" w:hint="eastAsia"/>
              </w:rPr>
              <w:t>車両とホームとの隙間・段差</w:t>
            </w:r>
          </w:p>
        </w:tc>
        <w:tc>
          <w:tcPr>
            <w:tcW w:w="3402" w:type="dxa"/>
            <w:tcBorders>
              <w:top w:val="nil"/>
            </w:tcBorders>
            <w:vAlign w:val="center"/>
          </w:tcPr>
          <w:p w14:paraId="5D315EF0" w14:textId="77777777" w:rsidR="00D35BB5"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隙間・段差を縮小するためのホーム構造や車両構造の改良・整備に向けた検討</w:t>
            </w:r>
          </w:p>
          <w:p w14:paraId="4A13F65A"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7ADEBA60" w14:textId="57A657D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D35BB5">
              <w:rPr>
                <w:rFonts w:ascii="UD デジタル 教科書体 NK-R" w:eastAsia="UD デジタル 教科書体 NK-R" w:hAnsi="Yu Gothic" w:hint="eastAsia"/>
                <w:sz w:val="22"/>
                <w:szCs w:val="22"/>
              </w:rPr>
              <w:t>継続検討</w:t>
            </w:r>
          </w:p>
        </w:tc>
        <w:tc>
          <w:tcPr>
            <w:tcW w:w="907" w:type="dxa"/>
            <w:tcBorders>
              <w:top w:val="nil"/>
              <w:left w:val="nil"/>
              <w:bottom w:val="single" w:sz="4" w:space="0" w:color="auto"/>
              <w:right w:val="single" w:sz="4" w:space="0" w:color="auto"/>
            </w:tcBorders>
            <w:shd w:val="clear" w:color="auto" w:fill="auto"/>
            <w:vAlign w:val="center"/>
          </w:tcPr>
          <w:p w14:paraId="4DA0F35A"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32A4B4EA" w14:textId="77777777" w:rsidR="00D35BB5" w:rsidRPr="005F3DBC" w:rsidRDefault="00D35BB5" w:rsidP="00D35BB5">
            <w:pPr>
              <w:spacing w:line="0" w:lineRule="atLeast"/>
              <w:ind w:leftChars="26" w:left="57"/>
              <w:jc w:val="center"/>
              <w:rPr>
                <w:rFonts w:ascii="UD デジタル 教科書体 NK-R" w:eastAsia="UD デジタル 教科書体 NK-R"/>
              </w:rPr>
            </w:pPr>
            <w:r w:rsidRPr="005F3DBC">
              <w:rPr>
                <w:rFonts w:ascii="UD デジタル 教科書体 NK-R" w:eastAsia="UD デジタル 教科書体 NK-R" w:hAnsi="Yu Gothic" w:hint="eastAsia"/>
              </w:rPr>
              <w:t>〇</w:t>
            </w:r>
          </w:p>
        </w:tc>
      </w:tr>
      <w:tr w:rsidR="00D35BB5" w:rsidRPr="00B34049" w14:paraId="01BCC36B" w14:textId="77777777" w:rsidTr="00D35BB5">
        <w:trPr>
          <w:cantSplit/>
          <w:trHeight w:val="961"/>
        </w:trPr>
        <w:tc>
          <w:tcPr>
            <w:tcW w:w="671" w:type="dxa"/>
            <w:vMerge/>
          </w:tcPr>
          <w:p w14:paraId="3D6A7054"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3764169D"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right w:val="single" w:sz="4" w:space="0" w:color="auto"/>
            </w:tcBorders>
            <w:vAlign w:val="center"/>
          </w:tcPr>
          <w:p w14:paraId="15C4658C"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□構造上の理由によりプラットホームの縁端と鉄道車両の旅客用乗降口の床面の縁端との間隔が大きい場合において、旅客に対しこれを警告するための設備等の設置</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A785D8A"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喚起表示を整備済み</w:t>
            </w:r>
          </w:p>
        </w:tc>
        <w:tc>
          <w:tcPr>
            <w:tcW w:w="907" w:type="dxa"/>
            <w:tcBorders>
              <w:top w:val="single" w:sz="4" w:space="0" w:color="auto"/>
              <w:left w:val="nil"/>
              <w:bottom w:val="single" w:sz="4" w:space="0" w:color="auto"/>
              <w:right w:val="single" w:sz="4" w:space="0" w:color="auto"/>
            </w:tcBorders>
            <w:shd w:val="clear" w:color="auto" w:fill="auto"/>
            <w:vAlign w:val="center"/>
          </w:tcPr>
          <w:p w14:paraId="66A93B04"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49F806" w14:textId="77777777" w:rsidR="00D35BB5" w:rsidRPr="005F3DBC" w:rsidRDefault="00D35BB5" w:rsidP="00D35BB5">
            <w:pPr>
              <w:spacing w:line="0" w:lineRule="atLeast"/>
              <w:ind w:leftChars="26" w:left="57"/>
              <w:jc w:val="center"/>
              <w:rPr>
                <w:rFonts w:ascii="UD デジタル 教科書体 NK-R" w:eastAsia="UD デジタル 教科書体 NK-R" w:hAnsi="ＭＳ 明朝"/>
              </w:rPr>
            </w:pPr>
            <w:r w:rsidRPr="005F3DBC">
              <w:rPr>
                <w:rFonts w:ascii="UD デジタル 教科書体 NK-R" w:eastAsia="UD デジタル 教科書体 NK-R" w:hAnsi="Yu Gothic" w:hint="eastAsia"/>
              </w:rPr>
              <w:t>●</w:t>
            </w:r>
          </w:p>
        </w:tc>
      </w:tr>
      <w:tr w:rsidR="00D35BB5" w:rsidRPr="00B34049" w14:paraId="65A2F53E" w14:textId="77777777" w:rsidTr="00D35BB5">
        <w:trPr>
          <w:cantSplit/>
          <w:trHeight w:val="407"/>
        </w:trPr>
        <w:tc>
          <w:tcPr>
            <w:tcW w:w="671" w:type="dxa"/>
            <w:vMerge/>
          </w:tcPr>
          <w:p w14:paraId="41A18D0E" w14:textId="77777777" w:rsidR="00D35BB5" w:rsidRPr="00B34049" w:rsidRDefault="00D35BB5" w:rsidP="00D35BB5">
            <w:pPr>
              <w:spacing w:line="0" w:lineRule="atLeast"/>
              <w:ind w:left="253" w:hangingChars="115" w:hanging="253"/>
              <w:jc w:val="center"/>
              <w:rPr>
                <w:rFonts w:ascii="UD デジタル 教科書体 NK-B" w:eastAsia="UD デジタル 教科書体 NK-B" w:hAnsi="Segoe UI Symbol" w:cs="Segoe UI Symbol"/>
              </w:rPr>
            </w:pPr>
          </w:p>
        </w:tc>
        <w:tc>
          <w:tcPr>
            <w:tcW w:w="1284" w:type="dxa"/>
            <w:vMerge/>
          </w:tcPr>
          <w:p w14:paraId="6DAD19DE"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24C64AF1"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渡り板を配備し、適切な乗降介助の実施</w:t>
            </w:r>
          </w:p>
        </w:tc>
        <w:tc>
          <w:tcPr>
            <w:tcW w:w="1984" w:type="dxa"/>
            <w:tcBorders>
              <w:top w:val="nil"/>
              <w:left w:val="single" w:sz="4" w:space="0" w:color="auto"/>
              <w:bottom w:val="single" w:sz="4" w:space="0" w:color="auto"/>
              <w:right w:val="single" w:sz="4" w:space="0" w:color="auto"/>
            </w:tcBorders>
            <w:shd w:val="clear" w:color="auto" w:fill="auto"/>
            <w:vAlign w:val="center"/>
          </w:tcPr>
          <w:p w14:paraId="6635CB9A"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配備済み</w:t>
            </w:r>
          </w:p>
        </w:tc>
        <w:tc>
          <w:tcPr>
            <w:tcW w:w="907" w:type="dxa"/>
            <w:tcBorders>
              <w:top w:val="nil"/>
              <w:left w:val="nil"/>
              <w:bottom w:val="single" w:sz="4" w:space="0" w:color="auto"/>
              <w:right w:val="single" w:sz="4" w:space="0" w:color="auto"/>
            </w:tcBorders>
            <w:shd w:val="clear" w:color="auto" w:fill="auto"/>
            <w:vAlign w:val="center"/>
          </w:tcPr>
          <w:p w14:paraId="38D0BACC"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3A9AF482" w14:textId="77777777" w:rsidR="00D35BB5" w:rsidRPr="005F3DBC" w:rsidRDefault="00D35BB5" w:rsidP="00D35BB5">
            <w:pPr>
              <w:spacing w:line="0" w:lineRule="atLeast"/>
              <w:jc w:val="center"/>
              <w:rPr>
                <w:rFonts w:ascii="UD デジタル 教科書体 NK-R" w:eastAsia="UD デジタル 教科書体 NK-R" w:hAnsi="ＭＳ 明朝"/>
              </w:rPr>
            </w:pPr>
            <w:r w:rsidRPr="005F3DBC">
              <w:rPr>
                <w:rFonts w:ascii="UD デジタル 教科書体 NK-R" w:eastAsia="UD デジタル 教科書体 NK-R" w:hAnsi="Yu Gothic" w:hint="eastAsia"/>
              </w:rPr>
              <w:t>継続実施</w:t>
            </w:r>
          </w:p>
        </w:tc>
      </w:tr>
      <w:tr w:rsidR="00D35BB5" w:rsidRPr="00B34049" w14:paraId="670A4462" w14:textId="77777777" w:rsidTr="00D35BB5">
        <w:trPr>
          <w:cantSplit/>
          <w:trHeight w:val="330"/>
        </w:trPr>
        <w:tc>
          <w:tcPr>
            <w:tcW w:w="671" w:type="dxa"/>
            <w:vMerge/>
          </w:tcPr>
          <w:p w14:paraId="37A73972" w14:textId="77777777" w:rsidR="00D35BB5" w:rsidRPr="00B34049" w:rsidRDefault="00D35BB5" w:rsidP="00D35BB5">
            <w:pPr>
              <w:spacing w:line="0" w:lineRule="atLeast"/>
              <w:ind w:left="253" w:hangingChars="115" w:hanging="253"/>
              <w:jc w:val="center"/>
              <w:rPr>
                <w:rFonts w:ascii="UD デジタル 教科書体 NK-B" w:eastAsia="UD デジタル 教科書体 NK-B"/>
              </w:rPr>
            </w:pPr>
          </w:p>
        </w:tc>
        <w:tc>
          <w:tcPr>
            <w:tcW w:w="1284" w:type="dxa"/>
            <w:vMerge w:val="restart"/>
            <w:tcBorders>
              <w:top w:val="nil"/>
            </w:tcBorders>
          </w:tcPr>
          <w:p w14:paraId="25538FCD" w14:textId="77777777" w:rsidR="00D35BB5" w:rsidRDefault="00D35BB5" w:rsidP="00D35BB5">
            <w:pPr>
              <w:spacing w:line="0" w:lineRule="atLeast"/>
              <w:ind w:left="473" w:hangingChars="215" w:hanging="473"/>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0.</w:t>
            </w:r>
            <w:r w:rsidRPr="00B34049">
              <w:rPr>
                <w:rFonts w:ascii="UD デジタル 教科書体 NK-R" w:eastAsia="UD デジタル 教科書体 NK-R" w:hint="eastAsia"/>
              </w:rPr>
              <w:t>ホーム</w:t>
            </w:r>
          </w:p>
          <w:p w14:paraId="11C06698" w14:textId="77777777" w:rsidR="00D35BB5" w:rsidRDefault="00D35BB5" w:rsidP="00D35BB5">
            <w:pPr>
              <w:spacing w:line="0" w:lineRule="atLeast"/>
              <w:ind w:firstLineChars="150" w:firstLine="330"/>
              <w:rPr>
                <w:rFonts w:ascii="UD デジタル 教科書体 NK-R" w:eastAsia="UD デジタル 教科書体 NK-R"/>
              </w:rPr>
            </w:pPr>
            <w:r w:rsidRPr="00B34049">
              <w:rPr>
                <w:rFonts w:ascii="UD デジタル 教科書体 NK-R" w:eastAsia="UD デジタル 教科書体 NK-R" w:hint="eastAsia"/>
              </w:rPr>
              <w:t>におけ</w:t>
            </w:r>
          </w:p>
          <w:p w14:paraId="1D2C94C3" w14:textId="77777777" w:rsidR="00D35BB5" w:rsidRDefault="00D35BB5" w:rsidP="00D35BB5">
            <w:pPr>
              <w:spacing w:line="0" w:lineRule="atLeast"/>
              <w:ind w:firstLineChars="150" w:firstLine="330"/>
              <w:rPr>
                <w:rFonts w:ascii="UD デジタル 教科書体 NK-R" w:eastAsia="UD デジタル 教科書体 NK-R"/>
              </w:rPr>
            </w:pPr>
            <w:r w:rsidRPr="00B34049">
              <w:rPr>
                <w:rFonts w:ascii="UD デジタル 教科書体 NK-R" w:eastAsia="UD デジタル 教科書体 NK-R" w:hint="eastAsia"/>
              </w:rPr>
              <w:t>る安全</w:t>
            </w:r>
          </w:p>
          <w:p w14:paraId="5253B183" w14:textId="77777777" w:rsidR="00D35BB5" w:rsidRPr="00825468" w:rsidRDefault="00D35BB5" w:rsidP="00D35BB5">
            <w:pPr>
              <w:spacing w:line="0" w:lineRule="atLeast"/>
              <w:ind w:firstLineChars="150" w:firstLine="330"/>
              <w:rPr>
                <w:rFonts w:ascii="UD デジタル 教科書体 NK-R" w:eastAsia="UD デジタル 教科書体 NK-R"/>
              </w:rPr>
            </w:pPr>
            <w:r w:rsidRPr="00B34049">
              <w:rPr>
                <w:rFonts w:ascii="UD デジタル 教科書体 NK-R" w:eastAsia="UD デジタル 教科書体 NK-R" w:hint="eastAsia"/>
              </w:rPr>
              <w:t>対策</w:t>
            </w:r>
          </w:p>
        </w:tc>
        <w:tc>
          <w:tcPr>
            <w:tcW w:w="3402" w:type="dxa"/>
            <w:vMerge w:val="restart"/>
            <w:tcBorders>
              <w:top w:val="nil"/>
            </w:tcBorders>
            <w:vAlign w:val="center"/>
          </w:tcPr>
          <w:p w14:paraId="6FCDE307"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◇ホームドア又は可動式ホーム柵の設置</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88B67B9" w14:textId="77777777" w:rsidR="00D35BB5" w:rsidRPr="005F3DBC" w:rsidRDefault="00D35BB5" w:rsidP="00D35BB5">
            <w:pPr>
              <w:spacing w:line="0" w:lineRule="atLeast"/>
              <w:ind w:leftChars="26" w:left="57"/>
              <w:jc w:val="center"/>
              <w:rPr>
                <w:rFonts w:ascii="UD デジタル 教科書体 NK-R" w:eastAsia="UD デジタル 教科書体 NK-R" w:hAnsi="ＭＳ 明朝"/>
              </w:rPr>
            </w:pPr>
            <w:r w:rsidRPr="005F3DBC">
              <w:rPr>
                <w:rFonts w:ascii="UD デジタル 教科書体 NK-R" w:eastAsia="UD デジタル 教科書体 NK-R" w:hAnsi="Yu Gothic" w:hint="eastAsia"/>
              </w:rPr>
              <w:t>―</w:t>
            </w:r>
          </w:p>
        </w:tc>
        <w:tc>
          <w:tcPr>
            <w:tcW w:w="907" w:type="dxa"/>
            <w:tcBorders>
              <w:top w:val="single" w:sz="4" w:space="0" w:color="auto"/>
              <w:left w:val="nil"/>
              <w:bottom w:val="single" w:sz="4" w:space="0" w:color="auto"/>
              <w:right w:val="single" w:sz="4" w:space="0" w:color="auto"/>
            </w:tcBorders>
            <w:shd w:val="clear" w:color="auto" w:fill="auto"/>
            <w:vAlign w:val="center"/>
          </w:tcPr>
          <w:p w14:paraId="2716F881" w14:textId="77777777" w:rsidR="00D35BB5" w:rsidRPr="005F3DBC" w:rsidRDefault="00D35BB5" w:rsidP="00D35BB5">
            <w:pPr>
              <w:spacing w:line="0" w:lineRule="atLeast"/>
              <w:ind w:leftChars="26" w:left="57"/>
              <w:jc w:val="center"/>
              <w:rPr>
                <w:rFonts w:ascii="UD デジタル 教科書体 NK-R" w:eastAsia="UD デジタル 教科書体 NK-R" w:hAnsi="ＭＳ 明朝"/>
              </w:rPr>
            </w:pPr>
            <w:r w:rsidRPr="005F3DBC">
              <w:rPr>
                <w:rFonts w:ascii="UD デジタル 教科書体 NK-R" w:eastAsia="UD デジタル 教科書体 NK-R" w:hAnsi="Yu Gothic" w:hint="eastAsia"/>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482D9A" w14:textId="77777777" w:rsidR="00D35BB5" w:rsidRPr="005F3DBC" w:rsidRDefault="00D35BB5" w:rsidP="00D35BB5">
            <w:pPr>
              <w:spacing w:line="0" w:lineRule="atLeast"/>
              <w:ind w:leftChars="4" w:left="9"/>
              <w:jc w:val="center"/>
              <w:rPr>
                <w:rFonts w:ascii="UD デジタル 教科書体 NK-R" w:eastAsia="UD デジタル 教科書体 NK-R" w:hAnsi="ＭＳ 明朝"/>
              </w:rPr>
            </w:pPr>
            <w:r w:rsidRPr="005F3DBC">
              <w:rPr>
                <w:rFonts w:ascii="UD デジタル 教科書体 NK-R" w:eastAsia="UD デジタル 教科書体 NK-R" w:hAnsi="Yu Gothic" w:hint="eastAsia"/>
              </w:rPr>
              <w:t>維持更新</w:t>
            </w:r>
          </w:p>
        </w:tc>
      </w:tr>
      <w:tr w:rsidR="00D35BB5" w:rsidRPr="00B34049" w14:paraId="2D2A655B" w14:textId="77777777" w:rsidTr="00D35BB5">
        <w:trPr>
          <w:cantSplit/>
          <w:trHeight w:val="330"/>
        </w:trPr>
        <w:tc>
          <w:tcPr>
            <w:tcW w:w="671" w:type="dxa"/>
            <w:vMerge/>
          </w:tcPr>
          <w:p w14:paraId="0FEE62D5" w14:textId="77777777" w:rsidR="00D35BB5" w:rsidRPr="00B34049" w:rsidRDefault="00D35BB5" w:rsidP="00D35BB5">
            <w:pPr>
              <w:spacing w:line="0" w:lineRule="atLeast"/>
              <w:ind w:left="253" w:hangingChars="115" w:hanging="253"/>
              <w:jc w:val="center"/>
              <w:rPr>
                <w:rFonts w:ascii="UD デジタル 教科書体 NK-B" w:eastAsia="UD デジタル 教科書体 NK-B"/>
              </w:rPr>
            </w:pPr>
          </w:p>
        </w:tc>
        <w:tc>
          <w:tcPr>
            <w:tcW w:w="1284" w:type="dxa"/>
            <w:vMerge/>
          </w:tcPr>
          <w:p w14:paraId="47524930" w14:textId="77777777" w:rsidR="00D35BB5" w:rsidRDefault="00D35BB5" w:rsidP="00D35BB5">
            <w:pPr>
              <w:spacing w:line="0" w:lineRule="atLeast"/>
              <w:ind w:left="473" w:hangingChars="215" w:hanging="473"/>
              <w:rPr>
                <w:rFonts w:ascii="UD デジタル 教科書体 NK-R" w:eastAsia="UD デジタル 教科書体 NK-R"/>
              </w:rPr>
            </w:pPr>
          </w:p>
        </w:tc>
        <w:tc>
          <w:tcPr>
            <w:tcW w:w="3402" w:type="dxa"/>
            <w:vMerge/>
            <w:vAlign w:val="center"/>
          </w:tcPr>
          <w:p w14:paraId="3ACE9F0A"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1984" w:type="dxa"/>
            <w:tcBorders>
              <w:top w:val="nil"/>
              <w:left w:val="single" w:sz="4" w:space="0" w:color="auto"/>
              <w:bottom w:val="single" w:sz="4" w:space="0" w:color="auto"/>
              <w:right w:val="single" w:sz="4" w:space="0" w:color="auto"/>
            </w:tcBorders>
            <w:shd w:val="clear" w:color="auto" w:fill="auto"/>
            <w:vAlign w:val="center"/>
          </w:tcPr>
          <w:p w14:paraId="23B80BFD" w14:textId="3BE77A57" w:rsidR="00D35BB5" w:rsidRPr="005F3DBC" w:rsidRDefault="000426AB" w:rsidP="00D35BB5">
            <w:pPr>
              <w:spacing w:line="0" w:lineRule="atLeast"/>
              <w:ind w:leftChars="26" w:left="57"/>
              <w:jc w:val="center"/>
              <w:rPr>
                <w:rFonts w:ascii="UD デジタル 教科書体 NK-R" w:eastAsia="UD デジタル 教科書体 NK-R" w:hAnsi="ＭＳ 明朝"/>
              </w:rPr>
            </w:pPr>
            <w:r>
              <w:rPr>
                <w:rFonts w:ascii="UD デジタル 教科書体 NK-R" w:eastAsia="UD デジタル 教科書体 NK-R" w:hAnsi="ＭＳ 明朝" w:hint="eastAsia"/>
              </w:rPr>
              <w:t>未整備</w:t>
            </w:r>
          </w:p>
        </w:tc>
        <w:tc>
          <w:tcPr>
            <w:tcW w:w="907" w:type="dxa"/>
            <w:tcBorders>
              <w:top w:val="nil"/>
              <w:left w:val="nil"/>
              <w:bottom w:val="single" w:sz="4" w:space="0" w:color="auto"/>
              <w:right w:val="single" w:sz="4" w:space="0" w:color="auto"/>
            </w:tcBorders>
            <w:shd w:val="clear" w:color="auto" w:fill="auto"/>
            <w:vAlign w:val="center"/>
          </w:tcPr>
          <w:p w14:paraId="66B0BC14" w14:textId="5D872ED7" w:rsidR="00D35BB5" w:rsidRPr="005F3DBC" w:rsidRDefault="000426AB" w:rsidP="00D35BB5">
            <w:pPr>
              <w:spacing w:line="0" w:lineRule="atLeast"/>
              <w:ind w:leftChars="26" w:left="57"/>
              <w:jc w:val="center"/>
              <w:rPr>
                <w:rFonts w:ascii="UD デジタル 教科書体 NK-R" w:eastAsia="UD デジタル 教科書体 NK-R" w:hAnsi="ＭＳ 明朝"/>
              </w:rPr>
            </w:pPr>
            <w:r>
              <w:rPr>
                <w:rFonts w:ascii="UD デジタル 教科書体 NK-R" w:eastAsia="UD デジタル 教科書体 NK-R" w:hAnsi="ＭＳ 明朝" w:hint="eastAsia"/>
              </w:rPr>
              <w:t>未定</w:t>
            </w:r>
          </w:p>
        </w:tc>
        <w:tc>
          <w:tcPr>
            <w:tcW w:w="1134" w:type="dxa"/>
            <w:tcBorders>
              <w:top w:val="nil"/>
              <w:left w:val="nil"/>
              <w:bottom w:val="single" w:sz="4" w:space="0" w:color="auto"/>
              <w:right w:val="single" w:sz="4" w:space="0" w:color="auto"/>
            </w:tcBorders>
            <w:shd w:val="clear" w:color="auto" w:fill="auto"/>
            <w:vAlign w:val="center"/>
          </w:tcPr>
          <w:p w14:paraId="252C3CEF" w14:textId="77777777" w:rsidR="00D35BB5" w:rsidRPr="005F3DBC" w:rsidRDefault="00D35BB5" w:rsidP="00D35BB5">
            <w:pPr>
              <w:spacing w:line="0" w:lineRule="atLeast"/>
              <w:ind w:leftChars="26" w:left="57"/>
              <w:jc w:val="center"/>
              <w:rPr>
                <w:rFonts w:ascii="UD デジタル 教科書体 NK-R" w:eastAsia="UD デジタル 教科書体 NK-R" w:hAnsi="ＭＳ 明朝"/>
              </w:rPr>
            </w:pPr>
            <w:r w:rsidRPr="005F3DBC">
              <w:rPr>
                <w:rFonts w:ascii="UD デジタル 教科書体 NK-R" w:eastAsia="UD デジタル 教科書体 NK-R" w:hAnsi="Yu Gothic" w:hint="eastAsia"/>
              </w:rPr>
              <w:t>●</w:t>
            </w:r>
          </w:p>
        </w:tc>
      </w:tr>
      <w:tr w:rsidR="00D35BB5" w:rsidRPr="00B34049" w14:paraId="0031A652" w14:textId="77777777" w:rsidTr="00D35BB5">
        <w:trPr>
          <w:cantSplit/>
          <w:trHeight w:val="282"/>
        </w:trPr>
        <w:tc>
          <w:tcPr>
            <w:tcW w:w="671" w:type="dxa"/>
            <w:vMerge/>
          </w:tcPr>
          <w:p w14:paraId="4E7F274E"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7F13AD9B"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30F7FE15"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ホーム縁端付近に連続した線路側とホーム内側を区別する警告ブロックを敷設</w:t>
            </w:r>
          </w:p>
        </w:tc>
        <w:tc>
          <w:tcPr>
            <w:tcW w:w="1984" w:type="dxa"/>
            <w:tcBorders>
              <w:top w:val="nil"/>
              <w:left w:val="single" w:sz="4" w:space="0" w:color="auto"/>
              <w:bottom w:val="single" w:sz="4" w:space="0" w:color="auto"/>
              <w:right w:val="single" w:sz="4" w:space="0" w:color="auto"/>
            </w:tcBorders>
            <w:shd w:val="clear" w:color="auto" w:fill="auto"/>
            <w:vAlign w:val="center"/>
          </w:tcPr>
          <w:p w14:paraId="34DB3F53"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整備済み</w:t>
            </w:r>
          </w:p>
        </w:tc>
        <w:tc>
          <w:tcPr>
            <w:tcW w:w="907" w:type="dxa"/>
            <w:tcBorders>
              <w:top w:val="nil"/>
              <w:left w:val="nil"/>
              <w:bottom w:val="single" w:sz="4" w:space="0" w:color="auto"/>
              <w:right w:val="single" w:sz="4" w:space="0" w:color="auto"/>
            </w:tcBorders>
            <w:shd w:val="clear" w:color="auto" w:fill="auto"/>
            <w:vAlign w:val="center"/>
          </w:tcPr>
          <w:p w14:paraId="5A1928DE"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1241C510" w14:textId="77777777" w:rsidR="00D35BB5" w:rsidRPr="005F3DBC" w:rsidRDefault="00D35BB5" w:rsidP="00D35BB5">
            <w:pPr>
              <w:spacing w:line="0" w:lineRule="atLeast"/>
              <w:jc w:val="center"/>
              <w:rPr>
                <w:rFonts w:ascii="UD デジタル 教科書体 NK-R" w:eastAsia="UD デジタル 教科書体 NK-R" w:hAnsi="ＭＳ 明朝"/>
              </w:rPr>
            </w:pPr>
            <w:r w:rsidRPr="005F3DBC">
              <w:rPr>
                <w:rFonts w:ascii="UD デジタル 教科書体 NK-R" w:eastAsia="UD デジタル 教科書体 NK-R" w:hAnsi="Yu Gothic" w:hint="eastAsia"/>
              </w:rPr>
              <w:t>維持更新</w:t>
            </w:r>
          </w:p>
        </w:tc>
      </w:tr>
      <w:tr w:rsidR="00D35BB5" w:rsidRPr="00B34049" w14:paraId="4CE1FC67" w14:textId="77777777" w:rsidTr="00D35BB5">
        <w:trPr>
          <w:cantSplit/>
          <w:trHeight w:val="346"/>
        </w:trPr>
        <w:tc>
          <w:tcPr>
            <w:tcW w:w="671" w:type="dxa"/>
            <w:vMerge/>
          </w:tcPr>
          <w:p w14:paraId="0BC6516A"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522DF6C5"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4860D2AD"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□線路側外のプラットホーム両端に転落防止柵を設置</w:t>
            </w:r>
          </w:p>
        </w:tc>
        <w:tc>
          <w:tcPr>
            <w:tcW w:w="1984" w:type="dxa"/>
            <w:tcBorders>
              <w:top w:val="nil"/>
              <w:left w:val="single" w:sz="4" w:space="0" w:color="auto"/>
              <w:bottom w:val="single" w:sz="4" w:space="0" w:color="auto"/>
              <w:right w:val="single" w:sz="4" w:space="0" w:color="auto"/>
            </w:tcBorders>
            <w:shd w:val="clear" w:color="auto" w:fill="auto"/>
            <w:vAlign w:val="center"/>
          </w:tcPr>
          <w:p w14:paraId="457F0FB6"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整備済み</w:t>
            </w:r>
          </w:p>
        </w:tc>
        <w:tc>
          <w:tcPr>
            <w:tcW w:w="907" w:type="dxa"/>
            <w:tcBorders>
              <w:top w:val="nil"/>
              <w:left w:val="nil"/>
              <w:bottom w:val="single" w:sz="4" w:space="0" w:color="auto"/>
              <w:right w:val="single" w:sz="4" w:space="0" w:color="auto"/>
            </w:tcBorders>
            <w:shd w:val="clear" w:color="auto" w:fill="auto"/>
            <w:vAlign w:val="center"/>
          </w:tcPr>
          <w:p w14:paraId="368AA34B"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7FA7367B" w14:textId="77777777" w:rsidR="00D35BB5" w:rsidRPr="005F3DBC" w:rsidRDefault="00D35BB5" w:rsidP="00D35BB5">
            <w:pPr>
              <w:spacing w:line="0" w:lineRule="atLeast"/>
              <w:jc w:val="center"/>
              <w:rPr>
                <w:rFonts w:ascii="UD デジタル 教科書体 NK-R" w:eastAsia="UD デジタル 教科書体 NK-R"/>
              </w:rPr>
            </w:pPr>
            <w:r w:rsidRPr="005F3DBC">
              <w:rPr>
                <w:rFonts w:ascii="UD デジタル 教科書体 NK-R" w:eastAsia="UD デジタル 教科書体 NK-R" w:hAnsi="Yu Gothic" w:hint="eastAsia"/>
              </w:rPr>
              <w:t>維持更新</w:t>
            </w:r>
          </w:p>
        </w:tc>
      </w:tr>
      <w:tr w:rsidR="00D35BB5" w:rsidRPr="00B34049" w14:paraId="30944DF8" w14:textId="77777777" w:rsidTr="00D35BB5">
        <w:trPr>
          <w:cantSplit/>
          <w:trHeight w:val="447"/>
        </w:trPr>
        <w:tc>
          <w:tcPr>
            <w:tcW w:w="671" w:type="dxa"/>
            <w:vMerge/>
          </w:tcPr>
          <w:p w14:paraId="149CCEAB"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val="restart"/>
          </w:tcPr>
          <w:p w14:paraId="5EB12207" w14:textId="77777777" w:rsidR="00D35BB5" w:rsidRPr="00B34049" w:rsidRDefault="00D35BB5" w:rsidP="00D35BB5">
            <w:pPr>
              <w:spacing w:line="0" w:lineRule="atLeast"/>
              <w:ind w:left="253" w:hangingChars="115" w:hanging="253"/>
              <w:rPr>
                <w:rFonts w:ascii="UD デジタル 教科書体 NK-R" w:eastAsia="UD デジタル 教科書体 NK-R"/>
                <w:lang w:eastAsia="zh-TW"/>
              </w:rPr>
            </w:pPr>
            <w:r>
              <w:rPr>
                <w:rFonts w:ascii="UD デジタル 教科書体 NK-R" w:eastAsia="UD デジタル 教科書体 NK-R" w:hint="eastAsia"/>
              </w:rPr>
              <w:t>1</w:t>
            </w:r>
            <w:r>
              <w:rPr>
                <w:rFonts w:ascii="UD デジタル 教科書体 NK-R" w:eastAsia="UD デジタル 教科書体 NK-R"/>
              </w:rPr>
              <w:t>1.</w:t>
            </w:r>
            <w:r w:rsidRPr="00B34049">
              <w:rPr>
                <w:rFonts w:ascii="UD デジタル 教科書体 NK-R" w:eastAsia="UD デジタル 教科書体 NK-R" w:hint="eastAsia"/>
              </w:rPr>
              <w:t>トイレ</w:t>
            </w:r>
          </w:p>
        </w:tc>
        <w:tc>
          <w:tcPr>
            <w:tcW w:w="3402" w:type="dxa"/>
            <w:tcBorders>
              <w:top w:val="single" w:sz="4" w:space="0" w:color="auto"/>
            </w:tcBorders>
            <w:vAlign w:val="center"/>
          </w:tcPr>
          <w:p w14:paraId="4C735151"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int="eastAsia"/>
              </w:rPr>
              <w:t>□バリアフリートイレ（車椅子対応トイレを含む）の設置</w:t>
            </w:r>
          </w:p>
        </w:tc>
        <w:tc>
          <w:tcPr>
            <w:tcW w:w="1984" w:type="dxa"/>
            <w:tcBorders>
              <w:top w:val="nil"/>
              <w:left w:val="single" w:sz="4" w:space="0" w:color="auto"/>
              <w:bottom w:val="single" w:sz="4" w:space="0" w:color="auto"/>
              <w:right w:val="single" w:sz="4" w:space="0" w:color="auto"/>
            </w:tcBorders>
            <w:shd w:val="clear" w:color="auto" w:fill="auto"/>
            <w:vAlign w:val="center"/>
          </w:tcPr>
          <w:p w14:paraId="7F03640B"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整備済み</w:t>
            </w:r>
          </w:p>
        </w:tc>
        <w:tc>
          <w:tcPr>
            <w:tcW w:w="907" w:type="dxa"/>
            <w:tcBorders>
              <w:top w:val="nil"/>
              <w:left w:val="nil"/>
              <w:bottom w:val="single" w:sz="4" w:space="0" w:color="auto"/>
              <w:right w:val="single" w:sz="4" w:space="0" w:color="auto"/>
            </w:tcBorders>
            <w:shd w:val="clear" w:color="auto" w:fill="auto"/>
            <w:vAlign w:val="center"/>
          </w:tcPr>
          <w:p w14:paraId="4021EF1C"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70DEDB69" w14:textId="77777777" w:rsidR="00D35BB5" w:rsidRPr="005F3DBC" w:rsidRDefault="00D35BB5" w:rsidP="00D35BB5">
            <w:pPr>
              <w:spacing w:line="0" w:lineRule="atLeast"/>
              <w:jc w:val="center"/>
              <w:rPr>
                <w:rFonts w:ascii="UD デジタル 教科書体 NK-R" w:eastAsia="UD デジタル 教科書体 NK-R" w:hAnsi="ＭＳ 明朝"/>
              </w:rPr>
            </w:pPr>
            <w:r w:rsidRPr="005F3DBC">
              <w:rPr>
                <w:rFonts w:ascii="UD デジタル 教科書体 NK-R" w:eastAsia="UD デジタル 教科書体 NK-R" w:hAnsi="Yu Gothic" w:hint="eastAsia"/>
              </w:rPr>
              <w:t>維持更新</w:t>
            </w:r>
          </w:p>
        </w:tc>
      </w:tr>
      <w:tr w:rsidR="00D35BB5" w:rsidRPr="00B34049" w14:paraId="43754787" w14:textId="77777777" w:rsidTr="00D35BB5">
        <w:trPr>
          <w:cantSplit/>
          <w:trHeight w:val="231"/>
        </w:trPr>
        <w:tc>
          <w:tcPr>
            <w:tcW w:w="671" w:type="dxa"/>
            <w:vMerge/>
          </w:tcPr>
          <w:p w14:paraId="448002A1" w14:textId="77777777" w:rsidR="00D35BB5" w:rsidRPr="00B34049" w:rsidRDefault="00D35BB5" w:rsidP="00D35BB5">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7DF1A4AA"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right w:val="single" w:sz="4" w:space="0" w:color="auto"/>
            </w:tcBorders>
            <w:vAlign w:val="center"/>
          </w:tcPr>
          <w:p w14:paraId="3A470738"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◇バリアフリートイレの機能の分散化の検討</w:t>
            </w:r>
          </w:p>
        </w:tc>
        <w:tc>
          <w:tcPr>
            <w:tcW w:w="1984" w:type="dxa"/>
            <w:tcBorders>
              <w:top w:val="nil"/>
              <w:left w:val="single" w:sz="4" w:space="0" w:color="auto"/>
              <w:bottom w:val="single" w:sz="4" w:space="0" w:color="auto"/>
              <w:right w:val="single" w:sz="4" w:space="0" w:color="auto"/>
            </w:tcBorders>
            <w:shd w:val="clear" w:color="auto" w:fill="auto"/>
            <w:vAlign w:val="center"/>
          </w:tcPr>
          <w:p w14:paraId="51ECB3C1" w14:textId="2B79BE22"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D35BB5">
              <w:rPr>
                <w:rFonts w:ascii="UD デジタル 教科書体 NK-R" w:eastAsia="UD デジタル 教科書体 NK-R" w:hAnsi="Yu Gothic" w:hint="eastAsia"/>
                <w:sz w:val="22"/>
                <w:szCs w:val="22"/>
              </w:rPr>
              <w:t>ベビーチェア等を整備済み</w:t>
            </w:r>
          </w:p>
        </w:tc>
        <w:tc>
          <w:tcPr>
            <w:tcW w:w="907" w:type="dxa"/>
            <w:tcBorders>
              <w:top w:val="nil"/>
              <w:left w:val="nil"/>
              <w:bottom w:val="single" w:sz="4" w:space="0" w:color="auto"/>
              <w:right w:val="single" w:sz="4" w:space="0" w:color="auto"/>
            </w:tcBorders>
            <w:shd w:val="clear" w:color="auto" w:fill="auto"/>
            <w:vAlign w:val="center"/>
          </w:tcPr>
          <w:p w14:paraId="00B8C6BD"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4BACE90C" w14:textId="77777777" w:rsidR="00D35BB5" w:rsidRPr="005F3DBC" w:rsidRDefault="00D35BB5" w:rsidP="00D35BB5">
            <w:pPr>
              <w:spacing w:line="0" w:lineRule="atLeast"/>
              <w:ind w:leftChars="26" w:left="57"/>
              <w:jc w:val="center"/>
              <w:rPr>
                <w:rFonts w:ascii="UD デジタル 教科書体 NK-R" w:eastAsia="UD デジタル 教科書体 NK-R" w:hAnsi="ＭＳ 明朝"/>
              </w:rPr>
            </w:pPr>
            <w:r w:rsidRPr="005F3DBC">
              <w:rPr>
                <w:rFonts w:ascii="UD デジタル 教科書体 NK-R" w:eastAsia="UD デジタル 教科書体 NK-R" w:hAnsi="Yu Gothic" w:hint="eastAsia"/>
              </w:rPr>
              <w:t>〇</w:t>
            </w:r>
          </w:p>
        </w:tc>
      </w:tr>
      <w:tr w:rsidR="00D35BB5" w:rsidRPr="00B34049" w14:paraId="59DFC4EB" w14:textId="77777777" w:rsidTr="00D35BB5">
        <w:trPr>
          <w:cantSplit/>
          <w:trHeight w:val="557"/>
        </w:trPr>
        <w:tc>
          <w:tcPr>
            <w:tcW w:w="671" w:type="dxa"/>
            <w:vMerge/>
          </w:tcPr>
          <w:p w14:paraId="0545E701" w14:textId="77777777" w:rsidR="00D35BB5" w:rsidRPr="00B34049" w:rsidRDefault="00D35BB5" w:rsidP="00D35BB5">
            <w:pPr>
              <w:spacing w:line="0" w:lineRule="atLeast"/>
              <w:rPr>
                <w:rFonts w:ascii="UD デジタル 教科書体 NK-R" w:eastAsia="UD デジタル 教科書体 NK-R"/>
              </w:rPr>
            </w:pPr>
          </w:p>
        </w:tc>
        <w:tc>
          <w:tcPr>
            <w:tcW w:w="1284" w:type="dxa"/>
            <w:tcBorders>
              <w:top w:val="nil"/>
              <w:right w:val="single" w:sz="4" w:space="0" w:color="auto"/>
            </w:tcBorders>
          </w:tcPr>
          <w:p w14:paraId="65BBC67C" w14:textId="77777777" w:rsidR="00D35BB5" w:rsidRDefault="00D35BB5" w:rsidP="00D35BB5">
            <w:pPr>
              <w:spacing w:line="0" w:lineRule="atLeast"/>
              <w:ind w:left="363" w:hangingChars="165" w:hanging="363"/>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2.</w:t>
            </w:r>
            <w:r w:rsidRPr="00B34049">
              <w:rPr>
                <w:rFonts w:ascii="UD デジタル 教科書体 NK-R" w:eastAsia="UD デジタル 教科書体 NK-R" w:hint="eastAsia"/>
                <w:lang w:eastAsia="zh-TW"/>
              </w:rPr>
              <w:t>休憩設</w:t>
            </w:r>
            <w:r>
              <w:rPr>
                <w:rFonts w:ascii="UD デジタル 教科書体 NK-R" w:eastAsia="UD デジタル 教科書体 NK-R" w:hint="eastAsia"/>
                <w:lang w:eastAsia="zh-TW"/>
              </w:rPr>
              <w:t xml:space="preserve">　　　　</w:t>
            </w:r>
          </w:p>
          <w:p w14:paraId="6FBA7AEE" w14:textId="77777777" w:rsidR="00D35BB5" w:rsidRPr="00B34049" w:rsidRDefault="00D35BB5" w:rsidP="00D35BB5">
            <w:pPr>
              <w:spacing w:line="0" w:lineRule="atLeast"/>
              <w:ind w:firstLineChars="150" w:firstLine="330"/>
              <w:rPr>
                <w:rFonts w:ascii="UD デジタル 教科書体 NK-R" w:eastAsia="UD デジタル 教科書体 NK-R" w:hAnsi="Segoe UI Symbol" w:cs="Segoe UI Symbol"/>
                <w:lang w:eastAsia="zh-TW"/>
              </w:rPr>
            </w:pPr>
            <w:r w:rsidRPr="00B34049">
              <w:rPr>
                <w:rFonts w:ascii="UD デジタル 教科書体 NK-R" w:eastAsia="UD デジタル 教科書体 NK-R" w:hint="eastAsia"/>
                <w:lang w:eastAsia="zh-TW"/>
              </w:rPr>
              <w:t>備</w:t>
            </w:r>
          </w:p>
        </w:tc>
        <w:tc>
          <w:tcPr>
            <w:tcW w:w="3402" w:type="dxa"/>
            <w:tcBorders>
              <w:top w:val="nil"/>
              <w:left w:val="single" w:sz="4" w:space="0" w:color="auto"/>
              <w:right w:val="single" w:sz="4" w:space="0" w:color="auto"/>
            </w:tcBorders>
            <w:vAlign w:val="center"/>
          </w:tcPr>
          <w:p w14:paraId="600AEE46"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□休憩設備を１以上設置</w:t>
            </w:r>
          </w:p>
        </w:tc>
        <w:tc>
          <w:tcPr>
            <w:tcW w:w="1984" w:type="dxa"/>
            <w:tcBorders>
              <w:top w:val="nil"/>
              <w:left w:val="single" w:sz="4" w:space="0" w:color="auto"/>
              <w:bottom w:val="single" w:sz="4" w:space="0" w:color="auto"/>
              <w:right w:val="single" w:sz="4" w:space="0" w:color="auto"/>
            </w:tcBorders>
            <w:shd w:val="clear" w:color="auto" w:fill="auto"/>
            <w:vAlign w:val="center"/>
          </w:tcPr>
          <w:p w14:paraId="1E63F056"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整備済み</w:t>
            </w:r>
          </w:p>
        </w:tc>
        <w:tc>
          <w:tcPr>
            <w:tcW w:w="907" w:type="dxa"/>
            <w:tcBorders>
              <w:top w:val="nil"/>
              <w:left w:val="nil"/>
              <w:bottom w:val="single" w:sz="4" w:space="0" w:color="auto"/>
              <w:right w:val="single" w:sz="4" w:space="0" w:color="auto"/>
            </w:tcBorders>
            <w:shd w:val="clear" w:color="auto" w:fill="auto"/>
            <w:vAlign w:val="center"/>
          </w:tcPr>
          <w:p w14:paraId="7B07E536"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78F13DE0"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維持更新</w:t>
            </w:r>
          </w:p>
        </w:tc>
      </w:tr>
      <w:tr w:rsidR="00D35BB5" w:rsidRPr="00B34049" w14:paraId="058F1568" w14:textId="77777777" w:rsidTr="00D35BB5">
        <w:trPr>
          <w:cantSplit/>
          <w:trHeight w:val="400"/>
        </w:trPr>
        <w:tc>
          <w:tcPr>
            <w:tcW w:w="671" w:type="dxa"/>
            <w:vMerge w:val="restart"/>
            <w:tcBorders>
              <w:top w:val="single" w:sz="4" w:space="0" w:color="auto"/>
            </w:tcBorders>
          </w:tcPr>
          <w:p w14:paraId="78923FAA" w14:textId="77777777" w:rsidR="00D35BB5" w:rsidRDefault="00D35BB5" w:rsidP="00D35BB5">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そ</w:t>
            </w:r>
          </w:p>
          <w:p w14:paraId="1DA143DD" w14:textId="77777777" w:rsidR="00D35BB5" w:rsidRDefault="00D35BB5" w:rsidP="00D35BB5">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の</w:t>
            </w:r>
          </w:p>
          <w:p w14:paraId="4EB5265D" w14:textId="77777777" w:rsidR="00D35BB5" w:rsidRPr="00B34049" w:rsidRDefault="00D35BB5" w:rsidP="00D35BB5">
            <w:pPr>
              <w:spacing w:line="0" w:lineRule="atLeast"/>
              <w:ind w:left="253" w:hangingChars="115" w:hanging="253"/>
              <w:jc w:val="center"/>
              <w:rPr>
                <w:rFonts w:ascii="UD デジタル 教科書体 NK-R" w:eastAsia="UD デジタル 教科書体 NK-R" w:hAnsi="Segoe UI Symbol" w:cs="Segoe UI Symbol"/>
                <w:lang w:eastAsia="zh-TW"/>
              </w:rPr>
            </w:pPr>
            <w:r w:rsidRPr="00B34049">
              <w:rPr>
                <w:rFonts w:ascii="UD デジタル 教科書体 NK-R" w:eastAsia="UD デジタル 教科書体 NK-R" w:hint="eastAsia"/>
              </w:rPr>
              <w:t>他</w:t>
            </w:r>
          </w:p>
        </w:tc>
        <w:tc>
          <w:tcPr>
            <w:tcW w:w="1284" w:type="dxa"/>
            <w:vMerge w:val="restart"/>
            <w:tcBorders>
              <w:top w:val="single" w:sz="4" w:space="0" w:color="auto"/>
            </w:tcBorders>
          </w:tcPr>
          <w:p w14:paraId="168D96A7" w14:textId="77777777" w:rsidR="00D35BB5" w:rsidRDefault="00D35BB5" w:rsidP="00D35BB5">
            <w:pPr>
              <w:spacing w:line="0" w:lineRule="atLeast"/>
              <w:rPr>
                <w:rFonts w:ascii="UD デジタル 教科書体 NK-R" w:eastAsia="UD デジタル 教科書体 NK-R"/>
                <w:lang w:eastAsia="zh-TW"/>
              </w:rPr>
            </w:pPr>
            <w:r>
              <w:rPr>
                <w:rFonts w:ascii="UD デジタル 教科書体 NK-R" w:hint="eastAsia"/>
              </w:rPr>
              <w:t>1</w:t>
            </w:r>
            <w:r>
              <w:rPr>
                <w:rFonts w:ascii="UD デジタル 教科書体 NK-R"/>
              </w:rPr>
              <w:t>3.</w:t>
            </w:r>
            <w:r w:rsidRPr="00B34049">
              <w:rPr>
                <w:rFonts w:ascii="UD デジタル 教科書体 NK-R" w:eastAsia="UD デジタル 教科書体 NK-R" w:hint="eastAsia"/>
                <w:lang w:eastAsia="zh-TW"/>
              </w:rPr>
              <w:t>情報提</w:t>
            </w:r>
            <w:r>
              <w:rPr>
                <w:rFonts w:ascii="UD デジタル 教科書体 NK-R" w:eastAsia="UD デジタル 教科書体 NK-R" w:hint="eastAsia"/>
                <w:lang w:eastAsia="zh-TW"/>
              </w:rPr>
              <w:t xml:space="preserve">　</w:t>
            </w:r>
          </w:p>
          <w:p w14:paraId="50D9487A" w14:textId="77777777" w:rsidR="00D35BB5" w:rsidRPr="00E40DA5" w:rsidRDefault="00D35BB5" w:rsidP="00D35BB5">
            <w:pPr>
              <w:spacing w:line="0" w:lineRule="atLeast"/>
              <w:ind w:firstLineChars="150" w:firstLine="330"/>
              <w:rPr>
                <w:rFonts w:ascii="UD デジタル 教科書体 NK-R" w:eastAsia="PMingLiU"/>
                <w:lang w:eastAsia="zh-TW"/>
              </w:rPr>
            </w:pPr>
            <w:r w:rsidRPr="00B34049">
              <w:rPr>
                <w:rFonts w:ascii="UD デジタル 教科書体 NK-R" w:eastAsia="UD デジタル 教科書体 NK-R" w:hint="eastAsia"/>
                <w:lang w:eastAsia="zh-TW"/>
              </w:rPr>
              <w:t>供</w:t>
            </w:r>
          </w:p>
        </w:tc>
        <w:tc>
          <w:tcPr>
            <w:tcW w:w="3402" w:type="dxa"/>
            <w:tcBorders>
              <w:top w:val="single" w:sz="4" w:space="0" w:color="auto"/>
            </w:tcBorders>
            <w:vAlign w:val="center"/>
          </w:tcPr>
          <w:p w14:paraId="3ABE58EC"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□ウェブアクセシビリティを確保したウェブサイト等による情報提供</w:t>
            </w:r>
          </w:p>
        </w:tc>
        <w:tc>
          <w:tcPr>
            <w:tcW w:w="1984" w:type="dxa"/>
            <w:tcBorders>
              <w:top w:val="nil"/>
              <w:left w:val="single" w:sz="4" w:space="0" w:color="auto"/>
              <w:bottom w:val="single" w:sz="4" w:space="0" w:color="auto"/>
              <w:right w:val="single" w:sz="4" w:space="0" w:color="auto"/>
            </w:tcBorders>
            <w:shd w:val="clear" w:color="auto" w:fill="auto"/>
            <w:vAlign w:val="center"/>
          </w:tcPr>
          <w:p w14:paraId="33661F17"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検討中</w:t>
            </w:r>
          </w:p>
        </w:tc>
        <w:tc>
          <w:tcPr>
            <w:tcW w:w="907" w:type="dxa"/>
            <w:tcBorders>
              <w:top w:val="nil"/>
              <w:left w:val="nil"/>
              <w:bottom w:val="single" w:sz="4" w:space="0" w:color="auto"/>
              <w:right w:val="single" w:sz="4" w:space="0" w:color="auto"/>
            </w:tcBorders>
            <w:shd w:val="clear" w:color="auto" w:fill="auto"/>
            <w:vAlign w:val="center"/>
          </w:tcPr>
          <w:p w14:paraId="6FC38886" w14:textId="77777777" w:rsidR="00D35BB5" w:rsidRDefault="00D35BB5" w:rsidP="00D35BB5">
            <w:pPr>
              <w:pStyle w:val="af8"/>
              <w:spacing w:line="0" w:lineRule="atLeast"/>
              <w:ind w:firstLineChars="0" w:firstLine="0"/>
              <w:jc w:val="center"/>
              <w:rPr>
                <w:rFonts w:ascii="UD デジタル 教科書体 NK-R" w:eastAsia="UD デジタル 教科書体 NK-R" w:hAnsi="Yu Gothic"/>
                <w:sz w:val="22"/>
                <w:szCs w:val="22"/>
              </w:rPr>
            </w:pPr>
            <w:r w:rsidRPr="005F3DBC">
              <w:rPr>
                <w:rFonts w:ascii="UD デジタル 教科書体 NK-R" w:eastAsia="UD デジタル 教科書体 NK-R" w:hAnsi="Yu Gothic" w:hint="eastAsia"/>
                <w:sz w:val="22"/>
                <w:szCs w:val="22"/>
              </w:rPr>
              <w:t>継続</w:t>
            </w:r>
          </w:p>
          <w:p w14:paraId="3B596E59"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検討</w:t>
            </w:r>
          </w:p>
        </w:tc>
        <w:tc>
          <w:tcPr>
            <w:tcW w:w="1134" w:type="dxa"/>
            <w:tcBorders>
              <w:top w:val="nil"/>
              <w:left w:val="nil"/>
              <w:bottom w:val="single" w:sz="4" w:space="0" w:color="auto"/>
              <w:right w:val="single" w:sz="4" w:space="0" w:color="auto"/>
            </w:tcBorders>
            <w:shd w:val="clear" w:color="auto" w:fill="auto"/>
            <w:vAlign w:val="center"/>
          </w:tcPr>
          <w:p w14:paraId="70EB14EF" w14:textId="77777777" w:rsidR="00D35BB5" w:rsidRPr="005F3DBC" w:rsidRDefault="00D35BB5" w:rsidP="00D35BB5">
            <w:pPr>
              <w:spacing w:line="0" w:lineRule="atLeast"/>
              <w:ind w:leftChars="4" w:left="9"/>
              <w:jc w:val="center"/>
              <w:rPr>
                <w:rFonts w:ascii="UD デジタル 教科書体 NK-R" w:eastAsia="UD デジタル 教科書体 NK-R" w:hAnsi="ＭＳ 明朝"/>
              </w:rPr>
            </w:pPr>
            <w:r w:rsidRPr="005F3DBC">
              <w:rPr>
                <w:rFonts w:ascii="UD デジタル 教科書体 NK-R" w:eastAsia="UD デジタル 教科書体 NK-R" w:hAnsi="Yu Gothic" w:hint="eastAsia"/>
              </w:rPr>
              <w:t>継続実施</w:t>
            </w:r>
          </w:p>
        </w:tc>
      </w:tr>
      <w:tr w:rsidR="00D35BB5" w:rsidRPr="00B34049" w14:paraId="0FF87099" w14:textId="77777777" w:rsidTr="00D35BB5">
        <w:trPr>
          <w:cantSplit/>
          <w:trHeight w:val="322"/>
        </w:trPr>
        <w:tc>
          <w:tcPr>
            <w:tcW w:w="671" w:type="dxa"/>
            <w:vMerge/>
          </w:tcPr>
          <w:p w14:paraId="5D34DE91"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504B4BD3"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73A8ADBF"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異常時における障がいの特性に応じた情報提供の手法の検討</w:t>
            </w:r>
          </w:p>
        </w:tc>
        <w:tc>
          <w:tcPr>
            <w:tcW w:w="1984" w:type="dxa"/>
            <w:tcBorders>
              <w:top w:val="nil"/>
              <w:left w:val="single" w:sz="4" w:space="0" w:color="auto"/>
              <w:bottom w:val="single" w:sz="4" w:space="0" w:color="auto"/>
              <w:right w:val="single" w:sz="4" w:space="0" w:color="auto"/>
            </w:tcBorders>
            <w:shd w:val="clear" w:color="auto" w:fill="auto"/>
            <w:vAlign w:val="center"/>
          </w:tcPr>
          <w:p w14:paraId="291E7F42"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自動放送、ディスプレイによる表示で情報提供</w:t>
            </w:r>
          </w:p>
        </w:tc>
        <w:tc>
          <w:tcPr>
            <w:tcW w:w="907" w:type="dxa"/>
            <w:tcBorders>
              <w:top w:val="nil"/>
              <w:left w:val="nil"/>
              <w:bottom w:val="single" w:sz="4" w:space="0" w:color="auto"/>
              <w:right w:val="single" w:sz="4" w:space="0" w:color="auto"/>
            </w:tcBorders>
            <w:shd w:val="clear" w:color="auto" w:fill="auto"/>
            <w:vAlign w:val="center"/>
          </w:tcPr>
          <w:p w14:paraId="1204DF05"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5FEC86B3" w14:textId="77777777" w:rsidR="00D35BB5" w:rsidRPr="005F3DBC" w:rsidRDefault="00D35BB5" w:rsidP="00D35BB5">
            <w:pPr>
              <w:spacing w:line="0" w:lineRule="atLeast"/>
              <w:jc w:val="center"/>
              <w:rPr>
                <w:rFonts w:ascii="UD デジタル 教科書体 NK-R" w:eastAsia="UD デジタル 教科書体 NK-R" w:hAnsi="ＭＳ 明朝"/>
              </w:rPr>
            </w:pPr>
            <w:r w:rsidRPr="005F3DBC">
              <w:rPr>
                <w:rFonts w:ascii="UD デジタル 教科書体 NK-R" w:eastAsia="UD デジタル 教科書体 NK-R" w:hAnsi="Yu Gothic" w:hint="eastAsia"/>
              </w:rPr>
              <w:t>継続実施</w:t>
            </w:r>
          </w:p>
        </w:tc>
      </w:tr>
      <w:tr w:rsidR="00D35BB5" w:rsidRPr="00B34049" w14:paraId="521C0751" w14:textId="77777777" w:rsidTr="00D35BB5">
        <w:trPr>
          <w:cantSplit/>
          <w:trHeight w:val="556"/>
        </w:trPr>
        <w:tc>
          <w:tcPr>
            <w:tcW w:w="671" w:type="dxa"/>
            <w:vMerge/>
          </w:tcPr>
          <w:p w14:paraId="490462D1"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484FBF78"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36714CBD"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□障がい等の特性に応じたコミュニケーション手法の活用や必要とする支援の提供</w:t>
            </w:r>
          </w:p>
        </w:tc>
        <w:tc>
          <w:tcPr>
            <w:tcW w:w="1984" w:type="dxa"/>
            <w:tcBorders>
              <w:top w:val="nil"/>
              <w:left w:val="single" w:sz="4" w:space="0" w:color="auto"/>
              <w:bottom w:val="single" w:sz="4" w:space="0" w:color="auto"/>
              <w:right w:val="single" w:sz="4" w:space="0" w:color="auto"/>
            </w:tcBorders>
            <w:shd w:val="clear" w:color="auto" w:fill="auto"/>
            <w:vAlign w:val="center"/>
          </w:tcPr>
          <w:p w14:paraId="3399C8F3" w14:textId="69E7C2A3"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D35BB5">
              <w:rPr>
                <w:rFonts w:ascii="UD デジタル 教科書体 NK-R" w:eastAsia="UD デジタル 教科書体 NK-R" w:hAnsi="Yu Gothic" w:hint="eastAsia"/>
                <w:sz w:val="22"/>
                <w:szCs w:val="22"/>
              </w:rPr>
              <w:t>翻訳機能や筆談機能のあるタブレットを駅係員が所持</w:t>
            </w:r>
          </w:p>
        </w:tc>
        <w:tc>
          <w:tcPr>
            <w:tcW w:w="907" w:type="dxa"/>
            <w:tcBorders>
              <w:top w:val="nil"/>
              <w:left w:val="nil"/>
              <w:bottom w:val="single" w:sz="4" w:space="0" w:color="auto"/>
              <w:right w:val="single" w:sz="4" w:space="0" w:color="auto"/>
            </w:tcBorders>
            <w:shd w:val="clear" w:color="auto" w:fill="auto"/>
            <w:vAlign w:val="center"/>
          </w:tcPr>
          <w:p w14:paraId="2DBEE766" w14:textId="77777777" w:rsidR="00D35BB5" w:rsidRPr="005F3DB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F3DBC">
              <w:rPr>
                <w:rFonts w:ascii="UD デジタル 教科書体 NK-R" w:eastAsia="UD デジタル 教科書体 NK-R" w:hAnsi="Yu Gothic" w:hint="eastAsia"/>
                <w:sz w:val="22"/>
                <w:szCs w:val="22"/>
              </w:rPr>
              <w:t>―</w:t>
            </w:r>
          </w:p>
        </w:tc>
        <w:tc>
          <w:tcPr>
            <w:tcW w:w="1134" w:type="dxa"/>
            <w:tcBorders>
              <w:top w:val="nil"/>
              <w:left w:val="nil"/>
              <w:bottom w:val="single" w:sz="4" w:space="0" w:color="auto"/>
              <w:right w:val="single" w:sz="4" w:space="0" w:color="auto"/>
            </w:tcBorders>
            <w:shd w:val="clear" w:color="auto" w:fill="auto"/>
            <w:vAlign w:val="center"/>
          </w:tcPr>
          <w:p w14:paraId="0FBFF4B9" w14:textId="77777777" w:rsidR="00D35BB5" w:rsidRPr="005F3DBC" w:rsidRDefault="00D35BB5" w:rsidP="00D35BB5">
            <w:pPr>
              <w:spacing w:line="0" w:lineRule="atLeast"/>
              <w:rPr>
                <w:rFonts w:ascii="UD デジタル 教科書体 NK-R" w:eastAsia="UD デジタル 教科書体 NK-R" w:hAnsi="ＭＳ 明朝"/>
              </w:rPr>
            </w:pPr>
            <w:r w:rsidRPr="005F3DBC">
              <w:rPr>
                <w:rFonts w:ascii="UD デジタル 教科書体 NK-R" w:eastAsia="UD デジタル 教科書体 NK-R" w:hAnsi="Yu Gothic" w:hint="eastAsia"/>
              </w:rPr>
              <w:t>継続実施</w:t>
            </w:r>
          </w:p>
        </w:tc>
      </w:tr>
      <w:tr w:rsidR="00D35BB5" w:rsidRPr="00B34049" w14:paraId="583FB5C1" w14:textId="77777777" w:rsidTr="00D35BB5">
        <w:trPr>
          <w:cantSplit/>
          <w:trHeight w:val="266"/>
        </w:trPr>
        <w:tc>
          <w:tcPr>
            <w:tcW w:w="671" w:type="dxa"/>
            <w:vMerge/>
          </w:tcPr>
          <w:p w14:paraId="18518B6A"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val="restart"/>
            <w:tcBorders>
              <w:top w:val="single" w:sz="4" w:space="0" w:color="auto"/>
            </w:tcBorders>
          </w:tcPr>
          <w:p w14:paraId="0B5E24F2" w14:textId="77777777" w:rsidR="00D35BB5" w:rsidRDefault="00D35BB5" w:rsidP="00D35BB5">
            <w:pPr>
              <w:spacing w:line="0" w:lineRule="atLeast"/>
              <w:ind w:left="473" w:hangingChars="215" w:hanging="473"/>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hint="eastAsia"/>
              </w:rPr>
              <w:t>1</w:t>
            </w:r>
            <w:r>
              <w:rPr>
                <w:rFonts w:ascii="UD デジタル 教科書体 NK-R" w:eastAsia="UD デジタル 教科書体 NK-R" w:hAnsi="Segoe UI Symbol" w:cs="Segoe UI Symbol"/>
              </w:rPr>
              <w:t>4.</w:t>
            </w:r>
            <w:r w:rsidRPr="00B34049">
              <w:rPr>
                <w:rFonts w:ascii="UD デジタル 教科書体 NK-R" w:eastAsia="UD デジタル 教科書体 NK-R" w:hAnsi="Segoe UI Symbol" w:cs="Segoe UI Symbol" w:hint="eastAsia"/>
              </w:rPr>
              <w:t>心のバ</w:t>
            </w:r>
          </w:p>
          <w:p w14:paraId="35BC1DAC" w14:textId="77777777" w:rsidR="00D35BB5" w:rsidRDefault="00D35BB5" w:rsidP="00D35BB5">
            <w:pPr>
              <w:spacing w:line="0" w:lineRule="atLeast"/>
              <w:ind w:leftChars="150" w:left="473" w:hangingChars="65" w:hanging="14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リアフリ</w:t>
            </w:r>
          </w:p>
          <w:p w14:paraId="0CCB2D73" w14:textId="77777777" w:rsidR="00D35BB5" w:rsidRPr="00B34049" w:rsidRDefault="00D35BB5" w:rsidP="00D35BB5">
            <w:pPr>
              <w:spacing w:line="0" w:lineRule="atLeast"/>
              <w:ind w:leftChars="150" w:left="473" w:hangingChars="65" w:hanging="143"/>
              <w:rPr>
                <w:rFonts w:ascii="UD デジタル 教科書体 NK-R" w:eastAsia="UD デジタル 教科書体 NK-R"/>
                <w:lang w:eastAsia="zh-TW"/>
              </w:rPr>
            </w:pPr>
            <w:r w:rsidRPr="00B34049">
              <w:rPr>
                <w:rFonts w:ascii="UD デジタル 教科書体 NK-R" w:eastAsia="UD デジタル 教科書体 NK-R" w:hAnsi="Segoe UI Symbol" w:cs="Segoe UI Symbol" w:hint="eastAsia"/>
              </w:rPr>
              <w:t>ー</w:t>
            </w:r>
            <w:r w:rsidRPr="00B34049">
              <w:rPr>
                <w:rFonts w:ascii="UD デジタル 教科書体 NK-R" w:eastAsia="UD デジタル 教科書体 NK-R"/>
                <w:noProof/>
              </w:rPr>
              <mc:AlternateContent>
                <mc:Choice Requires="wps">
                  <w:drawing>
                    <wp:anchor distT="0" distB="0" distL="114300" distR="114300" simplePos="0" relativeHeight="251789312" behindDoc="0" locked="1" layoutInCell="1" allowOverlap="1" wp14:anchorId="7627D95B" wp14:editId="71CA6C1F">
                      <wp:simplePos x="0" y="0"/>
                      <wp:positionH relativeFrom="margin">
                        <wp:posOffset>3402965</wp:posOffset>
                      </wp:positionH>
                      <wp:positionV relativeFrom="paragraph">
                        <wp:posOffset>1701800</wp:posOffset>
                      </wp:positionV>
                      <wp:extent cx="1859280" cy="315595"/>
                      <wp:effectExtent l="0" t="0" r="0" b="0"/>
                      <wp:wrapNone/>
                      <wp:docPr id="956747577" name="テキスト ボックス 956747577"/>
                      <wp:cNvGraphicFramePr/>
                      <a:graphic xmlns:a="http://schemas.openxmlformats.org/drawingml/2006/main">
                        <a:graphicData uri="http://schemas.microsoft.com/office/word/2010/wordprocessingShape">
                          <wps:wsp>
                            <wps:cNvSpPr txBox="1"/>
                            <wps:spPr>
                              <a:xfrm>
                                <a:off x="0" y="0"/>
                                <a:ext cx="1859280" cy="315595"/>
                              </a:xfrm>
                              <a:prstGeom prst="rect">
                                <a:avLst/>
                              </a:prstGeom>
                              <a:noFill/>
                              <a:ln w="6350">
                                <a:noFill/>
                              </a:ln>
                            </wps:spPr>
                            <wps:txbx>
                              <w:txbxContent>
                                <w:p w14:paraId="12D3AEC6" w14:textId="77777777" w:rsidR="00890405" w:rsidRPr="007F204B" w:rsidRDefault="00890405" w:rsidP="00D35BB5">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7D95B" id="テキスト ボックス 956747577" o:spid="_x0000_s1107" type="#_x0000_t202" style="position:absolute;left:0;text-align:left;margin-left:267.95pt;margin-top:134pt;width:146.4pt;height:24.85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" filled="f" stroked="f" strokeweight=".5pt">
                      <v:textbox>
                        <w:txbxContent>
                          <w:p w14:paraId="12D3AEC6" w14:textId="77777777" w:rsidR="00890405" w:rsidRPr="007F204B" w:rsidRDefault="00890405" w:rsidP="00D35BB5">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w10:anchorlock/>
                    </v:shape>
                  </w:pict>
                </mc:Fallback>
              </mc:AlternateContent>
            </w:r>
          </w:p>
        </w:tc>
        <w:tc>
          <w:tcPr>
            <w:tcW w:w="3402" w:type="dxa"/>
            <w:tcBorders>
              <w:top w:val="single" w:sz="4" w:space="0" w:color="auto"/>
            </w:tcBorders>
            <w:vAlign w:val="center"/>
          </w:tcPr>
          <w:p w14:paraId="699B3FB6"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505D49">
              <w:rPr>
                <w:rFonts w:ascii="UD デジタル 教科書体 NK-R" w:eastAsia="UD デジタル 教科書体 NK-R" w:hAnsi="Segoe UI Symbol" w:cs="Segoe UI Symbol" w:hint="eastAsia"/>
              </w:rPr>
              <w:t>□一般利用者に高齢者、障がい者等への配慮を促す等、心のバリアフリーに関する広報・啓発活動の実施</w:t>
            </w:r>
          </w:p>
        </w:tc>
        <w:tc>
          <w:tcPr>
            <w:tcW w:w="2891" w:type="dxa"/>
            <w:gridSpan w:val="2"/>
            <w:tcBorders>
              <w:top w:val="single" w:sz="4" w:space="0" w:color="auto"/>
              <w:right w:val="single" w:sz="4" w:space="0" w:color="auto"/>
            </w:tcBorders>
            <w:vAlign w:val="center"/>
          </w:tcPr>
          <w:p w14:paraId="03E80608"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05D49">
              <w:rPr>
                <w:rFonts w:ascii="UD デジタル 教科書体 NK-R" w:eastAsia="UD デジタル 教科書体 NK-R" w:hint="eastAsia"/>
                <w:sz w:val="22"/>
                <w:szCs w:val="22"/>
              </w:rPr>
              <w:t>エレベーターや優先席の適切な利用等について、車内放送や画像掲出等の実施</w:t>
            </w:r>
          </w:p>
        </w:tc>
        <w:tc>
          <w:tcPr>
            <w:tcW w:w="1134" w:type="dxa"/>
            <w:tcBorders>
              <w:top w:val="single" w:sz="4" w:space="0" w:color="auto"/>
              <w:tl2br w:val="nil"/>
              <w:tr2bl w:val="nil"/>
            </w:tcBorders>
            <w:shd w:val="clear" w:color="auto" w:fill="auto"/>
            <w:vAlign w:val="center"/>
          </w:tcPr>
          <w:p w14:paraId="773C1D5F" w14:textId="77777777" w:rsidR="00D35BB5" w:rsidRPr="00B34049" w:rsidRDefault="00D35BB5" w:rsidP="00D35BB5">
            <w:pPr>
              <w:spacing w:line="0" w:lineRule="atLeast"/>
              <w:ind w:leftChars="26" w:left="57"/>
              <w:jc w:val="center"/>
              <w:rPr>
                <w:rFonts w:ascii="UD デジタル 教科書体 NK-R" w:eastAsia="UD デジタル 教科書体 NK-R"/>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D35BB5" w:rsidRPr="00B34049" w14:paraId="4F4DAC08" w14:textId="77777777" w:rsidTr="00D35BB5">
        <w:trPr>
          <w:cantSplit/>
          <w:trHeight w:val="692"/>
        </w:trPr>
        <w:tc>
          <w:tcPr>
            <w:tcW w:w="671" w:type="dxa"/>
            <w:vMerge/>
          </w:tcPr>
          <w:p w14:paraId="1F2C8ADA"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0AD78997"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vMerge w:val="restart"/>
            <w:tcBorders>
              <w:top w:val="single" w:sz="4" w:space="0" w:color="auto"/>
            </w:tcBorders>
            <w:vAlign w:val="center"/>
          </w:tcPr>
          <w:p w14:paraId="09C628C5"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505D49">
              <w:rPr>
                <w:rFonts w:ascii="UD デジタル 教科書体 NK-R" w:eastAsia="UD デジタル 教科書体 NK-R" w:hAnsi="Segoe UI Symbol" w:cs="Segoe UI Symbol" w:hint="eastAsia"/>
              </w:rPr>
              <w:t>□職員への研修・教育の実施</w:t>
            </w:r>
          </w:p>
        </w:tc>
        <w:tc>
          <w:tcPr>
            <w:tcW w:w="2891" w:type="dxa"/>
            <w:gridSpan w:val="2"/>
            <w:tcBorders>
              <w:top w:val="single" w:sz="4" w:space="0" w:color="auto"/>
              <w:bottom w:val="single" w:sz="4" w:space="0" w:color="auto"/>
              <w:right w:val="single" w:sz="4" w:space="0" w:color="auto"/>
            </w:tcBorders>
            <w:vAlign w:val="center"/>
          </w:tcPr>
          <w:p w14:paraId="1216C8EA"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05D49">
              <w:rPr>
                <w:rFonts w:ascii="UD デジタル 教科書体 NK-R" w:eastAsia="UD デジタル 教科書体 NK-R" w:hint="eastAsia"/>
                <w:sz w:val="22"/>
                <w:szCs w:val="22"/>
              </w:rPr>
              <w:t>職員の接遇向上や理解促進のためのマニュアル作成や、研修等の実施</w:t>
            </w:r>
          </w:p>
        </w:tc>
        <w:tc>
          <w:tcPr>
            <w:tcW w:w="1134" w:type="dxa"/>
            <w:tcBorders>
              <w:top w:val="single" w:sz="4" w:space="0" w:color="auto"/>
              <w:bottom w:val="single" w:sz="4" w:space="0" w:color="auto"/>
              <w:tl2br w:val="nil"/>
              <w:tr2bl w:val="nil"/>
            </w:tcBorders>
            <w:shd w:val="clear" w:color="auto" w:fill="auto"/>
            <w:vAlign w:val="center"/>
          </w:tcPr>
          <w:p w14:paraId="0F266718" w14:textId="77777777" w:rsidR="00D35BB5" w:rsidRPr="00B34049" w:rsidRDefault="00D35BB5" w:rsidP="00D35BB5">
            <w:pPr>
              <w:spacing w:line="0" w:lineRule="atLeast"/>
              <w:ind w:leftChars="26" w:left="57"/>
              <w:jc w:val="center"/>
              <w:rPr>
                <w:rFonts w:ascii="UD デジタル 教科書体 NK-R" w:eastAsia="UD デジタル 教科書体 NK-R" w:hAnsi="ＭＳ 明朝"/>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D35BB5" w:rsidRPr="00B34049" w14:paraId="5F6F1F27" w14:textId="77777777" w:rsidTr="00D35BB5">
        <w:trPr>
          <w:cantSplit/>
          <w:trHeight w:val="281"/>
        </w:trPr>
        <w:tc>
          <w:tcPr>
            <w:tcW w:w="671" w:type="dxa"/>
            <w:vMerge/>
          </w:tcPr>
          <w:p w14:paraId="71CD7E1A"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736BAB6C"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vMerge/>
            <w:tcBorders>
              <w:bottom w:val="single" w:sz="4" w:space="0" w:color="auto"/>
            </w:tcBorders>
            <w:vAlign w:val="center"/>
          </w:tcPr>
          <w:p w14:paraId="049C315E"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2891" w:type="dxa"/>
            <w:gridSpan w:val="2"/>
            <w:tcBorders>
              <w:top w:val="single" w:sz="4" w:space="0" w:color="auto"/>
              <w:bottom w:val="single" w:sz="4" w:space="0" w:color="auto"/>
              <w:right w:val="single" w:sz="4" w:space="0" w:color="auto"/>
            </w:tcBorders>
            <w:vAlign w:val="center"/>
          </w:tcPr>
          <w:p w14:paraId="771EA29C"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05D49">
              <w:rPr>
                <w:rFonts w:ascii="UD デジタル 教科書体 NK-R" w:eastAsia="UD デジタル 教科書体 NK-R" w:hint="eastAsia"/>
                <w:sz w:val="22"/>
                <w:szCs w:val="22"/>
              </w:rPr>
              <w:t>職員の接遇向上のための資格（サービス介助士）取得推進</w:t>
            </w:r>
          </w:p>
        </w:tc>
        <w:tc>
          <w:tcPr>
            <w:tcW w:w="1134" w:type="dxa"/>
            <w:tcBorders>
              <w:top w:val="single" w:sz="4" w:space="0" w:color="auto"/>
              <w:bottom w:val="single" w:sz="4" w:space="0" w:color="auto"/>
              <w:tl2br w:val="nil"/>
              <w:tr2bl w:val="nil"/>
            </w:tcBorders>
            <w:shd w:val="clear" w:color="auto" w:fill="auto"/>
            <w:vAlign w:val="center"/>
          </w:tcPr>
          <w:p w14:paraId="6D51351A" w14:textId="77777777" w:rsidR="00D35BB5" w:rsidRPr="00B34049" w:rsidRDefault="00D35BB5" w:rsidP="00D35BB5">
            <w:pPr>
              <w:spacing w:line="0" w:lineRule="atLeast"/>
              <w:ind w:leftChars="26" w:left="57"/>
              <w:jc w:val="center"/>
              <w:rPr>
                <w:rFonts w:ascii="UD デジタル 教科書体 NK-R" w:eastAsia="UD デジタル 教科書体 NK-R" w:hAnsi="ＭＳ 明朝"/>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D35BB5" w:rsidRPr="00B34049" w14:paraId="5D9DE1EA" w14:textId="77777777" w:rsidTr="00D35BB5">
        <w:trPr>
          <w:cantSplit/>
          <w:trHeight w:val="150"/>
        </w:trPr>
        <w:tc>
          <w:tcPr>
            <w:tcW w:w="671" w:type="dxa"/>
            <w:vMerge/>
          </w:tcPr>
          <w:p w14:paraId="450B0CFC"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53FDF603"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50D3C275"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r w:rsidRPr="00505D49">
              <w:rPr>
                <w:rFonts w:ascii="UD デジタル 教科書体 NK-R" w:eastAsia="UD デジタル 教科書体 NK-R" w:hAnsi="Segoe UI Symbol" w:cs="Segoe UI Symbol" w:hint="eastAsia"/>
              </w:rPr>
              <w:t>□地域や関係団体との連携による多様な障がいの特性や必要な配慮について理解するための取組の実施</w:t>
            </w:r>
          </w:p>
        </w:tc>
        <w:tc>
          <w:tcPr>
            <w:tcW w:w="2891" w:type="dxa"/>
            <w:gridSpan w:val="2"/>
            <w:tcBorders>
              <w:top w:val="single" w:sz="4" w:space="0" w:color="auto"/>
              <w:right w:val="single" w:sz="4" w:space="0" w:color="auto"/>
            </w:tcBorders>
            <w:vAlign w:val="center"/>
          </w:tcPr>
          <w:p w14:paraId="66D7D586"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505D49">
              <w:rPr>
                <w:rFonts w:ascii="UD デジタル 教科書体 NK-R" w:eastAsia="UD デジタル 教科書体 NK-R" w:hint="eastAsia"/>
                <w:sz w:val="22"/>
                <w:szCs w:val="22"/>
              </w:rPr>
              <w:t>当事者参加による職員の接遇向上や理解促進のための研修や意見交換会当の開催</w:t>
            </w:r>
          </w:p>
        </w:tc>
        <w:tc>
          <w:tcPr>
            <w:tcW w:w="1134" w:type="dxa"/>
            <w:tcBorders>
              <w:top w:val="single" w:sz="4" w:space="0" w:color="auto"/>
              <w:tl2br w:val="nil"/>
            </w:tcBorders>
            <w:shd w:val="clear" w:color="auto" w:fill="auto"/>
            <w:vAlign w:val="center"/>
          </w:tcPr>
          <w:p w14:paraId="0127596A" w14:textId="77777777" w:rsidR="00D35BB5" w:rsidRPr="00B34049" w:rsidRDefault="00D35BB5" w:rsidP="00D35BB5">
            <w:pPr>
              <w:spacing w:line="0" w:lineRule="atLeast"/>
              <w:ind w:leftChars="26" w:left="57"/>
              <w:jc w:val="center"/>
              <w:rPr>
                <w:rFonts w:ascii="UD デジタル 教科書体 NK-R" w:eastAsia="UD デジタル 教科書体 NK-R" w:hAnsi="ＭＳ 明朝"/>
              </w:rPr>
            </w:pPr>
            <w:r>
              <w:rPr>
                <w:rFonts w:ascii="UD デジタル 教科書体 NK-R" w:eastAsia="UD デジタル 教科書体 NK-R" w:hint="eastAsia"/>
              </w:rPr>
              <w:t>○</w:t>
            </w: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bl>
    <w:p w14:paraId="0CF0C6DF" w14:textId="77777777" w:rsidR="00D35BB5" w:rsidRPr="00306F3E" w:rsidRDefault="00D35BB5" w:rsidP="00D35BB5">
      <w:pPr>
        <w:ind w:left="220" w:hangingChars="100" w:hanging="220"/>
        <w:jc w:val="left"/>
        <w:rPr>
          <w:rFonts w:ascii="UD デジタル 教科書体 NK-R" w:eastAsia="PMingLiU"/>
          <w:lang w:eastAsia="zh-TW"/>
        </w:rPr>
      </w:pPr>
      <w:r w:rsidRPr="00B34049">
        <w:rPr>
          <w:rFonts w:ascii="UD デジタル 教科書体 NK-R" w:eastAsia="UD デジタル 教科書体 NK-R"/>
          <w:noProof/>
        </w:rPr>
        <mc:AlternateContent>
          <mc:Choice Requires="wps">
            <w:drawing>
              <wp:anchor distT="0" distB="0" distL="114300" distR="114300" simplePos="0" relativeHeight="251772928" behindDoc="0" locked="1" layoutInCell="1" allowOverlap="1" wp14:anchorId="7DA2C909" wp14:editId="69074E23">
                <wp:simplePos x="0" y="0"/>
                <wp:positionH relativeFrom="margin">
                  <wp:align>right</wp:align>
                </wp:positionH>
                <wp:positionV relativeFrom="paragraph">
                  <wp:posOffset>0</wp:posOffset>
                </wp:positionV>
                <wp:extent cx="1859280" cy="315595"/>
                <wp:effectExtent l="0" t="0" r="0" b="0"/>
                <wp:wrapNone/>
                <wp:docPr id="1870226722" name="テキスト ボックス 1870226722"/>
                <wp:cNvGraphicFramePr/>
                <a:graphic xmlns:a="http://schemas.openxmlformats.org/drawingml/2006/main">
                  <a:graphicData uri="http://schemas.microsoft.com/office/word/2010/wordprocessingShape">
                    <wps:wsp>
                      <wps:cNvSpPr txBox="1"/>
                      <wps:spPr>
                        <a:xfrm>
                          <a:off x="0" y="0"/>
                          <a:ext cx="1859280" cy="315595"/>
                        </a:xfrm>
                        <a:prstGeom prst="rect">
                          <a:avLst/>
                        </a:prstGeom>
                        <a:noFill/>
                        <a:ln w="6350">
                          <a:noFill/>
                        </a:ln>
                      </wps:spPr>
                      <wps:txbx>
                        <w:txbxContent>
                          <w:p w14:paraId="27BA0C22" w14:textId="299DDD62" w:rsidR="00890405" w:rsidRPr="007F204B" w:rsidRDefault="00890405" w:rsidP="00D35BB5">
                            <w:pPr>
                              <w:jc w:val="right"/>
                              <w:rPr>
                                <w:rFonts w:ascii="UD デジタル 教科書体 NK-R" w:eastAsia="UD デジタル 教科書体 NK-R"/>
                                <w:lang w:eastAsia="zh-TW"/>
                              </w:rPr>
                            </w:pP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2C909" id="テキスト ボックス 1870226722" o:spid="_x0000_s1108" type="#_x0000_t202" style="position:absolute;left:0;text-align:left;margin-left:95.2pt;margin-top:0;width:146.4pt;height:24.85pt;z-index:251772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" filled="f" stroked="f" strokeweight=".5pt">
                <v:textbox>
                  <w:txbxContent>
                    <w:p w14:paraId="27BA0C22" w14:textId="299DDD62" w:rsidR="00890405" w:rsidRPr="007F204B" w:rsidRDefault="00890405" w:rsidP="00D35BB5">
                      <w:pPr>
                        <w:jc w:val="right"/>
                        <w:rPr>
                          <w:rFonts w:ascii="UD デジタル 教科書体 NK-R" w:eastAsia="UD デジタル 教科書体 NK-R"/>
                          <w:lang w:eastAsia="zh-TW"/>
                        </w:rPr>
                      </w:pP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w10:anchorlock/>
              </v:shape>
            </w:pict>
          </mc:Fallback>
        </mc:AlternateContent>
      </w:r>
    </w:p>
    <w:p w14:paraId="0C0A176E" w14:textId="77777777" w:rsidR="00D35BB5" w:rsidRDefault="00D35BB5" w:rsidP="00D35BB5">
      <w:pPr>
        <w:rPr>
          <w:rFonts w:ascii="UD デジタル 教科書体 NK-R" w:eastAsia="UD デジタル 教科書体 NK-R"/>
        </w:rPr>
      </w:pPr>
      <w:r w:rsidRPr="00B34049">
        <w:rPr>
          <w:rFonts w:ascii="UD デジタル 教科書体 NK-R" w:eastAsia="UD デジタル 教科書体 NK-R"/>
          <w:noProof/>
        </w:rPr>
        <mc:AlternateContent>
          <mc:Choice Requires="wps">
            <w:drawing>
              <wp:anchor distT="0" distB="0" distL="114300" distR="114300" simplePos="0" relativeHeight="251773952" behindDoc="0" locked="1" layoutInCell="1" allowOverlap="1" wp14:anchorId="584D75E5" wp14:editId="2EB0C296">
                <wp:simplePos x="0" y="0"/>
                <wp:positionH relativeFrom="margin">
                  <wp:align>right</wp:align>
                </wp:positionH>
                <wp:positionV relativeFrom="paragraph">
                  <wp:posOffset>7045960</wp:posOffset>
                </wp:positionV>
                <wp:extent cx="1859280" cy="315595"/>
                <wp:effectExtent l="0" t="0" r="0" b="0"/>
                <wp:wrapNone/>
                <wp:docPr id="270836894" name="テキスト ボックス 270836894"/>
                <wp:cNvGraphicFramePr/>
                <a:graphic xmlns:a="http://schemas.openxmlformats.org/drawingml/2006/main">
                  <a:graphicData uri="http://schemas.microsoft.com/office/word/2010/wordprocessingShape">
                    <wps:wsp>
                      <wps:cNvSpPr txBox="1"/>
                      <wps:spPr>
                        <a:xfrm>
                          <a:off x="0" y="0"/>
                          <a:ext cx="1859280" cy="315595"/>
                        </a:xfrm>
                        <a:prstGeom prst="rect">
                          <a:avLst/>
                        </a:prstGeom>
                        <a:noFill/>
                        <a:ln w="6350">
                          <a:noFill/>
                        </a:ln>
                      </wps:spPr>
                      <wps:txbx>
                        <w:txbxContent>
                          <w:p w14:paraId="175E030A" w14:textId="77777777" w:rsidR="00890405" w:rsidRPr="007F204B" w:rsidRDefault="00890405" w:rsidP="00D35BB5">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D75E5" id="テキスト ボックス 270836894" o:spid="_x0000_s1109" type="#_x0000_t202" style="position:absolute;left:0;text-align:left;margin-left:95.2pt;margin-top:554.8pt;width:146.4pt;height:24.85pt;z-index:251773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" filled="f" stroked="f" strokeweight=".5pt">
                <v:textbox>
                  <w:txbxContent>
                    <w:p w14:paraId="175E030A" w14:textId="77777777" w:rsidR="00890405" w:rsidRPr="007F204B" w:rsidRDefault="00890405" w:rsidP="00D35BB5">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w10:anchorlock/>
              </v:shape>
            </w:pict>
          </mc:Fallback>
        </mc:AlternateContent>
      </w:r>
    </w:p>
    <w:p w14:paraId="7A319632" w14:textId="77777777" w:rsidR="00D35BB5" w:rsidRDefault="00D35BB5" w:rsidP="00D35BB5">
      <w:pPr>
        <w:rPr>
          <w:rFonts w:ascii="UD デジタル 教科書体 NK-R" w:eastAsia="UD デジタル 教科書体 NK-R"/>
        </w:rPr>
      </w:pPr>
      <w:r>
        <w:rPr>
          <w:rFonts w:ascii="UD デジタル 教科書体 NK-R" w:eastAsia="UD デジタル 教科書体 NK-R" w:hint="eastAsia"/>
        </w:rPr>
        <w:t>大正駅（</w:t>
      </w:r>
      <w:proofErr w:type="spellStart"/>
      <w:r>
        <w:rPr>
          <w:rFonts w:ascii="UD デジタル 教科書体 NK-R" w:eastAsia="UD デジタル 教科書体 NK-R" w:hint="eastAsia"/>
        </w:rPr>
        <w:t>O</w:t>
      </w:r>
      <w:r>
        <w:rPr>
          <w:rFonts w:ascii="UD デジタル 教科書体 NK-R" w:eastAsia="UD デジタル 教科書体 NK-R"/>
        </w:rPr>
        <w:t>sakaMetro</w:t>
      </w:r>
      <w:proofErr w:type="spellEnd"/>
      <w:r>
        <w:rPr>
          <w:rFonts w:ascii="UD デジタル 教科書体 NK-R" w:eastAsia="UD デジタル 教科書体 NK-R" w:hint="eastAsia"/>
        </w:rPr>
        <w:t>）</w:t>
      </w:r>
    </w:p>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1"/>
        <w:gridCol w:w="1284"/>
        <w:gridCol w:w="3402"/>
        <w:gridCol w:w="1984"/>
        <w:gridCol w:w="907"/>
        <w:gridCol w:w="1134"/>
      </w:tblGrid>
      <w:tr w:rsidR="00D35BB5" w:rsidRPr="00B34049" w14:paraId="5CE15ED8" w14:textId="77777777" w:rsidTr="00D35BB5">
        <w:trPr>
          <w:cantSplit/>
          <w:trHeight w:val="122"/>
          <w:tblHeader/>
        </w:trPr>
        <w:tc>
          <w:tcPr>
            <w:tcW w:w="671" w:type="dxa"/>
            <w:tcBorders>
              <w:top w:val="single" w:sz="4" w:space="0" w:color="auto"/>
              <w:bottom w:val="single" w:sz="4" w:space="0" w:color="auto"/>
            </w:tcBorders>
            <w:shd w:val="clear" w:color="auto" w:fill="BDD6EE" w:themeFill="accent1" w:themeFillTint="66"/>
          </w:tcPr>
          <w:p w14:paraId="5B5C080E" w14:textId="77777777" w:rsidR="00D35BB5" w:rsidRPr="00B34049" w:rsidRDefault="00D35BB5" w:rsidP="00D35BB5">
            <w:pPr>
              <w:pStyle w:val="af8"/>
              <w:spacing w:line="0" w:lineRule="atLeast"/>
              <w:ind w:firstLineChars="0" w:firstLine="0"/>
              <w:jc w:val="center"/>
              <w:rPr>
                <w:rFonts w:ascii="UD デジタル 教科書体 NK-B" w:eastAsia="UD デジタル 教科書体 NK-B" w:hAnsi="ＭＳ 明朝"/>
                <w:sz w:val="22"/>
                <w:szCs w:val="22"/>
              </w:rPr>
            </w:pPr>
          </w:p>
        </w:tc>
        <w:tc>
          <w:tcPr>
            <w:tcW w:w="1284" w:type="dxa"/>
            <w:tcBorders>
              <w:top w:val="single" w:sz="4" w:space="0" w:color="auto"/>
              <w:bottom w:val="single" w:sz="4" w:space="0" w:color="auto"/>
            </w:tcBorders>
            <w:shd w:val="clear" w:color="auto" w:fill="BDD6EE" w:themeFill="accent1" w:themeFillTint="66"/>
            <w:vAlign w:val="center"/>
          </w:tcPr>
          <w:p w14:paraId="74ADDFB8"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Ansi="ＭＳ 明朝" w:hint="eastAsia"/>
                <w:sz w:val="22"/>
                <w:szCs w:val="22"/>
              </w:rPr>
              <w:t>項目</w:t>
            </w:r>
          </w:p>
        </w:tc>
        <w:tc>
          <w:tcPr>
            <w:tcW w:w="3402" w:type="dxa"/>
            <w:tcBorders>
              <w:top w:val="single" w:sz="4" w:space="0" w:color="auto"/>
              <w:bottom w:val="single" w:sz="4" w:space="0" w:color="auto"/>
            </w:tcBorders>
            <w:shd w:val="clear" w:color="auto" w:fill="BDD6EE" w:themeFill="accent1" w:themeFillTint="66"/>
            <w:vAlign w:val="center"/>
          </w:tcPr>
          <w:p w14:paraId="4D6C7F7E"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整備等の内容</w:t>
            </w:r>
          </w:p>
          <w:p w14:paraId="5663E31B"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(□：全駅共通、◇：一部駅)</w:t>
            </w:r>
          </w:p>
        </w:tc>
        <w:tc>
          <w:tcPr>
            <w:tcW w:w="1984" w:type="dxa"/>
            <w:tcBorders>
              <w:top w:val="single" w:sz="4" w:space="0" w:color="auto"/>
              <w:bottom w:val="single" w:sz="4" w:space="0" w:color="auto"/>
            </w:tcBorders>
            <w:shd w:val="clear" w:color="auto" w:fill="BDD6EE" w:themeFill="accent1" w:themeFillTint="66"/>
            <w:vAlign w:val="center"/>
          </w:tcPr>
          <w:p w14:paraId="510C76F2" w14:textId="77777777" w:rsidR="00D35BB5"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整備状況と</w:t>
            </w:r>
          </w:p>
          <w:p w14:paraId="663C1095"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主な整備内容</w:t>
            </w:r>
          </w:p>
        </w:tc>
        <w:tc>
          <w:tcPr>
            <w:tcW w:w="907" w:type="dxa"/>
            <w:tcBorders>
              <w:top w:val="single" w:sz="4" w:space="0" w:color="auto"/>
              <w:bottom w:val="single" w:sz="4" w:space="0" w:color="auto"/>
            </w:tcBorders>
            <w:shd w:val="clear" w:color="auto" w:fill="BDD6EE" w:themeFill="accent1" w:themeFillTint="66"/>
            <w:vAlign w:val="center"/>
          </w:tcPr>
          <w:p w14:paraId="295508D6"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hAnsi="ＭＳ 明朝"/>
                <w:sz w:val="22"/>
                <w:szCs w:val="22"/>
              </w:rPr>
            </w:pPr>
            <w:r w:rsidRPr="00B34049">
              <w:rPr>
                <w:rFonts w:ascii="UD デジタル 教科書体 NK-R" w:eastAsia="UD デジタル 教科書体 NK-R" w:hAnsi="ＭＳ 明朝" w:hint="eastAsia"/>
                <w:sz w:val="22"/>
                <w:szCs w:val="22"/>
              </w:rPr>
              <w:t>整備</w:t>
            </w:r>
          </w:p>
          <w:p w14:paraId="3E40B204"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Ansi="ＭＳ 明朝" w:hint="eastAsia"/>
                <w:sz w:val="22"/>
                <w:szCs w:val="22"/>
              </w:rPr>
              <w:t>時期</w:t>
            </w:r>
          </w:p>
        </w:tc>
        <w:tc>
          <w:tcPr>
            <w:tcW w:w="1134" w:type="dxa"/>
            <w:tcBorders>
              <w:top w:val="single" w:sz="4" w:space="0" w:color="auto"/>
              <w:bottom w:val="single" w:sz="4" w:space="0" w:color="auto"/>
            </w:tcBorders>
            <w:shd w:val="clear" w:color="auto" w:fill="BDD6EE" w:themeFill="accent1" w:themeFillTint="66"/>
            <w:vAlign w:val="center"/>
          </w:tcPr>
          <w:p w14:paraId="52FA06BD"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区分</w:t>
            </w:r>
          </w:p>
        </w:tc>
      </w:tr>
      <w:tr w:rsidR="00D35BB5" w:rsidRPr="00B34049" w14:paraId="074F5442" w14:textId="77777777" w:rsidTr="00D35BB5">
        <w:trPr>
          <w:cantSplit/>
          <w:trHeight w:val="771"/>
        </w:trPr>
        <w:tc>
          <w:tcPr>
            <w:tcW w:w="671" w:type="dxa"/>
            <w:vMerge w:val="restart"/>
            <w:tcBorders>
              <w:top w:val="single" w:sz="4" w:space="0" w:color="auto"/>
            </w:tcBorders>
          </w:tcPr>
          <w:p w14:paraId="4D006AAC"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駅</w:t>
            </w:r>
          </w:p>
          <w:p w14:paraId="24091909"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舎</w:t>
            </w:r>
          </w:p>
        </w:tc>
        <w:tc>
          <w:tcPr>
            <w:tcW w:w="1284" w:type="dxa"/>
            <w:tcBorders>
              <w:top w:val="single" w:sz="4" w:space="0" w:color="auto"/>
            </w:tcBorders>
          </w:tcPr>
          <w:p w14:paraId="0C122BDD" w14:textId="77777777" w:rsidR="00D35BB5" w:rsidRPr="00E40DA5" w:rsidRDefault="00D35BB5" w:rsidP="00D35BB5">
            <w:pPr>
              <w:spacing w:line="0" w:lineRule="atLeast"/>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w:t>
            </w:r>
            <w:r w:rsidRPr="00E40DA5">
              <w:rPr>
                <w:rFonts w:ascii="UD デジタル 教科書体 NK-R" w:eastAsia="UD デジタル 教科書体 NK-R" w:hint="eastAsia"/>
              </w:rPr>
              <w:t>視覚障</w:t>
            </w:r>
          </w:p>
          <w:p w14:paraId="30297C9A" w14:textId="77777777" w:rsidR="00D35BB5" w:rsidRDefault="00D35BB5" w:rsidP="00D35BB5">
            <w:pPr>
              <w:spacing w:line="0" w:lineRule="atLeast"/>
              <w:ind w:firstLineChars="100" w:firstLine="220"/>
              <w:rPr>
                <w:rFonts w:ascii="UD デジタル 教科書体 NK-R" w:eastAsia="UD デジタル 教科書体 NK-R"/>
              </w:rPr>
            </w:pPr>
            <w:r w:rsidRPr="00825468">
              <w:rPr>
                <w:rFonts w:ascii="UD デジタル 教科書体 NK-R" w:eastAsia="UD デジタル 教科書体 NK-R" w:hint="eastAsia"/>
              </w:rPr>
              <w:t>がい者誘</w:t>
            </w:r>
          </w:p>
          <w:p w14:paraId="429DE614" w14:textId="77777777" w:rsidR="00D35BB5" w:rsidRDefault="00D35BB5" w:rsidP="00D35BB5">
            <w:pPr>
              <w:spacing w:line="0" w:lineRule="atLeast"/>
              <w:ind w:firstLineChars="100" w:firstLine="220"/>
              <w:rPr>
                <w:rFonts w:ascii="UD デジタル 教科書体 NK-R" w:eastAsia="UD デジタル 教科書体 NK-R"/>
              </w:rPr>
            </w:pPr>
            <w:r w:rsidRPr="00825468">
              <w:rPr>
                <w:rFonts w:ascii="UD デジタル 教科書体 NK-R" w:eastAsia="UD デジタル 教科書体 NK-R" w:hint="eastAsia"/>
              </w:rPr>
              <w:t>導用ブロ</w:t>
            </w:r>
          </w:p>
          <w:p w14:paraId="3E9067B4" w14:textId="77777777" w:rsidR="00D35BB5" w:rsidRPr="00825468" w:rsidRDefault="00D35BB5" w:rsidP="00D35BB5">
            <w:pPr>
              <w:spacing w:line="0" w:lineRule="atLeast"/>
              <w:ind w:firstLineChars="100" w:firstLine="220"/>
              <w:rPr>
                <w:rFonts w:ascii="UD デジタル 教科書体 NK-R" w:eastAsia="UD デジタル 教科書体 NK-R"/>
              </w:rPr>
            </w:pPr>
            <w:r w:rsidRPr="00825468">
              <w:rPr>
                <w:rFonts w:ascii="UD デジタル 教科書体 NK-R" w:eastAsia="UD デジタル 教科書体 NK-R" w:hint="eastAsia"/>
              </w:rPr>
              <w:t>ック</w:t>
            </w:r>
          </w:p>
        </w:tc>
        <w:tc>
          <w:tcPr>
            <w:tcW w:w="3402" w:type="dxa"/>
            <w:tcBorders>
              <w:top w:val="single" w:sz="4" w:space="0" w:color="auto"/>
            </w:tcBorders>
            <w:vAlign w:val="center"/>
          </w:tcPr>
          <w:p w14:paraId="44E74772"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□車両の乗降口から公共通路までの移動動線上に敷設</w:t>
            </w:r>
          </w:p>
        </w:tc>
        <w:tc>
          <w:tcPr>
            <w:tcW w:w="1984" w:type="dxa"/>
            <w:tcBorders>
              <w:top w:val="single" w:sz="4" w:space="0" w:color="auto"/>
            </w:tcBorders>
            <w:vAlign w:val="center"/>
          </w:tcPr>
          <w:p w14:paraId="77ACBF32" w14:textId="77777777" w:rsidR="00D35BB5" w:rsidRPr="00ED1233" w:rsidRDefault="00D35BB5" w:rsidP="00D35BB5">
            <w:pPr>
              <w:pStyle w:val="af8"/>
              <w:spacing w:line="0" w:lineRule="atLeast"/>
              <w:ind w:firstLineChars="0" w:firstLine="0"/>
              <w:jc w:val="center"/>
              <w:rPr>
                <w:rFonts w:ascii="UD デジタル 教科書体 NK-R" w:eastAsia="UD デジタル 教科書体 NK-R"/>
                <w:color w:val="FF0000"/>
                <w:sz w:val="22"/>
                <w:szCs w:val="22"/>
              </w:rPr>
            </w:pPr>
            <w:r w:rsidRPr="00ED1233">
              <w:rPr>
                <w:rFonts w:ascii="UD デジタル 教科書体 NK-R" w:eastAsia="UD デジタル 教科書体 NK-R" w:hAnsi="Yu Gothic" w:hint="eastAsia"/>
                <w:sz w:val="22"/>
                <w:szCs w:val="22"/>
              </w:rPr>
              <w:t>整備済み</w:t>
            </w:r>
          </w:p>
        </w:tc>
        <w:tc>
          <w:tcPr>
            <w:tcW w:w="907" w:type="dxa"/>
            <w:tcBorders>
              <w:top w:val="single" w:sz="4" w:space="0" w:color="auto"/>
            </w:tcBorders>
            <w:shd w:val="clear" w:color="auto" w:fill="auto"/>
            <w:vAlign w:val="center"/>
          </w:tcPr>
          <w:p w14:paraId="392FD8C0" w14:textId="77777777" w:rsidR="00D35BB5" w:rsidRPr="00790A95" w:rsidRDefault="00D35BB5" w:rsidP="00D35BB5">
            <w:pPr>
              <w:pStyle w:val="af8"/>
              <w:spacing w:line="0" w:lineRule="atLeast"/>
              <w:ind w:firstLineChars="0" w:firstLine="0"/>
              <w:jc w:val="center"/>
              <w:rPr>
                <w:rFonts w:ascii="UD デジタル 教科書体 NK-R" w:eastAsia="UD デジタル 教科書体 NK-R"/>
                <w:color w:val="FF0000"/>
                <w:sz w:val="22"/>
                <w:szCs w:val="22"/>
              </w:rPr>
            </w:pPr>
            <w:r w:rsidRPr="00790A95">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7B9B13B0" w14:textId="77777777" w:rsidR="00D35BB5" w:rsidRPr="00ED1233" w:rsidRDefault="00D35BB5" w:rsidP="00D35BB5">
            <w:pPr>
              <w:pStyle w:val="af8"/>
              <w:spacing w:line="0" w:lineRule="atLeast"/>
              <w:ind w:firstLineChars="0" w:firstLine="0"/>
              <w:jc w:val="center"/>
              <w:rPr>
                <w:rFonts w:ascii="UD デジタル 教科書体 NK-R" w:eastAsia="UD デジタル 教科書体 NK-R"/>
                <w:color w:val="FF0000"/>
                <w:sz w:val="22"/>
                <w:szCs w:val="22"/>
              </w:rPr>
            </w:pPr>
            <w:r w:rsidRPr="00ED1233">
              <w:rPr>
                <w:rFonts w:ascii="UD デジタル 教科書体 NK-R" w:eastAsia="UD デジタル 教科書体 NK-R" w:hAnsi="Yu Gothic" w:hint="eastAsia"/>
                <w:color w:val="000000"/>
                <w:sz w:val="22"/>
                <w:szCs w:val="22"/>
              </w:rPr>
              <w:t>維持更新</w:t>
            </w:r>
          </w:p>
        </w:tc>
      </w:tr>
      <w:tr w:rsidR="00D35BB5" w:rsidRPr="00B34049" w14:paraId="0645D537" w14:textId="77777777" w:rsidTr="00D35BB5">
        <w:trPr>
          <w:cantSplit/>
          <w:trHeight w:val="427"/>
        </w:trPr>
        <w:tc>
          <w:tcPr>
            <w:tcW w:w="671" w:type="dxa"/>
            <w:vMerge/>
          </w:tcPr>
          <w:p w14:paraId="09600B45"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val="restart"/>
            <w:tcBorders>
              <w:top w:val="single" w:sz="4" w:space="0" w:color="auto"/>
            </w:tcBorders>
          </w:tcPr>
          <w:p w14:paraId="449D1EBF" w14:textId="77777777" w:rsidR="00D35BB5" w:rsidRPr="00B34049" w:rsidRDefault="00D35BB5" w:rsidP="00D35BB5">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2</w:t>
            </w:r>
            <w:r>
              <w:rPr>
                <w:rFonts w:ascii="UD デジタル 教科書体 NK-R" w:eastAsia="UD デジタル 教科書体 NK-R"/>
              </w:rPr>
              <w:t>.</w:t>
            </w:r>
            <w:r w:rsidRPr="00B34049">
              <w:rPr>
                <w:rFonts w:ascii="UD デジタル 教科書体 NK-R" w:eastAsia="UD デジタル 教科書体 NK-R" w:hint="eastAsia"/>
              </w:rPr>
              <w:t>音案内</w:t>
            </w:r>
          </w:p>
        </w:tc>
        <w:tc>
          <w:tcPr>
            <w:tcW w:w="3402" w:type="dxa"/>
            <w:tcBorders>
              <w:top w:val="single" w:sz="4" w:space="0" w:color="auto"/>
            </w:tcBorders>
            <w:vAlign w:val="center"/>
          </w:tcPr>
          <w:p w14:paraId="5AB16691"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□エレベーターの乗降ロビーに、到着する籠の昇降方向を知らせる設備の設置</w:t>
            </w:r>
          </w:p>
        </w:tc>
        <w:tc>
          <w:tcPr>
            <w:tcW w:w="1984" w:type="dxa"/>
            <w:tcBorders>
              <w:top w:val="single" w:sz="4" w:space="0" w:color="auto"/>
            </w:tcBorders>
            <w:vAlign w:val="center"/>
          </w:tcPr>
          <w:p w14:paraId="62B8B911" w14:textId="77777777" w:rsidR="00D35BB5" w:rsidRPr="00ED1233" w:rsidRDefault="00D35BB5" w:rsidP="00D35BB5">
            <w:pPr>
              <w:pStyle w:val="af8"/>
              <w:spacing w:line="0" w:lineRule="atLeast"/>
              <w:ind w:firstLineChars="0" w:firstLine="0"/>
              <w:jc w:val="center"/>
              <w:rPr>
                <w:rFonts w:ascii="UD デジタル 教科書体 NK-R" w:eastAsia="UD デジタル 教科書体 NK-R" w:hAnsi="ＭＳ 明朝"/>
                <w:color w:val="FF0000"/>
                <w:sz w:val="22"/>
                <w:szCs w:val="22"/>
              </w:rPr>
            </w:pPr>
            <w:r w:rsidRPr="00ED1233">
              <w:rPr>
                <w:rFonts w:ascii="UD デジタル 教科書体 NK-R" w:eastAsia="UD デジタル 教科書体 NK-R" w:hAnsi="Yu Gothic" w:hint="eastAsia"/>
                <w:sz w:val="22"/>
                <w:szCs w:val="22"/>
              </w:rPr>
              <w:t>更新に併せて順次整備</w:t>
            </w:r>
          </w:p>
        </w:tc>
        <w:tc>
          <w:tcPr>
            <w:tcW w:w="907" w:type="dxa"/>
            <w:tcBorders>
              <w:top w:val="single" w:sz="4" w:space="0" w:color="auto"/>
              <w:right w:val="single" w:sz="4" w:space="0" w:color="auto"/>
            </w:tcBorders>
            <w:shd w:val="clear" w:color="auto" w:fill="auto"/>
            <w:vAlign w:val="center"/>
          </w:tcPr>
          <w:p w14:paraId="63A0ACB2" w14:textId="77777777" w:rsidR="00D35BB5" w:rsidRPr="00790A95" w:rsidRDefault="00D35BB5" w:rsidP="00D35BB5">
            <w:pPr>
              <w:pStyle w:val="af8"/>
              <w:spacing w:line="0" w:lineRule="atLeast"/>
              <w:ind w:firstLineChars="0" w:firstLine="0"/>
              <w:jc w:val="center"/>
              <w:rPr>
                <w:rFonts w:ascii="UD デジタル 教科書体 NK-R" w:eastAsia="UD デジタル 教科書体 NK-R" w:hAnsi="ＭＳ 明朝"/>
                <w:color w:val="FF0000"/>
                <w:sz w:val="22"/>
                <w:szCs w:val="22"/>
              </w:rPr>
            </w:pPr>
            <w:r w:rsidRPr="00790A95">
              <w:rPr>
                <w:rFonts w:ascii="UD デジタル 教科書体 NK-R" w:eastAsia="UD デジタル 教科書体 NK-R" w:hAnsi="Yu Gothic" w:hint="eastAsia"/>
                <w:sz w:val="22"/>
                <w:szCs w:val="22"/>
              </w:rPr>
              <w:t>前期</w:t>
            </w:r>
          </w:p>
        </w:tc>
        <w:tc>
          <w:tcPr>
            <w:tcW w:w="1134" w:type="dxa"/>
            <w:tcBorders>
              <w:top w:val="single" w:sz="4" w:space="0" w:color="auto"/>
            </w:tcBorders>
            <w:shd w:val="clear" w:color="auto" w:fill="auto"/>
            <w:vAlign w:val="center"/>
          </w:tcPr>
          <w:p w14:paraId="260E1B9B" w14:textId="77777777" w:rsidR="00D35BB5" w:rsidRPr="00ED1233" w:rsidRDefault="00D35BB5" w:rsidP="00D35BB5">
            <w:pPr>
              <w:spacing w:line="0" w:lineRule="atLeast"/>
              <w:jc w:val="center"/>
              <w:rPr>
                <w:rFonts w:ascii="UD デジタル 教科書体 NK-R" w:eastAsia="UD デジタル 教科書体 NK-R" w:hAnsi="ＭＳ 明朝"/>
                <w:color w:val="FF0000"/>
              </w:rPr>
            </w:pPr>
            <w:r w:rsidRPr="00ED1233">
              <w:rPr>
                <w:rFonts w:ascii="UD デジタル 教科書体 NK-R" w:eastAsia="UD デジタル 教科書体 NK-R" w:hAnsi="Yu Gothic" w:hint="eastAsia"/>
                <w:color w:val="000000"/>
              </w:rPr>
              <w:t>●</w:t>
            </w:r>
          </w:p>
        </w:tc>
      </w:tr>
      <w:tr w:rsidR="00D35BB5" w:rsidRPr="00B34049" w14:paraId="14F9864F" w14:textId="77777777" w:rsidTr="00D35BB5">
        <w:trPr>
          <w:cantSplit/>
          <w:trHeight w:val="549"/>
        </w:trPr>
        <w:tc>
          <w:tcPr>
            <w:tcW w:w="671" w:type="dxa"/>
            <w:vMerge/>
          </w:tcPr>
          <w:p w14:paraId="40115288"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7398040B"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29E015A1"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□エスカレーターの行き先及び昇降方向を知らせる設備の設置</w:t>
            </w:r>
          </w:p>
        </w:tc>
        <w:tc>
          <w:tcPr>
            <w:tcW w:w="1984" w:type="dxa"/>
            <w:tcBorders>
              <w:top w:val="single" w:sz="4" w:space="0" w:color="auto"/>
            </w:tcBorders>
            <w:vAlign w:val="center"/>
          </w:tcPr>
          <w:p w14:paraId="14AA903E" w14:textId="77777777" w:rsidR="00D35BB5" w:rsidRPr="00ED1233" w:rsidRDefault="00D35BB5" w:rsidP="00D35BB5">
            <w:pPr>
              <w:pStyle w:val="af8"/>
              <w:spacing w:line="0" w:lineRule="atLeast"/>
              <w:ind w:firstLineChars="0" w:firstLine="0"/>
              <w:jc w:val="center"/>
              <w:rPr>
                <w:rFonts w:ascii="UD デジタル 教科書体 NK-R" w:eastAsia="UD デジタル 教科書体 NK-R" w:hAnsi="ＭＳ 明朝"/>
                <w:sz w:val="22"/>
                <w:szCs w:val="22"/>
              </w:rPr>
            </w:pPr>
            <w:r w:rsidRPr="00ED1233">
              <w:rPr>
                <w:rFonts w:ascii="UD デジタル 教科書体 NK-R" w:eastAsia="UD デジタル 教科書体 NK-R" w:hAnsi="Yu Gothic" w:hint="eastAsia"/>
                <w:sz w:val="22"/>
                <w:szCs w:val="22"/>
              </w:rPr>
              <w:t>更新に併せて順次整備</w:t>
            </w:r>
          </w:p>
        </w:tc>
        <w:tc>
          <w:tcPr>
            <w:tcW w:w="907" w:type="dxa"/>
            <w:tcBorders>
              <w:top w:val="single" w:sz="4" w:space="0" w:color="auto"/>
              <w:right w:val="single" w:sz="4" w:space="0" w:color="auto"/>
            </w:tcBorders>
            <w:shd w:val="clear" w:color="auto" w:fill="auto"/>
            <w:vAlign w:val="center"/>
          </w:tcPr>
          <w:p w14:paraId="6E6C4A53" w14:textId="77777777" w:rsidR="00D35BB5" w:rsidRPr="00790A95" w:rsidRDefault="00D35BB5" w:rsidP="00D35BB5">
            <w:pPr>
              <w:pStyle w:val="af8"/>
              <w:spacing w:line="0" w:lineRule="atLeast"/>
              <w:ind w:firstLineChars="0" w:firstLine="0"/>
              <w:jc w:val="center"/>
              <w:rPr>
                <w:rFonts w:ascii="UD デジタル 教科書体 NK-R" w:eastAsia="UD デジタル 教科書体 NK-R" w:hAnsi="ＭＳ 明朝"/>
                <w:sz w:val="22"/>
                <w:szCs w:val="22"/>
              </w:rPr>
            </w:pPr>
            <w:r w:rsidRPr="00790A95">
              <w:rPr>
                <w:rFonts w:ascii="UD デジタル 教科書体 NK-R" w:eastAsia="UD デジタル 教科書体 NK-R" w:hAnsi="Yu Gothic" w:hint="eastAsia"/>
                <w:sz w:val="22"/>
                <w:szCs w:val="22"/>
              </w:rPr>
              <w:t>前期</w:t>
            </w:r>
          </w:p>
        </w:tc>
        <w:tc>
          <w:tcPr>
            <w:tcW w:w="1134" w:type="dxa"/>
            <w:tcBorders>
              <w:top w:val="single" w:sz="4" w:space="0" w:color="auto"/>
            </w:tcBorders>
            <w:shd w:val="clear" w:color="auto" w:fill="auto"/>
            <w:vAlign w:val="center"/>
          </w:tcPr>
          <w:p w14:paraId="4B6C4E02" w14:textId="77777777" w:rsidR="00D35BB5" w:rsidRPr="00ED1233" w:rsidRDefault="00D35BB5" w:rsidP="00D35BB5">
            <w:pPr>
              <w:spacing w:line="0" w:lineRule="atLeast"/>
              <w:jc w:val="center"/>
              <w:rPr>
                <w:rFonts w:ascii="UD デジタル 教科書体 NK-R" w:eastAsia="UD デジタル 教科書体 NK-R" w:hAnsi="ＭＳ 明朝"/>
              </w:rPr>
            </w:pPr>
            <w:r w:rsidRPr="00ED1233">
              <w:rPr>
                <w:rFonts w:ascii="UD デジタル 教科書体 NK-R" w:eastAsia="UD デジタル 教科書体 NK-R" w:hAnsi="Yu Gothic" w:hint="eastAsia"/>
                <w:color w:val="000000"/>
              </w:rPr>
              <w:t>●</w:t>
            </w:r>
          </w:p>
        </w:tc>
      </w:tr>
      <w:tr w:rsidR="00D35BB5" w:rsidRPr="00B34049" w14:paraId="2F4DF44E" w14:textId="77777777" w:rsidTr="00D35BB5">
        <w:trPr>
          <w:cantSplit/>
          <w:trHeight w:val="559"/>
        </w:trPr>
        <w:tc>
          <w:tcPr>
            <w:tcW w:w="671" w:type="dxa"/>
            <w:vMerge/>
          </w:tcPr>
          <w:p w14:paraId="43A24789"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439F2D82"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4CA1ACCB"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□トイレの出入口付近において、男女別等を知らせる案内装置の設置</w:t>
            </w:r>
          </w:p>
        </w:tc>
        <w:tc>
          <w:tcPr>
            <w:tcW w:w="1984" w:type="dxa"/>
            <w:tcBorders>
              <w:top w:val="single" w:sz="4" w:space="0" w:color="auto"/>
            </w:tcBorders>
            <w:vAlign w:val="center"/>
          </w:tcPr>
          <w:p w14:paraId="716EB60B" w14:textId="77777777" w:rsidR="00D35BB5" w:rsidRPr="00ED1233" w:rsidRDefault="00D35BB5" w:rsidP="00D35BB5">
            <w:pPr>
              <w:pStyle w:val="af8"/>
              <w:spacing w:line="0" w:lineRule="atLeast"/>
              <w:ind w:firstLineChars="0" w:firstLine="0"/>
              <w:jc w:val="center"/>
              <w:rPr>
                <w:rFonts w:ascii="UD デジタル 教科書体 NK-R" w:eastAsia="UD デジタル 教科書体 NK-R" w:hAnsi="ＭＳ 明朝"/>
                <w:sz w:val="22"/>
                <w:szCs w:val="22"/>
              </w:rPr>
            </w:pPr>
            <w:r w:rsidRPr="00ED1233">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3F4ABD15" w14:textId="77777777" w:rsidR="00D35BB5" w:rsidRPr="00790A95" w:rsidRDefault="00D35BB5" w:rsidP="00D35BB5">
            <w:pPr>
              <w:pStyle w:val="af8"/>
              <w:spacing w:line="0" w:lineRule="atLeast"/>
              <w:ind w:firstLineChars="0" w:firstLine="0"/>
              <w:jc w:val="center"/>
              <w:rPr>
                <w:rFonts w:ascii="UD デジタル 教科書体 NK-R" w:eastAsia="UD デジタル 教科書体 NK-R" w:hAnsi="ＭＳ 明朝"/>
                <w:sz w:val="22"/>
                <w:szCs w:val="22"/>
              </w:rPr>
            </w:pPr>
            <w:r w:rsidRPr="00790A95">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3144967D" w14:textId="77777777" w:rsidR="00D35BB5" w:rsidRPr="00ED1233" w:rsidRDefault="00D35BB5" w:rsidP="00D35BB5">
            <w:pPr>
              <w:spacing w:line="0" w:lineRule="atLeast"/>
              <w:jc w:val="center"/>
              <w:rPr>
                <w:rFonts w:ascii="UD デジタル 教科書体 NK-R" w:eastAsia="UD デジタル 教科書体 NK-R" w:hAnsi="ＭＳ 明朝"/>
              </w:rPr>
            </w:pPr>
            <w:r w:rsidRPr="00ED1233">
              <w:rPr>
                <w:rFonts w:ascii="UD デジタル 教科書体 NK-R" w:eastAsia="UD デジタル 教科書体 NK-R" w:hAnsi="Yu Gothic" w:hint="eastAsia"/>
                <w:color w:val="000000"/>
              </w:rPr>
              <w:t>●</w:t>
            </w:r>
          </w:p>
        </w:tc>
      </w:tr>
      <w:tr w:rsidR="00D35BB5" w:rsidRPr="00B34049" w14:paraId="1B01684A" w14:textId="77777777" w:rsidTr="00D35BB5">
        <w:trPr>
          <w:cantSplit/>
          <w:trHeight w:val="553"/>
        </w:trPr>
        <w:tc>
          <w:tcPr>
            <w:tcW w:w="671" w:type="dxa"/>
            <w:vMerge/>
          </w:tcPr>
          <w:p w14:paraId="5CA22555"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537F1547"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4D60381B"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□ホーム上にある出入口に通ずる階段位置を知らせる案内装置の設置</w:t>
            </w:r>
          </w:p>
        </w:tc>
        <w:tc>
          <w:tcPr>
            <w:tcW w:w="1984" w:type="dxa"/>
            <w:tcBorders>
              <w:top w:val="single" w:sz="4" w:space="0" w:color="auto"/>
            </w:tcBorders>
            <w:vAlign w:val="center"/>
          </w:tcPr>
          <w:p w14:paraId="7F55528D" w14:textId="77777777" w:rsidR="00D35BB5" w:rsidRPr="00ED1233" w:rsidRDefault="00D35BB5" w:rsidP="00D35BB5">
            <w:pPr>
              <w:pStyle w:val="af8"/>
              <w:spacing w:line="0" w:lineRule="atLeast"/>
              <w:ind w:firstLineChars="0" w:firstLine="0"/>
              <w:jc w:val="center"/>
              <w:rPr>
                <w:rFonts w:ascii="UD デジタル 教科書体 NK-R" w:eastAsia="UD デジタル 教科書体 NK-R" w:hAnsi="ＭＳ 明朝"/>
                <w:sz w:val="22"/>
                <w:szCs w:val="22"/>
              </w:rPr>
            </w:pPr>
            <w:r w:rsidRPr="00ED1233">
              <w:rPr>
                <w:rFonts w:ascii="UD デジタル 教科書体 NK-R" w:eastAsia="UD デジタル 教科書体 NK-R" w:hAnsi="Yu Gothic" w:hint="eastAsia"/>
                <w:sz w:val="22"/>
                <w:szCs w:val="22"/>
              </w:rPr>
              <w:t>大規模改造工事に併せて整備予定</w:t>
            </w:r>
          </w:p>
        </w:tc>
        <w:tc>
          <w:tcPr>
            <w:tcW w:w="907" w:type="dxa"/>
            <w:tcBorders>
              <w:top w:val="single" w:sz="4" w:space="0" w:color="auto"/>
              <w:right w:val="single" w:sz="4" w:space="0" w:color="auto"/>
            </w:tcBorders>
            <w:shd w:val="clear" w:color="auto" w:fill="auto"/>
            <w:vAlign w:val="center"/>
          </w:tcPr>
          <w:p w14:paraId="074CD6E6" w14:textId="77777777" w:rsidR="00D35BB5" w:rsidRPr="00790A95" w:rsidRDefault="00D35BB5" w:rsidP="00D35BB5">
            <w:pPr>
              <w:pStyle w:val="af8"/>
              <w:spacing w:line="0" w:lineRule="atLeast"/>
              <w:ind w:firstLineChars="0" w:firstLine="0"/>
              <w:jc w:val="center"/>
              <w:rPr>
                <w:rFonts w:ascii="UD デジタル 教科書体 NK-R" w:eastAsia="UD デジタル 教科書体 NK-R" w:hAnsi="ＭＳ 明朝"/>
                <w:sz w:val="22"/>
                <w:szCs w:val="22"/>
              </w:rPr>
            </w:pPr>
            <w:r w:rsidRPr="00790A95">
              <w:rPr>
                <w:rFonts w:ascii="UD デジタル 教科書体 NK-R" w:eastAsia="UD デジタル 教科書体 NK-R" w:hAnsi="Yu Gothic" w:hint="eastAsia"/>
                <w:sz w:val="22"/>
                <w:szCs w:val="22"/>
              </w:rPr>
              <w:t>未定</w:t>
            </w:r>
          </w:p>
        </w:tc>
        <w:tc>
          <w:tcPr>
            <w:tcW w:w="1134" w:type="dxa"/>
            <w:tcBorders>
              <w:top w:val="single" w:sz="4" w:space="0" w:color="auto"/>
            </w:tcBorders>
            <w:shd w:val="clear" w:color="auto" w:fill="auto"/>
            <w:vAlign w:val="center"/>
          </w:tcPr>
          <w:p w14:paraId="29DCE9C8" w14:textId="77777777" w:rsidR="00D35BB5" w:rsidRPr="00ED1233" w:rsidRDefault="00D35BB5" w:rsidP="00D35BB5">
            <w:pPr>
              <w:spacing w:line="0" w:lineRule="atLeast"/>
              <w:jc w:val="center"/>
              <w:rPr>
                <w:rFonts w:ascii="UD デジタル 教科書体 NK-R" w:eastAsia="UD デジタル 教科書体 NK-R" w:hAnsi="ＭＳ 明朝"/>
              </w:rPr>
            </w:pPr>
            <w:r w:rsidRPr="00ED1233">
              <w:rPr>
                <w:rFonts w:ascii="UD デジタル 教科書体 NK-R" w:eastAsia="UD デジタル 教科書体 NK-R" w:hAnsi="Yu Gothic" w:hint="eastAsia"/>
                <w:color w:val="000000"/>
              </w:rPr>
              <w:t>●</w:t>
            </w:r>
          </w:p>
        </w:tc>
      </w:tr>
      <w:tr w:rsidR="00D35BB5" w:rsidRPr="00B34049" w14:paraId="16010C96" w14:textId="77777777" w:rsidTr="00D35BB5">
        <w:trPr>
          <w:cantSplit/>
          <w:trHeight w:val="575"/>
        </w:trPr>
        <w:tc>
          <w:tcPr>
            <w:tcW w:w="671" w:type="dxa"/>
            <w:vMerge/>
          </w:tcPr>
          <w:p w14:paraId="200A8F10"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val="restart"/>
          </w:tcPr>
          <w:p w14:paraId="501F2AC9" w14:textId="77777777" w:rsidR="00D35BB5" w:rsidRPr="00B34049" w:rsidRDefault="00D35BB5" w:rsidP="00D35BB5">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3</w:t>
            </w:r>
            <w:r>
              <w:rPr>
                <w:rFonts w:ascii="UD デジタル 教科書体 NK-R" w:eastAsia="UD デジタル 教科書体 NK-R"/>
              </w:rPr>
              <w:t>.</w:t>
            </w:r>
            <w:r w:rsidRPr="00B34049">
              <w:rPr>
                <w:rFonts w:ascii="UD デジタル 教科書体 NK-R" w:eastAsia="UD デジタル 教科書体 NK-R" w:hint="eastAsia"/>
              </w:rPr>
              <w:t>案内・誘導</w:t>
            </w:r>
          </w:p>
        </w:tc>
        <w:tc>
          <w:tcPr>
            <w:tcW w:w="3402" w:type="dxa"/>
            <w:tcBorders>
              <w:top w:val="single" w:sz="4" w:space="0" w:color="auto"/>
            </w:tcBorders>
            <w:vAlign w:val="center"/>
          </w:tcPr>
          <w:p w14:paraId="56B92FEB"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□駅舎内での一貫した連続性のある案内誘導設備及び乗り換えや周辺施設等への案内設備の設置</w:t>
            </w:r>
          </w:p>
        </w:tc>
        <w:tc>
          <w:tcPr>
            <w:tcW w:w="1984" w:type="dxa"/>
            <w:tcBorders>
              <w:top w:val="single" w:sz="4" w:space="0" w:color="auto"/>
            </w:tcBorders>
            <w:vAlign w:val="center"/>
          </w:tcPr>
          <w:p w14:paraId="19702E7A" w14:textId="77777777" w:rsidR="00D35BB5" w:rsidRPr="00ED1233" w:rsidRDefault="00D35BB5" w:rsidP="00D35BB5">
            <w:pPr>
              <w:pStyle w:val="af8"/>
              <w:spacing w:line="0" w:lineRule="atLeast"/>
              <w:ind w:firstLineChars="0" w:firstLine="0"/>
              <w:jc w:val="center"/>
              <w:rPr>
                <w:rFonts w:ascii="UD デジタル 教科書体 NK-R" w:eastAsia="UD デジタル 教科書体 NK-R" w:hAnsi="ＭＳ 明朝"/>
                <w:sz w:val="22"/>
                <w:szCs w:val="22"/>
              </w:rPr>
            </w:pPr>
            <w:r w:rsidRPr="00ED1233">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7FB3CB91" w14:textId="77777777" w:rsidR="00D35BB5" w:rsidRPr="00790A95"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790A95">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2F95844B" w14:textId="77777777" w:rsidR="00D35BB5" w:rsidRPr="00ED1233"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ED1233">
              <w:rPr>
                <w:rFonts w:ascii="UD デジタル 教科書体 NK-R" w:eastAsia="UD デジタル 教科書体 NK-R" w:hAnsi="Yu Gothic" w:hint="eastAsia"/>
                <w:color w:val="000000"/>
                <w:sz w:val="22"/>
                <w:szCs w:val="22"/>
              </w:rPr>
              <w:t>維持更新</w:t>
            </w:r>
          </w:p>
        </w:tc>
      </w:tr>
      <w:tr w:rsidR="00D35BB5" w:rsidRPr="00B34049" w14:paraId="6C1D7EF5" w14:textId="77777777" w:rsidTr="00D35BB5">
        <w:trPr>
          <w:cantSplit/>
          <w:trHeight w:val="544"/>
        </w:trPr>
        <w:tc>
          <w:tcPr>
            <w:tcW w:w="671" w:type="dxa"/>
            <w:vMerge/>
          </w:tcPr>
          <w:p w14:paraId="414C9A14" w14:textId="77777777" w:rsidR="00D35BB5" w:rsidRPr="00B34049" w:rsidRDefault="00D35BB5" w:rsidP="00D35BB5">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32BFC4F6"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01F3E717"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□他施設及び他事業者・他路線への乗継ぎ経路等へのわかりやすい案内設備の設置</w:t>
            </w:r>
          </w:p>
        </w:tc>
        <w:tc>
          <w:tcPr>
            <w:tcW w:w="1984" w:type="dxa"/>
            <w:tcBorders>
              <w:top w:val="single" w:sz="4" w:space="0" w:color="auto"/>
            </w:tcBorders>
            <w:vAlign w:val="center"/>
          </w:tcPr>
          <w:p w14:paraId="04F5090B" w14:textId="7DFB4C43" w:rsidR="00D35BB5" w:rsidRPr="00ED1233"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D35BB5">
              <w:rPr>
                <w:rFonts w:ascii="UD デジタル 教科書体 NK-R" w:eastAsia="UD デジタル 教科書体 NK-R" w:hAnsi="Yu Gothic" w:hint="eastAsia"/>
                <w:sz w:val="22"/>
                <w:szCs w:val="22"/>
              </w:rPr>
              <w:t>改札内外に天吊、壁付型等の案内標示を設置済み</w:t>
            </w:r>
          </w:p>
        </w:tc>
        <w:tc>
          <w:tcPr>
            <w:tcW w:w="907" w:type="dxa"/>
            <w:tcBorders>
              <w:top w:val="single" w:sz="4" w:space="0" w:color="auto"/>
              <w:right w:val="single" w:sz="4" w:space="0" w:color="auto"/>
            </w:tcBorders>
            <w:shd w:val="clear" w:color="auto" w:fill="auto"/>
            <w:vAlign w:val="center"/>
          </w:tcPr>
          <w:p w14:paraId="47689A81" w14:textId="77777777" w:rsidR="00D35BB5" w:rsidRPr="00790A95"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790A95">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12FC177B" w14:textId="77777777" w:rsidR="00D35BB5" w:rsidRPr="00ED1233" w:rsidRDefault="00D35BB5" w:rsidP="00D35BB5">
            <w:pPr>
              <w:spacing w:line="0" w:lineRule="atLeast"/>
              <w:ind w:leftChars="26" w:left="57"/>
              <w:jc w:val="center"/>
              <w:rPr>
                <w:rFonts w:ascii="UD デジタル 教科書体 NK-R" w:eastAsia="UD デジタル 教科書体 NK-R" w:hAnsi="ＭＳ 明朝"/>
              </w:rPr>
            </w:pPr>
            <w:r w:rsidRPr="00ED1233">
              <w:rPr>
                <w:rFonts w:ascii="UD デジタル 教科書体 NK-R" w:eastAsia="UD デジタル 教科書体 NK-R" w:hAnsi="Yu Gothic" w:hint="eastAsia"/>
                <w:color w:val="000000"/>
              </w:rPr>
              <w:t>〇</w:t>
            </w:r>
          </w:p>
        </w:tc>
      </w:tr>
      <w:tr w:rsidR="00D35BB5" w:rsidRPr="00B34049" w14:paraId="11BFD4BD" w14:textId="77777777" w:rsidTr="00D35BB5">
        <w:trPr>
          <w:cantSplit/>
          <w:trHeight w:val="564"/>
        </w:trPr>
        <w:tc>
          <w:tcPr>
            <w:tcW w:w="671" w:type="dxa"/>
            <w:vMerge/>
          </w:tcPr>
          <w:p w14:paraId="429C5C76"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03940498"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nil"/>
            </w:tcBorders>
            <w:vAlign w:val="center"/>
          </w:tcPr>
          <w:p w14:paraId="6080FA02"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□移動等円滑化のための主要な設備（EV、傾斜路、便所、乗車券等販売所、待合室、案内所、休憩所）の付近への案内用図記号（ピクトグラム）の設置</w:t>
            </w:r>
          </w:p>
        </w:tc>
        <w:tc>
          <w:tcPr>
            <w:tcW w:w="1984" w:type="dxa"/>
            <w:tcBorders>
              <w:top w:val="nil"/>
              <w:right w:val="single" w:sz="4" w:space="0" w:color="auto"/>
            </w:tcBorders>
            <w:vAlign w:val="center"/>
          </w:tcPr>
          <w:p w14:paraId="4F0400CF" w14:textId="77777777" w:rsidR="00D35BB5" w:rsidRPr="00ED1233"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ED1233">
              <w:rPr>
                <w:rFonts w:ascii="UD デジタル 教科書体 NK-R" w:eastAsia="UD デジタル 教科書体 NK-R" w:hAnsi="Yu Gothic" w:hint="eastAsia"/>
                <w:sz w:val="22"/>
                <w:szCs w:val="22"/>
              </w:rPr>
              <w:t>一部整備済み</w:t>
            </w:r>
          </w:p>
        </w:tc>
        <w:tc>
          <w:tcPr>
            <w:tcW w:w="907" w:type="dxa"/>
            <w:tcBorders>
              <w:top w:val="nil"/>
            </w:tcBorders>
            <w:shd w:val="clear" w:color="auto" w:fill="auto"/>
            <w:vAlign w:val="center"/>
          </w:tcPr>
          <w:p w14:paraId="679FD61F" w14:textId="6FE892A6" w:rsidR="00D35BB5" w:rsidRPr="00790A95" w:rsidRDefault="00C435A0" w:rsidP="00D35BB5">
            <w:pPr>
              <w:pStyle w:val="af8"/>
              <w:spacing w:line="0" w:lineRule="atLeast"/>
              <w:ind w:firstLineChars="0" w:firstLine="0"/>
              <w:jc w:val="center"/>
              <w:rPr>
                <w:rFonts w:ascii="UD デジタル 教科書体 NK-R" w:eastAsia="UD デジタル 教科書体 NK-R"/>
                <w:sz w:val="22"/>
                <w:szCs w:val="22"/>
              </w:rPr>
            </w:pPr>
            <w:r w:rsidRPr="00790A95">
              <w:rPr>
                <w:rFonts w:ascii="UD デジタル 教科書体 NK-R" w:eastAsia="UD デジタル 教科書体 NK-R" w:hAnsi="Yu Gothic" w:hint="eastAsia"/>
                <w:sz w:val="22"/>
                <w:szCs w:val="22"/>
              </w:rPr>
              <w:t>―</w:t>
            </w:r>
            <w:r w:rsidR="00D35BB5" w:rsidRPr="00790A95">
              <w:rPr>
                <w:rFonts w:ascii="UD デジタル 教科書体 NK-R" w:eastAsia="UD デジタル 教科書体 NK-R" w:hAnsi="Yu Gothic" w:hint="eastAsia"/>
                <w:sz w:val="22"/>
                <w:szCs w:val="22"/>
              </w:rPr>
              <w:t xml:space="preserve">　</w:t>
            </w:r>
          </w:p>
        </w:tc>
        <w:tc>
          <w:tcPr>
            <w:tcW w:w="1134" w:type="dxa"/>
            <w:vAlign w:val="center"/>
          </w:tcPr>
          <w:p w14:paraId="79E643B1" w14:textId="77777777" w:rsidR="00D35BB5" w:rsidRPr="00ED1233" w:rsidRDefault="00D35BB5" w:rsidP="00D35BB5">
            <w:pPr>
              <w:spacing w:line="0" w:lineRule="atLeast"/>
              <w:ind w:leftChars="4" w:left="9"/>
              <w:jc w:val="center"/>
              <w:rPr>
                <w:rFonts w:ascii="UD デジタル 教科書体 NK-R" w:eastAsia="UD デジタル 教科書体 NK-R"/>
              </w:rPr>
            </w:pPr>
            <w:r w:rsidRPr="00ED1233">
              <w:rPr>
                <w:rFonts w:ascii="UD デジタル 教科書体 NK-R" w:eastAsia="UD デジタル 教科書体 NK-R" w:hAnsi="Yu Gothic" w:hint="eastAsia"/>
                <w:color w:val="000000"/>
              </w:rPr>
              <w:t>維持更新</w:t>
            </w:r>
          </w:p>
        </w:tc>
      </w:tr>
      <w:tr w:rsidR="00D35BB5" w:rsidRPr="00B34049" w14:paraId="1587A072" w14:textId="77777777" w:rsidTr="00D35BB5">
        <w:trPr>
          <w:cantSplit/>
          <w:trHeight w:val="245"/>
        </w:trPr>
        <w:tc>
          <w:tcPr>
            <w:tcW w:w="671" w:type="dxa"/>
            <w:vMerge/>
          </w:tcPr>
          <w:p w14:paraId="07511ED2" w14:textId="77777777" w:rsidR="00D35BB5" w:rsidRPr="00B34049" w:rsidRDefault="00D35BB5" w:rsidP="00D35BB5">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4E180EB1"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0BF8832E"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異常時に改札付近等における情報の提供</w:t>
            </w:r>
          </w:p>
        </w:tc>
        <w:tc>
          <w:tcPr>
            <w:tcW w:w="1984" w:type="dxa"/>
            <w:tcBorders>
              <w:top w:val="single" w:sz="4" w:space="0" w:color="auto"/>
              <w:right w:val="single" w:sz="4" w:space="0" w:color="auto"/>
            </w:tcBorders>
            <w:vAlign w:val="center"/>
          </w:tcPr>
          <w:p w14:paraId="57CD3E3F" w14:textId="77777777" w:rsidR="00D35BB5" w:rsidRPr="00ED1233"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ED1233">
              <w:rPr>
                <w:rFonts w:ascii="UD デジタル 教科書体 NK-R" w:eastAsia="UD デジタル 教科書体 NK-R" w:hAnsi="Yu Gothic" w:hint="eastAsia"/>
                <w:sz w:val="22"/>
                <w:szCs w:val="22"/>
              </w:rPr>
              <w:t>サービス情報表示器整備済み</w:t>
            </w:r>
          </w:p>
        </w:tc>
        <w:tc>
          <w:tcPr>
            <w:tcW w:w="907" w:type="dxa"/>
            <w:tcBorders>
              <w:top w:val="single" w:sz="4" w:space="0" w:color="auto"/>
              <w:bottom w:val="single" w:sz="4" w:space="0" w:color="auto"/>
            </w:tcBorders>
            <w:shd w:val="clear" w:color="auto" w:fill="auto"/>
            <w:vAlign w:val="center"/>
          </w:tcPr>
          <w:p w14:paraId="77D9DC1D" w14:textId="77777777" w:rsidR="00D35BB5" w:rsidRPr="00790A95"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790A95">
              <w:rPr>
                <w:rFonts w:ascii="UD デジタル 教科書体 NK-R" w:eastAsia="UD デジタル 教科書体 NK-R" w:hAnsi="Yu Gothic" w:hint="eastAsia"/>
                <w:sz w:val="22"/>
                <w:szCs w:val="22"/>
              </w:rPr>
              <w:t>―</w:t>
            </w:r>
          </w:p>
        </w:tc>
        <w:tc>
          <w:tcPr>
            <w:tcW w:w="1134" w:type="dxa"/>
            <w:tcBorders>
              <w:bottom w:val="single" w:sz="4" w:space="0" w:color="auto"/>
            </w:tcBorders>
            <w:vAlign w:val="center"/>
          </w:tcPr>
          <w:p w14:paraId="7BDE2D95" w14:textId="77777777" w:rsidR="00D35BB5" w:rsidRPr="00ED1233" w:rsidRDefault="00D35BB5" w:rsidP="00D35BB5">
            <w:pPr>
              <w:spacing w:line="0" w:lineRule="atLeast"/>
              <w:ind w:leftChars="26" w:left="57"/>
              <w:jc w:val="center"/>
              <w:rPr>
                <w:rFonts w:ascii="UD デジタル 教科書体 NK-R" w:eastAsia="UD デジタル 教科書体 NK-R"/>
              </w:rPr>
            </w:pPr>
            <w:r w:rsidRPr="00ED1233">
              <w:rPr>
                <w:rFonts w:ascii="UD デジタル 教科書体 NK-R" w:eastAsia="UD デジタル 教科書体 NK-R" w:hAnsi="Yu Gothic" w:hint="eastAsia"/>
                <w:color w:val="000000"/>
              </w:rPr>
              <w:t>●</w:t>
            </w:r>
          </w:p>
        </w:tc>
      </w:tr>
      <w:tr w:rsidR="00D35BB5" w:rsidRPr="00B34049" w14:paraId="509B31C2" w14:textId="77777777" w:rsidTr="00D35BB5">
        <w:trPr>
          <w:cantSplit/>
          <w:trHeight w:val="245"/>
        </w:trPr>
        <w:tc>
          <w:tcPr>
            <w:tcW w:w="671" w:type="dxa"/>
            <w:vMerge/>
          </w:tcPr>
          <w:p w14:paraId="0F22FDDF" w14:textId="77777777" w:rsidR="00D35BB5" w:rsidRPr="00B34049" w:rsidRDefault="00D35BB5" w:rsidP="00D35BB5">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4C72204A"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514D8D46"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◇移動等円滑化のための主要な設備の配置を音、点字等により示す案内板等を設置し、当該設備の設置を音声等により知らせる案内設備の設置[対象：無人駅（時間帯無人含む）]</w:t>
            </w:r>
            <w:r w:rsidRPr="00B34049">
              <w:rPr>
                <w:rFonts w:ascii="UD デジタル 教科書体 NK-R" w:eastAsia="UD デジタル 教科書体 NK-R"/>
                <w:noProof/>
              </w:rPr>
              <w:t xml:space="preserve"> </w:t>
            </w:r>
          </w:p>
        </w:tc>
        <w:tc>
          <w:tcPr>
            <w:tcW w:w="1984" w:type="dxa"/>
            <w:tcBorders>
              <w:top w:val="single" w:sz="4" w:space="0" w:color="auto"/>
              <w:right w:val="single" w:sz="4" w:space="0" w:color="auto"/>
            </w:tcBorders>
            <w:vAlign w:val="center"/>
          </w:tcPr>
          <w:p w14:paraId="2731A0D4" w14:textId="77777777" w:rsidR="00D35BB5" w:rsidRPr="00ED1233"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ED1233">
              <w:rPr>
                <w:rFonts w:ascii="UD デジタル 教科書体 NK-R" w:eastAsia="UD デジタル 教科書体 NK-R" w:hAnsi="Yu Gothic" w:hint="eastAsia"/>
                <w:sz w:val="22"/>
                <w:szCs w:val="22"/>
              </w:rPr>
              <w:t>対象外</w:t>
            </w:r>
          </w:p>
        </w:tc>
        <w:tc>
          <w:tcPr>
            <w:tcW w:w="907" w:type="dxa"/>
            <w:tcBorders>
              <w:tl2br w:val="nil"/>
            </w:tcBorders>
            <w:shd w:val="clear" w:color="auto" w:fill="auto"/>
            <w:vAlign w:val="center"/>
          </w:tcPr>
          <w:p w14:paraId="35F3BC28" w14:textId="77777777" w:rsidR="00D35BB5" w:rsidRPr="00790A95"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790A95">
              <w:rPr>
                <w:rFonts w:ascii="UD デジタル 教科書体 NK-R" w:eastAsia="UD デジタル 教科書体 NK-R" w:hAnsi="Yu Gothic" w:hint="eastAsia"/>
                <w:sz w:val="22"/>
                <w:szCs w:val="22"/>
              </w:rPr>
              <w:t>対象外</w:t>
            </w:r>
          </w:p>
        </w:tc>
        <w:tc>
          <w:tcPr>
            <w:tcW w:w="1134" w:type="dxa"/>
            <w:tcBorders>
              <w:tl2br w:val="single" w:sz="4" w:space="0" w:color="auto"/>
            </w:tcBorders>
            <w:vAlign w:val="center"/>
          </w:tcPr>
          <w:p w14:paraId="62862DE2" w14:textId="77777777" w:rsidR="00D35BB5" w:rsidRPr="00ED1233" w:rsidRDefault="00D35BB5" w:rsidP="00D35BB5">
            <w:pPr>
              <w:spacing w:line="0" w:lineRule="atLeast"/>
              <w:ind w:leftChars="26" w:left="57"/>
              <w:jc w:val="center"/>
              <w:rPr>
                <w:rFonts w:ascii="UD デジタル 教科書体 NK-R" w:eastAsia="UD デジタル 教科書体 NK-R"/>
              </w:rPr>
            </w:pPr>
            <w:r w:rsidRPr="00ED1233">
              <w:rPr>
                <w:rFonts w:ascii="UD デジタル 教科書体 NK-R" w:eastAsia="UD デジタル 教科書体 NK-R" w:hAnsi="Yu Gothic" w:hint="eastAsia"/>
                <w:color w:val="000000"/>
              </w:rPr>
              <w:t xml:space="preserve">　</w:t>
            </w:r>
          </w:p>
        </w:tc>
      </w:tr>
      <w:tr w:rsidR="00D35BB5" w:rsidRPr="00B34049" w14:paraId="326277A5" w14:textId="77777777" w:rsidTr="00D35BB5">
        <w:trPr>
          <w:cantSplit/>
          <w:trHeight w:val="245"/>
        </w:trPr>
        <w:tc>
          <w:tcPr>
            <w:tcW w:w="671" w:type="dxa"/>
            <w:vMerge/>
          </w:tcPr>
          <w:p w14:paraId="6CD0C693" w14:textId="77777777" w:rsidR="00D35BB5" w:rsidRPr="00B34049" w:rsidRDefault="00D35BB5" w:rsidP="00D35BB5">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205EF336"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75A51131"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◇多機能式インターホンを設置し、当該設備の設置を文字及び音声等により知らせる案内設備の設置[対象：無人駅（時間帯無人含む）]</w:t>
            </w:r>
          </w:p>
        </w:tc>
        <w:tc>
          <w:tcPr>
            <w:tcW w:w="1984" w:type="dxa"/>
            <w:tcBorders>
              <w:top w:val="single" w:sz="4" w:space="0" w:color="auto"/>
              <w:right w:val="single" w:sz="4" w:space="0" w:color="auto"/>
            </w:tcBorders>
            <w:vAlign w:val="center"/>
          </w:tcPr>
          <w:p w14:paraId="589175F1" w14:textId="77777777" w:rsidR="00D35BB5" w:rsidRPr="00ED1233"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ED1233">
              <w:rPr>
                <w:rFonts w:ascii="UD デジタル 教科書体 NK-R" w:eastAsia="UD デジタル 教科書体 NK-R" w:hAnsi="Yu Gothic" w:hint="eastAsia"/>
                <w:sz w:val="22"/>
                <w:szCs w:val="22"/>
              </w:rPr>
              <w:t>対象外</w:t>
            </w:r>
          </w:p>
        </w:tc>
        <w:tc>
          <w:tcPr>
            <w:tcW w:w="907" w:type="dxa"/>
            <w:tcBorders>
              <w:tl2br w:val="nil"/>
            </w:tcBorders>
            <w:shd w:val="clear" w:color="auto" w:fill="auto"/>
            <w:vAlign w:val="center"/>
          </w:tcPr>
          <w:p w14:paraId="5F66832E" w14:textId="77777777" w:rsidR="00D35BB5" w:rsidRPr="00790A95"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790A95">
              <w:rPr>
                <w:rFonts w:ascii="UD デジタル 教科書体 NK-R" w:eastAsia="UD デジタル 教科書体 NK-R" w:hAnsi="Yu Gothic" w:hint="eastAsia"/>
                <w:sz w:val="22"/>
                <w:szCs w:val="22"/>
              </w:rPr>
              <w:t>対象外</w:t>
            </w:r>
          </w:p>
        </w:tc>
        <w:tc>
          <w:tcPr>
            <w:tcW w:w="1134" w:type="dxa"/>
            <w:tcBorders>
              <w:tl2br w:val="single" w:sz="4" w:space="0" w:color="auto"/>
            </w:tcBorders>
            <w:vAlign w:val="center"/>
          </w:tcPr>
          <w:p w14:paraId="7AC35360" w14:textId="77777777" w:rsidR="00D35BB5" w:rsidRPr="00ED1233" w:rsidRDefault="00D35BB5" w:rsidP="00D35BB5">
            <w:pPr>
              <w:spacing w:line="0" w:lineRule="atLeast"/>
              <w:ind w:leftChars="26" w:left="57"/>
              <w:jc w:val="center"/>
              <w:rPr>
                <w:rFonts w:ascii="UD デジタル 教科書体 NK-R" w:eastAsia="UD デジタル 教科書体 NK-R"/>
              </w:rPr>
            </w:pPr>
            <w:r w:rsidRPr="00ED1233">
              <w:rPr>
                <w:rFonts w:ascii="UD デジタル 教科書体 NK-R" w:eastAsia="UD デジタル 教科書体 NK-R" w:hAnsi="Yu Gothic" w:hint="eastAsia"/>
                <w:color w:val="000000"/>
              </w:rPr>
              <w:t xml:space="preserve">　</w:t>
            </w:r>
          </w:p>
        </w:tc>
      </w:tr>
      <w:tr w:rsidR="00D35BB5" w:rsidRPr="00B34049" w14:paraId="114355AA" w14:textId="77777777" w:rsidTr="00D35BB5">
        <w:trPr>
          <w:cantSplit/>
          <w:trHeight w:val="245"/>
        </w:trPr>
        <w:tc>
          <w:tcPr>
            <w:tcW w:w="671" w:type="dxa"/>
            <w:vMerge/>
          </w:tcPr>
          <w:p w14:paraId="0694D2D5" w14:textId="77777777" w:rsidR="00D35BB5" w:rsidRPr="00B34049" w:rsidRDefault="00D35BB5" w:rsidP="00D35BB5">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val="restart"/>
            <w:tcBorders>
              <w:top w:val="nil"/>
            </w:tcBorders>
          </w:tcPr>
          <w:p w14:paraId="1668D959" w14:textId="77777777" w:rsidR="00D35BB5" w:rsidRDefault="00D35BB5" w:rsidP="00D35BB5">
            <w:pPr>
              <w:spacing w:line="0" w:lineRule="atLeast"/>
              <w:ind w:left="363" w:hangingChars="165" w:hanging="363"/>
              <w:rPr>
                <w:rFonts w:ascii="UD デジタル 教科書体 NK-R" w:eastAsia="UD デジタル 教科書体 NK-R"/>
              </w:rPr>
            </w:pPr>
            <w:r>
              <w:rPr>
                <w:rFonts w:ascii="UD デジタル 教科書体 NK-R" w:eastAsia="UD デジタル 教科書体 NK-R" w:hint="eastAsia"/>
              </w:rPr>
              <w:t>4</w:t>
            </w:r>
            <w:r>
              <w:rPr>
                <w:rFonts w:ascii="UD デジタル 教科書体 NK-R" w:eastAsia="UD デジタル 教科書体 NK-R"/>
              </w:rPr>
              <w:t>.</w:t>
            </w:r>
            <w:r w:rsidRPr="00B34049">
              <w:rPr>
                <w:rFonts w:ascii="UD デジタル 教科書体 NK-R" w:eastAsia="UD デジタル 教科書体 NK-R" w:hint="eastAsia"/>
              </w:rPr>
              <w:t>切符の</w:t>
            </w:r>
          </w:p>
          <w:p w14:paraId="4F66E600" w14:textId="77777777" w:rsidR="00D35BB5" w:rsidRPr="00825468" w:rsidRDefault="00D35BB5" w:rsidP="00D35BB5">
            <w:pPr>
              <w:spacing w:line="0" w:lineRule="atLeast"/>
              <w:ind w:firstLineChars="100" w:firstLine="220"/>
              <w:rPr>
                <w:rFonts w:ascii="UD デジタル 教科書体 NK-R" w:eastAsia="UD デジタル 教科書体 NK-R"/>
              </w:rPr>
            </w:pPr>
            <w:r w:rsidRPr="00B34049">
              <w:rPr>
                <w:rFonts w:ascii="UD デジタル 教科書体 NK-R" w:eastAsia="UD デジタル 教科書体 NK-R" w:hint="eastAsia"/>
              </w:rPr>
              <w:t>購入</w:t>
            </w:r>
          </w:p>
        </w:tc>
        <w:tc>
          <w:tcPr>
            <w:tcW w:w="3402" w:type="dxa"/>
            <w:tcBorders>
              <w:top w:val="nil"/>
            </w:tcBorders>
            <w:vAlign w:val="center"/>
          </w:tcPr>
          <w:p w14:paraId="39927075"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□車椅子使用者に配慮した蹴込み構造の検討</w:t>
            </w:r>
          </w:p>
        </w:tc>
        <w:tc>
          <w:tcPr>
            <w:tcW w:w="1984" w:type="dxa"/>
            <w:tcBorders>
              <w:top w:val="nil"/>
              <w:right w:val="single" w:sz="4" w:space="0" w:color="auto"/>
            </w:tcBorders>
            <w:vAlign w:val="center"/>
          </w:tcPr>
          <w:p w14:paraId="41F105E8" w14:textId="77777777" w:rsidR="00D35BB5" w:rsidRPr="00ED1233"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ED1233">
              <w:rPr>
                <w:rFonts w:ascii="UD デジタル 教科書体 NK-R" w:eastAsia="UD デジタル 教科書体 NK-R" w:hAnsi="Yu Gothic" w:hint="eastAsia"/>
                <w:sz w:val="22"/>
                <w:szCs w:val="22"/>
              </w:rPr>
              <w:t>今後、順次対応予定</w:t>
            </w:r>
          </w:p>
        </w:tc>
        <w:tc>
          <w:tcPr>
            <w:tcW w:w="907" w:type="dxa"/>
            <w:tcBorders>
              <w:top w:val="nil"/>
            </w:tcBorders>
            <w:shd w:val="clear" w:color="auto" w:fill="auto"/>
            <w:vAlign w:val="center"/>
          </w:tcPr>
          <w:p w14:paraId="567C611C" w14:textId="77777777" w:rsidR="00D35BB5" w:rsidRPr="00790A95" w:rsidRDefault="00D35BB5" w:rsidP="00D35BB5">
            <w:pPr>
              <w:pStyle w:val="af8"/>
              <w:spacing w:line="0" w:lineRule="atLeast"/>
              <w:ind w:firstLineChars="0" w:firstLine="0"/>
              <w:jc w:val="center"/>
              <w:rPr>
                <w:rFonts w:ascii="UD デジタル 教科書体 NK-R" w:eastAsia="PMingLiU"/>
                <w:sz w:val="22"/>
                <w:szCs w:val="22"/>
              </w:rPr>
            </w:pPr>
            <w:r w:rsidRPr="00790A95">
              <w:rPr>
                <w:rFonts w:ascii="UD デジタル 教科書体 NK-R" w:eastAsia="UD デジタル 教科書体 NK-R" w:hAnsi="Yu Gothic" w:hint="eastAsia"/>
                <w:sz w:val="22"/>
                <w:szCs w:val="22"/>
              </w:rPr>
              <w:t>未定</w:t>
            </w:r>
          </w:p>
        </w:tc>
        <w:tc>
          <w:tcPr>
            <w:tcW w:w="1134" w:type="dxa"/>
            <w:vAlign w:val="center"/>
          </w:tcPr>
          <w:p w14:paraId="7CA6421D" w14:textId="77777777" w:rsidR="00D35BB5" w:rsidRPr="00ED1233" w:rsidRDefault="00D35BB5" w:rsidP="00D35BB5">
            <w:pPr>
              <w:spacing w:line="0" w:lineRule="atLeast"/>
              <w:jc w:val="center"/>
              <w:rPr>
                <w:rFonts w:ascii="UD デジタル 教科書体 NK-R" w:eastAsia="PMingLiU"/>
              </w:rPr>
            </w:pPr>
            <w:r w:rsidRPr="00ED1233">
              <w:rPr>
                <w:rFonts w:ascii="UD デジタル 教科書体 NK-R" w:eastAsia="UD デジタル 教科書体 NK-R" w:hAnsi="Yu Gothic" w:hint="eastAsia"/>
                <w:color w:val="000000"/>
              </w:rPr>
              <w:t>〇</w:t>
            </w:r>
          </w:p>
        </w:tc>
      </w:tr>
      <w:tr w:rsidR="00D35BB5" w:rsidRPr="00B34049" w14:paraId="140B2239" w14:textId="77777777" w:rsidTr="00D35BB5">
        <w:trPr>
          <w:cantSplit/>
          <w:trHeight w:val="561"/>
        </w:trPr>
        <w:tc>
          <w:tcPr>
            <w:tcW w:w="671" w:type="dxa"/>
            <w:vMerge/>
          </w:tcPr>
          <w:p w14:paraId="5F3A0970" w14:textId="77777777" w:rsidR="00D35BB5" w:rsidRPr="00B34049" w:rsidRDefault="00D35BB5" w:rsidP="00D35BB5">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5088EDBF"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30158CFB"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□精算機の構造や仕様を、障がいのある方が使用できるものとするよう検討</w:t>
            </w:r>
          </w:p>
        </w:tc>
        <w:tc>
          <w:tcPr>
            <w:tcW w:w="1984" w:type="dxa"/>
            <w:tcBorders>
              <w:top w:val="single" w:sz="4" w:space="0" w:color="auto"/>
            </w:tcBorders>
            <w:vAlign w:val="center"/>
          </w:tcPr>
          <w:p w14:paraId="643C3AE0" w14:textId="77777777" w:rsidR="00D35BB5" w:rsidRPr="00D35BB5" w:rsidRDefault="00D35BB5" w:rsidP="007A56CC">
            <w:pPr>
              <w:pStyle w:val="af8"/>
              <w:spacing w:line="0" w:lineRule="atLeast"/>
              <w:ind w:firstLineChars="0" w:firstLine="0"/>
              <w:jc w:val="left"/>
              <w:rPr>
                <w:rFonts w:ascii="UD デジタル 教科書体 NK-R" w:eastAsia="UD デジタル 教科書体 NK-R" w:hAnsi="Yu Gothic"/>
                <w:sz w:val="22"/>
                <w:szCs w:val="22"/>
              </w:rPr>
            </w:pPr>
            <w:r w:rsidRPr="00D35BB5">
              <w:rPr>
                <w:rFonts w:ascii="UD デジタル 教科書体 NK-R" w:eastAsia="UD デジタル 教科書体 NK-R" w:hAnsi="Yu Gothic" w:hint="eastAsia"/>
                <w:sz w:val="22"/>
                <w:szCs w:val="22"/>
              </w:rPr>
              <w:t>設置済み</w:t>
            </w:r>
          </w:p>
          <w:p w14:paraId="75AB97BC" w14:textId="77777777" w:rsidR="00D35BB5" w:rsidRPr="00D35BB5" w:rsidRDefault="00D35BB5" w:rsidP="00416FCB">
            <w:pPr>
              <w:pStyle w:val="af8"/>
              <w:spacing w:line="0" w:lineRule="atLeast"/>
              <w:ind w:firstLineChars="0" w:firstLine="0"/>
              <w:jc w:val="left"/>
              <w:rPr>
                <w:rFonts w:ascii="UD デジタル 教科書体 NK-R" w:eastAsia="UD デジタル 教科書体 NK-R" w:hAnsi="Yu Gothic"/>
                <w:sz w:val="22"/>
                <w:szCs w:val="22"/>
              </w:rPr>
            </w:pPr>
            <w:r w:rsidRPr="00D35BB5">
              <w:rPr>
                <w:rFonts w:ascii="UD デジタル 教科書体 NK-R" w:eastAsia="UD デジタル 教科書体 NK-R" w:hAnsi="Yu Gothic" w:hint="eastAsia"/>
                <w:sz w:val="22"/>
                <w:szCs w:val="22"/>
              </w:rPr>
              <w:t>障がい者向けに下記のような仕様を実現している。</w:t>
            </w:r>
          </w:p>
          <w:p w14:paraId="52E90ADF" w14:textId="77777777" w:rsidR="00D35BB5" w:rsidRPr="00D35BB5" w:rsidRDefault="00D35BB5" w:rsidP="00D35BB5">
            <w:pPr>
              <w:pStyle w:val="af8"/>
              <w:spacing w:line="0" w:lineRule="atLeast"/>
              <w:ind w:left="110" w:hangingChars="50" w:hanging="110"/>
              <w:jc w:val="left"/>
              <w:rPr>
                <w:rFonts w:ascii="UD デジタル 教科書体 NK-R" w:eastAsia="UD デジタル 教科書体 NK-R" w:hAnsi="Yu Gothic"/>
                <w:sz w:val="22"/>
                <w:szCs w:val="22"/>
              </w:rPr>
            </w:pPr>
            <w:r w:rsidRPr="00D35BB5">
              <w:rPr>
                <w:rFonts w:ascii="UD デジタル 教科書体 NK-R" w:eastAsia="UD デジタル 教科書体 NK-R" w:hAnsi="Yu Gothic" w:hint="eastAsia"/>
                <w:sz w:val="22"/>
                <w:szCs w:val="22"/>
              </w:rPr>
              <w:t>・各種投入口、取出口、ハードボタンなどに点字を併記している。</w:t>
            </w:r>
          </w:p>
          <w:p w14:paraId="5152E55A" w14:textId="77777777" w:rsidR="00D35BB5" w:rsidRPr="00D35BB5" w:rsidRDefault="00D35BB5" w:rsidP="00D35BB5">
            <w:pPr>
              <w:pStyle w:val="af8"/>
              <w:spacing w:line="0" w:lineRule="atLeast"/>
              <w:ind w:left="110" w:hangingChars="50" w:hanging="110"/>
              <w:jc w:val="left"/>
              <w:rPr>
                <w:rFonts w:ascii="UD デジタル 教科書体 NK-R" w:eastAsia="UD デジタル 教科書体 NK-R" w:hAnsi="Yu Gothic"/>
                <w:sz w:val="22"/>
                <w:szCs w:val="22"/>
              </w:rPr>
            </w:pPr>
            <w:r w:rsidRPr="00D35BB5">
              <w:rPr>
                <w:rFonts w:ascii="UD デジタル 教科書体 NK-R" w:eastAsia="UD デジタル 教科書体 NK-R" w:hAnsi="Yu Gothic" w:hint="eastAsia"/>
                <w:sz w:val="22"/>
                <w:szCs w:val="22"/>
              </w:rPr>
              <w:t>・金銭投入口はバリアフリー整備ガイドラインに基づき</w:t>
            </w:r>
            <w:r w:rsidRPr="00D35BB5">
              <w:rPr>
                <w:rFonts w:ascii="UD デジタル 教科書体 NK-R" w:eastAsia="UD デジタル 教科書体 NK-R" w:hAnsi="Yu Gothic"/>
                <w:sz w:val="22"/>
                <w:szCs w:val="22"/>
              </w:rPr>
              <w:t>110㎝以下の高さとしている。</w:t>
            </w:r>
          </w:p>
          <w:p w14:paraId="74358D73" w14:textId="77777777" w:rsidR="00D35BB5" w:rsidRPr="00D35BB5" w:rsidRDefault="00D35BB5" w:rsidP="00D35BB5">
            <w:pPr>
              <w:pStyle w:val="af8"/>
              <w:spacing w:line="0" w:lineRule="atLeast"/>
              <w:ind w:left="110" w:hangingChars="50" w:hanging="110"/>
              <w:jc w:val="left"/>
              <w:rPr>
                <w:rFonts w:ascii="UD デジタル 教科書体 NK-R" w:eastAsia="UD デジタル 教科書体 NK-R" w:hAnsi="Yu Gothic"/>
                <w:sz w:val="22"/>
                <w:szCs w:val="22"/>
              </w:rPr>
            </w:pPr>
            <w:r w:rsidRPr="00D35BB5">
              <w:rPr>
                <w:rFonts w:ascii="UD デジタル 教科書体 NK-R" w:eastAsia="UD デジタル 教科書体 NK-R" w:hAnsi="Yu Gothic" w:hint="eastAsia"/>
                <w:sz w:val="22"/>
                <w:szCs w:val="22"/>
              </w:rPr>
              <w:t>・金銭投入口を硬貨複数枚同時一括投入を可能としている。</w:t>
            </w:r>
          </w:p>
          <w:p w14:paraId="45807A3A" w14:textId="67E970A8" w:rsidR="00D35BB5" w:rsidRPr="00D35BB5" w:rsidRDefault="00D35BB5" w:rsidP="00D35BB5">
            <w:pPr>
              <w:pStyle w:val="af8"/>
              <w:spacing w:line="0" w:lineRule="atLeast"/>
              <w:ind w:left="110" w:hangingChars="50" w:hanging="110"/>
              <w:jc w:val="left"/>
              <w:rPr>
                <w:rFonts w:ascii="UD デジタル 教科書体 NK-R" w:eastAsia="UD デジタル 教科書体 NK-R" w:hAnsi="Yu Gothic"/>
                <w:sz w:val="22"/>
                <w:szCs w:val="22"/>
              </w:rPr>
            </w:pPr>
            <w:r w:rsidRPr="00D35BB5">
              <w:rPr>
                <w:rFonts w:ascii="UD デジタル 教科書体 NK-R" w:eastAsia="UD デジタル 教科書体 NK-R" w:hAnsi="Yu Gothic" w:hint="eastAsia"/>
                <w:sz w:val="22"/>
                <w:szCs w:val="22"/>
              </w:rPr>
              <w:t>・車いす使用</w:t>
            </w:r>
            <w:r w:rsidR="00416FCB" w:rsidRPr="00B34049">
              <w:rPr>
                <w:rFonts w:ascii="UD デジタル 教科書体 NK-R" w:eastAsia="UD デジタル 教科書体 NK-R"/>
                <w:noProof/>
              </w:rPr>
              <mc:AlternateContent>
                <mc:Choice Requires="wps">
                  <w:drawing>
                    <wp:anchor distT="0" distB="0" distL="114300" distR="114300" simplePos="0" relativeHeight="251794432" behindDoc="0" locked="1" layoutInCell="1" allowOverlap="1" wp14:anchorId="0193C69C" wp14:editId="3D9A6B42">
                      <wp:simplePos x="0" y="0"/>
                      <wp:positionH relativeFrom="margin">
                        <wp:posOffset>429895</wp:posOffset>
                      </wp:positionH>
                      <wp:positionV relativeFrom="paragraph">
                        <wp:posOffset>2108200</wp:posOffset>
                      </wp:positionV>
                      <wp:extent cx="1859280" cy="315595"/>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1859280" cy="315595"/>
                              </a:xfrm>
                              <a:prstGeom prst="rect">
                                <a:avLst/>
                              </a:prstGeom>
                              <a:noFill/>
                              <a:ln w="6350">
                                <a:noFill/>
                              </a:ln>
                            </wps:spPr>
                            <wps:txbx>
                              <w:txbxContent>
                                <w:p w14:paraId="2E1CBB1C" w14:textId="43A7B953" w:rsidR="00890405" w:rsidRPr="007F204B" w:rsidRDefault="00890405" w:rsidP="00416FCB">
                                  <w:pPr>
                                    <w:jc w:val="right"/>
                                    <w:rPr>
                                      <w:rFonts w:ascii="UD デジタル 教科書体 NK-R" w:eastAsia="UD デジタル 教科書体 NK-R"/>
                                      <w:lang w:eastAsia="zh-TW"/>
                                    </w:rPr>
                                  </w:pP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3C69C" id="テキスト ボックス 94" o:spid="_x0000_s1110" type="#_x0000_t202" style="position:absolute;left:0;text-align:left;margin-left:33.85pt;margin-top:166pt;width:146.4pt;height:24.8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" filled="f" stroked="f" strokeweight=".5pt">
                      <v:textbox>
                        <w:txbxContent>
                          <w:p w14:paraId="2E1CBB1C" w14:textId="43A7B953" w:rsidR="00890405" w:rsidRPr="007F204B" w:rsidRDefault="00890405" w:rsidP="00416FCB">
                            <w:pPr>
                              <w:jc w:val="right"/>
                              <w:rPr>
                                <w:rFonts w:ascii="UD デジタル 教科書体 NK-R" w:eastAsia="UD デジタル 教科書体 NK-R"/>
                                <w:lang w:eastAsia="zh-TW"/>
                              </w:rPr>
                            </w:pP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w10:anchorlock/>
                    </v:shape>
                  </w:pict>
                </mc:Fallback>
              </mc:AlternateContent>
            </w:r>
            <w:r w:rsidRPr="00D35BB5">
              <w:rPr>
                <w:rFonts w:ascii="UD デジタル 教科書体 NK-R" w:eastAsia="UD デジタル 教科書体 NK-R" w:hAnsi="Yu Gothic" w:hint="eastAsia"/>
                <w:sz w:val="22"/>
                <w:szCs w:val="22"/>
              </w:rPr>
              <w:t>者用に</w:t>
            </w:r>
            <w:r w:rsidRPr="00D35BB5">
              <w:rPr>
                <w:rFonts w:ascii="UD デジタル 教科書体 NK-R" w:eastAsia="UD デジタル 教科書体 NK-R" w:hAnsi="Yu Gothic"/>
                <w:sz w:val="22"/>
                <w:szCs w:val="22"/>
              </w:rPr>
              <w:t>70㎝の蹴込みを設けている。</w:t>
            </w:r>
          </w:p>
          <w:p w14:paraId="45CE55CC" w14:textId="6CDDC9E0" w:rsidR="00D35BB5" w:rsidRPr="00ED1233" w:rsidRDefault="00D35BB5" w:rsidP="00D35BB5">
            <w:pPr>
              <w:pStyle w:val="af8"/>
              <w:spacing w:line="0" w:lineRule="atLeast"/>
              <w:ind w:left="110" w:hangingChars="50" w:hanging="110"/>
              <w:jc w:val="left"/>
              <w:rPr>
                <w:rFonts w:ascii="UD デジタル 教科書体 NK-R" w:eastAsia="UD デジタル 教科書体 NK-R"/>
                <w:sz w:val="22"/>
                <w:szCs w:val="22"/>
              </w:rPr>
            </w:pPr>
            <w:r w:rsidRPr="00D35BB5">
              <w:rPr>
                <w:rFonts w:ascii="UD デジタル 教科書体 NK-R" w:eastAsia="UD デジタル 教科書体 NK-R" w:hAnsi="Yu Gothic" w:hint="eastAsia"/>
                <w:sz w:val="22"/>
                <w:szCs w:val="22"/>
              </w:rPr>
              <w:t>・呼出や取り消しといったハードウェアボタンを車いす使用者が使いやすいよう接客面下部にも設けている。</w:t>
            </w:r>
          </w:p>
        </w:tc>
        <w:tc>
          <w:tcPr>
            <w:tcW w:w="907" w:type="dxa"/>
            <w:tcBorders>
              <w:top w:val="single" w:sz="4" w:space="0" w:color="auto"/>
              <w:right w:val="single" w:sz="4" w:space="0" w:color="auto"/>
            </w:tcBorders>
            <w:shd w:val="clear" w:color="auto" w:fill="auto"/>
            <w:vAlign w:val="center"/>
          </w:tcPr>
          <w:p w14:paraId="17BE3A12" w14:textId="77777777" w:rsidR="00D35BB5" w:rsidRPr="00790A95"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790A95">
              <w:rPr>
                <w:rFonts w:ascii="UD デジタル 教科書体 NK-R" w:eastAsia="UD デジタル 教科書体 NK-R" w:hAnsi="Yu Gothic" w:hint="eastAsia"/>
                <w:sz w:val="22"/>
                <w:szCs w:val="22"/>
              </w:rPr>
              <w:t>―</w:t>
            </w:r>
          </w:p>
        </w:tc>
        <w:tc>
          <w:tcPr>
            <w:tcW w:w="1134" w:type="dxa"/>
            <w:shd w:val="clear" w:color="auto" w:fill="auto"/>
            <w:vAlign w:val="center"/>
          </w:tcPr>
          <w:p w14:paraId="77C67889" w14:textId="77777777" w:rsidR="00D35BB5" w:rsidRPr="00ED1233" w:rsidRDefault="00D35BB5" w:rsidP="00D35BB5">
            <w:pPr>
              <w:spacing w:line="0" w:lineRule="atLeast"/>
              <w:ind w:leftChars="26" w:left="57"/>
              <w:jc w:val="center"/>
              <w:rPr>
                <w:rFonts w:ascii="UD デジタル 教科書体 NK-R" w:eastAsia="UD デジタル 教科書体 NK-R" w:hAnsi="ＭＳ 明朝"/>
              </w:rPr>
            </w:pPr>
            <w:r w:rsidRPr="00ED1233">
              <w:rPr>
                <w:rFonts w:ascii="UD デジタル 教科書体 NK-R" w:eastAsia="UD デジタル 教科書体 NK-R" w:hAnsi="Yu Gothic" w:hint="eastAsia"/>
                <w:color w:val="000000"/>
              </w:rPr>
              <w:t>〇</w:t>
            </w:r>
          </w:p>
        </w:tc>
      </w:tr>
      <w:tr w:rsidR="00D35BB5" w:rsidRPr="00B34049" w14:paraId="156EF7E3" w14:textId="77777777" w:rsidTr="00D35BB5">
        <w:trPr>
          <w:cantSplit/>
          <w:trHeight w:val="839"/>
        </w:trPr>
        <w:tc>
          <w:tcPr>
            <w:tcW w:w="671" w:type="dxa"/>
            <w:vMerge/>
          </w:tcPr>
          <w:p w14:paraId="0A2CA154" w14:textId="77777777" w:rsidR="00D35BB5" w:rsidRPr="00B34049" w:rsidRDefault="00D35BB5" w:rsidP="00D35BB5">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6D35C4F7"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42D23370"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□障がいの特性に応じた操作性を確保し、遠隔対応型等、双方向のコミュニケーションが可能な仕様の券売機等の設置を検討</w:t>
            </w:r>
          </w:p>
        </w:tc>
        <w:tc>
          <w:tcPr>
            <w:tcW w:w="1984" w:type="dxa"/>
            <w:tcBorders>
              <w:top w:val="single" w:sz="4" w:space="0" w:color="auto"/>
            </w:tcBorders>
            <w:vAlign w:val="center"/>
          </w:tcPr>
          <w:p w14:paraId="150C2555" w14:textId="77777777" w:rsidR="00D35BB5" w:rsidRPr="00ED1233"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ED1233">
              <w:rPr>
                <w:rFonts w:ascii="UD デジタル 教科書体 NK-R" w:eastAsia="UD デジタル 教科書体 NK-R" w:hAnsi="Yu Gothic" w:hint="eastAsia"/>
                <w:sz w:val="22"/>
                <w:szCs w:val="22"/>
              </w:rPr>
              <w:t>―</w:t>
            </w:r>
          </w:p>
        </w:tc>
        <w:tc>
          <w:tcPr>
            <w:tcW w:w="907" w:type="dxa"/>
            <w:tcBorders>
              <w:top w:val="single" w:sz="4" w:space="0" w:color="auto"/>
              <w:right w:val="single" w:sz="4" w:space="0" w:color="auto"/>
            </w:tcBorders>
            <w:shd w:val="clear" w:color="auto" w:fill="auto"/>
            <w:vAlign w:val="center"/>
          </w:tcPr>
          <w:p w14:paraId="0E00F8F6" w14:textId="77777777" w:rsidR="00D35BB5" w:rsidRPr="00790A95"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790A95">
              <w:rPr>
                <w:rFonts w:ascii="UD デジタル 教科書体 NK-R" w:eastAsia="UD デジタル 教科書体 NK-R" w:hAnsi="Yu Gothic" w:hint="eastAsia"/>
                <w:sz w:val="22"/>
                <w:szCs w:val="22"/>
              </w:rPr>
              <w:t>―</w:t>
            </w:r>
          </w:p>
        </w:tc>
        <w:tc>
          <w:tcPr>
            <w:tcW w:w="1134" w:type="dxa"/>
            <w:shd w:val="clear" w:color="auto" w:fill="auto"/>
            <w:vAlign w:val="center"/>
          </w:tcPr>
          <w:p w14:paraId="565BA8FE" w14:textId="77777777" w:rsidR="00D35BB5" w:rsidRPr="00ED1233" w:rsidRDefault="00D35BB5" w:rsidP="00D35BB5">
            <w:pPr>
              <w:spacing w:line="0" w:lineRule="atLeast"/>
              <w:ind w:leftChars="26" w:left="57"/>
              <w:jc w:val="center"/>
              <w:rPr>
                <w:rFonts w:ascii="UD デジタル 教科書体 NK-R" w:eastAsia="UD デジタル 教科書体 NK-R" w:hAnsi="ＭＳ 明朝"/>
              </w:rPr>
            </w:pPr>
            <w:r w:rsidRPr="00ED1233">
              <w:rPr>
                <w:rFonts w:ascii="UD デジタル 教科書体 NK-R" w:eastAsia="UD デジタル 教科書体 NK-R" w:hAnsi="Yu Gothic" w:hint="eastAsia"/>
                <w:color w:val="000000"/>
              </w:rPr>
              <w:t>〇</w:t>
            </w:r>
          </w:p>
        </w:tc>
      </w:tr>
      <w:tr w:rsidR="00D35BB5" w:rsidRPr="00B34049" w14:paraId="088D885A" w14:textId="77777777" w:rsidTr="00D35BB5">
        <w:trPr>
          <w:cantSplit/>
          <w:trHeight w:val="544"/>
        </w:trPr>
        <w:tc>
          <w:tcPr>
            <w:tcW w:w="671" w:type="dxa"/>
            <w:vMerge/>
          </w:tcPr>
          <w:p w14:paraId="5D286A3F"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tcPr>
          <w:p w14:paraId="7280E839" w14:textId="77777777" w:rsidR="00D35BB5" w:rsidRDefault="00D35BB5" w:rsidP="00D35BB5">
            <w:pPr>
              <w:spacing w:line="0" w:lineRule="atLeast"/>
              <w:ind w:left="363" w:hangingChars="165" w:hanging="363"/>
              <w:rPr>
                <w:rFonts w:ascii="UD デジタル 教科書体 NK-R" w:eastAsia="UD デジタル 教科書体 NK-R"/>
              </w:rPr>
            </w:pPr>
            <w:r>
              <w:rPr>
                <w:rFonts w:ascii="UD デジタル 教科書体 NK-R" w:eastAsia="UD デジタル 教科書体 NK-R" w:hint="eastAsia"/>
              </w:rPr>
              <w:t>5</w:t>
            </w:r>
            <w:r>
              <w:rPr>
                <w:rFonts w:ascii="UD デジタル 教科書体 NK-R" w:eastAsia="UD デジタル 教科書体 NK-R"/>
              </w:rPr>
              <w:t>.</w:t>
            </w:r>
            <w:r w:rsidRPr="00B34049">
              <w:rPr>
                <w:rFonts w:ascii="UD デジタル 教科書体 NK-R" w:eastAsia="UD デジタル 教科書体 NK-R" w:hint="eastAsia"/>
              </w:rPr>
              <w:t>拡幅改</w:t>
            </w:r>
          </w:p>
          <w:p w14:paraId="5659BDC7" w14:textId="77777777" w:rsidR="00D35BB5" w:rsidRDefault="00D35BB5" w:rsidP="00D35BB5">
            <w:pPr>
              <w:spacing w:line="0" w:lineRule="atLeast"/>
              <w:ind w:firstLineChars="100" w:firstLine="220"/>
              <w:rPr>
                <w:rFonts w:ascii="UD デジタル 教科書体 NK-R" w:eastAsia="UD デジタル 教科書体 NK-R"/>
              </w:rPr>
            </w:pPr>
            <w:r w:rsidRPr="00B34049">
              <w:rPr>
                <w:rFonts w:ascii="UD デジタル 教科書体 NK-R" w:eastAsia="UD デジタル 教科書体 NK-R" w:hint="eastAsia"/>
              </w:rPr>
              <w:t>札口の</w:t>
            </w:r>
          </w:p>
          <w:p w14:paraId="4BD26ADC" w14:textId="77777777" w:rsidR="00D35BB5" w:rsidRPr="00B34049" w:rsidRDefault="00D35BB5" w:rsidP="00D35BB5">
            <w:pPr>
              <w:spacing w:line="0" w:lineRule="atLeast"/>
              <w:ind w:firstLineChars="100" w:firstLine="220"/>
              <w:rPr>
                <w:rFonts w:ascii="UD デジタル 教科書体 NK-R" w:eastAsia="UD デジタル 教科書体 NK-R"/>
              </w:rPr>
            </w:pPr>
            <w:r w:rsidRPr="00B34049">
              <w:rPr>
                <w:rFonts w:ascii="UD デジタル 教科書体 NK-R" w:eastAsia="UD デジタル 教科書体 NK-R" w:hint="eastAsia"/>
              </w:rPr>
              <w:t>設置</w:t>
            </w:r>
          </w:p>
        </w:tc>
        <w:tc>
          <w:tcPr>
            <w:tcW w:w="3402" w:type="dxa"/>
            <w:tcBorders>
              <w:top w:val="single" w:sz="4" w:space="0" w:color="auto"/>
            </w:tcBorders>
            <w:vAlign w:val="center"/>
          </w:tcPr>
          <w:p w14:paraId="625A6584"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拡幅改札口の設置</w:t>
            </w:r>
          </w:p>
        </w:tc>
        <w:tc>
          <w:tcPr>
            <w:tcW w:w="1984" w:type="dxa"/>
            <w:tcBorders>
              <w:top w:val="single" w:sz="4" w:space="0" w:color="auto"/>
            </w:tcBorders>
            <w:vAlign w:val="center"/>
          </w:tcPr>
          <w:p w14:paraId="40F572DD" w14:textId="77777777" w:rsidR="00D35BB5" w:rsidRPr="00ED1233"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ED1233">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23445012" w14:textId="77777777" w:rsidR="00D35BB5" w:rsidRPr="00790A95"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790A95">
              <w:rPr>
                <w:rFonts w:ascii="UD デジタル 教科書体 NK-R" w:eastAsia="UD デジタル 教科書体 NK-R" w:hAnsi="Yu Gothic" w:hint="eastAsia"/>
                <w:sz w:val="22"/>
                <w:szCs w:val="22"/>
              </w:rPr>
              <w:t xml:space="preserve">　</w:t>
            </w:r>
          </w:p>
        </w:tc>
        <w:tc>
          <w:tcPr>
            <w:tcW w:w="1134" w:type="dxa"/>
            <w:shd w:val="clear" w:color="auto" w:fill="auto"/>
            <w:vAlign w:val="center"/>
          </w:tcPr>
          <w:p w14:paraId="0EC07678" w14:textId="77777777" w:rsidR="00D35BB5" w:rsidRPr="00ED1233"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ED1233">
              <w:rPr>
                <w:rFonts w:ascii="UD デジタル 教科書体 NK-R" w:eastAsia="UD デジタル 教科書体 NK-R" w:hAnsi="Yu Gothic" w:hint="eastAsia"/>
                <w:color w:val="000000"/>
                <w:sz w:val="22"/>
                <w:szCs w:val="22"/>
              </w:rPr>
              <w:t>維持更新</w:t>
            </w:r>
          </w:p>
        </w:tc>
      </w:tr>
      <w:tr w:rsidR="00D35BB5" w:rsidRPr="00B34049" w14:paraId="2E39BFBA" w14:textId="77777777" w:rsidTr="00D35BB5">
        <w:trPr>
          <w:cantSplit/>
          <w:trHeight w:val="447"/>
        </w:trPr>
        <w:tc>
          <w:tcPr>
            <w:tcW w:w="671" w:type="dxa"/>
            <w:vMerge/>
          </w:tcPr>
          <w:p w14:paraId="38B4A55C"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1284" w:type="dxa"/>
            <w:vMerge w:val="restart"/>
          </w:tcPr>
          <w:p w14:paraId="05388AE6" w14:textId="77777777" w:rsidR="00D35BB5" w:rsidRPr="00B34049" w:rsidRDefault="00D35BB5" w:rsidP="00D35BB5">
            <w:pPr>
              <w:spacing w:line="0" w:lineRule="atLeast"/>
              <w:ind w:left="253" w:hangingChars="115" w:hanging="253"/>
              <w:rPr>
                <w:rFonts w:ascii="UD デジタル 教科書体 NK-R" w:eastAsia="UD デジタル 教科書体 NK-R"/>
                <w:lang w:eastAsia="zh-TW"/>
              </w:rPr>
            </w:pPr>
            <w:r>
              <w:rPr>
                <w:rFonts w:ascii="UD デジタル 教科書体 NK-R" w:eastAsia="UD デジタル 教科書体 NK-R" w:hint="eastAsia"/>
              </w:rPr>
              <w:t>6</w:t>
            </w:r>
            <w:r>
              <w:rPr>
                <w:rFonts w:ascii="UD デジタル 教科書体 NK-R" w:eastAsia="UD デジタル 教科書体 NK-R"/>
              </w:rPr>
              <w:t>.</w:t>
            </w:r>
            <w:r w:rsidRPr="00B34049">
              <w:rPr>
                <w:rFonts w:ascii="UD デジタル 教科書体 NK-R" w:eastAsia="UD デジタル 教科書体 NK-R" w:hint="eastAsia"/>
              </w:rPr>
              <w:t>エレベーター</w:t>
            </w:r>
            <w:r w:rsidRPr="00B34049">
              <w:rPr>
                <w:rFonts w:ascii="UD デジタル 教科書体 NK-R" w:eastAsia="UD デジタル 教科書体 NK-R"/>
                <w:noProof/>
              </w:rPr>
              <mc:AlternateContent>
                <mc:Choice Requires="wps">
                  <w:drawing>
                    <wp:anchor distT="0" distB="0" distL="114300" distR="114300" simplePos="0" relativeHeight="251777024" behindDoc="0" locked="1" layoutInCell="1" allowOverlap="1" wp14:anchorId="4E25B9A7" wp14:editId="2EDB7075">
                      <wp:simplePos x="0" y="0"/>
                      <wp:positionH relativeFrom="margin">
                        <wp:posOffset>3636645</wp:posOffset>
                      </wp:positionH>
                      <wp:positionV relativeFrom="paragraph">
                        <wp:posOffset>7105015</wp:posOffset>
                      </wp:positionV>
                      <wp:extent cx="1859280" cy="315595"/>
                      <wp:effectExtent l="0" t="0" r="0" b="0"/>
                      <wp:wrapNone/>
                      <wp:docPr id="1800919649" name="テキスト ボックス 1800919649"/>
                      <wp:cNvGraphicFramePr/>
                      <a:graphic xmlns:a="http://schemas.openxmlformats.org/drawingml/2006/main">
                        <a:graphicData uri="http://schemas.microsoft.com/office/word/2010/wordprocessingShape">
                          <wps:wsp>
                            <wps:cNvSpPr txBox="1"/>
                            <wps:spPr>
                              <a:xfrm>
                                <a:off x="0" y="0"/>
                                <a:ext cx="1859280" cy="315595"/>
                              </a:xfrm>
                              <a:prstGeom prst="rect">
                                <a:avLst/>
                              </a:prstGeom>
                              <a:noFill/>
                              <a:ln w="6350">
                                <a:noFill/>
                              </a:ln>
                            </wps:spPr>
                            <wps:txbx>
                              <w:txbxContent>
                                <w:p w14:paraId="0BDDE2CD" w14:textId="77777777" w:rsidR="00890405" w:rsidRPr="007F204B" w:rsidRDefault="00890405" w:rsidP="00D35BB5">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5B9A7" id="テキスト ボックス 1800919649" o:spid="_x0000_s1111" type="#_x0000_t202" style="position:absolute;left:0;text-align:left;margin-left:286.35pt;margin-top:559.45pt;width:146.4pt;height:24.8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" filled="f" stroked="f" strokeweight=".5pt">
                      <v:textbox>
                        <w:txbxContent>
                          <w:p w14:paraId="0BDDE2CD" w14:textId="77777777" w:rsidR="00890405" w:rsidRPr="007F204B" w:rsidRDefault="00890405" w:rsidP="00D35BB5">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w10:anchorlock/>
                    </v:shape>
                  </w:pict>
                </mc:Fallback>
              </mc:AlternateContent>
            </w:r>
          </w:p>
        </w:tc>
        <w:tc>
          <w:tcPr>
            <w:tcW w:w="3402" w:type="dxa"/>
            <w:tcBorders>
              <w:top w:val="single" w:sz="4" w:space="0" w:color="auto"/>
            </w:tcBorders>
            <w:vAlign w:val="center"/>
          </w:tcPr>
          <w:p w14:paraId="6535502D"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ホームから公共用通路まで１以上の経路の確保</w:t>
            </w:r>
          </w:p>
        </w:tc>
        <w:tc>
          <w:tcPr>
            <w:tcW w:w="1984" w:type="dxa"/>
            <w:tcBorders>
              <w:top w:val="single" w:sz="4" w:space="0" w:color="auto"/>
            </w:tcBorders>
            <w:vAlign w:val="center"/>
          </w:tcPr>
          <w:p w14:paraId="4951B825" w14:textId="77777777" w:rsidR="00D35BB5" w:rsidRPr="00ED1233"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ED1233">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5F124F90" w14:textId="77777777" w:rsidR="00D35BB5" w:rsidRPr="00790A95"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790A95">
              <w:rPr>
                <w:rFonts w:ascii="UD デジタル 教科書体 NK-R" w:eastAsia="UD デジタル 教科書体 NK-R" w:hAnsi="Yu Gothic" w:hint="eastAsia"/>
                <w:sz w:val="22"/>
                <w:szCs w:val="22"/>
              </w:rPr>
              <w:t>―</w:t>
            </w:r>
          </w:p>
        </w:tc>
        <w:tc>
          <w:tcPr>
            <w:tcW w:w="1134" w:type="dxa"/>
            <w:shd w:val="clear" w:color="auto" w:fill="auto"/>
            <w:vAlign w:val="center"/>
          </w:tcPr>
          <w:p w14:paraId="5C832545" w14:textId="77777777" w:rsidR="00D35BB5" w:rsidRPr="00ED1233"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ED1233">
              <w:rPr>
                <w:rFonts w:ascii="UD デジタル 教科書体 NK-R" w:eastAsia="UD デジタル 教科書体 NK-R" w:hAnsi="Yu Gothic" w:hint="eastAsia"/>
                <w:color w:val="000000"/>
                <w:sz w:val="22"/>
                <w:szCs w:val="22"/>
              </w:rPr>
              <w:t>維持更新</w:t>
            </w:r>
          </w:p>
        </w:tc>
      </w:tr>
      <w:tr w:rsidR="00D35BB5" w:rsidRPr="00B34049" w14:paraId="32049503" w14:textId="77777777" w:rsidTr="00D35BB5">
        <w:trPr>
          <w:cantSplit/>
          <w:trHeight w:val="269"/>
        </w:trPr>
        <w:tc>
          <w:tcPr>
            <w:tcW w:w="671" w:type="dxa"/>
            <w:vMerge/>
          </w:tcPr>
          <w:p w14:paraId="787D1F7A"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732D9483"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vMerge w:val="restart"/>
            <w:tcBorders>
              <w:top w:val="single" w:sz="4" w:space="0" w:color="auto"/>
            </w:tcBorders>
            <w:vAlign w:val="center"/>
          </w:tcPr>
          <w:p w14:paraId="36A755E9"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乗り換え経路の確保</w:t>
            </w:r>
          </w:p>
          <w:p w14:paraId="4C9789E9"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［対象：５６駅］</w:t>
            </w:r>
          </w:p>
        </w:tc>
        <w:tc>
          <w:tcPr>
            <w:tcW w:w="1984" w:type="dxa"/>
            <w:tcBorders>
              <w:top w:val="single" w:sz="4" w:space="0" w:color="auto"/>
            </w:tcBorders>
            <w:vAlign w:val="center"/>
          </w:tcPr>
          <w:p w14:paraId="6C92874F" w14:textId="77777777" w:rsidR="00D35BB5" w:rsidRPr="00ED1233"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ED1233">
              <w:rPr>
                <w:rFonts w:ascii="UD デジタル 教科書体 NK-R" w:eastAsia="UD デジタル 教科書体 NK-R" w:hAnsi="Yu Gothic" w:hint="eastAsia"/>
                <w:sz w:val="22"/>
                <w:szCs w:val="22"/>
              </w:rPr>
              <w:t>公共用通路に接続することで確保</w:t>
            </w:r>
          </w:p>
        </w:tc>
        <w:tc>
          <w:tcPr>
            <w:tcW w:w="907" w:type="dxa"/>
            <w:tcBorders>
              <w:top w:val="single" w:sz="4" w:space="0" w:color="auto"/>
              <w:right w:val="single" w:sz="4" w:space="0" w:color="auto"/>
            </w:tcBorders>
            <w:shd w:val="clear" w:color="auto" w:fill="auto"/>
            <w:vAlign w:val="center"/>
          </w:tcPr>
          <w:p w14:paraId="4C5DCF78" w14:textId="77777777" w:rsidR="00D35BB5" w:rsidRPr="00790A95"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790A95">
              <w:rPr>
                <w:rFonts w:ascii="UD デジタル 教科書体 NK-R" w:eastAsia="UD デジタル 教科書体 NK-R" w:hAnsi="Yu Gothic" w:hint="eastAsia"/>
                <w:sz w:val="22"/>
                <w:szCs w:val="22"/>
              </w:rPr>
              <w:t>―</w:t>
            </w:r>
          </w:p>
        </w:tc>
        <w:tc>
          <w:tcPr>
            <w:tcW w:w="1134" w:type="dxa"/>
            <w:tcBorders>
              <w:top w:val="single" w:sz="4" w:space="0" w:color="auto"/>
              <w:right w:val="single" w:sz="4" w:space="0" w:color="auto"/>
            </w:tcBorders>
            <w:shd w:val="clear" w:color="auto" w:fill="auto"/>
            <w:vAlign w:val="center"/>
          </w:tcPr>
          <w:p w14:paraId="45ED0C7B" w14:textId="77777777" w:rsidR="00D35BB5" w:rsidRPr="00ED1233"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ED1233">
              <w:rPr>
                <w:rFonts w:ascii="UD デジタル 教科書体 NK-R" w:eastAsia="UD デジタル 教科書体 NK-R" w:hAnsi="Yu Gothic" w:hint="eastAsia"/>
                <w:color w:val="000000"/>
                <w:sz w:val="22"/>
                <w:szCs w:val="22"/>
              </w:rPr>
              <w:t>維持更新</w:t>
            </w:r>
          </w:p>
        </w:tc>
      </w:tr>
      <w:tr w:rsidR="00D35BB5" w:rsidRPr="00B34049" w14:paraId="77ABE20D" w14:textId="77777777" w:rsidTr="00D35BB5">
        <w:trPr>
          <w:cantSplit/>
          <w:trHeight w:val="374"/>
        </w:trPr>
        <w:tc>
          <w:tcPr>
            <w:tcW w:w="671" w:type="dxa"/>
            <w:vMerge/>
          </w:tcPr>
          <w:p w14:paraId="74D5751E"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3BFB08B8"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vMerge/>
            <w:vAlign w:val="center"/>
          </w:tcPr>
          <w:p w14:paraId="288A4865"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1984" w:type="dxa"/>
            <w:tcBorders>
              <w:top w:val="single" w:sz="4" w:space="0" w:color="auto"/>
            </w:tcBorders>
            <w:vAlign w:val="center"/>
          </w:tcPr>
          <w:p w14:paraId="5C082474" w14:textId="77777777" w:rsidR="00D35BB5" w:rsidRPr="00ED1233"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ED1233">
              <w:rPr>
                <w:rFonts w:ascii="UD デジタル 教科書体 NK-R" w:eastAsia="UD デジタル 教科書体 NK-R" w:hAnsi="Yu Gothic" w:hint="eastAsia"/>
                <w:sz w:val="22"/>
                <w:szCs w:val="22"/>
              </w:rPr>
              <w:t>―</w:t>
            </w:r>
          </w:p>
        </w:tc>
        <w:tc>
          <w:tcPr>
            <w:tcW w:w="907" w:type="dxa"/>
            <w:tcBorders>
              <w:top w:val="single" w:sz="4" w:space="0" w:color="auto"/>
              <w:right w:val="single" w:sz="4" w:space="0" w:color="auto"/>
            </w:tcBorders>
            <w:shd w:val="clear" w:color="auto" w:fill="auto"/>
            <w:vAlign w:val="center"/>
          </w:tcPr>
          <w:p w14:paraId="3F6B6735" w14:textId="77777777" w:rsidR="00D35BB5" w:rsidRPr="00790A95"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790A95">
              <w:rPr>
                <w:rFonts w:ascii="UD デジタル 教科書体 NK-R" w:eastAsia="UD デジタル 教科書体 NK-R" w:hAnsi="Yu Gothic" w:hint="eastAsia"/>
                <w:sz w:val="22"/>
                <w:szCs w:val="22"/>
              </w:rPr>
              <w:t>―</w:t>
            </w:r>
          </w:p>
        </w:tc>
        <w:tc>
          <w:tcPr>
            <w:tcW w:w="1134" w:type="dxa"/>
            <w:tcBorders>
              <w:top w:val="single" w:sz="4" w:space="0" w:color="auto"/>
              <w:right w:val="single" w:sz="4" w:space="0" w:color="auto"/>
            </w:tcBorders>
            <w:shd w:val="clear" w:color="auto" w:fill="auto"/>
            <w:vAlign w:val="center"/>
          </w:tcPr>
          <w:p w14:paraId="166339C4" w14:textId="77777777" w:rsidR="00D35BB5" w:rsidRPr="00ED1233"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ED1233">
              <w:rPr>
                <w:rFonts w:ascii="UD デジタル 教科書体 NK-R" w:eastAsia="UD デジタル 教科書体 NK-R" w:hAnsi="Yu Gothic" w:hint="eastAsia"/>
                <w:color w:val="000000"/>
                <w:sz w:val="22"/>
                <w:szCs w:val="22"/>
              </w:rPr>
              <w:t>●</w:t>
            </w:r>
          </w:p>
        </w:tc>
      </w:tr>
      <w:tr w:rsidR="00D35BB5" w:rsidRPr="00B34049" w14:paraId="29008B6D" w14:textId="77777777" w:rsidTr="00416FCB">
        <w:trPr>
          <w:cantSplit/>
          <w:trHeight w:val="519"/>
        </w:trPr>
        <w:tc>
          <w:tcPr>
            <w:tcW w:w="671" w:type="dxa"/>
            <w:vMerge/>
          </w:tcPr>
          <w:p w14:paraId="180C025D"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1FC36428"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25E6191E"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int="eastAsia"/>
              </w:rPr>
              <w:t>◇ホームから公共用通路まで2以上の経路の検討[対象：大規模駅]</w:t>
            </w:r>
          </w:p>
        </w:tc>
        <w:tc>
          <w:tcPr>
            <w:tcW w:w="1984" w:type="dxa"/>
            <w:tcBorders>
              <w:top w:val="single" w:sz="4" w:space="0" w:color="auto"/>
            </w:tcBorders>
            <w:vAlign w:val="center"/>
          </w:tcPr>
          <w:p w14:paraId="075E4B6D" w14:textId="1FB4FB7F" w:rsidR="00D35BB5" w:rsidRPr="00ED1233" w:rsidRDefault="00416FCB" w:rsidP="00416FCB">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noProof/>
              </w:rPr>
              <mc:AlternateContent>
                <mc:Choice Requires="wps">
                  <w:drawing>
                    <wp:anchor distT="0" distB="0" distL="114300" distR="114300" simplePos="0" relativeHeight="251792384" behindDoc="0" locked="0" layoutInCell="1" allowOverlap="1" wp14:anchorId="69CD5587" wp14:editId="0D628E3D">
                      <wp:simplePos x="0" y="0"/>
                      <wp:positionH relativeFrom="column">
                        <wp:posOffset>-96520</wp:posOffset>
                      </wp:positionH>
                      <wp:positionV relativeFrom="paragraph">
                        <wp:posOffset>17780</wp:posOffset>
                      </wp:positionV>
                      <wp:extent cx="1929765" cy="196215"/>
                      <wp:effectExtent l="0" t="0" r="13335" b="13335"/>
                      <wp:wrapNone/>
                      <wp:docPr id="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196215"/>
                              </a:xfrm>
                              <a:prstGeom prst="rect">
                                <a:avLst/>
                              </a:prstGeom>
                              <a:solidFill>
                                <a:srgbClr val="FFFFFF"/>
                              </a:solidFill>
                              <a:ln w="9525">
                                <a:solidFill>
                                  <a:srgbClr val="000000"/>
                                </a:solidFill>
                                <a:miter lim="800000"/>
                                <a:headEnd/>
                                <a:tailEnd/>
                              </a:ln>
                            </wps:spPr>
                            <wps:txbx>
                              <w:txbxContent>
                                <w:p w14:paraId="6D48CC27" w14:textId="77777777" w:rsidR="00890405" w:rsidRPr="00E93302" w:rsidRDefault="00890405" w:rsidP="00D35BB5">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D5587" id="_x0000_s1112" type="#_x0000_t202" style="position:absolute;left:0;text-align:left;margin-left:-7.6pt;margin-top:1.4pt;width:151.95pt;height:15.4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">
                      <v:textbox inset=".2mm,0,.2mm,0">
                        <w:txbxContent>
                          <w:p w14:paraId="6D48CC27" w14:textId="77777777" w:rsidR="00890405" w:rsidRPr="00E93302" w:rsidRDefault="00890405" w:rsidP="00D35BB5">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v:textbox>
                    </v:shape>
                  </w:pict>
                </mc:Fallback>
              </mc:AlternateContent>
            </w:r>
            <w:r>
              <w:rPr>
                <w:rFonts w:ascii="UD デジタル 教科書体 NK-R" w:eastAsia="UD デジタル 教科書体 NK-R" w:hint="eastAsia"/>
                <w:sz w:val="22"/>
                <w:szCs w:val="22"/>
              </w:rPr>
              <w:t>―</w:t>
            </w:r>
          </w:p>
        </w:tc>
        <w:tc>
          <w:tcPr>
            <w:tcW w:w="907" w:type="dxa"/>
            <w:tcBorders>
              <w:top w:val="single" w:sz="4" w:space="0" w:color="auto"/>
              <w:right w:val="single" w:sz="4" w:space="0" w:color="auto"/>
            </w:tcBorders>
            <w:shd w:val="clear" w:color="auto" w:fill="auto"/>
            <w:vAlign w:val="center"/>
          </w:tcPr>
          <w:p w14:paraId="47803890" w14:textId="43E68E62" w:rsidR="00D35BB5" w:rsidRPr="00790A95" w:rsidRDefault="00416FCB" w:rsidP="00416FCB">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w:t>
            </w:r>
          </w:p>
        </w:tc>
        <w:tc>
          <w:tcPr>
            <w:tcW w:w="1134" w:type="dxa"/>
            <w:shd w:val="clear" w:color="auto" w:fill="auto"/>
            <w:vAlign w:val="center"/>
          </w:tcPr>
          <w:p w14:paraId="1D06CD59" w14:textId="77777777" w:rsidR="00D35BB5" w:rsidRPr="00ED1233" w:rsidRDefault="00D35BB5" w:rsidP="00D35BB5">
            <w:pPr>
              <w:spacing w:line="0" w:lineRule="atLeast"/>
              <w:ind w:leftChars="26" w:left="57"/>
              <w:jc w:val="center"/>
              <w:rPr>
                <w:rFonts w:ascii="UD デジタル 教科書体 NK-R" w:eastAsia="UD デジタル 教科書体 NK-R"/>
              </w:rPr>
            </w:pPr>
            <w:r w:rsidRPr="00ED1233">
              <w:rPr>
                <w:rFonts w:ascii="UD デジタル 教科書体 NK-R" w:eastAsia="UD デジタル 教科書体 NK-R" w:hAnsi="Yu Gothic" w:hint="eastAsia"/>
                <w:color w:val="000000"/>
              </w:rPr>
              <w:t>〇</w:t>
            </w:r>
          </w:p>
        </w:tc>
      </w:tr>
      <w:tr w:rsidR="00D35BB5" w:rsidRPr="00B34049" w14:paraId="25E6576A" w14:textId="77777777" w:rsidTr="00D35BB5">
        <w:trPr>
          <w:cantSplit/>
          <w:trHeight w:val="261"/>
        </w:trPr>
        <w:tc>
          <w:tcPr>
            <w:tcW w:w="671" w:type="dxa"/>
            <w:vMerge/>
          </w:tcPr>
          <w:p w14:paraId="14F1A200"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14E0A5D5"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094688F7"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□大型化等の検討</w:t>
            </w:r>
          </w:p>
        </w:tc>
        <w:tc>
          <w:tcPr>
            <w:tcW w:w="1984" w:type="dxa"/>
            <w:tcBorders>
              <w:top w:val="single" w:sz="4" w:space="0" w:color="auto"/>
            </w:tcBorders>
            <w:vAlign w:val="center"/>
          </w:tcPr>
          <w:p w14:paraId="72012220" w14:textId="6DD306EF" w:rsidR="00D35BB5" w:rsidRPr="00ED1233"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ED1233">
              <w:rPr>
                <w:rFonts w:ascii="UD デジタル 教科書体 NK-R" w:eastAsia="UD デジタル 教科書体 NK-R" w:hAnsi="Yu Gothic" w:hint="eastAsia"/>
                <w:sz w:val="22"/>
                <w:szCs w:val="22"/>
              </w:rPr>
              <w:t>―</w:t>
            </w:r>
          </w:p>
        </w:tc>
        <w:tc>
          <w:tcPr>
            <w:tcW w:w="907" w:type="dxa"/>
            <w:tcBorders>
              <w:top w:val="single" w:sz="4" w:space="0" w:color="auto"/>
              <w:right w:val="single" w:sz="4" w:space="0" w:color="auto"/>
            </w:tcBorders>
            <w:shd w:val="clear" w:color="auto" w:fill="auto"/>
            <w:vAlign w:val="center"/>
          </w:tcPr>
          <w:p w14:paraId="308720E2" w14:textId="77777777" w:rsidR="00D35BB5" w:rsidRPr="00790A95"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790A95">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4B05504C" w14:textId="77777777" w:rsidR="00D35BB5" w:rsidRPr="00ED1233" w:rsidRDefault="00D35BB5" w:rsidP="00D35BB5">
            <w:pPr>
              <w:spacing w:line="0" w:lineRule="atLeast"/>
              <w:ind w:leftChars="26" w:left="57"/>
              <w:jc w:val="center"/>
              <w:rPr>
                <w:rFonts w:ascii="UD デジタル 教科書体 NK-R" w:eastAsia="UD デジタル 教科書体 NK-R"/>
              </w:rPr>
            </w:pPr>
            <w:r w:rsidRPr="00ED1233">
              <w:rPr>
                <w:rFonts w:ascii="UD デジタル 教科書体 NK-R" w:eastAsia="UD デジタル 教科書体 NK-R" w:hAnsi="Yu Gothic" w:hint="eastAsia"/>
                <w:color w:val="000000"/>
              </w:rPr>
              <w:t>〇</w:t>
            </w:r>
          </w:p>
        </w:tc>
      </w:tr>
      <w:tr w:rsidR="00D35BB5" w:rsidRPr="00B34049" w14:paraId="1CF295B5" w14:textId="77777777" w:rsidTr="00D35BB5">
        <w:trPr>
          <w:cantSplit/>
          <w:trHeight w:val="261"/>
        </w:trPr>
        <w:tc>
          <w:tcPr>
            <w:tcW w:w="671" w:type="dxa"/>
            <w:vMerge/>
          </w:tcPr>
          <w:p w14:paraId="10B45541" w14:textId="77777777" w:rsidR="00D35BB5" w:rsidRPr="00B34049" w:rsidRDefault="00D35BB5" w:rsidP="00D35BB5">
            <w:pPr>
              <w:spacing w:line="0" w:lineRule="atLeast"/>
              <w:ind w:left="253" w:hangingChars="115" w:hanging="253"/>
              <w:jc w:val="center"/>
              <w:rPr>
                <w:rFonts w:ascii="UD デジタル 教科書体 NK-R" w:eastAsia="UD デジタル 教科書体 NK-R"/>
                <w:lang w:eastAsia="zh-TW"/>
              </w:rPr>
            </w:pPr>
          </w:p>
        </w:tc>
        <w:tc>
          <w:tcPr>
            <w:tcW w:w="1284" w:type="dxa"/>
            <w:vMerge w:val="restart"/>
            <w:tcBorders>
              <w:top w:val="single" w:sz="4" w:space="0" w:color="auto"/>
            </w:tcBorders>
          </w:tcPr>
          <w:p w14:paraId="7137469F"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r>
              <w:rPr>
                <w:rFonts w:ascii="UD デジタル 教科書体 NK-R" w:eastAsia="UD デジタル 教科書体 NK-R" w:hint="eastAsia"/>
              </w:rPr>
              <w:t>7</w:t>
            </w:r>
            <w:r>
              <w:rPr>
                <w:rFonts w:ascii="UD デジタル 教科書体 NK-R" w:eastAsia="UD デジタル 教科書体 NK-R"/>
              </w:rPr>
              <w:t>.</w:t>
            </w:r>
            <w:r w:rsidRPr="00B34049">
              <w:rPr>
                <w:rFonts w:ascii="UD デジタル 教科書体 NK-R" w:eastAsia="UD デジタル 教科書体 NK-R" w:hint="eastAsia"/>
              </w:rPr>
              <w:t>階段</w:t>
            </w:r>
          </w:p>
        </w:tc>
        <w:tc>
          <w:tcPr>
            <w:tcW w:w="3402" w:type="dxa"/>
            <w:tcBorders>
              <w:top w:val="single" w:sz="4" w:space="0" w:color="auto"/>
            </w:tcBorders>
            <w:vAlign w:val="center"/>
          </w:tcPr>
          <w:p w14:paraId="709D41D0"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階段の手すりに、行先を点字で表示</w:t>
            </w:r>
          </w:p>
        </w:tc>
        <w:tc>
          <w:tcPr>
            <w:tcW w:w="1984" w:type="dxa"/>
            <w:tcBorders>
              <w:top w:val="single" w:sz="4" w:space="0" w:color="auto"/>
            </w:tcBorders>
            <w:vAlign w:val="center"/>
          </w:tcPr>
          <w:p w14:paraId="5BF2B2BC" w14:textId="77777777" w:rsidR="00D35BB5" w:rsidRPr="00ED1233"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ED1233">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08BFBEFA" w14:textId="77777777" w:rsidR="00D35BB5" w:rsidRPr="00790A95" w:rsidRDefault="00D35BB5" w:rsidP="00D35BB5">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noProof/>
              </w:rPr>
              <mc:AlternateContent>
                <mc:Choice Requires="wps">
                  <w:drawing>
                    <wp:anchor distT="0" distB="0" distL="114300" distR="114300" simplePos="0" relativeHeight="251778048" behindDoc="0" locked="0" layoutInCell="1" allowOverlap="1" wp14:anchorId="515924CA" wp14:editId="63E5334B">
                      <wp:simplePos x="0" y="0"/>
                      <wp:positionH relativeFrom="column">
                        <wp:posOffset>-1372235</wp:posOffset>
                      </wp:positionH>
                      <wp:positionV relativeFrom="paragraph">
                        <wp:posOffset>-309880</wp:posOffset>
                      </wp:positionV>
                      <wp:extent cx="1929765" cy="196215"/>
                      <wp:effectExtent l="0" t="0" r="13335" b="13335"/>
                      <wp:wrapNone/>
                      <wp:docPr id="16986973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196215"/>
                              </a:xfrm>
                              <a:prstGeom prst="rect">
                                <a:avLst/>
                              </a:prstGeom>
                              <a:solidFill>
                                <a:srgbClr val="FFFFFF"/>
                              </a:solidFill>
                              <a:ln w="9525">
                                <a:solidFill>
                                  <a:srgbClr val="000000"/>
                                </a:solidFill>
                                <a:miter lim="800000"/>
                                <a:headEnd/>
                                <a:tailEnd/>
                              </a:ln>
                            </wps:spPr>
                            <wps:txbx>
                              <w:txbxContent>
                                <w:p w14:paraId="2A347519" w14:textId="77777777" w:rsidR="00890405" w:rsidRPr="00E93302" w:rsidRDefault="00890405" w:rsidP="00D35BB5">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924CA" id="_x0000_s1113" type="#_x0000_t202" style="position:absolute;left:0;text-align:left;margin-left:-108.05pt;margin-top:-24.4pt;width:151.95pt;height:15.4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">
                      <v:textbox inset=".2mm,0,.2mm,0">
                        <w:txbxContent>
                          <w:p w14:paraId="2A347519" w14:textId="77777777" w:rsidR="00890405" w:rsidRPr="00E93302" w:rsidRDefault="00890405" w:rsidP="00D35BB5">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v:textbox>
                    </v:shape>
                  </w:pict>
                </mc:Fallback>
              </mc:AlternateContent>
            </w:r>
            <w:r w:rsidRPr="00790A95">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3F0E26C8" w14:textId="77777777" w:rsidR="00D35BB5" w:rsidRPr="00ED1233" w:rsidRDefault="00D35BB5" w:rsidP="00D35BB5">
            <w:pPr>
              <w:spacing w:line="0" w:lineRule="atLeast"/>
              <w:jc w:val="center"/>
              <w:rPr>
                <w:rFonts w:ascii="UD デジタル 教科書体 NK-R" w:eastAsia="UD デジタル 教科書体 NK-R" w:hAnsi="ＭＳ 明朝"/>
              </w:rPr>
            </w:pPr>
            <w:r w:rsidRPr="00ED1233">
              <w:rPr>
                <w:rFonts w:ascii="UD デジタル 教科書体 NK-R" w:eastAsia="UD デジタル 教科書体 NK-R" w:hAnsi="Yu Gothic" w:hint="eastAsia"/>
                <w:color w:val="000000"/>
              </w:rPr>
              <w:t>維持更新</w:t>
            </w:r>
          </w:p>
        </w:tc>
      </w:tr>
      <w:tr w:rsidR="00D35BB5" w:rsidRPr="00B34049" w14:paraId="770D43F8" w14:textId="77777777" w:rsidTr="00D35BB5">
        <w:trPr>
          <w:cantSplit/>
          <w:trHeight w:val="420"/>
        </w:trPr>
        <w:tc>
          <w:tcPr>
            <w:tcW w:w="671" w:type="dxa"/>
            <w:vMerge/>
          </w:tcPr>
          <w:p w14:paraId="21660C6F"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62F7C355"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560D78E2"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踏面端部が容易に識別できるように配慮する</w:t>
            </w:r>
          </w:p>
        </w:tc>
        <w:tc>
          <w:tcPr>
            <w:tcW w:w="1984" w:type="dxa"/>
            <w:tcBorders>
              <w:top w:val="single" w:sz="4" w:space="0" w:color="auto"/>
            </w:tcBorders>
            <w:vAlign w:val="center"/>
          </w:tcPr>
          <w:p w14:paraId="5DE34A3F" w14:textId="77777777" w:rsidR="00D35BB5" w:rsidRPr="00ED1233"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ED1233">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73A42C0C" w14:textId="77777777" w:rsidR="00D35BB5" w:rsidRPr="00790A95"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790A95">
              <w:rPr>
                <w:rFonts w:ascii="UD デジタル 教科書体 NK-R" w:eastAsia="UD デジタル 教科書体 NK-R" w:hAnsi="Yu Gothic" w:hint="eastAsia"/>
                <w:sz w:val="22"/>
                <w:szCs w:val="22"/>
              </w:rPr>
              <w:t>―</w:t>
            </w:r>
          </w:p>
        </w:tc>
        <w:tc>
          <w:tcPr>
            <w:tcW w:w="1134" w:type="dxa"/>
            <w:shd w:val="clear" w:color="auto" w:fill="auto"/>
            <w:vAlign w:val="center"/>
          </w:tcPr>
          <w:p w14:paraId="7C3ACE67" w14:textId="77777777" w:rsidR="00D35BB5" w:rsidRPr="00ED1233" w:rsidRDefault="00D35BB5" w:rsidP="00D35BB5">
            <w:pPr>
              <w:spacing w:line="0" w:lineRule="atLeast"/>
              <w:rPr>
                <w:rFonts w:ascii="UD デジタル 教科書体 NK-R" w:eastAsia="UD デジタル 教科書体 NK-R" w:hAnsi="ＭＳ 明朝"/>
              </w:rPr>
            </w:pPr>
            <w:r w:rsidRPr="00ED1233">
              <w:rPr>
                <w:rFonts w:ascii="UD デジタル 教科書体 NK-R" w:eastAsia="UD デジタル 教科書体 NK-R" w:hAnsi="Yu Gothic" w:hint="eastAsia"/>
                <w:color w:val="000000"/>
              </w:rPr>
              <w:t>維持更新</w:t>
            </w:r>
          </w:p>
        </w:tc>
      </w:tr>
      <w:tr w:rsidR="00D35BB5" w:rsidRPr="00B34049" w14:paraId="34A380EE" w14:textId="77777777" w:rsidTr="00D35BB5">
        <w:trPr>
          <w:cantSplit/>
          <w:trHeight w:val="545"/>
        </w:trPr>
        <w:tc>
          <w:tcPr>
            <w:tcW w:w="671" w:type="dxa"/>
            <w:vMerge/>
          </w:tcPr>
          <w:p w14:paraId="52F5795A" w14:textId="77777777" w:rsidR="00D35BB5" w:rsidRPr="00B34049" w:rsidRDefault="00D35BB5" w:rsidP="00D35BB5">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val="restart"/>
            <w:tcBorders>
              <w:top w:val="single" w:sz="4" w:space="0" w:color="auto"/>
            </w:tcBorders>
          </w:tcPr>
          <w:p w14:paraId="2E3D6011" w14:textId="77777777" w:rsidR="00D35BB5" w:rsidRDefault="00D35BB5" w:rsidP="00D35BB5">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8</w:t>
            </w:r>
            <w:r>
              <w:rPr>
                <w:rFonts w:ascii="UD デジタル 教科書体 NK-R" w:eastAsia="UD デジタル 教科書体 NK-R"/>
              </w:rPr>
              <w:t>.</w:t>
            </w:r>
            <w:r w:rsidRPr="00B34049">
              <w:rPr>
                <w:rFonts w:ascii="UD デジタル 教科書体 NK-R" w:eastAsia="UD デジタル 教科書体 NK-R" w:hint="eastAsia"/>
              </w:rPr>
              <w:t>ホームに</w:t>
            </w:r>
          </w:p>
          <w:p w14:paraId="039B3503" w14:textId="77777777" w:rsidR="00D35BB5" w:rsidRDefault="00D35BB5" w:rsidP="00D35BB5">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おける列</w:t>
            </w:r>
          </w:p>
          <w:p w14:paraId="744D567B" w14:textId="77777777" w:rsidR="00D35BB5" w:rsidRDefault="00D35BB5" w:rsidP="00D35BB5">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車の案</w:t>
            </w:r>
          </w:p>
          <w:p w14:paraId="55FB94D5" w14:textId="77777777" w:rsidR="00D35BB5" w:rsidRPr="00B34049" w:rsidRDefault="00D35BB5" w:rsidP="00D35BB5">
            <w:pPr>
              <w:spacing w:line="0" w:lineRule="atLeast"/>
              <w:ind w:leftChars="100" w:left="253" w:hangingChars="15" w:hanging="33"/>
              <w:rPr>
                <w:rFonts w:ascii="UD デジタル 教科書体 NK-R" w:eastAsia="UD デジタル 教科書体 NK-R" w:hAnsi="Segoe UI Symbol" w:cs="Segoe UI Symbol"/>
              </w:rPr>
            </w:pPr>
            <w:r w:rsidRPr="00B34049">
              <w:rPr>
                <w:rFonts w:ascii="UD デジタル 教科書体 NK-R" w:eastAsia="UD デジタル 教科書体 NK-R" w:hint="eastAsia"/>
              </w:rPr>
              <w:t>内</w:t>
            </w:r>
          </w:p>
        </w:tc>
        <w:tc>
          <w:tcPr>
            <w:tcW w:w="3402" w:type="dxa"/>
            <w:tcBorders>
              <w:top w:val="single" w:sz="4" w:space="0" w:color="auto"/>
            </w:tcBorders>
            <w:vAlign w:val="center"/>
          </w:tcPr>
          <w:p w14:paraId="2F899BCD"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列車の行先･接近･出発に関する情報を文字及び音案内で提供</w:t>
            </w:r>
          </w:p>
        </w:tc>
        <w:tc>
          <w:tcPr>
            <w:tcW w:w="1984" w:type="dxa"/>
            <w:tcBorders>
              <w:top w:val="single" w:sz="4" w:space="0" w:color="auto"/>
            </w:tcBorders>
            <w:vAlign w:val="center"/>
          </w:tcPr>
          <w:p w14:paraId="4D2ADAF1" w14:textId="77777777" w:rsidR="00D35BB5" w:rsidRPr="00ED1233"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ED1233">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001E36BB" w14:textId="77777777" w:rsidR="00D35BB5" w:rsidRPr="00790A95"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790A95">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22265BFB" w14:textId="77777777" w:rsidR="00D35BB5" w:rsidRPr="00ED1233"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ED1233">
              <w:rPr>
                <w:rFonts w:ascii="UD デジタル 教科書体 NK-R" w:eastAsia="UD デジタル 教科書体 NK-R" w:hAnsi="Yu Gothic" w:hint="eastAsia"/>
                <w:color w:val="000000"/>
                <w:sz w:val="22"/>
                <w:szCs w:val="22"/>
              </w:rPr>
              <w:t>維持更新</w:t>
            </w:r>
          </w:p>
        </w:tc>
      </w:tr>
      <w:tr w:rsidR="00D35BB5" w:rsidRPr="00B34049" w14:paraId="00BFEC1A" w14:textId="77777777" w:rsidTr="00D35BB5">
        <w:trPr>
          <w:cantSplit/>
          <w:trHeight w:val="811"/>
        </w:trPr>
        <w:tc>
          <w:tcPr>
            <w:tcW w:w="671" w:type="dxa"/>
            <w:vMerge/>
          </w:tcPr>
          <w:p w14:paraId="7F95FD07"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3818FC31"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318FA703"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□プラットホーム床面等における、車両内の車椅子スペースに通じる乗降口の位置の表示</w:t>
            </w:r>
          </w:p>
        </w:tc>
        <w:tc>
          <w:tcPr>
            <w:tcW w:w="1984" w:type="dxa"/>
            <w:tcBorders>
              <w:top w:val="single" w:sz="4" w:space="0" w:color="auto"/>
            </w:tcBorders>
            <w:vAlign w:val="center"/>
          </w:tcPr>
          <w:p w14:paraId="6F06F54E" w14:textId="77777777" w:rsidR="00D35BB5" w:rsidRPr="00ED1233"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ED1233">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78FD9BA8" w14:textId="77777777" w:rsidR="00D35BB5" w:rsidRPr="00790A95" w:rsidRDefault="00D35BB5" w:rsidP="00D35BB5">
            <w:pPr>
              <w:pStyle w:val="af8"/>
              <w:spacing w:line="0" w:lineRule="atLeast"/>
              <w:ind w:firstLineChars="0" w:firstLine="0"/>
              <w:jc w:val="center"/>
              <w:rPr>
                <w:rFonts w:ascii="UD デジタル 教科書体 NK-R" w:eastAsia="UD デジタル 教科書体 NK-R"/>
                <w:i/>
                <w:iCs/>
                <w:sz w:val="22"/>
                <w:szCs w:val="22"/>
              </w:rPr>
            </w:pPr>
            <w:r w:rsidRPr="00790A95">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344972A5" w14:textId="77777777" w:rsidR="00D35BB5" w:rsidRPr="00ED1233" w:rsidRDefault="00D35BB5" w:rsidP="00D35BB5">
            <w:pPr>
              <w:spacing w:line="0" w:lineRule="atLeast"/>
              <w:jc w:val="center"/>
              <w:rPr>
                <w:rFonts w:ascii="UD デジタル 教科書体 NK-R" w:eastAsia="UD デジタル 教科書体 NK-R" w:hAnsi="ＭＳ 明朝"/>
              </w:rPr>
            </w:pPr>
            <w:r w:rsidRPr="00ED1233">
              <w:rPr>
                <w:rFonts w:ascii="UD デジタル 教科書体 NK-R" w:eastAsia="UD デジタル 教科書体 NK-R" w:hAnsi="Yu Gothic" w:hint="eastAsia"/>
                <w:color w:val="000000"/>
              </w:rPr>
              <w:t>●</w:t>
            </w:r>
          </w:p>
        </w:tc>
      </w:tr>
      <w:tr w:rsidR="00D35BB5" w:rsidRPr="00B34049" w14:paraId="26F2036C" w14:textId="77777777" w:rsidTr="00D35BB5">
        <w:trPr>
          <w:cantSplit/>
          <w:trHeight w:val="1134"/>
        </w:trPr>
        <w:tc>
          <w:tcPr>
            <w:tcW w:w="671" w:type="dxa"/>
            <w:vMerge/>
          </w:tcPr>
          <w:p w14:paraId="5DD151D9" w14:textId="77777777" w:rsidR="00D35BB5" w:rsidRPr="00B34049" w:rsidRDefault="00D35BB5" w:rsidP="00D35BB5">
            <w:pPr>
              <w:spacing w:line="0" w:lineRule="atLeast"/>
              <w:rPr>
                <w:rFonts w:ascii="UD デジタル 教科書体 NK-R" w:eastAsia="UD デジタル 教科書体 NK-R"/>
              </w:rPr>
            </w:pPr>
          </w:p>
        </w:tc>
        <w:tc>
          <w:tcPr>
            <w:tcW w:w="1284" w:type="dxa"/>
            <w:vMerge w:val="restart"/>
            <w:tcBorders>
              <w:top w:val="nil"/>
            </w:tcBorders>
          </w:tcPr>
          <w:p w14:paraId="423DD8B6" w14:textId="77777777" w:rsidR="00D35BB5" w:rsidRPr="00B34049" w:rsidRDefault="00D35BB5" w:rsidP="00D35BB5">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9</w:t>
            </w:r>
            <w:r>
              <w:rPr>
                <w:rFonts w:ascii="UD デジタル 教科書体 NK-R" w:eastAsia="UD デジタル 教科書体 NK-R"/>
              </w:rPr>
              <w:t>.</w:t>
            </w:r>
            <w:r w:rsidRPr="00B34049">
              <w:rPr>
                <w:rFonts w:ascii="UD デジタル 教科書体 NK-R" w:eastAsia="UD デジタル 教科書体 NK-R" w:hint="eastAsia"/>
              </w:rPr>
              <w:t>車両とホームとの隙間・段差</w:t>
            </w:r>
          </w:p>
        </w:tc>
        <w:tc>
          <w:tcPr>
            <w:tcW w:w="3402" w:type="dxa"/>
            <w:tcBorders>
              <w:top w:val="nil"/>
            </w:tcBorders>
            <w:vAlign w:val="center"/>
          </w:tcPr>
          <w:p w14:paraId="59AF8C1E" w14:textId="77777777" w:rsidR="00D35BB5"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隙間・段差を縮小するためのホーム構造や車両構造の改良・整備に向けた検討</w:t>
            </w:r>
          </w:p>
          <w:p w14:paraId="3E9F381C"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1984" w:type="dxa"/>
            <w:tcBorders>
              <w:top w:val="nil"/>
            </w:tcBorders>
            <w:vAlign w:val="center"/>
          </w:tcPr>
          <w:p w14:paraId="7D386282" w14:textId="77777777" w:rsidR="00D35BB5" w:rsidRPr="00ED1233"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ED1233">
              <w:rPr>
                <w:rFonts w:ascii="UD デジタル 教科書体 NK-R" w:eastAsia="UD デジタル 教科書体 NK-R" w:hAnsi="Yu Gothic" w:hint="eastAsia"/>
                <w:sz w:val="22"/>
                <w:szCs w:val="22"/>
              </w:rPr>
              <w:t>ホーム床面の嵩上げ・櫛状ゴムの設置により、段差・隙間を縮小済み</w:t>
            </w:r>
          </w:p>
        </w:tc>
        <w:tc>
          <w:tcPr>
            <w:tcW w:w="907" w:type="dxa"/>
            <w:tcBorders>
              <w:top w:val="nil"/>
            </w:tcBorders>
            <w:shd w:val="clear" w:color="auto" w:fill="auto"/>
            <w:vAlign w:val="center"/>
          </w:tcPr>
          <w:p w14:paraId="77281B58" w14:textId="77777777" w:rsidR="00D35BB5" w:rsidRPr="00790A95"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790A95">
              <w:rPr>
                <w:rFonts w:ascii="UD デジタル 教科書体 NK-R" w:eastAsia="UD デジタル 教科書体 NK-R" w:hAnsi="Yu Gothic" w:hint="eastAsia"/>
                <w:sz w:val="22"/>
                <w:szCs w:val="22"/>
              </w:rPr>
              <w:t>―</w:t>
            </w:r>
          </w:p>
        </w:tc>
        <w:tc>
          <w:tcPr>
            <w:tcW w:w="1134" w:type="dxa"/>
            <w:tcBorders>
              <w:top w:val="nil"/>
            </w:tcBorders>
            <w:shd w:val="clear" w:color="auto" w:fill="auto"/>
            <w:vAlign w:val="center"/>
          </w:tcPr>
          <w:p w14:paraId="58AE0491" w14:textId="77777777" w:rsidR="00D35BB5" w:rsidRPr="00ED1233" w:rsidRDefault="00D35BB5" w:rsidP="00D35BB5">
            <w:pPr>
              <w:spacing w:line="0" w:lineRule="atLeast"/>
              <w:jc w:val="center"/>
              <w:rPr>
                <w:rFonts w:ascii="UD デジタル 教科書体 NK-R" w:eastAsia="UD デジタル 教科書体 NK-R"/>
              </w:rPr>
            </w:pPr>
            <w:r w:rsidRPr="00ED1233">
              <w:rPr>
                <w:rFonts w:ascii="UD デジタル 教科書体 NK-R" w:eastAsia="UD デジタル 教科書体 NK-R" w:hAnsi="Yu Gothic" w:hint="eastAsia"/>
                <w:color w:val="000000"/>
              </w:rPr>
              <w:t>〇</w:t>
            </w:r>
          </w:p>
        </w:tc>
      </w:tr>
      <w:tr w:rsidR="00D35BB5" w:rsidRPr="00B34049" w14:paraId="3241AD77" w14:textId="77777777" w:rsidTr="00D35BB5">
        <w:trPr>
          <w:cantSplit/>
          <w:trHeight w:val="961"/>
        </w:trPr>
        <w:tc>
          <w:tcPr>
            <w:tcW w:w="671" w:type="dxa"/>
            <w:vMerge/>
          </w:tcPr>
          <w:p w14:paraId="2D7A0A6C"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3DEE8FF3"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right w:val="single" w:sz="4" w:space="0" w:color="auto"/>
            </w:tcBorders>
            <w:vAlign w:val="center"/>
          </w:tcPr>
          <w:p w14:paraId="04153865"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□構造上の理由によりプラットホームの縁端と鉄道車両の旅客用乗降口の床面の縁端との間隔が大きい場合において、旅客に対しこれを警告するための設備等の設置</w:t>
            </w:r>
          </w:p>
        </w:tc>
        <w:tc>
          <w:tcPr>
            <w:tcW w:w="1984" w:type="dxa"/>
            <w:tcBorders>
              <w:top w:val="single" w:sz="4" w:space="0" w:color="auto"/>
              <w:left w:val="single" w:sz="4" w:space="0" w:color="auto"/>
              <w:right w:val="single" w:sz="4" w:space="0" w:color="auto"/>
            </w:tcBorders>
            <w:vAlign w:val="center"/>
          </w:tcPr>
          <w:p w14:paraId="3D21295F" w14:textId="77777777" w:rsidR="00D35BB5" w:rsidRPr="00ED1233"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ED1233">
              <w:rPr>
                <w:rFonts w:ascii="UD デジタル 教科書体 NK-R" w:eastAsia="UD デジタル 教科書体 NK-R" w:hAnsi="Yu Gothic" w:hint="eastAsia"/>
                <w:sz w:val="22"/>
                <w:szCs w:val="22"/>
              </w:rPr>
              <w:t>―</w:t>
            </w:r>
          </w:p>
        </w:tc>
        <w:tc>
          <w:tcPr>
            <w:tcW w:w="907" w:type="dxa"/>
            <w:tcBorders>
              <w:top w:val="single" w:sz="4" w:space="0" w:color="auto"/>
              <w:left w:val="single" w:sz="4" w:space="0" w:color="auto"/>
              <w:right w:val="single" w:sz="4" w:space="0" w:color="auto"/>
            </w:tcBorders>
            <w:shd w:val="clear" w:color="auto" w:fill="auto"/>
            <w:vAlign w:val="center"/>
          </w:tcPr>
          <w:p w14:paraId="3C3D0192" w14:textId="77777777" w:rsidR="00D35BB5" w:rsidRPr="00790A95"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790A95">
              <w:rPr>
                <w:rFonts w:ascii="UD デジタル 教科書体 NK-R" w:eastAsia="UD デジタル 教科書体 NK-R" w:hAnsi="Yu Gothic" w:hint="eastAsia"/>
                <w:sz w:val="22"/>
                <w:szCs w:val="22"/>
              </w:rPr>
              <w:t>―</w:t>
            </w:r>
          </w:p>
        </w:tc>
        <w:tc>
          <w:tcPr>
            <w:tcW w:w="1134" w:type="dxa"/>
            <w:tcBorders>
              <w:top w:val="single" w:sz="4" w:space="0" w:color="auto"/>
              <w:left w:val="single" w:sz="4" w:space="0" w:color="auto"/>
              <w:right w:val="single" w:sz="4" w:space="0" w:color="auto"/>
            </w:tcBorders>
            <w:shd w:val="clear" w:color="auto" w:fill="auto"/>
            <w:vAlign w:val="center"/>
          </w:tcPr>
          <w:p w14:paraId="0B7212A3" w14:textId="77777777" w:rsidR="00D35BB5" w:rsidRPr="00ED1233" w:rsidRDefault="00D35BB5" w:rsidP="00D35BB5">
            <w:pPr>
              <w:spacing w:line="0" w:lineRule="atLeast"/>
              <w:jc w:val="center"/>
              <w:rPr>
                <w:rFonts w:ascii="UD デジタル 教科書体 NK-R" w:eastAsia="UD デジタル 教科書体 NK-R" w:hAnsi="ＭＳ 明朝"/>
              </w:rPr>
            </w:pPr>
            <w:r w:rsidRPr="00ED1233">
              <w:rPr>
                <w:rFonts w:ascii="UD デジタル 教科書体 NK-R" w:eastAsia="UD デジタル 教科書体 NK-R" w:hAnsi="Yu Gothic" w:hint="eastAsia"/>
                <w:color w:val="000000"/>
              </w:rPr>
              <w:t>●</w:t>
            </w:r>
          </w:p>
        </w:tc>
      </w:tr>
      <w:tr w:rsidR="00D35BB5" w:rsidRPr="00B34049" w14:paraId="47C3CB14" w14:textId="77777777" w:rsidTr="00D35BB5">
        <w:trPr>
          <w:cantSplit/>
          <w:trHeight w:val="407"/>
        </w:trPr>
        <w:tc>
          <w:tcPr>
            <w:tcW w:w="671" w:type="dxa"/>
            <w:vMerge/>
          </w:tcPr>
          <w:p w14:paraId="1CA87531" w14:textId="77777777" w:rsidR="00D35BB5" w:rsidRPr="00B34049" w:rsidRDefault="00D35BB5" w:rsidP="00D35BB5">
            <w:pPr>
              <w:spacing w:line="0" w:lineRule="atLeast"/>
              <w:ind w:left="253" w:hangingChars="115" w:hanging="253"/>
              <w:jc w:val="center"/>
              <w:rPr>
                <w:rFonts w:ascii="UD デジタル 教科書体 NK-B" w:eastAsia="UD デジタル 教科書体 NK-B" w:hAnsi="Segoe UI Symbol" w:cs="Segoe UI Symbol"/>
              </w:rPr>
            </w:pPr>
          </w:p>
        </w:tc>
        <w:tc>
          <w:tcPr>
            <w:tcW w:w="1284" w:type="dxa"/>
            <w:vMerge/>
          </w:tcPr>
          <w:p w14:paraId="05A48CCE"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14BA7090"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渡り板を配備し、適切な乗降介助の実施</w:t>
            </w:r>
          </w:p>
        </w:tc>
        <w:tc>
          <w:tcPr>
            <w:tcW w:w="1984" w:type="dxa"/>
            <w:tcBorders>
              <w:top w:val="single" w:sz="4" w:space="0" w:color="auto"/>
            </w:tcBorders>
            <w:vAlign w:val="center"/>
          </w:tcPr>
          <w:p w14:paraId="4F7D00DB" w14:textId="77777777" w:rsidR="00D35BB5" w:rsidRPr="00ED1233"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ED1233">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0996A269" w14:textId="77777777" w:rsidR="00D35BB5" w:rsidRPr="00790A95"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790A95">
              <w:rPr>
                <w:rFonts w:ascii="UD デジタル 教科書体 NK-R" w:eastAsia="UD デジタル 教科書体 NK-R" w:hAnsi="Yu Gothic" w:hint="eastAsia"/>
                <w:sz w:val="22"/>
                <w:szCs w:val="22"/>
              </w:rPr>
              <w:t xml:space="preserve">　</w:t>
            </w:r>
          </w:p>
        </w:tc>
        <w:tc>
          <w:tcPr>
            <w:tcW w:w="1134" w:type="dxa"/>
            <w:shd w:val="clear" w:color="auto" w:fill="auto"/>
            <w:vAlign w:val="center"/>
          </w:tcPr>
          <w:p w14:paraId="72E1493E" w14:textId="77777777" w:rsidR="00D35BB5" w:rsidRPr="00ED1233" w:rsidRDefault="00D35BB5" w:rsidP="00D35BB5">
            <w:pPr>
              <w:spacing w:line="0" w:lineRule="atLeast"/>
              <w:rPr>
                <w:rFonts w:ascii="UD デジタル 教科書体 NK-R" w:eastAsia="UD デジタル 教科書体 NK-R" w:hAnsi="ＭＳ 明朝"/>
              </w:rPr>
            </w:pPr>
            <w:r w:rsidRPr="00ED1233">
              <w:rPr>
                <w:rFonts w:ascii="UD デジタル 教科書体 NK-R" w:eastAsia="UD デジタル 教科書体 NK-R" w:hAnsi="Yu Gothic" w:hint="eastAsia"/>
                <w:color w:val="000000"/>
              </w:rPr>
              <w:t>継続実施</w:t>
            </w:r>
          </w:p>
        </w:tc>
      </w:tr>
      <w:tr w:rsidR="00D35BB5" w:rsidRPr="00B34049" w14:paraId="5A6E46A7" w14:textId="77777777" w:rsidTr="00D35BB5">
        <w:trPr>
          <w:cantSplit/>
          <w:trHeight w:val="187"/>
        </w:trPr>
        <w:tc>
          <w:tcPr>
            <w:tcW w:w="671" w:type="dxa"/>
            <w:vMerge/>
          </w:tcPr>
          <w:p w14:paraId="3D52AC56" w14:textId="77777777" w:rsidR="00D35BB5" w:rsidRPr="00B34049" w:rsidRDefault="00D35BB5" w:rsidP="00D35BB5">
            <w:pPr>
              <w:spacing w:line="0" w:lineRule="atLeast"/>
              <w:ind w:left="253" w:hangingChars="115" w:hanging="253"/>
              <w:jc w:val="center"/>
              <w:rPr>
                <w:rFonts w:ascii="UD デジタル 教科書体 NK-B" w:eastAsia="UD デジタル 教科書体 NK-B"/>
              </w:rPr>
            </w:pPr>
          </w:p>
        </w:tc>
        <w:tc>
          <w:tcPr>
            <w:tcW w:w="1284" w:type="dxa"/>
            <w:vMerge w:val="restart"/>
            <w:tcBorders>
              <w:top w:val="nil"/>
            </w:tcBorders>
          </w:tcPr>
          <w:p w14:paraId="27AA3290" w14:textId="77777777" w:rsidR="00D35BB5" w:rsidRDefault="00D35BB5" w:rsidP="00D35BB5">
            <w:pPr>
              <w:spacing w:line="0" w:lineRule="atLeast"/>
              <w:ind w:left="473" w:hangingChars="215" w:hanging="473"/>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0.</w:t>
            </w:r>
            <w:r w:rsidRPr="00B34049">
              <w:rPr>
                <w:rFonts w:ascii="UD デジタル 教科書体 NK-R" w:eastAsia="UD デジタル 教科書体 NK-R" w:hint="eastAsia"/>
              </w:rPr>
              <w:t>ホーム</w:t>
            </w:r>
          </w:p>
          <w:p w14:paraId="4762978D" w14:textId="77777777" w:rsidR="00D35BB5" w:rsidRDefault="00D35BB5" w:rsidP="00D35BB5">
            <w:pPr>
              <w:spacing w:line="0" w:lineRule="atLeast"/>
              <w:ind w:firstLineChars="150" w:firstLine="330"/>
              <w:rPr>
                <w:rFonts w:ascii="UD デジタル 教科書体 NK-R" w:eastAsia="UD デジタル 教科書体 NK-R"/>
              </w:rPr>
            </w:pPr>
            <w:r w:rsidRPr="00B34049">
              <w:rPr>
                <w:rFonts w:ascii="UD デジタル 教科書体 NK-R" w:eastAsia="UD デジタル 教科書体 NK-R" w:hint="eastAsia"/>
              </w:rPr>
              <w:t>におけ</w:t>
            </w:r>
          </w:p>
          <w:p w14:paraId="2C5CE2E0" w14:textId="77777777" w:rsidR="00D35BB5" w:rsidRDefault="00D35BB5" w:rsidP="00D35BB5">
            <w:pPr>
              <w:spacing w:line="0" w:lineRule="atLeast"/>
              <w:ind w:firstLineChars="150" w:firstLine="330"/>
              <w:rPr>
                <w:rFonts w:ascii="UD デジタル 教科書体 NK-R" w:eastAsia="UD デジタル 教科書体 NK-R"/>
              </w:rPr>
            </w:pPr>
            <w:r w:rsidRPr="00B34049">
              <w:rPr>
                <w:rFonts w:ascii="UD デジタル 教科書体 NK-R" w:eastAsia="UD デジタル 教科書体 NK-R" w:hint="eastAsia"/>
              </w:rPr>
              <w:t>る安全</w:t>
            </w:r>
          </w:p>
          <w:p w14:paraId="02787F60" w14:textId="77777777" w:rsidR="00D35BB5" w:rsidRPr="00825468" w:rsidRDefault="00D35BB5" w:rsidP="00D35BB5">
            <w:pPr>
              <w:spacing w:line="0" w:lineRule="atLeast"/>
              <w:ind w:firstLineChars="150" w:firstLine="330"/>
              <w:rPr>
                <w:rFonts w:ascii="UD デジタル 教科書体 NK-R" w:eastAsia="UD デジタル 教科書体 NK-R"/>
              </w:rPr>
            </w:pPr>
            <w:r w:rsidRPr="00B34049">
              <w:rPr>
                <w:rFonts w:ascii="UD デジタル 教科書体 NK-R" w:eastAsia="UD デジタル 教科書体 NK-R" w:hint="eastAsia"/>
              </w:rPr>
              <w:t>対策</w:t>
            </w:r>
          </w:p>
        </w:tc>
        <w:tc>
          <w:tcPr>
            <w:tcW w:w="3402" w:type="dxa"/>
            <w:vMerge w:val="restart"/>
            <w:tcBorders>
              <w:top w:val="nil"/>
            </w:tcBorders>
            <w:vAlign w:val="center"/>
          </w:tcPr>
          <w:p w14:paraId="63BB2ABD"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◇ホームドア又は可動式ホーム柵の設置</w:t>
            </w:r>
          </w:p>
        </w:tc>
        <w:tc>
          <w:tcPr>
            <w:tcW w:w="1984" w:type="dxa"/>
            <w:tcBorders>
              <w:top w:val="nil"/>
            </w:tcBorders>
            <w:vAlign w:val="center"/>
          </w:tcPr>
          <w:p w14:paraId="1E637C97" w14:textId="77777777" w:rsidR="00D35BB5" w:rsidRPr="00ED1233"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ED1233">
              <w:rPr>
                <w:rFonts w:ascii="UD デジタル 教科書体 NK-R" w:eastAsia="UD デジタル 教科書体 NK-R" w:hAnsi="Yu Gothic" w:hint="eastAsia"/>
                <w:sz w:val="22"/>
                <w:szCs w:val="22"/>
              </w:rPr>
              <w:t>整備済み</w:t>
            </w:r>
          </w:p>
        </w:tc>
        <w:tc>
          <w:tcPr>
            <w:tcW w:w="907" w:type="dxa"/>
            <w:tcBorders>
              <w:top w:val="nil"/>
              <w:right w:val="single" w:sz="4" w:space="0" w:color="auto"/>
            </w:tcBorders>
            <w:shd w:val="clear" w:color="auto" w:fill="auto"/>
            <w:vAlign w:val="center"/>
          </w:tcPr>
          <w:p w14:paraId="69AF74DC" w14:textId="77777777" w:rsidR="00D35BB5" w:rsidRPr="00790A95"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790A95">
              <w:rPr>
                <w:rFonts w:ascii="UD デジタル 教科書体 NK-R" w:eastAsia="UD デジタル 教科書体 NK-R" w:hAnsi="Yu Gothic" w:hint="eastAsia"/>
                <w:sz w:val="22"/>
                <w:szCs w:val="22"/>
              </w:rPr>
              <w:t>―</w:t>
            </w:r>
          </w:p>
        </w:tc>
        <w:tc>
          <w:tcPr>
            <w:tcW w:w="1134" w:type="dxa"/>
            <w:tcBorders>
              <w:top w:val="nil"/>
              <w:right w:val="single" w:sz="4" w:space="0" w:color="auto"/>
            </w:tcBorders>
            <w:shd w:val="clear" w:color="auto" w:fill="auto"/>
            <w:vAlign w:val="center"/>
          </w:tcPr>
          <w:p w14:paraId="0B230B1E" w14:textId="77777777" w:rsidR="00D35BB5" w:rsidRPr="00ED1233" w:rsidRDefault="00D35BB5" w:rsidP="00D35BB5">
            <w:pPr>
              <w:spacing w:line="0" w:lineRule="atLeast"/>
              <w:rPr>
                <w:rFonts w:ascii="UD デジタル 教科書体 NK-R" w:eastAsia="UD デジタル 教科書体 NK-R" w:hAnsi="ＭＳ 明朝"/>
              </w:rPr>
            </w:pPr>
            <w:r w:rsidRPr="00ED1233">
              <w:rPr>
                <w:rFonts w:ascii="UD デジタル 教科書体 NK-R" w:eastAsia="UD デジタル 教科書体 NK-R" w:hAnsi="Yu Gothic" w:hint="eastAsia"/>
                <w:color w:val="000000"/>
              </w:rPr>
              <w:t>維持更新</w:t>
            </w:r>
          </w:p>
        </w:tc>
      </w:tr>
      <w:tr w:rsidR="00D35BB5" w:rsidRPr="00B34049" w14:paraId="1B9ABBE9" w14:textId="77777777" w:rsidTr="00D35BB5">
        <w:trPr>
          <w:cantSplit/>
          <w:trHeight w:val="456"/>
        </w:trPr>
        <w:tc>
          <w:tcPr>
            <w:tcW w:w="671" w:type="dxa"/>
            <w:vMerge/>
          </w:tcPr>
          <w:p w14:paraId="53995CD1" w14:textId="77777777" w:rsidR="00D35BB5" w:rsidRPr="00B34049" w:rsidRDefault="00D35BB5" w:rsidP="00D35BB5">
            <w:pPr>
              <w:spacing w:line="0" w:lineRule="atLeast"/>
              <w:ind w:left="253" w:hangingChars="115" w:hanging="253"/>
              <w:jc w:val="center"/>
              <w:rPr>
                <w:rFonts w:ascii="UD デジタル 教科書体 NK-B" w:eastAsia="UD デジタル 教科書体 NK-B"/>
              </w:rPr>
            </w:pPr>
          </w:p>
        </w:tc>
        <w:tc>
          <w:tcPr>
            <w:tcW w:w="1284" w:type="dxa"/>
            <w:vMerge/>
            <w:tcBorders>
              <w:top w:val="nil"/>
            </w:tcBorders>
          </w:tcPr>
          <w:p w14:paraId="3D8AAA33" w14:textId="77777777" w:rsidR="00D35BB5" w:rsidRDefault="00D35BB5" w:rsidP="00D35BB5">
            <w:pPr>
              <w:spacing w:line="0" w:lineRule="atLeast"/>
              <w:ind w:left="473" w:hangingChars="215" w:hanging="473"/>
              <w:rPr>
                <w:rFonts w:ascii="UD デジタル 教科書体 NK-R" w:eastAsia="UD デジタル 教科書体 NK-R"/>
              </w:rPr>
            </w:pPr>
          </w:p>
        </w:tc>
        <w:tc>
          <w:tcPr>
            <w:tcW w:w="3402" w:type="dxa"/>
            <w:vMerge/>
            <w:vAlign w:val="center"/>
          </w:tcPr>
          <w:p w14:paraId="0BB02C10"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1984" w:type="dxa"/>
            <w:tcBorders>
              <w:top w:val="single" w:sz="4" w:space="0" w:color="auto"/>
            </w:tcBorders>
            <w:vAlign w:val="center"/>
          </w:tcPr>
          <w:p w14:paraId="00972ADF" w14:textId="77777777" w:rsidR="00D35BB5" w:rsidRPr="00ED1233"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ED1233">
              <w:rPr>
                <w:rFonts w:ascii="UD デジタル 教科書体 NK-R" w:eastAsia="UD デジタル 教科書体 NK-R" w:hAnsi="Yu Gothic" w:hint="eastAsia"/>
                <w:sz w:val="22"/>
                <w:szCs w:val="22"/>
              </w:rPr>
              <w:t>―</w:t>
            </w:r>
          </w:p>
        </w:tc>
        <w:tc>
          <w:tcPr>
            <w:tcW w:w="907" w:type="dxa"/>
            <w:tcBorders>
              <w:top w:val="single" w:sz="4" w:space="0" w:color="auto"/>
              <w:right w:val="single" w:sz="4" w:space="0" w:color="auto"/>
            </w:tcBorders>
            <w:shd w:val="clear" w:color="auto" w:fill="auto"/>
            <w:vAlign w:val="center"/>
          </w:tcPr>
          <w:p w14:paraId="4254644F" w14:textId="77777777" w:rsidR="00D35BB5" w:rsidRPr="00790A95"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790A95">
              <w:rPr>
                <w:rFonts w:ascii="UD デジタル 教科書体 NK-R" w:eastAsia="UD デジタル 教科書体 NK-R" w:hAnsi="Yu Gothic" w:hint="eastAsia"/>
                <w:sz w:val="22"/>
                <w:szCs w:val="22"/>
              </w:rPr>
              <w:t>―</w:t>
            </w:r>
          </w:p>
        </w:tc>
        <w:tc>
          <w:tcPr>
            <w:tcW w:w="1134" w:type="dxa"/>
            <w:tcBorders>
              <w:top w:val="single" w:sz="4" w:space="0" w:color="auto"/>
              <w:right w:val="single" w:sz="4" w:space="0" w:color="auto"/>
            </w:tcBorders>
            <w:shd w:val="clear" w:color="auto" w:fill="auto"/>
            <w:vAlign w:val="center"/>
          </w:tcPr>
          <w:p w14:paraId="3A99067D" w14:textId="77777777" w:rsidR="00D35BB5" w:rsidRPr="00ED1233" w:rsidRDefault="00D35BB5" w:rsidP="00D35BB5">
            <w:pPr>
              <w:spacing w:line="0" w:lineRule="atLeast"/>
              <w:ind w:leftChars="26" w:left="57"/>
              <w:jc w:val="center"/>
              <w:rPr>
                <w:rFonts w:ascii="UD デジタル 教科書体 NK-R" w:eastAsia="UD デジタル 教科書体 NK-R" w:hAnsi="ＭＳ 明朝"/>
              </w:rPr>
            </w:pPr>
            <w:r w:rsidRPr="00ED1233">
              <w:rPr>
                <w:rFonts w:ascii="UD デジタル 教科書体 NK-R" w:eastAsia="UD デジタル 教科書体 NK-R" w:hAnsi="Yu Gothic" w:hint="eastAsia"/>
                <w:color w:val="000000"/>
              </w:rPr>
              <w:t>●</w:t>
            </w:r>
          </w:p>
        </w:tc>
      </w:tr>
      <w:tr w:rsidR="00D35BB5" w:rsidRPr="00B34049" w14:paraId="78C4A95B" w14:textId="77777777" w:rsidTr="00D35BB5">
        <w:trPr>
          <w:cantSplit/>
          <w:trHeight w:val="282"/>
        </w:trPr>
        <w:tc>
          <w:tcPr>
            <w:tcW w:w="671" w:type="dxa"/>
            <w:vMerge/>
          </w:tcPr>
          <w:p w14:paraId="1A278C99"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7A4990D6"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734657FA"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ホーム縁端付近に連続した線路側とホーム内側を区別する警告ブロックを敷設</w:t>
            </w:r>
          </w:p>
        </w:tc>
        <w:tc>
          <w:tcPr>
            <w:tcW w:w="1984" w:type="dxa"/>
            <w:tcBorders>
              <w:top w:val="single" w:sz="4" w:space="0" w:color="auto"/>
            </w:tcBorders>
            <w:vAlign w:val="center"/>
          </w:tcPr>
          <w:p w14:paraId="6CAA03EF" w14:textId="77777777" w:rsidR="00D35BB5" w:rsidRPr="00ED1233"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ED1233">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5165DA3D" w14:textId="77777777" w:rsidR="00D35BB5" w:rsidRPr="00790A95"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790A95">
              <w:rPr>
                <w:rFonts w:ascii="UD デジタル 教科書体 NK-R" w:eastAsia="UD デジタル 教科書体 NK-R" w:hAnsi="Yu Gothic" w:hint="eastAsia"/>
                <w:sz w:val="22"/>
                <w:szCs w:val="22"/>
              </w:rPr>
              <w:t>―</w:t>
            </w:r>
          </w:p>
        </w:tc>
        <w:tc>
          <w:tcPr>
            <w:tcW w:w="1134" w:type="dxa"/>
            <w:shd w:val="clear" w:color="auto" w:fill="auto"/>
            <w:vAlign w:val="center"/>
          </w:tcPr>
          <w:p w14:paraId="4B723E16" w14:textId="77777777" w:rsidR="00D35BB5" w:rsidRPr="00ED1233" w:rsidRDefault="00D35BB5" w:rsidP="00D35BB5">
            <w:pPr>
              <w:spacing w:line="0" w:lineRule="atLeast"/>
              <w:rPr>
                <w:rFonts w:ascii="UD デジタル 教科書体 NK-R" w:eastAsia="UD デジタル 教科書体 NK-R" w:hAnsi="ＭＳ 明朝"/>
              </w:rPr>
            </w:pPr>
            <w:r w:rsidRPr="00ED1233">
              <w:rPr>
                <w:rFonts w:ascii="UD デジタル 教科書体 NK-R" w:eastAsia="UD デジタル 教科書体 NK-R" w:hAnsi="Yu Gothic" w:hint="eastAsia"/>
                <w:color w:val="000000"/>
              </w:rPr>
              <w:t>維持更新</w:t>
            </w:r>
          </w:p>
        </w:tc>
      </w:tr>
      <w:tr w:rsidR="00D35BB5" w:rsidRPr="00B34049" w14:paraId="3531079B" w14:textId="77777777" w:rsidTr="00D35BB5">
        <w:trPr>
          <w:cantSplit/>
          <w:trHeight w:val="346"/>
        </w:trPr>
        <w:tc>
          <w:tcPr>
            <w:tcW w:w="671" w:type="dxa"/>
            <w:vMerge/>
          </w:tcPr>
          <w:p w14:paraId="2BA20052"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00F311CD"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07FE87F2"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□線路側外のプラットホーム両端に転落防止柵を設置</w:t>
            </w:r>
          </w:p>
        </w:tc>
        <w:tc>
          <w:tcPr>
            <w:tcW w:w="1984" w:type="dxa"/>
            <w:tcBorders>
              <w:top w:val="single" w:sz="4" w:space="0" w:color="auto"/>
            </w:tcBorders>
            <w:vAlign w:val="center"/>
          </w:tcPr>
          <w:p w14:paraId="4AB1F14F" w14:textId="77777777" w:rsidR="00D35BB5" w:rsidRPr="00ED1233"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ED1233">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278330FD" w14:textId="77777777" w:rsidR="00D35BB5" w:rsidRPr="00790A95"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790A95">
              <w:rPr>
                <w:rFonts w:ascii="UD デジタル 教科書体 NK-R" w:eastAsia="UD デジタル 教科書体 NK-R" w:hAnsi="Yu Gothic" w:hint="eastAsia"/>
                <w:sz w:val="22"/>
                <w:szCs w:val="22"/>
              </w:rPr>
              <w:t>―</w:t>
            </w:r>
          </w:p>
        </w:tc>
        <w:tc>
          <w:tcPr>
            <w:tcW w:w="1134" w:type="dxa"/>
            <w:shd w:val="clear" w:color="auto" w:fill="auto"/>
            <w:vAlign w:val="center"/>
          </w:tcPr>
          <w:p w14:paraId="6EFB2E6D" w14:textId="77777777" w:rsidR="00D35BB5" w:rsidRPr="00ED1233" w:rsidRDefault="00D35BB5" w:rsidP="00D35BB5">
            <w:pPr>
              <w:spacing w:line="0" w:lineRule="atLeast"/>
              <w:rPr>
                <w:rFonts w:ascii="UD デジタル 教科書体 NK-R" w:eastAsia="UD デジタル 教科書体 NK-R"/>
              </w:rPr>
            </w:pPr>
            <w:r w:rsidRPr="00ED1233">
              <w:rPr>
                <w:rFonts w:ascii="UD デジタル 教科書体 NK-R" w:eastAsia="UD デジタル 教科書体 NK-R" w:hAnsi="Yu Gothic" w:hint="eastAsia"/>
                <w:color w:val="000000"/>
              </w:rPr>
              <w:t>維持更新</w:t>
            </w:r>
          </w:p>
        </w:tc>
      </w:tr>
      <w:tr w:rsidR="00D35BB5" w:rsidRPr="00B34049" w14:paraId="280DA4E3" w14:textId="77777777" w:rsidTr="00D35BB5">
        <w:trPr>
          <w:cantSplit/>
          <w:trHeight w:val="447"/>
        </w:trPr>
        <w:tc>
          <w:tcPr>
            <w:tcW w:w="671" w:type="dxa"/>
            <w:vMerge/>
          </w:tcPr>
          <w:p w14:paraId="34FD9076"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val="restart"/>
          </w:tcPr>
          <w:p w14:paraId="7E9BDFD2" w14:textId="77777777" w:rsidR="00D35BB5" w:rsidRPr="00B34049" w:rsidRDefault="00D35BB5" w:rsidP="00D35BB5">
            <w:pPr>
              <w:spacing w:line="0" w:lineRule="atLeast"/>
              <w:ind w:left="253" w:hangingChars="115" w:hanging="253"/>
              <w:rPr>
                <w:rFonts w:ascii="UD デジタル 教科書体 NK-R" w:eastAsia="UD デジタル 教科書体 NK-R"/>
                <w:lang w:eastAsia="zh-TW"/>
              </w:rPr>
            </w:pPr>
            <w:r>
              <w:rPr>
                <w:rFonts w:ascii="UD デジタル 教科書体 NK-R" w:eastAsia="UD デジタル 教科書体 NK-R" w:hint="eastAsia"/>
              </w:rPr>
              <w:t>1</w:t>
            </w:r>
            <w:r>
              <w:rPr>
                <w:rFonts w:ascii="UD デジタル 教科書体 NK-R" w:eastAsia="UD デジタル 教科書体 NK-R"/>
              </w:rPr>
              <w:t>1.</w:t>
            </w:r>
            <w:r w:rsidRPr="00B34049">
              <w:rPr>
                <w:rFonts w:ascii="UD デジタル 教科書体 NK-R" w:eastAsia="UD デジタル 教科書体 NK-R" w:hint="eastAsia"/>
              </w:rPr>
              <w:t>トイレ</w:t>
            </w:r>
          </w:p>
        </w:tc>
        <w:tc>
          <w:tcPr>
            <w:tcW w:w="3402" w:type="dxa"/>
            <w:tcBorders>
              <w:top w:val="single" w:sz="4" w:space="0" w:color="auto"/>
            </w:tcBorders>
            <w:vAlign w:val="center"/>
          </w:tcPr>
          <w:p w14:paraId="3CE67D24"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int="eastAsia"/>
              </w:rPr>
              <w:t>□バリアフリートイレ（車椅子対応トイレを含む）の設置</w:t>
            </w:r>
          </w:p>
        </w:tc>
        <w:tc>
          <w:tcPr>
            <w:tcW w:w="1984" w:type="dxa"/>
            <w:tcBorders>
              <w:top w:val="single" w:sz="4" w:space="0" w:color="auto"/>
            </w:tcBorders>
            <w:vAlign w:val="center"/>
          </w:tcPr>
          <w:p w14:paraId="715B9FAC" w14:textId="77777777" w:rsidR="00D35BB5" w:rsidRPr="00ED1233"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ED1233">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63098244" w14:textId="77777777" w:rsidR="00D35BB5" w:rsidRPr="00790A95"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790A95">
              <w:rPr>
                <w:rFonts w:ascii="UD デジタル 教科書体 NK-R" w:eastAsia="UD デジタル 教科書体 NK-R" w:hAnsi="Yu Gothic" w:hint="eastAsia"/>
                <w:sz w:val="22"/>
                <w:szCs w:val="22"/>
              </w:rPr>
              <w:t>―</w:t>
            </w:r>
          </w:p>
        </w:tc>
        <w:tc>
          <w:tcPr>
            <w:tcW w:w="1134" w:type="dxa"/>
            <w:shd w:val="clear" w:color="auto" w:fill="auto"/>
            <w:vAlign w:val="center"/>
          </w:tcPr>
          <w:p w14:paraId="7ED76369" w14:textId="77777777" w:rsidR="00D35BB5" w:rsidRPr="00ED1233" w:rsidRDefault="00D35BB5" w:rsidP="00D35BB5">
            <w:pPr>
              <w:spacing w:line="0" w:lineRule="atLeast"/>
              <w:rPr>
                <w:rFonts w:ascii="UD デジタル 教科書体 NK-R" w:eastAsia="UD デジタル 教科書体 NK-R" w:hAnsi="ＭＳ 明朝"/>
              </w:rPr>
            </w:pPr>
            <w:r w:rsidRPr="00ED1233">
              <w:rPr>
                <w:rFonts w:ascii="UD デジタル 教科書体 NK-R" w:eastAsia="UD デジタル 教科書体 NK-R" w:hAnsi="Yu Gothic" w:hint="eastAsia"/>
                <w:color w:val="000000"/>
              </w:rPr>
              <w:t>維持更新</w:t>
            </w:r>
          </w:p>
        </w:tc>
      </w:tr>
      <w:tr w:rsidR="00D35BB5" w:rsidRPr="00B34049" w14:paraId="2A407D02" w14:textId="77777777" w:rsidTr="00D35BB5">
        <w:trPr>
          <w:cantSplit/>
          <w:trHeight w:val="231"/>
        </w:trPr>
        <w:tc>
          <w:tcPr>
            <w:tcW w:w="671" w:type="dxa"/>
            <w:vMerge/>
          </w:tcPr>
          <w:p w14:paraId="2E7B681D" w14:textId="77777777" w:rsidR="00D35BB5" w:rsidRPr="00B34049" w:rsidRDefault="00D35BB5" w:rsidP="00D35BB5">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4F55FD98"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right w:val="single" w:sz="4" w:space="0" w:color="auto"/>
            </w:tcBorders>
            <w:vAlign w:val="center"/>
          </w:tcPr>
          <w:p w14:paraId="30EEA0FD"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◇バリアフリートイレの機能の分散化の検討</w:t>
            </w:r>
          </w:p>
        </w:tc>
        <w:tc>
          <w:tcPr>
            <w:tcW w:w="1984" w:type="dxa"/>
            <w:tcBorders>
              <w:top w:val="single" w:sz="4" w:space="0" w:color="auto"/>
              <w:left w:val="single" w:sz="4" w:space="0" w:color="auto"/>
              <w:right w:val="single" w:sz="4" w:space="0" w:color="auto"/>
            </w:tcBorders>
            <w:vAlign w:val="center"/>
          </w:tcPr>
          <w:p w14:paraId="4DA2CB8C" w14:textId="78DF2264" w:rsidR="00D35BB5" w:rsidRPr="00ED1233" w:rsidRDefault="00416FCB" w:rsidP="00D35BB5">
            <w:pPr>
              <w:pStyle w:val="af8"/>
              <w:spacing w:line="0" w:lineRule="atLeast"/>
              <w:ind w:firstLineChars="0" w:firstLine="0"/>
              <w:jc w:val="center"/>
              <w:rPr>
                <w:rFonts w:ascii="UD デジタル 教科書体 NK-R" w:eastAsia="UD デジタル 教科書体 NK-R"/>
                <w:sz w:val="22"/>
                <w:szCs w:val="22"/>
              </w:rPr>
            </w:pPr>
            <w:r w:rsidRPr="00416FCB">
              <w:rPr>
                <w:rFonts w:ascii="UD デジタル 教科書体 NK-R" w:eastAsia="UD デジタル 教科書体 NK-R" w:hAnsi="Yu Gothic" w:hint="eastAsia"/>
                <w:sz w:val="22"/>
                <w:szCs w:val="22"/>
              </w:rPr>
              <w:t>一般トイレに簡易型オストメイト設置済み</w:t>
            </w:r>
          </w:p>
        </w:tc>
        <w:tc>
          <w:tcPr>
            <w:tcW w:w="907" w:type="dxa"/>
            <w:tcBorders>
              <w:top w:val="single" w:sz="4" w:space="0" w:color="auto"/>
              <w:left w:val="single" w:sz="4" w:space="0" w:color="auto"/>
              <w:right w:val="single" w:sz="4" w:space="0" w:color="auto"/>
            </w:tcBorders>
            <w:shd w:val="clear" w:color="auto" w:fill="auto"/>
            <w:vAlign w:val="center"/>
          </w:tcPr>
          <w:p w14:paraId="79679831" w14:textId="77777777" w:rsidR="00D35BB5" w:rsidRPr="00790A95"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790A95">
              <w:rPr>
                <w:rFonts w:ascii="UD デジタル 教科書体 NK-R" w:eastAsia="UD デジタル 教科書体 NK-R" w:hAnsi="Yu Gothic" w:hint="eastAsia"/>
                <w:sz w:val="22"/>
                <w:szCs w:val="22"/>
              </w:rPr>
              <w:t>―</w:t>
            </w:r>
          </w:p>
        </w:tc>
        <w:tc>
          <w:tcPr>
            <w:tcW w:w="1134" w:type="dxa"/>
            <w:tcBorders>
              <w:top w:val="single" w:sz="4" w:space="0" w:color="auto"/>
              <w:left w:val="single" w:sz="4" w:space="0" w:color="auto"/>
              <w:right w:val="single" w:sz="4" w:space="0" w:color="auto"/>
            </w:tcBorders>
            <w:shd w:val="clear" w:color="auto" w:fill="auto"/>
            <w:vAlign w:val="center"/>
          </w:tcPr>
          <w:p w14:paraId="164683F1" w14:textId="77777777" w:rsidR="00D35BB5" w:rsidRPr="00ED1233" w:rsidRDefault="00D35BB5" w:rsidP="00D35BB5">
            <w:pPr>
              <w:spacing w:line="0" w:lineRule="atLeast"/>
              <w:ind w:leftChars="26" w:left="57"/>
              <w:jc w:val="center"/>
              <w:rPr>
                <w:rFonts w:ascii="UD デジタル 教科書体 NK-R" w:eastAsia="UD デジタル 教科書体 NK-R" w:hAnsi="ＭＳ 明朝"/>
              </w:rPr>
            </w:pPr>
            <w:r w:rsidRPr="00ED1233">
              <w:rPr>
                <w:rFonts w:ascii="UD デジタル 教科書体 NK-R" w:eastAsia="UD デジタル 教科書体 NK-R" w:hAnsi="Yu Gothic" w:hint="eastAsia"/>
                <w:color w:val="000000"/>
              </w:rPr>
              <w:t>〇</w:t>
            </w:r>
          </w:p>
        </w:tc>
      </w:tr>
      <w:tr w:rsidR="00D35BB5" w:rsidRPr="00B34049" w14:paraId="5DEC23DF" w14:textId="77777777" w:rsidTr="00D35BB5">
        <w:trPr>
          <w:cantSplit/>
          <w:trHeight w:val="557"/>
        </w:trPr>
        <w:tc>
          <w:tcPr>
            <w:tcW w:w="671" w:type="dxa"/>
            <w:vMerge/>
          </w:tcPr>
          <w:p w14:paraId="07088202" w14:textId="77777777" w:rsidR="00D35BB5" w:rsidRPr="00B34049" w:rsidRDefault="00D35BB5" w:rsidP="00D35BB5">
            <w:pPr>
              <w:spacing w:line="0" w:lineRule="atLeast"/>
              <w:rPr>
                <w:rFonts w:ascii="UD デジタル 教科書体 NK-R" w:eastAsia="UD デジタル 教科書体 NK-R"/>
              </w:rPr>
            </w:pPr>
          </w:p>
        </w:tc>
        <w:tc>
          <w:tcPr>
            <w:tcW w:w="1284" w:type="dxa"/>
            <w:tcBorders>
              <w:top w:val="nil"/>
              <w:right w:val="single" w:sz="4" w:space="0" w:color="auto"/>
            </w:tcBorders>
          </w:tcPr>
          <w:p w14:paraId="6C7036C1" w14:textId="77777777" w:rsidR="00D35BB5" w:rsidRDefault="00D35BB5" w:rsidP="00D35BB5">
            <w:pPr>
              <w:spacing w:line="0" w:lineRule="atLeast"/>
              <w:ind w:left="363" w:hangingChars="165" w:hanging="363"/>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2.</w:t>
            </w:r>
            <w:r w:rsidRPr="00B34049">
              <w:rPr>
                <w:rFonts w:ascii="UD デジタル 教科書体 NK-R" w:eastAsia="UD デジタル 教科書体 NK-R" w:hint="eastAsia"/>
                <w:lang w:eastAsia="zh-TW"/>
              </w:rPr>
              <w:t>休憩設</w:t>
            </w:r>
            <w:r>
              <w:rPr>
                <w:rFonts w:ascii="UD デジタル 教科書体 NK-R" w:eastAsia="UD デジタル 教科書体 NK-R" w:hint="eastAsia"/>
                <w:lang w:eastAsia="zh-TW"/>
              </w:rPr>
              <w:t xml:space="preserve">　　　　</w:t>
            </w:r>
          </w:p>
          <w:p w14:paraId="27F17483" w14:textId="77777777" w:rsidR="00D35BB5" w:rsidRPr="00B34049" w:rsidRDefault="00D35BB5" w:rsidP="00D35BB5">
            <w:pPr>
              <w:spacing w:line="0" w:lineRule="atLeast"/>
              <w:ind w:firstLineChars="150" w:firstLine="330"/>
              <w:rPr>
                <w:rFonts w:ascii="UD デジタル 教科書体 NK-R" w:eastAsia="UD デジタル 教科書体 NK-R" w:hAnsi="Segoe UI Symbol" w:cs="Segoe UI Symbol"/>
                <w:lang w:eastAsia="zh-TW"/>
              </w:rPr>
            </w:pPr>
            <w:r w:rsidRPr="00B34049">
              <w:rPr>
                <w:rFonts w:ascii="UD デジタル 教科書体 NK-R" w:eastAsia="UD デジタル 教科書体 NK-R" w:hint="eastAsia"/>
                <w:lang w:eastAsia="zh-TW"/>
              </w:rPr>
              <w:t>備</w:t>
            </w:r>
          </w:p>
        </w:tc>
        <w:tc>
          <w:tcPr>
            <w:tcW w:w="3402" w:type="dxa"/>
            <w:tcBorders>
              <w:top w:val="nil"/>
              <w:left w:val="single" w:sz="4" w:space="0" w:color="auto"/>
              <w:right w:val="single" w:sz="4" w:space="0" w:color="auto"/>
            </w:tcBorders>
            <w:vAlign w:val="center"/>
          </w:tcPr>
          <w:p w14:paraId="750F9CBB"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□休憩設備を１以上設置</w:t>
            </w:r>
          </w:p>
        </w:tc>
        <w:tc>
          <w:tcPr>
            <w:tcW w:w="1984" w:type="dxa"/>
            <w:tcBorders>
              <w:top w:val="nil"/>
              <w:left w:val="single" w:sz="4" w:space="0" w:color="auto"/>
              <w:right w:val="single" w:sz="4" w:space="0" w:color="auto"/>
            </w:tcBorders>
            <w:vAlign w:val="center"/>
          </w:tcPr>
          <w:p w14:paraId="72FC9549" w14:textId="77777777" w:rsidR="00D35BB5" w:rsidRPr="00ED1233"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ED1233">
              <w:rPr>
                <w:rFonts w:ascii="UD デジタル 教科書体 NK-R" w:eastAsia="UD デジタル 教科書体 NK-R" w:hAnsi="Yu Gothic" w:hint="eastAsia"/>
                <w:sz w:val="22"/>
                <w:szCs w:val="22"/>
              </w:rPr>
              <w:t>整備済み</w:t>
            </w:r>
          </w:p>
        </w:tc>
        <w:tc>
          <w:tcPr>
            <w:tcW w:w="907" w:type="dxa"/>
            <w:tcBorders>
              <w:top w:val="nil"/>
              <w:left w:val="single" w:sz="4" w:space="0" w:color="auto"/>
              <w:right w:val="single" w:sz="4" w:space="0" w:color="auto"/>
            </w:tcBorders>
            <w:shd w:val="clear" w:color="auto" w:fill="auto"/>
            <w:vAlign w:val="center"/>
          </w:tcPr>
          <w:p w14:paraId="5EF80C53" w14:textId="77777777" w:rsidR="00D35BB5" w:rsidRPr="00790A95"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790A95">
              <w:rPr>
                <w:rFonts w:ascii="UD デジタル 教科書体 NK-R" w:eastAsia="UD デジタル 教科書体 NK-R" w:hAnsi="Yu Gothic" w:hint="eastAsia"/>
                <w:sz w:val="22"/>
                <w:szCs w:val="22"/>
              </w:rPr>
              <w:t>―</w:t>
            </w:r>
          </w:p>
        </w:tc>
        <w:tc>
          <w:tcPr>
            <w:tcW w:w="1134" w:type="dxa"/>
            <w:tcBorders>
              <w:top w:val="nil"/>
              <w:left w:val="single" w:sz="4" w:space="0" w:color="auto"/>
              <w:right w:val="single" w:sz="4" w:space="0" w:color="auto"/>
            </w:tcBorders>
            <w:shd w:val="clear" w:color="auto" w:fill="auto"/>
            <w:vAlign w:val="center"/>
          </w:tcPr>
          <w:p w14:paraId="6CFDC143" w14:textId="77777777" w:rsidR="00D35BB5" w:rsidRPr="00ED1233"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ED1233">
              <w:rPr>
                <w:rFonts w:ascii="UD デジタル 教科書体 NK-R" w:eastAsia="UD デジタル 教科書体 NK-R" w:hAnsi="Yu Gothic" w:hint="eastAsia"/>
                <w:color w:val="000000"/>
                <w:sz w:val="22"/>
                <w:szCs w:val="22"/>
              </w:rPr>
              <w:t>維持更新</w:t>
            </w:r>
          </w:p>
        </w:tc>
      </w:tr>
      <w:tr w:rsidR="00D35BB5" w:rsidRPr="00B34049" w14:paraId="2094BAF5" w14:textId="77777777" w:rsidTr="00D35BB5">
        <w:trPr>
          <w:cantSplit/>
          <w:trHeight w:val="400"/>
        </w:trPr>
        <w:tc>
          <w:tcPr>
            <w:tcW w:w="671" w:type="dxa"/>
            <w:vMerge w:val="restart"/>
            <w:tcBorders>
              <w:top w:val="single" w:sz="4" w:space="0" w:color="auto"/>
            </w:tcBorders>
          </w:tcPr>
          <w:p w14:paraId="4728F7A8" w14:textId="77777777" w:rsidR="00D35BB5" w:rsidRDefault="00D35BB5" w:rsidP="00D35BB5">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そ</w:t>
            </w:r>
          </w:p>
          <w:p w14:paraId="09B1B31D" w14:textId="77777777" w:rsidR="00D35BB5" w:rsidRDefault="00D35BB5" w:rsidP="00D35BB5">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の</w:t>
            </w:r>
          </w:p>
          <w:p w14:paraId="0131132A" w14:textId="77777777" w:rsidR="00D35BB5" w:rsidRPr="00B34049" w:rsidRDefault="00D35BB5" w:rsidP="00D35BB5">
            <w:pPr>
              <w:spacing w:line="0" w:lineRule="atLeast"/>
              <w:ind w:left="253" w:hangingChars="115" w:hanging="253"/>
              <w:jc w:val="center"/>
              <w:rPr>
                <w:rFonts w:ascii="UD デジタル 教科書体 NK-R" w:eastAsia="UD デジタル 教科書体 NK-R" w:hAnsi="Segoe UI Symbol" w:cs="Segoe UI Symbol"/>
                <w:lang w:eastAsia="zh-TW"/>
              </w:rPr>
            </w:pPr>
            <w:r w:rsidRPr="00B34049">
              <w:rPr>
                <w:rFonts w:ascii="UD デジタル 教科書体 NK-R" w:eastAsia="UD デジタル 教科書体 NK-R" w:hint="eastAsia"/>
              </w:rPr>
              <w:t>他</w:t>
            </w:r>
          </w:p>
        </w:tc>
        <w:tc>
          <w:tcPr>
            <w:tcW w:w="1284" w:type="dxa"/>
            <w:vMerge w:val="restart"/>
            <w:tcBorders>
              <w:top w:val="single" w:sz="4" w:space="0" w:color="auto"/>
            </w:tcBorders>
          </w:tcPr>
          <w:p w14:paraId="52B8EB81" w14:textId="77777777" w:rsidR="00D35BB5" w:rsidRDefault="00D35BB5" w:rsidP="00D35BB5">
            <w:pPr>
              <w:spacing w:line="0" w:lineRule="atLeast"/>
              <w:rPr>
                <w:rFonts w:ascii="UD デジタル 教科書体 NK-R" w:eastAsia="UD デジタル 教科書体 NK-R"/>
                <w:lang w:eastAsia="zh-TW"/>
              </w:rPr>
            </w:pPr>
            <w:r>
              <w:rPr>
                <w:rFonts w:ascii="UD デジタル 教科書体 NK-R" w:hint="eastAsia"/>
              </w:rPr>
              <w:t>1</w:t>
            </w:r>
            <w:r>
              <w:rPr>
                <w:rFonts w:ascii="UD デジタル 教科書体 NK-R"/>
              </w:rPr>
              <w:t>3.</w:t>
            </w:r>
            <w:r w:rsidRPr="00B34049">
              <w:rPr>
                <w:rFonts w:ascii="UD デジタル 教科書体 NK-R" w:eastAsia="UD デジタル 教科書体 NK-R" w:hint="eastAsia"/>
                <w:lang w:eastAsia="zh-TW"/>
              </w:rPr>
              <w:t>情報提</w:t>
            </w:r>
            <w:r>
              <w:rPr>
                <w:rFonts w:ascii="UD デジタル 教科書体 NK-R" w:eastAsia="UD デジタル 教科書体 NK-R" w:hint="eastAsia"/>
                <w:lang w:eastAsia="zh-TW"/>
              </w:rPr>
              <w:t xml:space="preserve">　</w:t>
            </w:r>
          </w:p>
          <w:p w14:paraId="1B2F8504" w14:textId="77777777" w:rsidR="00D35BB5" w:rsidRPr="00E40DA5" w:rsidRDefault="00D35BB5" w:rsidP="00D35BB5">
            <w:pPr>
              <w:spacing w:line="0" w:lineRule="atLeast"/>
              <w:ind w:firstLineChars="150" w:firstLine="330"/>
              <w:rPr>
                <w:rFonts w:ascii="UD デジタル 教科書体 NK-R" w:eastAsia="PMingLiU"/>
                <w:lang w:eastAsia="zh-TW"/>
              </w:rPr>
            </w:pPr>
            <w:r w:rsidRPr="00B34049">
              <w:rPr>
                <w:rFonts w:ascii="UD デジタル 教科書体 NK-R" w:eastAsia="UD デジタル 教科書体 NK-R" w:hint="eastAsia"/>
                <w:lang w:eastAsia="zh-TW"/>
              </w:rPr>
              <w:t>供</w:t>
            </w:r>
            <w:r w:rsidRPr="00B34049">
              <w:rPr>
                <w:rFonts w:ascii="UD デジタル 教科書体 NK-R" w:eastAsia="UD デジタル 教科書体 NK-R"/>
                <w:noProof/>
              </w:rPr>
              <mc:AlternateContent>
                <mc:Choice Requires="wps">
                  <w:drawing>
                    <wp:anchor distT="0" distB="0" distL="114300" distR="114300" simplePos="0" relativeHeight="251779072" behindDoc="0" locked="1" layoutInCell="1" allowOverlap="1" wp14:anchorId="6AEDC33F" wp14:editId="1CD01A03">
                      <wp:simplePos x="0" y="0"/>
                      <wp:positionH relativeFrom="margin">
                        <wp:posOffset>3604895</wp:posOffset>
                      </wp:positionH>
                      <wp:positionV relativeFrom="paragraph">
                        <wp:posOffset>5724525</wp:posOffset>
                      </wp:positionV>
                      <wp:extent cx="1859280" cy="315595"/>
                      <wp:effectExtent l="0" t="0" r="0" b="0"/>
                      <wp:wrapNone/>
                      <wp:docPr id="1016216967" name="テキスト ボックス 1016216967"/>
                      <wp:cNvGraphicFramePr/>
                      <a:graphic xmlns:a="http://schemas.openxmlformats.org/drawingml/2006/main">
                        <a:graphicData uri="http://schemas.microsoft.com/office/word/2010/wordprocessingShape">
                          <wps:wsp>
                            <wps:cNvSpPr txBox="1"/>
                            <wps:spPr>
                              <a:xfrm>
                                <a:off x="0" y="0"/>
                                <a:ext cx="1859280" cy="315595"/>
                              </a:xfrm>
                              <a:prstGeom prst="rect">
                                <a:avLst/>
                              </a:prstGeom>
                              <a:noFill/>
                              <a:ln w="6350">
                                <a:noFill/>
                              </a:ln>
                            </wps:spPr>
                            <wps:txbx>
                              <w:txbxContent>
                                <w:p w14:paraId="0DF0F493" w14:textId="77777777" w:rsidR="00890405" w:rsidRPr="007F204B" w:rsidRDefault="00890405" w:rsidP="00D35BB5">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DC33F" id="テキスト ボックス 1016216967" o:spid="_x0000_s1114" type="#_x0000_t202" style="position:absolute;left:0;text-align:left;margin-left:283.85pt;margin-top:450.75pt;width:146.4pt;height:24.8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" filled="f" stroked="f" strokeweight=".5pt">
                      <v:textbox>
                        <w:txbxContent>
                          <w:p w14:paraId="0DF0F493" w14:textId="77777777" w:rsidR="00890405" w:rsidRPr="007F204B" w:rsidRDefault="00890405" w:rsidP="00D35BB5">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w10:anchorlock/>
                    </v:shape>
                  </w:pict>
                </mc:Fallback>
              </mc:AlternateContent>
            </w:r>
          </w:p>
        </w:tc>
        <w:tc>
          <w:tcPr>
            <w:tcW w:w="3402" w:type="dxa"/>
            <w:tcBorders>
              <w:top w:val="single" w:sz="4" w:space="0" w:color="auto"/>
            </w:tcBorders>
            <w:vAlign w:val="center"/>
          </w:tcPr>
          <w:p w14:paraId="090E9E88"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□ウェブアクセシビリティを確保したウェブサイト等による情報提供</w:t>
            </w:r>
          </w:p>
        </w:tc>
        <w:tc>
          <w:tcPr>
            <w:tcW w:w="1984" w:type="dxa"/>
            <w:tcBorders>
              <w:top w:val="single" w:sz="4" w:space="0" w:color="auto"/>
            </w:tcBorders>
            <w:vAlign w:val="center"/>
          </w:tcPr>
          <w:p w14:paraId="10E4841A" w14:textId="6268042B" w:rsidR="00D35BB5" w:rsidRPr="00ED1233" w:rsidRDefault="00416FCB" w:rsidP="00D35BB5">
            <w:pPr>
              <w:pStyle w:val="af8"/>
              <w:spacing w:line="0" w:lineRule="atLeast"/>
              <w:ind w:firstLineChars="0" w:firstLine="0"/>
              <w:jc w:val="center"/>
              <w:rPr>
                <w:rFonts w:ascii="UD デジタル 教科書体 NK-R" w:eastAsia="UD デジタル 教科書体 NK-R"/>
                <w:sz w:val="22"/>
                <w:szCs w:val="22"/>
              </w:rPr>
            </w:pPr>
            <w:r w:rsidRPr="00416FCB">
              <w:rPr>
                <w:rFonts w:ascii="UD デジタル 教科書体 NK-R" w:eastAsia="UD デジタル 教科書体 NK-R" w:hAnsi="Yu Gothic" w:hint="eastAsia"/>
                <w:sz w:val="22"/>
                <w:szCs w:val="22"/>
              </w:rPr>
              <w:t>ホームページでは、音声読み上げ、文字の大小、ふりがなの要否が選択可能</w:t>
            </w:r>
          </w:p>
        </w:tc>
        <w:tc>
          <w:tcPr>
            <w:tcW w:w="907" w:type="dxa"/>
            <w:tcBorders>
              <w:top w:val="single" w:sz="4" w:space="0" w:color="auto"/>
              <w:right w:val="single" w:sz="4" w:space="0" w:color="auto"/>
            </w:tcBorders>
            <w:shd w:val="clear" w:color="auto" w:fill="auto"/>
            <w:vAlign w:val="center"/>
          </w:tcPr>
          <w:p w14:paraId="29AC91DE" w14:textId="77777777" w:rsidR="00D35BB5" w:rsidRPr="00790A95"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790A95">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5C64C2DF" w14:textId="77777777" w:rsidR="00D35BB5" w:rsidRPr="00ED1233" w:rsidRDefault="00D35BB5" w:rsidP="00D35BB5">
            <w:pPr>
              <w:spacing w:line="0" w:lineRule="atLeast"/>
              <w:rPr>
                <w:rFonts w:ascii="UD デジタル 教科書体 NK-R" w:eastAsia="UD デジタル 教科書体 NK-R" w:hAnsi="ＭＳ 明朝"/>
              </w:rPr>
            </w:pPr>
            <w:r w:rsidRPr="00ED1233">
              <w:rPr>
                <w:rFonts w:ascii="UD デジタル 教科書体 NK-R" w:eastAsia="UD デジタル 教科書体 NK-R" w:hAnsi="Yu Gothic" w:hint="eastAsia"/>
                <w:color w:val="000000"/>
              </w:rPr>
              <w:t>継続実施</w:t>
            </w:r>
          </w:p>
        </w:tc>
      </w:tr>
      <w:tr w:rsidR="00D35BB5" w:rsidRPr="00B34049" w14:paraId="04DFBB08" w14:textId="77777777" w:rsidTr="00D35BB5">
        <w:trPr>
          <w:cantSplit/>
          <w:trHeight w:val="322"/>
        </w:trPr>
        <w:tc>
          <w:tcPr>
            <w:tcW w:w="671" w:type="dxa"/>
            <w:vMerge/>
          </w:tcPr>
          <w:p w14:paraId="04D50999"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7BDDD5B8"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085CFB51"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異常時における障がいの特性に応じた情報提供の手法の検討</w:t>
            </w:r>
          </w:p>
        </w:tc>
        <w:tc>
          <w:tcPr>
            <w:tcW w:w="1984" w:type="dxa"/>
            <w:tcBorders>
              <w:top w:val="single" w:sz="4" w:space="0" w:color="auto"/>
            </w:tcBorders>
            <w:vAlign w:val="center"/>
          </w:tcPr>
          <w:p w14:paraId="29787649" w14:textId="77777777" w:rsidR="00416FCB" w:rsidRPr="00416FCB" w:rsidRDefault="00416FCB" w:rsidP="00416FCB">
            <w:pPr>
              <w:pStyle w:val="af8"/>
              <w:spacing w:line="0" w:lineRule="atLeast"/>
              <w:ind w:left="110" w:hangingChars="50" w:hanging="110"/>
              <w:jc w:val="left"/>
              <w:rPr>
                <w:rFonts w:ascii="UD デジタル 教科書体 NK-R" w:eastAsia="UD デジタル 教科書体 NK-R" w:hAnsi="Yu Gothic"/>
                <w:sz w:val="22"/>
                <w:szCs w:val="22"/>
              </w:rPr>
            </w:pPr>
            <w:r w:rsidRPr="00416FCB">
              <w:rPr>
                <w:rFonts w:ascii="UD デジタル 教科書体 NK-R" w:eastAsia="UD デジタル 教科書体 NK-R" w:hAnsi="Yu Gothic" w:hint="eastAsia"/>
                <w:sz w:val="22"/>
                <w:szCs w:val="22"/>
              </w:rPr>
              <w:t>・サービス情報表示器、旅客案内表示器の設置</w:t>
            </w:r>
          </w:p>
          <w:p w14:paraId="7222157C" w14:textId="0D5E8632" w:rsidR="00D35BB5" w:rsidRPr="00ED1233" w:rsidRDefault="00416FCB" w:rsidP="00416FCB">
            <w:pPr>
              <w:pStyle w:val="af8"/>
              <w:spacing w:line="0" w:lineRule="atLeast"/>
              <w:ind w:left="110" w:hangingChars="50" w:hanging="110"/>
              <w:jc w:val="left"/>
              <w:rPr>
                <w:rFonts w:ascii="UD デジタル 教科書体 NK-R" w:eastAsia="UD デジタル 教科書体 NK-R"/>
                <w:sz w:val="22"/>
                <w:szCs w:val="22"/>
              </w:rPr>
            </w:pPr>
            <w:r w:rsidRPr="00416FCB">
              <w:rPr>
                <w:rFonts w:ascii="UD デジタル 教科書体 NK-R" w:eastAsia="UD デジタル 教科書体 NK-R" w:hAnsi="Yu Gothic" w:hint="eastAsia"/>
                <w:sz w:val="22"/>
                <w:szCs w:val="22"/>
              </w:rPr>
              <w:t>・改札内に筆談パッド、コミュニケーションボードの設置</w:t>
            </w:r>
          </w:p>
        </w:tc>
        <w:tc>
          <w:tcPr>
            <w:tcW w:w="907" w:type="dxa"/>
            <w:tcBorders>
              <w:top w:val="single" w:sz="4" w:space="0" w:color="auto"/>
              <w:right w:val="single" w:sz="4" w:space="0" w:color="auto"/>
            </w:tcBorders>
            <w:shd w:val="clear" w:color="auto" w:fill="auto"/>
            <w:vAlign w:val="center"/>
          </w:tcPr>
          <w:p w14:paraId="209F25B1" w14:textId="77777777" w:rsidR="00D35BB5" w:rsidRPr="00790A95"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790A95">
              <w:rPr>
                <w:rFonts w:ascii="UD デジタル 教科書体 NK-R" w:eastAsia="UD デジタル 教科書体 NK-R" w:hAnsi="Yu Gothic" w:hint="eastAsia"/>
                <w:sz w:val="22"/>
                <w:szCs w:val="22"/>
              </w:rPr>
              <w:t>―</w:t>
            </w:r>
          </w:p>
        </w:tc>
        <w:tc>
          <w:tcPr>
            <w:tcW w:w="1134" w:type="dxa"/>
            <w:tcBorders>
              <w:top w:val="single" w:sz="4" w:space="0" w:color="auto"/>
              <w:tl2br w:val="nil"/>
            </w:tcBorders>
            <w:shd w:val="clear" w:color="auto" w:fill="auto"/>
            <w:vAlign w:val="center"/>
          </w:tcPr>
          <w:p w14:paraId="1475C3A8" w14:textId="77777777" w:rsidR="00D35BB5" w:rsidRPr="00ED1233" w:rsidRDefault="00D35BB5" w:rsidP="00D35BB5">
            <w:pPr>
              <w:spacing w:line="0" w:lineRule="atLeast"/>
              <w:rPr>
                <w:rFonts w:ascii="UD デジタル 教科書体 NK-R" w:eastAsia="UD デジタル 教科書体 NK-R" w:hAnsi="ＭＳ 明朝"/>
              </w:rPr>
            </w:pPr>
            <w:r w:rsidRPr="00ED1233">
              <w:rPr>
                <w:rFonts w:ascii="UD デジタル 教科書体 NK-R" w:eastAsia="UD デジタル 教科書体 NK-R" w:hAnsi="Yu Gothic" w:hint="eastAsia"/>
                <w:color w:val="000000"/>
              </w:rPr>
              <w:t>継続実施</w:t>
            </w:r>
          </w:p>
        </w:tc>
      </w:tr>
      <w:tr w:rsidR="00D35BB5" w:rsidRPr="00B34049" w14:paraId="24CC1875" w14:textId="77777777" w:rsidTr="00D35BB5">
        <w:trPr>
          <w:cantSplit/>
          <w:trHeight w:val="556"/>
        </w:trPr>
        <w:tc>
          <w:tcPr>
            <w:tcW w:w="671" w:type="dxa"/>
            <w:vMerge/>
          </w:tcPr>
          <w:p w14:paraId="1616E1D3"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06E20CCF"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29121AAC"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□障がい等の特性に応じたコミュニケーション手法の活用や必要とする支援の提供</w:t>
            </w:r>
          </w:p>
        </w:tc>
        <w:tc>
          <w:tcPr>
            <w:tcW w:w="1984" w:type="dxa"/>
            <w:tcBorders>
              <w:top w:val="single" w:sz="4" w:space="0" w:color="auto"/>
            </w:tcBorders>
            <w:vAlign w:val="center"/>
          </w:tcPr>
          <w:p w14:paraId="70FE42FF" w14:textId="77777777" w:rsidR="00416FCB" w:rsidRPr="00416FCB" w:rsidRDefault="00416FCB" w:rsidP="00416FCB">
            <w:pPr>
              <w:pStyle w:val="af8"/>
              <w:spacing w:line="0" w:lineRule="atLeast"/>
              <w:ind w:left="110" w:hangingChars="50" w:hanging="110"/>
              <w:jc w:val="left"/>
              <w:rPr>
                <w:rFonts w:ascii="UD デジタル 教科書体 NK-R" w:eastAsia="UD デジタル 教科書体 NK-R" w:hAnsi="Yu Gothic"/>
                <w:sz w:val="22"/>
                <w:szCs w:val="22"/>
              </w:rPr>
            </w:pPr>
            <w:r w:rsidRPr="00416FCB">
              <w:rPr>
                <w:rFonts w:ascii="UD デジタル 教科書体 NK-R" w:eastAsia="UD デジタル 教科書体 NK-R" w:hAnsi="Yu Gothic" w:hint="eastAsia"/>
                <w:sz w:val="22"/>
                <w:szCs w:val="22"/>
              </w:rPr>
              <w:t>・筆談パッドやコミュニケーションボードの設置</w:t>
            </w:r>
          </w:p>
          <w:p w14:paraId="3695F82D" w14:textId="655D3362" w:rsidR="00D35BB5" w:rsidRPr="00ED1233" w:rsidRDefault="00416FCB" w:rsidP="00416FCB">
            <w:pPr>
              <w:pStyle w:val="af8"/>
              <w:spacing w:line="0" w:lineRule="atLeast"/>
              <w:ind w:left="110" w:hangingChars="50" w:hanging="110"/>
              <w:jc w:val="left"/>
              <w:rPr>
                <w:rFonts w:ascii="UD デジタル 教科書体 NK-R" w:eastAsia="UD デジタル 教科書体 NK-R"/>
                <w:sz w:val="22"/>
                <w:szCs w:val="22"/>
              </w:rPr>
            </w:pPr>
            <w:r w:rsidRPr="00416FCB">
              <w:rPr>
                <w:rFonts w:ascii="UD デジタル 教科書体 NK-R" w:eastAsia="UD デジタル 教科書体 NK-R" w:hAnsi="Yu Gothic" w:hint="eastAsia"/>
                <w:sz w:val="22"/>
                <w:szCs w:val="22"/>
              </w:rPr>
              <w:t>・駅社員のサービス介助士資格取得</w:t>
            </w:r>
          </w:p>
        </w:tc>
        <w:tc>
          <w:tcPr>
            <w:tcW w:w="907" w:type="dxa"/>
            <w:tcBorders>
              <w:top w:val="single" w:sz="4" w:space="0" w:color="auto"/>
              <w:right w:val="single" w:sz="4" w:space="0" w:color="auto"/>
            </w:tcBorders>
            <w:shd w:val="clear" w:color="auto" w:fill="auto"/>
            <w:vAlign w:val="center"/>
          </w:tcPr>
          <w:p w14:paraId="325E98F6" w14:textId="77777777" w:rsidR="00D35BB5" w:rsidRPr="00790A95" w:rsidRDefault="00D35BB5" w:rsidP="00D35BB5">
            <w:pPr>
              <w:widowControl/>
              <w:jc w:val="center"/>
              <w:rPr>
                <w:rFonts w:ascii="UD デジタル 教科書体 NK-R" w:eastAsia="UD デジタル 教科書体 NK-R" w:hAnsi="Yu Gothic"/>
              </w:rPr>
            </w:pPr>
            <w:r w:rsidRPr="00790A95">
              <w:rPr>
                <w:rFonts w:ascii="UD デジタル 教科書体 NK-R" w:eastAsia="UD デジタル 教科書体 NK-R" w:hAnsi="Yu Gothic" w:hint="eastAsia"/>
              </w:rPr>
              <w:t>―</w:t>
            </w:r>
          </w:p>
        </w:tc>
        <w:tc>
          <w:tcPr>
            <w:tcW w:w="1134" w:type="dxa"/>
            <w:tcBorders>
              <w:top w:val="single" w:sz="4" w:space="0" w:color="auto"/>
              <w:bottom w:val="single" w:sz="4" w:space="0" w:color="auto"/>
              <w:tl2br w:val="nil"/>
            </w:tcBorders>
            <w:shd w:val="clear" w:color="auto" w:fill="auto"/>
            <w:vAlign w:val="center"/>
          </w:tcPr>
          <w:p w14:paraId="721EDB33" w14:textId="77777777" w:rsidR="00D35BB5" w:rsidRPr="00ED1233" w:rsidRDefault="00D35BB5" w:rsidP="00D35BB5">
            <w:pPr>
              <w:spacing w:line="0" w:lineRule="atLeast"/>
              <w:jc w:val="center"/>
              <w:rPr>
                <w:rFonts w:ascii="UD デジタル 教科書体 NK-R" w:eastAsia="UD デジタル 教科書体 NK-R" w:hAnsi="ＭＳ 明朝"/>
              </w:rPr>
            </w:pPr>
            <w:r w:rsidRPr="00ED1233">
              <w:rPr>
                <w:rFonts w:ascii="UD デジタル 教科書体 NK-R" w:eastAsia="UD デジタル 教科書体 NK-R" w:hAnsi="Yu Gothic" w:hint="eastAsia"/>
                <w:color w:val="000000"/>
              </w:rPr>
              <w:t>継続実施</w:t>
            </w:r>
          </w:p>
        </w:tc>
      </w:tr>
      <w:tr w:rsidR="00D35BB5" w:rsidRPr="00B34049" w14:paraId="2CB9DAEA" w14:textId="77777777" w:rsidTr="00D35BB5">
        <w:trPr>
          <w:cantSplit/>
          <w:trHeight w:val="266"/>
        </w:trPr>
        <w:tc>
          <w:tcPr>
            <w:tcW w:w="671" w:type="dxa"/>
            <w:vMerge/>
          </w:tcPr>
          <w:p w14:paraId="44D30DC1"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val="restart"/>
            <w:tcBorders>
              <w:top w:val="single" w:sz="4" w:space="0" w:color="auto"/>
            </w:tcBorders>
          </w:tcPr>
          <w:p w14:paraId="6FC3895D" w14:textId="77777777" w:rsidR="00D35BB5" w:rsidRDefault="00D35BB5" w:rsidP="00D35BB5">
            <w:pPr>
              <w:spacing w:line="0" w:lineRule="atLeast"/>
              <w:ind w:left="473" w:hangingChars="215" w:hanging="473"/>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hint="eastAsia"/>
              </w:rPr>
              <w:t>1</w:t>
            </w:r>
            <w:r>
              <w:rPr>
                <w:rFonts w:ascii="UD デジタル 教科書体 NK-R" w:eastAsia="UD デジタル 教科書体 NK-R" w:hAnsi="Segoe UI Symbol" w:cs="Segoe UI Symbol"/>
              </w:rPr>
              <w:t>4.</w:t>
            </w:r>
            <w:r w:rsidRPr="00B34049">
              <w:rPr>
                <w:rFonts w:ascii="UD デジタル 教科書体 NK-R" w:eastAsia="UD デジタル 教科書体 NK-R" w:hAnsi="Segoe UI Symbol" w:cs="Segoe UI Symbol" w:hint="eastAsia"/>
              </w:rPr>
              <w:t>心のバ</w:t>
            </w:r>
          </w:p>
          <w:p w14:paraId="3B79B656" w14:textId="77777777" w:rsidR="00D35BB5" w:rsidRDefault="00D35BB5" w:rsidP="00D35BB5">
            <w:pPr>
              <w:spacing w:line="0" w:lineRule="atLeast"/>
              <w:ind w:leftChars="150" w:left="473" w:hangingChars="65" w:hanging="14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リアフリ</w:t>
            </w:r>
          </w:p>
          <w:p w14:paraId="4754DD54" w14:textId="77777777" w:rsidR="00D35BB5" w:rsidRPr="00B34049" w:rsidRDefault="00D35BB5" w:rsidP="00D35BB5">
            <w:pPr>
              <w:spacing w:line="0" w:lineRule="atLeast"/>
              <w:ind w:leftChars="150" w:left="473" w:hangingChars="65" w:hanging="143"/>
              <w:rPr>
                <w:rFonts w:ascii="UD デジタル 教科書体 NK-R" w:eastAsia="UD デジタル 教科書体 NK-R"/>
                <w:lang w:eastAsia="zh-TW"/>
              </w:rPr>
            </w:pPr>
            <w:r w:rsidRPr="00B34049">
              <w:rPr>
                <w:rFonts w:ascii="UD デジタル 教科書体 NK-R" w:eastAsia="UD デジタル 教科書体 NK-R" w:hAnsi="Segoe UI Symbol" w:cs="Segoe UI Symbol" w:hint="eastAsia"/>
              </w:rPr>
              <w:t>ー</w:t>
            </w:r>
          </w:p>
        </w:tc>
        <w:tc>
          <w:tcPr>
            <w:tcW w:w="3402" w:type="dxa"/>
            <w:tcBorders>
              <w:top w:val="single" w:sz="4" w:space="0" w:color="auto"/>
            </w:tcBorders>
            <w:vAlign w:val="center"/>
          </w:tcPr>
          <w:p w14:paraId="1DBBC26C"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ED1233">
              <w:rPr>
                <w:rFonts w:ascii="UD デジタル 教科書体 NK-R" w:eastAsia="UD デジタル 教科書体 NK-R" w:hAnsi="Segoe UI Symbol" w:cs="Segoe UI Symbol" w:hint="eastAsia"/>
              </w:rPr>
              <w:t>□一般利用者に高齢者、障がい者等への配慮を促す等、心のバリアフリーに関する広報・啓発活動の実施</w:t>
            </w:r>
          </w:p>
        </w:tc>
        <w:tc>
          <w:tcPr>
            <w:tcW w:w="2891" w:type="dxa"/>
            <w:gridSpan w:val="2"/>
            <w:tcBorders>
              <w:top w:val="single" w:sz="4" w:space="0" w:color="auto"/>
              <w:right w:val="single" w:sz="4" w:space="0" w:color="auto"/>
            </w:tcBorders>
            <w:vAlign w:val="center"/>
          </w:tcPr>
          <w:p w14:paraId="471E7A15"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ED1233">
              <w:rPr>
                <w:rFonts w:ascii="UD デジタル 教科書体 NK-R" w:eastAsia="UD デジタル 教科書体 NK-R" w:hAnsi="Yu Gothic" w:hint="eastAsia"/>
                <w:color w:val="000000"/>
                <w:sz w:val="22"/>
                <w:szCs w:val="22"/>
              </w:rPr>
              <w:t>エレベーターや優先席の適切な利用等について、車内放送や画像掲出等の実施</w:t>
            </w:r>
          </w:p>
        </w:tc>
        <w:tc>
          <w:tcPr>
            <w:tcW w:w="1134" w:type="dxa"/>
            <w:tcBorders>
              <w:top w:val="single" w:sz="4" w:space="0" w:color="auto"/>
              <w:tl2br w:val="nil"/>
            </w:tcBorders>
            <w:shd w:val="clear" w:color="auto" w:fill="auto"/>
            <w:vAlign w:val="center"/>
          </w:tcPr>
          <w:p w14:paraId="773E5117" w14:textId="77777777" w:rsidR="00D35BB5" w:rsidRPr="00B34049" w:rsidRDefault="00D35BB5" w:rsidP="00D35BB5">
            <w:pPr>
              <w:spacing w:line="0" w:lineRule="atLeast"/>
              <w:ind w:leftChars="26" w:left="57"/>
              <w:jc w:val="center"/>
              <w:rPr>
                <w:rFonts w:ascii="UD デジタル 教科書体 NK-R" w:eastAsia="UD デジタル 教科書体 NK-R"/>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D35BB5" w:rsidRPr="00B34049" w14:paraId="2248C69E" w14:textId="77777777" w:rsidTr="00D35BB5">
        <w:trPr>
          <w:cantSplit/>
          <w:trHeight w:val="579"/>
        </w:trPr>
        <w:tc>
          <w:tcPr>
            <w:tcW w:w="671" w:type="dxa"/>
            <w:vMerge/>
          </w:tcPr>
          <w:p w14:paraId="71100AB6"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0F77E1CE"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vMerge w:val="restart"/>
            <w:tcBorders>
              <w:top w:val="single" w:sz="4" w:space="0" w:color="auto"/>
            </w:tcBorders>
            <w:vAlign w:val="center"/>
          </w:tcPr>
          <w:p w14:paraId="051E4EB7"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ED1233">
              <w:rPr>
                <w:rFonts w:ascii="UD デジタル 教科書体 NK-R" w:eastAsia="UD デジタル 教科書体 NK-R" w:hAnsi="Segoe UI Symbol" w:cs="Segoe UI Symbol" w:hint="eastAsia"/>
              </w:rPr>
              <w:t>□職員への研修・教育の実施</w:t>
            </w:r>
          </w:p>
        </w:tc>
        <w:tc>
          <w:tcPr>
            <w:tcW w:w="2891" w:type="dxa"/>
            <w:gridSpan w:val="2"/>
            <w:tcBorders>
              <w:top w:val="single" w:sz="4" w:space="0" w:color="auto"/>
              <w:bottom w:val="single" w:sz="4" w:space="0" w:color="auto"/>
              <w:right w:val="single" w:sz="4" w:space="0" w:color="auto"/>
            </w:tcBorders>
            <w:vAlign w:val="center"/>
          </w:tcPr>
          <w:p w14:paraId="76BE82C4"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ED1233">
              <w:rPr>
                <w:rFonts w:ascii="UD デジタル 教科書体 NK-R" w:eastAsia="UD デジタル 教科書体 NK-R" w:hAnsi="Yu Gothic" w:hint="eastAsia"/>
                <w:color w:val="000000"/>
                <w:sz w:val="22"/>
                <w:szCs w:val="22"/>
              </w:rPr>
              <w:t>職員の接遇向上や理解促進のためのマニュアル作成や、研修等の実施</w:t>
            </w:r>
          </w:p>
        </w:tc>
        <w:tc>
          <w:tcPr>
            <w:tcW w:w="1134" w:type="dxa"/>
            <w:tcBorders>
              <w:top w:val="single" w:sz="4" w:space="0" w:color="auto"/>
              <w:bottom w:val="single" w:sz="4" w:space="0" w:color="auto"/>
              <w:tl2br w:val="nil"/>
            </w:tcBorders>
            <w:shd w:val="clear" w:color="auto" w:fill="auto"/>
            <w:vAlign w:val="center"/>
          </w:tcPr>
          <w:p w14:paraId="05AB9391" w14:textId="77777777" w:rsidR="00D35BB5" w:rsidRPr="00B34049" w:rsidRDefault="00D35BB5" w:rsidP="00D35BB5">
            <w:pPr>
              <w:spacing w:line="0" w:lineRule="atLeast"/>
              <w:ind w:leftChars="26" w:left="57"/>
              <w:jc w:val="center"/>
              <w:rPr>
                <w:rFonts w:ascii="UD デジタル 教科書体 NK-R" w:eastAsia="UD デジタル 教科書体 NK-R" w:hAnsi="ＭＳ 明朝"/>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D35BB5" w:rsidRPr="00B34049" w14:paraId="3DABCAF6" w14:textId="77777777" w:rsidTr="00D35BB5">
        <w:trPr>
          <w:cantSplit/>
          <w:trHeight w:val="168"/>
        </w:trPr>
        <w:tc>
          <w:tcPr>
            <w:tcW w:w="671" w:type="dxa"/>
            <w:vMerge/>
          </w:tcPr>
          <w:p w14:paraId="5CF863ED"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401E74B5"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vMerge/>
            <w:tcBorders>
              <w:top w:val="single" w:sz="4" w:space="0" w:color="auto"/>
            </w:tcBorders>
            <w:vAlign w:val="center"/>
          </w:tcPr>
          <w:p w14:paraId="6B701606"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2891" w:type="dxa"/>
            <w:gridSpan w:val="2"/>
            <w:tcBorders>
              <w:top w:val="single" w:sz="4" w:space="0" w:color="auto"/>
              <w:bottom w:val="single" w:sz="4" w:space="0" w:color="auto"/>
              <w:right w:val="single" w:sz="4" w:space="0" w:color="auto"/>
            </w:tcBorders>
            <w:vAlign w:val="center"/>
          </w:tcPr>
          <w:p w14:paraId="4609CEF4"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ED1233">
              <w:rPr>
                <w:rFonts w:ascii="UD デジタル 教科書体 NK-R" w:eastAsia="UD デジタル 教科書体 NK-R" w:hAnsi="Yu Gothic" w:hint="eastAsia"/>
                <w:color w:val="000000"/>
                <w:sz w:val="22"/>
                <w:szCs w:val="22"/>
              </w:rPr>
              <w:t>職員の接遇向上や理解促進のための研修等への参加</w:t>
            </w:r>
          </w:p>
        </w:tc>
        <w:tc>
          <w:tcPr>
            <w:tcW w:w="1134" w:type="dxa"/>
            <w:tcBorders>
              <w:top w:val="single" w:sz="4" w:space="0" w:color="auto"/>
              <w:bottom w:val="single" w:sz="4" w:space="0" w:color="auto"/>
              <w:tl2br w:val="nil"/>
            </w:tcBorders>
            <w:shd w:val="clear" w:color="auto" w:fill="auto"/>
            <w:vAlign w:val="center"/>
          </w:tcPr>
          <w:p w14:paraId="01553A57" w14:textId="77777777" w:rsidR="00D35BB5" w:rsidRPr="00B34049" w:rsidRDefault="00D35BB5" w:rsidP="00D35BB5">
            <w:pPr>
              <w:spacing w:line="0" w:lineRule="atLeast"/>
              <w:ind w:leftChars="26" w:left="57"/>
              <w:jc w:val="center"/>
              <w:rPr>
                <w:rFonts w:ascii="UD デジタル 教科書体 NK-R" w:eastAsia="UD デジタル 教科書体 NK-R" w:hAnsi="ＭＳ 明朝"/>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D35BB5" w:rsidRPr="00B34049" w14:paraId="5EE0BCC4" w14:textId="77777777" w:rsidTr="00D35BB5">
        <w:trPr>
          <w:cantSplit/>
          <w:trHeight w:val="207"/>
        </w:trPr>
        <w:tc>
          <w:tcPr>
            <w:tcW w:w="671" w:type="dxa"/>
            <w:vMerge/>
          </w:tcPr>
          <w:p w14:paraId="0296116B"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5226F0D7"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vMerge/>
            <w:tcBorders>
              <w:bottom w:val="single" w:sz="4" w:space="0" w:color="auto"/>
            </w:tcBorders>
            <w:vAlign w:val="center"/>
          </w:tcPr>
          <w:p w14:paraId="3AF24013"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2891" w:type="dxa"/>
            <w:gridSpan w:val="2"/>
            <w:tcBorders>
              <w:top w:val="single" w:sz="4" w:space="0" w:color="auto"/>
              <w:bottom w:val="single" w:sz="4" w:space="0" w:color="auto"/>
              <w:right w:val="single" w:sz="4" w:space="0" w:color="auto"/>
            </w:tcBorders>
            <w:vAlign w:val="center"/>
          </w:tcPr>
          <w:p w14:paraId="7A90ECD2"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ED1233">
              <w:rPr>
                <w:rFonts w:ascii="UD デジタル 教科書体 NK-R" w:eastAsia="UD デジタル 教科書体 NK-R" w:hAnsi="Yu Gothic" w:hint="eastAsia"/>
                <w:color w:val="000000"/>
                <w:sz w:val="22"/>
                <w:szCs w:val="22"/>
              </w:rPr>
              <w:t>職員の接遇向上のための資格（サービス介助士）取得推進</w:t>
            </w:r>
          </w:p>
        </w:tc>
        <w:tc>
          <w:tcPr>
            <w:tcW w:w="1134" w:type="dxa"/>
            <w:tcBorders>
              <w:top w:val="single" w:sz="4" w:space="0" w:color="auto"/>
              <w:bottom w:val="single" w:sz="4" w:space="0" w:color="auto"/>
              <w:tl2br w:val="nil"/>
            </w:tcBorders>
            <w:shd w:val="clear" w:color="auto" w:fill="auto"/>
            <w:vAlign w:val="center"/>
          </w:tcPr>
          <w:p w14:paraId="24DA1EEA" w14:textId="77777777" w:rsidR="00D35BB5" w:rsidRPr="00B34049" w:rsidRDefault="00D35BB5" w:rsidP="00D35BB5">
            <w:pPr>
              <w:spacing w:line="0" w:lineRule="atLeast"/>
              <w:ind w:leftChars="26" w:left="57"/>
              <w:jc w:val="center"/>
              <w:rPr>
                <w:rFonts w:ascii="UD デジタル 教科書体 NK-R" w:eastAsia="UD デジタル 教科書体 NK-R" w:hAnsi="ＭＳ 明朝"/>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D35BB5" w:rsidRPr="00B34049" w14:paraId="1E0E4E23" w14:textId="77777777" w:rsidTr="00D35BB5">
        <w:trPr>
          <w:cantSplit/>
          <w:trHeight w:val="168"/>
        </w:trPr>
        <w:tc>
          <w:tcPr>
            <w:tcW w:w="671" w:type="dxa"/>
            <w:vMerge/>
          </w:tcPr>
          <w:p w14:paraId="6EB68929"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6BB8E18D"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vMerge w:val="restart"/>
            <w:tcBorders>
              <w:top w:val="single" w:sz="4" w:space="0" w:color="auto"/>
            </w:tcBorders>
            <w:vAlign w:val="center"/>
          </w:tcPr>
          <w:p w14:paraId="2EB1E193"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r w:rsidRPr="00ED1233">
              <w:rPr>
                <w:rFonts w:ascii="UD デジタル 教科書体 NK-R" w:eastAsia="UD デジタル 教科書体 NK-R" w:hAnsi="Segoe UI Symbol" w:cs="Segoe UI Symbol" w:hint="eastAsia"/>
              </w:rPr>
              <w:t>□地域や関係団体との連携による多様な障がいの特性や必要な配慮について理解するための取組の実施</w:t>
            </w:r>
          </w:p>
        </w:tc>
        <w:tc>
          <w:tcPr>
            <w:tcW w:w="2891" w:type="dxa"/>
            <w:gridSpan w:val="2"/>
            <w:tcBorders>
              <w:top w:val="single" w:sz="4" w:space="0" w:color="auto"/>
              <w:bottom w:val="single" w:sz="4" w:space="0" w:color="auto"/>
              <w:right w:val="single" w:sz="4" w:space="0" w:color="auto"/>
            </w:tcBorders>
            <w:vAlign w:val="center"/>
          </w:tcPr>
          <w:p w14:paraId="792787E9"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ED1233">
              <w:rPr>
                <w:rFonts w:ascii="UD デジタル 教科書体 NK-R" w:eastAsia="UD デジタル 教科書体 NK-R" w:hAnsi="Yu Gothic" w:hint="eastAsia"/>
                <w:color w:val="000000"/>
                <w:sz w:val="22"/>
                <w:szCs w:val="22"/>
              </w:rPr>
              <w:t>当事者参加による職員の接遇向上や理解促進のための研修や意見交換会等の開催</w:t>
            </w:r>
          </w:p>
        </w:tc>
        <w:tc>
          <w:tcPr>
            <w:tcW w:w="1134" w:type="dxa"/>
            <w:tcBorders>
              <w:top w:val="single" w:sz="4" w:space="0" w:color="auto"/>
              <w:bottom w:val="single" w:sz="4" w:space="0" w:color="auto"/>
              <w:tl2br w:val="nil"/>
            </w:tcBorders>
            <w:shd w:val="clear" w:color="auto" w:fill="auto"/>
            <w:vAlign w:val="center"/>
          </w:tcPr>
          <w:p w14:paraId="7C95E8BB" w14:textId="77777777" w:rsidR="00D35BB5" w:rsidRPr="00B34049" w:rsidRDefault="00D35BB5" w:rsidP="00D35BB5">
            <w:pPr>
              <w:spacing w:line="0" w:lineRule="atLeast"/>
              <w:ind w:leftChars="26" w:left="57"/>
              <w:jc w:val="center"/>
              <w:rPr>
                <w:rFonts w:ascii="UD デジタル 教科書体 NK-R" w:eastAsia="UD デジタル 教科書体 NK-R" w:hAnsi="ＭＳ 明朝"/>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D35BB5" w:rsidRPr="00B34049" w14:paraId="6D90C675" w14:textId="77777777" w:rsidTr="00D35BB5">
        <w:trPr>
          <w:cantSplit/>
          <w:trHeight w:val="144"/>
        </w:trPr>
        <w:tc>
          <w:tcPr>
            <w:tcW w:w="671" w:type="dxa"/>
            <w:vMerge/>
          </w:tcPr>
          <w:p w14:paraId="25D86677"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79DF9D39"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vMerge/>
            <w:vAlign w:val="center"/>
          </w:tcPr>
          <w:p w14:paraId="129F842D"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2891" w:type="dxa"/>
            <w:gridSpan w:val="2"/>
            <w:tcBorders>
              <w:top w:val="single" w:sz="4" w:space="0" w:color="auto"/>
              <w:right w:val="single" w:sz="4" w:space="0" w:color="auto"/>
            </w:tcBorders>
            <w:vAlign w:val="center"/>
          </w:tcPr>
          <w:p w14:paraId="0C9E7E8E"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ED1233">
              <w:rPr>
                <w:rFonts w:ascii="UD デジタル 教科書体 NK-R" w:eastAsia="UD デジタル 教科書体 NK-R" w:hAnsi="Yu Gothic" w:hint="eastAsia"/>
                <w:color w:val="000000"/>
                <w:sz w:val="22"/>
                <w:szCs w:val="22"/>
              </w:rPr>
              <w:t>当事者団体との連携による「声かけ・サポート」運動への参画</w:t>
            </w:r>
          </w:p>
        </w:tc>
        <w:tc>
          <w:tcPr>
            <w:tcW w:w="1134" w:type="dxa"/>
            <w:tcBorders>
              <w:top w:val="single" w:sz="4" w:space="0" w:color="auto"/>
              <w:tl2br w:val="nil"/>
            </w:tcBorders>
            <w:shd w:val="clear" w:color="auto" w:fill="auto"/>
            <w:vAlign w:val="center"/>
          </w:tcPr>
          <w:p w14:paraId="3769B6A6" w14:textId="77777777" w:rsidR="00D35BB5" w:rsidRPr="00B34049" w:rsidRDefault="00D35BB5" w:rsidP="00D35BB5">
            <w:pPr>
              <w:spacing w:line="0" w:lineRule="atLeast"/>
              <w:ind w:leftChars="26" w:left="57"/>
              <w:jc w:val="center"/>
              <w:rPr>
                <w:rFonts w:ascii="UD デジタル 教科書体 NK-R" w:eastAsia="UD デジタル 教科書体 NK-R" w:hAnsi="ＭＳ 明朝"/>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bl>
    <w:p w14:paraId="661A73A2" w14:textId="77777777" w:rsidR="00D35BB5" w:rsidRDefault="00D35BB5" w:rsidP="00D35BB5">
      <w:pPr>
        <w:rPr>
          <w:rFonts w:ascii="UD デジタル 教科書体 NK-R" w:eastAsia="UD デジタル 教科書体 NK-R"/>
        </w:rPr>
      </w:pPr>
      <w:r w:rsidRPr="00B34049">
        <w:rPr>
          <w:rFonts w:ascii="UD デジタル 教科書体 NK-R" w:eastAsia="UD デジタル 教科書体 NK-R"/>
          <w:noProof/>
        </w:rPr>
        <mc:AlternateContent>
          <mc:Choice Requires="wps">
            <w:drawing>
              <wp:anchor distT="0" distB="0" distL="114300" distR="114300" simplePos="0" relativeHeight="251774976" behindDoc="0" locked="1" layoutInCell="1" allowOverlap="1" wp14:anchorId="40F31411" wp14:editId="4855A658">
                <wp:simplePos x="0" y="0"/>
                <wp:positionH relativeFrom="margin">
                  <wp:align>right</wp:align>
                </wp:positionH>
                <wp:positionV relativeFrom="paragraph">
                  <wp:posOffset>-635</wp:posOffset>
                </wp:positionV>
                <wp:extent cx="1859280" cy="315595"/>
                <wp:effectExtent l="0" t="0" r="0" b="0"/>
                <wp:wrapNone/>
                <wp:docPr id="1802761692" name="テキスト ボックス 1802761692"/>
                <wp:cNvGraphicFramePr/>
                <a:graphic xmlns:a="http://schemas.openxmlformats.org/drawingml/2006/main">
                  <a:graphicData uri="http://schemas.microsoft.com/office/word/2010/wordprocessingShape">
                    <wps:wsp>
                      <wps:cNvSpPr txBox="1"/>
                      <wps:spPr>
                        <a:xfrm>
                          <a:off x="0" y="0"/>
                          <a:ext cx="1859280" cy="315595"/>
                        </a:xfrm>
                        <a:prstGeom prst="rect">
                          <a:avLst/>
                        </a:prstGeom>
                        <a:noFill/>
                        <a:ln w="6350">
                          <a:noFill/>
                        </a:ln>
                      </wps:spPr>
                      <wps:txbx>
                        <w:txbxContent>
                          <w:p w14:paraId="031FF3DE" w14:textId="5B708DCB" w:rsidR="00890405" w:rsidRPr="00397165" w:rsidRDefault="00890405" w:rsidP="00D35BB5">
                            <w:pPr>
                              <w:jc w:val="right"/>
                              <w:rPr>
                                <w:rFonts w:ascii="UD デジタル 教科書体 NK-R" w:eastAsia="PMingLiU"/>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31411" id="テキスト ボックス 1802761692" o:spid="_x0000_s1115" type="#_x0000_t202" style="position:absolute;left:0;text-align:left;margin-left:95.2pt;margin-top:-.05pt;width:146.4pt;height:24.85pt;z-index:251774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" filled="f" stroked="f" strokeweight=".5pt">
                <v:textbox>
                  <w:txbxContent>
                    <w:p w14:paraId="031FF3DE" w14:textId="5B708DCB" w:rsidR="00890405" w:rsidRPr="00397165" w:rsidRDefault="00890405" w:rsidP="00D35BB5">
                      <w:pPr>
                        <w:jc w:val="right"/>
                        <w:rPr>
                          <w:rFonts w:ascii="UD デジタル 教科書体 NK-R" w:eastAsia="PMingLiU"/>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p>
                  </w:txbxContent>
                </v:textbox>
                <w10:wrap anchorx="margin"/>
                <w10:anchorlock/>
              </v:shape>
            </w:pict>
          </mc:Fallback>
        </mc:AlternateContent>
      </w:r>
      <w:r>
        <w:rPr>
          <w:rFonts w:ascii="UD デジタル 教科書体 NK-R" w:eastAsia="UD デジタル 教科書体 NK-R"/>
        </w:rPr>
        <w:br w:type="page"/>
      </w:r>
    </w:p>
    <w:p w14:paraId="1FD2F4E1" w14:textId="77777777" w:rsidR="00D35BB5" w:rsidRDefault="00D35BB5" w:rsidP="00D35BB5">
      <w:pPr>
        <w:rPr>
          <w:rFonts w:ascii="UD デジタル 教科書体 NK-R" w:eastAsia="UD デジタル 教科書体 NK-R"/>
        </w:rPr>
      </w:pPr>
      <w:bookmarkStart w:id="0" w:name="_Toc129717772"/>
      <w:r>
        <w:rPr>
          <w:rFonts w:ascii="UD デジタル 教科書体 NK-R" w:eastAsia="UD デジタル 教科書体 NK-R" w:hint="eastAsia"/>
        </w:rPr>
        <w:t>ドーム前駅（阪神）</w:t>
      </w:r>
    </w:p>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1"/>
        <w:gridCol w:w="1284"/>
        <w:gridCol w:w="3402"/>
        <w:gridCol w:w="1984"/>
        <w:gridCol w:w="907"/>
        <w:gridCol w:w="1134"/>
      </w:tblGrid>
      <w:tr w:rsidR="00D35BB5" w:rsidRPr="00B34049" w14:paraId="79270ACE" w14:textId="77777777" w:rsidTr="00D35BB5">
        <w:trPr>
          <w:cantSplit/>
          <w:trHeight w:val="122"/>
          <w:tblHeader/>
        </w:trPr>
        <w:tc>
          <w:tcPr>
            <w:tcW w:w="671" w:type="dxa"/>
            <w:tcBorders>
              <w:top w:val="single" w:sz="4" w:space="0" w:color="auto"/>
              <w:bottom w:val="single" w:sz="4" w:space="0" w:color="auto"/>
            </w:tcBorders>
            <w:shd w:val="clear" w:color="auto" w:fill="BDD6EE" w:themeFill="accent1" w:themeFillTint="66"/>
          </w:tcPr>
          <w:p w14:paraId="7B092C35" w14:textId="77777777" w:rsidR="00D35BB5" w:rsidRPr="00B34049" w:rsidRDefault="00D35BB5" w:rsidP="00D35BB5">
            <w:pPr>
              <w:pStyle w:val="af8"/>
              <w:spacing w:line="0" w:lineRule="atLeast"/>
              <w:ind w:firstLineChars="0" w:firstLine="0"/>
              <w:jc w:val="center"/>
              <w:rPr>
                <w:rFonts w:ascii="UD デジタル 教科書体 NK-B" w:eastAsia="UD デジタル 教科書体 NK-B" w:hAnsi="ＭＳ 明朝"/>
                <w:sz w:val="22"/>
                <w:szCs w:val="22"/>
              </w:rPr>
            </w:pPr>
          </w:p>
        </w:tc>
        <w:tc>
          <w:tcPr>
            <w:tcW w:w="1284" w:type="dxa"/>
            <w:tcBorders>
              <w:top w:val="single" w:sz="4" w:space="0" w:color="auto"/>
              <w:bottom w:val="single" w:sz="4" w:space="0" w:color="auto"/>
            </w:tcBorders>
            <w:shd w:val="clear" w:color="auto" w:fill="BDD6EE" w:themeFill="accent1" w:themeFillTint="66"/>
            <w:vAlign w:val="center"/>
          </w:tcPr>
          <w:p w14:paraId="29F1F09B"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Ansi="ＭＳ 明朝" w:hint="eastAsia"/>
                <w:sz w:val="22"/>
                <w:szCs w:val="22"/>
              </w:rPr>
              <w:t>項目</w:t>
            </w:r>
          </w:p>
        </w:tc>
        <w:tc>
          <w:tcPr>
            <w:tcW w:w="3402" w:type="dxa"/>
            <w:tcBorders>
              <w:top w:val="single" w:sz="4" w:space="0" w:color="auto"/>
              <w:bottom w:val="single" w:sz="4" w:space="0" w:color="auto"/>
            </w:tcBorders>
            <w:shd w:val="clear" w:color="auto" w:fill="BDD6EE" w:themeFill="accent1" w:themeFillTint="66"/>
            <w:vAlign w:val="center"/>
          </w:tcPr>
          <w:p w14:paraId="41A82DD2"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整備等の内容</w:t>
            </w:r>
          </w:p>
          <w:p w14:paraId="6BF29E03"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(□：全駅共通、◇：一部駅)</w:t>
            </w:r>
          </w:p>
        </w:tc>
        <w:tc>
          <w:tcPr>
            <w:tcW w:w="1984" w:type="dxa"/>
            <w:tcBorders>
              <w:top w:val="single" w:sz="4" w:space="0" w:color="auto"/>
              <w:bottom w:val="single" w:sz="4" w:space="0" w:color="auto"/>
            </w:tcBorders>
            <w:shd w:val="clear" w:color="auto" w:fill="BDD6EE" w:themeFill="accent1" w:themeFillTint="66"/>
            <w:vAlign w:val="center"/>
          </w:tcPr>
          <w:p w14:paraId="55A4D94B" w14:textId="77777777" w:rsidR="00D35BB5"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整備状況と</w:t>
            </w:r>
          </w:p>
          <w:p w14:paraId="3030E3FF"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主な整備内容</w:t>
            </w:r>
          </w:p>
        </w:tc>
        <w:tc>
          <w:tcPr>
            <w:tcW w:w="907" w:type="dxa"/>
            <w:tcBorders>
              <w:top w:val="single" w:sz="4" w:space="0" w:color="auto"/>
              <w:bottom w:val="single" w:sz="4" w:space="0" w:color="auto"/>
            </w:tcBorders>
            <w:shd w:val="clear" w:color="auto" w:fill="BDD6EE" w:themeFill="accent1" w:themeFillTint="66"/>
            <w:vAlign w:val="center"/>
          </w:tcPr>
          <w:p w14:paraId="5EA767A1"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hAnsi="ＭＳ 明朝"/>
                <w:sz w:val="22"/>
                <w:szCs w:val="22"/>
              </w:rPr>
            </w:pPr>
            <w:r w:rsidRPr="00B34049">
              <w:rPr>
                <w:rFonts w:ascii="UD デジタル 教科書体 NK-R" w:eastAsia="UD デジタル 教科書体 NK-R" w:hAnsi="ＭＳ 明朝" w:hint="eastAsia"/>
                <w:sz w:val="22"/>
                <w:szCs w:val="22"/>
              </w:rPr>
              <w:t>整備</w:t>
            </w:r>
          </w:p>
          <w:p w14:paraId="573F7BF4"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Ansi="ＭＳ 明朝" w:hint="eastAsia"/>
                <w:sz w:val="22"/>
                <w:szCs w:val="22"/>
              </w:rPr>
              <w:t>時期</w:t>
            </w:r>
          </w:p>
        </w:tc>
        <w:tc>
          <w:tcPr>
            <w:tcW w:w="1134" w:type="dxa"/>
            <w:tcBorders>
              <w:top w:val="single" w:sz="4" w:space="0" w:color="auto"/>
              <w:bottom w:val="single" w:sz="4" w:space="0" w:color="auto"/>
            </w:tcBorders>
            <w:shd w:val="clear" w:color="auto" w:fill="BDD6EE" w:themeFill="accent1" w:themeFillTint="66"/>
            <w:vAlign w:val="center"/>
          </w:tcPr>
          <w:p w14:paraId="39833222"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区分</w:t>
            </w:r>
          </w:p>
        </w:tc>
      </w:tr>
      <w:tr w:rsidR="00D35BB5" w:rsidRPr="00B34049" w14:paraId="3D0D012F" w14:textId="77777777" w:rsidTr="00D35BB5">
        <w:trPr>
          <w:cantSplit/>
          <w:trHeight w:val="771"/>
        </w:trPr>
        <w:tc>
          <w:tcPr>
            <w:tcW w:w="671" w:type="dxa"/>
            <w:vMerge w:val="restart"/>
            <w:tcBorders>
              <w:top w:val="single" w:sz="4" w:space="0" w:color="auto"/>
            </w:tcBorders>
          </w:tcPr>
          <w:p w14:paraId="69D67379"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駅</w:t>
            </w:r>
          </w:p>
          <w:p w14:paraId="6318E5DC"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舎</w:t>
            </w:r>
          </w:p>
        </w:tc>
        <w:tc>
          <w:tcPr>
            <w:tcW w:w="1284" w:type="dxa"/>
            <w:tcBorders>
              <w:top w:val="single" w:sz="4" w:space="0" w:color="auto"/>
            </w:tcBorders>
          </w:tcPr>
          <w:p w14:paraId="4D372142" w14:textId="77777777" w:rsidR="00D35BB5" w:rsidRPr="00E40DA5" w:rsidRDefault="00D35BB5" w:rsidP="00D35BB5">
            <w:pPr>
              <w:spacing w:line="0" w:lineRule="atLeast"/>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w:t>
            </w:r>
            <w:r w:rsidRPr="00E40DA5">
              <w:rPr>
                <w:rFonts w:ascii="UD デジタル 教科書体 NK-R" w:eastAsia="UD デジタル 教科書体 NK-R" w:hint="eastAsia"/>
              </w:rPr>
              <w:t>視覚障</w:t>
            </w:r>
          </w:p>
          <w:p w14:paraId="5703AFE0" w14:textId="77777777" w:rsidR="00D35BB5" w:rsidRDefault="00D35BB5" w:rsidP="00D35BB5">
            <w:pPr>
              <w:spacing w:line="0" w:lineRule="atLeast"/>
              <w:ind w:firstLineChars="100" w:firstLine="220"/>
              <w:rPr>
                <w:rFonts w:ascii="UD デジタル 教科書体 NK-R" w:eastAsia="UD デジタル 教科書体 NK-R"/>
              </w:rPr>
            </w:pPr>
            <w:r w:rsidRPr="00825468">
              <w:rPr>
                <w:rFonts w:ascii="UD デジタル 教科書体 NK-R" w:eastAsia="UD デジタル 教科書体 NK-R" w:hint="eastAsia"/>
              </w:rPr>
              <w:t>がい者誘</w:t>
            </w:r>
          </w:p>
          <w:p w14:paraId="437F087B" w14:textId="77777777" w:rsidR="00D35BB5" w:rsidRDefault="00D35BB5" w:rsidP="00D35BB5">
            <w:pPr>
              <w:spacing w:line="0" w:lineRule="atLeast"/>
              <w:ind w:firstLineChars="100" w:firstLine="220"/>
              <w:rPr>
                <w:rFonts w:ascii="UD デジタル 教科書体 NK-R" w:eastAsia="UD デジタル 教科書体 NK-R"/>
              </w:rPr>
            </w:pPr>
            <w:r w:rsidRPr="00825468">
              <w:rPr>
                <w:rFonts w:ascii="UD デジタル 教科書体 NK-R" w:eastAsia="UD デジタル 教科書体 NK-R" w:hint="eastAsia"/>
              </w:rPr>
              <w:t>導用ブロ</w:t>
            </w:r>
          </w:p>
          <w:p w14:paraId="7B7523EE" w14:textId="77777777" w:rsidR="00D35BB5" w:rsidRPr="00825468" w:rsidRDefault="00D35BB5" w:rsidP="00D35BB5">
            <w:pPr>
              <w:spacing w:line="0" w:lineRule="atLeast"/>
              <w:ind w:firstLineChars="100" w:firstLine="220"/>
              <w:rPr>
                <w:rFonts w:ascii="UD デジタル 教科書体 NK-R" w:eastAsia="UD デジタル 教科書体 NK-R"/>
              </w:rPr>
            </w:pPr>
            <w:r w:rsidRPr="00825468">
              <w:rPr>
                <w:rFonts w:ascii="UD デジタル 教科書体 NK-R" w:eastAsia="UD デジタル 教科書体 NK-R" w:hint="eastAsia"/>
              </w:rPr>
              <w:t>ック</w:t>
            </w:r>
          </w:p>
        </w:tc>
        <w:tc>
          <w:tcPr>
            <w:tcW w:w="3402" w:type="dxa"/>
            <w:tcBorders>
              <w:top w:val="single" w:sz="4" w:space="0" w:color="auto"/>
            </w:tcBorders>
            <w:vAlign w:val="center"/>
          </w:tcPr>
          <w:p w14:paraId="57F06C14"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□車両の乗降口から公共通路までの移動動線上に敷設</w:t>
            </w:r>
          </w:p>
        </w:tc>
        <w:tc>
          <w:tcPr>
            <w:tcW w:w="1984" w:type="dxa"/>
            <w:tcBorders>
              <w:top w:val="single" w:sz="4" w:space="0" w:color="auto"/>
            </w:tcBorders>
            <w:vAlign w:val="center"/>
          </w:tcPr>
          <w:p w14:paraId="3D6F169B" w14:textId="77777777" w:rsidR="00D35BB5" w:rsidRPr="00C97E3C" w:rsidRDefault="00D35BB5" w:rsidP="00D35BB5">
            <w:pPr>
              <w:pStyle w:val="af8"/>
              <w:spacing w:line="0" w:lineRule="atLeast"/>
              <w:ind w:firstLineChars="0" w:firstLine="0"/>
              <w:jc w:val="center"/>
              <w:rPr>
                <w:rFonts w:ascii="UD デジタル 教科書体 NK-R" w:eastAsia="UD デジタル 教科書体 NK-R"/>
                <w:color w:val="FF0000"/>
                <w:sz w:val="22"/>
                <w:szCs w:val="22"/>
              </w:rPr>
            </w:pPr>
            <w:r w:rsidRPr="00C97E3C">
              <w:rPr>
                <w:rFonts w:ascii="UD デジタル 教科書体 NK-R" w:eastAsia="UD デジタル 教科書体 NK-R" w:hAnsi="Yu Gothic" w:hint="eastAsia"/>
                <w:sz w:val="22"/>
                <w:szCs w:val="22"/>
              </w:rPr>
              <w:t>ＪＩＳ規格の視覚障がい者誘導用ブロックを敷設済み。</w:t>
            </w:r>
          </w:p>
        </w:tc>
        <w:tc>
          <w:tcPr>
            <w:tcW w:w="907" w:type="dxa"/>
            <w:tcBorders>
              <w:top w:val="single" w:sz="4" w:space="0" w:color="auto"/>
            </w:tcBorders>
            <w:shd w:val="clear" w:color="auto" w:fill="auto"/>
            <w:vAlign w:val="center"/>
          </w:tcPr>
          <w:p w14:paraId="69C2FBE4" w14:textId="77777777" w:rsidR="00D35BB5" w:rsidRPr="0083015B" w:rsidRDefault="00D35BB5" w:rsidP="00D35BB5">
            <w:pPr>
              <w:pStyle w:val="af8"/>
              <w:spacing w:line="0" w:lineRule="atLeast"/>
              <w:ind w:firstLineChars="0" w:firstLine="0"/>
              <w:jc w:val="center"/>
              <w:rPr>
                <w:rFonts w:ascii="UD デジタル 教科書体 NK-R" w:eastAsia="UD デジタル 教科書体 NK-R"/>
                <w:color w:val="FF0000"/>
                <w:sz w:val="22"/>
                <w:szCs w:val="22"/>
              </w:rPr>
            </w:pPr>
            <w:r w:rsidRPr="0083015B">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784653E2" w14:textId="77777777" w:rsidR="00D35BB5" w:rsidRPr="00C97E3C" w:rsidRDefault="00D35BB5" w:rsidP="00D35BB5">
            <w:pPr>
              <w:pStyle w:val="af8"/>
              <w:spacing w:line="0" w:lineRule="atLeast"/>
              <w:ind w:firstLineChars="0" w:firstLine="0"/>
              <w:jc w:val="center"/>
              <w:rPr>
                <w:rFonts w:ascii="UD デジタル 教科書体 NK-R" w:eastAsia="UD デジタル 教科書体 NK-R"/>
                <w:color w:val="FF0000"/>
                <w:sz w:val="22"/>
                <w:szCs w:val="22"/>
              </w:rPr>
            </w:pPr>
            <w:r w:rsidRPr="00C97E3C">
              <w:rPr>
                <w:rFonts w:ascii="UD デジタル 教科書体 NK-R" w:eastAsia="UD デジタル 教科書体 NK-R" w:hAnsi="Yu Gothic" w:hint="eastAsia"/>
                <w:color w:val="000000"/>
                <w:sz w:val="22"/>
                <w:szCs w:val="22"/>
              </w:rPr>
              <w:t>維持更新</w:t>
            </w:r>
          </w:p>
        </w:tc>
      </w:tr>
      <w:tr w:rsidR="00D35BB5" w:rsidRPr="00B34049" w14:paraId="65468808" w14:textId="77777777" w:rsidTr="00D35BB5">
        <w:trPr>
          <w:cantSplit/>
          <w:trHeight w:val="427"/>
        </w:trPr>
        <w:tc>
          <w:tcPr>
            <w:tcW w:w="671" w:type="dxa"/>
            <w:vMerge/>
          </w:tcPr>
          <w:p w14:paraId="36F33A1F"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val="restart"/>
            <w:tcBorders>
              <w:top w:val="single" w:sz="4" w:space="0" w:color="auto"/>
            </w:tcBorders>
          </w:tcPr>
          <w:p w14:paraId="2C098D22" w14:textId="77777777" w:rsidR="00D35BB5" w:rsidRPr="00B34049" w:rsidRDefault="00D35BB5" w:rsidP="00D35BB5">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2</w:t>
            </w:r>
            <w:r>
              <w:rPr>
                <w:rFonts w:ascii="UD デジタル 教科書体 NK-R" w:eastAsia="UD デジタル 教科書体 NK-R"/>
              </w:rPr>
              <w:t>.</w:t>
            </w:r>
            <w:r w:rsidRPr="00B34049">
              <w:rPr>
                <w:rFonts w:ascii="UD デジタル 教科書体 NK-R" w:eastAsia="UD デジタル 教科書体 NK-R" w:hint="eastAsia"/>
              </w:rPr>
              <w:t>音案内</w:t>
            </w:r>
          </w:p>
        </w:tc>
        <w:tc>
          <w:tcPr>
            <w:tcW w:w="3402" w:type="dxa"/>
            <w:tcBorders>
              <w:top w:val="single" w:sz="4" w:space="0" w:color="auto"/>
            </w:tcBorders>
            <w:vAlign w:val="center"/>
          </w:tcPr>
          <w:p w14:paraId="05780AFA"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□エレベーターの乗降ロビーに、到着する籠の昇降方向を知らせる設備の設置</w:t>
            </w:r>
          </w:p>
        </w:tc>
        <w:tc>
          <w:tcPr>
            <w:tcW w:w="1984" w:type="dxa"/>
            <w:tcBorders>
              <w:top w:val="single" w:sz="4" w:space="0" w:color="auto"/>
            </w:tcBorders>
            <w:vAlign w:val="center"/>
          </w:tcPr>
          <w:p w14:paraId="6949C015" w14:textId="77777777" w:rsidR="00D35BB5" w:rsidRPr="00C97E3C" w:rsidRDefault="00D35BB5" w:rsidP="00D35BB5">
            <w:pPr>
              <w:pStyle w:val="af8"/>
              <w:spacing w:line="0" w:lineRule="atLeast"/>
              <w:ind w:firstLineChars="0" w:firstLine="0"/>
              <w:jc w:val="center"/>
              <w:rPr>
                <w:rFonts w:ascii="UD デジタル 教科書体 NK-R" w:eastAsia="UD デジタル 教科書体 NK-R" w:hAnsi="ＭＳ 明朝"/>
                <w:color w:val="FF0000"/>
                <w:sz w:val="22"/>
                <w:szCs w:val="22"/>
              </w:rPr>
            </w:pPr>
            <w:r w:rsidRPr="00C97E3C">
              <w:rPr>
                <w:rFonts w:ascii="UD デジタル 教科書体 NK-R" w:eastAsia="UD デジタル 教科書体 NK-R" w:hAnsi="Yu Gothic" w:hint="eastAsia"/>
                <w:sz w:val="22"/>
                <w:szCs w:val="22"/>
              </w:rPr>
              <w:t>設置済み。</w:t>
            </w:r>
          </w:p>
        </w:tc>
        <w:tc>
          <w:tcPr>
            <w:tcW w:w="907" w:type="dxa"/>
            <w:tcBorders>
              <w:top w:val="single" w:sz="4" w:space="0" w:color="auto"/>
              <w:right w:val="single" w:sz="4" w:space="0" w:color="auto"/>
            </w:tcBorders>
            <w:shd w:val="clear" w:color="auto" w:fill="auto"/>
            <w:vAlign w:val="center"/>
          </w:tcPr>
          <w:p w14:paraId="4D5AC65C" w14:textId="77777777" w:rsidR="00D35BB5" w:rsidRPr="0083015B" w:rsidRDefault="00D35BB5" w:rsidP="00D35BB5">
            <w:pPr>
              <w:pStyle w:val="af8"/>
              <w:spacing w:line="0" w:lineRule="atLeast"/>
              <w:ind w:firstLineChars="0" w:firstLine="0"/>
              <w:jc w:val="center"/>
              <w:rPr>
                <w:rFonts w:ascii="UD デジタル 教科書体 NK-R" w:eastAsia="UD デジタル 教科書体 NK-R" w:hAnsi="ＭＳ 明朝"/>
                <w:color w:val="FF0000"/>
                <w:sz w:val="22"/>
                <w:szCs w:val="22"/>
              </w:rPr>
            </w:pPr>
            <w:r w:rsidRPr="0083015B">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2E78A45E" w14:textId="77777777" w:rsidR="00D35BB5" w:rsidRPr="00C97E3C" w:rsidRDefault="00D35BB5" w:rsidP="00D35BB5">
            <w:pPr>
              <w:spacing w:line="0" w:lineRule="atLeast"/>
              <w:jc w:val="center"/>
              <w:rPr>
                <w:rFonts w:ascii="UD デジタル 教科書体 NK-R" w:eastAsia="UD デジタル 教科書体 NK-R" w:hAnsi="ＭＳ 明朝"/>
                <w:color w:val="FF0000"/>
              </w:rPr>
            </w:pPr>
            <w:r w:rsidRPr="00C97E3C">
              <w:rPr>
                <w:rFonts w:ascii="UD デジタル 教科書体 NK-R" w:eastAsia="UD デジタル 教科書体 NK-R" w:hAnsi="Yu Gothic" w:hint="eastAsia"/>
                <w:color w:val="000000"/>
              </w:rPr>
              <w:t>●</w:t>
            </w:r>
          </w:p>
        </w:tc>
      </w:tr>
      <w:tr w:rsidR="00D35BB5" w:rsidRPr="00B34049" w14:paraId="44428E02" w14:textId="77777777" w:rsidTr="00D35BB5">
        <w:trPr>
          <w:cantSplit/>
          <w:trHeight w:val="549"/>
        </w:trPr>
        <w:tc>
          <w:tcPr>
            <w:tcW w:w="671" w:type="dxa"/>
            <w:vMerge/>
          </w:tcPr>
          <w:p w14:paraId="5DDD8B99"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17414D9E"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3F4B627E"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□エスカレーターの行き先及び昇降方向を知らせる設備の設置</w:t>
            </w:r>
          </w:p>
        </w:tc>
        <w:tc>
          <w:tcPr>
            <w:tcW w:w="1984" w:type="dxa"/>
            <w:tcBorders>
              <w:top w:val="single" w:sz="4" w:space="0" w:color="auto"/>
            </w:tcBorders>
            <w:vAlign w:val="center"/>
          </w:tcPr>
          <w:p w14:paraId="4A0E492D" w14:textId="77777777" w:rsidR="00D35BB5" w:rsidRPr="00C97E3C" w:rsidRDefault="00D35BB5" w:rsidP="00D35BB5">
            <w:pPr>
              <w:pStyle w:val="af8"/>
              <w:spacing w:line="0" w:lineRule="atLeast"/>
              <w:ind w:firstLineChars="0" w:firstLine="0"/>
              <w:jc w:val="center"/>
              <w:rPr>
                <w:rFonts w:ascii="UD デジタル 教科書体 NK-R" w:eastAsia="UD デジタル 教科書体 NK-R" w:hAnsi="ＭＳ 明朝"/>
                <w:sz w:val="22"/>
                <w:szCs w:val="22"/>
              </w:rPr>
            </w:pPr>
            <w:r w:rsidRPr="00C97E3C">
              <w:rPr>
                <w:rFonts w:ascii="UD デジタル 教科書体 NK-R" w:eastAsia="UD デジタル 教科書体 NK-R" w:hAnsi="Yu Gothic" w:hint="eastAsia"/>
                <w:sz w:val="22"/>
                <w:szCs w:val="22"/>
              </w:rPr>
              <w:t>設置済み。</w:t>
            </w:r>
          </w:p>
        </w:tc>
        <w:tc>
          <w:tcPr>
            <w:tcW w:w="907" w:type="dxa"/>
            <w:tcBorders>
              <w:top w:val="single" w:sz="4" w:space="0" w:color="auto"/>
              <w:right w:val="single" w:sz="4" w:space="0" w:color="auto"/>
            </w:tcBorders>
            <w:shd w:val="clear" w:color="auto" w:fill="auto"/>
            <w:vAlign w:val="center"/>
          </w:tcPr>
          <w:p w14:paraId="211A0F2D" w14:textId="77777777" w:rsidR="00D35BB5" w:rsidRPr="0083015B" w:rsidRDefault="00D35BB5" w:rsidP="00D35BB5">
            <w:pPr>
              <w:pStyle w:val="af8"/>
              <w:spacing w:line="0" w:lineRule="atLeast"/>
              <w:ind w:firstLineChars="0" w:firstLine="0"/>
              <w:jc w:val="center"/>
              <w:rPr>
                <w:rFonts w:ascii="UD デジタル 教科書体 NK-R" w:eastAsia="UD デジタル 教科書体 NK-R" w:hAnsi="ＭＳ 明朝"/>
                <w:sz w:val="22"/>
                <w:szCs w:val="22"/>
              </w:rPr>
            </w:pPr>
            <w:r w:rsidRPr="0083015B">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7FC5044A" w14:textId="77777777" w:rsidR="00D35BB5" w:rsidRPr="00C97E3C" w:rsidRDefault="00D35BB5" w:rsidP="00D35BB5">
            <w:pPr>
              <w:spacing w:line="0" w:lineRule="atLeast"/>
              <w:jc w:val="center"/>
              <w:rPr>
                <w:rFonts w:ascii="UD デジタル 教科書体 NK-R" w:eastAsia="UD デジタル 教科書体 NK-R" w:hAnsi="ＭＳ 明朝"/>
              </w:rPr>
            </w:pPr>
            <w:r w:rsidRPr="00C97E3C">
              <w:rPr>
                <w:rFonts w:ascii="UD デジタル 教科書体 NK-R" w:eastAsia="UD デジタル 教科書体 NK-R" w:hAnsi="Yu Gothic" w:hint="eastAsia"/>
                <w:color w:val="000000"/>
              </w:rPr>
              <w:t>●</w:t>
            </w:r>
          </w:p>
        </w:tc>
      </w:tr>
      <w:tr w:rsidR="00D35BB5" w:rsidRPr="00B34049" w14:paraId="72DE3885" w14:textId="77777777" w:rsidTr="00D35BB5">
        <w:trPr>
          <w:cantSplit/>
          <w:trHeight w:val="559"/>
        </w:trPr>
        <w:tc>
          <w:tcPr>
            <w:tcW w:w="671" w:type="dxa"/>
            <w:vMerge/>
          </w:tcPr>
          <w:p w14:paraId="484EB7C5"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0EECE0A1"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30722EB8"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□トイレの出入口付近において、男女別等を知らせる案内装置の設置</w:t>
            </w:r>
          </w:p>
        </w:tc>
        <w:tc>
          <w:tcPr>
            <w:tcW w:w="1984" w:type="dxa"/>
            <w:tcBorders>
              <w:top w:val="single" w:sz="4" w:space="0" w:color="auto"/>
            </w:tcBorders>
            <w:vAlign w:val="center"/>
          </w:tcPr>
          <w:p w14:paraId="27772575" w14:textId="77777777" w:rsidR="00D35BB5" w:rsidRPr="00C97E3C" w:rsidRDefault="00D35BB5" w:rsidP="00D35BB5">
            <w:pPr>
              <w:pStyle w:val="af8"/>
              <w:spacing w:line="0" w:lineRule="atLeast"/>
              <w:ind w:firstLineChars="0" w:firstLine="0"/>
              <w:jc w:val="center"/>
              <w:rPr>
                <w:rFonts w:ascii="UD デジタル 教科書体 NK-R" w:eastAsia="UD デジタル 教科書体 NK-R" w:hAnsi="ＭＳ 明朝"/>
                <w:sz w:val="22"/>
                <w:szCs w:val="22"/>
              </w:rPr>
            </w:pPr>
            <w:r w:rsidRPr="00C97E3C">
              <w:rPr>
                <w:rFonts w:ascii="UD デジタル 教科書体 NK-R" w:eastAsia="UD デジタル 教科書体 NK-R" w:hAnsi="Yu Gothic" w:hint="eastAsia"/>
                <w:sz w:val="22"/>
                <w:szCs w:val="22"/>
              </w:rPr>
              <w:t>誘導チャイム（音声による案内装置）を設置済み。</w:t>
            </w:r>
          </w:p>
        </w:tc>
        <w:tc>
          <w:tcPr>
            <w:tcW w:w="907" w:type="dxa"/>
            <w:tcBorders>
              <w:top w:val="single" w:sz="4" w:space="0" w:color="auto"/>
              <w:right w:val="single" w:sz="4" w:space="0" w:color="auto"/>
            </w:tcBorders>
            <w:shd w:val="clear" w:color="auto" w:fill="auto"/>
            <w:vAlign w:val="center"/>
          </w:tcPr>
          <w:p w14:paraId="20E4C077" w14:textId="77777777" w:rsidR="00D35BB5" w:rsidRPr="0083015B" w:rsidRDefault="00D35BB5" w:rsidP="00D35BB5">
            <w:pPr>
              <w:pStyle w:val="af8"/>
              <w:spacing w:line="0" w:lineRule="atLeast"/>
              <w:ind w:firstLineChars="0" w:firstLine="0"/>
              <w:jc w:val="center"/>
              <w:rPr>
                <w:rFonts w:ascii="UD デジタル 教科書体 NK-R" w:eastAsia="UD デジタル 教科書体 NK-R" w:hAnsi="ＭＳ 明朝"/>
                <w:sz w:val="22"/>
                <w:szCs w:val="22"/>
              </w:rPr>
            </w:pPr>
            <w:r w:rsidRPr="0083015B">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02B8493C" w14:textId="77777777" w:rsidR="00D35BB5" w:rsidRPr="00C97E3C" w:rsidRDefault="00D35BB5" w:rsidP="00D35BB5">
            <w:pPr>
              <w:spacing w:line="0" w:lineRule="atLeast"/>
              <w:jc w:val="center"/>
              <w:rPr>
                <w:rFonts w:ascii="UD デジタル 教科書体 NK-R" w:eastAsia="UD デジタル 教科書体 NK-R" w:hAnsi="ＭＳ 明朝"/>
              </w:rPr>
            </w:pPr>
            <w:r w:rsidRPr="00C97E3C">
              <w:rPr>
                <w:rFonts w:ascii="UD デジタル 教科書体 NK-R" w:eastAsia="UD デジタル 教科書体 NK-R" w:hAnsi="Yu Gothic" w:hint="eastAsia"/>
                <w:color w:val="000000"/>
              </w:rPr>
              <w:t>●</w:t>
            </w:r>
          </w:p>
        </w:tc>
      </w:tr>
      <w:tr w:rsidR="00D35BB5" w:rsidRPr="00B34049" w14:paraId="18C8FE08" w14:textId="77777777" w:rsidTr="00D35BB5">
        <w:trPr>
          <w:cantSplit/>
          <w:trHeight w:val="553"/>
        </w:trPr>
        <w:tc>
          <w:tcPr>
            <w:tcW w:w="671" w:type="dxa"/>
            <w:vMerge/>
          </w:tcPr>
          <w:p w14:paraId="522B2939"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5CD957A2"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1903B938"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□ホーム上にある出入口に通ずる階段位置を知らせる案内装置の設置</w:t>
            </w:r>
          </w:p>
        </w:tc>
        <w:tc>
          <w:tcPr>
            <w:tcW w:w="1984" w:type="dxa"/>
            <w:tcBorders>
              <w:top w:val="single" w:sz="4" w:space="0" w:color="auto"/>
            </w:tcBorders>
            <w:vAlign w:val="center"/>
          </w:tcPr>
          <w:p w14:paraId="3EE56B3E" w14:textId="77777777" w:rsidR="00D35BB5" w:rsidRPr="00C97E3C" w:rsidRDefault="00D35BB5" w:rsidP="00D35BB5">
            <w:pPr>
              <w:pStyle w:val="af8"/>
              <w:spacing w:line="0" w:lineRule="atLeast"/>
              <w:ind w:firstLineChars="0" w:firstLine="0"/>
              <w:jc w:val="center"/>
              <w:rPr>
                <w:rFonts w:ascii="UD デジタル 教科書体 NK-R" w:eastAsia="UD デジタル 教科書体 NK-R" w:hAnsi="ＭＳ 明朝"/>
                <w:sz w:val="22"/>
                <w:szCs w:val="22"/>
              </w:rPr>
            </w:pPr>
            <w:r w:rsidRPr="00C97E3C">
              <w:rPr>
                <w:rFonts w:ascii="UD デジタル 教科書体 NK-R" w:eastAsia="UD デジタル 教科書体 NK-R" w:hAnsi="Yu Gothic" w:hint="eastAsia"/>
                <w:sz w:val="22"/>
                <w:szCs w:val="22"/>
              </w:rPr>
              <w:t>誘導チャイム（音響による案内装置）を設置済み。</w:t>
            </w:r>
          </w:p>
        </w:tc>
        <w:tc>
          <w:tcPr>
            <w:tcW w:w="907" w:type="dxa"/>
            <w:tcBorders>
              <w:top w:val="single" w:sz="4" w:space="0" w:color="auto"/>
              <w:right w:val="single" w:sz="4" w:space="0" w:color="auto"/>
            </w:tcBorders>
            <w:shd w:val="clear" w:color="auto" w:fill="auto"/>
            <w:vAlign w:val="center"/>
          </w:tcPr>
          <w:p w14:paraId="024FF175" w14:textId="77777777" w:rsidR="00D35BB5" w:rsidRPr="0083015B" w:rsidRDefault="00D35BB5" w:rsidP="00D35BB5">
            <w:pPr>
              <w:pStyle w:val="af8"/>
              <w:spacing w:line="0" w:lineRule="atLeast"/>
              <w:ind w:firstLineChars="0" w:firstLine="0"/>
              <w:jc w:val="center"/>
              <w:rPr>
                <w:rFonts w:ascii="UD デジタル 教科書体 NK-R" w:eastAsia="UD デジタル 教科書体 NK-R" w:hAnsi="ＭＳ 明朝"/>
                <w:sz w:val="22"/>
                <w:szCs w:val="22"/>
              </w:rPr>
            </w:pPr>
            <w:r w:rsidRPr="0083015B">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4FEED75D" w14:textId="77777777" w:rsidR="00D35BB5" w:rsidRPr="00C97E3C" w:rsidRDefault="00D35BB5" w:rsidP="00D35BB5">
            <w:pPr>
              <w:spacing w:line="0" w:lineRule="atLeast"/>
              <w:jc w:val="center"/>
              <w:rPr>
                <w:rFonts w:ascii="UD デジタル 教科書体 NK-R" w:eastAsia="UD デジタル 教科書体 NK-R" w:hAnsi="ＭＳ 明朝"/>
              </w:rPr>
            </w:pPr>
            <w:r w:rsidRPr="00C97E3C">
              <w:rPr>
                <w:rFonts w:ascii="UD デジタル 教科書体 NK-R" w:eastAsia="UD デジタル 教科書体 NK-R" w:hAnsi="Yu Gothic" w:hint="eastAsia"/>
                <w:color w:val="000000"/>
              </w:rPr>
              <w:t>●</w:t>
            </w:r>
          </w:p>
        </w:tc>
      </w:tr>
      <w:tr w:rsidR="00D35BB5" w:rsidRPr="00B34049" w14:paraId="573D9240" w14:textId="77777777" w:rsidTr="00D35BB5">
        <w:trPr>
          <w:cantSplit/>
          <w:trHeight w:val="575"/>
        </w:trPr>
        <w:tc>
          <w:tcPr>
            <w:tcW w:w="671" w:type="dxa"/>
            <w:vMerge/>
          </w:tcPr>
          <w:p w14:paraId="71C62AF5"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val="restart"/>
          </w:tcPr>
          <w:p w14:paraId="5A6ADFBB" w14:textId="77777777" w:rsidR="00D35BB5" w:rsidRPr="00B34049" w:rsidRDefault="00D35BB5" w:rsidP="00D35BB5">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3</w:t>
            </w:r>
            <w:r>
              <w:rPr>
                <w:rFonts w:ascii="UD デジタル 教科書体 NK-R" w:eastAsia="UD デジタル 教科書体 NK-R"/>
              </w:rPr>
              <w:t>.</w:t>
            </w:r>
            <w:r w:rsidRPr="00B34049">
              <w:rPr>
                <w:rFonts w:ascii="UD デジタル 教科書体 NK-R" w:eastAsia="UD デジタル 教科書体 NK-R" w:hint="eastAsia"/>
              </w:rPr>
              <w:t>案内・誘導</w:t>
            </w:r>
            <w:r w:rsidRPr="00B34049">
              <w:rPr>
                <w:rFonts w:ascii="UD デジタル 教科書体 NK-R" w:eastAsia="UD デジタル 教科書体 NK-R"/>
                <w:noProof/>
              </w:rPr>
              <mc:AlternateContent>
                <mc:Choice Requires="wps">
                  <w:drawing>
                    <wp:anchor distT="0" distB="0" distL="114300" distR="114300" simplePos="0" relativeHeight="251780096" behindDoc="0" locked="1" layoutInCell="1" allowOverlap="1" wp14:anchorId="18DB5377" wp14:editId="733B2353">
                      <wp:simplePos x="0" y="0"/>
                      <wp:positionH relativeFrom="margin">
                        <wp:posOffset>3517265</wp:posOffset>
                      </wp:positionH>
                      <wp:positionV relativeFrom="paragraph">
                        <wp:posOffset>5064125</wp:posOffset>
                      </wp:positionV>
                      <wp:extent cx="1859280" cy="315595"/>
                      <wp:effectExtent l="0" t="0" r="0" b="0"/>
                      <wp:wrapNone/>
                      <wp:docPr id="886672317" name="テキスト ボックス 886672317"/>
                      <wp:cNvGraphicFramePr/>
                      <a:graphic xmlns:a="http://schemas.openxmlformats.org/drawingml/2006/main">
                        <a:graphicData uri="http://schemas.microsoft.com/office/word/2010/wordprocessingShape">
                          <wps:wsp>
                            <wps:cNvSpPr txBox="1"/>
                            <wps:spPr>
                              <a:xfrm>
                                <a:off x="0" y="0"/>
                                <a:ext cx="1859280" cy="315595"/>
                              </a:xfrm>
                              <a:prstGeom prst="rect">
                                <a:avLst/>
                              </a:prstGeom>
                              <a:noFill/>
                              <a:ln w="6350">
                                <a:noFill/>
                              </a:ln>
                            </wps:spPr>
                            <wps:txbx>
                              <w:txbxContent>
                                <w:p w14:paraId="25B2790F" w14:textId="77777777" w:rsidR="00890405" w:rsidRPr="007F204B" w:rsidRDefault="00890405" w:rsidP="00D35BB5">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B5377" id="テキスト ボックス 886672317" o:spid="_x0000_s1116" type="#_x0000_t202" style="position:absolute;left:0;text-align:left;margin-left:276.95pt;margin-top:398.75pt;width:146.4pt;height:24.8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" filled="f" stroked="f" strokeweight=".5pt">
                      <v:textbox>
                        <w:txbxContent>
                          <w:p w14:paraId="25B2790F" w14:textId="77777777" w:rsidR="00890405" w:rsidRPr="007F204B" w:rsidRDefault="00890405" w:rsidP="00D35BB5">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w10:anchorlock/>
                    </v:shape>
                  </w:pict>
                </mc:Fallback>
              </mc:AlternateContent>
            </w:r>
          </w:p>
        </w:tc>
        <w:tc>
          <w:tcPr>
            <w:tcW w:w="3402" w:type="dxa"/>
            <w:tcBorders>
              <w:top w:val="single" w:sz="4" w:space="0" w:color="auto"/>
            </w:tcBorders>
            <w:vAlign w:val="center"/>
          </w:tcPr>
          <w:p w14:paraId="5115E3F9"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□駅舎内での一貫した連続性のある案内誘導設備及び乗り換えや周辺施設等への案内設備の設置</w:t>
            </w:r>
          </w:p>
        </w:tc>
        <w:tc>
          <w:tcPr>
            <w:tcW w:w="1984" w:type="dxa"/>
            <w:tcBorders>
              <w:top w:val="single" w:sz="4" w:space="0" w:color="auto"/>
            </w:tcBorders>
            <w:vAlign w:val="center"/>
          </w:tcPr>
          <w:p w14:paraId="4FD79588" w14:textId="77777777" w:rsidR="00D35BB5" w:rsidRPr="00C97E3C" w:rsidRDefault="00D35BB5" w:rsidP="00D35BB5">
            <w:pPr>
              <w:pStyle w:val="af8"/>
              <w:spacing w:line="0" w:lineRule="atLeast"/>
              <w:ind w:firstLineChars="0" w:firstLine="0"/>
              <w:jc w:val="center"/>
              <w:rPr>
                <w:rFonts w:ascii="UD デジタル 教科書体 NK-R" w:eastAsia="UD デジタル 教科書体 NK-R" w:hAnsi="ＭＳ 明朝"/>
                <w:sz w:val="22"/>
                <w:szCs w:val="22"/>
              </w:rPr>
            </w:pPr>
            <w:r w:rsidRPr="00C97E3C">
              <w:rPr>
                <w:rFonts w:ascii="UD デジタル 教科書体 NK-R" w:eastAsia="UD デジタル 教科書体 NK-R" w:hAnsi="Yu Gothic" w:hint="eastAsia"/>
                <w:sz w:val="22"/>
                <w:szCs w:val="22"/>
              </w:rPr>
              <w:t>設置済み。</w:t>
            </w:r>
          </w:p>
        </w:tc>
        <w:tc>
          <w:tcPr>
            <w:tcW w:w="907" w:type="dxa"/>
            <w:tcBorders>
              <w:top w:val="single" w:sz="4" w:space="0" w:color="auto"/>
              <w:right w:val="single" w:sz="4" w:space="0" w:color="auto"/>
            </w:tcBorders>
            <w:shd w:val="clear" w:color="auto" w:fill="auto"/>
            <w:vAlign w:val="center"/>
          </w:tcPr>
          <w:p w14:paraId="1C906696" w14:textId="77777777" w:rsidR="00D35BB5" w:rsidRPr="0083015B"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83015B">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6ABC5CB6" w14:textId="77777777" w:rsidR="00D35BB5" w:rsidRPr="00C97E3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C97E3C">
              <w:rPr>
                <w:rFonts w:ascii="UD デジタル 教科書体 NK-R" w:eastAsia="UD デジタル 教科書体 NK-R" w:hAnsi="Yu Gothic" w:hint="eastAsia"/>
                <w:color w:val="000000"/>
                <w:sz w:val="22"/>
                <w:szCs w:val="22"/>
              </w:rPr>
              <w:t>維持更新</w:t>
            </w:r>
          </w:p>
        </w:tc>
      </w:tr>
      <w:tr w:rsidR="00D35BB5" w:rsidRPr="00B34049" w14:paraId="5F72D869" w14:textId="77777777" w:rsidTr="00D35BB5">
        <w:trPr>
          <w:cantSplit/>
          <w:trHeight w:val="544"/>
        </w:trPr>
        <w:tc>
          <w:tcPr>
            <w:tcW w:w="671" w:type="dxa"/>
            <w:vMerge/>
          </w:tcPr>
          <w:p w14:paraId="70207CCF" w14:textId="77777777" w:rsidR="00D35BB5" w:rsidRPr="00B34049" w:rsidRDefault="00D35BB5" w:rsidP="00D35BB5">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2961100E"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0BB1B07F"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□他施設及び他事業者・他路線への乗継ぎ経路等へのわかりやすい案内設備の設置</w:t>
            </w:r>
          </w:p>
        </w:tc>
        <w:tc>
          <w:tcPr>
            <w:tcW w:w="1984" w:type="dxa"/>
            <w:tcBorders>
              <w:top w:val="single" w:sz="4" w:space="0" w:color="auto"/>
            </w:tcBorders>
            <w:vAlign w:val="center"/>
          </w:tcPr>
          <w:p w14:paraId="3ACCAF96" w14:textId="77777777" w:rsidR="00D35BB5" w:rsidRPr="00C97E3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C97E3C">
              <w:rPr>
                <w:rFonts w:ascii="UD デジタル 教科書体 NK-R" w:eastAsia="UD デジタル 教科書体 NK-R" w:hAnsi="Yu Gothic" w:hint="eastAsia"/>
                <w:sz w:val="22"/>
                <w:szCs w:val="22"/>
              </w:rPr>
              <w:t>改札内外に、吊下げ・壁付け・床面表示等での乗換・施設案内整備済み。</w:t>
            </w:r>
          </w:p>
        </w:tc>
        <w:tc>
          <w:tcPr>
            <w:tcW w:w="907" w:type="dxa"/>
            <w:tcBorders>
              <w:top w:val="single" w:sz="4" w:space="0" w:color="auto"/>
              <w:right w:val="single" w:sz="4" w:space="0" w:color="auto"/>
            </w:tcBorders>
            <w:shd w:val="clear" w:color="auto" w:fill="auto"/>
            <w:vAlign w:val="center"/>
          </w:tcPr>
          <w:p w14:paraId="5978D0DA" w14:textId="77777777" w:rsidR="00D35BB5" w:rsidRPr="0083015B"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83015B">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0AF1205A" w14:textId="77777777" w:rsidR="00D35BB5" w:rsidRPr="00C97E3C" w:rsidRDefault="00D35BB5" w:rsidP="00D35BB5">
            <w:pPr>
              <w:spacing w:line="0" w:lineRule="atLeast"/>
              <w:ind w:leftChars="26" w:left="57"/>
              <w:jc w:val="center"/>
              <w:rPr>
                <w:rFonts w:ascii="UD デジタル 教科書体 NK-R" w:eastAsia="UD デジタル 教科書体 NK-R" w:hAnsi="ＭＳ 明朝"/>
              </w:rPr>
            </w:pPr>
            <w:r w:rsidRPr="00C97E3C">
              <w:rPr>
                <w:rFonts w:ascii="UD デジタル 教科書体 NK-R" w:eastAsia="UD デジタル 教科書体 NK-R" w:hAnsi="Yu Gothic" w:hint="eastAsia"/>
                <w:color w:val="000000"/>
              </w:rPr>
              <w:t>〇</w:t>
            </w:r>
          </w:p>
        </w:tc>
      </w:tr>
      <w:tr w:rsidR="00D35BB5" w:rsidRPr="00B34049" w14:paraId="6D9B8C72" w14:textId="77777777" w:rsidTr="00D35BB5">
        <w:trPr>
          <w:cantSplit/>
          <w:trHeight w:val="564"/>
        </w:trPr>
        <w:tc>
          <w:tcPr>
            <w:tcW w:w="671" w:type="dxa"/>
            <w:vMerge/>
          </w:tcPr>
          <w:p w14:paraId="53E52B6E"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19BFFB65"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nil"/>
            </w:tcBorders>
            <w:vAlign w:val="center"/>
          </w:tcPr>
          <w:p w14:paraId="751C22C3"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□移動等円滑化のための主要な設備（EV、傾斜路、便所、乗車券等販売所、待合室、案内所、休憩所）の付近への案内用図記号（ピクトグラム）の設置</w:t>
            </w:r>
          </w:p>
        </w:tc>
        <w:tc>
          <w:tcPr>
            <w:tcW w:w="1984" w:type="dxa"/>
            <w:tcBorders>
              <w:top w:val="nil"/>
              <w:right w:val="single" w:sz="4" w:space="0" w:color="auto"/>
            </w:tcBorders>
            <w:vAlign w:val="center"/>
          </w:tcPr>
          <w:p w14:paraId="536E8135" w14:textId="77777777" w:rsidR="00D35BB5" w:rsidRPr="00C97E3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C97E3C">
              <w:rPr>
                <w:rFonts w:ascii="UD デジタル 教科書体 NK-R" w:eastAsia="UD デジタル 教科書体 NK-R" w:hAnsi="Yu Gothic" w:hint="eastAsia"/>
                <w:sz w:val="22"/>
                <w:szCs w:val="22"/>
              </w:rPr>
              <w:t>設置済み。</w:t>
            </w:r>
          </w:p>
        </w:tc>
        <w:tc>
          <w:tcPr>
            <w:tcW w:w="907" w:type="dxa"/>
            <w:tcBorders>
              <w:top w:val="nil"/>
            </w:tcBorders>
            <w:shd w:val="clear" w:color="auto" w:fill="auto"/>
            <w:vAlign w:val="center"/>
          </w:tcPr>
          <w:p w14:paraId="515FBD86" w14:textId="77777777" w:rsidR="00D35BB5" w:rsidRPr="0083015B"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83015B">
              <w:rPr>
                <w:rFonts w:ascii="UD デジタル 教科書体 NK-R" w:eastAsia="UD デジタル 教科書体 NK-R" w:hAnsi="Yu Gothic" w:hint="eastAsia"/>
                <w:sz w:val="22"/>
                <w:szCs w:val="22"/>
              </w:rPr>
              <w:t>―</w:t>
            </w:r>
          </w:p>
        </w:tc>
        <w:tc>
          <w:tcPr>
            <w:tcW w:w="1134" w:type="dxa"/>
            <w:vAlign w:val="center"/>
          </w:tcPr>
          <w:p w14:paraId="60F68D67" w14:textId="77777777" w:rsidR="00D35BB5" w:rsidRPr="00C97E3C" w:rsidRDefault="00D35BB5" w:rsidP="00D35BB5">
            <w:pPr>
              <w:spacing w:line="0" w:lineRule="atLeast"/>
              <w:ind w:leftChars="4" w:left="9"/>
              <w:jc w:val="center"/>
              <w:rPr>
                <w:rFonts w:ascii="UD デジタル 教科書体 NK-R" w:eastAsia="UD デジタル 教科書体 NK-R"/>
              </w:rPr>
            </w:pPr>
            <w:r w:rsidRPr="00C97E3C">
              <w:rPr>
                <w:rFonts w:ascii="UD デジタル 教科書体 NK-R" w:eastAsia="UD デジタル 教科書体 NK-R" w:hAnsi="Yu Gothic" w:hint="eastAsia"/>
                <w:color w:val="000000"/>
              </w:rPr>
              <w:t>維持更新</w:t>
            </w:r>
          </w:p>
        </w:tc>
      </w:tr>
      <w:tr w:rsidR="00D35BB5" w:rsidRPr="00B34049" w14:paraId="79049E2C" w14:textId="77777777" w:rsidTr="00D35BB5">
        <w:trPr>
          <w:cantSplit/>
          <w:trHeight w:val="245"/>
        </w:trPr>
        <w:tc>
          <w:tcPr>
            <w:tcW w:w="671" w:type="dxa"/>
            <w:vMerge/>
          </w:tcPr>
          <w:p w14:paraId="0367DE10" w14:textId="77777777" w:rsidR="00D35BB5" w:rsidRPr="00B34049" w:rsidRDefault="00D35BB5" w:rsidP="00D35BB5">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42BECDF9"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2CF0B235"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異常時に改札付近等における情報の提供</w:t>
            </w:r>
          </w:p>
        </w:tc>
        <w:tc>
          <w:tcPr>
            <w:tcW w:w="1984" w:type="dxa"/>
            <w:tcBorders>
              <w:top w:val="single" w:sz="4" w:space="0" w:color="auto"/>
              <w:right w:val="single" w:sz="4" w:space="0" w:color="auto"/>
            </w:tcBorders>
            <w:vAlign w:val="center"/>
          </w:tcPr>
          <w:p w14:paraId="28F1728C" w14:textId="77777777" w:rsidR="00D35BB5" w:rsidRPr="00C97E3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C97E3C">
              <w:rPr>
                <w:rFonts w:ascii="UD デジタル 教科書体 NK-R" w:eastAsia="UD デジタル 教科書体 NK-R" w:hAnsi="Yu Gothic" w:hint="eastAsia"/>
                <w:sz w:val="22"/>
                <w:szCs w:val="22"/>
              </w:rPr>
              <w:t>改札付近に情報案内ディスプレイを設置し、運行異常時の情報を提供済み。</w:t>
            </w:r>
          </w:p>
        </w:tc>
        <w:tc>
          <w:tcPr>
            <w:tcW w:w="907" w:type="dxa"/>
            <w:tcBorders>
              <w:top w:val="single" w:sz="4" w:space="0" w:color="auto"/>
              <w:bottom w:val="single" w:sz="4" w:space="0" w:color="auto"/>
            </w:tcBorders>
            <w:shd w:val="clear" w:color="auto" w:fill="auto"/>
            <w:vAlign w:val="center"/>
          </w:tcPr>
          <w:p w14:paraId="51C42FC9" w14:textId="77777777" w:rsidR="00D35BB5" w:rsidRPr="0083015B"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83015B">
              <w:rPr>
                <w:rFonts w:ascii="UD デジタル 教科書体 NK-R" w:eastAsia="UD デジタル 教科書体 NK-R" w:hAnsi="Yu Gothic" w:hint="eastAsia"/>
                <w:sz w:val="22"/>
                <w:szCs w:val="22"/>
              </w:rPr>
              <w:t>―</w:t>
            </w:r>
          </w:p>
        </w:tc>
        <w:tc>
          <w:tcPr>
            <w:tcW w:w="1134" w:type="dxa"/>
            <w:tcBorders>
              <w:bottom w:val="single" w:sz="4" w:space="0" w:color="auto"/>
            </w:tcBorders>
            <w:vAlign w:val="center"/>
          </w:tcPr>
          <w:p w14:paraId="6E6A246F" w14:textId="77777777" w:rsidR="00D35BB5" w:rsidRPr="00C97E3C" w:rsidRDefault="00D35BB5" w:rsidP="00D35BB5">
            <w:pPr>
              <w:spacing w:line="0" w:lineRule="atLeast"/>
              <w:ind w:leftChars="26" w:left="57"/>
              <w:jc w:val="center"/>
              <w:rPr>
                <w:rFonts w:ascii="UD デジタル 教科書体 NK-R" w:eastAsia="UD デジタル 教科書体 NK-R"/>
              </w:rPr>
            </w:pPr>
            <w:r w:rsidRPr="00C97E3C">
              <w:rPr>
                <w:rFonts w:ascii="UD デジタル 教科書体 NK-R" w:eastAsia="UD デジタル 教科書体 NK-R" w:hAnsi="Yu Gothic" w:hint="eastAsia"/>
                <w:color w:val="000000"/>
              </w:rPr>
              <w:t>●</w:t>
            </w:r>
          </w:p>
        </w:tc>
      </w:tr>
      <w:tr w:rsidR="00D35BB5" w:rsidRPr="00B34049" w14:paraId="11D00AB1" w14:textId="77777777" w:rsidTr="00D35BB5">
        <w:trPr>
          <w:cantSplit/>
          <w:trHeight w:val="245"/>
        </w:trPr>
        <w:tc>
          <w:tcPr>
            <w:tcW w:w="671" w:type="dxa"/>
            <w:vMerge/>
          </w:tcPr>
          <w:p w14:paraId="4134F4E5" w14:textId="77777777" w:rsidR="00D35BB5" w:rsidRPr="00B34049" w:rsidRDefault="00D35BB5" w:rsidP="00D35BB5">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27A3D939"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53D125FD"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◇移動等円滑化のための主要な設備の配置を音、点字等により示す案内板等を設置し、当該設備の設置を音声等により知らせる案内設備の設置[対象：無人駅（時間帯無人含む）]</w:t>
            </w:r>
            <w:r w:rsidRPr="00B34049">
              <w:rPr>
                <w:rFonts w:ascii="UD デジタル 教科書体 NK-R" w:eastAsia="UD デジタル 教科書体 NK-R"/>
                <w:noProof/>
              </w:rPr>
              <w:t xml:space="preserve"> </w:t>
            </w:r>
            <w:r w:rsidRPr="00B34049">
              <w:rPr>
                <w:rFonts w:ascii="UD デジタル 教科書体 NK-R" w:eastAsia="UD デジタル 教科書体 NK-R"/>
                <w:noProof/>
              </w:rPr>
              <mc:AlternateContent>
                <mc:Choice Requires="wps">
                  <w:drawing>
                    <wp:anchor distT="0" distB="0" distL="114300" distR="114300" simplePos="0" relativeHeight="251781120" behindDoc="0" locked="1" layoutInCell="1" allowOverlap="1" wp14:anchorId="5C5D53BE" wp14:editId="03627EE3">
                      <wp:simplePos x="0" y="0"/>
                      <wp:positionH relativeFrom="margin">
                        <wp:posOffset>2583815</wp:posOffset>
                      </wp:positionH>
                      <wp:positionV relativeFrom="paragraph">
                        <wp:posOffset>8062595</wp:posOffset>
                      </wp:positionV>
                      <wp:extent cx="1859280" cy="315595"/>
                      <wp:effectExtent l="0" t="0" r="0" b="0"/>
                      <wp:wrapNone/>
                      <wp:docPr id="1441513623" name="テキスト ボックス 1441513623"/>
                      <wp:cNvGraphicFramePr/>
                      <a:graphic xmlns:a="http://schemas.openxmlformats.org/drawingml/2006/main">
                        <a:graphicData uri="http://schemas.microsoft.com/office/word/2010/wordprocessingShape">
                          <wps:wsp>
                            <wps:cNvSpPr txBox="1"/>
                            <wps:spPr>
                              <a:xfrm>
                                <a:off x="0" y="0"/>
                                <a:ext cx="1859280" cy="315595"/>
                              </a:xfrm>
                              <a:prstGeom prst="rect">
                                <a:avLst/>
                              </a:prstGeom>
                              <a:noFill/>
                              <a:ln w="6350">
                                <a:noFill/>
                              </a:ln>
                            </wps:spPr>
                            <wps:txbx>
                              <w:txbxContent>
                                <w:p w14:paraId="4E4D5ABF" w14:textId="77777777" w:rsidR="00890405" w:rsidRPr="007F204B" w:rsidRDefault="00890405" w:rsidP="00D35BB5">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D53BE" id="テキスト ボックス 1441513623" o:spid="_x0000_s1117" type="#_x0000_t202" style="position:absolute;left:0;text-align:left;margin-left:203.45pt;margin-top:634.85pt;width:146.4pt;height:24.8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" filled="f" stroked="f" strokeweight=".5pt">
                      <v:textbox>
                        <w:txbxContent>
                          <w:p w14:paraId="4E4D5ABF" w14:textId="77777777" w:rsidR="00890405" w:rsidRPr="007F204B" w:rsidRDefault="00890405" w:rsidP="00D35BB5">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w10:anchorlock/>
                    </v:shape>
                  </w:pict>
                </mc:Fallback>
              </mc:AlternateContent>
            </w:r>
          </w:p>
        </w:tc>
        <w:tc>
          <w:tcPr>
            <w:tcW w:w="1984" w:type="dxa"/>
            <w:tcBorders>
              <w:top w:val="single" w:sz="4" w:space="0" w:color="auto"/>
              <w:right w:val="single" w:sz="4" w:space="0" w:color="auto"/>
            </w:tcBorders>
            <w:vAlign w:val="center"/>
          </w:tcPr>
          <w:p w14:paraId="19AB434A" w14:textId="77777777" w:rsidR="00D35BB5" w:rsidRPr="00C97E3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C97E3C">
              <w:rPr>
                <w:rFonts w:ascii="UD デジタル 教科書体 NK-R" w:eastAsia="UD デジタル 教科書体 NK-R" w:hAnsi="Yu Gothic" w:hint="eastAsia"/>
                <w:sz w:val="22"/>
                <w:szCs w:val="22"/>
              </w:rPr>
              <w:t>対象外</w:t>
            </w:r>
          </w:p>
        </w:tc>
        <w:tc>
          <w:tcPr>
            <w:tcW w:w="907" w:type="dxa"/>
            <w:tcBorders>
              <w:bottom w:val="single" w:sz="4" w:space="0" w:color="auto"/>
              <w:tl2br w:val="nil"/>
            </w:tcBorders>
            <w:shd w:val="clear" w:color="auto" w:fill="auto"/>
            <w:vAlign w:val="center"/>
          </w:tcPr>
          <w:p w14:paraId="5A412255" w14:textId="77777777" w:rsidR="00D35BB5" w:rsidRPr="0083015B"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83015B">
              <w:rPr>
                <w:rFonts w:ascii="UD デジタル 教科書体 NK-R" w:eastAsia="UD デジタル 教科書体 NK-R" w:hAnsi="Yu Gothic" w:hint="eastAsia"/>
                <w:sz w:val="22"/>
                <w:szCs w:val="22"/>
              </w:rPr>
              <w:t>対象外</w:t>
            </w:r>
          </w:p>
        </w:tc>
        <w:tc>
          <w:tcPr>
            <w:tcW w:w="1134" w:type="dxa"/>
            <w:tcBorders>
              <w:bottom w:val="single" w:sz="4" w:space="0" w:color="auto"/>
              <w:tl2br w:val="single" w:sz="4" w:space="0" w:color="auto"/>
            </w:tcBorders>
            <w:vAlign w:val="center"/>
          </w:tcPr>
          <w:p w14:paraId="0FCEF66A" w14:textId="77777777" w:rsidR="00D35BB5" w:rsidRPr="00C97E3C" w:rsidRDefault="00D35BB5" w:rsidP="00D35BB5">
            <w:pPr>
              <w:spacing w:line="0" w:lineRule="atLeast"/>
              <w:ind w:leftChars="26" w:left="57"/>
              <w:jc w:val="center"/>
              <w:rPr>
                <w:rFonts w:ascii="UD デジタル 教科書体 NK-R" w:eastAsia="UD デジタル 教科書体 NK-R"/>
              </w:rPr>
            </w:pPr>
            <w:r w:rsidRPr="00C97E3C">
              <w:rPr>
                <w:rFonts w:ascii="UD デジタル 教科書体 NK-R" w:eastAsia="UD デジタル 教科書体 NK-R" w:hAnsi="Yu Gothic" w:hint="eastAsia"/>
                <w:color w:val="000000"/>
              </w:rPr>
              <w:t xml:space="preserve">　</w:t>
            </w:r>
          </w:p>
        </w:tc>
      </w:tr>
      <w:tr w:rsidR="00D35BB5" w:rsidRPr="00B34049" w14:paraId="0A647490" w14:textId="77777777" w:rsidTr="00D35BB5">
        <w:trPr>
          <w:cantSplit/>
          <w:trHeight w:val="245"/>
        </w:trPr>
        <w:tc>
          <w:tcPr>
            <w:tcW w:w="671" w:type="dxa"/>
            <w:vMerge/>
          </w:tcPr>
          <w:p w14:paraId="7536D508" w14:textId="77777777" w:rsidR="00D35BB5" w:rsidRPr="00B34049" w:rsidRDefault="00D35BB5" w:rsidP="00D35BB5">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53977E9A"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75E0CCF5"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◇多機能式インターホンを設置し、当該設備の設置を文字及び音声等により知らせる案内設備の設置[対象：無人駅（時間帯無人含む）]</w:t>
            </w:r>
          </w:p>
        </w:tc>
        <w:tc>
          <w:tcPr>
            <w:tcW w:w="1984" w:type="dxa"/>
            <w:tcBorders>
              <w:top w:val="single" w:sz="4" w:space="0" w:color="auto"/>
              <w:right w:val="single" w:sz="4" w:space="0" w:color="auto"/>
            </w:tcBorders>
            <w:vAlign w:val="center"/>
          </w:tcPr>
          <w:p w14:paraId="4C23CC3D" w14:textId="77777777" w:rsidR="00D35BB5" w:rsidRPr="00C97E3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C97E3C">
              <w:rPr>
                <w:rFonts w:ascii="UD デジタル 教科書体 NK-R" w:eastAsia="UD デジタル 教科書体 NK-R" w:hAnsi="Yu Gothic" w:hint="eastAsia"/>
                <w:sz w:val="22"/>
                <w:szCs w:val="22"/>
              </w:rPr>
              <w:t>対象外</w:t>
            </w:r>
          </w:p>
        </w:tc>
        <w:tc>
          <w:tcPr>
            <w:tcW w:w="907" w:type="dxa"/>
            <w:tcBorders>
              <w:tl2br w:val="nil"/>
            </w:tcBorders>
            <w:shd w:val="clear" w:color="auto" w:fill="auto"/>
            <w:vAlign w:val="center"/>
          </w:tcPr>
          <w:p w14:paraId="145F161B" w14:textId="77777777" w:rsidR="00D35BB5" w:rsidRPr="0083015B"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83015B">
              <w:rPr>
                <w:rFonts w:ascii="UD デジタル 教科書体 NK-R" w:eastAsia="UD デジタル 教科書体 NK-R" w:hAnsi="Yu Gothic" w:hint="eastAsia"/>
                <w:sz w:val="22"/>
                <w:szCs w:val="22"/>
              </w:rPr>
              <w:t>対象外</w:t>
            </w:r>
          </w:p>
        </w:tc>
        <w:tc>
          <w:tcPr>
            <w:tcW w:w="1134" w:type="dxa"/>
            <w:tcBorders>
              <w:tl2br w:val="single" w:sz="4" w:space="0" w:color="auto"/>
            </w:tcBorders>
            <w:vAlign w:val="center"/>
          </w:tcPr>
          <w:p w14:paraId="1EDFCA66" w14:textId="77777777" w:rsidR="00D35BB5" w:rsidRPr="00C97E3C" w:rsidRDefault="00D35BB5" w:rsidP="00D35BB5">
            <w:pPr>
              <w:spacing w:line="0" w:lineRule="atLeast"/>
              <w:ind w:leftChars="26" w:left="57"/>
              <w:jc w:val="center"/>
              <w:rPr>
                <w:rFonts w:ascii="UD デジタル 教科書体 NK-R" w:eastAsia="UD デジタル 教科書体 NK-R"/>
              </w:rPr>
            </w:pPr>
            <w:r w:rsidRPr="00C97E3C">
              <w:rPr>
                <w:rFonts w:ascii="UD デジタル 教科書体 NK-R" w:eastAsia="UD デジタル 教科書体 NK-R" w:hAnsi="Yu Gothic" w:hint="eastAsia"/>
                <w:color w:val="000000"/>
              </w:rPr>
              <w:t xml:space="preserve">　</w:t>
            </w:r>
          </w:p>
        </w:tc>
      </w:tr>
      <w:tr w:rsidR="00D35BB5" w:rsidRPr="00B34049" w14:paraId="60B3632F" w14:textId="77777777" w:rsidTr="00D35BB5">
        <w:trPr>
          <w:cantSplit/>
          <w:trHeight w:val="245"/>
        </w:trPr>
        <w:tc>
          <w:tcPr>
            <w:tcW w:w="671" w:type="dxa"/>
            <w:vMerge/>
          </w:tcPr>
          <w:p w14:paraId="4AD8730E" w14:textId="77777777" w:rsidR="00D35BB5" w:rsidRPr="00B34049" w:rsidRDefault="00D35BB5" w:rsidP="00D35BB5">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val="restart"/>
            <w:tcBorders>
              <w:top w:val="nil"/>
            </w:tcBorders>
          </w:tcPr>
          <w:p w14:paraId="6CC2C982" w14:textId="77777777" w:rsidR="00D35BB5" w:rsidRDefault="00D35BB5" w:rsidP="00D35BB5">
            <w:pPr>
              <w:spacing w:line="0" w:lineRule="atLeast"/>
              <w:ind w:left="363" w:hangingChars="165" w:hanging="363"/>
              <w:rPr>
                <w:rFonts w:ascii="UD デジタル 教科書体 NK-R" w:eastAsia="UD デジタル 教科書体 NK-R"/>
              </w:rPr>
            </w:pPr>
            <w:r>
              <w:rPr>
                <w:rFonts w:ascii="UD デジタル 教科書体 NK-R" w:eastAsia="UD デジタル 教科書体 NK-R" w:hint="eastAsia"/>
              </w:rPr>
              <w:t>4</w:t>
            </w:r>
            <w:r>
              <w:rPr>
                <w:rFonts w:ascii="UD デジタル 教科書体 NK-R" w:eastAsia="UD デジタル 教科書体 NK-R"/>
              </w:rPr>
              <w:t>.</w:t>
            </w:r>
            <w:r w:rsidRPr="00B34049">
              <w:rPr>
                <w:rFonts w:ascii="UD デジタル 教科書体 NK-R" w:eastAsia="UD デジタル 教科書体 NK-R" w:hint="eastAsia"/>
              </w:rPr>
              <w:t>切符の</w:t>
            </w:r>
          </w:p>
          <w:p w14:paraId="07B96FE0" w14:textId="77777777" w:rsidR="00D35BB5" w:rsidRPr="00825468" w:rsidRDefault="00D35BB5" w:rsidP="00D35BB5">
            <w:pPr>
              <w:spacing w:line="0" w:lineRule="atLeast"/>
              <w:ind w:firstLineChars="100" w:firstLine="220"/>
              <w:rPr>
                <w:rFonts w:ascii="UD デジタル 教科書体 NK-R" w:eastAsia="UD デジタル 教科書体 NK-R"/>
              </w:rPr>
            </w:pPr>
            <w:r w:rsidRPr="00B34049">
              <w:rPr>
                <w:rFonts w:ascii="UD デジタル 教科書体 NK-R" w:eastAsia="UD デジタル 教科書体 NK-R" w:hint="eastAsia"/>
              </w:rPr>
              <w:t>購入</w:t>
            </w:r>
          </w:p>
        </w:tc>
        <w:tc>
          <w:tcPr>
            <w:tcW w:w="3402" w:type="dxa"/>
            <w:tcBorders>
              <w:top w:val="nil"/>
            </w:tcBorders>
            <w:vAlign w:val="center"/>
          </w:tcPr>
          <w:p w14:paraId="70058A5C"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□車椅子使用者に配慮した蹴込み構造の検討</w:t>
            </w:r>
          </w:p>
        </w:tc>
        <w:tc>
          <w:tcPr>
            <w:tcW w:w="1984" w:type="dxa"/>
            <w:tcBorders>
              <w:top w:val="nil"/>
              <w:right w:val="single" w:sz="4" w:space="0" w:color="auto"/>
            </w:tcBorders>
            <w:vAlign w:val="center"/>
          </w:tcPr>
          <w:p w14:paraId="1F99EF26" w14:textId="77777777" w:rsidR="00D35BB5" w:rsidRPr="00C97E3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C97E3C">
              <w:rPr>
                <w:rFonts w:ascii="UD デジタル 教科書体 NK-R" w:eastAsia="UD デジタル 教科書体 NK-R" w:hAnsi="Yu Gothic" w:hint="eastAsia"/>
                <w:sz w:val="22"/>
                <w:szCs w:val="22"/>
              </w:rPr>
              <w:t>整備済み。</w:t>
            </w:r>
          </w:p>
        </w:tc>
        <w:tc>
          <w:tcPr>
            <w:tcW w:w="907" w:type="dxa"/>
            <w:tcBorders>
              <w:top w:val="nil"/>
            </w:tcBorders>
            <w:shd w:val="clear" w:color="auto" w:fill="auto"/>
            <w:vAlign w:val="center"/>
          </w:tcPr>
          <w:p w14:paraId="6F7844DE" w14:textId="77777777" w:rsidR="00D35BB5" w:rsidRPr="0083015B" w:rsidRDefault="00D35BB5" w:rsidP="00D35BB5">
            <w:pPr>
              <w:pStyle w:val="af8"/>
              <w:spacing w:line="0" w:lineRule="atLeast"/>
              <w:ind w:firstLineChars="0" w:firstLine="0"/>
              <w:jc w:val="center"/>
              <w:rPr>
                <w:rFonts w:ascii="UD デジタル 教科書体 NK-R" w:eastAsia="PMingLiU"/>
                <w:sz w:val="22"/>
                <w:szCs w:val="22"/>
              </w:rPr>
            </w:pPr>
            <w:r w:rsidRPr="0083015B">
              <w:rPr>
                <w:rFonts w:ascii="UD デジタル 教科書体 NK-R" w:eastAsia="UD デジタル 教科書体 NK-R" w:hAnsi="Yu Gothic" w:hint="eastAsia"/>
                <w:sz w:val="22"/>
                <w:szCs w:val="22"/>
              </w:rPr>
              <w:t>―</w:t>
            </w:r>
          </w:p>
        </w:tc>
        <w:tc>
          <w:tcPr>
            <w:tcW w:w="1134" w:type="dxa"/>
            <w:vAlign w:val="center"/>
          </w:tcPr>
          <w:p w14:paraId="73F6DE19" w14:textId="77777777" w:rsidR="00D35BB5" w:rsidRPr="00C97E3C" w:rsidRDefault="00D35BB5" w:rsidP="00D35BB5">
            <w:pPr>
              <w:spacing w:line="0" w:lineRule="atLeast"/>
              <w:jc w:val="center"/>
              <w:rPr>
                <w:rFonts w:ascii="UD デジタル 教科書体 NK-R" w:eastAsia="PMingLiU"/>
              </w:rPr>
            </w:pPr>
            <w:r w:rsidRPr="00C97E3C">
              <w:rPr>
                <w:rFonts w:ascii="UD デジタル 教科書体 NK-R" w:eastAsia="UD デジタル 教科書体 NK-R" w:hAnsi="Yu Gothic" w:hint="eastAsia"/>
                <w:color w:val="000000"/>
              </w:rPr>
              <w:t>〇</w:t>
            </w:r>
          </w:p>
        </w:tc>
      </w:tr>
      <w:tr w:rsidR="00D35BB5" w:rsidRPr="00B34049" w14:paraId="3FC6D9B4" w14:textId="77777777" w:rsidTr="00D35BB5">
        <w:trPr>
          <w:cantSplit/>
          <w:trHeight w:val="561"/>
        </w:trPr>
        <w:tc>
          <w:tcPr>
            <w:tcW w:w="671" w:type="dxa"/>
            <w:vMerge/>
          </w:tcPr>
          <w:p w14:paraId="5CF0F6E3" w14:textId="77777777" w:rsidR="00D35BB5" w:rsidRPr="00B34049" w:rsidRDefault="00D35BB5" w:rsidP="00D35BB5">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233C4320"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59E7E23D"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□精算機の構造や仕様を、障がいのある方が使用できるものとするよう検討</w:t>
            </w:r>
          </w:p>
        </w:tc>
        <w:tc>
          <w:tcPr>
            <w:tcW w:w="1984" w:type="dxa"/>
            <w:tcBorders>
              <w:top w:val="single" w:sz="4" w:space="0" w:color="auto"/>
            </w:tcBorders>
            <w:vAlign w:val="center"/>
          </w:tcPr>
          <w:p w14:paraId="2FDF202B" w14:textId="77777777" w:rsidR="00D35BB5" w:rsidRPr="00C97E3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C97E3C">
              <w:rPr>
                <w:rFonts w:ascii="UD デジタル 教科書体 NK-R" w:eastAsia="UD デジタル 教科書体 NK-R" w:hAnsi="Yu Gothic" w:hint="eastAsia"/>
                <w:sz w:val="22"/>
                <w:szCs w:val="22"/>
              </w:rPr>
              <w:t>視覚障がい者向けにテンキーや音声による精算処理ができる精算機を設置済み。</w:t>
            </w:r>
          </w:p>
        </w:tc>
        <w:tc>
          <w:tcPr>
            <w:tcW w:w="907" w:type="dxa"/>
            <w:tcBorders>
              <w:top w:val="single" w:sz="4" w:space="0" w:color="auto"/>
              <w:right w:val="single" w:sz="4" w:space="0" w:color="auto"/>
            </w:tcBorders>
            <w:shd w:val="clear" w:color="auto" w:fill="auto"/>
            <w:vAlign w:val="center"/>
          </w:tcPr>
          <w:p w14:paraId="1DE1DB94" w14:textId="77777777" w:rsidR="00D35BB5" w:rsidRPr="0083015B"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83015B">
              <w:rPr>
                <w:rFonts w:ascii="UD デジタル 教科書体 NK-R" w:eastAsia="UD デジタル 教科書体 NK-R" w:hAnsi="Yu Gothic" w:hint="eastAsia"/>
                <w:sz w:val="22"/>
                <w:szCs w:val="22"/>
              </w:rPr>
              <w:t>―</w:t>
            </w:r>
          </w:p>
        </w:tc>
        <w:tc>
          <w:tcPr>
            <w:tcW w:w="1134" w:type="dxa"/>
            <w:shd w:val="clear" w:color="auto" w:fill="auto"/>
            <w:vAlign w:val="center"/>
          </w:tcPr>
          <w:p w14:paraId="7CB17AF4" w14:textId="77777777" w:rsidR="00D35BB5" w:rsidRPr="00C97E3C" w:rsidRDefault="00D35BB5" w:rsidP="00D35BB5">
            <w:pPr>
              <w:spacing w:line="0" w:lineRule="atLeast"/>
              <w:ind w:leftChars="26" w:left="57"/>
              <w:jc w:val="center"/>
              <w:rPr>
                <w:rFonts w:ascii="UD デジタル 教科書体 NK-R" w:eastAsia="UD デジタル 教科書体 NK-R" w:hAnsi="ＭＳ 明朝"/>
              </w:rPr>
            </w:pPr>
            <w:r w:rsidRPr="00C97E3C">
              <w:rPr>
                <w:rFonts w:ascii="UD デジタル 教科書体 NK-R" w:eastAsia="UD デジタル 教科書体 NK-R" w:hAnsi="Yu Gothic" w:hint="eastAsia"/>
                <w:color w:val="000000"/>
              </w:rPr>
              <w:t>〇</w:t>
            </w:r>
          </w:p>
        </w:tc>
      </w:tr>
      <w:tr w:rsidR="00D35BB5" w:rsidRPr="00B34049" w14:paraId="2EDDC8A9" w14:textId="77777777" w:rsidTr="00D35BB5">
        <w:trPr>
          <w:cantSplit/>
          <w:trHeight w:val="839"/>
        </w:trPr>
        <w:tc>
          <w:tcPr>
            <w:tcW w:w="671" w:type="dxa"/>
            <w:vMerge/>
          </w:tcPr>
          <w:p w14:paraId="4A9A99FE" w14:textId="77777777" w:rsidR="00D35BB5" w:rsidRPr="00B34049" w:rsidRDefault="00D35BB5" w:rsidP="00D35BB5">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281289AE"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6A389AF8"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□障がいの特性に応じた操作性を確保し、遠隔対応型等、双方向のコミュニケーションが可能な仕様の券売機等の設置を検討</w:t>
            </w:r>
          </w:p>
        </w:tc>
        <w:tc>
          <w:tcPr>
            <w:tcW w:w="1984" w:type="dxa"/>
            <w:tcBorders>
              <w:top w:val="single" w:sz="4" w:space="0" w:color="auto"/>
            </w:tcBorders>
            <w:vAlign w:val="center"/>
          </w:tcPr>
          <w:p w14:paraId="189E163B" w14:textId="77777777" w:rsidR="00D35BB5" w:rsidRPr="00C97E3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C97E3C">
              <w:rPr>
                <w:rFonts w:ascii="UD デジタル 教科書体 NK-R" w:eastAsia="UD デジタル 教科書体 NK-R" w:hAnsi="Yu Gothic" w:hint="eastAsia"/>
                <w:sz w:val="22"/>
                <w:szCs w:val="22"/>
              </w:rPr>
              <w:t>視覚障がい者向けにテンキーや音声による券購入機能やインターホン機能搭載した券売機を設置済み。</w:t>
            </w:r>
          </w:p>
        </w:tc>
        <w:tc>
          <w:tcPr>
            <w:tcW w:w="907" w:type="dxa"/>
            <w:tcBorders>
              <w:top w:val="single" w:sz="4" w:space="0" w:color="auto"/>
              <w:right w:val="single" w:sz="4" w:space="0" w:color="auto"/>
            </w:tcBorders>
            <w:shd w:val="clear" w:color="auto" w:fill="auto"/>
            <w:vAlign w:val="center"/>
          </w:tcPr>
          <w:p w14:paraId="03C78BC3" w14:textId="77777777" w:rsidR="00D35BB5" w:rsidRPr="0083015B"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83015B">
              <w:rPr>
                <w:rFonts w:ascii="UD デジタル 教科書体 NK-R" w:eastAsia="UD デジタル 教科書体 NK-R" w:hAnsi="Yu Gothic" w:hint="eastAsia"/>
                <w:sz w:val="22"/>
                <w:szCs w:val="22"/>
              </w:rPr>
              <w:t>―</w:t>
            </w:r>
          </w:p>
        </w:tc>
        <w:tc>
          <w:tcPr>
            <w:tcW w:w="1134" w:type="dxa"/>
            <w:shd w:val="clear" w:color="auto" w:fill="auto"/>
            <w:vAlign w:val="center"/>
          </w:tcPr>
          <w:p w14:paraId="19495F68" w14:textId="77777777" w:rsidR="00D35BB5" w:rsidRPr="00C97E3C" w:rsidRDefault="00D35BB5" w:rsidP="00D35BB5">
            <w:pPr>
              <w:spacing w:line="0" w:lineRule="atLeast"/>
              <w:ind w:leftChars="26" w:left="57"/>
              <w:jc w:val="center"/>
              <w:rPr>
                <w:rFonts w:ascii="UD デジタル 教科書体 NK-R" w:eastAsia="UD デジタル 教科書体 NK-R" w:hAnsi="ＭＳ 明朝"/>
              </w:rPr>
            </w:pPr>
            <w:r w:rsidRPr="00C97E3C">
              <w:rPr>
                <w:rFonts w:ascii="UD デジタル 教科書体 NK-R" w:eastAsia="UD デジタル 教科書体 NK-R" w:hAnsi="Yu Gothic" w:hint="eastAsia"/>
                <w:color w:val="000000"/>
              </w:rPr>
              <w:t>〇</w:t>
            </w:r>
          </w:p>
        </w:tc>
      </w:tr>
      <w:tr w:rsidR="00D35BB5" w:rsidRPr="00B34049" w14:paraId="32D1EA15" w14:textId="77777777" w:rsidTr="00D35BB5">
        <w:trPr>
          <w:cantSplit/>
          <w:trHeight w:val="544"/>
        </w:trPr>
        <w:tc>
          <w:tcPr>
            <w:tcW w:w="671" w:type="dxa"/>
            <w:vMerge/>
          </w:tcPr>
          <w:p w14:paraId="0D67D7DC"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tcPr>
          <w:p w14:paraId="63D0CBF1" w14:textId="77777777" w:rsidR="00D35BB5" w:rsidRDefault="00D35BB5" w:rsidP="00D35BB5">
            <w:pPr>
              <w:spacing w:line="0" w:lineRule="atLeast"/>
              <w:ind w:left="363" w:hangingChars="165" w:hanging="363"/>
              <w:rPr>
                <w:rFonts w:ascii="UD デジタル 教科書体 NK-R" w:eastAsia="UD デジタル 教科書体 NK-R"/>
              </w:rPr>
            </w:pPr>
            <w:r>
              <w:rPr>
                <w:rFonts w:ascii="UD デジタル 教科書体 NK-R" w:eastAsia="UD デジタル 教科書体 NK-R" w:hint="eastAsia"/>
              </w:rPr>
              <w:t>5</w:t>
            </w:r>
            <w:r>
              <w:rPr>
                <w:rFonts w:ascii="UD デジタル 教科書体 NK-R" w:eastAsia="UD デジタル 教科書体 NK-R"/>
              </w:rPr>
              <w:t>.</w:t>
            </w:r>
            <w:r w:rsidRPr="00B34049">
              <w:rPr>
                <w:rFonts w:ascii="UD デジタル 教科書体 NK-R" w:eastAsia="UD デジタル 教科書体 NK-R" w:hint="eastAsia"/>
              </w:rPr>
              <w:t>拡幅改</w:t>
            </w:r>
          </w:p>
          <w:p w14:paraId="5C2CBF28" w14:textId="77777777" w:rsidR="00D35BB5" w:rsidRDefault="00D35BB5" w:rsidP="00D35BB5">
            <w:pPr>
              <w:spacing w:line="0" w:lineRule="atLeast"/>
              <w:ind w:firstLineChars="100" w:firstLine="220"/>
              <w:rPr>
                <w:rFonts w:ascii="UD デジタル 教科書体 NK-R" w:eastAsia="UD デジタル 教科書体 NK-R"/>
              </w:rPr>
            </w:pPr>
            <w:r w:rsidRPr="00B34049">
              <w:rPr>
                <w:rFonts w:ascii="UD デジタル 教科書体 NK-R" w:eastAsia="UD デジタル 教科書体 NK-R" w:hint="eastAsia"/>
              </w:rPr>
              <w:t>札口の</w:t>
            </w:r>
          </w:p>
          <w:p w14:paraId="3BAE3CDF" w14:textId="77777777" w:rsidR="00D35BB5" w:rsidRPr="00B34049" w:rsidRDefault="00D35BB5" w:rsidP="00D35BB5">
            <w:pPr>
              <w:spacing w:line="0" w:lineRule="atLeast"/>
              <w:ind w:firstLineChars="100" w:firstLine="220"/>
              <w:rPr>
                <w:rFonts w:ascii="UD デジタル 教科書体 NK-R" w:eastAsia="UD デジタル 教科書体 NK-R"/>
              </w:rPr>
            </w:pPr>
            <w:r w:rsidRPr="00B34049">
              <w:rPr>
                <w:rFonts w:ascii="UD デジタル 教科書体 NK-R" w:eastAsia="UD デジタル 教科書体 NK-R" w:hint="eastAsia"/>
              </w:rPr>
              <w:t>設置</w:t>
            </w:r>
          </w:p>
        </w:tc>
        <w:tc>
          <w:tcPr>
            <w:tcW w:w="3402" w:type="dxa"/>
            <w:tcBorders>
              <w:top w:val="single" w:sz="4" w:space="0" w:color="auto"/>
            </w:tcBorders>
            <w:vAlign w:val="center"/>
          </w:tcPr>
          <w:p w14:paraId="2661FA99"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拡幅改札口の設置</w:t>
            </w:r>
          </w:p>
        </w:tc>
        <w:tc>
          <w:tcPr>
            <w:tcW w:w="1984" w:type="dxa"/>
            <w:tcBorders>
              <w:top w:val="single" w:sz="4" w:space="0" w:color="auto"/>
            </w:tcBorders>
            <w:vAlign w:val="center"/>
          </w:tcPr>
          <w:p w14:paraId="17D79348" w14:textId="77777777" w:rsidR="00D35BB5" w:rsidRPr="00C97E3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C97E3C">
              <w:rPr>
                <w:rFonts w:ascii="UD デジタル 教科書体 NK-R" w:eastAsia="UD デジタル 教科書体 NK-R" w:hAnsi="Yu Gothic" w:hint="eastAsia"/>
                <w:sz w:val="22"/>
                <w:szCs w:val="22"/>
              </w:rPr>
              <w:t>設置済み。</w:t>
            </w:r>
          </w:p>
        </w:tc>
        <w:tc>
          <w:tcPr>
            <w:tcW w:w="907" w:type="dxa"/>
            <w:tcBorders>
              <w:top w:val="single" w:sz="4" w:space="0" w:color="auto"/>
              <w:right w:val="single" w:sz="4" w:space="0" w:color="auto"/>
            </w:tcBorders>
            <w:shd w:val="clear" w:color="auto" w:fill="auto"/>
            <w:vAlign w:val="center"/>
          </w:tcPr>
          <w:p w14:paraId="4439E083" w14:textId="77777777" w:rsidR="00D35BB5" w:rsidRPr="0083015B"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83015B">
              <w:rPr>
                <w:rFonts w:ascii="UD デジタル 教科書体 NK-R" w:eastAsia="UD デジタル 教科書体 NK-R" w:hAnsi="Yu Gothic" w:hint="eastAsia"/>
                <w:sz w:val="22"/>
                <w:szCs w:val="22"/>
              </w:rPr>
              <w:t>―</w:t>
            </w:r>
          </w:p>
        </w:tc>
        <w:tc>
          <w:tcPr>
            <w:tcW w:w="1134" w:type="dxa"/>
            <w:shd w:val="clear" w:color="auto" w:fill="auto"/>
            <w:vAlign w:val="center"/>
          </w:tcPr>
          <w:p w14:paraId="7B66D3A2" w14:textId="77777777" w:rsidR="00D35BB5" w:rsidRPr="00C97E3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C97E3C">
              <w:rPr>
                <w:rFonts w:ascii="UD デジタル 教科書体 NK-R" w:eastAsia="UD デジタル 教科書体 NK-R" w:hAnsi="Yu Gothic" w:hint="eastAsia"/>
                <w:color w:val="000000"/>
                <w:sz w:val="22"/>
                <w:szCs w:val="22"/>
              </w:rPr>
              <w:t>維持更新</w:t>
            </w:r>
          </w:p>
        </w:tc>
      </w:tr>
      <w:tr w:rsidR="00D35BB5" w:rsidRPr="00B34049" w14:paraId="7E89B9F0" w14:textId="77777777" w:rsidTr="00D35BB5">
        <w:trPr>
          <w:cantSplit/>
          <w:trHeight w:val="447"/>
        </w:trPr>
        <w:tc>
          <w:tcPr>
            <w:tcW w:w="671" w:type="dxa"/>
            <w:vMerge/>
          </w:tcPr>
          <w:p w14:paraId="3A0E07C3"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1284" w:type="dxa"/>
            <w:vMerge w:val="restart"/>
          </w:tcPr>
          <w:p w14:paraId="474C9F67" w14:textId="77777777" w:rsidR="00D35BB5" w:rsidRPr="00B34049" w:rsidRDefault="00D35BB5" w:rsidP="00D35BB5">
            <w:pPr>
              <w:spacing w:line="0" w:lineRule="atLeast"/>
              <w:ind w:left="253" w:hangingChars="115" w:hanging="253"/>
              <w:rPr>
                <w:rFonts w:ascii="UD デジタル 教科書体 NK-R" w:eastAsia="UD デジタル 教科書体 NK-R"/>
                <w:lang w:eastAsia="zh-TW"/>
              </w:rPr>
            </w:pPr>
            <w:r>
              <w:rPr>
                <w:rFonts w:ascii="UD デジタル 教科書体 NK-R" w:eastAsia="UD デジタル 教科書体 NK-R" w:hint="eastAsia"/>
              </w:rPr>
              <w:t>6</w:t>
            </w:r>
            <w:r>
              <w:rPr>
                <w:rFonts w:ascii="UD デジタル 教科書体 NK-R" w:eastAsia="UD デジタル 教科書体 NK-R"/>
              </w:rPr>
              <w:t>.</w:t>
            </w:r>
            <w:r w:rsidRPr="00B34049">
              <w:rPr>
                <w:rFonts w:ascii="UD デジタル 教科書体 NK-R" w:eastAsia="UD デジタル 教科書体 NK-R" w:hint="eastAsia"/>
              </w:rPr>
              <w:t>エレベーター</w:t>
            </w:r>
          </w:p>
        </w:tc>
        <w:tc>
          <w:tcPr>
            <w:tcW w:w="3402" w:type="dxa"/>
            <w:tcBorders>
              <w:top w:val="single" w:sz="4" w:space="0" w:color="auto"/>
            </w:tcBorders>
            <w:vAlign w:val="center"/>
          </w:tcPr>
          <w:p w14:paraId="618C0AE8"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ホームから公共用通路まで１以上の経路の確保</w:t>
            </w:r>
          </w:p>
        </w:tc>
        <w:tc>
          <w:tcPr>
            <w:tcW w:w="1984" w:type="dxa"/>
            <w:tcBorders>
              <w:top w:val="single" w:sz="4" w:space="0" w:color="auto"/>
            </w:tcBorders>
            <w:vAlign w:val="center"/>
          </w:tcPr>
          <w:p w14:paraId="548B53FA" w14:textId="77777777" w:rsidR="00D35BB5" w:rsidRPr="00C97E3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C97E3C">
              <w:rPr>
                <w:rFonts w:ascii="UD デジタル 教科書体 NK-R" w:eastAsia="UD デジタル 教科書体 NK-R" w:hAnsi="Yu Gothic" w:hint="eastAsia"/>
                <w:sz w:val="22"/>
                <w:szCs w:val="22"/>
              </w:rPr>
              <w:t>ホーム～コンコース用と、コンコース～地上用のエレベーターを整備済み。</w:t>
            </w:r>
          </w:p>
        </w:tc>
        <w:tc>
          <w:tcPr>
            <w:tcW w:w="907" w:type="dxa"/>
            <w:tcBorders>
              <w:top w:val="single" w:sz="4" w:space="0" w:color="auto"/>
              <w:right w:val="single" w:sz="4" w:space="0" w:color="auto"/>
            </w:tcBorders>
            <w:shd w:val="clear" w:color="auto" w:fill="auto"/>
            <w:vAlign w:val="center"/>
          </w:tcPr>
          <w:p w14:paraId="002174AB" w14:textId="77777777" w:rsidR="00D35BB5" w:rsidRPr="0083015B"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83015B">
              <w:rPr>
                <w:rFonts w:ascii="UD デジタル 教科書体 NK-R" w:eastAsia="UD デジタル 教科書体 NK-R" w:hAnsi="Yu Gothic" w:hint="eastAsia"/>
                <w:sz w:val="22"/>
                <w:szCs w:val="22"/>
              </w:rPr>
              <w:t>―</w:t>
            </w:r>
          </w:p>
        </w:tc>
        <w:tc>
          <w:tcPr>
            <w:tcW w:w="1134" w:type="dxa"/>
            <w:shd w:val="clear" w:color="auto" w:fill="auto"/>
            <w:vAlign w:val="center"/>
          </w:tcPr>
          <w:p w14:paraId="1E85653E" w14:textId="77777777" w:rsidR="00D35BB5" w:rsidRPr="00C97E3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C97E3C">
              <w:rPr>
                <w:rFonts w:ascii="UD デジタル 教科書体 NK-R" w:eastAsia="UD デジタル 教科書体 NK-R" w:hAnsi="Yu Gothic" w:hint="eastAsia"/>
                <w:color w:val="000000"/>
                <w:sz w:val="22"/>
                <w:szCs w:val="22"/>
              </w:rPr>
              <w:t>維持更新</w:t>
            </w:r>
          </w:p>
        </w:tc>
      </w:tr>
      <w:tr w:rsidR="00D35BB5" w:rsidRPr="00B34049" w14:paraId="36069325" w14:textId="77777777" w:rsidTr="00D35BB5">
        <w:trPr>
          <w:cantSplit/>
          <w:trHeight w:val="288"/>
        </w:trPr>
        <w:tc>
          <w:tcPr>
            <w:tcW w:w="671" w:type="dxa"/>
            <w:vMerge/>
          </w:tcPr>
          <w:p w14:paraId="04AF202E"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4D723F14"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vMerge w:val="restart"/>
            <w:tcBorders>
              <w:top w:val="single" w:sz="4" w:space="0" w:color="auto"/>
            </w:tcBorders>
            <w:vAlign w:val="center"/>
          </w:tcPr>
          <w:p w14:paraId="32EACF36"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乗り換え経路の確保</w:t>
            </w:r>
          </w:p>
          <w:p w14:paraId="751C2880"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［対象：５６駅］</w:t>
            </w:r>
          </w:p>
        </w:tc>
        <w:tc>
          <w:tcPr>
            <w:tcW w:w="1984" w:type="dxa"/>
            <w:tcBorders>
              <w:top w:val="single" w:sz="4" w:space="0" w:color="auto"/>
            </w:tcBorders>
            <w:vAlign w:val="center"/>
          </w:tcPr>
          <w:p w14:paraId="544AA731" w14:textId="77777777" w:rsidR="00D35BB5" w:rsidRPr="00C97E3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C97E3C">
              <w:rPr>
                <w:rFonts w:ascii="UD デジタル 教科書体 NK-R" w:eastAsia="UD デジタル 教科書体 NK-R" w:hAnsi="Yu Gothic" w:hint="eastAsia"/>
                <w:sz w:val="22"/>
                <w:szCs w:val="22"/>
              </w:rPr>
              <w:t>大阪メトロとの乗り換えは、段差解消整備済み。</w:t>
            </w:r>
          </w:p>
        </w:tc>
        <w:tc>
          <w:tcPr>
            <w:tcW w:w="907" w:type="dxa"/>
            <w:tcBorders>
              <w:top w:val="single" w:sz="4" w:space="0" w:color="auto"/>
              <w:right w:val="single" w:sz="4" w:space="0" w:color="auto"/>
            </w:tcBorders>
            <w:shd w:val="clear" w:color="auto" w:fill="auto"/>
            <w:vAlign w:val="center"/>
          </w:tcPr>
          <w:p w14:paraId="4EFCE3D5" w14:textId="77777777" w:rsidR="00D35BB5" w:rsidRPr="0083015B"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83015B">
              <w:rPr>
                <w:rFonts w:ascii="UD デジタル 教科書体 NK-R" w:eastAsia="UD デジタル 教科書体 NK-R" w:hAnsi="Yu Gothic" w:hint="eastAsia"/>
                <w:sz w:val="22"/>
                <w:szCs w:val="22"/>
              </w:rPr>
              <w:t>―</w:t>
            </w:r>
          </w:p>
        </w:tc>
        <w:tc>
          <w:tcPr>
            <w:tcW w:w="1134" w:type="dxa"/>
            <w:tcBorders>
              <w:top w:val="single" w:sz="4" w:space="0" w:color="auto"/>
              <w:right w:val="single" w:sz="4" w:space="0" w:color="auto"/>
            </w:tcBorders>
            <w:shd w:val="clear" w:color="auto" w:fill="auto"/>
            <w:vAlign w:val="center"/>
          </w:tcPr>
          <w:p w14:paraId="56BD44D5" w14:textId="77777777" w:rsidR="00D35BB5" w:rsidRPr="00C97E3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C97E3C">
              <w:rPr>
                <w:rFonts w:ascii="UD デジタル 教科書体 NK-R" w:eastAsia="UD デジタル 教科書体 NK-R" w:hAnsi="Yu Gothic" w:hint="eastAsia"/>
                <w:color w:val="000000"/>
                <w:sz w:val="22"/>
                <w:szCs w:val="22"/>
              </w:rPr>
              <w:t>維持更新</w:t>
            </w:r>
          </w:p>
        </w:tc>
      </w:tr>
      <w:tr w:rsidR="00D35BB5" w:rsidRPr="00B34049" w14:paraId="3D568849" w14:textId="77777777" w:rsidTr="00D35BB5">
        <w:trPr>
          <w:cantSplit/>
          <w:trHeight w:val="355"/>
        </w:trPr>
        <w:tc>
          <w:tcPr>
            <w:tcW w:w="671" w:type="dxa"/>
            <w:vMerge/>
          </w:tcPr>
          <w:p w14:paraId="3547BE45"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1C5B3004"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vMerge/>
            <w:vAlign w:val="center"/>
          </w:tcPr>
          <w:p w14:paraId="714DBFD9"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1984" w:type="dxa"/>
            <w:tcBorders>
              <w:top w:val="single" w:sz="4" w:space="0" w:color="auto"/>
            </w:tcBorders>
            <w:vAlign w:val="center"/>
          </w:tcPr>
          <w:p w14:paraId="4EC5E317" w14:textId="77777777" w:rsidR="00D35BB5" w:rsidRPr="00C97E3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C97E3C">
              <w:rPr>
                <w:rFonts w:ascii="UD デジタル 教科書体 NK-R" w:eastAsia="UD デジタル 教科書体 NK-R" w:hAnsi="Yu Gothic" w:hint="eastAsia"/>
                <w:sz w:val="22"/>
                <w:szCs w:val="22"/>
              </w:rPr>
              <w:t>―</w:t>
            </w:r>
          </w:p>
        </w:tc>
        <w:tc>
          <w:tcPr>
            <w:tcW w:w="907" w:type="dxa"/>
            <w:tcBorders>
              <w:top w:val="single" w:sz="4" w:space="0" w:color="auto"/>
              <w:right w:val="single" w:sz="4" w:space="0" w:color="auto"/>
            </w:tcBorders>
            <w:shd w:val="clear" w:color="auto" w:fill="auto"/>
            <w:vAlign w:val="center"/>
          </w:tcPr>
          <w:p w14:paraId="18A5BB8E" w14:textId="77777777" w:rsidR="00D35BB5" w:rsidRPr="0083015B"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83015B">
              <w:rPr>
                <w:rFonts w:ascii="UD デジタル 教科書体 NK-R" w:eastAsia="UD デジタル 教科書体 NK-R" w:hAnsi="Yu Gothic" w:hint="eastAsia"/>
                <w:sz w:val="22"/>
                <w:szCs w:val="22"/>
              </w:rPr>
              <w:t>―</w:t>
            </w:r>
          </w:p>
        </w:tc>
        <w:tc>
          <w:tcPr>
            <w:tcW w:w="1134" w:type="dxa"/>
            <w:tcBorders>
              <w:top w:val="single" w:sz="4" w:space="0" w:color="auto"/>
              <w:right w:val="single" w:sz="4" w:space="0" w:color="auto"/>
            </w:tcBorders>
            <w:shd w:val="clear" w:color="auto" w:fill="auto"/>
            <w:vAlign w:val="center"/>
          </w:tcPr>
          <w:p w14:paraId="2918F407" w14:textId="77777777" w:rsidR="00D35BB5" w:rsidRPr="00C97E3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C97E3C">
              <w:rPr>
                <w:rFonts w:ascii="UD デジタル 教科書体 NK-R" w:eastAsia="UD デジタル 教科書体 NK-R" w:hAnsi="Yu Gothic" w:hint="eastAsia"/>
                <w:color w:val="000000"/>
                <w:sz w:val="22"/>
                <w:szCs w:val="22"/>
              </w:rPr>
              <w:t>●</w:t>
            </w:r>
          </w:p>
        </w:tc>
      </w:tr>
      <w:tr w:rsidR="00D35BB5" w:rsidRPr="00B34049" w14:paraId="3250255C" w14:textId="77777777" w:rsidTr="00D35BB5">
        <w:trPr>
          <w:cantSplit/>
          <w:trHeight w:val="519"/>
        </w:trPr>
        <w:tc>
          <w:tcPr>
            <w:tcW w:w="671" w:type="dxa"/>
            <w:vMerge/>
          </w:tcPr>
          <w:p w14:paraId="3BB726E5"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7C5BF8E1"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6F67B9D6"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int="eastAsia"/>
              </w:rPr>
              <w:t>◇ホームから公共用通路まで2以上の経路の検討[対象：大規模駅]</w:t>
            </w:r>
          </w:p>
        </w:tc>
        <w:tc>
          <w:tcPr>
            <w:tcW w:w="1984" w:type="dxa"/>
            <w:tcBorders>
              <w:top w:val="single" w:sz="4" w:space="0" w:color="auto"/>
            </w:tcBorders>
            <w:vAlign w:val="center"/>
          </w:tcPr>
          <w:p w14:paraId="7951285F" w14:textId="20C56AA2" w:rsidR="00D35BB5" w:rsidRPr="00C97E3C" w:rsidRDefault="00416FCB" w:rsidP="00D35BB5">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noProof/>
              </w:rPr>
              <mc:AlternateContent>
                <mc:Choice Requires="wps">
                  <w:drawing>
                    <wp:anchor distT="0" distB="0" distL="114300" distR="114300" simplePos="0" relativeHeight="251796480" behindDoc="0" locked="0" layoutInCell="1" allowOverlap="1" wp14:anchorId="30C42BF2" wp14:editId="2B25FECF">
                      <wp:simplePos x="0" y="0"/>
                      <wp:positionH relativeFrom="column">
                        <wp:posOffset>0</wp:posOffset>
                      </wp:positionH>
                      <wp:positionV relativeFrom="paragraph">
                        <wp:posOffset>84455</wp:posOffset>
                      </wp:positionV>
                      <wp:extent cx="1929765" cy="196215"/>
                      <wp:effectExtent l="0" t="0" r="13335" b="13335"/>
                      <wp:wrapNone/>
                      <wp:docPr id="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196215"/>
                              </a:xfrm>
                              <a:prstGeom prst="rect">
                                <a:avLst/>
                              </a:prstGeom>
                              <a:solidFill>
                                <a:srgbClr val="FFFFFF"/>
                              </a:solidFill>
                              <a:ln w="9525">
                                <a:solidFill>
                                  <a:srgbClr val="000000"/>
                                </a:solidFill>
                                <a:miter lim="800000"/>
                                <a:headEnd/>
                                <a:tailEnd/>
                              </a:ln>
                            </wps:spPr>
                            <wps:txbx>
                              <w:txbxContent>
                                <w:p w14:paraId="33C87B55" w14:textId="77777777" w:rsidR="00890405" w:rsidRPr="00E93302" w:rsidRDefault="00890405" w:rsidP="00416FCB">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42BF2" id="_x0000_s1118" type="#_x0000_t202" style="position:absolute;left:0;text-align:left;margin-left:0;margin-top:6.65pt;width:151.95pt;height:15.4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">
                      <v:textbox inset=".2mm,0,.2mm,0">
                        <w:txbxContent>
                          <w:p w14:paraId="33C87B55" w14:textId="77777777" w:rsidR="00890405" w:rsidRPr="00E93302" w:rsidRDefault="00890405" w:rsidP="00416FCB">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v:textbox>
                    </v:shape>
                  </w:pict>
                </mc:Fallback>
              </mc:AlternateContent>
            </w:r>
            <w:r w:rsidR="00D35BB5" w:rsidRPr="00C97E3C">
              <w:rPr>
                <w:rFonts w:ascii="UD デジタル 教科書体 NK-R" w:eastAsia="UD デジタル 教科書体 NK-R" w:hAnsi="Yu Gothic" w:hint="eastAsia"/>
                <w:sz w:val="22"/>
                <w:szCs w:val="22"/>
              </w:rPr>
              <w:t>―</w:t>
            </w:r>
          </w:p>
        </w:tc>
        <w:tc>
          <w:tcPr>
            <w:tcW w:w="907" w:type="dxa"/>
            <w:tcBorders>
              <w:top w:val="single" w:sz="4" w:space="0" w:color="auto"/>
              <w:right w:val="single" w:sz="4" w:space="0" w:color="auto"/>
            </w:tcBorders>
            <w:shd w:val="clear" w:color="auto" w:fill="auto"/>
            <w:vAlign w:val="center"/>
          </w:tcPr>
          <w:p w14:paraId="3986B86D" w14:textId="5C0E0800" w:rsidR="00D35BB5" w:rsidRPr="0083015B"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83015B">
              <w:rPr>
                <w:rFonts w:ascii="UD デジタル 教科書体 NK-R" w:eastAsia="UD デジタル 教科書体 NK-R" w:hAnsi="Yu Gothic" w:hint="eastAsia"/>
                <w:sz w:val="22"/>
                <w:szCs w:val="22"/>
              </w:rPr>
              <w:t>―</w:t>
            </w:r>
          </w:p>
        </w:tc>
        <w:tc>
          <w:tcPr>
            <w:tcW w:w="1134" w:type="dxa"/>
            <w:shd w:val="clear" w:color="auto" w:fill="auto"/>
            <w:vAlign w:val="center"/>
          </w:tcPr>
          <w:p w14:paraId="005E0771" w14:textId="77777777" w:rsidR="00D35BB5" w:rsidRPr="00C97E3C" w:rsidRDefault="00D35BB5" w:rsidP="00D35BB5">
            <w:pPr>
              <w:spacing w:line="0" w:lineRule="atLeast"/>
              <w:ind w:leftChars="26" w:left="57"/>
              <w:jc w:val="center"/>
              <w:rPr>
                <w:rFonts w:ascii="UD デジタル 教科書体 NK-R" w:eastAsia="UD デジタル 教科書体 NK-R"/>
              </w:rPr>
            </w:pPr>
            <w:r w:rsidRPr="00C97E3C">
              <w:rPr>
                <w:rFonts w:ascii="UD デジタル 教科書体 NK-R" w:eastAsia="UD デジタル 教科書体 NK-R" w:hAnsi="Yu Gothic" w:hint="eastAsia"/>
                <w:color w:val="000000"/>
              </w:rPr>
              <w:t>〇</w:t>
            </w:r>
          </w:p>
        </w:tc>
      </w:tr>
      <w:tr w:rsidR="00D35BB5" w:rsidRPr="00B34049" w14:paraId="7218FFC4" w14:textId="77777777" w:rsidTr="00D35BB5">
        <w:trPr>
          <w:cantSplit/>
          <w:trHeight w:val="261"/>
        </w:trPr>
        <w:tc>
          <w:tcPr>
            <w:tcW w:w="671" w:type="dxa"/>
            <w:vMerge/>
          </w:tcPr>
          <w:p w14:paraId="47B613D0"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2F22EF2D"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6A3E584D"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□大型化等の検討</w:t>
            </w:r>
          </w:p>
        </w:tc>
        <w:tc>
          <w:tcPr>
            <w:tcW w:w="1984" w:type="dxa"/>
            <w:tcBorders>
              <w:top w:val="single" w:sz="4" w:space="0" w:color="auto"/>
            </w:tcBorders>
            <w:vAlign w:val="center"/>
          </w:tcPr>
          <w:p w14:paraId="74CE82B2" w14:textId="509884F2" w:rsidR="00D35BB5" w:rsidRPr="00C97E3C" w:rsidRDefault="00416FCB" w:rsidP="00D35BB5">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noProof/>
              </w:rPr>
              <mc:AlternateContent>
                <mc:Choice Requires="wps">
                  <w:drawing>
                    <wp:anchor distT="0" distB="0" distL="114300" distR="114300" simplePos="0" relativeHeight="251798528" behindDoc="0" locked="0" layoutInCell="1" allowOverlap="1" wp14:anchorId="57C28037" wp14:editId="062C41AF">
                      <wp:simplePos x="0" y="0"/>
                      <wp:positionH relativeFrom="column">
                        <wp:posOffset>21590</wp:posOffset>
                      </wp:positionH>
                      <wp:positionV relativeFrom="paragraph">
                        <wp:posOffset>24130</wp:posOffset>
                      </wp:positionV>
                      <wp:extent cx="1929765" cy="196215"/>
                      <wp:effectExtent l="0" t="0" r="13335" b="13335"/>
                      <wp:wrapNone/>
                      <wp:docPr id="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196215"/>
                              </a:xfrm>
                              <a:prstGeom prst="rect">
                                <a:avLst/>
                              </a:prstGeom>
                              <a:solidFill>
                                <a:srgbClr val="FFFFFF"/>
                              </a:solidFill>
                              <a:ln w="9525">
                                <a:solidFill>
                                  <a:srgbClr val="000000"/>
                                </a:solidFill>
                                <a:miter lim="800000"/>
                                <a:headEnd/>
                                <a:tailEnd/>
                              </a:ln>
                            </wps:spPr>
                            <wps:txbx>
                              <w:txbxContent>
                                <w:p w14:paraId="6E6FCDF6" w14:textId="77777777" w:rsidR="00890405" w:rsidRPr="00E93302" w:rsidRDefault="00890405" w:rsidP="00416FCB">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28037" id="_x0000_s1119" type="#_x0000_t202" style="position:absolute;left:0;text-align:left;margin-left:1.7pt;margin-top:1.9pt;width:151.95pt;height:15.4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">
                      <v:textbox inset=".2mm,0,.2mm,0">
                        <w:txbxContent>
                          <w:p w14:paraId="6E6FCDF6" w14:textId="77777777" w:rsidR="00890405" w:rsidRPr="00E93302" w:rsidRDefault="00890405" w:rsidP="00416FCB">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v:textbox>
                    </v:shape>
                  </w:pict>
                </mc:Fallback>
              </mc:AlternateContent>
            </w:r>
            <w:r>
              <w:rPr>
                <w:rFonts w:ascii="UD デジタル 教科書体 NK-R" w:eastAsia="UD デジタル 教科書体 NK-R" w:hint="eastAsia"/>
                <w:sz w:val="22"/>
                <w:szCs w:val="22"/>
              </w:rPr>
              <w:t>―</w:t>
            </w:r>
          </w:p>
        </w:tc>
        <w:tc>
          <w:tcPr>
            <w:tcW w:w="907" w:type="dxa"/>
            <w:tcBorders>
              <w:top w:val="single" w:sz="4" w:space="0" w:color="auto"/>
              <w:right w:val="single" w:sz="4" w:space="0" w:color="auto"/>
            </w:tcBorders>
            <w:shd w:val="clear" w:color="auto" w:fill="auto"/>
            <w:vAlign w:val="center"/>
          </w:tcPr>
          <w:p w14:paraId="3178E91E" w14:textId="77777777" w:rsidR="00D35BB5" w:rsidRPr="0083015B"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83015B">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0693E085" w14:textId="77777777" w:rsidR="00D35BB5" w:rsidRPr="00C97E3C" w:rsidRDefault="00D35BB5" w:rsidP="00D35BB5">
            <w:pPr>
              <w:spacing w:line="0" w:lineRule="atLeast"/>
              <w:ind w:leftChars="26" w:left="57"/>
              <w:jc w:val="center"/>
              <w:rPr>
                <w:rFonts w:ascii="UD デジタル 教科書体 NK-R" w:eastAsia="UD デジタル 教科書体 NK-R"/>
              </w:rPr>
            </w:pPr>
            <w:r w:rsidRPr="00C97E3C">
              <w:rPr>
                <w:rFonts w:ascii="UD デジタル 教科書体 NK-R" w:eastAsia="UD デジタル 教科書体 NK-R" w:hAnsi="Yu Gothic" w:hint="eastAsia"/>
                <w:color w:val="000000"/>
              </w:rPr>
              <w:t>〇</w:t>
            </w:r>
          </w:p>
        </w:tc>
      </w:tr>
      <w:tr w:rsidR="00D35BB5" w:rsidRPr="00B34049" w14:paraId="33C9FE1E" w14:textId="77777777" w:rsidTr="00D35BB5">
        <w:trPr>
          <w:cantSplit/>
          <w:trHeight w:val="261"/>
        </w:trPr>
        <w:tc>
          <w:tcPr>
            <w:tcW w:w="671" w:type="dxa"/>
            <w:vMerge/>
          </w:tcPr>
          <w:p w14:paraId="4418FDE9" w14:textId="77777777" w:rsidR="00D35BB5" w:rsidRPr="00B34049" w:rsidRDefault="00D35BB5" w:rsidP="00D35BB5">
            <w:pPr>
              <w:spacing w:line="0" w:lineRule="atLeast"/>
              <w:ind w:left="253" w:hangingChars="115" w:hanging="253"/>
              <w:jc w:val="center"/>
              <w:rPr>
                <w:rFonts w:ascii="UD デジタル 教科書体 NK-R" w:eastAsia="UD デジタル 教科書体 NK-R"/>
                <w:lang w:eastAsia="zh-TW"/>
              </w:rPr>
            </w:pPr>
          </w:p>
        </w:tc>
        <w:tc>
          <w:tcPr>
            <w:tcW w:w="1284" w:type="dxa"/>
            <w:vMerge w:val="restart"/>
            <w:tcBorders>
              <w:top w:val="single" w:sz="4" w:space="0" w:color="auto"/>
            </w:tcBorders>
          </w:tcPr>
          <w:p w14:paraId="0DD1A94A"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r>
              <w:rPr>
                <w:rFonts w:ascii="UD デジタル 教科書体 NK-R" w:eastAsia="UD デジタル 教科書体 NK-R" w:hint="eastAsia"/>
              </w:rPr>
              <w:t>7</w:t>
            </w:r>
            <w:r>
              <w:rPr>
                <w:rFonts w:ascii="UD デジタル 教科書体 NK-R" w:eastAsia="UD デジタル 教科書体 NK-R"/>
              </w:rPr>
              <w:t>.</w:t>
            </w:r>
            <w:r w:rsidRPr="00B34049">
              <w:rPr>
                <w:rFonts w:ascii="UD デジタル 教科書体 NK-R" w:eastAsia="UD デジタル 教科書体 NK-R" w:hint="eastAsia"/>
              </w:rPr>
              <w:t>階段</w:t>
            </w:r>
            <w:r w:rsidRPr="00B34049">
              <w:rPr>
                <w:rFonts w:ascii="UD デジタル 教科書体 NK-R" w:eastAsia="UD デジタル 教科書体 NK-R"/>
                <w:noProof/>
              </w:rPr>
              <mc:AlternateContent>
                <mc:Choice Requires="wps">
                  <w:drawing>
                    <wp:anchor distT="0" distB="0" distL="114300" distR="114300" simplePos="0" relativeHeight="251783168" behindDoc="0" locked="1" layoutInCell="1" allowOverlap="1" wp14:anchorId="006E4282" wp14:editId="20FA14D9">
                      <wp:simplePos x="0" y="0"/>
                      <wp:positionH relativeFrom="margin">
                        <wp:posOffset>3402965</wp:posOffset>
                      </wp:positionH>
                      <wp:positionV relativeFrom="paragraph">
                        <wp:posOffset>6826885</wp:posOffset>
                      </wp:positionV>
                      <wp:extent cx="1859280" cy="315595"/>
                      <wp:effectExtent l="0" t="0" r="0" b="0"/>
                      <wp:wrapNone/>
                      <wp:docPr id="850091898" name="テキスト ボックス 850091898"/>
                      <wp:cNvGraphicFramePr/>
                      <a:graphic xmlns:a="http://schemas.openxmlformats.org/drawingml/2006/main">
                        <a:graphicData uri="http://schemas.microsoft.com/office/word/2010/wordprocessingShape">
                          <wps:wsp>
                            <wps:cNvSpPr txBox="1"/>
                            <wps:spPr>
                              <a:xfrm>
                                <a:off x="0" y="0"/>
                                <a:ext cx="1859280" cy="315595"/>
                              </a:xfrm>
                              <a:prstGeom prst="rect">
                                <a:avLst/>
                              </a:prstGeom>
                              <a:noFill/>
                              <a:ln w="6350">
                                <a:noFill/>
                              </a:ln>
                            </wps:spPr>
                            <wps:txbx>
                              <w:txbxContent>
                                <w:p w14:paraId="0B99EBCE" w14:textId="77777777" w:rsidR="00890405" w:rsidRPr="007F204B" w:rsidRDefault="00890405" w:rsidP="00D35BB5">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E4282" id="テキスト ボックス 850091898" o:spid="_x0000_s1120" type="#_x0000_t202" style="position:absolute;left:0;text-align:left;margin-left:267.95pt;margin-top:537.55pt;width:146.4pt;height:24.8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" filled="f" stroked="f" strokeweight=".5pt">
                      <v:textbox>
                        <w:txbxContent>
                          <w:p w14:paraId="0B99EBCE" w14:textId="77777777" w:rsidR="00890405" w:rsidRPr="007F204B" w:rsidRDefault="00890405" w:rsidP="00D35BB5">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w10:anchorlock/>
                    </v:shape>
                  </w:pict>
                </mc:Fallback>
              </mc:AlternateContent>
            </w:r>
          </w:p>
        </w:tc>
        <w:tc>
          <w:tcPr>
            <w:tcW w:w="3402" w:type="dxa"/>
            <w:tcBorders>
              <w:top w:val="single" w:sz="4" w:space="0" w:color="auto"/>
            </w:tcBorders>
            <w:vAlign w:val="center"/>
          </w:tcPr>
          <w:p w14:paraId="3F5846F6"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階段の手すりに、行先を点字で表示</w:t>
            </w:r>
          </w:p>
        </w:tc>
        <w:tc>
          <w:tcPr>
            <w:tcW w:w="1984" w:type="dxa"/>
            <w:tcBorders>
              <w:top w:val="single" w:sz="4" w:space="0" w:color="auto"/>
            </w:tcBorders>
            <w:vAlign w:val="center"/>
          </w:tcPr>
          <w:p w14:paraId="38A7255B" w14:textId="77777777" w:rsidR="00D35BB5" w:rsidRPr="00C97E3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C97E3C">
              <w:rPr>
                <w:rFonts w:ascii="UD デジタル 教科書体 NK-R" w:eastAsia="UD デジタル 教科書体 NK-R" w:hAnsi="Yu Gothic" w:hint="eastAsia"/>
                <w:sz w:val="22"/>
                <w:szCs w:val="22"/>
              </w:rPr>
              <w:t>点字シートを設置済み。</w:t>
            </w:r>
          </w:p>
        </w:tc>
        <w:tc>
          <w:tcPr>
            <w:tcW w:w="907" w:type="dxa"/>
            <w:tcBorders>
              <w:top w:val="single" w:sz="4" w:space="0" w:color="auto"/>
              <w:right w:val="single" w:sz="4" w:space="0" w:color="auto"/>
            </w:tcBorders>
            <w:shd w:val="clear" w:color="auto" w:fill="auto"/>
            <w:vAlign w:val="center"/>
          </w:tcPr>
          <w:p w14:paraId="7F50F3AA" w14:textId="77777777" w:rsidR="00D35BB5" w:rsidRPr="0083015B"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83015B">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5FA0B844" w14:textId="77777777" w:rsidR="00D35BB5" w:rsidRPr="00C97E3C" w:rsidRDefault="00D35BB5" w:rsidP="00D35BB5">
            <w:pPr>
              <w:spacing w:line="0" w:lineRule="atLeast"/>
              <w:rPr>
                <w:rFonts w:ascii="UD デジタル 教科書体 NK-R" w:eastAsia="UD デジタル 教科書体 NK-R" w:hAnsi="ＭＳ 明朝"/>
              </w:rPr>
            </w:pPr>
            <w:r w:rsidRPr="00C97E3C">
              <w:rPr>
                <w:rFonts w:ascii="UD デジタル 教科書体 NK-R" w:eastAsia="UD デジタル 教科書体 NK-R" w:hAnsi="Yu Gothic" w:hint="eastAsia"/>
                <w:color w:val="000000"/>
              </w:rPr>
              <w:t>維持更新</w:t>
            </w:r>
          </w:p>
        </w:tc>
      </w:tr>
      <w:tr w:rsidR="00D35BB5" w:rsidRPr="00B34049" w14:paraId="55713B82" w14:textId="77777777" w:rsidTr="00D35BB5">
        <w:trPr>
          <w:cantSplit/>
          <w:trHeight w:val="420"/>
        </w:trPr>
        <w:tc>
          <w:tcPr>
            <w:tcW w:w="671" w:type="dxa"/>
            <w:vMerge/>
          </w:tcPr>
          <w:p w14:paraId="67269093"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4D8542C6"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0C5F8AF0"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踏面端部が容易に識別できるように配慮する</w:t>
            </w:r>
          </w:p>
        </w:tc>
        <w:tc>
          <w:tcPr>
            <w:tcW w:w="1984" w:type="dxa"/>
            <w:tcBorders>
              <w:top w:val="single" w:sz="4" w:space="0" w:color="auto"/>
            </w:tcBorders>
            <w:vAlign w:val="center"/>
          </w:tcPr>
          <w:p w14:paraId="4861C6F8" w14:textId="2D67EDAA" w:rsidR="00D35BB5" w:rsidRPr="00C97E3C" w:rsidRDefault="00416FCB" w:rsidP="00D35BB5">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noProof/>
              </w:rPr>
              <mc:AlternateContent>
                <mc:Choice Requires="wps">
                  <w:drawing>
                    <wp:anchor distT="0" distB="0" distL="114300" distR="114300" simplePos="0" relativeHeight="251800576" behindDoc="0" locked="0" layoutInCell="1" allowOverlap="1" wp14:anchorId="19D65E25" wp14:editId="6FDC7907">
                      <wp:simplePos x="0" y="0"/>
                      <wp:positionH relativeFrom="margin">
                        <wp:posOffset>650240</wp:posOffset>
                      </wp:positionH>
                      <wp:positionV relativeFrom="paragraph">
                        <wp:posOffset>426085</wp:posOffset>
                      </wp:positionV>
                      <wp:extent cx="1859280" cy="315595"/>
                      <wp:effectExtent l="0" t="0" r="0" b="0"/>
                      <wp:wrapNone/>
                      <wp:docPr id="97" name="テキスト ボックス 97"/>
                      <wp:cNvGraphicFramePr/>
                      <a:graphic xmlns:a="http://schemas.openxmlformats.org/drawingml/2006/main">
                        <a:graphicData uri="http://schemas.microsoft.com/office/word/2010/wordprocessingShape">
                          <wps:wsp>
                            <wps:cNvSpPr txBox="1"/>
                            <wps:spPr>
                              <a:xfrm>
                                <a:off x="0" y="0"/>
                                <a:ext cx="1859280" cy="315595"/>
                              </a:xfrm>
                              <a:prstGeom prst="rect">
                                <a:avLst/>
                              </a:prstGeom>
                              <a:noFill/>
                              <a:ln w="6350">
                                <a:noFill/>
                              </a:ln>
                            </wps:spPr>
                            <wps:txbx>
                              <w:txbxContent>
                                <w:p w14:paraId="4D0396C0" w14:textId="77777777" w:rsidR="00890405" w:rsidRPr="007F204B" w:rsidRDefault="00890405" w:rsidP="00D35BB5">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65E25" id="テキスト ボックス 97" o:spid="_x0000_s1121" type="#_x0000_t202" style="position:absolute;left:0;text-align:left;margin-left:51.2pt;margin-top:33.55pt;width:146.4pt;height:24.8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" filled="f" stroked="f" strokeweight=".5pt">
                      <v:textbox>
                        <w:txbxContent>
                          <w:p w14:paraId="4D0396C0" w14:textId="77777777" w:rsidR="00890405" w:rsidRPr="007F204B" w:rsidRDefault="00890405" w:rsidP="00D35BB5">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v:shape>
                  </w:pict>
                </mc:Fallback>
              </mc:AlternateContent>
            </w:r>
            <w:r w:rsidR="00D35BB5" w:rsidRPr="00C97E3C">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6A1AF142" w14:textId="0DC72F22" w:rsidR="00D35BB5" w:rsidRPr="0083015B"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83015B">
              <w:rPr>
                <w:rFonts w:ascii="UD デジタル 教科書体 NK-R" w:eastAsia="UD デジタル 教科書体 NK-R" w:hAnsi="Yu Gothic" w:hint="eastAsia"/>
                <w:sz w:val="22"/>
                <w:szCs w:val="22"/>
              </w:rPr>
              <w:t>―</w:t>
            </w:r>
          </w:p>
        </w:tc>
        <w:tc>
          <w:tcPr>
            <w:tcW w:w="1134" w:type="dxa"/>
            <w:shd w:val="clear" w:color="auto" w:fill="auto"/>
            <w:vAlign w:val="center"/>
          </w:tcPr>
          <w:p w14:paraId="26A650A9" w14:textId="14997FEB" w:rsidR="00D35BB5" w:rsidRPr="00C97E3C" w:rsidRDefault="00D35BB5" w:rsidP="00D35BB5">
            <w:pPr>
              <w:spacing w:line="0" w:lineRule="atLeast"/>
              <w:rPr>
                <w:rFonts w:ascii="UD デジタル 教科書体 NK-R" w:eastAsia="UD デジタル 教科書体 NK-R" w:hAnsi="ＭＳ 明朝"/>
              </w:rPr>
            </w:pPr>
            <w:r w:rsidRPr="00C97E3C">
              <w:rPr>
                <w:rFonts w:ascii="UD デジタル 教科書体 NK-R" w:eastAsia="UD デジタル 教科書体 NK-R" w:hAnsi="Yu Gothic" w:hint="eastAsia"/>
                <w:color w:val="000000"/>
              </w:rPr>
              <w:t>維持更新</w:t>
            </w:r>
          </w:p>
        </w:tc>
      </w:tr>
      <w:tr w:rsidR="00D35BB5" w:rsidRPr="00B34049" w14:paraId="78D2BA35" w14:textId="77777777" w:rsidTr="00D35BB5">
        <w:trPr>
          <w:cantSplit/>
          <w:trHeight w:val="545"/>
        </w:trPr>
        <w:tc>
          <w:tcPr>
            <w:tcW w:w="671" w:type="dxa"/>
            <w:vMerge/>
          </w:tcPr>
          <w:p w14:paraId="7404DB71" w14:textId="77777777" w:rsidR="00D35BB5" w:rsidRPr="00B34049" w:rsidRDefault="00D35BB5" w:rsidP="00D35BB5">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val="restart"/>
            <w:tcBorders>
              <w:top w:val="single" w:sz="4" w:space="0" w:color="auto"/>
            </w:tcBorders>
          </w:tcPr>
          <w:p w14:paraId="7963697F" w14:textId="77777777" w:rsidR="00D35BB5" w:rsidRDefault="00D35BB5" w:rsidP="00D35BB5">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8</w:t>
            </w:r>
            <w:r>
              <w:rPr>
                <w:rFonts w:ascii="UD デジタル 教科書体 NK-R" w:eastAsia="UD デジタル 教科書体 NK-R"/>
              </w:rPr>
              <w:t>.</w:t>
            </w:r>
            <w:r w:rsidRPr="00B34049">
              <w:rPr>
                <w:rFonts w:ascii="UD デジタル 教科書体 NK-R" w:eastAsia="UD デジタル 教科書体 NK-R" w:hint="eastAsia"/>
              </w:rPr>
              <w:t>ホームに</w:t>
            </w:r>
          </w:p>
          <w:p w14:paraId="75D31941" w14:textId="77777777" w:rsidR="00D35BB5" w:rsidRDefault="00D35BB5" w:rsidP="00D35BB5">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おける列</w:t>
            </w:r>
          </w:p>
          <w:p w14:paraId="3E7CD703" w14:textId="77777777" w:rsidR="00D35BB5" w:rsidRDefault="00D35BB5" w:rsidP="00D35BB5">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車の案</w:t>
            </w:r>
          </w:p>
          <w:p w14:paraId="5651666E" w14:textId="77777777" w:rsidR="00D35BB5" w:rsidRPr="00B34049" w:rsidRDefault="00D35BB5" w:rsidP="00D35BB5">
            <w:pPr>
              <w:spacing w:line="0" w:lineRule="atLeast"/>
              <w:ind w:leftChars="100" w:left="253" w:hangingChars="15" w:hanging="33"/>
              <w:rPr>
                <w:rFonts w:ascii="UD デジタル 教科書体 NK-R" w:eastAsia="UD デジタル 教科書体 NK-R" w:hAnsi="Segoe UI Symbol" w:cs="Segoe UI Symbol"/>
              </w:rPr>
            </w:pPr>
            <w:r w:rsidRPr="00B34049">
              <w:rPr>
                <w:rFonts w:ascii="UD デジタル 教科書体 NK-R" w:eastAsia="UD デジタル 教科書体 NK-R" w:hint="eastAsia"/>
              </w:rPr>
              <w:t>内</w:t>
            </w:r>
          </w:p>
        </w:tc>
        <w:tc>
          <w:tcPr>
            <w:tcW w:w="3402" w:type="dxa"/>
            <w:tcBorders>
              <w:top w:val="single" w:sz="4" w:space="0" w:color="auto"/>
            </w:tcBorders>
            <w:vAlign w:val="center"/>
          </w:tcPr>
          <w:p w14:paraId="0BD369B9"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列車の行先･接近･出発に関する情報を文字及び音案内で提供</w:t>
            </w:r>
          </w:p>
        </w:tc>
        <w:tc>
          <w:tcPr>
            <w:tcW w:w="1984" w:type="dxa"/>
            <w:tcBorders>
              <w:top w:val="single" w:sz="4" w:space="0" w:color="auto"/>
            </w:tcBorders>
            <w:vAlign w:val="center"/>
          </w:tcPr>
          <w:p w14:paraId="488B96ED" w14:textId="77777777" w:rsidR="00D35BB5" w:rsidRPr="00C97E3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C97E3C">
              <w:rPr>
                <w:rFonts w:ascii="UD デジタル 教科書体 NK-R" w:eastAsia="UD デジタル 教科書体 NK-R" w:hAnsi="Yu Gothic" w:hint="eastAsia"/>
                <w:sz w:val="22"/>
                <w:szCs w:val="22"/>
              </w:rPr>
              <w:t>案内表示器や放送設備を設置し、列車の行先・接近・出発に関する情報を文字及び音声で提供済み。（実施済み）</w:t>
            </w:r>
          </w:p>
        </w:tc>
        <w:tc>
          <w:tcPr>
            <w:tcW w:w="907" w:type="dxa"/>
            <w:tcBorders>
              <w:top w:val="single" w:sz="4" w:space="0" w:color="auto"/>
              <w:right w:val="single" w:sz="4" w:space="0" w:color="auto"/>
            </w:tcBorders>
            <w:shd w:val="clear" w:color="auto" w:fill="auto"/>
            <w:vAlign w:val="center"/>
          </w:tcPr>
          <w:p w14:paraId="2E29EF32" w14:textId="77777777" w:rsidR="00D35BB5" w:rsidRPr="0083015B"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83015B">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19CA16A0" w14:textId="77777777" w:rsidR="00D35BB5" w:rsidRPr="00C97E3C" w:rsidRDefault="00D35BB5" w:rsidP="00D35BB5">
            <w:pPr>
              <w:pStyle w:val="af8"/>
              <w:spacing w:line="0" w:lineRule="atLeast"/>
              <w:ind w:firstLineChars="0" w:firstLine="0"/>
              <w:rPr>
                <w:rFonts w:ascii="UD デジタル 教科書体 NK-R" w:eastAsia="UD デジタル 教科書体 NK-R"/>
                <w:sz w:val="22"/>
                <w:szCs w:val="22"/>
              </w:rPr>
            </w:pPr>
            <w:r w:rsidRPr="00C97E3C">
              <w:rPr>
                <w:rFonts w:ascii="UD デジタル 教科書体 NK-R" w:eastAsia="UD デジタル 教科書体 NK-R" w:hAnsi="Yu Gothic" w:hint="eastAsia"/>
                <w:color w:val="000000"/>
                <w:sz w:val="22"/>
                <w:szCs w:val="22"/>
              </w:rPr>
              <w:t>維持更新</w:t>
            </w:r>
          </w:p>
        </w:tc>
      </w:tr>
      <w:tr w:rsidR="00D35BB5" w:rsidRPr="00B34049" w14:paraId="20CA2BD8" w14:textId="77777777" w:rsidTr="00D35BB5">
        <w:trPr>
          <w:cantSplit/>
          <w:trHeight w:val="811"/>
        </w:trPr>
        <w:tc>
          <w:tcPr>
            <w:tcW w:w="671" w:type="dxa"/>
            <w:vMerge/>
          </w:tcPr>
          <w:p w14:paraId="473E8B66"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4576A38B"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736CDD04"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□プラットホーム床面等における、車両内の車椅子スペースに通じる乗降口の位置の表示</w:t>
            </w:r>
          </w:p>
        </w:tc>
        <w:tc>
          <w:tcPr>
            <w:tcW w:w="1984" w:type="dxa"/>
            <w:tcBorders>
              <w:top w:val="single" w:sz="4" w:space="0" w:color="auto"/>
            </w:tcBorders>
            <w:vAlign w:val="center"/>
          </w:tcPr>
          <w:p w14:paraId="3267D445" w14:textId="7E6D8C75" w:rsidR="00D35BB5" w:rsidRPr="00C97E3C" w:rsidRDefault="00606C0B" w:rsidP="00D35BB5">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未整備</w:t>
            </w:r>
          </w:p>
        </w:tc>
        <w:tc>
          <w:tcPr>
            <w:tcW w:w="907" w:type="dxa"/>
            <w:tcBorders>
              <w:top w:val="single" w:sz="4" w:space="0" w:color="auto"/>
              <w:right w:val="single" w:sz="4" w:space="0" w:color="auto"/>
            </w:tcBorders>
            <w:shd w:val="clear" w:color="auto" w:fill="auto"/>
            <w:vAlign w:val="center"/>
          </w:tcPr>
          <w:p w14:paraId="5447319C" w14:textId="77777777" w:rsidR="00D35BB5" w:rsidRPr="0083015B" w:rsidRDefault="00D35BB5" w:rsidP="00D35BB5">
            <w:pPr>
              <w:pStyle w:val="af8"/>
              <w:spacing w:line="0" w:lineRule="atLeast"/>
              <w:ind w:firstLineChars="0" w:firstLine="0"/>
              <w:jc w:val="center"/>
              <w:rPr>
                <w:rFonts w:ascii="UD デジタル 教科書体 NK-R" w:eastAsia="UD デジタル 教科書体 NK-R"/>
                <w:i/>
                <w:iCs/>
                <w:sz w:val="22"/>
                <w:szCs w:val="22"/>
              </w:rPr>
            </w:pPr>
            <w:r w:rsidRPr="0083015B">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4A46FFA5" w14:textId="77777777" w:rsidR="00D35BB5" w:rsidRPr="00C97E3C" w:rsidRDefault="00D35BB5" w:rsidP="00D35BB5">
            <w:pPr>
              <w:spacing w:line="0" w:lineRule="atLeast"/>
              <w:ind w:leftChars="26" w:left="57"/>
              <w:jc w:val="center"/>
              <w:rPr>
                <w:rFonts w:ascii="UD デジタル 教科書体 NK-R" w:eastAsia="UD デジタル 教科書体 NK-R" w:hAnsi="ＭＳ 明朝"/>
              </w:rPr>
            </w:pPr>
            <w:r w:rsidRPr="00C97E3C">
              <w:rPr>
                <w:rFonts w:ascii="UD デジタル 教科書体 NK-R" w:eastAsia="UD デジタル 教科書体 NK-R" w:hAnsi="Yu Gothic" w:hint="eastAsia"/>
                <w:color w:val="000000"/>
              </w:rPr>
              <w:t>●</w:t>
            </w:r>
          </w:p>
        </w:tc>
      </w:tr>
      <w:tr w:rsidR="00D35BB5" w:rsidRPr="00B34049" w14:paraId="09FFC999" w14:textId="77777777" w:rsidTr="00D35BB5">
        <w:trPr>
          <w:cantSplit/>
          <w:trHeight w:val="1134"/>
        </w:trPr>
        <w:tc>
          <w:tcPr>
            <w:tcW w:w="671" w:type="dxa"/>
            <w:vMerge/>
          </w:tcPr>
          <w:p w14:paraId="0700BB37" w14:textId="77777777" w:rsidR="00D35BB5" w:rsidRPr="00B34049" w:rsidRDefault="00D35BB5" w:rsidP="00D35BB5">
            <w:pPr>
              <w:spacing w:line="0" w:lineRule="atLeast"/>
              <w:rPr>
                <w:rFonts w:ascii="UD デジタル 教科書体 NK-R" w:eastAsia="UD デジタル 教科書体 NK-R"/>
              </w:rPr>
            </w:pPr>
          </w:p>
        </w:tc>
        <w:tc>
          <w:tcPr>
            <w:tcW w:w="1284" w:type="dxa"/>
            <w:vMerge w:val="restart"/>
            <w:tcBorders>
              <w:top w:val="nil"/>
            </w:tcBorders>
          </w:tcPr>
          <w:p w14:paraId="421AD3DE" w14:textId="77777777" w:rsidR="00D35BB5" w:rsidRPr="00B34049" w:rsidRDefault="00D35BB5" w:rsidP="00D35BB5">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9</w:t>
            </w:r>
            <w:r>
              <w:rPr>
                <w:rFonts w:ascii="UD デジタル 教科書体 NK-R" w:eastAsia="UD デジタル 教科書体 NK-R"/>
              </w:rPr>
              <w:t>.</w:t>
            </w:r>
            <w:r w:rsidRPr="00B34049">
              <w:rPr>
                <w:rFonts w:ascii="UD デジタル 教科書体 NK-R" w:eastAsia="UD デジタル 教科書体 NK-R" w:hint="eastAsia"/>
              </w:rPr>
              <w:t>車両とホームとの隙間・段差</w:t>
            </w:r>
          </w:p>
        </w:tc>
        <w:tc>
          <w:tcPr>
            <w:tcW w:w="3402" w:type="dxa"/>
            <w:tcBorders>
              <w:top w:val="nil"/>
            </w:tcBorders>
            <w:vAlign w:val="center"/>
          </w:tcPr>
          <w:p w14:paraId="1A3ECFE8" w14:textId="77777777" w:rsidR="00D35BB5"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隙間・段差を縮小するためのホーム構造や車両構造の改良・整備に向けた検討</w:t>
            </w:r>
          </w:p>
          <w:p w14:paraId="76BAAC1A"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1984" w:type="dxa"/>
            <w:tcBorders>
              <w:top w:val="nil"/>
            </w:tcBorders>
            <w:vAlign w:val="center"/>
          </w:tcPr>
          <w:p w14:paraId="726963D1" w14:textId="77777777" w:rsidR="00D35BB5" w:rsidRPr="00C97E3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C97E3C">
              <w:rPr>
                <w:rFonts w:ascii="UD デジタル 教科書体 NK-R" w:eastAsia="UD デジタル 教科書体 NK-R" w:hAnsi="Yu Gothic" w:hint="eastAsia"/>
                <w:sz w:val="22"/>
                <w:szCs w:val="22"/>
              </w:rPr>
              <w:t>―</w:t>
            </w:r>
          </w:p>
        </w:tc>
        <w:tc>
          <w:tcPr>
            <w:tcW w:w="907" w:type="dxa"/>
            <w:tcBorders>
              <w:top w:val="nil"/>
            </w:tcBorders>
            <w:shd w:val="clear" w:color="auto" w:fill="auto"/>
            <w:vAlign w:val="center"/>
          </w:tcPr>
          <w:p w14:paraId="50274B3A" w14:textId="77777777" w:rsidR="00D35BB5" w:rsidRPr="0083015B"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83015B">
              <w:rPr>
                <w:rFonts w:ascii="UD デジタル 教科書体 NK-R" w:eastAsia="UD デジタル 教科書体 NK-R" w:hAnsi="Yu Gothic" w:hint="eastAsia"/>
                <w:sz w:val="22"/>
                <w:szCs w:val="22"/>
              </w:rPr>
              <w:t>―</w:t>
            </w:r>
          </w:p>
        </w:tc>
        <w:tc>
          <w:tcPr>
            <w:tcW w:w="1134" w:type="dxa"/>
            <w:tcBorders>
              <w:top w:val="nil"/>
            </w:tcBorders>
            <w:shd w:val="clear" w:color="auto" w:fill="auto"/>
            <w:vAlign w:val="center"/>
          </w:tcPr>
          <w:p w14:paraId="0E7DC51E" w14:textId="77777777" w:rsidR="00D35BB5" w:rsidRPr="00C97E3C" w:rsidRDefault="00D35BB5" w:rsidP="00D35BB5">
            <w:pPr>
              <w:spacing w:line="0" w:lineRule="atLeast"/>
              <w:ind w:leftChars="26" w:left="57"/>
              <w:jc w:val="center"/>
              <w:rPr>
                <w:rFonts w:ascii="UD デジタル 教科書体 NK-R" w:eastAsia="UD デジタル 教科書体 NK-R"/>
              </w:rPr>
            </w:pPr>
            <w:r w:rsidRPr="00C97E3C">
              <w:rPr>
                <w:rFonts w:ascii="UD デジタル 教科書体 NK-R" w:eastAsia="UD デジタル 教科書体 NK-R" w:hAnsi="Yu Gothic" w:hint="eastAsia"/>
                <w:color w:val="000000"/>
              </w:rPr>
              <w:t>〇</w:t>
            </w:r>
          </w:p>
        </w:tc>
      </w:tr>
      <w:tr w:rsidR="00D35BB5" w:rsidRPr="00B34049" w14:paraId="5BDA988D" w14:textId="77777777" w:rsidTr="00D35BB5">
        <w:trPr>
          <w:cantSplit/>
          <w:trHeight w:val="961"/>
        </w:trPr>
        <w:tc>
          <w:tcPr>
            <w:tcW w:w="671" w:type="dxa"/>
            <w:vMerge/>
          </w:tcPr>
          <w:p w14:paraId="34E5A0D0"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6857282C"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right w:val="single" w:sz="4" w:space="0" w:color="auto"/>
            </w:tcBorders>
            <w:vAlign w:val="center"/>
          </w:tcPr>
          <w:p w14:paraId="72AD0D4D"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□構造上の理由によりプラットホームの縁端と鉄道車両の旅客用乗降口の床面の縁端との間隔が大きい場合において、旅客に対しこれを警告するための設備等の設置</w:t>
            </w:r>
          </w:p>
        </w:tc>
        <w:tc>
          <w:tcPr>
            <w:tcW w:w="1984" w:type="dxa"/>
            <w:tcBorders>
              <w:top w:val="single" w:sz="4" w:space="0" w:color="auto"/>
              <w:left w:val="single" w:sz="4" w:space="0" w:color="auto"/>
              <w:right w:val="single" w:sz="4" w:space="0" w:color="auto"/>
            </w:tcBorders>
            <w:vAlign w:val="center"/>
          </w:tcPr>
          <w:p w14:paraId="73E443B2" w14:textId="77777777" w:rsidR="00D35BB5" w:rsidRPr="00C97E3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C97E3C">
              <w:rPr>
                <w:rFonts w:ascii="UD デジタル 教科書体 NK-R" w:eastAsia="UD デジタル 教科書体 NK-R" w:hAnsi="Yu Gothic" w:hint="eastAsia"/>
                <w:sz w:val="22"/>
                <w:szCs w:val="22"/>
              </w:rPr>
              <w:t>放送設備による警告を実施済み。</w:t>
            </w:r>
            <w:r w:rsidRPr="00C97E3C">
              <w:rPr>
                <w:rFonts w:ascii="UD デジタル 教科書体 NK-R" w:eastAsia="UD デジタル 教科書体 NK-R" w:hAnsi="Yu Gothic" w:hint="eastAsia"/>
                <w:sz w:val="22"/>
                <w:szCs w:val="22"/>
              </w:rPr>
              <w:br/>
              <w:t>ホーム縁端部にＣＰライン（注意喚起ライン）を設置済み。</w:t>
            </w:r>
          </w:p>
        </w:tc>
        <w:tc>
          <w:tcPr>
            <w:tcW w:w="907" w:type="dxa"/>
            <w:tcBorders>
              <w:top w:val="single" w:sz="4" w:space="0" w:color="auto"/>
              <w:left w:val="single" w:sz="4" w:space="0" w:color="auto"/>
              <w:right w:val="single" w:sz="4" w:space="0" w:color="auto"/>
            </w:tcBorders>
            <w:shd w:val="clear" w:color="auto" w:fill="auto"/>
            <w:vAlign w:val="center"/>
          </w:tcPr>
          <w:p w14:paraId="17060644" w14:textId="77777777" w:rsidR="00D35BB5" w:rsidRPr="0083015B"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83015B">
              <w:rPr>
                <w:rFonts w:ascii="UD デジタル 教科書体 NK-R" w:eastAsia="UD デジタル 教科書体 NK-R" w:hAnsi="Yu Gothic" w:hint="eastAsia"/>
                <w:sz w:val="22"/>
                <w:szCs w:val="22"/>
              </w:rPr>
              <w:t>―</w:t>
            </w:r>
          </w:p>
        </w:tc>
        <w:tc>
          <w:tcPr>
            <w:tcW w:w="1134" w:type="dxa"/>
            <w:tcBorders>
              <w:top w:val="single" w:sz="4" w:space="0" w:color="auto"/>
              <w:left w:val="single" w:sz="4" w:space="0" w:color="auto"/>
              <w:right w:val="single" w:sz="4" w:space="0" w:color="auto"/>
            </w:tcBorders>
            <w:shd w:val="clear" w:color="auto" w:fill="auto"/>
            <w:vAlign w:val="center"/>
          </w:tcPr>
          <w:p w14:paraId="5D2B2941" w14:textId="77777777" w:rsidR="00D35BB5" w:rsidRPr="00C97E3C" w:rsidRDefault="00D35BB5" w:rsidP="00D35BB5">
            <w:pPr>
              <w:spacing w:line="0" w:lineRule="atLeast"/>
              <w:ind w:leftChars="26" w:left="57"/>
              <w:jc w:val="center"/>
              <w:rPr>
                <w:rFonts w:ascii="UD デジタル 教科書体 NK-R" w:eastAsia="UD デジタル 教科書体 NK-R" w:hAnsi="ＭＳ 明朝"/>
              </w:rPr>
            </w:pPr>
            <w:r w:rsidRPr="00C97E3C">
              <w:rPr>
                <w:rFonts w:ascii="UD デジタル 教科書体 NK-R" w:eastAsia="UD デジタル 教科書体 NK-R" w:hAnsi="Yu Gothic" w:hint="eastAsia"/>
                <w:color w:val="000000"/>
              </w:rPr>
              <w:t>●</w:t>
            </w:r>
          </w:p>
        </w:tc>
      </w:tr>
      <w:tr w:rsidR="00D35BB5" w:rsidRPr="00B34049" w14:paraId="113A7D17" w14:textId="77777777" w:rsidTr="00D35BB5">
        <w:trPr>
          <w:cantSplit/>
          <w:trHeight w:val="407"/>
        </w:trPr>
        <w:tc>
          <w:tcPr>
            <w:tcW w:w="671" w:type="dxa"/>
            <w:vMerge/>
          </w:tcPr>
          <w:p w14:paraId="6C1B2F50" w14:textId="77777777" w:rsidR="00D35BB5" w:rsidRPr="00B34049" w:rsidRDefault="00D35BB5" w:rsidP="00D35BB5">
            <w:pPr>
              <w:spacing w:line="0" w:lineRule="atLeast"/>
              <w:ind w:left="253" w:hangingChars="115" w:hanging="253"/>
              <w:jc w:val="center"/>
              <w:rPr>
                <w:rFonts w:ascii="UD デジタル 教科書体 NK-B" w:eastAsia="UD デジタル 教科書体 NK-B" w:hAnsi="Segoe UI Symbol" w:cs="Segoe UI Symbol"/>
              </w:rPr>
            </w:pPr>
          </w:p>
        </w:tc>
        <w:tc>
          <w:tcPr>
            <w:tcW w:w="1284" w:type="dxa"/>
            <w:vMerge/>
          </w:tcPr>
          <w:p w14:paraId="69F304F3"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2B11C5E8"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渡り板を配備し、適切な乗降介助の実施</w:t>
            </w:r>
          </w:p>
        </w:tc>
        <w:tc>
          <w:tcPr>
            <w:tcW w:w="1984" w:type="dxa"/>
            <w:tcBorders>
              <w:top w:val="single" w:sz="4" w:space="0" w:color="auto"/>
            </w:tcBorders>
            <w:vAlign w:val="center"/>
          </w:tcPr>
          <w:p w14:paraId="63E210C6" w14:textId="77777777" w:rsidR="00D35BB5" w:rsidRPr="00C97E3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C97E3C">
              <w:rPr>
                <w:rFonts w:ascii="UD デジタル 教科書体 NK-R" w:eastAsia="UD デジタル 教科書体 NK-R" w:hAnsi="Yu Gothic" w:hint="eastAsia"/>
                <w:sz w:val="22"/>
                <w:szCs w:val="22"/>
              </w:rPr>
              <w:t>実施済み。</w:t>
            </w:r>
          </w:p>
        </w:tc>
        <w:tc>
          <w:tcPr>
            <w:tcW w:w="907" w:type="dxa"/>
            <w:tcBorders>
              <w:top w:val="single" w:sz="4" w:space="0" w:color="auto"/>
              <w:right w:val="single" w:sz="4" w:space="0" w:color="auto"/>
            </w:tcBorders>
            <w:shd w:val="clear" w:color="auto" w:fill="auto"/>
            <w:vAlign w:val="center"/>
          </w:tcPr>
          <w:p w14:paraId="72AA5E4F" w14:textId="77777777" w:rsidR="00D35BB5" w:rsidRPr="0083015B"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83015B">
              <w:rPr>
                <w:rFonts w:ascii="UD デジタル 教科書体 NK-R" w:eastAsia="UD デジタル 教科書体 NK-R" w:hAnsi="Yu Gothic" w:hint="eastAsia"/>
                <w:sz w:val="22"/>
                <w:szCs w:val="22"/>
              </w:rPr>
              <w:t>―</w:t>
            </w:r>
          </w:p>
        </w:tc>
        <w:tc>
          <w:tcPr>
            <w:tcW w:w="1134" w:type="dxa"/>
            <w:shd w:val="clear" w:color="auto" w:fill="auto"/>
            <w:vAlign w:val="center"/>
          </w:tcPr>
          <w:p w14:paraId="0CF0E980" w14:textId="77777777" w:rsidR="00D35BB5" w:rsidRPr="00C97E3C" w:rsidRDefault="00D35BB5" w:rsidP="00D35BB5">
            <w:pPr>
              <w:spacing w:line="0" w:lineRule="atLeast"/>
              <w:rPr>
                <w:rFonts w:ascii="UD デジタル 教科書体 NK-R" w:eastAsia="UD デジタル 教科書体 NK-R" w:hAnsi="ＭＳ 明朝"/>
              </w:rPr>
            </w:pPr>
            <w:r w:rsidRPr="00C97E3C">
              <w:rPr>
                <w:rFonts w:ascii="UD デジタル 教科書体 NK-R" w:eastAsia="UD デジタル 教科書体 NK-R" w:hAnsi="Yu Gothic" w:hint="eastAsia"/>
                <w:color w:val="000000"/>
              </w:rPr>
              <w:t>継続実施</w:t>
            </w:r>
          </w:p>
        </w:tc>
      </w:tr>
      <w:tr w:rsidR="00D35BB5" w:rsidRPr="00B34049" w14:paraId="1FBA1091" w14:textId="77777777" w:rsidTr="00D35BB5">
        <w:trPr>
          <w:cantSplit/>
          <w:trHeight w:val="232"/>
        </w:trPr>
        <w:tc>
          <w:tcPr>
            <w:tcW w:w="671" w:type="dxa"/>
            <w:vMerge/>
          </w:tcPr>
          <w:p w14:paraId="0BDD8791" w14:textId="77777777" w:rsidR="00D35BB5" w:rsidRPr="00B34049" w:rsidRDefault="00D35BB5" w:rsidP="00D35BB5">
            <w:pPr>
              <w:spacing w:line="0" w:lineRule="atLeast"/>
              <w:ind w:left="253" w:hangingChars="115" w:hanging="253"/>
              <w:jc w:val="center"/>
              <w:rPr>
                <w:rFonts w:ascii="UD デジタル 教科書体 NK-B" w:eastAsia="UD デジタル 教科書体 NK-B"/>
              </w:rPr>
            </w:pPr>
          </w:p>
        </w:tc>
        <w:tc>
          <w:tcPr>
            <w:tcW w:w="1284" w:type="dxa"/>
            <w:vMerge w:val="restart"/>
            <w:tcBorders>
              <w:top w:val="nil"/>
            </w:tcBorders>
          </w:tcPr>
          <w:p w14:paraId="4CA67F98" w14:textId="77777777" w:rsidR="00D35BB5" w:rsidRDefault="00D35BB5" w:rsidP="00D35BB5">
            <w:pPr>
              <w:spacing w:line="0" w:lineRule="atLeast"/>
              <w:ind w:left="473" w:hangingChars="215" w:hanging="473"/>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0.</w:t>
            </w:r>
            <w:r w:rsidRPr="00B34049">
              <w:rPr>
                <w:rFonts w:ascii="UD デジタル 教科書体 NK-R" w:eastAsia="UD デジタル 教科書体 NK-R" w:hint="eastAsia"/>
              </w:rPr>
              <w:t>ホーム</w:t>
            </w:r>
          </w:p>
          <w:p w14:paraId="2A79D3B8" w14:textId="77777777" w:rsidR="00D35BB5" w:rsidRDefault="00D35BB5" w:rsidP="00D35BB5">
            <w:pPr>
              <w:spacing w:line="0" w:lineRule="atLeast"/>
              <w:ind w:firstLineChars="150" w:firstLine="330"/>
              <w:rPr>
                <w:rFonts w:ascii="UD デジタル 教科書体 NK-R" w:eastAsia="UD デジタル 教科書体 NK-R"/>
              </w:rPr>
            </w:pPr>
            <w:r w:rsidRPr="00B34049">
              <w:rPr>
                <w:rFonts w:ascii="UD デジタル 教科書体 NK-R" w:eastAsia="UD デジタル 教科書体 NK-R" w:hint="eastAsia"/>
              </w:rPr>
              <w:t>におけ</w:t>
            </w:r>
          </w:p>
          <w:p w14:paraId="1EBC0A18" w14:textId="77777777" w:rsidR="00D35BB5" w:rsidRDefault="00D35BB5" w:rsidP="00D35BB5">
            <w:pPr>
              <w:spacing w:line="0" w:lineRule="atLeast"/>
              <w:ind w:firstLineChars="150" w:firstLine="330"/>
              <w:rPr>
                <w:rFonts w:ascii="UD デジタル 教科書体 NK-R" w:eastAsia="UD デジタル 教科書体 NK-R"/>
              </w:rPr>
            </w:pPr>
            <w:r w:rsidRPr="00B34049">
              <w:rPr>
                <w:rFonts w:ascii="UD デジタル 教科書体 NK-R" w:eastAsia="UD デジタル 教科書体 NK-R" w:hint="eastAsia"/>
              </w:rPr>
              <w:t>る安全</w:t>
            </w:r>
          </w:p>
          <w:p w14:paraId="2EDC02CD" w14:textId="77777777" w:rsidR="00D35BB5" w:rsidRPr="00825468" w:rsidRDefault="00D35BB5" w:rsidP="00D35BB5">
            <w:pPr>
              <w:spacing w:line="0" w:lineRule="atLeast"/>
              <w:ind w:firstLineChars="150" w:firstLine="330"/>
              <w:rPr>
                <w:rFonts w:ascii="UD デジタル 教科書体 NK-R" w:eastAsia="UD デジタル 教科書体 NK-R"/>
              </w:rPr>
            </w:pPr>
            <w:r w:rsidRPr="00B34049">
              <w:rPr>
                <w:rFonts w:ascii="UD デジタル 教科書体 NK-R" w:eastAsia="UD デジタル 教科書体 NK-R" w:hint="eastAsia"/>
              </w:rPr>
              <w:t>対策</w:t>
            </w:r>
          </w:p>
        </w:tc>
        <w:tc>
          <w:tcPr>
            <w:tcW w:w="3402" w:type="dxa"/>
            <w:vMerge w:val="restart"/>
            <w:tcBorders>
              <w:top w:val="nil"/>
            </w:tcBorders>
            <w:vAlign w:val="center"/>
          </w:tcPr>
          <w:p w14:paraId="49644245"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◇ホームドア又は可動式ホーム柵の設置</w:t>
            </w:r>
          </w:p>
        </w:tc>
        <w:tc>
          <w:tcPr>
            <w:tcW w:w="1984" w:type="dxa"/>
            <w:tcBorders>
              <w:top w:val="nil"/>
            </w:tcBorders>
            <w:vAlign w:val="center"/>
          </w:tcPr>
          <w:p w14:paraId="264F3C11" w14:textId="77777777" w:rsidR="00D35BB5" w:rsidRPr="00C97E3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C97E3C">
              <w:rPr>
                <w:rFonts w:ascii="UD デジタル 教科書体 NK-R" w:eastAsia="UD デジタル 教科書体 NK-R" w:hAnsi="Yu Gothic" w:hint="eastAsia"/>
                <w:sz w:val="22"/>
                <w:szCs w:val="22"/>
              </w:rPr>
              <w:t>―</w:t>
            </w:r>
          </w:p>
        </w:tc>
        <w:tc>
          <w:tcPr>
            <w:tcW w:w="907" w:type="dxa"/>
            <w:tcBorders>
              <w:top w:val="nil"/>
              <w:right w:val="single" w:sz="4" w:space="0" w:color="auto"/>
            </w:tcBorders>
            <w:shd w:val="clear" w:color="auto" w:fill="auto"/>
            <w:vAlign w:val="center"/>
          </w:tcPr>
          <w:p w14:paraId="48C01A56" w14:textId="77777777" w:rsidR="00D35BB5" w:rsidRPr="0083015B"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83015B">
              <w:rPr>
                <w:rFonts w:ascii="UD デジタル 教科書体 NK-R" w:eastAsia="UD デジタル 教科書体 NK-R" w:hAnsi="Yu Gothic" w:hint="eastAsia"/>
                <w:sz w:val="22"/>
                <w:szCs w:val="22"/>
              </w:rPr>
              <w:t>―</w:t>
            </w:r>
          </w:p>
        </w:tc>
        <w:tc>
          <w:tcPr>
            <w:tcW w:w="1134" w:type="dxa"/>
            <w:tcBorders>
              <w:top w:val="nil"/>
              <w:right w:val="single" w:sz="4" w:space="0" w:color="auto"/>
            </w:tcBorders>
            <w:shd w:val="clear" w:color="auto" w:fill="auto"/>
            <w:vAlign w:val="center"/>
          </w:tcPr>
          <w:p w14:paraId="0CBF3DFF" w14:textId="77777777" w:rsidR="00D35BB5" w:rsidRPr="00C97E3C" w:rsidRDefault="00D35BB5" w:rsidP="00D35BB5">
            <w:pPr>
              <w:spacing w:line="0" w:lineRule="atLeast"/>
              <w:rPr>
                <w:rFonts w:ascii="UD デジタル 教科書体 NK-R" w:eastAsia="UD デジタル 教科書体 NK-R" w:hAnsi="ＭＳ 明朝"/>
              </w:rPr>
            </w:pPr>
            <w:r w:rsidRPr="00C97E3C">
              <w:rPr>
                <w:rFonts w:ascii="UD デジタル 教科書体 NK-R" w:eastAsia="UD デジタル 教科書体 NK-R" w:hAnsi="Yu Gothic" w:hint="eastAsia"/>
                <w:color w:val="000000"/>
              </w:rPr>
              <w:t>維持更新</w:t>
            </w:r>
          </w:p>
        </w:tc>
      </w:tr>
      <w:tr w:rsidR="00D35BB5" w:rsidRPr="00B34049" w14:paraId="1D3DF68D" w14:textId="77777777" w:rsidTr="00D35BB5">
        <w:trPr>
          <w:cantSplit/>
          <w:trHeight w:val="411"/>
        </w:trPr>
        <w:tc>
          <w:tcPr>
            <w:tcW w:w="671" w:type="dxa"/>
            <w:vMerge/>
          </w:tcPr>
          <w:p w14:paraId="401A559B" w14:textId="77777777" w:rsidR="00D35BB5" w:rsidRPr="00B34049" w:rsidRDefault="00D35BB5" w:rsidP="00D35BB5">
            <w:pPr>
              <w:spacing w:line="0" w:lineRule="atLeast"/>
              <w:ind w:left="253" w:hangingChars="115" w:hanging="253"/>
              <w:jc w:val="center"/>
              <w:rPr>
                <w:rFonts w:ascii="UD デジタル 教科書体 NK-B" w:eastAsia="UD デジタル 教科書体 NK-B"/>
              </w:rPr>
            </w:pPr>
          </w:p>
        </w:tc>
        <w:tc>
          <w:tcPr>
            <w:tcW w:w="1284" w:type="dxa"/>
            <w:vMerge/>
            <w:tcBorders>
              <w:top w:val="nil"/>
            </w:tcBorders>
          </w:tcPr>
          <w:p w14:paraId="4D52E75C" w14:textId="77777777" w:rsidR="00D35BB5" w:rsidRDefault="00D35BB5" w:rsidP="00D35BB5">
            <w:pPr>
              <w:spacing w:line="0" w:lineRule="atLeast"/>
              <w:ind w:left="473" w:hangingChars="215" w:hanging="473"/>
              <w:rPr>
                <w:rFonts w:ascii="UD デジタル 教科書体 NK-R" w:eastAsia="UD デジタル 教科書体 NK-R"/>
              </w:rPr>
            </w:pPr>
          </w:p>
        </w:tc>
        <w:tc>
          <w:tcPr>
            <w:tcW w:w="3402" w:type="dxa"/>
            <w:vMerge/>
            <w:vAlign w:val="center"/>
          </w:tcPr>
          <w:p w14:paraId="00829C47"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1984" w:type="dxa"/>
            <w:tcBorders>
              <w:top w:val="single" w:sz="4" w:space="0" w:color="auto"/>
            </w:tcBorders>
            <w:vAlign w:val="center"/>
          </w:tcPr>
          <w:p w14:paraId="2DB1F9D4" w14:textId="0970DF5D" w:rsidR="00D35BB5" w:rsidRPr="00C97E3C" w:rsidRDefault="00606C0B" w:rsidP="00D35BB5">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未整備</w:t>
            </w:r>
          </w:p>
        </w:tc>
        <w:tc>
          <w:tcPr>
            <w:tcW w:w="907" w:type="dxa"/>
            <w:tcBorders>
              <w:top w:val="single" w:sz="4" w:space="0" w:color="auto"/>
              <w:right w:val="single" w:sz="4" w:space="0" w:color="auto"/>
            </w:tcBorders>
            <w:shd w:val="clear" w:color="auto" w:fill="auto"/>
            <w:vAlign w:val="center"/>
          </w:tcPr>
          <w:p w14:paraId="1FCA1009" w14:textId="77777777" w:rsidR="00D35BB5" w:rsidRPr="0083015B"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83015B">
              <w:rPr>
                <w:rFonts w:ascii="UD デジタル 教科書体 NK-R" w:eastAsia="UD デジタル 教科書体 NK-R" w:hAnsi="Yu Gothic" w:hint="eastAsia"/>
                <w:sz w:val="22"/>
                <w:szCs w:val="22"/>
              </w:rPr>
              <w:t>―</w:t>
            </w:r>
          </w:p>
        </w:tc>
        <w:tc>
          <w:tcPr>
            <w:tcW w:w="1134" w:type="dxa"/>
            <w:tcBorders>
              <w:top w:val="single" w:sz="4" w:space="0" w:color="auto"/>
              <w:right w:val="single" w:sz="4" w:space="0" w:color="auto"/>
            </w:tcBorders>
            <w:shd w:val="clear" w:color="auto" w:fill="auto"/>
            <w:vAlign w:val="center"/>
          </w:tcPr>
          <w:p w14:paraId="25D5FC54" w14:textId="77777777" w:rsidR="00D35BB5" w:rsidRPr="00C97E3C" w:rsidRDefault="00D35BB5" w:rsidP="00D35BB5">
            <w:pPr>
              <w:spacing w:line="0" w:lineRule="atLeast"/>
              <w:ind w:leftChars="26" w:left="57"/>
              <w:jc w:val="center"/>
              <w:rPr>
                <w:rFonts w:ascii="UD デジタル 教科書体 NK-R" w:eastAsia="UD デジタル 教科書体 NK-R" w:hAnsi="ＭＳ 明朝"/>
              </w:rPr>
            </w:pPr>
            <w:r w:rsidRPr="00C97E3C">
              <w:rPr>
                <w:rFonts w:ascii="UD デジタル 教科書体 NK-R" w:eastAsia="UD デジタル 教科書体 NK-R" w:hAnsi="Yu Gothic" w:hint="eastAsia"/>
                <w:color w:val="000000"/>
              </w:rPr>
              <w:t>●</w:t>
            </w:r>
          </w:p>
        </w:tc>
      </w:tr>
      <w:tr w:rsidR="00D35BB5" w:rsidRPr="00B34049" w14:paraId="2B778804" w14:textId="77777777" w:rsidTr="00D35BB5">
        <w:trPr>
          <w:cantSplit/>
          <w:trHeight w:val="282"/>
        </w:trPr>
        <w:tc>
          <w:tcPr>
            <w:tcW w:w="671" w:type="dxa"/>
            <w:vMerge/>
          </w:tcPr>
          <w:p w14:paraId="6D283AC0"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3B62D0CC"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58F0F9B3"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ホーム縁端付近に連続した線路側とホーム内側を区別する警告ブロックを敷設</w:t>
            </w:r>
          </w:p>
        </w:tc>
        <w:tc>
          <w:tcPr>
            <w:tcW w:w="1984" w:type="dxa"/>
            <w:tcBorders>
              <w:top w:val="single" w:sz="4" w:space="0" w:color="auto"/>
            </w:tcBorders>
            <w:vAlign w:val="center"/>
          </w:tcPr>
          <w:p w14:paraId="2FA82ED5" w14:textId="77777777" w:rsidR="00D35BB5" w:rsidRPr="00C97E3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C97E3C">
              <w:rPr>
                <w:rFonts w:ascii="UD デジタル 教科書体 NK-R" w:eastAsia="UD デジタル 教科書体 NK-R" w:hAnsi="Yu Gothic" w:hint="eastAsia"/>
                <w:sz w:val="22"/>
                <w:szCs w:val="22"/>
              </w:rPr>
              <w:t>ＪＩＳ規格の警告ブロックを敷設済み。</w:t>
            </w:r>
          </w:p>
        </w:tc>
        <w:tc>
          <w:tcPr>
            <w:tcW w:w="907" w:type="dxa"/>
            <w:tcBorders>
              <w:top w:val="single" w:sz="4" w:space="0" w:color="auto"/>
              <w:right w:val="single" w:sz="4" w:space="0" w:color="auto"/>
            </w:tcBorders>
            <w:shd w:val="clear" w:color="auto" w:fill="auto"/>
            <w:vAlign w:val="center"/>
          </w:tcPr>
          <w:p w14:paraId="62195CF2" w14:textId="77777777" w:rsidR="00D35BB5" w:rsidRPr="0083015B"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83015B">
              <w:rPr>
                <w:rFonts w:ascii="UD デジタル 教科書体 NK-R" w:eastAsia="UD デジタル 教科書体 NK-R" w:hAnsi="Yu Gothic" w:hint="eastAsia"/>
                <w:sz w:val="22"/>
                <w:szCs w:val="22"/>
              </w:rPr>
              <w:t>―</w:t>
            </w:r>
          </w:p>
        </w:tc>
        <w:tc>
          <w:tcPr>
            <w:tcW w:w="1134" w:type="dxa"/>
            <w:shd w:val="clear" w:color="auto" w:fill="auto"/>
            <w:vAlign w:val="center"/>
          </w:tcPr>
          <w:p w14:paraId="020F9944" w14:textId="77777777" w:rsidR="00D35BB5" w:rsidRPr="00C97E3C" w:rsidRDefault="00D35BB5" w:rsidP="00D35BB5">
            <w:pPr>
              <w:spacing w:line="0" w:lineRule="atLeast"/>
              <w:rPr>
                <w:rFonts w:ascii="UD デジタル 教科書体 NK-R" w:eastAsia="UD デジタル 教科書体 NK-R" w:hAnsi="ＭＳ 明朝"/>
              </w:rPr>
            </w:pPr>
            <w:r w:rsidRPr="00C97E3C">
              <w:rPr>
                <w:rFonts w:ascii="UD デジタル 教科書体 NK-R" w:eastAsia="UD デジタル 教科書体 NK-R" w:hAnsi="Yu Gothic" w:hint="eastAsia"/>
                <w:color w:val="000000"/>
              </w:rPr>
              <w:t>維持更新</w:t>
            </w:r>
          </w:p>
        </w:tc>
      </w:tr>
      <w:tr w:rsidR="00D35BB5" w:rsidRPr="00B34049" w14:paraId="1EE44B3C" w14:textId="77777777" w:rsidTr="00D35BB5">
        <w:trPr>
          <w:cantSplit/>
          <w:trHeight w:val="346"/>
        </w:trPr>
        <w:tc>
          <w:tcPr>
            <w:tcW w:w="671" w:type="dxa"/>
            <w:vMerge/>
          </w:tcPr>
          <w:p w14:paraId="23A9D1C8"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44E1A558"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1F9109F2"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□線路側外のプラットホーム両端に転落防止柵を設置</w:t>
            </w:r>
          </w:p>
        </w:tc>
        <w:tc>
          <w:tcPr>
            <w:tcW w:w="1984" w:type="dxa"/>
            <w:tcBorders>
              <w:top w:val="single" w:sz="4" w:space="0" w:color="auto"/>
            </w:tcBorders>
            <w:vAlign w:val="center"/>
          </w:tcPr>
          <w:p w14:paraId="1A374EC0" w14:textId="77777777" w:rsidR="00D35BB5" w:rsidRPr="00C97E3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C97E3C">
              <w:rPr>
                <w:rFonts w:ascii="UD デジタル 教科書体 NK-R" w:eastAsia="UD デジタル 教科書体 NK-R" w:hAnsi="Yu Gothic" w:hint="eastAsia"/>
                <w:sz w:val="22"/>
                <w:szCs w:val="22"/>
              </w:rPr>
              <w:t>設置済み。</w:t>
            </w:r>
          </w:p>
        </w:tc>
        <w:tc>
          <w:tcPr>
            <w:tcW w:w="907" w:type="dxa"/>
            <w:tcBorders>
              <w:top w:val="single" w:sz="4" w:space="0" w:color="auto"/>
              <w:right w:val="single" w:sz="4" w:space="0" w:color="auto"/>
            </w:tcBorders>
            <w:shd w:val="clear" w:color="auto" w:fill="auto"/>
            <w:vAlign w:val="center"/>
          </w:tcPr>
          <w:p w14:paraId="56D4DA50" w14:textId="77777777" w:rsidR="00D35BB5" w:rsidRPr="0083015B"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83015B">
              <w:rPr>
                <w:rFonts w:ascii="UD デジタル 教科書体 NK-R" w:eastAsia="UD デジタル 教科書体 NK-R" w:hAnsi="Yu Gothic" w:hint="eastAsia"/>
                <w:sz w:val="22"/>
                <w:szCs w:val="22"/>
              </w:rPr>
              <w:t>―</w:t>
            </w:r>
          </w:p>
        </w:tc>
        <w:tc>
          <w:tcPr>
            <w:tcW w:w="1134" w:type="dxa"/>
            <w:shd w:val="clear" w:color="auto" w:fill="auto"/>
            <w:vAlign w:val="center"/>
          </w:tcPr>
          <w:p w14:paraId="3EC8229A" w14:textId="77777777" w:rsidR="00D35BB5" w:rsidRPr="0083015B" w:rsidRDefault="00D35BB5" w:rsidP="00D35BB5">
            <w:pPr>
              <w:spacing w:line="0" w:lineRule="atLeast"/>
              <w:rPr>
                <w:rFonts w:ascii="UD デジタル 教科書体 NK-R" w:eastAsia="UD デジタル 教科書体 NK-R"/>
              </w:rPr>
            </w:pPr>
            <w:r w:rsidRPr="0083015B">
              <w:rPr>
                <w:rFonts w:ascii="UD デジタル 教科書体 NK-R" w:eastAsia="UD デジタル 教科書体 NK-R" w:hAnsi="Yu Gothic" w:hint="eastAsia"/>
                <w:color w:val="000000"/>
              </w:rPr>
              <w:t>維持更新</w:t>
            </w:r>
          </w:p>
        </w:tc>
      </w:tr>
      <w:tr w:rsidR="00D35BB5" w:rsidRPr="00B34049" w14:paraId="5C0134CD" w14:textId="77777777" w:rsidTr="00D35BB5">
        <w:trPr>
          <w:cantSplit/>
          <w:trHeight w:val="447"/>
        </w:trPr>
        <w:tc>
          <w:tcPr>
            <w:tcW w:w="671" w:type="dxa"/>
            <w:vMerge/>
          </w:tcPr>
          <w:p w14:paraId="3726F5BE"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val="restart"/>
          </w:tcPr>
          <w:p w14:paraId="6CAE55A9" w14:textId="77777777" w:rsidR="00D35BB5" w:rsidRPr="00B34049" w:rsidRDefault="00D35BB5" w:rsidP="00D35BB5">
            <w:pPr>
              <w:spacing w:line="0" w:lineRule="atLeast"/>
              <w:ind w:left="253" w:hangingChars="115" w:hanging="253"/>
              <w:rPr>
                <w:rFonts w:ascii="UD デジタル 教科書体 NK-R" w:eastAsia="UD デジタル 教科書体 NK-R"/>
                <w:lang w:eastAsia="zh-TW"/>
              </w:rPr>
            </w:pPr>
            <w:r>
              <w:rPr>
                <w:rFonts w:ascii="UD デジタル 教科書体 NK-R" w:eastAsia="UD デジタル 教科書体 NK-R" w:hint="eastAsia"/>
              </w:rPr>
              <w:t>1</w:t>
            </w:r>
            <w:r>
              <w:rPr>
                <w:rFonts w:ascii="UD デジタル 教科書体 NK-R" w:eastAsia="UD デジタル 教科書体 NK-R"/>
              </w:rPr>
              <w:t>1.</w:t>
            </w:r>
            <w:r w:rsidRPr="00B34049">
              <w:rPr>
                <w:rFonts w:ascii="UD デジタル 教科書体 NK-R" w:eastAsia="UD デジタル 教科書体 NK-R" w:hint="eastAsia"/>
              </w:rPr>
              <w:t>トイレ</w:t>
            </w:r>
          </w:p>
        </w:tc>
        <w:tc>
          <w:tcPr>
            <w:tcW w:w="3402" w:type="dxa"/>
            <w:tcBorders>
              <w:top w:val="single" w:sz="4" w:space="0" w:color="auto"/>
            </w:tcBorders>
            <w:vAlign w:val="center"/>
          </w:tcPr>
          <w:p w14:paraId="771913DA"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int="eastAsia"/>
              </w:rPr>
              <w:t>□バリアフリートイレ（車椅子対応トイレを含む）の設置</w:t>
            </w:r>
          </w:p>
        </w:tc>
        <w:tc>
          <w:tcPr>
            <w:tcW w:w="1984" w:type="dxa"/>
            <w:tcBorders>
              <w:top w:val="single" w:sz="4" w:space="0" w:color="auto"/>
            </w:tcBorders>
            <w:vAlign w:val="center"/>
          </w:tcPr>
          <w:p w14:paraId="181B7BEC" w14:textId="77777777" w:rsidR="00D35BB5" w:rsidRPr="00C97E3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C97E3C">
              <w:rPr>
                <w:rFonts w:ascii="UD デジタル 教科書体 NK-R" w:eastAsia="UD デジタル 教科書体 NK-R" w:hAnsi="Yu Gothic" w:hint="eastAsia"/>
                <w:sz w:val="22"/>
                <w:szCs w:val="22"/>
              </w:rPr>
              <w:t>設置済み。</w:t>
            </w:r>
          </w:p>
        </w:tc>
        <w:tc>
          <w:tcPr>
            <w:tcW w:w="907" w:type="dxa"/>
            <w:tcBorders>
              <w:top w:val="single" w:sz="4" w:space="0" w:color="auto"/>
              <w:right w:val="single" w:sz="4" w:space="0" w:color="auto"/>
            </w:tcBorders>
            <w:shd w:val="clear" w:color="auto" w:fill="auto"/>
            <w:vAlign w:val="center"/>
          </w:tcPr>
          <w:p w14:paraId="716DCB99" w14:textId="77777777" w:rsidR="00D35BB5" w:rsidRPr="0083015B"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83015B">
              <w:rPr>
                <w:rFonts w:ascii="UD デジタル 教科書体 NK-R" w:eastAsia="UD デジタル 教科書体 NK-R" w:hAnsi="Yu Gothic" w:hint="eastAsia"/>
                <w:sz w:val="22"/>
                <w:szCs w:val="22"/>
              </w:rPr>
              <w:t>―</w:t>
            </w:r>
          </w:p>
        </w:tc>
        <w:tc>
          <w:tcPr>
            <w:tcW w:w="1134" w:type="dxa"/>
            <w:shd w:val="clear" w:color="auto" w:fill="auto"/>
            <w:vAlign w:val="center"/>
          </w:tcPr>
          <w:p w14:paraId="1C2895A2" w14:textId="77777777" w:rsidR="00D35BB5" w:rsidRPr="0083015B" w:rsidRDefault="00D35BB5" w:rsidP="00D35BB5">
            <w:pPr>
              <w:spacing w:line="0" w:lineRule="atLeast"/>
              <w:rPr>
                <w:rFonts w:ascii="UD デジタル 教科書体 NK-R" w:eastAsia="UD デジタル 教科書体 NK-R" w:hAnsi="ＭＳ 明朝"/>
              </w:rPr>
            </w:pPr>
            <w:r w:rsidRPr="0083015B">
              <w:rPr>
                <w:rFonts w:ascii="UD デジタル 教科書体 NK-R" w:eastAsia="UD デジタル 教科書体 NK-R" w:hAnsi="Yu Gothic" w:hint="eastAsia"/>
                <w:color w:val="000000"/>
              </w:rPr>
              <w:t>維持更新</w:t>
            </w:r>
          </w:p>
        </w:tc>
      </w:tr>
      <w:tr w:rsidR="00D35BB5" w:rsidRPr="00B34049" w14:paraId="0C4DC0E5" w14:textId="77777777" w:rsidTr="00D35BB5">
        <w:trPr>
          <w:cantSplit/>
          <w:trHeight w:val="231"/>
        </w:trPr>
        <w:tc>
          <w:tcPr>
            <w:tcW w:w="671" w:type="dxa"/>
            <w:vMerge/>
          </w:tcPr>
          <w:p w14:paraId="35538B38" w14:textId="77777777" w:rsidR="00D35BB5" w:rsidRPr="00B34049" w:rsidRDefault="00D35BB5" w:rsidP="00D35BB5">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6110A8A7"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right w:val="single" w:sz="4" w:space="0" w:color="auto"/>
            </w:tcBorders>
            <w:vAlign w:val="center"/>
          </w:tcPr>
          <w:p w14:paraId="5722E92E"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◇バリアフリートイレの機能の分散化の検討</w:t>
            </w:r>
          </w:p>
        </w:tc>
        <w:tc>
          <w:tcPr>
            <w:tcW w:w="1984" w:type="dxa"/>
            <w:tcBorders>
              <w:top w:val="single" w:sz="4" w:space="0" w:color="auto"/>
              <w:left w:val="single" w:sz="4" w:space="0" w:color="auto"/>
              <w:right w:val="single" w:sz="4" w:space="0" w:color="auto"/>
            </w:tcBorders>
            <w:vAlign w:val="center"/>
          </w:tcPr>
          <w:p w14:paraId="715873BB" w14:textId="50DCCD29" w:rsidR="00D35BB5" w:rsidRPr="00C97E3C" w:rsidRDefault="00416FCB" w:rsidP="00D35BB5">
            <w:pPr>
              <w:pStyle w:val="af8"/>
              <w:spacing w:line="0" w:lineRule="atLeast"/>
              <w:ind w:firstLineChars="0" w:firstLine="0"/>
              <w:jc w:val="center"/>
              <w:rPr>
                <w:rFonts w:ascii="UD デジタル 教科書体 NK-R" w:eastAsia="UD デジタル 教科書体 NK-R"/>
                <w:sz w:val="22"/>
                <w:szCs w:val="22"/>
              </w:rPr>
            </w:pPr>
            <w:r w:rsidRPr="00416FCB">
              <w:rPr>
                <w:rFonts w:ascii="UD デジタル 教科書体 NK-R" w:eastAsia="UD デジタル 教科書体 NK-R" w:hAnsi="Yu Gothic" w:hint="eastAsia"/>
                <w:sz w:val="22"/>
                <w:szCs w:val="22"/>
              </w:rPr>
              <w:t>東改札及び西改札共に、乳幼児用設備を有する便房を設置済み</w:t>
            </w:r>
          </w:p>
        </w:tc>
        <w:tc>
          <w:tcPr>
            <w:tcW w:w="907" w:type="dxa"/>
            <w:tcBorders>
              <w:top w:val="single" w:sz="4" w:space="0" w:color="auto"/>
              <w:left w:val="single" w:sz="4" w:space="0" w:color="auto"/>
              <w:right w:val="single" w:sz="4" w:space="0" w:color="auto"/>
            </w:tcBorders>
            <w:shd w:val="clear" w:color="auto" w:fill="auto"/>
            <w:vAlign w:val="center"/>
          </w:tcPr>
          <w:p w14:paraId="695CCDF5" w14:textId="77777777" w:rsidR="00D35BB5" w:rsidRPr="0083015B"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83015B">
              <w:rPr>
                <w:rFonts w:ascii="UD デジタル 教科書体 NK-R" w:eastAsia="UD デジタル 教科書体 NK-R" w:hAnsi="Yu Gothic" w:hint="eastAsia"/>
                <w:sz w:val="22"/>
                <w:szCs w:val="22"/>
              </w:rPr>
              <w:t>―</w:t>
            </w:r>
          </w:p>
        </w:tc>
        <w:tc>
          <w:tcPr>
            <w:tcW w:w="1134" w:type="dxa"/>
            <w:tcBorders>
              <w:top w:val="single" w:sz="4" w:space="0" w:color="auto"/>
              <w:left w:val="single" w:sz="4" w:space="0" w:color="auto"/>
              <w:right w:val="single" w:sz="4" w:space="0" w:color="auto"/>
            </w:tcBorders>
            <w:shd w:val="clear" w:color="auto" w:fill="auto"/>
            <w:vAlign w:val="center"/>
          </w:tcPr>
          <w:p w14:paraId="2856281E" w14:textId="77777777" w:rsidR="00D35BB5" w:rsidRPr="0083015B" w:rsidRDefault="00D35BB5" w:rsidP="00D35BB5">
            <w:pPr>
              <w:spacing w:line="0" w:lineRule="atLeast"/>
              <w:ind w:leftChars="26" w:left="57"/>
              <w:jc w:val="center"/>
              <w:rPr>
                <w:rFonts w:ascii="UD デジタル 教科書体 NK-R" w:eastAsia="UD デジタル 教科書体 NK-R" w:hAnsi="ＭＳ 明朝"/>
              </w:rPr>
            </w:pPr>
            <w:r w:rsidRPr="0083015B">
              <w:rPr>
                <w:rFonts w:ascii="UD デジタル 教科書体 NK-R" w:eastAsia="UD デジタル 教科書体 NK-R" w:hAnsi="Yu Gothic" w:hint="eastAsia"/>
                <w:color w:val="000000"/>
              </w:rPr>
              <w:t>〇</w:t>
            </w:r>
          </w:p>
        </w:tc>
      </w:tr>
      <w:tr w:rsidR="00D35BB5" w:rsidRPr="00B34049" w14:paraId="73201335" w14:textId="77777777" w:rsidTr="00D35BB5">
        <w:trPr>
          <w:cantSplit/>
          <w:trHeight w:val="557"/>
        </w:trPr>
        <w:tc>
          <w:tcPr>
            <w:tcW w:w="671" w:type="dxa"/>
            <w:vMerge/>
          </w:tcPr>
          <w:p w14:paraId="1DEDDB4C" w14:textId="77777777" w:rsidR="00D35BB5" w:rsidRPr="00B34049" w:rsidRDefault="00D35BB5" w:rsidP="00D35BB5">
            <w:pPr>
              <w:spacing w:line="0" w:lineRule="atLeast"/>
              <w:rPr>
                <w:rFonts w:ascii="UD デジタル 教科書体 NK-R" w:eastAsia="UD デジタル 教科書体 NK-R"/>
              </w:rPr>
            </w:pPr>
          </w:p>
        </w:tc>
        <w:tc>
          <w:tcPr>
            <w:tcW w:w="1284" w:type="dxa"/>
            <w:tcBorders>
              <w:top w:val="nil"/>
              <w:right w:val="single" w:sz="4" w:space="0" w:color="auto"/>
            </w:tcBorders>
          </w:tcPr>
          <w:p w14:paraId="4902BEBC" w14:textId="77777777" w:rsidR="00D35BB5" w:rsidRDefault="00D35BB5" w:rsidP="00D35BB5">
            <w:pPr>
              <w:spacing w:line="0" w:lineRule="atLeast"/>
              <w:ind w:left="363" w:hangingChars="165" w:hanging="363"/>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2.</w:t>
            </w:r>
            <w:r w:rsidRPr="00B34049">
              <w:rPr>
                <w:rFonts w:ascii="UD デジタル 教科書体 NK-R" w:eastAsia="UD デジタル 教科書体 NK-R" w:hint="eastAsia"/>
                <w:lang w:eastAsia="zh-TW"/>
              </w:rPr>
              <w:t>休憩設</w:t>
            </w:r>
            <w:r>
              <w:rPr>
                <w:rFonts w:ascii="UD デジタル 教科書体 NK-R" w:eastAsia="UD デジタル 教科書体 NK-R" w:hint="eastAsia"/>
                <w:lang w:eastAsia="zh-TW"/>
              </w:rPr>
              <w:t xml:space="preserve">　　　　</w:t>
            </w:r>
          </w:p>
          <w:p w14:paraId="095C211F" w14:textId="77777777" w:rsidR="00D35BB5" w:rsidRPr="00B34049" w:rsidRDefault="00D35BB5" w:rsidP="00D35BB5">
            <w:pPr>
              <w:spacing w:line="0" w:lineRule="atLeast"/>
              <w:ind w:firstLineChars="150" w:firstLine="330"/>
              <w:rPr>
                <w:rFonts w:ascii="UD デジタル 教科書体 NK-R" w:eastAsia="UD デジタル 教科書体 NK-R" w:hAnsi="Segoe UI Symbol" w:cs="Segoe UI Symbol"/>
                <w:lang w:eastAsia="zh-TW"/>
              </w:rPr>
            </w:pPr>
            <w:r w:rsidRPr="00B34049">
              <w:rPr>
                <w:rFonts w:ascii="UD デジタル 教科書体 NK-R" w:eastAsia="UD デジタル 教科書体 NK-R" w:hint="eastAsia"/>
                <w:lang w:eastAsia="zh-TW"/>
              </w:rPr>
              <w:t>備</w:t>
            </w:r>
          </w:p>
        </w:tc>
        <w:tc>
          <w:tcPr>
            <w:tcW w:w="3402" w:type="dxa"/>
            <w:tcBorders>
              <w:top w:val="nil"/>
              <w:left w:val="single" w:sz="4" w:space="0" w:color="auto"/>
              <w:right w:val="single" w:sz="4" w:space="0" w:color="auto"/>
            </w:tcBorders>
            <w:vAlign w:val="center"/>
          </w:tcPr>
          <w:p w14:paraId="2E6F482D"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□休憩設備を１以上設置</w:t>
            </w:r>
          </w:p>
        </w:tc>
        <w:tc>
          <w:tcPr>
            <w:tcW w:w="1984" w:type="dxa"/>
            <w:tcBorders>
              <w:top w:val="nil"/>
              <w:left w:val="single" w:sz="4" w:space="0" w:color="auto"/>
              <w:right w:val="single" w:sz="4" w:space="0" w:color="auto"/>
            </w:tcBorders>
            <w:vAlign w:val="center"/>
          </w:tcPr>
          <w:p w14:paraId="7E30BCBD" w14:textId="77777777" w:rsidR="00D35BB5" w:rsidRPr="00C97E3C"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C97E3C">
              <w:rPr>
                <w:rFonts w:ascii="UD デジタル 教科書体 NK-R" w:eastAsia="UD デジタル 教科書体 NK-R" w:hAnsi="Yu Gothic" w:hint="eastAsia"/>
                <w:sz w:val="22"/>
                <w:szCs w:val="22"/>
              </w:rPr>
              <w:t>プラットホーム上にベンチを設置済み。</w:t>
            </w:r>
          </w:p>
        </w:tc>
        <w:tc>
          <w:tcPr>
            <w:tcW w:w="907" w:type="dxa"/>
            <w:tcBorders>
              <w:top w:val="nil"/>
              <w:left w:val="single" w:sz="4" w:space="0" w:color="auto"/>
              <w:right w:val="single" w:sz="4" w:space="0" w:color="auto"/>
            </w:tcBorders>
            <w:shd w:val="clear" w:color="auto" w:fill="auto"/>
            <w:vAlign w:val="center"/>
          </w:tcPr>
          <w:p w14:paraId="2EC5890F" w14:textId="77777777" w:rsidR="00D35BB5" w:rsidRPr="0083015B"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83015B">
              <w:rPr>
                <w:rFonts w:ascii="UD デジタル 教科書体 NK-R" w:eastAsia="UD デジタル 教科書体 NK-R" w:hAnsi="Yu Gothic" w:hint="eastAsia"/>
                <w:sz w:val="22"/>
                <w:szCs w:val="22"/>
              </w:rPr>
              <w:t>―</w:t>
            </w:r>
          </w:p>
        </w:tc>
        <w:tc>
          <w:tcPr>
            <w:tcW w:w="1134" w:type="dxa"/>
            <w:tcBorders>
              <w:top w:val="nil"/>
              <w:left w:val="single" w:sz="4" w:space="0" w:color="auto"/>
              <w:right w:val="single" w:sz="4" w:space="0" w:color="auto"/>
            </w:tcBorders>
            <w:shd w:val="clear" w:color="auto" w:fill="auto"/>
            <w:vAlign w:val="center"/>
          </w:tcPr>
          <w:p w14:paraId="6B27DB97" w14:textId="77777777" w:rsidR="00D35BB5" w:rsidRPr="0083015B"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83015B">
              <w:rPr>
                <w:rFonts w:ascii="UD デジタル 教科書体 NK-R" w:eastAsia="UD デジタル 教科書体 NK-R" w:hAnsi="Yu Gothic" w:hint="eastAsia"/>
                <w:color w:val="000000"/>
                <w:sz w:val="22"/>
                <w:szCs w:val="22"/>
              </w:rPr>
              <w:t>維持更新</w:t>
            </w:r>
          </w:p>
        </w:tc>
      </w:tr>
      <w:tr w:rsidR="00D35BB5" w:rsidRPr="00B34049" w14:paraId="1F42DB85" w14:textId="77777777" w:rsidTr="00D35BB5">
        <w:trPr>
          <w:cantSplit/>
          <w:trHeight w:val="400"/>
        </w:trPr>
        <w:tc>
          <w:tcPr>
            <w:tcW w:w="671" w:type="dxa"/>
            <w:vMerge w:val="restart"/>
            <w:tcBorders>
              <w:top w:val="single" w:sz="4" w:space="0" w:color="auto"/>
            </w:tcBorders>
          </w:tcPr>
          <w:p w14:paraId="308DD310" w14:textId="77777777" w:rsidR="00D35BB5" w:rsidRDefault="00D35BB5" w:rsidP="00D35BB5">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そ</w:t>
            </w:r>
          </w:p>
          <w:p w14:paraId="4BE6DB90" w14:textId="7B3A308B" w:rsidR="00D35BB5" w:rsidRDefault="00D35BB5" w:rsidP="00D35BB5">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の</w:t>
            </w:r>
          </w:p>
          <w:p w14:paraId="7281F97A" w14:textId="77777777" w:rsidR="00D35BB5" w:rsidRPr="00B34049" w:rsidRDefault="00D35BB5" w:rsidP="00D35BB5">
            <w:pPr>
              <w:spacing w:line="0" w:lineRule="atLeast"/>
              <w:ind w:left="253" w:hangingChars="115" w:hanging="253"/>
              <w:jc w:val="center"/>
              <w:rPr>
                <w:rFonts w:ascii="UD デジタル 教科書体 NK-R" w:eastAsia="UD デジタル 教科書体 NK-R" w:hAnsi="Segoe UI Symbol" w:cs="Segoe UI Symbol"/>
                <w:lang w:eastAsia="zh-TW"/>
              </w:rPr>
            </w:pPr>
            <w:r w:rsidRPr="00B34049">
              <w:rPr>
                <w:rFonts w:ascii="UD デジタル 教科書体 NK-R" w:eastAsia="UD デジタル 教科書体 NK-R" w:hint="eastAsia"/>
              </w:rPr>
              <w:t>他</w:t>
            </w:r>
          </w:p>
        </w:tc>
        <w:tc>
          <w:tcPr>
            <w:tcW w:w="1284" w:type="dxa"/>
            <w:vMerge w:val="restart"/>
            <w:tcBorders>
              <w:top w:val="single" w:sz="4" w:space="0" w:color="auto"/>
            </w:tcBorders>
          </w:tcPr>
          <w:p w14:paraId="7F4CB92C" w14:textId="77777777" w:rsidR="00D35BB5" w:rsidRDefault="00D35BB5" w:rsidP="00D35BB5">
            <w:pPr>
              <w:spacing w:line="0" w:lineRule="atLeast"/>
              <w:rPr>
                <w:rFonts w:ascii="UD デジタル 教科書体 NK-R" w:eastAsia="UD デジタル 教科書体 NK-R"/>
                <w:lang w:eastAsia="zh-TW"/>
              </w:rPr>
            </w:pPr>
            <w:r>
              <w:rPr>
                <w:rFonts w:ascii="UD デジタル 教科書体 NK-R" w:hint="eastAsia"/>
              </w:rPr>
              <w:t>1</w:t>
            </w:r>
            <w:r>
              <w:rPr>
                <w:rFonts w:ascii="UD デジタル 教科書体 NK-R"/>
              </w:rPr>
              <w:t>3.</w:t>
            </w:r>
            <w:r w:rsidRPr="00B34049">
              <w:rPr>
                <w:rFonts w:ascii="UD デジタル 教科書体 NK-R" w:eastAsia="UD デジタル 教科書体 NK-R" w:hint="eastAsia"/>
                <w:lang w:eastAsia="zh-TW"/>
              </w:rPr>
              <w:t>情報提</w:t>
            </w:r>
            <w:r>
              <w:rPr>
                <w:rFonts w:ascii="UD デジタル 教科書体 NK-R" w:eastAsia="UD デジタル 教科書体 NK-R" w:hint="eastAsia"/>
                <w:lang w:eastAsia="zh-TW"/>
              </w:rPr>
              <w:t xml:space="preserve">　</w:t>
            </w:r>
          </w:p>
          <w:p w14:paraId="3D68D6EE" w14:textId="58B059E1" w:rsidR="00D35BB5" w:rsidRPr="00E40DA5" w:rsidRDefault="00D35BB5" w:rsidP="00D35BB5">
            <w:pPr>
              <w:spacing w:line="0" w:lineRule="atLeast"/>
              <w:ind w:firstLineChars="150" w:firstLine="330"/>
              <w:rPr>
                <w:rFonts w:ascii="UD デジタル 教科書体 NK-R" w:eastAsia="PMingLiU"/>
                <w:lang w:eastAsia="zh-TW"/>
              </w:rPr>
            </w:pPr>
            <w:r w:rsidRPr="00B34049">
              <w:rPr>
                <w:rFonts w:ascii="UD デジタル 教科書体 NK-R" w:eastAsia="UD デジタル 教科書体 NK-R" w:hint="eastAsia"/>
                <w:lang w:eastAsia="zh-TW"/>
              </w:rPr>
              <w:t>供</w:t>
            </w:r>
          </w:p>
        </w:tc>
        <w:tc>
          <w:tcPr>
            <w:tcW w:w="3402" w:type="dxa"/>
            <w:tcBorders>
              <w:top w:val="single" w:sz="4" w:space="0" w:color="auto"/>
            </w:tcBorders>
            <w:vAlign w:val="center"/>
          </w:tcPr>
          <w:p w14:paraId="7A0A2B5E" w14:textId="1795DADB" w:rsidR="00D35BB5" w:rsidRPr="0083015B" w:rsidRDefault="00D35BB5" w:rsidP="00D35BB5">
            <w:pPr>
              <w:spacing w:line="0" w:lineRule="atLeast"/>
              <w:ind w:left="253" w:hangingChars="115" w:hanging="253"/>
              <w:rPr>
                <w:rFonts w:ascii="UD デジタル 教科書体 NK-R" w:eastAsia="UD デジタル 教科書体 NK-R"/>
              </w:rPr>
            </w:pPr>
            <w:r w:rsidRPr="0083015B">
              <w:rPr>
                <w:rFonts w:ascii="UD デジタル 教科書体 NK-R" w:eastAsia="UD デジタル 教科書体 NK-R" w:hint="eastAsia"/>
              </w:rPr>
              <w:t>□ウェブアクセシビリティを確保したウェブサイト等による情報提供</w:t>
            </w:r>
          </w:p>
        </w:tc>
        <w:tc>
          <w:tcPr>
            <w:tcW w:w="1984" w:type="dxa"/>
            <w:tcBorders>
              <w:top w:val="single" w:sz="4" w:space="0" w:color="auto"/>
            </w:tcBorders>
            <w:vAlign w:val="center"/>
          </w:tcPr>
          <w:p w14:paraId="732EBD37" w14:textId="2DFF2EDB" w:rsidR="00D35BB5" w:rsidRPr="0083015B" w:rsidRDefault="00416FCB" w:rsidP="00D35BB5">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noProof/>
              </w:rPr>
              <mc:AlternateContent>
                <mc:Choice Requires="wps">
                  <w:drawing>
                    <wp:anchor distT="0" distB="0" distL="114300" distR="114300" simplePos="0" relativeHeight="251790336" behindDoc="0" locked="0" layoutInCell="1" allowOverlap="1" wp14:anchorId="34FE9556" wp14:editId="10A55AFD">
                      <wp:simplePos x="0" y="0"/>
                      <wp:positionH relativeFrom="margin">
                        <wp:posOffset>635635</wp:posOffset>
                      </wp:positionH>
                      <wp:positionV relativeFrom="paragraph">
                        <wp:posOffset>412115</wp:posOffset>
                      </wp:positionV>
                      <wp:extent cx="1859280" cy="315595"/>
                      <wp:effectExtent l="0" t="0" r="0" b="0"/>
                      <wp:wrapNone/>
                      <wp:docPr id="92" name="テキスト ボックス 92"/>
                      <wp:cNvGraphicFramePr/>
                      <a:graphic xmlns:a="http://schemas.openxmlformats.org/drawingml/2006/main">
                        <a:graphicData uri="http://schemas.microsoft.com/office/word/2010/wordprocessingShape">
                          <wps:wsp>
                            <wps:cNvSpPr txBox="1"/>
                            <wps:spPr>
                              <a:xfrm>
                                <a:off x="0" y="0"/>
                                <a:ext cx="1859280" cy="315595"/>
                              </a:xfrm>
                              <a:prstGeom prst="rect">
                                <a:avLst/>
                              </a:prstGeom>
                              <a:noFill/>
                              <a:ln w="6350">
                                <a:noFill/>
                              </a:ln>
                            </wps:spPr>
                            <wps:txbx>
                              <w:txbxContent>
                                <w:p w14:paraId="047B810A" w14:textId="77777777" w:rsidR="00890405" w:rsidRPr="007F204B" w:rsidRDefault="00890405" w:rsidP="00D35BB5">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E9556" id="テキスト ボックス 92" o:spid="_x0000_s1122" type="#_x0000_t202" style="position:absolute;left:0;text-align:left;margin-left:50.05pt;margin-top:32.45pt;width:146.4pt;height:24.8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" filled="f" stroked="f" strokeweight=".5pt">
                      <v:textbox>
                        <w:txbxContent>
                          <w:p w14:paraId="047B810A" w14:textId="77777777" w:rsidR="00890405" w:rsidRPr="007F204B" w:rsidRDefault="00890405" w:rsidP="00D35BB5">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v:shape>
                  </w:pict>
                </mc:Fallback>
              </mc:AlternateContent>
            </w:r>
            <w:r w:rsidR="00D35BB5" w:rsidRPr="0083015B">
              <w:rPr>
                <w:rFonts w:ascii="UD デジタル 教科書体 NK-R" w:eastAsia="UD デジタル 教科書体 NK-R" w:hAnsi="Yu Gothic" w:hint="eastAsia"/>
                <w:sz w:val="22"/>
                <w:szCs w:val="22"/>
              </w:rPr>
              <w:t>未対応のため、今後検討を実施。</w:t>
            </w:r>
          </w:p>
        </w:tc>
        <w:tc>
          <w:tcPr>
            <w:tcW w:w="907" w:type="dxa"/>
            <w:tcBorders>
              <w:top w:val="single" w:sz="4" w:space="0" w:color="auto"/>
              <w:right w:val="single" w:sz="4" w:space="0" w:color="auto"/>
            </w:tcBorders>
            <w:shd w:val="clear" w:color="auto" w:fill="auto"/>
            <w:vAlign w:val="center"/>
          </w:tcPr>
          <w:p w14:paraId="3274B369" w14:textId="77777777" w:rsidR="00606C0B" w:rsidRDefault="00606C0B" w:rsidP="00D35BB5">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継続</w:t>
            </w:r>
          </w:p>
          <w:p w14:paraId="631DE1C9" w14:textId="618124FC" w:rsidR="00D35BB5" w:rsidRPr="0083015B" w:rsidRDefault="00606C0B" w:rsidP="00D35BB5">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検討</w:t>
            </w:r>
          </w:p>
        </w:tc>
        <w:tc>
          <w:tcPr>
            <w:tcW w:w="1134" w:type="dxa"/>
            <w:tcBorders>
              <w:top w:val="single" w:sz="4" w:space="0" w:color="auto"/>
            </w:tcBorders>
            <w:shd w:val="clear" w:color="auto" w:fill="auto"/>
            <w:vAlign w:val="center"/>
          </w:tcPr>
          <w:p w14:paraId="0C6BD123" w14:textId="02B9CE2E" w:rsidR="00D35BB5" w:rsidRPr="0083015B" w:rsidRDefault="00D35BB5" w:rsidP="00D35BB5">
            <w:pPr>
              <w:spacing w:line="0" w:lineRule="atLeast"/>
              <w:rPr>
                <w:rFonts w:ascii="UD デジタル 教科書体 NK-R" w:eastAsia="UD デジタル 教科書体 NK-R" w:hAnsi="ＭＳ 明朝"/>
              </w:rPr>
            </w:pPr>
            <w:r w:rsidRPr="0083015B">
              <w:rPr>
                <w:rFonts w:ascii="UD デジタル 教科書体 NK-R" w:eastAsia="UD デジタル 教科書体 NK-R" w:hAnsi="Yu Gothic" w:hint="eastAsia"/>
                <w:color w:val="000000"/>
              </w:rPr>
              <w:t>継続実施</w:t>
            </w:r>
          </w:p>
        </w:tc>
      </w:tr>
      <w:tr w:rsidR="00D35BB5" w:rsidRPr="00B34049" w14:paraId="20CC8232" w14:textId="77777777" w:rsidTr="00D35BB5">
        <w:trPr>
          <w:cantSplit/>
          <w:trHeight w:val="322"/>
        </w:trPr>
        <w:tc>
          <w:tcPr>
            <w:tcW w:w="671" w:type="dxa"/>
            <w:vMerge/>
          </w:tcPr>
          <w:p w14:paraId="62EC52CF"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1F31B2B5"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50A1859F" w14:textId="77777777" w:rsidR="00D35BB5" w:rsidRPr="0083015B" w:rsidRDefault="00D35BB5" w:rsidP="00D35BB5">
            <w:pPr>
              <w:spacing w:line="0" w:lineRule="atLeast"/>
              <w:ind w:left="253" w:hangingChars="115" w:hanging="253"/>
              <w:rPr>
                <w:rFonts w:ascii="UD デジタル 教科書体 NK-R" w:eastAsia="UD デジタル 教科書体 NK-R"/>
              </w:rPr>
            </w:pPr>
            <w:r w:rsidRPr="0083015B">
              <w:rPr>
                <w:rFonts w:ascii="UD デジタル 教科書体 NK-R" w:eastAsia="UD デジタル 教科書体 NK-R" w:hAnsi="Segoe UI Symbol" w:cs="Segoe UI Symbol" w:hint="eastAsia"/>
              </w:rPr>
              <w:t>□</w:t>
            </w:r>
            <w:r w:rsidRPr="0083015B">
              <w:rPr>
                <w:rFonts w:ascii="UD デジタル 教科書体 NK-R" w:eastAsia="UD デジタル 教科書体 NK-R" w:hint="eastAsia"/>
              </w:rPr>
              <w:t>異常時における障がいの特性に応じた情報提供の手法の検討</w:t>
            </w:r>
          </w:p>
        </w:tc>
        <w:tc>
          <w:tcPr>
            <w:tcW w:w="1984" w:type="dxa"/>
            <w:tcBorders>
              <w:top w:val="single" w:sz="4" w:space="0" w:color="auto"/>
            </w:tcBorders>
            <w:vAlign w:val="center"/>
          </w:tcPr>
          <w:p w14:paraId="5F90039F" w14:textId="77777777" w:rsidR="00D35BB5" w:rsidRPr="0083015B"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83015B">
              <w:rPr>
                <w:rFonts w:ascii="UD デジタル 教科書体 NK-R" w:eastAsia="UD デジタル 教科書体 NK-R" w:hAnsi="Yu Gothic" w:hint="eastAsia"/>
                <w:sz w:val="22"/>
                <w:szCs w:val="22"/>
              </w:rPr>
              <w:t>情報案内ディスプレイ・案内表示器・構内放送にて実施済み。</w:t>
            </w:r>
          </w:p>
        </w:tc>
        <w:tc>
          <w:tcPr>
            <w:tcW w:w="907" w:type="dxa"/>
            <w:tcBorders>
              <w:top w:val="single" w:sz="4" w:space="0" w:color="auto"/>
              <w:right w:val="single" w:sz="4" w:space="0" w:color="auto"/>
            </w:tcBorders>
            <w:shd w:val="clear" w:color="auto" w:fill="auto"/>
            <w:vAlign w:val="center"/>
          </w:tcPr>
          <w:p w14:paraId="32E7C2F4" w14:textId="77777777" w:rsidR="00D35BB5" w:rsidRPr="0083015B"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83015B">
              <w:rPr>
                <w:rFonts w:ascii="UD デジタル 教科書体 NK-R" w:eastAsia="UD デジタル 教科書体 NK-R" w:hAnsi="Yu Gothic" w:hint="eastAsia"/>
                <w:sz w:val="22"/>
                <w:szCs w:val="22"/>
              </w:rPr>
              <w:t>―</w:t>
            </w:r>
          </w:p>
        </w:tc>
        <w:tc>
          <w:tcPr>
            <w:tcW w:w="1134" w:type="dxa"/>
            <w:tcBorders>
              <w:top w:val="single" w:sz="4" w:space="0" w:color="auto"/>
              <w:tl2br w:val="nil"/>
            </w:tcBorders>
            <w:shd w:val="clear" w:color="auto" w:fill="auto"/>
            <w:vAlign w:val="center"/>
          </w:tcPr>
          <w:p w14:paraId="002EDC77" w14:textId="77777777" w:rsidR="00D35BB5" w:rsidRPr="0083015B" w:rsidRDefault="00D35BB5" w:rsidP="00D35BB5">
            <w:pPr>
              <w:spacing w:line="0" w:lineRule="atLeast"/>
              <w:rPr>
                <w:rFonts w:ascii="UD デジタル 教科書体 NK-R" w:eastAsia="UD デジタル 教科書体 NK-R" w:hAnsi="ＭＳ 明朝"/>
              </w:rPr>
            </w:pPr>
            <w:r w:rsidRPr="0083015B">
              <w:rPr>
                <w:rFonts w:ascii="UD デジタル 教科書体 NK-R" w:eastAsia="UD デジタル 教科書体 NK-R" w:hAnsi="Yu Gothic" w:hint="eastAsia"/>
                <w:color w:val="000000"/>
              </w:rPr>
              <w:t>継続実施</w:t>
            </w:r>
          </w:p>
        </w:tc>
      </w:tr>
      <w:tr w:rsidR="00D35BB5" w:rsidRPr="00B34049" w14:paraId="0DF71F32" w14:textId="77777777" w:rsidTr="00D35BB5">
        <w:trPr>
          <w:cantSplit/>
          <w:trHeight w:val="556"/>
        </w:trPr>
        <w:tc>
          <w:tcPr>
            <w:tcW w:w="671" w:type="dxa"/>
            <w:vMerge/>
          </w:tcPr>
          <w:p w14:paraId="60AB7E26"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2E1352B2" w14:textId="77777777" w:rsidR="00D35BB5" w:rsidRPr="00B34049"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365836CE" w14:textId="77777777" w:rsidR="00D35BB5" w:rsidRPr="0083015B" w:rsidRDefault="00D35BB5" w:rsidP="00D35BB5">
            <w:pPr>
              <w:spacing w:line="0" w:lineRule="atLeast"/>
              <w:ind w:left="253" w:hangingChars="115" w:hanging="253"/>
              <w:rPr>
                <w:rFonts w:ascii="UD デジタル 教科書体 NK-R" w:eastAsia="UD デジタル 教科書体 NK-R"/>
              </w:rPr>
            </w:pPr>
            <w:r w:rsidRPr="0083015B">
              <w:rPr>
                <w:rFonts w:ascii="UD デジタル 教科書体 NK-R" w:eastAsia="UD デジタル 教科書体 NK-R" w:hAnsi="Segoe UI Symbol" w:cs="Segoe UI Symbol" w:hint="eastAsia"/>
              </w:rPr>
              <w:t>□障がい等の特性に応じたコミュニケーション手法の活用や必要とする支援の提供</w:t>
            </w:r>
          </w:p>
        </w:tc>
        <w:tc>
          <w:tcPr>
            <w:tcW w:w="1984" w:type="dxa"/>
            <w:tcBorders>
              <w:top w:val="single" w:sz="4" w:space="0" w:color="auto"/>
            </w:tcBorders>
            <w:vAlign w:val="center"/>
          </w:tcPr>
          <w:p w14:paraId="713B42E4" w14:textId="77777777" w:rsidR="00D35BB5" w:rsidRPr="0083015B"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83015B">
              <w:rPr>
                <w:rFonts w:ascii="UD デジタル 教科書体 NK-R" w:eastAsia="UD デジタル 教科書体 NK-R" w:hAnsi="Yu Gothic" w:hint="eastAsia"/>
                <w:sz w:val="22"/>
                <w:szCs w:val="22"/>
              </w:rPr>
              <w:t>筆談やコミュニケーションボードを使用して提供済み。</w:t>
            </w:r>
          </w:p>
        </w:tc>
        <w:tc>
          <w:tcPr>
            <w:tcW w:w="907" w:type="dxa"/>
            <w:tcBorders>
              <w:top w:val="single" w:sz="4" w:space="0" w:color="auto"/>
              <w:right w:val="single" w:sz="4" w:space="0" w:color="auto"/>
            </w:tcBorders>
            <w:shd w:val="clear" w:color="auto" w:fill="auto"/>
            <w:vAlign w:val="center"/>
          </w:tcPr>
          <w:p w14:paraId="09821EAA" w14:textId="77777777" w:rsidR="00D35BB5" w:rsidRPr="0083015B"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83015B">
              <w:rPr>
                <w:rFonts w:ascii="UD デジタル 教科書体 NK-R" w:eastAsia="UD デジタル 教科書体 NK-R" w:hAnsi="Yu Gothic" w:hint="eastAsia"/>
                <w:sz w:val="22"/>
                <w:szCs w:val="22"/>
              </w:rPr>
              <w:t>―</w:t>
            </w:r>
          </w:p>
        </w:tc>
        <w:tc>
          <w:tcPr>
            <w:tcW w:w="1134" w:type="dxa"/>
            <w:tcBorders>
              <w:top w:val="single" w:sz="4" w:space="0" w:color="auto"/>
              <w:tl2br w:val="nil"/>
            </w:tcBorders>
            <w:shd w:val="clear" w:color="auto" w:fill="auto"/>
            <w:vAlign w:val="center"/>
          </w:tcPr>
          <w:p w14:paraId="5FDF20B8" w14:textId="77777777" w:rsidR="00D35BB5" w:rsidRPr="0083015B" w:rsidRDefault="00D35BB5" w:rsidP="00D35BB5">
            <w:pPr>
              <w:spacing w:line="0" w:lineRule="atLeast"/>
              <w:rPr>
                <w:rFonts w:ascii="UD デジタル 教科書体 NK-R" w:eastAsia="UD デジタル 教科書体 NK-R" w:hAnsi="ＭＳ 明朝"/>
              </w:rPr>
            </w:pPr>
            <w:r w:rsidRPr="0083015B">
              <w:rPr>
                <w:rFonts w:ascii="UD デジタル 教科書体 NK-R" w:eastAsia="UD デジタル 教科書体 NK-R" w:hAnsi="Yu Gothic" w:hint="eastAsia"/>
                <w:color w:val="000000"/>
              </w:rPr>
              <w:t>継続実施</w:t>
            </w:r>
          </w:p>
        </w:tc>
      </w:tr>
      <w:tr w:rsidR="00D35BB5" w:rsidRPr="00B34049" w14:paraId="1D28B1C6" w14:textId="77777777" w:rsidTr="00D35BB5">
        <w:trPr>
          <w:cantSplit/>
          <w:trHeight w:val="266"/>
        </w:trPr>
        <w:tc>
          <w:tcPr>
            <w:tcW w:w="671" w:type="dxa"/>
            <w:vMerge/>
          </w:tcPr>
          <w:p w14:paraId="5C74674D"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val="restart"/>
            <w:tcBorders>
              <w:top w:val="single" w:sz="4" w:space="0" w:color="auto"/>
            </w:tcBorders>
          </w:tcPr>
          <w:p w14:paraId="78ABE044" w14:textId="77777777" w:rsidR="00D35BB5" w:rsidRDefault="00D35BB5" w:rsidP="00D35BB5">
            <w:pPr>
              <w:spacing w:line="0" w:lineRule="atLeast"/>
              <w:ind w:left="473" w:hangingChars="215" w:hanging="473"/>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hint="eastAsia"/>
              </w:rPr>
              <w:t>1</w:t>
            </w:r>
            <w:r>
              <w:rPr>
                <w:rFonts w:ascii="UD デジタル 教科書体 NK-R" w:eastAsia="UD デジタル 教科書体 NK-R" w:hAnsi="Segoe UI Symbol" w:cs="Segoe UI Symbol"/>
              </w:rPr>
              <w:t>4.</w:t>
            </w:r>
            <w:r w:rsidRPr="00B34049">
              <w:rPr>
                <w:rFonts w:ascii="UD デジタル 教科書体 NK-R" w:eastAsia="UD デジタル 教科書体 NK-R" w:hAnsi="Segoe UI Symbol" w:cs="Segoe UI Symbol" w:hint="eastAsia"/>
              </w:rPr>
              <w:t>心のバ</w:t>
            </w:r>
          </w:p>
          <w:p w14:paraId="74C79519" w14:textId="77777777" w:rsidR="00D35BB5" w:rsidRDefault="00D35BB5" w:rsidP="00D35BB5">
            <w:pPr>
              <w:spacing w:line="0" w:lineRule="atLeast"/>
              <w:ind w:leftChars="150" w:left="473" w:hangingChars="65" w:hanging="14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リアフリ</w:t>
            </w:r>
          </w:p>
          <w:p w14:paraId="27AFDECA" w14:textId="77777777" w:rsidR="00D35BB5" w:rsidRPr="00B34049" w:rsidRDefault="00D35BB5" w:rsidP="00D35BB5">
            <w:pPr>
              <w:spacing w:line="0" w:lineRule="atLeast"/>
              <w:ind w:leftChars="150" w:left="473" w:hangingChars="65" w:hanging="143"/>
              <w:rPr>
                <w:rFonts w:ascii="UD デジタル 教科書体 NK-R" w:eastAsia="UD デジタル 教科書体 NK-R"/>
                <w:lang w:eastAsia="zh-TW"/>
              </w:rPr>
            </w:pPr>
            <w:r w:rsidRPr="00B34049">
              <w:rPr>
                <w:rFonts w:ascii="UD デジタル 教科書体 NK-R" w:eastAsia="UD デジタル 教科書体 NK-R" w:hAnsi="Segoe UI Symbol" w:cs="Segoe UI Symbol" w:hint="eastAsia"/>
              </w:rPr>
              <w:t>ー</w:t>
            </w:r>
          </w:p>
        </w:tc>
        <w:tc>
          <w:tcPr>
            <w:tcW w:w="3402" w:type="dxa"/>
            <w:vMerge w:val="restart"/>
            <w:tcBorders>
              <w:top w:val="single" w:sz="4" w:space="0" w:color="auto"/>
            </w:tcBorders>
            <w:vAlign w:val="center"/>
          </w:tcPr>
          <w:p w14:paraId="2102A4DB" w14:textId="77777777" w:rsidR="00D35BB5" w:rsidRPr="00B34049" w:rsidRDefault="00D35BB5" w:rsidP="00D35BB5">
            <w:pPr>
              <w:spacing w:line="0" w:lineRule="atLeast"/>
              <w:ind w:left="253" w:hangingChars="115" w:hanging="253"/>
              <w:rPr>
                <w:rFonts w:ascii="UD デジタル 教科書体 NK-R" w:eastAsia="UD デジタル 教科書体 NK-R"/>
              </w:rPr>
            </w:pPr>
            <w:r w:rsidRPr="00ED1233">
              <w:rPr>
                <w:rFonts w:ascii="UD デジタル 教科書体 NK-R" w:eastAsia="UD デジタル 教科書体 NK-R" w:hAnsi="Segoe UI Symbol" w:cs="Segoe UI Symbol" w:hint="eastAsia"/>
              </w:rPr>
              <w:t>□一般利用者に高齢者、障がい者等への配慮を促す等、心のバリアフリーに関する広報・啓発活動の実施</w:t>
            </w:r>
          </w:p>
        </w:tc>
        <w:tc>
          <w:tcPr>
            <w:tcW w:w="1984" w:type="dxa"/>
            <w:tcBorders>
              <w:top w:val="single" w:sz="4" w:space="0" w:color="auto"/>
              <w:left w:val="single" w:sz="4" w:space="0" w:color="auto"/>
              <w:bottom w:val="single" w:sz="4" w:space="0" w:color="auto"/>
              <w:right w:val="single" w:sz="4" w:space="0" w:color="000000"/>
            </w:tcBorders>
            <w:shd w:val="clear" w:color="000000" w:fill="FFFFFF"/>
            <w:vAlign w:val="center"/>
          </w:tcPr>
          <w:p w14:paraId="7D7B253F" w14:textId="77777777" w:rsidR="00D35BB5" w:rsidRPr="001977B9"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1977B9">
              <w:rPr>
                <w:rFonts w:ascii="UD デジタル 教科書体 NK-R" w:eastAsia="UD デジタル 教科書体 NK-R" w:hAnsi="Yu Gothic" w:hint="eastAsia"/>
                <w:color w:val="000000"/>
                <w:sz w:val="22"/>
                <w:szCs w:val="22"/>
              </w:rPr>
              <w:t>エレベーターや優先席の適切な利用等について、車内放送や画像掲出等の実施</w:t>
            </w:r>
          </w:p>
        </w:tc>
        <w:tc>
          <w:tcPr>
            <w:tcW w:w="907" w:type="dxa"/>
            <w:tcBorders>
              <w:top w:val="single" w:sz="4" w:space="0" w:color="auto"/>
              <w:right w:val="single" w:sz="4" w:space="0" w:color="auto"/>
            </w:tcBorders>
            <w:shd w:val="clear" w:color="auto" w:fill="auto"/>
            <w:vAlign w:val="center"/>
          </w:tcPr>
          <w:p w14:paraId="7850CADC"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c>
          <w:tcPr>
            <w:tcW w:w="1134" w:type="dxa"/>
            <w:tcBorders>
              <w:top w:val="single" w:sz="4" w:space="0" w:color="auto"/>
              <w:tl2br w:val="single" w:sz="4" w:space="0" w:color="auto"/>
            </w:tcBorders>
            <w:shd w:val="clear" w:color="auto" w:fill="auto"/>
            <w:vAlign w:val="center"/>
          </w:tcPr>
          <w:p w14:paraId="4E834631" w14:textId="77777777" w:rsidR="00D35BB5" w:rsidRPr="00B34049" w:rsidRDefault="00D35BB5" w:rsidP="00D35BB5">
            <w:pPr>
              <w:spacing w:line="0" w:lineRule="atLeast"/>
              <w:ind w:leftChars="26" w:left="57"/>
              <w:jc w:val="center"/>
              <w:rPr>
                <w:rFonts w:ascii="UD デジタル 教科書体 NK-R" w:eastAsia="UD デジタル 教科書体 NK-R"/>
              </w:rPr>
            </w:pPr>
          </w:p>
        </w:tc>
      </w:tr>
      <w:tr w:rsidR="00D35BB5" w:rsidRPr="00B34049" w14:paraId="525A5940" w14:textId="77777777" w:rsidTr="00D35BB5">
        <w:trPr>
          <w:cantSplit/>
          <w:trHeight w:val="531"/>
        </w:trPr>
        <w:tc>
          <w:tcPr>
            <w:tcW w:w="671" w:type="dxa"/>
            <w:vMerge/>
          </w:tcPr>
          <w:p w14:paraId="3D38C8F4"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4682122E"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vMerge/>
            <w:vAlign w:val="center"/>
          </w:tcPr>
          <w:p w14:paraId="07004AE0"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1984" w:type="dxa"/>
            <w:tcBorders>
              <w:top w:val="single" w:sz="4" w:space="0" w:color="auto"/>
              <w:left w:val="single" w:sz="4" w:space="0" w:color="auto"/>
              <w:bottom w:val="single" w:sz="4" w:space="0" w:color="auto"/>
              <w:right w:val="single" w:sz="4" w:space="0" w:color="000000"/>
            </w:tcBorders>
            <w:shd w:val="clear" w:color="000000" w:fill="FFFFFF"/>
            <w:vAlign w:val="center"/>
          </w:tcPr>
          <w:p w14:paraId="314536E3" w14:textId="77777777" w:rsidR="00D35BB5" w:rsidRPr="001977B9"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1977B9">
              <w:rPr>
                <w:rFonts w:ascii="UD デジタル 教科書体 NK-R" w:eastAsia="UD デジタル 教科書体 NK-R" w:hAnsi="Yu Gothic" w:hint="eastAsia"/>
                <w:color w:val="000000"/>
                <w:sz w:val="22"/>
                <w:szCs w:val="22"/>
              </w:rPr>
              <w:t>優先席の適切な利用等について、車内巡視の実施</w:t>
            </w:r>
          </w:p>
        </w:tc>
        <w:tc>
          <w:tcPr>
            <w:tcW w:w="907" w:type="dxa"/>
            <w:tcBorders>
              <w:top w:val="single" w:sz="4" w:space="0" w:color="auto"/>
              <w:right w:val="single" w:sz="4" w:space="0" w:color="auto"/>
            </w:tcBorders>
            <w:shd w:val="clear" w:color="auto" w:fill="auto"/>
            <w:vAlign w:val="center"/>
          </w:tcPr>
          <w:p w14:paraId="47576F31"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c>
          <w:tcPr>
            <w:tcW w:w="1134" w:type="dxa"/>
            <w:tcBorders>
              <w:top w:val="single" w:sz="4" w:space="0" w:color="auto"/>
              <w:tl2br w:val="single" w:sz="4" w:space="0" w:color="auto"/>
            </w:tcBorders>
            <w:shd w:val="clear" w:color="auto" w:fill="auto"/>
            <w:vAlign w:val="center"/>
          </w:tcPr>
          <w:p w14:paraId="005184A5" w14:textId="77777777" w:rsidR="00D35BB5" w:rsidRPr="00B34049" w:rsidRDefault="00D35BB5" w:rsidP="00D35BB5">
            <w:pPr>
              <w:spacing w:line="0" w:lineRule="atLeast"/>
              <w:ind w:leftChars="26" w:left="57"/>
              <w:jc w:val="center"/>
              <w:rPr>
                <w:rFonts w:ascii="UD デジタル 教科書体 NK-R" w:eastAsia="UD デジタル 教科書体 NK-R" w:hAnsi="ＭＳ 明朝"/>
              </w:rPr>
            </w:pPr>
          </w:p>
        </w:tc>
      </w:tr>
      <w:tr w:rsidR="00D35BB5" w:rsidRPr="00B34049" w14:paraId="0B7C9164" w14:textId="77777777" w:rsidTr="00D35BB5">
        <w:trPr>
          <w:cantSplit/>
          <w:trHeight w:val="531"/>
        </w:trPr>
        <w:tc>
          <w:tcPr>
            <w:tcW w:w="671" w:type="dxa"/>
            <w:vMerge/>
          </w:tcPr>
          <w:p w14:paraId="6F1EC5A3"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0A910131"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vMerge/>
            <w:vAlign w:val="center"/>
          </w:tcPr>
          <w:p w14:paraId="77E77BC1" w14:textId="77777777" w:rsidR="00D35BB5" w:rsidRPr="00ED1233"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1984" w:type="dxa"/>
            <w:tcBorders>
              <w:top w:val="single" w:sz="4" w:space="0" w:color="auto"/>
              <w:left w:val="single" w:sz="4" w:space="0" w:color="auto"/>
              <w:bottom w:val="single" w:sz="4" w:space="0" w:color="auto"/>
              <w:right w:val="single" w:sz="4" w:space="0" w:color="000000"/>
            </w:tcBorders>
            <w:shd w:val="clear" w:color="000000" w:fill="FFFFFF"/>
            <w:vAlign w:val="center"/>
          </w:tcPr>
          <w:p w14:paraId="06839BD8" w14:textId="77777777" w:rsidR="00D35BB5" w:rsidRPr="001977B9" w:rsidRDefault="00D35BB5" w:rsidP="00D35BB5">
            <w:pPr>
              <w:pStyle w:val="af8"/>
              <w:spacing w:line="0" w:lineRule="atLeast"/>
              <w:ind w:firstLineChars="0" w:firstLine="0"/>
              <w:jc w:val="center"/>
              <w:rPr>
                <w:rFonts w:ascii="UD デジタル 教科書体 NK-R" w:eastAsia="UD デジタル 教科書体 NK-R" w:hAnsi="Yu Gothic"/>
                <w:color w:val="000000"/>
                <w:sz w:val="22"/>
                <w:szCs w:val="22"/>
              </w:rPr>
            </w:pPr>
            <w:r w:rsidRPr="001977B9">
              <w:rPr>
                <w:rFonts w:ascii="UD デジタル 教科書体 NK-R" w:eastAsia="UD デジタル 教科書体 NK-R" w:hAnsi="Yu Gothic" w:hint="eastAsia"/>
                <w:color w:val="000000"/>
                <w:sz w:val="22"/>
                <w:szCs w:val="22"/>
              </w:rPr>
              <w:t>マタニティマーク（ボールチェーンキーホルダー）の配布</w:t>
            </w:r>
          </w:p>
        </w:tc>
        <w:tc>
          <w:tcPr>
            <w:tcW w:w="907" w:type="dxa"/>
            <w:tcBorders>
              <w:top w:val="single" w:sz="4" w:space="0" w:color="auto"/>
              <w:right w:val="single" w:sz="4" w:space="0" w:color="auto"/>
            </w:tcBorders>
            <w:shd w:val="clear" w:color="auto" w:fill="auto"/>
            <w:vAlign w:val="center"/>
          </w:tcPr>
          <w:p w14:paraId="01FE6359"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c>
          <w:tcPr>
            <w:tcW w:w="1134" w:type="dxa"/>
            <w:tcBorders>
              <w:top w:val="single" w:sz="4" w:space="0" w:color="auto"/>
              <w:tl2br w:val="single" w:sz="4" w:space="0" w:color="auto"/>
            </w:tcBorders>
            <w:shd w:val="clear" w:color="auto" w:fill="auto"/>
            <w:vAlign w:val="center"/>
          </w:tcPr>
          <w:p w14:paraId="1735F173" w14:textId="705161C8" w:rsidR="00D35BB5" w:rsidRPr="00B34049" w:rsidRDefault="00D35BB5" w:rsidP="00D35BB5">
            <w:pPr>
              <w:spacing w:line="0" w:lineRule="atLeast"/>
              <w:ind w:leftChars="26" w:left="57"/>
              <w:jc w:val="center"/>
              <w:rPr>
                <w:rFonts w:ascii="UD デジタル 教科書体 NK-R" w:eastAsia="UD デジタル 教科書体 NK-R" w:hAnsi="ＭＳ 明朝"/>
              </w:rPr>
            </w:pPr>
          </w:p>
        </w:tc>
      </w:tr>
      <w:tr w:rsidR="00D35BB5" w:rsidRPr="00B34049" w14:paraId="0825597A" w14:textId="77777777" w:rsidTr="00D35BB5">
        <w:trPr>
          <w:cantSplit/>
          <w:trHeight w:val="531"/>
        </w:trPr>
        <w:tc>
          <w:tcPr>
            <w:tcW w:w="671" w:type="dxa"/>
            <w:vMerge/>
          </w:tcPr>
          <w:p w14:paraId="44E24DD1"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38D03660"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vMerge w:val="restart"/>
            <w:tcBorders>
              <w:top w:val="single" w:sz="4" w:space="0" w:color="auto"/>
            </w:tcBorders>
            <w:vAlign w:val="center"/>
          </w:tcPr>
          <w:p w14:paraId="26C2C67C" w14:textId="77777777" w:rsidR="00D35BB5" w:rsidRPr="00ED1233" w:rsidRDefault="00D35BB5" w:rsidP="00D35BB5">
            <w:pPr>
              <w:spacing w:line="0" w:lineRule="atLeast"/>
              <w:ind w:left="253" w:hangingChars="115" w:hanging="253"/>
              <w:rPr>
                <w:rFonts w:ascii="UD デジタル 教科書体 NK-R" w:eastAsia="UD デジタル 教科書体 NK-R" w:hAnsi="Segoe UI Symbol" w:cs="Segoe UI Symbol"/>
              </w:rPr>
            </w:pPr>
            <w:r w:rsidRPr="00ED1233">
              <w:rPr>
                <w:rFonts w:ascii="UD デジタル 教科書体 NK-R" w:eastAsia="UD デジタル 教科書体 NK-R" w:hAnsi="Segoe UI Symbol" w:cs="Segoe UI Symbol" w:hint="eastAsia"/>
              </w:rPr>
              <w:t>□職員への研修・教育の実施</w:t>
            </w:r>
          </w:p>
        </w:tc>
        <w:tc>
          <w:tcPr>
            <w:tcW w:w="1984" w:type="dxa"/>
            <w:tcBorders>
              <w:top w:val="single" w:sz="4" w:space="0" w:color="auto"/>
              <w:left w:val="single" w:sz="4" w:space="0" w:color="auto"/>
              <w:bottom w:val="single" w:sz="4" w:space="0" w:color="auto"/>
              <w:right w:val="single" w:sz="4" w:space="0" w:color="000000"/>
            </w:tcBorders>
            <w:shd w:val="clear" w:color="000000" w:fill="FFFFFF"/>
            <w:vAlign w:val="center"/>
          </w:tcPr>
          <w:p w14:paraId="19455313" w14:textId="77777777" w:rsidR="00D35BB5" w:rsidRPr="001977B9" w:rsidRDefault="00D35BB5" w:rsidP="00D35BB5">
            <w:pPr>
              <w:pStyle w:val="af8"/>
              <w:spacing w:line="0" w:lineRule="atLeast"/>
              <w:ind w:firstLineChars="0" w:firstLine="0"/>
              <w:jc w:val="center"/>
              <w:rPr>
                <w:rFonts w:ascii="UD デジタル 教科書体 NK-R" w:eastAsia="UD デジタル 教科書体 NK-R" w:hAnsi="Yu Gothic"/>
                <w:color w:val="000000"/>
                <w:sz w:val="22"/>
                <w:szCs w:val="22"/>
              </w:rPr>
            </w:pPr>
            <w:r w:rsidRPr="001977B9">
              <w:rPr>
                <w:rFonts w:ascii="UD デジタル 教科書体 NK-R" w:eastAsia="UD デジタル 教科書体 NK-R" w:hAnsi="Yu Gothic" w:hint="eastAsia"/>
                <w:color w:val="000000"/>
                <w:sz w:val="22"/>
                <w:szCs w:val="22"/>
              </w:rPr>
              <w:t>職員の接遇向上や理解促進のためのマニュアル作成や、研修等の実施</w:t>
            </w:r>
          </w:p>
        </w:tc>
        <w:tc>
          <w:tcPr>
            <w:tcW w:w="907" w:type="dxa"/>
            <w:tcBorders>
              <w:top w:val="single" w:sz="4" w:space="0" w:color="auto"/>
              <w:right w:val="single" w:sz="4" w:space="0" w:color="auto"/>
            </w:tcBorders>
            <w:shd w:val="clear" w:color="auto" w:fill="auto"/>
            <w:vAlign w:val="center"/>
          </w:tcPr>
          <w:p w14:paraId="1390B315" w14:textId="3F0EE696" w:rsidR="00D35BB5" w:rsidRPr="00B34049" w:rsidRDefault="00D35BB5" w:rsidP="00D35BB5">
            <w:pPr>
              <w:pStyle w:val="af8"/>
              <w:spacing w:line="0" w:lineRule="atLeast"/>
              <w:ind w:firstLineChars="0" w:firstLine="0"/>
              <w:jc w:val="center"/>
              <w:rPr>
                <w:rFonts w:ascii="UD デジタル 教科書体 NK-R" w:eastAsia="UD デジタル 教科書体 NK-R"/>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c>
          <w:tcPr>
            <w:tcW w:w="1134" w:type="dxa"/>
            <w:tcBorders>
              <w:top w:val="single" w:sz="4" w:space="0" w:color="auto"/>
              <w:tl2br w:val="single" w:sz="4" w:space="0" w:color="auto"/>
            </w:tcBorders>
            <w:shd w:val="clear" w:color="auto" w:fill="auto"/>
            <w:vAlign w:val="center"/>
          </w:tcPr>
          <w:p w14:paraId="3132E26E" w14:textId="77777777" w:rsidR="00D35BB5" w:rsidRPr="00B34049" w:rsidRDefault="00D35BB5" w:rsidP="00D35BB5">
            <w:pPr>
              <w:spacing w:line="0" w:lineRule="atLeast"/>
              <w:ind w:leftChars="26" w:left="57"/>
              <w:jc w:val="center"/>
              <w:rPr>
                <w:rFonts w:ascii="UD デジタル 教科書体 NK-R" w:eastAsia="UD デジタル 教科書体 NK-R" w:hAnsi="ＭＳ 明朝"/>
              </w:rPr>
            </w:pPr>
          </w:p>
        </w:tc>
      </w:tr>
      <w:tr w:rsidR="00D35BB5" w:rsidRPr="00B34049" w14:paraId="745BF18A" w14:textId="77777777" w:rsidTr="00D35BB5">
        <w:trPr>
          <w:cantSplit/>
          <w:trHeight w:val="531"/>
        </w:trPr>
        <w:tc>
          <w:tcPr>
            <w:tcW w:w="671" w:type="dxa"/>
            <w:vMerge/>
          </w:tcPr>
          <w:p w14:paraId="1BE643B0"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6BBF6A69"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vMerge/>
            <w:vAlign w:val="center"/>
          </w:tcPr>
          <w:p w14:paraId="2962362E" w14:textId="77777777" w:rsidR="00D35BB5" w:rsidRPr="00ED1233"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1984" w:type="dxa"/>
            <w:tcBorders>
              <w:top w:val="single" w:sz="4" w:space="0" w:color="auto"/>
              <w:left w:val="single" w:sz="4" w:space="0" w:color="auto"/>
              <w:bottom w:val="single" w:sz="4" w:space="0" w:color="auto"/>
              <w:right w:val="single" w:sz="4" w:space="0" w:color="000000"/>
            </w:tcBorders>
            <w:shd w:val="clear" w:color="000000" w:fill="FFFFFF"/>
            <w:vAlign w:val="center"/>
          </w:tcPr>
          <w:p w14:paraId="37C55C40" w14:textId="0359B6F2" w:rsidR="00D35BB5" w:rsidRPr="001977B9" w:rsidRDefault="00D35BB5" w:rsidP="00D35BB5">
            <w:pPr>
              <w:pStyle w:val="af8"/>
              <w:spacing w:line="0" w:lineRule="atLeast"/>
              <w:ind w:firstLineChars="0" w:firstLine="0"/>
              <w:jc w:val="center"/>
              <w:rPr>
                <w:rFonts w:ascii="UD デジタル 教科書体 NK-R" w:eastAsia="UD デジタル 教科書体 NK-R" w:hAnsi="Yu Gothic"/>
                <w:color w:val="000000"/>
                <w:sz w:val="22"/>
                <w:szCs w:val="22"/>
              </w:rPr>
            </w:pPr>
            <w:r w:rsidRPr="001977B9">
              <w:rPr>
                <w:rFonts w:ascii="UD デジタル 教科書体 NK-R" w:eastAsia="UD デジタル 教科書体 NK-R" w:hAnsi="Yu Gothic" w:hint="eastAsia"/>
                <w:color w:val="000000"/>
                <w:sz w:val="22"/>
                <w:szCs w:val="22"/>
              </w:rPr>
              <w:t>職員の接遇向上や理解促進のための研修等への参加</w:t>
            </w:r>
          </w:p>
        </w:tc>
        <w:tc>
          <w:tcPr>
            <w:tcW w:w="907" w:type="dxa"/>
            <w:tcBorders>
              <w:top w:val="single" w:sz="4" w:space="0" w:color="auto"/>
              <w:right w:val="single" w:sz="4" w:space="0" w:color="auto"/>
            </w:tcBorders>
            <w:shd w:val="clear" w:color="auto" w:fill="auto"/>
            <w:vAlign w:val="center"/>
          </w:tcPr>
          <w:p w14:paraId="2970DF6A" w14:textId="14102CDC" w:rsidR="00D35BB5" w:rsidRPr="00B34049" w:rsidRDefault="00D35BB5" w:rsidP="00D35BB5">
            <w:pPr>
              <w:pStyle w:val="af8"/>
              <w:spacing w:line="0" w:lineRule="atLeast"/>
              <w:ind w:firstLineChars="0" w:firstLine="0"/>
              <w:jc w:val="center"/>
              <w:rPr>
                <w:rFonts w:ascii="UD デジタル 教科書体 NK-R" w:eastAsia="UD デジタル 教科書体 NK-R"/>
              </w:rPr>
            </w:pPr>
            <w:r>
              <w:rPr>
                <w:rFonts w:ascii="UD デジタル 教科書体 NK-R" w:eastAsia="UD デジタル 教科書体 NK-R" w:hint="eastAsia"/>
              </w:rPr>
              <w:t>○</w:t>
            </w: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c>
          <w:tcPr>
            <w:tcW w:w="1134" w:type="dxa"/>
            <w:tcBorders>
              <w:top w:val="single" w:sz="4" w:space="0" w:color="auto"/>
              <w:tl2br w:val="single" w:sz="4" w:space="0" w:color="auto"/>
            </w:tcBorders>
            <w:shd w:val="clear" w:color="auto" w:fill="auto"/>
            <w:vAlign w:val="center"/>
          </w:tcPr>
          <w:p w14:paraId="6A37A904" w14:textId="77777777" w:rsidR="00D35BB5" w:rsidRPr="00B34049" w:rsidRDefault="00D35BB5" w:rsidP="00D35BB5">
            <w:pPr>
              <w:spacing w:line="0" w:lineRule="atLeast"/>
              <w:ind w:leftChars="26" w:left="57"/>
              <w:jc w:val="center"/>
              <w:rPr>
                <w:rFonts w:ascii="UD デジタル 教科書体 NK-R" w:eastAsia="UD デジタル 教科書体 NK-R" w:hAnsi="ＭＳ 明朝"/>
              </w:rPr>
            </w:pPr>
          </w:p>
        </w:tc>
      </w:tr>
      <w:tr w:rsidR="00D35BB5" w:rsidRPr="00B34049" w14:paraId="3C34D2DB" w14:textId="77777777" w:rsidTr="00D35BB5">
        <w:trPr>
          <w:cantSplit/>
          <w:trHeight w:val="531"/>
        </w:trPr>
        <w:tc>
          <w:tcPr>
            <w:tcW w:w="671" w:type="dxa"/>
            <w:vMerge/>
          </w:tcPr>
          <w:p w14:paraId="064E3B57"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024723FE"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vMerge/>
            <w:tcBorders>
              <w:bottom w:val="single" w:sz="4" w:space="0" w:color="auto"/>
            </w:tcBorders>
            <w:vAlign w:val="center"/>
          </w:tcPr>
          <w:p w14:paraId="7E3C8144" w14:textId="77777777" w:rsidR="00D35BB5" w:rsidRPr="00ED1233" w:rsidRDefault="00D35BB5" w:rsidP="00D35BB5">
            <w:pPr>
              <w:spacing w:line="0" w:lineRule="atLeast"/>
              <w:ind w:left="253" w:hangingChars="115" w:hanging="253"/>
              <w:rPr>
                <w:rFonts w:ascii="UD デジタル 教科書体 NK-R" w:eastAsia="UD デジタル 教科書体 NK-R" w:hAnsi="Segoe UI Symbol" w:cs="Segoe UI Symbol"/>
              </w:rPr>
            </w:pPr>
          </w:p>
        </w:tc>
        <w:tc>
          <w:tcPr>
            <w:tcW w:w="1984" w:type="dxa"/>
            <w:tcBorders>
              <w:top w:val="single" w:sz="4" w:space="0" w:color="auto"/>
              <w:left w:val="single" w:sz="4" w:space="0" w:color="auto"/>
              <w:bottom w:val="single" w:sz="4" w:space="0" w:color="auto"/>
              <w:right w:val="single" w:sz="4" w:space="0" w:color="000000"/>
            </w:tcBorders>
            <w:shd w:val="clear" w:color="000000" w:fill="FFFFFF"/>
            <w:vAlign w:val="center"/>
          </w:tcPr>
          <w:p w14:paraId="7237FE2C" w14:textId="7F06BEC2" w:rsidR="00D35BB5" w:rsidRPr="001977B9" w:rsidRDefault="00D35BB5" w:rsidP="00D35BB5">
            <w:pPr>
              <w:pStyle w:val="af8"/>
              <w:spacing w:line="0" w:lineRule="atLeast"/>
              <w:ind w:firstLineChars="0" w:firstLine="0"/>
              <w:jc w:val="center"/>
              <w:rPr>
                <w:rFonts w:ascii="UD デジタル 教科書体 NK-R" w:eastAsia="UD デジタル 教科書体 NK-R" w:hAnsi="Yu Gothic"/>
                <w:color w:val="000000"/>
                <w:sz w:val="22"/>
                <w:szCs w:val="22"/>
              </w:rPr>
            </w:pPr>
            <w:r w:rsidRPr="001977B9">
              <w:rPr>
                <w:rFonts w:ascii="UD デジタル 教科書体 NK-R" w:eastAsia="UD デジタル 教科書体 NK-R" w:hAnsi="Yu Gothic" w:hint="eastAsia"/>
                <w:color w:val="000000"/>
                <w:sz w:val="22"/>
                <w:szCs w:val="22"/>
              </w:rPr>
              <w:t>職員の接遇向上のための資格(サービス介助士)取得促進</w:t>
            </w:r>
          </w:p>
        </w:tc>
        <w:tc>
          <w:tcPr>
            <w:tcW w:w="907" w:type="dxa"/>
            <w:tcBorders>
              <w:top w:val="single" w:sz="4" w:space="0" w:color="auto"/>
              <w:bottom w:val="single" w:sz="4" w:space="0" w:color="auto"/>
              <w:right w:val="single" w:sz="4" w:space="0" w:color="auto"/>
            </w:tcBorders>
            <w:shd w:val="clear" w:color="auto" w:fill="auto"/>
            <w:vAlign w:val="center"/>
          </w:tcPr>
          <w:p w14:paraId="691EC11D"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c>
          <w:tcPr>
            <w:tcW w:w="1134" w:type="dxa"/>
            <w:tcBorders>
              <w:top w:val="single" w:sz="4" w:space="0" w:color="auto"/>
              <w:bottom w:val="single" w:sz="4" w:space="0" w:color="auto"/>
              <w:tl2br w:val="single" w:sz="4" w:space="0" w:color="auto"/>
            </w:tcBorders>
            <w:shd w:val="clear" w:color="auto" w:fill="auto"/>
            <w:vAlign w:val="center"/>
          </w:tcPr>
          <w:p w14:paraId="5BE35B5C" w14:textId="77777777" w:rsidR="00D35BB5" w:rsidRPr="00B34049" w:rsidRDefault="00D35BB5" w:rsidP="00D35BB5">
            <w:pPr>
              <w:spacing w:line="0" w:lineRule="atLeast"/>
              <w:ind w:leftChars="26" w:left="57"/>
              <w:jc w:val="center"/>
              <w:rPr>
                <w:rFonts w:ascii="UD デジタル 教科書体 NK-R" w:eastAsia="UD デジタル 教科書体 NK-R" w:hAnsi="ＭＳ 明朝"/>
              </w:rPr>
            </w:pPr>
          </w:p>
        </w:tc>
      </w:tr>
      <w:tr w:rsidR="00D35BB5" w:rsidRPr="00B34049" w14:paraId="756B2F65" w14:textId="77777777" w:rsidTr="00D35BB5">
        <w:trPr>
          <w:cantSplit/>
          <w:trHeight w:val="531"/>
        </w:trPr>
        <w:tc>
          <w:tcPr>
            <w:tcW w:w="671" w:type="dxa"/>
            <w:vMerge/>
          </w:tcPr>
          <w:p w14:paraId="5189EDC1" w14:textId="77777777" w:rsidR="00D35BB5" w:rsidRPr="00B34049" w:rsidRDefault="00D35BB5" w:rsidP="00D35BB5">
            <w:pPr>
              <w:spacing w:line="0" w:lineRule="atLeast"/>
              <w:ind w:left="253" w:hangingChars="115" w:hanging="253"/>
              <w:jc w:val="center"/>
              <w:rPr>
                <w:rFonts w:ascii="UD デジタル 教科書体 NK-R" w:eastAsia="UD デジタル 教科書体 NK-R"/>
              </w:rPr>
            </w:pPr>
          </w:p>
        </w:tc>
        <w:tc>
          <w:tcPr>
            <w:tcW w:w="1284" w:type="dxa"/>
            <w:vMerge/>
          </w:tcPr>
          <w:p w14:paraId="3372E8EB" w14:textId="77777777" w:rsidR="00D35BB5" w:rsidRPr="00B34049" w:rsidRDefault="00D35BB5" w:rsidP="00D35BB5">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5A5E571C" w14:textId="77777777" w:rsidR="00D35BB5" w:rsidRPr="00ED1233" w:rsidRDefault="00D35BB5" w:rsidP="00D35BB5">
            <w:pPr>
              <w:spacing w:line="0" w:lineRule="atLeast"/>
              <w:ind w:left="253" w:hangingChars="115" w:hanging="253"/>
              <w:rPr>
                <w:rFonts w:ascii="UD デジタル 教科書体 NK-R" w:eastAsia="UD デジタル 教科書体 NK-R" w:hAnsi="Segoe UI Symbol" w:cs="Segoe UI Symbol"/>
              </w:rPr>
            </w:pPr>
            <w:r w:rsidRPr="00ED1233">
              <w:rPr>
                <w:rFonts w:ascii="UD デジタル 教科書体 NK-R" w:eastAsia="UD デジタル 教科書体 NK-R" w:hAnsi="Segoe UI Symbol" w:cs="Segoe UI Symbol" w:hint="eastAsia"/>
              </w:rPr>
              <w:t>□地域や関係団体との連携による多様な障がいの特性や必要な配慮について理解するための取組の実施</w:t>
            </w:r>
          </w:p>
        </w:tc>
        <w:tc>
          <w:tcPr>
            <w:tcW w:w="1984" w:type="dxa"/>
            <w:tcBorders>
              <w:top w:val="single" w:sz="4" w:space="0" w:color="auto"/>
              <w:left w:val="single" w:sz="4" w:space="0" w:color="auto"/>
              <w:bottom w:val="single" w:sz="4" w:space="0" w:color="000000"/>
              <w:right w:val="single" w:sz="4" w:space="0" w:color="000000"/>
            </w:tcBorders>
            <w:shd w:val="clear" w:color="000000" w:fill="FFFFFF"/>
            <w:vAlign w:val="center"/>
          </w:tcPr>
          <w:p w14:paraId="7040C1E8" w14:textId="77777777" w:rsidR="00D35BB5" w:rsidRPr="001977B9" w:rsidRDefault="00D35BB5" w:rsidP="00D35BB5">
            <w:pPr>
              <w:pStyle w:val="af8"/>
              <w:spacing w:line="0" w:lineRule="atLeast"/>
              <w:ind w:firstLineChars="0" w:firstLine="0"/>
              <w:jc w:val="center"/>
              <w:rPr>
                <w:rFonts w:ascii="UD デジタル 教科書体 NK-R" w:eastAsia="UD デジタル 教科書体 NK-R" w:hAnsi="Yu Gothic"/>
                <w:color w:val="000000"/>
                <w:sz w:val="22"/>
                <w:szCs w:val="22"/>
              </w:rPr>
            </w:pPr>
            <w:r w:rsidRPr="001977B9">
              <w:rPr>
                <w:rFonts w:ascii="UD デジタル 教科書体 NK-R" w:eastAsia="UD デジタル 教科書体 NK-R" w:hAnsi="Yu Gothic" w:hint="eastAsia"/>
                <w:color w:val="000000"/>
                <w:sz w:val="22"/>
                <w:szCs w:val="22"/>
              </w:rPr>
              <w:t>当事者参加による職員の接遇向上や理解促進のための研修や意見交換会等の開催</w:t>
            </w:r>
          </w:p>
        </w:tc>
        <w:tc>
          <w:tcPr>
            <w:tcW w:w="907" w:type="dxa"/>
            <w:tcBorders>
              <w:top w:val="single" w:sz="4" w:space="0" w:color="auto"/>
              <w:right w:val="single" w:sz="4" w:space="0" w:color="auto"/>
            </w:tcBorders>
            <w:shd w:val="clear" w:color="auto" w:fill="auto"/>
            <w:vAlign w:val="center"/>
          </w:tcPr>
          <w:p w14:paraId="7F5BE155" w14:textId="77777777" w:rsidR="00D35BB5" w:rsidRPr="00B34049" w:rsidRDefault="00D35BB5" w:rsidP="00D35BB5">
            <w:pPr>
              <w:pStyle w:val="af8"/>
              <w:spacing w:line="0" w:lineRule="atLeast"/>
              <w:ind w:firstLineChars="0" w:firstLine="0"/>
              <w:jc w:val="center"/>
              <w:rPr>
                <w:rFonts w:ascii="UD デジタル 教科書体 NK-R" w:eastAsia="UD デジタル 教科書体 NK-R"/>
              </w:rPr>
            </w:pPr>
            <w:r>
              <w:rPr>
                <w:rFonts w:ascii="UD デジタル 教科書体 NK-R" w:eastAsia="UD デジタル 教科書体 NK-R" w:hint="eastAsia"/>
              </w:rPr>
              <w:t>○</w:t>
            </w: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c>
          <w:tcPr>
            <w:tcW w:w="1134" w:type="dxa"/>
            <w:tcBorders>
              <w:top w:val="single" w:sz="4" w:space="0" w:color="auto"/>
              <w:tl2br w:val="single" w:sz="4" w:space="0" w:color="auto"/>
            </w:tcBorders>
            <w:shd w:val="clear" w:color="auto" w:fill="auto"/>
            <w:vAlign w:val="center"/>
          </w:tcPr>
          <w:p w14:paraId="02E0640E" w14:textId="77777777" w:rsidR="00D35BB5" w:rsidRPr="00B34049" w:rsidRDefault="00D35BB5" w:rsidP="00D35BB5">
            <w:pPr>
              <w:spacing w:line="0" w:lineRule="atLeast"/>
              <w:ind w:leftChars="26" w:left="57"/>
              <w:jc w:val="center"/>
              <w:rPr>
                <w:rFonts w:ascii="UD デジタル 教科書体 NK-R" w:eastAsia="UD デジタル 教科書体 NK-R" w:hAnsi="ＭＳ 明朝"/>
              </w:rPr>
            </w:pPr>
          </w:p>
        </w:tc>
      </w:tr>
    </w:tbl>
    <w:p w14:paraId="2C062C62" w14:textId="788AC74E" w:rsidR="00D35BB5" w:rsidRDefault="00D35BB5" w:rsidP="00D35BB5">
      <w:pPr>
        <w:rPr>
          <w:rFonts w:ascii="UD デジタル 教科書体 NK-R" w:eastAsia="UD デジタル 教科書体 NK-R"/>
        </w:rPr>
      </w:pPr>
      <w:r w:rsidRPr="00B34049">
        <w:rPr>
          <w:rFonts w:ascii="UD デジタル 教科書体 NK-R" w:eastAsia="UD デジタル 教科書体 NK-R"/>
          <w:noProof/>
        </w:rPr>
        <mc:AlternateContent>
          <mc:Choice Requires="wps">
            <w:drawing>
              <wp:anchor distT="0" distB="0" distL="114300" distR="114300" simplePos="0" relativeHeight="251776000" behindDoc="0" locked="0" layoutInCell="1" allowOverlap="1" wp14:anchorId="7EF2DD87" wp14:editId="2F9394E2">
                <wp:simplePos x="0" y="0"/>
                <wp:positionH relativeFrom="margin">
                  <wp:align>right</wp:align>
                </wp:positionH>
                <wp:positionV relativeFrom="paragraph">
                  <wp:posOffset>0</wp:posOffset>
                </wp:positionV>
                <wp:extent cx="1859400" cy="315720"/>
                <wp:effectExtent l="0" t="0" r="0" b="0"/>
                <wp:wrapNone/>
                <wp:docPr id="1506133242" name="テキスト ボックス 1506133242"/>
                <wp:cNvGraphicFramePr/>
                <a:graphic xmlns:a="http://schemas.openxmlformats.org/drawingml/2006/main">
                  <a:graphicData uri="http://schemas.microsoft.com/office/word/2010/wordprocessingShape">
                    <wps:wsp>
                      <wps:cNvSpPr txBox="1"/>
                      <wps:spPr>
                        <a:xfrm>
                          <a:off x="0" y="0"/>
                          <a:ext cx="1859400" cy="315720"/>
                        </a:xfrm>
                        <a:prstGeom prst="rect">
                          <a:avLst/>
                        </a:prstGeom>
                        <a:noFill/>
                        <a:ln w="6350">
                          <a:noFill/>
                        </a:ln>
                      </wps:spPr>
                      <wps:txbx>
                        <w:txbxContent>
                          <w:p w14:paraId="7F4299D8" w14:textId="77777777" w:rsidR="00890405" w:rsidRPr="007F204B" w:rsidRDefault="00890405" w:rsidP="00D35BB5">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2DD87" id="テキスト ボックス 1506133242" o:spid="_x0000_s1123" type="#_x0000_t202" style="position:absolute;left:0;text-align:left;margin-left:95.2pt;margin-top:0;width:146.4pt;height:24.85pt;z-index:251776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" filled="f" stroked="f" strokeweight=".5pt">
                <v:textbox>
                  <w:txbxContent>
                    <w:p w14:paraId="7F4299D8" w14:textId="77777777" w:rsidR="00890405" w:rsidRPr="007F204B" w:rsidRDefault="00890405" w:rsidP="00D35BB5">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v:shape>
            </w:pict>
          </mc:Fallback>
        </mc:AlternateContent>
      </w:r>
    </w:p>
    <w:p w14:paraId="03E16B5F" w14:textId="77777777" w:rsidR="00D35BB5" w:rsidRDefault="00D35BB5" w:rsidP="00D35BB5">
      <w:pPr>
        <w:spacing w:line="0" w:lineRule="atLeast"/>
        <w:ind w:left="220" w:hangingChars="100" w:hanging="220"/>
        <w:rPr>
          <w:rFonts w:ascii="UD デジタル 教科書体 NK-R" w:eastAsia="UD デジタル 教科書体 NK-R"/>
        </w:rPr>
      </w:pPr>
    </w:p>
    <w:p w14:paraId="79E0BEBA" w14:textId="77777777" w:rsidR="00D35BB5" w:rsidRPr="00301190" w:rsidRDefault="00D35BB5" w:rsidP="00D35BB5">
      <w:pPr>
        <w:spacing w:line="0" w:lineRule="atLeast"/>
        <w:ind w:left="220" w:hangingChars="100" w:hanging="220"/>
        <w:rPr>
          <w:rFonts w:ascii="UD デジタル 教科書体 NK-R" w:eastAsia="UD デジタル 教科書体 NK-R" w:hAnsi="Century" w:cs="Times New Roman"/>
          <w:szCs w:val="24"/>
        </w:rPr>
      </w:pPr>
      <w:r w:rsidRPr="00B62CAC">
        <w:rPr>
          <w:rFonts w:ascii="UD デジタル 教科書体 NK-R" w:eastAsia="UD デジタル 教科書体 NK-R" w:hint="eastAsia"/>
        </w:rPr>
        <w:t>※</w:t>
      </w:r>
      <w:r>
        <w:rPr>
          <w:rFonts w:ascii="UD デジタル 教科書体 NK-R" w:eastAsia="UD デジタル 教科書体 NK-R" w:hint="eastAsia"/>
        </w:rPr>
        <w:t>：</w:t>
      </w:r>
      <w:r w:rsidRPr="00B62CAC">
        <w:rPr>
          <w:rFonts w:ascii="UD デジタル 教科書体 NK-R" w:eastAsia="UD デジタル 教科書体 NK-R" w:hint="eastAsia"/>
        </w:rPr>
        <w:t>令和２（2020）年５月のバリアフリー法の改正に伴い追加された「教育啓発特定事業」として位置</w:t>
      </w:r>
      <w:r>
        <w:rPr>
          <w:rFonts w:ascii="UD デジタル 教科書体 NK-R" w:eastAsia="UD デジタル 教科書体 NK-R" w:hint="eastAsia"/>
        </w:rPr>
        <w:t>づ</w:t>
      </w:r>
      <w:r w:rsidRPr="00B62CAC">
        <w:rPr>
          <w:rFonts w:ascii="UD デジタル 教科書体 NK-R" w:eastAsia="UD デジタル 教科書体 NK-R" w:hint="eastAsia"/>
        </w:rPr>
        <w:t>け</w:t>
      </w:r>
      <w:r>
        <w:rPr>
          <w:rFonts w:ascii="UD デジタル 教科書体 NK-R" w:eastAsia="UD デジタル 教科書体 NK-R" w:hint="eastAsia"/>
        </w:rPr>
        <w:t>る</w:t>
      </w:r>
      <w:bookmarkEnd w:id="0"/>
      <w:r>
        <w:rPr>
          <w:rFonts w:ascii="UD デジタル 教科書体 NK-R" w:eastAsia="UD デジタル 教科書体 NK-R" w:hint="eastAsia"/>
        </w:rPr>
        <w:t>。</w:t>
      </w:r>
    </w:p>
    <w:p w14:paraId="7A2DE911" w14:textId="77777777" w:rsidR="00D35BB5" w:rsidRDefault="00D35BB5">
      <w:pPr>
        <w:widowControl/>
        <w:jc w:val="left"/>
        <w:rPr>
          <w:rFonts w:ascii="UD デジタル 教科書体 NK-B" w:eastAsia="UD デジタル 教科書体 NK-B" w:hAnsiTheme="majorHAnsi" w:cstheme="majorBidi"/>
          <w:color w:val="000000" w:themeColor="text1"/>
        </w:rPr>
      </w:pPr>
      <w:r>
        <w:rPr>
          <w:rFonts w:ascii="UD デジタル 教科書体 NK-B" w:eastAsia="UD デジタル 教科書体 NK-B"/>
          <w:color w:val="000000" w:themeColor="text1"/>
        </w:rPr>
        <w:br w:type="page"/>
      </w:r>
    </w:p>
    <w:p w14:paraId="3084798F" w14:textId="0E14FB6C" w:rsidR="00EF13D5" w:rsidRPr="00A96059" w:rsidRDefault="00EF13D5" w:rsidP="00EF13D5">
      <w:pPr>
        <w:pStyle w:val="3"/>
        <w:ind w:leftChars="0" w:left="0"/>
        <w:rPr>
          <w:rFonts w:ascii="UD デジタル 教科書体 NK-B" w:eastAsia="UD デジタル 教科書体 NK-B"/>
          <w:color w:val="000000" w:themeColor="text1"/>
        </w:rPr>
      </w:pPr>
      <w:r w:rsidRPr="00A96059">
        <w:rPr>
          <w:rFonts w:ascii="UD デジタル 教科書体 NK-B" w:eastAsia="UD デジタル 教科書体 NK-B"/>
          <w:color w:val="000000" w:themeColor="text1"/>
        </w:rPr>
        <w:t>5</w:t>
      </w:r>
      <w:r w:rsidRPr="00A96059">
        <w:rPr>
          <w:rFonts w:ascii="UD デジタル 教科書体 NK-B" w:eastAsia="UD デジタル 教科書体 NK-B" w:hint="eastAsia"/>
          <w:color w:val="000000" w:themeColor="text1"/>
        </w:rPr>
        <w:t>-6-3　地区における整備等の内容</w:t>
      </w:r>
    </w:p>
    <w:p w14:paraId="65381EBD" w14:textId="724D974A" w:rsidR="00EF13D5" w:rsidRPr="00A96059" w:rsidRDefault="00EF13D5" w:rsidP="00EF13D5">
      <w:pPr>
        <w:spacing w:line="0" w:lineRule="atLeast"/>
        <w:rPr>
          <w:rFonts w:ascii="UD デジタル 教科書体 NK-B" w:eastAsia="UD デジタル 教科書体 NK-B" w:hAnsi="ＭＳ 明朝"/>
          <w:color w:val="000000" w:themeColor="text1"/>
          <w:sz w:val="24"/>
        </w:rPr>
      </w:pPr>
    </w:p>
    <w:p w14:paraId="350036EA" w14:textId="77777777" w:rsidR="00EF13D5" w:rsidRPr="00A96059" w:rsidRDefault="00EF13D5" w:rsidP="00EF13D5">
      <w:pPr>
        <w:spacing w:line="0" w:lineRule="atLeast"/>
        <w:rPr>
          <w:rFonts w:ascii="UD デジタル 教科書体 NK-B" w:eastAsia="UD デジタル 教科書体 NK-B" w:hAnsi="ＭＳ 明朝"/>
          <w:color w:val="000000" w:themeColor="text1"/>
          <w:sz w:val="24"/>
        </w:rPr>
      </w:pPr>
      <w:r w:rsidRPr="00A96059">
        <w:rPr>
          <w:rFonts w:ascii="UD デジタル 教科書体 NK-B" w:eastAsia="UD デジタル 教科書体 NK-B" w:hAnsi="ＭＳ 明朝" w:hint="eastAsia"/>
          <w:color w:val="000000" w:themeColor="text1"/>
        </w:rPr>
        <w:t>■道路・交差点の整備等の内容</w:t>
      </w:r>
    </w:p>
    <w:p w14:paraId="64478B51" w14:textId="52F239A3" w:rsidR="00EF13D5" w:rsidRPr="00A96059" w:rsidRDefault="00EF13D5" w:rsidP="00EF13D5">
      <w:pPr>
        <w:spacing w:beforeLines="50" w:before="180"/>
        <w:rPr>
          <w:rFonts w:ascii="UD デジタル 教科書体 NK-B" w:eastAsia="UD デジタル 教科書体 NK-B" w:hAnsi="ＭＳ 明朝"/>
          <w:color w:val="000000" w:themeColor="text1"/>
          <w:sz w:val="21"/>
        </w:rPr>
      </w:pPr>
      <w:r w:rsidRPr="00A96059">
        <w:rPr>
          <w:rFonts w:ascii="UD デジタル 教科書体 NK-B" w:eastAsia="UD デジタル 教科書体 NK-B" w:hint="eastAsia"/>
          <w:color w:val="000000" w:themeColor="text1"/>
        </w:rPr>
        <w:t>（1）　道路</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268"/>
        <w:gridCol w:w="2551"/>
        <w:gridCol w:w="709"/>
        <w:gridCol w:w="709"/>
        <w:gridCol w:w="1417"/>
      </w:tblGrid>
      <w:tr w:rsidR="00A96059" w:rsidRPr="00A96059" w14:paraId="04DB0461" w14:textId="77777777" w:rsidTr="00EF13D5">
        <w:trPr>
          <w:cantSplit/>
          <w:trHeight w:val="402"/>
          <w:tblHeader/>
        </w:trPr>
        <w:tc>
          <w:tcPr>
            <w:tcW w:w="1413" w:type="dxa"/>
            <w:tcBorders>
              <w:top w:val="single" w:sz="4" w:space="0" w:color="auto"/>
              <w:left w:val="single" w:sz="4" w:space="0" w:color="auto"/>
              <w:bottom w:val="single" w:sz="4" w:space="0" w:color="auto"/>
            </w:tcBorders>
            <w:shd w:val="clear" w:color="auto" w:fill="BDD6EE" w:themeFill="accent1" w:themeFillTint="66"/>
            <w:vAlign w:val="center"/>
          </w:tcPr>
          <w:p w14:paraId="27B89A3D" w14:textId="68F5CDEA" w:rsidR="00EF13D5" w:rsidRPr="00A96059" w:rsidRDefault="00EF13D5" w:rsidP="00E55798">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Ansi="ＭＳ 明朝" w:hint="eastAsia"/>
                <w:color w:val="000000" w:themeColor="text1"/>
                <w:szCs w:val="21"/>
              </w:rPr>
              <w:t>整備項目</w:t>
            </w:r>
          </w:p>
        </w:tc>
        <w:tc>
          <w:tcPr>
            <w:tcW w:w="2268" w:type="dxa"/>
            <w:tcBorders>
              <w:top w:val="single" w:sz="4" w:space="0" w:color="auto"/>
              <w:bottom w:val="single" w:sz="4" w:space="0" w:color="auto"/>
            </w:tcBorders>
            <w:shd w:val="clear" w:color="auto" w:fill="BDD6EE" w:themeFill="accent1" w:themeFillTint="66"/>
            <w:vAlign w:val="center"/>
          </w:tcPr>
          <w:p w14:paraId="7001DAA4" w14:textId="77777777" w:rsidR="00EF13D5" w:rsidRPr="00A96059" w:rsidRDefault="00EF13D5" w:rsidP="00E55798">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整備等の内容</w:t>
            </w:r>
          </w:p>
        </w:tc>
        <w:tc>
          <w:tcPr>
            <w:tcW w:w="2551" w:type="dxa"/>
            <w:tcBorders>
              <w:top w:val="single" w:sz="4" w:space="0" w:color="auto"/>
              <w:bottom w:val="single" w:sz="4" w:space="0" w:color="auto"/>
            </w:tcBorders>
            <w:shd w:val="clear" w:color="auto" w:fill="BDD6EE" w:themeFill="accent1" w:themeFillTint="66"/>
            <w:vAlign w:val="center"/>
          </w:tcPr>
          <w:p w14:paraId="122DC688" w14:textId="77777777" w:rsidR="00EF13D5" w:rsidRPr="00A96059" w:rsidRDefault="00EF13D5" w:rsidP="00E55798">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路線名</w:t>
            </w:r>
          </w:p>
        </w:tc>
        <w:tc>
          <w:tcPr>
            <w:tcW w:w="709" w:type="dxa"/>
            <w:tcBorders>
              <w:top w:val="single" w:sz="4" w:space="0" w:color="auto"/>
              <w:bottom w:val="single" w:sz="4" w:space="0" w:color="auto"/>
            </w:tcBorders>
            <w:shd w:val="clear" w:color="auto" w:fill="BDD6EE" w:themeFill="accent1" w:themeFillTint="66"/>
            <w:vAlign w:val="center"/>
          </w:tcPr>
          <w:p w14:paraId="01261A1D" w14:textId="77777777" w:rsidR="00EF13D5" w:rsidRPr="00A96059" w:rsidRDefault="00EF13D5" w:rsidP="00E55798">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区分</w:t>
            </w:r>
          </w:p>
        </w:tc>
        <w:tc>
          <w:tcPr>
            <w:tcW w:w="709" w:type="dxa"/>
            <w:tcBorders>
              <w:top w:val="single" w:sz="4" w:space="0" w:color="auto"/>
              <w:bottom w:val="single" w:sz="4" w:space="0" w:color="auto"/>
            </w:tcBorders>
            <w:shd w:val="clear" w:color="auto" w:fill="BDD6EE" w:themeFill="accent1" w:themeFillTint="66"/>
            <w:vAlign w:val="center"/>
          </w:tcPr>
          <w:p w14:paraId="2DC481AF" w14:textId="77777777" w:rsidR="00EF13D5" w:rsidRPr="00A96059" w:rsidRDefault="00EF13D5" w:rsidP="00E55798">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整備時期</w:t>
            </w:r>
          </w:p>
        </w:tc>
        <w:tc>
          <w:tcPr>
            <w:tcW w:w="1417" w:type="dxa"/>
            <w:tcBorders>
              <w:top w:val="single" w:sz="4" w:space="0" w:color="auto"/>
              <w:bottom w:val="single" w:sz="4" w:space="0" w:color="auto"/>
            </w:tcBorders>
            <w:shd w:val="clear" w:color="auto" w:fill="BDD6EE" w:themeFill="accent1" w:themeFillTint="66"/>
            <w:vAlign w:val="center"/>
          </w:tcPr>
          <w:p w14:paraId="66AFE46D" w14:textId="77777777" w:rsidR="00EF13D5" w:rsidRPr="00A96059" w:rsidRDefault="00EF13D5" w:rsidP="00E55798">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関係者</w:t>
            </w:r>
          </w:p>
        </w:tc>
      </w:tr>
      <w:tr w:rsidR="00A96059" w:rsidRPr="00A96059" w14:paraId="3E71CCD4" w14:textId="77777777" w:rsidTr="00EF13D5">
        <w:trPr>
          <w:cantSplit/>
          <w:trHeight w:val="413"/>
        </w:trPr>
        <w:tc>
          <w:tcPr>
            <w:tcW w:w="1413" w:type="dxa"/>
            <w:vMerge w:val="restart"/>
            <w:tcBorders>
              <w:top w:val="single" w:sz="4" w:space="0" w:color="auto"/>
              <w:left w:val="single" w:sz="4" w:space="0" w:color="auto"/>
            </w:tcBorders>
            <w:vAlign w:val="center"/>
          </w:tcPr>
          <w:p w14:paraId="61439FB4" w14:textId="730BC0E0" w:rsidR="00EF13D5" w:rsidRPr="00A96059" w:rsidRDefault="00B74FD5" w:rsidP="00B74FD5">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1</w:t>
            </w:r>
            <w:r w:rsidRPr="00A96059">
              <w:rPr>
                <w:rFonts w:ascii="UD デジタル 教科書体 NK-R" w:eastAsia="UD デジタル 教科書体 NK-R" w:hAnsi="ＭＳ 明朝"/>
                <w:color w:val="000000" w:themeColor="text1"/>
                <w:sz w:val="21"/>
                <w:szCs w:val="21"/>
              </w:rPr>
              <w:t>.</w:t>
            </w:r>
            <w:r w:rsidR="00EF13D5" w:rsidRPr="00A96059">
              <w:rPr>
                <w:rFonts w:ascii="UD デジタル 教科書体 NK-R" w:eastAsia="UD デジタル 教科書体 NK-R" w:hAnsi="ＭＳ 明朝" w:hint="eastAsia"/>
                <w:color w:val="000000" w:themeColor="text1"/>
                <w:sz w:val="21"/>
                <w:szCs w:val="21"/>
              </w:rPr>
              <w:t>歩道の</w:t>
            </w:r>
          </w:p>
          <w:p w14:paraId="7A52AB82" w14:textId="77777777" w:rsidR="00EF13D5" w:rsidRPr="00A96059" w:rsidRDefault="00EF13D5" w:rsidP="00E55798">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 xml:space="preserve">整備改良　</w:t>
            </w:r>
          </w:p>
          <w:p w14:paraId="508A8260" w14:textId="77777777" w:rsidR="00EF13D5" w:rsidRPr="00A96059" w:rsidRDefault="00EF13D5" w:rsidP="00E55798">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※1</w:t>
            </w:r>
          </w:p>
        </w:tc>
        <w:tc>
          <w:tcPr>
            <w:tcW w:w="2268" w:type="dxa"/>
            <w:vMerge w:val="restart"/>
            <w:tcBorders>
              <w:top w:val="single" w:sz="4" w:space="0" w:color="auto"/>
            </w:tcBorders>
            <w:vAlign w:val="center"/>
          </w:tcPr>
          <w:p w14:paraId="3D713243" w14:textId="26DBF2BC" w:rsidR="00EF13D5" w:rsidRPr="00A96059" w:rsidRDefault="00EF13D5" w:rsidP="00EF13D5">
            <w:pPr>
              <w:spacing w:line="0" w:lineRule="atLeast"/>
              <w:ind w:left="1"/>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 xml:space="preserve">歩道の有効幅員の確保（2.0m以上確保）、段差解消、勾配の改善、舗装面の改善、横断勾配の改善などの実施 </w:t>
            </w:r>
          </w:p>
        </w:tc>
        <w:tc>
          <w:tcPr>
            <w:tcW w:w="2551" w:type="dxa"/>
            <w:tcBorders>
              <w:top w:val="single" w:sz="4" w:space="0" w:color="auto"/>
            </w:tcBorders>
            <w:vAlign w:val="center"/>
          </w:tcPr>
          <w:p w14:paraId="3AA21B84" w14:textId="77777777" w:rsidR="00EF13D5" w:rsidRPr="00A96059" w:rsidRDefault="00EF13D5" w:rsidP="00E55798">
            <w:pPr>
              <w:pStyle w:val="af8"/>
              <w:spacing w:line="0" w:lineRule="atLeast"/>
              <w:ind w:firstLineChars="0" w:firstLine="0"/>
              <w:rPr>
                <w:rFonts w:ascii="UD デジタル 教科書体 NK-R" w:eastAsia="UD デジタル 教科書体 NK-R" w:cs="+mn-cs"/>
                <w:color w:val="000000" w:themeColor="text1"/>
                <w:kern w:val="24"/>
                <w:szCs w:val="21"/>
              </w:rPr>
            </w:pPr>
            <w:r w:rsidRPr="00A96059">
              <w:rPr>
                <w:rFonts w:ascii="UD デジタル 教科書体 NK-R" w:eastAsia="UD デジタル 教科書体 NK-R" w:cs="+mn-cs" w:hint="eastAsia"/>
                <w:color w:val="000000" w:themeColor="text1"/>
                <w:kern w:val="24"/>
                <w:szCs w:val="21"/>
              </w:rPr>
              <w:t>西区第9</w:t>
            </w:r>
            <w:r w:rsidRPr="00A96059">
              <w:rPr>
                <w:rFonts w:ascii="UD デジタル 教科書体 NK-R" w:eastAsia="UD デジタル 教科書体 NK-R" w:cs="+mn-cs"/>
                <w:color w:val="000000" w:themeColor="text1"/>
                <w:kern w:val="24"/>
                <w:szCs w:val="21"/>
              </w:rPr>
              <w:t>703</w:t>
            </w:r>
            <w:r w:rsidRPr="00A96059">
              <w:rPr>
                <w:rFonts w:ascii="UD デジタル 教科書体 NK-R" w:eastAsia="UD デジタル 教科書体 NK-R" w:cs="+mn-cs" w:hint="eastAsia"/>
                <w:color w:val="000000" w:themeColor="text1"/>
                <w:kern w:val="24"/>
                <w:szCs w:val="21"/>
              </w:rPr>
              <w:t>号線</w:t>
            </w:r>
          </w:p>
        </w:tc>
        <w:tc>
          <w:tcPr>
            <w:tcW w:w="709" w:type="dxa"/>
            <w:tcBorders>
              <w:top w:val="single" w:sz="4" w:space="0" w:color="auto"/>
            </w:tcBorders>
            <w:shd w:val="clear" w:color="auto" w:fill="auto"/>
            <w:vAlign w:val="center"/>
          </w:tcPr>
          <w:p w14:paraId="7806755C" w14:textId="77777777" w:rsidR="00EF13D5" w:rsidRPr="00A96059" w:rsidRDefault="00EF13D5" w:rsidP="00E55798">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w:t>
            </w:r>
          </w:p>
        </w:tc>
        <w:tc>
          <w:tcPr>
            <w:tcW w:w="709" w:type="dxa"/>
            <w:tcBorders>
              <w:top w:val="single" w:sz="4" w:space="0" w:color="auto"/>
            </w:tcBorders>
            <w:shd w:val="clear" w:color="auto" w:fill="auto"/>
            <w:vAlign w:val="center"/>
          </w:tcPr>
          <w:p w14:paraId="2AD14588" w14:textId="77777777" w:rsidR="00EF13D5" w:rsidRPr="00A96059" w:rsidRDefault="00EF13D5" w:rsidP="00E55798">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前期</w:t>
            </w:r>
          </w:p>
        </w:tc>
        <w:tc>
          <w:tcPr>
            <w:tcW w:w="1417" w:type="dxa"/>
            <w:vMerge w:val="restart"/>
            <w:tcBorders>
              <w:top w:val="single" w:sz="4" w:space="0" w:color="auto"/>
            </w:tcBorders>
            <w:vAlign w:val="center"/>
          </w:tcPr>
          <w:p w14:paraId="7AEF03CD" w14:textId="77777777" w:rsidR="00EF13D5" w:rsidRPr="00A96059" w:rsidRDefault="00EF13D5" w:rsidP="00E55798">
            <w:pPr>
              <w:pStyle w:val="af8"/>
              <w:spacing w:line="0" w:lineRule="atLeast"/>
              <w:ind w:firstLineChars="0" w:firstLine="0"/>
              <w:jc w:val="left"/>
              <w:rPr>
                <w:rFonts w:ascii="UD デジタル 教科書体 NK-R" w:eastAsia="DengXian"/>
                <w:color w:val="000000" w:themeColor="text1"/>
                <w:szCs w:val="21"/>
                <w:lang w:eastAsia="zh-CN"/>
              </w:rPr>
            </w:pPr>
            <w:r w:rsidRPr="00A96059">
              <w:rPr>
                <w:rFonts w:ascii="UD デジタル 教科書体 NK-R" w:eastAsia="UD デジタル 教科書体 NK-R" w:hint="eastAsia"/>
                <w:color w:val="000000" w:themeColor="text1"/>
                <w:szCs w:val="21"/>
                <w:lang w:eastAsia="zh-CN"/>
              </w:rPr>
              <w:t>大阪市</w:t>
            </w:r>
          </w:p>
        </w:tc>
      </w:tr>
      <w:tr w:rsidR="00A96059" w:rsidRPr="00A96059" w14:paraId="3B376716" w14:textId="77777777" w:rsidTr="00EF13D5">
        <w:trPr>
          <w:cantSplit/>
          <w:trHeight w:val="1305"/>
        </w:trPr>
        <w:tc>
          <w:tcPr>
            <w:tcW w:w="1413" w:type="dxa"/>
            <w:vMerge/>
            <w:tcBorders>
              <w:left w:val="single" w:sz="4" w:space="0" w:color="auto"/>
            </w:tcBorders>
            <w:vAlign w:val="center"/>
          </w:tcPr>
          <w:p w14:paraId="2ECBB683" w14:textId="77777777" w:rsidR="00EF13D5" w:rsidRPr="00A96059" w:rsidRDefault="00EF13D5" w:rsidP="00EF13D5">
            <w:pPr>
              <w:pStyle w:val="a6"/>
              <w:numPr>
                <w:ilvl w:val="0"/>
                <w:numId w:val="13"/>
              </w:numPr>
              <w:spacing w:line="0" w:lineRule="atLeast"/>
              <w:ind w:leftChars="0"/>
              <w:rPr>
                <w:rFonts w:ascii="UD デジタル 教科書体 NK-R" w:eastAsia="UD デジタル 教科書体 NK-R" w:hAnsi="ＭＳ 明朝"/>
                <w:color w:val="000000" w:themeColor="text1"/>
                <w:sz w:val="21"/>
                <w:szCs w:val="21"/>
                <w:lang w:eastAsia="zh-CN"/>
              </w:rPr>
            </w:pPr>
          </w:p>
        </w:tc>
        <w:tc>
          <w:tcPr>
            <w:tcW w:w="2268" w:type="dxa"/>
            <w:vMerge/>
            <w:vAlign w:val="center"/>
          </w:tcPr>
          <w:p w14:paraId="58257CBB" w14:textId="77777777" w:rsidR="00EF13D5" w:rsidRPr="00A96059" w:rsidRDefault="00EF13D5" w:rsidP="00E55798">
            <w:pPr>
              <w:spacing w:line="0" w:lineRule="atLeast"/>
              <w:ind w:left="241" w:hangingChars="115" w:hanging="241"/>
              <w:rPr>
                <w:rFonts w:ascii="UD デジタル 教科書体 NK-R" w:eastAsia="UD デジタル 教科書体 NK-R"/>
                <w:color w:val="000000" w:themeColor="text1"/>
                <w:sz w:val="21"/>
                <w:szCs w:val="21"/>
                <w:lang w:eastAsia="zh-CN"/>
              </w:rPr>
            </w:pPr>
          </w:p>
        </w:tc>
        <w:tc>
          <w:tcPr>
            <w:tcW w:w="2551" w:type="dxa"/>
            <w:tcBorders>
              <w:top w:val="single" w:sz="4" w:space="0" w:color="auto"/>
            </w:tcBorders>
            <w:vAlign w:val="center"/>
          </w:tcPr>
          <w:p w14:paraId="312EF42A" w14:textId="77777777" w:rsidR="00EF13D5" w:rsidRPr="00A96059" w:rsidRDefault="00EF13D5" w:rsidP="00E55798">
            <w:pPr>
              <w:pStyle w:val="af8"/>
              <w:spacing w:line="0" w:lineRule="atLeast"/>
              <w:ind w:firstLineChars="0" w:firstLine="0"/>
              <w:rPr>
                <w:rFonts w:ascii="UD デジタル 教科書体 NK-R" w:eastAsia="UD デジタル 教科書体 NK-R" w:cs="+mn-cs"/>
                <w:color w:val="000000" w:themeColor="text1"/>
                <w:kern w:val="24"/>
                <w:szCs w:val="21"/>
                <w:lang w:eastAsia="zh-TW"/>
              </w:rPr>
            </w:pPr>
            <w:r w:rsidRPr="00A96059">
              <w:rPr>
                <w:rFonts w:ascii="UD デジタル 教科書体 NK-R" w:eastAsia="UD デジタル 教科書体 NK-R" w:cs="+mn-cs" w:hint="eastAsia"/>
                <w:color w:val="000000" w:themeColor="text1"/>
                <w:kern w:val="24"/>
                <w:szCs w:val="21"/>
                <w:lang w:eastAsia="zh-TW"/>
              </w:rPr>
              <w:t>大阪八尾線</w:t>
            </w:r>
          </w:p>
          <w:p w14:paraId="7159CE1D" w14:textId="77777777" w:rsidR="00EF13D5" w:rsidRPr="00A96059" w:rsidRDefault="00EF13D5" w:rsidP="00E55798">
            <w:pPr>
              <w:pStyle w:val="af8"/>
              <w:spacing w:line="0" w:lineRule="atLeast"/>
              <w:ind w:firstLineChars="0" w:firstLine="0"/>
              <w:rPr>
                <w:rFonts w:ascii="UD デジタル 教科書体 NK-R" w:eastAsia="UD デジタル 教科書体 NK-R" w:cs="+mn-cs"/>
                <w:color w:val="000000" w:themeColor="text1"/>
                <w:kern w:val="24"/>
                <w:szCs w:val="21"/>
                <w:lang w:eastAsia="zh-TW"/>
              </w:rPr>
            </w:pPr>
            <w:r w:rsidRPr="00A96059">
              <w:rPr>
                <w:rFonts w:ascii="UD デジタル 教科書体 NK-R" w:eastAsia="UD デジタル 教科書体 NK-R" w:cs="+mn-cs" w:hint="eastAsia"/>
                <w:color w:val="000000" w:themeColor="text1"/>
                <w:kern w:val="24"/>
                <w:szCs w:val="21"/>
                <w:lang w:eastAsia="zh-TW"/>
              </w:rPr>
              <w:t>難波境川線</w:t>
            </w:r>
          </w:p>
          <w:p w14:paraId="1D452D17" w14:textId="77777777" w:rsidR="00EF13D5" w:rsidRPr="00A96059" w:rsidRDefault="00EF13D5" w:rsidP="00E55798">
            <w:pPr>
              <w:pStyle w:val="af8"/>
              <w:spacing w:line="0" w:lineRule="atLeast"/>
              <w:ind w:firstLineChars="0" w:firstLine="0"/>
              <w:rPr>
                <w:rFonts w:ascii="UD デジタル 教科書体 NK-R" w:eastAsia="UD デジタル 教科書体 NK-R" w:cs="+mn-cs"/>
                <w:color w:val="000000" w:themeColor="text1"/>
                <w:kern w:val="24"/>
                <w:szCs w:val="21"/>
                <w:lang w:eastAsia="zh-TW"/>
              </w:rPr>
            </w:pPr>
            <w:r w:rsidRPr="00A96059">
              <w:rPr>
                <w:rFonts w:ascii="UD デジタル 教科書体 NK-R" w:eastAsia="UD デジタル 教科書体 NK-R" w:cs="+mn-cs" w:hint="eastAsia"/>
                <w:color w:val="000000" w:themeColor="text1"/>
                <w:kern w:val="24"/>
                <w:szCs w:val="21"/>
                <w:lang w:eastAsia="zh-TW"/>
              </w:rPr>
              <w:t>国道1</w:t>
            </w:r>
            <w:r w:rsidRPr="00A96059">
              <w:rPr>
                <w:rFonts w:ascii="UD デジタル 教科書体 NK-R" w:eastAsia="UD デジタル 教科書体 NK-R" w:cs="+mn-cs"/>
                <w:color w:val="000000" w:themeColor="text1"/>
                <w:kern w:val="24"/>
                <w:szCs w:val="21"/>
                <w:lang w:eastAsia="zh-TW"/>
              </w:rPr>
              <w:t>72</w:t>
            </w:r>
            <w:r w:rsidRPr="00A96059">
              <w:rPr>
                <w:rFonts w:ascii="UD デジタル 教科書体 NK-R" w:eastAsia="UD デジタル 教科書体 NK-R" w:cs="+mn-cs" w:hint="eastAsia"/>
                <w:color w:val="000000" w:themeColor="text1"/>
                <w:kern w:val="24"/>
                <w:szCs w:val="21"/>
                <w:lang w:eastAsia="zh-TW"/>
              </w:rPr>
              <w:t>号線</w:t>
            </w:r>
          </w:p>
        </w:tc>
        <w:tc>
          <w:tcPr>
            <w:tcW w:w="709" w:type="dxa"/>
            <w:tcBorders>
              <w:top w:val="single" w:sz="4" w:space="0" w:color="auto"/>
            </w:tcBorders>
            <w:shd w:val="clear" w:color="auto" w:fill="auto"/>
            <w:vAlign w:val="center"/>
          </w:tcPr>
          <w:p w14:paraId="01DF9D42" w14:textId="77777777" w:rsidR="00EF13D5" w:rsidRPr="00A96059" w:rsidRDefault="00EF13D5" w:rsidP="00E55798">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維持更新</w:t>
            </w:r>
          </w:p>
        </w:tc>
        <w:tc>
          <w:tcPr>
            <w:tcW w:w="709" w:type="dxa"/>
            <w:tcBorders>
              <w:top w:val="single" w:sz="4" w:space="0" w:color="auto"/>
            </w:tcBorders>
            <w:shd w:val="clear" w:color="auto" w:fill="auto"/>
            <w:vAlign w:val="center"/>
          </w:tcPr>
          <w:p w14:paraId="7AA08E8B" w14:textId="77777777" w:rsidR="00EF13D5" w:rsidRPr="00A96059" w:rsidRDefault="00EF13D5" w:rsidP="00E55798">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w:t>
            </w:r>
          </w:p>
        </w:tc>
        <w:tc>
          <w:tcPr>
            <w:tcW w:w="1417" w:type="dxa"/>
            <w:vMerge/>
            <w:tcBorders>
              <w:top w:val="single" w:sz="4" w:space="0" w:color="auto"/>
            </w:tcBorders>
            <w:vAlign w:val="center"/>
          </w:tcPr>
          <w:p w14:paraId="7C8952B8" w14:textId="77777777" w:rsidR="00EF13D5" w:rsidRPr="00A96059" w:rsidRDefault="00EF13D5" w:rsidP="00E55798">
            <w:pPr>
              <w:pStyle w:val="af8"/>
              <w:spacing w:line="0" w:lineRule="atLeast"/>
              <w:ind w:firstLineChars="0" w:firstLine="0"/>
              <w:jc w:val="left"/>
              <w:rPr>
                <w:rFonts w:ascii="UD デジタル 教科書体 NK-R" w:eastAsia="UD デジタル 教科書体 NK-R"/>
                <w:color w:val="000000" w:themeColor="text1"/>
                <w:szCs w:val="21"/>
                <w:lang w:eastAsia="zh-CN"/>
              </w:rPr>
            </w:pPr>
          </w:p>
        </w:tc>
      </w:tr>
      <w:tr w:rsidR="00A96059" w:rsidRPr="00A96059" w14:paraId="240B8150" w14:textId="77777777" w:rsidTr="00EF13D5">
        <w:trPr>
          <w:cantSplit/>
          <w:trHeight w:val="409"/>
        </w:trPr>
        <w:tc>
          <w:tcPr>
            <w:tcW w:w="1413" w:type="dxa"/>
            <w:vMerge w:val="restart"/>
            <w:tcBorders>
              <w:left w:val="single" w:sz="4" w:space="0" w:color="auto"/>
            </w:tcBorders>
            <w:vAlign w:val="center"/>
          </w:tcPr>
          <w:p w14:paraId="577A95C6" w14:textId="54183A6B" w:rsidR="00EF13D5" w:rsidRPr="00A96059" w:rsidRDefault="00B74FD5" w:rsidP="00B74FD5">
            <w:pPr>
              <w:spacing w:line="0" w:lineRule="atLeast"/>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2</w:t>
            </w:r>
            <w:r w:rsidRPr="00A96059">
              <w:rPr>
                <w:rFonts w:ascii="UD デジタル 教科書体 NK-R" w:eastAsia="UD デジタル 教科書体 NK-R"/>
                <w:color w:val="000000" w:themeColor="text1"/>
                <w:sz w:val="21"/>
                <w:szCs w:val="21"/>
              </w:rPr>
              <w:t>.</w:t>
            </w:r>
            <w:r w:rsidR="00EF13D5" w:rsidRPr="00A96059">
              <w:rPr>
                <w:rFonts w:ascii="UD デジタル 教科書体 NK-R" w:eastAsia="UD デジタル 教科書体 NK-R" w:hint="eastAsia"/>
                <w:color w:val="000000" w:themeColor="text1"/>
                <w:sz w:val="21"/>
                <w:szCs w:val="21"/>
              </w:rPr>
              <w:t>視覚障が</w:t>
            </w:r>
          </w:p>
          <w:p w14:paraId="14D0C485" w14:textId="77777777" w:rsidR="00EF13D5" w:rsidRPr="00A96059" w:rsidRDefault="00EF13D5" w:rsidP="00E55798">
            <w:pPr>
              <w:spacing w:line="0" w:lineRule="atLeast"/>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い者誘導用ブロックの敷設</w:t>
            </w:r>
          </w:p>
          <w:p w14:paraId="280FD1E6" w14:textId="77777777" w:rsidR="00EF13D5" w:rsidRPr="00A96059" w:rsidRDefault="00EF13D5" w:rsidP="00E55798">
            <w:pPr>
              <w:spacing w:line="0" w:lineRule="atLeast"/>
              <w:ind w:left="210" w:hangingChars="100" w:hanging="210"/>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※1</w:t>
            </w:r>
          </w:p>
        </w:tc>
        <w:tc>
          <w:tcPr>
            <w:tcW w:w="2268" w:type="dxa"/>
            <w:vMerge w:val="restart"/>
            <w:tcBorders>
              <w:top w:val="single" w:sz="4" w:space="0" w:color="auto"/>
            </w:tcBorders>
            <w:vAlign w:val="center"/>
          </w:tcPr>
          <w:p w14:paraId="0E41C5F3" w14:textId="7C170A86" w:rsidR="00EF13D5" w:rsidRPr="00A96059" w:rsidRDefault="00EF13D5" w:rsidP="00EF13D5">
            <w:pPr>
              <w:spacing w:line="0" w:lineRule="atLeast"/>
              <w:ind w:left="1"/>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視覚障がい者誘導用ブロックの敷設</w:t>
            </w:r>
          </w:p>
        </w:tc>
        <w:tc>
          <w:tcPr>
            <w:tcW w:w="2551" w:type="dxa"/>
            <w:vAlign w:val="center"/>
          </w:tcPr>
          <w:p w14:paraId="0C53B607" w14:textId="77777777" w:rsidR="00EF13D5" w:rsidRPr="00A96059" w:rsidRDefault="00EF13D5" w:rsidP="00E55798">
            <w:pPr>
              <w:pStyle w:val="af8"/>
              <w:spacing w:line="0" w:lineRule="atLeast"/>
              <w:ind w:firstLineChars="0" w:firstLine="0"/>
              <w:rPr>
                <w:rFonts w:ascii="UD デジタル 教科書体 NK-R" w:eastAsia="UD デジタル 教科書体 NK-R" w:cs="+mn-cs"/>
                <w:color w:val="000000" w:themeColor="text1"/>
                <w:kern w:val="24"/>
                <w:szCs w:val="21"/>
              </w:rPr>
            </w:pPr>
            <w:r w:rsidRPr="00A96059">
              <w:rPr>
                <w:rFonts w:ascii="UD デジタル 教科書体 NK-R" w:eastAsia="UD デジタル 教科書体 NK-R" w:cs="+mn-cs" w:hint="eastAsia"/>
                <w:color w:val="000000" w:themeColor="text1"/>
                <w:kern w:val="24"/>
                <w:szCs w:val="21"/>
              </w:rPr>
              <w:t>西区第9</w:t>
            </w:r>
            <w:r w:rsidRPr="00A96059">
              <w:rPr>
                <w:rFonts w:ascii="UD デジタル 教科書体 NK-R" w:eastAsia="UD デジタル 教科書体 NK-R" w:cs="+mn-cs"/>
                <w:color w:val="000000" w:themeColor="text1"/>
                <w:kern w:val="24"/>
                <w:szCs w:val="21"/>
              </w:rPr>
              <w:t>703</w:t>
            </w:r>
            <w:r w:rsidRPr="00A96059">
              <w:rPr>
                <w:rFonts w:ascii="UD デジタル 教科書体 NK-R" w:eastAsia="UD デジタル 教科書体 NK-R" w:cs="+mn-cs" w:hint="eastAsia"/>
                <w:color w:val="000000" w:themeColor="text1"/>
                <w:kern w:val="24"/>
                <w:szCs w:val="21"/>
              </w:rPr>
              <w:t>号線</w:t>
            </w:r>
          </w:p>
        </w:tc>
        <w:tc>
          <w:tcPr>
            <w:tcW w:w="709" w:type="dxa"/>
            <w:tcBorders>
              <w:top w:val="single" w:sz="6" w:space="0" w:color="auto"/>
              <w:right w:val="single" w:sz="4" w:space="0" w:color="auto"/>
            </w:tcBorders>
            <w:shd w:val="clear" w:color="auto" w:fill="auto"/>
            <w:vAlign w:val="center"/>
          </w:tcPr>
          <w:p w14:paraId="027ADE3F" w14:textId="77777777" w:rsidR="00EF13D5" w:rsidRPr="00A96059" w:rsidRDefault="00EF13D5" w:rsidP="00E55798">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w:t>
            </w:r>
          </w:p>
        </w:tc>
        <w:tc>
          <w:tcPr>
            <w:tcW w:w="709" w:type="dxa"/>
            <w:shd w:val="clear" w:color="auto" w:fill="auto"/>
            <w:vAlign w:val="center"/>
          </w:tcPr>
          <w:p w14:paraId="3EACD71A" w14:textId="77777777" w:rsidR="00EF13D5" w:rsidRPr="00A96059" w:rsidRDefault="00EF13D5" w:rsidP="00E55798">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前期</w:t>
            </w:r>
          </w:p>
        </w:tc>
        <w:tc>
          <w:tcPr>
            <w:tcW w:w="1417" w:type="dxa"/>
            <w:vMerge/>
          </w:tcPr>
          <w:p w14:paraId="07C4CD7A" w14:textId="77777777" w:rsidR="00EF13D5" w:rsidRPr="00A96059" w:rsidRDefault="00EF13D5" w:rsidP="00E55798">
            <w:pPr>
              <w:pStyle w:val="af8"/>
              <w:spacing w:line="0" w:lineRule="atLeast"/>
              <w:ind w:firstLineChars="0" w:firstLine="0"/>
              <w:jc w:val="center"/>
              <w:rPr>
                <w:rFonts w:ascii="UD デジタル 教科書体 NK-R" w:eastAsia="UD デジタル 教科書体 NK-R"/>
                <w:color w:val="000000" w:themeColor="text1"/>
                <w:szCs w:val="21"/>
              </w:rPr>
            </w:pPr>
          </w:p>
        </w:tc>
      </w:tr>
      <w:tr w:rsidR="00A96059" w:rsidRPr="00A96059" w14:paraId="10778E6C" w14:textId="77777777" w:rsidTr="00EF13D5">
        <w:trPr>
          <w:cantSplit/>
          <w:trHeight w:val="1155"/>
        </w:trPr>
        <w:tc>
          <w:tcPr>
            <w:tcW w:w="1413" w:type="dxa"/>
            <w:vMerge/>
            <w:tcBorders>
              <w:left w:val="single" w:sz="4" w:space="0" w:color="auto"/>
            </w:tcBorders>
            <w:vAlign w:val="center"/>
          </w:tcPr>
          <w:p w14:paraId="686C922F" w14:textId="77777777" w:rsidR="00EF13D5" w:rsidRPr="00A96059" w:rsidRDefault="00EF13D5" w:rsidP="00EF13D5">
            <w:pPr>
              <w:pStyle w:val="a6"/>
              <w:numPr>
                <w:ilvl w:val="0"/>
                <w:numId w:val="13"/>
              </w:numPr>
              <w:spacing w:line="0" w:lineRule="atLeast"/>
              <w:ind w:leftChars="0"/>
              <w:rPr>
                <w:rFonts w:ascii="UD デジタル 教科書体 NK-R" w:eastAsia="UD デジタル 教科書体 NK-R"/>
                <w:color w:val="000000" w:themeColor="text1"/>
                <w:sz w:val="21"/>
                <w:szCs w:val="21"/>
              </w:rPr>
            </w:pPr>
          </w:p>
        </w:tc>
        <w:tc>
          <w:tcPr>
            <w:tcW w:w="2268" w:type="dxa"/>
            <w:vMerge/>
            <w:vAlign w:val="center"/>
          </w:tcPr>
          <w:p w14:paraId="2830F0CA" w14:textId="77777777" w:rsidR="00EF13D5" w:rsidRPr="00A96059" w:rsidRDefault="00EF13D5" w:rsidP="00E55798">
            <w:pPr>
              <w:spacing w:line="0" w:lineRule="atLeast"/>
              <w:ind w:left="241" w:hangingChars="115" w:hanging="241"/>
              <w:rPr>
                <w:rFonts w:ascii="UD デジタル 教科書体 NK-R" w:eastAsia="UD デジタル 教科書体 NK-R"/>
                <w:color w:val="000000" w:themeColor="text1"/>
                <w:sz w:val="21"/>
                <w:szCs w:val="21"/>
              </w:rPr>
            </w:pPr>
          </w:p>
        </w:tc>
        <w:tc>
          <w:tcPr>
            <w:tcW w:w="2551" w:type="dxa"/>
            <w:tcBorders>
              <w:top w:val="single" w:sz="4" w:space="0" w:color="auto"/>
            </w:tcBorders>
            <w:vAlign w:val="center"/>
          </w:tcPr>
          <w:p w14:paraId="78923572" w14:textId="77777777" w:rsidR="00EF13D5" w:rsidRPr="00A96059" w:rsidRDefault="00EF13D5" w:rsidP="00E55798">
            <w:pPr>
              <w:pStyle w:val="af8"/>
              <w:spacing w:line="0" w:lineRule="atLeast"/>
              <w:ind w:firstLineChars="0" w:firstLine="0"/>
              <w:rPr>
                <w:rFonts w:ascii="UD デジタル 教科書体 NK-R" w:eastAsia="UD デジタル 教科書体 NK-R" w:cs="+mn-cs"/>
                <w:color w:val="000000" w:themeColor="text1"/>
                <w:kern w:val="24"/>
                <w:szCs w:val="21"/>
              </w:rPr>
            </w:pPr>
            <w:r w:rsidRPr="00A96059">
              <w:rPr>
                <w:rFonts w:ascii="UD デジタル 教科書体 NK-R" w:eastAsia="UD デジタル 教科書体 NK-R" w:cs="+mn-cs" w:hint="eastAsia"/>
                <w:color w:val="000000" w:themeColor="text1"/>
                <w:kern w:val="24"/>
                <w:szCs w:val="21"/>
              </w:rPr>
              <w:t>大阪八尾線</w:t>
            </w:r>
          </w:p>
          <w:p w14:paraId="1C193BDF" w14:textId="77777777" w:rsidR="00EF13D5" w:rsidRPr="00A96059" w:rsidRDefault="00EF13D5" w:rsidP="00E55798">
            <w:pPr>
              <w:pStyle w:val="af8"/>
              <w:spacing w:line="0" w:lineRule="atLeast"/>
              <w:ind w:firstLineChars="0" w:firstLine="0"/>
              <w:rPr>
                <w:rFonts w:ascii="UD デジタル 教科書体 NK-R" w:eastAsia="UD デジタル 教科書体 NK-R" w:cs="+mn-cs"/>
                <w:color w:val="000000" w:themeColor="text1"/>
                <w:kern w:val="24"/>
                <w:szCs w:val="21"/>
              </w:rPr>
            </w:pPr>
            <w:r w:rsidRPr="00A96059">
              <w:rPr>
                <w:rFonts w:ascii="UD デジタル 教科書体 NK-R" w:eastAsia="UD デジタル 教科書体 NK-R" w:cs="+mn-cs" w:hint="eastAsia"/>
                <w:color w:val="000000" w:themeColor="text1"/>
                <w:kern w:val="24"/>
                <w:szCs w:val="21"/>
              </w:rPr>
              <w:t>難波境川線</w:t>
            </w:r>
          </w:p>
          <w:p w14:paraId="0F1A8B65" w14:textId="77777777" w:rsidR="00EF13D5" w:rsidRPr="00A96059" w:rsidRDefault="00EF13D5" w:rsidP="00E55798">
            <w:pPr>
              <w:pStyle w:val="af8"/>
              <w:spacing w:line="0" w:lineRule="atLeast"/>
              <w:ind w:firstLineChars="0" w:firstLine="0"/>
              <w:rPr>
                <w:rFonts w:ascii="UD デジタル 教科書体 NK-R" w:eastAsia="UD デジタル 教科書体 NK-R" w:cs="+mn-cs"/>
                <w:color w:val="000000" w:themeColor="text1"/>
                <w:kern w:val="24"/>
                <w:szCs w:val="21"/>
              </w:rPr>
            </w:pPr>
            <w:r w:rsidRPr="00A96059">
              <w:rPr>
                <w:rFonts w:ascii="UD デジタル 教科書体 NK-R" w:eastAsia="UD デジタル 教科書体 NK-R" w:cs="+mn-cs" w:hint="eastAsia"/>
                <w:color w:val="000000" w:themeColor="text1"/>
                <w:kern w:val="24"/>
                <w:szCs w:val="21"/>
              </w:rPr>
              <w:t>国道1</w:t>
            </w:r>
            <w:r w:rsidRPr="00A96059">
              <w:rPr>
                <w:rFonts w:ascii="UD デジタル 教科書体 NK-R" w:eastAsia="UD デジタル 教科書体 NK-R" w:cs="+mn-cs"/>
                <w:color w:val="000000" w:themeColor="text1"/>
                <w:kern w:val="24"/>
                <w:szCs w:val="21"/>
              </w:rPr>
              <w:t>72</w:t>
            </w:r>
            <w:r w:rsidRPr="00A96059">
              <w:rPr>
                <w:rFonts w:ascii="UD デジタル 教科書体 NK-R" w:eastAsia="UD デジタル 教科書体 NK-R" w:cs="+mn-cs" w:hint="eastAsia"/>
                <w:color w:val="000000" w:themeColor="text1"/>
                <w:kern w:val="24"/>
                <w:szCs w:val="21"/>
              </w:rPr>
              <w:t>号線</w:t>
            </w:r>
          </w:p>
        </w:tc>
        <w:tc>
          <w:tcPr>
            <w:tcW w:w="709" w:type="dxa"/>
            <w:tcBorders>
              <w:top w:val="single" w:sz="4" w:space="0" w:color="auto"/>
              <w:right w:val="single" w:sz="4" w:space="0" w:color="auto"/>
            </w:tcBorders>
            <w:shd w:val="clear" w:color="auto" w:fill="auto"/>
            <w:vAlign w:val="center"/>
          </w:tcPr>
          <w:p w14:paraId="086249B5" w14:textId="77777777" w:rsidR="00EF13D5" w:rsidRPr="00A96059" w:rsidRDefault="00EF13D5" w:rsidP="00E55798">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維持更新</w:t>
            </w:r>
          </w:p>
        </w:tc>
        <w:tc>
          <w:tcPr>
            <w:tcW w:w="709" w:type="dxa"/>
            <w:shd w:val="clear" w:color="auto" w:fill="auto"/>
            <w:vAlign w:val="center"/>
          </w:tcPr>
          <w:p w14:paraId="3DB25815" w14:textId="77777777" w:rsidR="00EF13D5" w:rsidRPr="00A96059" w:rsidRDefault="00EF13D5" w:rsidP="00E55798">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w:t>
            </w:r>
          </w:p>
        </w:tc>
        <w:tc>
          <w:tcPr>
            <w:tcW w:w="1417" w:type="dxa"/>
            <w:vMerge/>
          </w:tcPr>
          <w:p w14:paraId="7DE9E15C" w14:textId="77777777" w:rsidR="00EF13D5" w:rsidRPr="00A96059" w:rsidRDefault="00EF13D5" w:rsidP="00E55798">
            <w:pPr>
              <w:pStyle w:val="af8"/>
              <w:spacing w:line="0" w:lineRule="atLeast"/>
              <w:ind w:firstLineChars="0" w:firstLine="0"/>
              <w:jc w:val="center"/>
              <w:rPr>
                <w:rFonts w:ascii="UD デジタル 教科書体 NK-R" w:eastAsia="UD デジタル 教科書体 NK-R"/>
                <w:color w:val="000000" w:themeColor="text1"/>
                <w:szCs w:val="21"/>
              </w:rPr>
            </w:pPr>
          </w:p>
        </w:tc>
      </w:tr>
      <w:tr w:rsidR="00A96059" w:rsidRPr="00A96059" w14:paraId="60CEA65A" w14:textId="77777777" w:rsidTr="00EF13D5">
        <w:trPr>
          <w:cantSplit/>
          <w:trHeight w:val="2449"/>
        </w:trPr>
        <w:tc>
          <w:tcPr>
            <w:tcW w:w="1413" w:type="dxa"/>
            <w:tcBorders>
              <w:left w:val="single" w:sz="4" w:space="0" w:color="auto"/>
            </w:tcBorders>
            <w:vAlign w:val="center"/>
          </w:tcPr>
          <w:p w14:paraId="559F6C6C" w14:textId="77777777" w:rsidR="00EF13D5" w:rsidRPr="00A96059" w:rsidRDefault="00EF13D5" w:rsidP="00E55798">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３．歩行空間の確保</w:t>
            </w:r>
          </w:p>
          <w:p w14:paraId="600F44FF" w14:textId="77777777" w:rsidR="00EF13D5" w:rsidRPr="00A96059" w:rsidRDefault="00EF13D5" w:rsidP="00E55798">
            <w:pPr>
              <w:spacing w:line="0" w:lineRule="atLeast"/>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※1</w:t>
            </w:r>
          </w:p>
          <w:p w14:paraId="44D6DBB4" w14:textId="77777777" w:rsidR="00EF13D5" w:rsidRPr="00A96059" w:rsidRDefault="00EF13D5" w:rsidP="00E55798">
            <w:pPr>
              <w:spacing w:line="0" w:lineRule="atLeast"/>
              <w:rPr>
                <w:rFonts w:ascii="UD デジタル 教科書体 NK-R" w:eastAsia="UD デジタル 教科書体 NK-R"/>
                <w:color w:val="000000" w:themeColor="text1"/>
                <w:sz w:val="21"/>
                <w:szCs w:val="21"/>
              </w:rPr>
            </w:pPr>
          </w:p>
        </w:tc>
        <w:tc>
          <w:tcPr>
            <w:tcW w:w="2268" w:type="dxa"/>
            <w:tcBorders>
              <w:top w:val="single" w:sz="4" w:space="0" w:color="auto"/>
            </w:tcBorders>
            <w:vAlign w:val="center"/>
          </w:tcPr>
          <w:p w14:paraId="01B765E8" w14:textId="77777777" w:rsidR="00EF13D5" w:rsidRPr="00A96059" w:rsidRDefault="00EF13D5" w:rsidP="00E55798">
            <w:pPr>
              <w:spacing w:line="0" w:lineRule="atLeast"/>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歩道の設置が困難な場合は、路側帯のカラー舗装化、自動車・自転車の進入抑制や速度抑制、必要な交通規制、違法駐車の取り締まり、放置自転車の対策等を検討</w:t>
            </w:r>
          </w:p>
        </w:tc>
        <w:tc>
          <w:tcPr>
            <w:tcW w:w="2551" w:type="dxa"/>
            <w:vAlign w:val="center"/>
          </w:tcPr>
          <w:p w14:paraId="73CD1CC4" w14:textId="21E19F30" w:rsidR="00EF13D5" w:rsidRPr="00A96059" w:rsidRDefault="00EF13D5" w:rsidP="00EF13D5">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該当なし</w:t>
            </w:r>
          </w:p>
        </w:tc>
        <w:tc>
          <w:tcPr>
            <w:tcW w:w="709" w:type="dxa"/>
            <w:tcBorders>
              <w:top w:val="single" w:sz="4" w:space="0" w:color="auto"/>
              <w:right w:val="single" w:sz="4" w:space="0" w:color="auto"/>
            </w:tcBorders>
            <w:shd w:val="clear" w:color="auto" w:fill="auto"/>
            <w:vAlign w:val="center"/>
          </w:tcPr>
          <w:p w14:paraId="1ED580D8" w14:textId="77777777" w:rsidR="00EF13D5" w:rsidRPr="00A96059" w:rsidRDefault="00EF13D5" w:rsidP="00E55798">
            <w:pPr>
              <w:pStyle w:val="af8"/>
              <w:spacing w:line="0" w:lineRule="atLeast"/>
              <w:ind w:firstLineChars="0" w:firstLine="0"/>
              <w:jc w:val="center"/>
              <w:rPr>
                <w:rFonts w:ascii="UD デジタル 教科書体 NK-R" w:eastAsia="UD デジタル 教科書体 NK-R"/>
                <w:color w:val="000000" w:themeColor="text1"/>
                <w:szCs w:val="21"/>
              </w:rPr>
            </w:pPr>
          </w:p>
        </w:tc>
        <w:tc>
          <w:tcPr>
            <w:tcW w:w="709" w:type="dxa"/>
            <w:shd w:val="clear" w:color="auto" w:fill="auto"/>
            <w:vAlign w:val="center"/>
          </w:tcPr>
          <w:p w14:paraId="7FBCAFC3" w14:textId="77777777" w:rsidR="00EF13D5" w:rsidRPr="00A96059" w:rsidRDefault="00EF13D5" w:rsidP="00E55798">
            <w:pPr>
              <w:pStyle w:val="af8"/>
              <w:spacing w:line="0" w:lineRule="atLeast"/>
              <w:ind w:firstLineChars="0" w:firstLine="0"/>
              <w:jc w:val="center"/>
              <w:rPr>
                <w:rFonts w:ascii="UD デジタル 教科書体 NK-R" w:eastAsia="UD デジタル 教科書体 NK-R"/>
                <w:color w:val="000000" w:themeColor="text1"/>
                <w:szCs w:val="21"/>
              </w:rPr>
            </w:pPr>
          </w:p>
        </w:tc>
        <w:tc>
          <w:tcPr>
            <w:tcW w:w="1417" w:type="dxa"/>
            <w:vAlign w:val="center"/>
          </w:tcPr>
          <w:p w14:paraId="69FBD607" w14:textId="77777777" w:rsidR="00EF13D5" w:rsidRPr="00A96059" w:rsidRDefault="00EF13D5" w:rsidP="00E55798">
            <w:pPr>
              <w:pStyle w:val="af8"/>
              <w:spacing w:line="0" w:lineRule="atLeast"/>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大阪市</w:t>
            </w:r>
          </w:p>
          <w:p w14:paraId="4D94CECE" w14:textId="6367943B" w:rsidR="00EF13D5" w:rsidRPr="00A96059" w:rsidRDefault="00EF13D5" w:rsidP="00EF13D5">
            <w:pPr>
              <w:pStyle w:val="af8"/>
              <w:spacing w:line="0" w:lineRule="atLeast"/>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公安委員会</w:t>
            </w:r>
          </w:p>
        </w:tc>
      </w:tr>
      <w:tr w:rsidR="00A96059" w:rsidRPr="00A96059" w14:paraId="60B60826" w14:textId="77777777" w:rsidTr="00B15693">
        <w:trPr>
          <w:cantSplit/>
          <w:trHeight w:val="778"/>
        </w:trPr>
        <w:tc>
          <w:tcPr>
            <w:tcW w:w="1413" w:type="dxa"/>
            <w:tcBorders>
              <w:left w:val="single" w:sz="4" w:space="0" w:color="auto"/>
              <w:bottom w:val="single" w:sz="4" w:space="0" w:color="auto"/>
            </w:tcBorders>
            <w:vAlign w:val="center"/>
          </w:tcPr>
          <w:p w14:paraId="72D0ABA6" w14:textId="77777777" w:rsidR="00EF13D5" w:rsidRPr="00A96059" w:rsidRDefault="00EF13D5" w:rsidP="00EF13D5">
            <w:pPr>
              <w:spacing w:line="0" w:lineRule="atLeast"/>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４．休憩施設等</w:t>
            </w:r>
          </w:p>
        </w:tc>
        <w:tc>
          <w:tcPr>
            <w:tcW w:w="4819" w:type="dxa"/>
            <w:gridSpan w:val="2"/>
            <w:tcBorders>
              <w:top w:val="single" w:sz="4" w:space="0" w:color="auto"/>
              <w:bottom w:val="single" w:sz="4" w:space="0" w:color="auto"/>
            </w:tcBorders>
            <w:vAlign w:val="center"/>
          </w:tcPr>
          <w:p w14:paraId="4A560128" w14:textId="77777777" w:rsidR="00EF13D5" w:rsidRPr="00A96059" w:rsidRDefault="00EF13D5" w:rsidP="00EF13D5">
            <w:pPr>
              <w:pStyle w:val="af8"/>
              <w:spacing w:line="0" w:lineRule="atLeast"/>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歩道幅員に余裕がある箇所へのベンチ等の休憩施設の設置を検討</w:t>
            </w:r>
          </w:p>
        </w:tc>
        <w:tc>
          <w:tcPr>
            <w:tcW w:w="709" w:type="dxa"/>
            <w:tcBorders>
              <w:top w:val="single" w:sz="4" w:space="0" w:color="auto"/>
              <w:bottom w:val="single" w:sz="4" w:space="0" w:color="auto"/>
              <w:right w:val="single" w:sz="4" w:space="0" w:color="auto"/>
            </w:tcBorders>
            <w:shd w:val="clear" w:color="auto" w:fill="auto"/>
            <w:vAlign w:val="center"/>
          </w:tcPr>
          <w:p w14:paraId="60772D20" w14:textId="77777777" w:rsidR="00EF13D5" w:rsidRPr="00A96059" w:rsidRDefault="00EF13D5" w:rsidP="00EF13D5">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〇</w:t>
            </w:r>
          </w:p>
        </w:tc>
        <w:tc>
          <w:tcPr>
            <w:tcW w:w="709" w:type="dxa"/>
            <w:tcBorders>
              <w:bottom w:val="single" w:sz="4" w:space="0" w:color="auto"/>
            </w:tcBorders>
            <w:shd w:val="clear" w:color="auto" w:fill="auto"/>
            <w:vAlign w:val="center"/>
          </w:tcPr>
          <w:p w14:paraId="570B1D69" w14:textId="77777777" w:rsidR="00EF13D5" w:rsidRPr="00A96059" w:rsidRDefault="00EF13D5" w:rsidP="00EF13D5">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w:t>
            </w:r>
          </w:p>
        </w:tc>
        <w:tc>
          <w:tcPr>
            <w:tcW w:w="1417" w:type="dxa"/>
            <w:tcBorders>
              <w:bottom w:val="single" w:sz="4" w:space="0" w:color="auto"/>
            </w:tcBorders>
            <w:vAlign w:val="center"/>
          </w:tcPr>
          <w:p w14:paraId="6074177D" w14:textId="4F7883C1" w:rsidR="00EF13D5" w:rsidRPr="00A96059" w:rsidRDefault="00EF13D5" w:rsidP="00EF13D5">
            <w:pPr>
              <w:pStyle w:val="af8"/>
              <w:spacing w:line="0" w:lineRule="atLeast"/>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lang w:eastAsia="zh-CN"/>
              </w:rPr>
              <w:t>大阪市</w:t>
            </w:r>
          </w:p>
        </w:tc>
      </w:tr>
    </w:tbl>
    <w:p w14:paraId="42638FAB" w14:textId="77777777" w:rsidR="00EF13D5" w:rsidRPr="00A96059" w:rsidRDefault="00EF13D5" w:rsidP="00EF13D5">
      <w:pPr>
        <w:ind w:left="550" w:rightChars="-65" w:right="-143" w:hangingChars="250" w:hanging="550"/>
        <w:jc w:val="right"/>
        <w:rPr>
          <w:rFonts w:ascii="UD デジタル 教科書体 NK-R" w:eastAsia="UD デジタル 教科書体 NK-R"/>
          <w:color w:val="000000" w:themeColor="text1"/>
          <w:lang w:eastAsia="zh-TW"/>
        </w:rPr>
      </w:pPr>
      <w:r w:rsidRPr="00A96059">
        <w:rPr>
          <w:rFonts w:ascii="UD デジタル 教科書体 NK-R" w:eastAsia="UD デジタル 教科書体 NK-R" w:hint="eastAsia"/>
          <w:color w:val="000000" w:themeColor="text1"/>
          <w:lang w:eastAsia="zh-TW"/>
        </w:rPr>
        <w:t>●：特定事業、○：関連事業</w:t>
      </w:r>
    </w:p>
    <w:p w14:paraId="32F391A9" w14:textId="4EF66802" w:rsidR="00EF13D5" w:rsidRPr="00A96059" w:rsidRDefault="00EF13D5" w:rsidP="00EF13D5">
      <w:pPr>
        <w:ind w:left="550" w:hangingChars="250" w:hanging="550"/>
        <w:rPr>
          <w:rFonts w:ascii="UD デジタル 教科書体 NK-R" w:eastAsia="UD デジタル 教科書体 NK-R"/>
          <w:color w:val="000000" w:themeColor="text1"/>
        </w:rPr>
      </w:pPr>
      <w:r w:rsidRPr="00A96059">
        <w:rPr>
          <w:rFonts w:ascii="UD デジタル 教科書体 NK-R" w:eastAsia="UD デジタル 教科書体 NK-R" w:hint="eastAsia"/>
          <w:color w:val="000000" w:themeColor="text1"/>
        </w:rPr>
        <w:t>※1：「１．歩道の整備・改良」「２．視覚障がい者用誘導ブロックの敷設」が困難な路線（歩道の設置が困難な路線）は、「３．歩行空間の確保」を実施する。</w:t>
      </w:r>
    </w:p>
    <w:p w14:paraId="61177568" w14:textId="77777777" w:rsidR="00EF13D5" w:rsidRPr="00A96059" w:rsidRDefault="00EF13D5" w:rsidP="00EF13D5">
      <w:pPr>
        <w:spacing w:beforeLines="50" w:before="180"/>
        <w:rPr>
          <w:rFonts w:ascii="UD デジタル 教科書体 NK-B" w:eastAsia="UD デジタル 教科書体 NK-B"/>
          <w:color w:val="000000" w:themeColor="text1"/>
        </w:rPr>
      </w:pPr>
      <w:r w:rsidRPr="00A96059">
        <w:rPr>
          <w:rFonts w:ascii="UD デジタル 教科書体 NK-B" w:eastAsia="UD デジタル 教科書体 NK-B" w:hint="eastAsia"/>
          <w:color w:val="000000" w:themeColor="text1"/>
        </w:rPr>
        <w:t>（２）　案内・誘導</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3828"/>
        <w:gridCol w:w="1134"/>
        <w:gridCol w:w="708"/>
        <w:gridCol w:w="1266"/>
      </w:tblGrid>
      <w:tr w:rsidR="00A96059" w:rsidRPr="00A96059" w14:paraId="729492FC" w14:textId="77777777" w:rsidTr="00E55798">
        <w:trPr>
          <w:cantSplit/>
          <w:trHeight w:val="320"/>
        </w:trPr>
        <w:tc>
          <w:tcPr>
            <w:tcW w:w="2263" w:type="dxa"/>
            <w:tcBorders>
              <w:top w:val="single" w:sz="4" w:space="0" w:color="auto"/>
              <w:left w:val="single" w:sz="4" w:space="0" w:color="auto"/>
              <w:bottom w:val="single" w:sz="4" w:space="0" w:color="auto"/>
            </w:tcBorders>
            <w:shd w:val="clear" w:color="auto" w:fill="BDD6EE" w:themeFill="accent1" w:themeFillTint="66"/>
            <w:vAlign w:val="center"/>
          </w:tcPr>
          <w:p w14:paraId="5BFFFE68" w14:textId="77777777" w:rsidR="00EF13D5" w:rsidRPr="00A96059" w:rsidRDefault="00EF13D5"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整備項目</w:t>
            </w:r>
          </w:p>
        </w:tc>
        <w:tc>
          <w:tcPr>
            <w:tcW w:w="3828" w:type="dxa"/>
            <w:tcBorders>
              <w:top w:val="single" w:sz="4" w:space="0" w:color="auto"/>
              <w:bottom w:val="single" w:sz="4" w:space="0" w:color="auto"/>
            </w:tcBorders>
            <w:shd w:val="clear" w:color="auto" w:fill="BDD6EE" w:themeFill="accent1" w:themeFillTint="66"/>
            <w:vAlign w:val="center"/>
          </w:tcPr>
          <w:p w14:paraId="06CFBDA4" w14:textId="77777777" w:rsidR="00EF13D5" w:rsidRPr="00A96059" w:rsidRDefault="00EF13D5" w:rsidP="00E55798">
            <w:pPr>
              <w:spacing w:line="0" w:lineRule="atLeast"/>
              <w:jc w:val="center"/>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整備等の内容</w:t>
            </w:r>
          </w:p>
        </w:tc>
        <w:tc>
          <w:tcPr>
            <w:tcW w:w="1134" w:type="dxa"/>
            <w:tcBorders>
              <w:top w:val="single" w:sz="4" w:space="0" w:color="auto"/>
              <w:bottom w:val="single" w:sz="4" w:space="0" w:color="auto"/>
              <w:right w:val="single" w:sz="4" w:space="0" w:color="auto"/>
            </w:tcBorders>
            <w:shd w:val="clear" w:color="auto" w:fill="BDD6EE" w:themeFill="accent1" w:themeFillTint="66"/>
            <w:vAlign w:val="center"/>
          </w:tcPr>
          <w:p w14:paraId="6AAAF898" w14:textId="77777777" w:rsidR="00EF13D5" w:rsidRPr="00A96059" w:rsidRDefault="00EF13D5"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区分</w:t>
            </w:r>
          </w:p>
        </w:tc>
        <w:tc>
          <w:tcPr>
            <w:tcW w:w="708" w:type="dxa"/>
            <w:tcBorders>
              <w:top w:val="single" w:sz="4" w:space="0" w:color="auto"/>
              <w:bottom w:val="single" w:sz="4" w:space="0" w:color="auto"/>
              <w:right w:val="single" w:sz="4" w:space="0" w:color="auto"/>
            </w:tcBorders>
            <w:shd w:val="clear" w:color="auto" w:fill="BDD6EE" w:themeFill="accent1" w:themeFillTint="66"/>
            <w:vAlign w:val="center"/>
          </w:tcPr>
          <w:p w14:paraId="3C0FCC04" w14:textId="77777777" w:rsidR="00EF13D5" w:rsidRPr="00A96059" w:rsidRDefault="00EF13D5"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整備時期</w:t>
            </w:r>
          </w:p>
        </w:tc>
        <w:tc>
          <w:tcPr>
            <w:tcW w:w="1266" w:type="dxa"/>
            <w:tcBorders>
              <w:top w:val="single" w:sz="4" w:space="0" w:color="auto"/>
              <w:bottom w:val="single" w:sz="4" w:space="0" w:color="auto"/>
              <w:right w:val="single" w:sz="4" w:space="0" w:color="auto"/>
            </w:tcBorders>
            <w:shd w:val="clear" w:color="auto" w:fill="BDD6EE" w:themeFill="accent1" w:themeFillTint="66"/>
            <w:vAlign w:val="center"/>
          </w:tcPr>
          <w:p w14:paraId="45128567" w14:textId="77777777" w:rsidR="00EF13D5" w:rsidRPr="00A96059" w:rsidRDefault="00EF13D5"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関係者</w:t>
            </w:r>
          </w:p>
        </w:tc>
      </w:tr>
      <w:tr w:rsidR="00A96059" w:rsidRPr="00A96059" w14:paraId="2636AFEE" w14:textId="77777777" w:rsidTr="00E55798">
        <w:trPr>
          <w:cantSplit/>
          <w:trHeight w:val="843"/>
        </w:trPr>
        <w:tc>
          <w:tcPr>
            <w:tcW w:w="2263" w:type="dxa"/>
            <w:tcBorders>
              <w:top w:val="single" w:sz="4" w:space="0" w:color="auto"/>
              <w:left w:val="single" w:sz="4" w:space="0" w:color="auto"/>
              <w:bottom w:val="single" w:sz="4" w:space="0" w:color="auto"/>
            </w:tcBorders>
            <w:vAlign w:val="center"/>
          </w:tcPr>
          <w:p w14:paraId="48D7D431" w14:textId="77777777" w:rsidR="00EF13D5" w:rsidRPr="00A96059" w:rsidRDefault="00EF13D5" w:rsidP="00E55798">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１．案内・誘導</w:t>
            </w:r>
          </w:p>
        </w:tc>
        <w:tc>
          <w:tcPr>
            <w:tcW w:w="3828" w:type="dxa"/>
            <w:tcBorders>
              <w:top w:val="single" w:sz="4" w:space="0" w:color="auto"/>
              <w:bottom w:val="single" w:sz="4" w:space="0" w:color="auto"/>
            </w:tcBorders>
            <w:vAlign w:val="center"/>
          </w:tcPr>
          <w:p w14:paraId="1AF44561" w14:textId="77777777" w:rsidR="00EF13D5" w:rsidRPr="00A96059" w:rsidRDefault="00EF13D5" w:rsidP="00E55798">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分岐点や交通結節点等の主要地点において、目的地または中継地となる旅客施設や官公庁施設、福祉施設等の位置について、道路標識（案内標識や歩行者案内標識）の整備</w:t>
            </w:r>
          </w:p>
        </w:tc>
        <w:tc>
          <w:tcPr>
            <w:tcW w:w="1134" w:type="dxa"/>
            <w:tcBorders>
              <w:top w:val="single" w:sz="4" w:space="0" w:color="auto"/>
              <w:bottom w:val="single" w:sz="4" w:space="0" w:color="auto"/>
            </w:tcBorders>
            <w:shd w:val="clear" w:color="auto" w:fill="auto"/>
            <w:vAlign w:val="center"/>
          </w:tcPr>
          <w:p w14:paraId="28164B18" w14:textId="77777777" w:rsidR="00EF13D5" w:rsidRPr="00A96059" w:rsidRDefault="00EF13D5"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維持更新</w:t>
            </w:r>
          </w:p>
        </w:tc>
        <w:tc>
          <w:tcPr>
            <w:tcW w:w="708" w:type="dxa"/>
            <w:tcBorders>
              <w:top w:val="single" w:sz="4" w:space="0" w:color="auto"/>
              <w:bottom w:val="single" w:sz="4" w:space="0" w:color="auto"/>
            </w:tcBorders>
            <w:shd w:val="clear" w:color="auto" w:fill="auto"/>
            <w:vAlign w:val="center"/>
          </w:tcPr>
          <w:p w14:paraId="7A4B9BAD" w14:textId="77777777" w:rsidR="00EF13D5" w:rsidRPr="00A96059" w:rsidRDefault="00EF13D5"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w:t>
            </w:r>
          </w:p>
        </w:tc>
        <w:tc>
          <w:tcPr>
            <w:tcW w:w="1266" w:type="dxa"/>
            <w:vMerge w:val="restart"/>
            <w:tcBorders>
              <w:top w:val="single" w:sz="4" w:space="0" w:color="auto"/>
            </w:tcBorders>
            <w:vAlign w:val="center"/>
          </w:tcPr>
          <w:p w14:paraId="39B9C13A" w14:textId="77777777" w:rsidR="00EF13D5" w:rsidRPr="00A96059" w:rsidRDefault="00EF13D5" w:rsidP="00E55798">
            <w:pPr>
              <w:spacing w:line="0" w:lineRule="atLeast"/>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大阪市</w:t>
            </w:r>
          </w:p>
        </w:tc>
      </w:tr>
      <w:tr w:rsidR="00EF13D5" w:rsidRPr="00A96059" w14:paraId="2955CE45" w14:textId="77777777" w:rsidTr="00E55798">
        <w:trPr>
          <w:cantSplit/>
          <w:trHeight w:val="563"/>
        </w:trPr>
        <w:tc>
          <w:tcPr>
            <w:tcW w:w="2263" w:type="dxa"/>
            <w:tcBorders>
              <w:top w:val="single" w:sz="4" w:space="0" w:color="auto"/>
              <w:left w:val="single" w:sz="4" w:space="0" w:color="auto"/>
              <w:bottom w:val="single" w:sz="4" w:space="0" w:color="auto"/>
            </w:tcBorders>
            <w:vAlign w:val="center"/>
          </w:tcPr>
          <w:p w14:paraId="1B07F97B" w14:textId="77777777" w:rsidR="00EF13D5" w:rsidRPr="00A96059" w:rsidRDefault="00EF13D5" w:rsidP="00E55798">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２．音案内</w:t>
            </w:r>
          </w:p>
        </w:tc>
        <w:tc>
          <w:tcPr>
            <w:tcW w:w="3828" w:type="dxa"/>
            <w:tcBorders>
              <w:top w:val="single" w:sz="4" w:space="0" w:color="auto"/>
              <w:bottom w:val="single" w:sz="4" w:space="0" w:color="auto"/>
            </w:tcBorders>
            <w:vAlign w:val="center"/>
          </w:tcPr>
          <w:p w14:paraId="1BFAAA1E" w14:textId="77777777" w:rsidR="00EF13D5" w:rsidRPr="00A96059" w:rsidRDefault="00EF13D5" w:rsidP="00E55798">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視覚障がい者誘導用ブロックと連携した音声案内等の開発・導入検討</w:t>
            </w:r>
          </w:p>
        </w:tc>
        <w:tc>
          <w:tcPr>
            <w:tcW w:w="1134" w:type="dxa"/>
            <w:tcBorders>
              <w:top w:val="single" w:sz="4" w:space="0" w:color="auto"/>
              <w:bottom w:val="single" w:sz="4" w:space="0" w:color="auto"/>
            </w:tcBorders>
            <w:shd w:val="clear" w:color="auto" w:fill="auto"/>
            <w:vAlign w:val="center"/>
          </w:tcPr>
          <w:p w14:paraId="7A5D10D8" w14:textId="77777777" w:rsidR="00EF13D5" w:rsidRPr="00A96059" w:rsidRDefault="00EF13D5"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維持更新</w:t>
            </w:r>
          </w:p>
        </w:tc>
        <w:tc>
          <w:tcPr>
            <w:tcW w:w="708" w:type="dxa"/>
            <w:shd w:val="clear" w:color="auto" w:fill="auto"/>
            <w:vAlign w:val="center"/>
          </w:tcPr>
          <w:p w14:paraId="5F5C2767" w14:textId="77777777" w:rsidR="00EF13D5" w:rsidRPr="00A96059" w:rsidRDefault="00EF13D5"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w:t>
            </w:r>
          </w:p>
        </w:tc>
        <w:tc>
          <w:tcPr>
            <w:tcW w:w="1266" w:type="dxa"/>
            <w:vMerge/>
          </w:tcPr>
          <w:p w14:paraId="6D607AD9" w14:textId="77777777" w:rsidR="00EF13D5" w:rsidRPr="00A96059" w:rsidRDefault="00EF13D5" w:rsidP="00E55798">
            <w:pPr>
              <w:spacing w:line="0" w:lineRule="atLeast"/>
              <w:jc w:val="center"/>
              <w:rPr>
                <w:rFonts w:ascii="UD デジタル 教科書体 NK-R" w:eastAsia="UD デジタル 教科書体 NK-R"/>
                <w:color w:val="000000" w:themeColor="text1"/>
                <w:sz w:val="21"/>
                <w:szCs w:val="21"/>
              </w:rPr>
            </w:pPr>
          </w:p>
        </w:tc>
      </w:tr>
    </w:tbl>
    <w:p w14:paraId="5BD6F539" w14:textId="77777777" w:rsidR="00EF13D5" w:rsidRPr="00A96059" w:rsidRDefault="00EF13D5" w:rsidP="00EF13D5">
      <w:pPr>
        <w:spacing w:beforeLines="50" w:before="180"/>
        <w:rPr>
          <w:rFonts w:ascii="UD デジタル 教科書体 NK-B" w:eastAsia="UD デジタル 教科書体 NK-B"/>
          <w:color w:val="000000" w:themeColor="text1"/>
        </w:rPr>
      </w:pPr>
    </w:p>
    <w:p w14:paraId="608A6279" w14:textId="77777777" w:rsidR="00EF13D5" w:rsidRPr="00A96059" w:rsidRDefault="00EF13D5" w:rsidP="00EF13D5">
      <w:pPr>
        <w:spacing w:beforeLines="50" w:before="180"/>
        <w:rPr>
          <w:rFonts w:ascii="UD デジタル 教科書体 NK-B" w:eastAsia="UD デジタル 教科書体 NK-B"/>
          <w:color w:val="000000" w:themeColor="text1"/>
        </w:rPr>
      </w:pPr>
      <w:r w:rsidRPr="00A96059">
        <w:rPr>
          <w:rFonts w:ascii="UD デジタル 教科書体 NK-B" w:eastAsia="UD デジタル 教科書体 NK-B" w:hint="eastAsia"/>
          <w:color w:val="000000" w:themeColor="text1"/>
        </w:rPr>
        <w:t>（３）　歩道上障害物</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4111"/>
        <w:gridCol w:w="1134"/>
        <w:gridCol w:w="709"/>
        <w:gridCol w:w="1417"/>
      </w:tblGrid>
      <w:tr w:rsidR="00A96059" w:rsidRPr="00A96059" w14:paraId="2741EC96" w14:textId="77777777" w:rsidTr="00E55798">
        <w:trPr>
          <w:cantSplit/>
          <w:trHeight w:val="386"/>
        </w:trPr>
        <w:tc>
          <w:tcPr>
            <w:tcW w:w="1828" w:type="dxa"/>
            <w:tcBorders>
              <w:top w:val="single" w:sz="4" w:space="0" w:color="auto"/>
              <w:left w:val="single" w:sz="4" w:space="0" w:color="auto"/>
              <w:bottom w:val="single" w:sz="4" w:space="0" w:color="auto"/>
            </w:tcBorders>
            <w:shd w:val="clear" w:color="auto" w:fill="BDD6EE" w:themeFill="accent1" w:themeFillTint="66"/>
            <w:vAlign w:val="center"/>
          </w:tcPr>
          <w:p w14:paraId="37F0A2D6" w14:textId="77777777" w:rsidR="00EF13D5" w:rsidRPr="00A96059" w:rsidRDefault="00EF13D5"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整備項目</w:t>
            </w:r>
          </w:p>
        </w:tc>
        <w:tc>
          <w:tcPr>
            <w:tcW w:w="4111" w:type="dxa"/>
            <w:tcBorders>
              <w:top w:val="single" w:sz="4" w:space="0" w:color="auto"/>
              <w:bottom w:val="single" w:sz="4" w:space="0" w:color="auto"/>
            </w:tcBorders>
            <w:shd w:val="clear" w:color="auto" w:fill="BDD6EE" w:themeFill="accent1" w:themeFillTint="66"/>
            <w:vAlign w:val="center"/>
          </w:tcPr>
          <w:p w14:paraId="25A3AE48" w14:textId="77777777" w:rsidR="00EF13D5" w:rsidRPr="00A96059" w:rsidRDefault="00EF13D5" w:rsidP="00E55798">
            <w:pPr>
              <w:spacing w:line="0" w:lineRule="atLeast"/>
              <w:jc w:val="center"/>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整備等の内容</w:t>
            </w:r>
          </w:p>
        </w:tc>
        <w:tc>
          <w:tcPr>
            <w:tcW w:w="1134" w:type="dxa"/>
            <w:tcBorders>
              <w:top w:val="single" w:sz="4" w:space="0" w:color="auto"/>
              <w:bottom w:val="single" w:sz="4" w:space="0" w:color="auto"/>
              <w:right w:val="single" w:sz="4" w:space="0" w:color="auto"/>
            </w:tcBorders>
            <w:shd w:val="clear" w:color="auto" w:fill="BDD6EE" w:themeFill="accent1" w:themeFillTint="66"/>
            <w:vAlign w:val="center"/>
          </w:tcPr>
          <w:p w14:paraId="1361BF06" w14:textId="77777777" w:rsidR="00EF13D5" w:rsidRPr="00A96059" w:rsidRDefault="00EF13D5"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区分</w:t>
            </w:r>
          </w:p>
        </w:tc>
        <w:tc>
          <w:tcPr>
            <w:tcW w:w="709" w:type="dxa"/>
            <w:tcBorders>
              <w:top w:val="single" w:sz="4" w:space="0" w:color="auto"/>
              <w:bottom w:val="single" w:sz="4" w:space="0" w:color="auto"/>
              <w:right w:val="single" w:sz="4" w:space="0" w:color="auto"/>
            </w:tcBorders>
            <w:shd w:val="clear" w:color="auto" w:fill="BDD6EE" w:themeFill="accent1" w:themeFillTint="66"/>
            <w:vAlign w:val="center"/>
          </w:tcPr>
          <w:p w14:paraId="27EA0BDE" w14:textId="77777777" w:rsidR="00EF13D5" w:rsidRPr="00A96059" w:rsidRDefault="00EF13D5"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整備時期</w:t>
            </w:r>
          </w:p>
        </w:tc>
        <w:tc>
          <w:tcPr>
            <w:tcW w:w="1417" w:type="dxa"/>
            <w:tcBorders>
              <w:top w:val="single" w:sz="4" w:space="0" w:color="auto"/>
              <w:bottom w:val="single" w:sz="4" w:space="0" w:color="auto"/>
              <w:right w:val="single" w:sz="4" w:space="0" w:color="auto"/>
            </w:tcBorders>
            <w:shd w:val="clear" w:color="auto" w:fill="BDD6EE" w:themeFill="accent1" w:themeFillTint="66"/>
            <w:vAlign w:val="center"/>
          </w:tcPr>
          <w:p w14:paraId="58D61073" w14:textId="77777777" w:rsidR="00EF13D5" w:rsidRPr="00A96059" w:rsidRDefault="00EF13D5"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関係者</w:t>
            </w:r>
          </w:p>
        </w:tc>
      </w:tr>
      <w:tr w:rsidR="00A96059" w:rsidRPr="00A96059" w14:paraId="49E87716" w14:textId="77777777" w:rsidTr="00E55798">
        <w:trPr>
          <w:cantSplit/>
          <w:trHeight w:val="1950"/>
        </w:trPr>
        <w:tc>
          <w:tcPr>
            <w:tcW w:w="1828" w:type="dxa"/>
            <w:vMerge w:val="restart"/>
            <w:tcBorders>
              <w:top w:val="single" w:sz="4" w:space="0" w:color="auto"/>
              <w:left w:val="single" w:sz="4" w:space="0" w:color="auto"/>
              <w:bottom w:val="single" w:sz="4" w:space="0" w:color="auto"/>
            </w:tcBorders>
            <w:vAlign w:val="center"/>
          </w:tcPr>
          <w:p w14:paraId="271E040B" w14:textId="77777777" w:rsidR="00EF13D5" w:rsidRPr="00A96059" w:rsidRDefault="00EF13D5" w:rsidP="00E55798">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 xml:space="preserve">１．放置自転車等歩道上障害物の撤去 </w:t>
            </w:r>
          </w:p>
        </w:tc>
        <w:tc>
          <w:tcPr>
            <w:tcW w:w="4111" w:type="dxa"/>
            <w:tcBorders>
              <w:top w:val="single" w:sz="4" w:space="0" w:color="auto"/>
              <w:bottom w:val="single" w:sz="4" w:space="0" w:color="auto"/>
            </w:tcBorders>
            <w:vAlign w:val="center"/>
          </w:tcPr>
          <w:p w14:paraId="458DF3C3" w14:textId="77777777" w:rsidR="00EF13D5" w:rsidRPr="00A96059" w:rsidRDefault="00EF13D5" w:rsidP="00E55798">
            <w:pPr>
              <w:pStyle w:val="ad"/>
              <w:tabs>
                <w:tab w:val="clear" w:pos="4252"/>
                <w:tab w:val="clear" w:pos="8504"/>
              </w:tabs>
              <w:snapToGrid/>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現行の「大阪市自転車等の駐車の適正化に関する条例」等の活用や鉄道駅周辺における放置自転車に関する全市的な取り組みの中で、特にバス停留所等や鉄道駅出口付近及びエレベーター付近の重点的放置自転車対策の実施</w:t>
            </w:r>
          </w:p>
        </w:tc>
        <w:tc>
          <w:tcPr>
            <w:tcW w:w="1134" w:type="dxa"/>
            <w:vMerge w:val="restart"/>
            <w:tcBorders>
              <w:top w:val="single" w:sz="4" w:space="0" w:color="auto"/>
            </w:tcBorders>
            <w:shd w:val="clear" w:color="auto" w:fill="auto"/>
            <w:vAlign w:val="center"/>
          </w:tcPr>
          <w:p w14:paraId="71CD4A8A" w14:textId="77777777" w:rsidR="00EF13D5" w:rsidRPr="00A96059" w:rsidRDefault="00EF13D5"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継続実施</w:t>
            </w:r>
          </w:p>
        </w:tc>
        <w:tc>
          <w:tcPr>
            <w:tcW w:w="709" w:type="dxa"/>
            <w:vMerge w:val="restart"/>
            <w:tcBorders>
              <w:top w:val="single" w:sz="4" w:space="0" w:color="auto"/>
            </w:tcBorders>
            <w:shd w:val="clear" w:color="auto" w:fill="auto"/>
            <w:vAlign w:val="center"/>
          </w:tcPr>
          <w:p w14:paraId="6BB19401" w14:textId="77777777" w:rsidR="00EF13D5" w:rsidRPr="00A96059" w:rsidRDefault="00EF13D5" w:rsidP="00E55798">
            <w:pPr>
              <w:pStyle w:val="af8"/>
              <w:ind w:firstLineChars="0" w:firstLine="0"/>
              <w:jc w:val="center"/>
              <w:rPr>
                <w:rFonts w:ascii="UD デジタル 教科書体 NK-R" w:eastAsia="UD デジタル 教科書体 NK-R" w:hAnsi="ＭＳ 明朝"/>
                <w:color w:val="000000" w:themeColor="text1"/>
                <w:szCs w:val="21"/>
              </w:rPr>
            </w:pPr>
            <w:r w:rsidRPr="00A96059">
              <w:rPr>
                <w:rFonts w:ascii="UD デジタル 教科書体 NK-R" w:eastAsia="UD デジタル 教科書体 NK-R" w:hint="eastAsia"/>
                <w:color w:val="000000" w:themeColor="text1"/>
                <w:szCs w:val="21"/>
              </w:rPr>
              <w:t>-</w:t>
            </w:r>
          </w:p>
        </w:tc>
        <w:tc>
          <w:tcPr>
            <w:tcW w:w="1417" w:type="dxa"/>
            <w:vMerge w:val="restart"/>
            <w:tcBorders>
              <w:top w:val="single" w:sz="4" w:space="0" w:color="auto"/>
            </w:tcBorders>
            <w:vAlign w:val="center"/>
          </w:tcPr>
          <w:p w14:paraId="7572A31D" w14:textId="77777777" w:rsidR="00EF13D5" w:rsidRPr="00A96059" w:rsidRDefault="00EF13D5" w:rsidP="00E55798">
            <w:pPr>
              <w:pStyle w:val="af8"/>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大阪市</w:t>
            </w:r>
          </w:p>
        </w:tc>
      </w:tr>
      <w:tr w:rsidR="00EF13D5" w:rsidRPr="00A96059" w14:paraId="0B4394D9" w14:textId="77777777" w:rsidTr="00E55798">
        <w:trPr>
          <w:cantSplit/>
          <w:trHeight w:val="602"/>
        </w:trPr>
        <w:tc>
          <w:tcPr>
            <w:tcW w:w="1828" w:type="dxa"/>
            <w:vMerge/>
            <w:tcBorders>
              <w:top w:val="single" w:sz="12" w:space="0" w:color="auto"/>
              <w:left w:val="single" w:sz="4" w:space="0" w:color="auto"/>
              <w:bottom w:val="single" w:sz="4" w:space="0" w:color="auto"/>
            </w:tcBorders>
            <w:vAlign w:val="center"/>
          </w:tcPr>
          <w:p w14:paraId="762D6207" w14:textId="77777777" w:rsidR="00EF13D5" w:rsidRPr="00A96059" w:rsidRDefault="00EF13D5" w:rsidP="00E55798">
            <w:pPr>
              <w:spacing w:line="0" w:lineRule="atLeast"/>
              <w:rPr>
                <w:rFonts w:ascii="UD デジタル 教科書体 NK-R" w:eastAsia="UD デジタル 教科書体 NK-R" w:hAnsi="ＭＳ 明朝"/>
                <w:color w:val="000000" w:themeColor="text1"/>
                <w:sz w:val="21"/>
                <w:szCs w:val="21"/>
              </w:rPr>
            </w:pPr>
          </w:p>
        </w:tc>
        <w:tc>
          <w:tcPr>
            <w:tcW w:w="4111" w:type="dxa"/>
            <w:tcBorders>
              <w:top w:val="single" w:sz="4" w:space="0" w:color="auto"/>
              <w:bottom w:val="single" w:sz="4" w:space="0" w:color="auto"/>
            </w:tcBorders>
            <w:vAlign w:val="center"/>
          </w:tcPr>
          <w:p w14:paraId="46169AFB" w14:textId="77777777" w:rsidR="00EF13D5" w:rsidRPr="00A96059" w:rsidRDefault="00EF13D5" w:rsidP="00E55798">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商品・看板等の歩道へのはみ出しに対する是正の指導・撤去の推進</w:t>
            </w:r>
          </w:p>
        </w:tc>
        <w:tc>
          <w:tcPr>
            <w:tcW w:w="1134" w:type="dxa"/>
            <w:vMerge/>
            <w:tcBorders>
              <w:bottom w:val="single" w:sz="4" w:space="0" w:color="auto"/>
            </w:tcBorders>
            <w:shd w:val="clear" w:color="auto" w:fill="auto"/>
            <w:vAlign w:val="center"/>
          </w:tcPr>
          <w:p w14:paraId="6C447383" w14:textId="77777777" w:rsidR="00EF13D5" w:rsidRPr="00A96059" w:rsidRDefault="00EF13D5" w:rsidP="00E55798">
            <w:pPr>
              <w:spacing w:line="0" w:lineRule="atLeast"/>
              <w:jc w:val="center"/>
              <w:rPr>
                <w:rFonts w:ascii="UD デジタル 教科書体 NK-R" w:eastAsia="UD デジタル 教科書体 NK-R" w:hAnsi="ＭＳ 明朝"/>
                <w:color w:val="000000" w:themeColor="text1"/>
                <w:sz w:val="21"/>
                <w:szCs w:val="21"/>
              </w:rPr>
            </w:pPr>
          </w:p>
        </w:tc>
        <w:tc>
          <w:tcPr>
            <w:tcW w:w="709" w:type="dxa"/>
            <w:vMerge/>
            <w:tcBorders>
              <w:bottom w:val="single" w:sz="4" w:space="0" w:color="auto"/>
            </w:tcBorders>
            <w:shd w:val="clear" w:color="auto" w:fill="auto"/>
            <w:vAlign w:val="center"/>
          </w:tcPr>
          <w:p w14:paraId="19104AC0" w14:textId="77777777" w:rsidR="00EF13D5" w:rsidRPr="00A96059" w:rsidRDefault="00EF13D5" w:rsidP="00E55798">
            <w:pPr>
              <w:pStyle w:val="af8"/>
              <w:ind w:firstLineChars="0" w:firstLine="0"/>
              <w:jc w:val="center"/>
              <w:rPr>
                <w:rFonts w:ascii="UD デジタル 教科書体 NK-R" w:eastAsia="UD デジタル 教科書体 NK-R" w:hAnsi="ＭＳ 明朝"/>
                <w:color w:val="000000" w:themeColor="text1"/>
                <w:szCs w:val="21"/>
              </w:rPr>
            </w:pPr>
          </w:p>
        </w:tc>
        <w:tc>
          <w:tcPr>
            <w:tcW w:w="1417" w:type="dxa"/>
            <w:vMerge/>
            <w:tcBorders>
              <w:bottom w:val="single" w:sz="4" w:space="0" w:color="auto"/>
            </w:tcBorders>
          </w:tcPr>
          <w:p w14:paraId="2110596E" w14:textId="77777777" w:rsidR="00EF13D5" w:rsidRPr="00A96059" w:rsidRDefault="00EF13D5" w:rsidP="00E55798">
            <w:pPr>
              <w:pStyle w:val="af8"/>
              <w:ind w:firstLineChars="0" w:firstLine="0"/>
              <w:jc w:val="center"/>
              <w:rPr>
                <w:rFonts w:ascii="UD デジタル 教科書体 NK-R" w:eastAsia="UD デジタル 教科書体 NK-R"/>
                <w:color w:val="000000" w:themeColor="text1"/>
                <w:szCs w:val="21"/>
              </w:rPr>
            </w:pPr>
          </w:p>
        </w:tc>
      </w:tr>
    </w:tbl>
    <w:p w14:paraId="3AB2120A" w14:textId="77777777" w:rsidR="00EF13D5" w:rsidRPr="00A96059" w:rsidRDefault="00EF13D5" w:rsidP="00EF13D5">
      <w:pPr>
        <w:spacing w:beforeLines="50" w:before="180"/>
        <w:rPr>
          <w:rFonts w:ascii="UD デジタル 教科書体 NK-B" w:eastAsia="UD デジタル 教科書体 NK-B"/>
          <w:color w:val="000000" w:themeColor="text1"/>
        </w:rPr>
      </w:pPr>
    </w:p>
    <w:p w14:paraId="5C6ACEDD" w14:textId="77777777" w:rsidR="00EF13D5" w:rsidRPr="00A96059" w:rsidRDefault="00EF13D5" w:rsidP="00EF13D5">
      <w:pPr>
        <w:spacing w:beforeLines="50" w:before="180"/>
        <w:rPr>
          <w:rFonts w:ascii="UD デジタル 教科書体 NK-B" w:eastAsia="UD デジタル 教科書体 NK-B"/>
          <w:color w:val="000000" w:themeColor="text1"/>
        </w:rPr>
      </w:pPr>
      <w:r w:rsidRPr="00A96059">
        <w:rPr>
          <w:rFonts w:ascii="UD デジタル 教科書体 NK-B" w:eastAsia="UD デジタル 教科書体 NK-B" w:hint="eastAsia"/>
          <w:color w:val="000000" w:themeColor="text1"/>
        </w:rPr>
        <w:t>（4） 乗り換え経路</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4079"/>
        <w:gridCol w:w="1128"/>
        <w:gridCol w:w="707"/>
        <w:gridCol w:w="1469"/>
      </w:tblGrid>
      <w:tr w:rsidR="00A96059" w:rsidRPr="00A96059" w14:paraId="5BEE8E7A" w14:textId="77777777" w:rsidTr="00E55798">
        <w:trPr>
          <w:cantSplit/>
          <w:trHeight w:val="503"/>
        </w:trPr>
        <w:tc>
          <w:tcPr>
            <w:tcW w:w="1828" w:type="dxa"/>
            <w:tcBorders>
              <w:top w:val="single" w:sz="4" w:space="0" w:color="auto"/>
              <w:left w:val="single" w:sz="4" w:space="0" w:color="auto"/>
              <w:bottom w:val="single" w:sz="4" w:space="0" w:color="auto"/>
            </w:tcBorders>
            <w:shd w:val="clear" w:color="auto" w:fill="BDD6EE" w:themeFill="accent1" w:themeFillTint="66"/>
            <w:vAlign w:val="center"/>
          </w:tcPr>
          <w:p w14:paraId="088EEE32" w14:textId="77777777" w:rsidR="00EF13D5" w:rsidRPr="00A96059" w:rsidRDefault="00EF13D5"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整備項目</w:t>
            </w:r>
          </w:p>
        </w:tc>
        <w:tc>
          <w:tcPr>
            <w:tcW w:w="4111" w:type="dxa"/>
            <w:tcBorders>
              <w:top w:val="single" w:sz="4" w:space="0" w:color="auto"/>
              <w:bottom w:val="single" w:sz="4" w:space="0" w:color="auto"/>
            </w:tcBorders>
            <w:shd w:val="clear" w:color="auto" w:fill="BDD6EE" w:themeFill="accent1" w:themeFillTint="66"/>
            <w:vAlign w:val="center"/>
          </w:tcPr>
          <w:p w14:paraId="6E54BBF1" w14:textId="77777777" w:rsidR="00EF13D5" w:rsidRPr="00A96059" w:rsidRDefault="00EF13D5" w:rsidP="00E55798">
            <w:pPr>
              <w:spacing w:line="0" w:lineRule="atLeast"/>
              <w:jc w:val="center"/>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整備等の内容</w:t>
            </w:r>
          </w:p>
        </w:tc>
        <w:tc>
          <w:tcPr>
            <w:tcW w:w="1134" w:type="dxa"/>
            <w:tcBorders>
              <w:top w:val="single" w:sz="4" w:space="0" w:color="auto"/>
              <w:bottom w:val="single" w:sz="4" w:space="0" w:color="auto"/>
              <w:right w:val="single" w:sz="4" w:space="0" w:color="auto"/>
            </w:tcBorders>
            <w:shd w:val="clear" w:color="auto" w:fill="BDD6EE" w:themeFill="accent1" w:themeFillTint="66"/>
            <w:vAlign w:val="center"/>
          </w:tcPr>
          <w:p w14:paraId="43BB0D34" w14:textId="77777777" w:rsidR="00EF13D5" w:rsidRPr="00A96059" w:rsidRDefault="00EF13D5"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区分</w:t>
            </w:r>
          </w:p>
        </w:tc>
        <w:tc>
          <w:tcPr>
            <w:tcW w:w="709" w:type="dxa"/>
            <w:tcBorders>
              <w:top w:val="single" w:sz="4" w:space="0" w:color="auto"/>
              <w:bottom w:val="single" w:sz="4" w:space="0" w:color="auto"/>
              <w:right w:val="single" w:sz="4" w:space="0" w:color="auto"/>
            </w:tcBorders>
            <w:shd w:val="clear" w:color="auto" w:fill="BDD6EE" w:themeFill="accent1" w:themeFillTint="66"/>
            <w:vAlign w:val="center"/>
          </w:tcPr>
          <w:p w14:paraId="79F65915" w14:textId="77777777" w:rsidR="00EF13D5" w:rsidRPr="00A96059" w:rsidRDefault="00EF13D5"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整備時期</w:t>
            </w:r>
          </w:p>
        </w:tc>
        <w:tc>
          <w:tcPr>
            <w:tcW w:w="1417" w:type="dxa"/>
            <w:tcBorders>
              <w:top w:val="single" w:sz="4" w:space="0" w:color="auto"/>
              <w:bottom w:val="single" w:sz="4" w:space="0" w:color="auto"/>
              <w:right w:val="single" w:sz="4" w:space="0" w:color="auto"/>
            </w:tcBorders>
            <w:shd w:val="clear" w:color="auto" w:fill="BDD6EE" w:themeFill="accent1" w:themeFillTint="66"/>
            <w:vAlign w:val="center"/>
          </w:tcPr>
          <w:p w14:paraId="7AC4689F" w14:textId="77777777" w:rsidR="00EF13D5" w:rsidRPr="00A96059" w:rsidRDefault="00EF13D5"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関係者</w:t>
            </w:r>
          </w:p>
        </w:tc>
      </w:tr>
      <w:tr w:rsidR="00EF13D5" w:rsidRPr="00A96059" w14:paraId="5E505C14" w14:textId="77777777" w:rsidTr="00E55798">
        <w:trPr>
          <w:cantSplit/>
          <w:trHeight w:val="606"/>
        </w:trPr>
        <w:tc>
          <w:tcPr>
            <w:tcW w:w="1828" w:type="dxa"/>
            <w:tcBorders>
              <w:top w:val="single" w:sz="4" w:space="0" w:color="auto"/>
              <w:left w:val="single" w:sz="4" w:space="0" w:color="auto"/>
              <w:bottom w:val="single" w:sz="4" w:space="0" w:color="auto"/>
            </w:tcBorders>
            <w:vAlign w:val="center"/>
          </w:tcPr>
          <w:p w14:paraId="69DCBBC1" w14:textId="77777777" w:rsidR="00EF13D5" w:rsidRPr="00A96059" w:rsidRDefault="00EF13D5" w:rsidP="00E55798">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１．視覚障がい者誘導用ブロックの敷設</w:t>
            </w:r>
          </w:p>
        </w:tc>
        <w:tc>
          <w:tcPr>
            <w:tcW w:w="4111" w:type="dxa"/>
            <w:tcBorders>
              <w:top w:val="single" w:sz="4" w:space="0" w:color="auto"/>
              <w:bottom w:val="single" w:sz="4" w:space="0" w:color="auto"/>
            </w:tcBorders>
            <w:vAlign w:val="center"/>
          </w:tcPr>
          <w:p w14:paraId="541BC85C" w14:textId="77777777" w:rsidR="00EF13D5" w:rsidRPr="00A96059" w:rsidRDefault="00EF13D5" w:rsidP="00E55798">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乗り換え経路での視覚障がい者誘導用ブロックの敷設</w:t>
            </w:r>
          </w:p>
        </w:tc>
        <w:tc>
          <w:tcPr>
            <w:tcW w:w="1134" w:type="dxa"/>
            <w:tcBorders>
              <w:top w:val="single" w:sz="4" w:space="0" w:color="auto"/>
              <w:bottom w:val="single" w:sz="4" w:space="0" w:color="auto"/>
            </w:tcBorders>
            <w:vAlign w:val="center"/>
          </w:tcPr>
          <w:p w14:paraId="48E244D1" w14:textId="77777777" w:rsidR="00EF13D5" w:rsidRPr="00A96059" w:rsidRDefault="00EF13D5"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維持更新</w:t>
            </w:r>
          </w:p>
        </w:tc>
        <w:tc>
          <w:tcPr>
            <w:tcW w:w="709" w:type="dxa"/>
            <w:tcBorders>
              <w:top w:val="single" w:sz="4" w:space="0" w:color="auto"/>
              <w:bottom w:val="single" w:sz="4" w:space="0" w:color="auto"/>
            </w:tcBorders>
            <w:shd w:val="clear" w:color="auto" w:fill="auto"/>
            <w:vAlign w:val="center"/>
          </w:tcPr>
          <w:p w14:paraId="2B76E623" w14:textId="77777777" w:rsidR="00EF13D5" w:rsidRPr="00A96059" w:rsidRDefault="00EF13D5" w:rsidP="00E55798">
            <w:pPr>
              <w:pStyle w:val="af8"/>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w:t>
            </w:r>
          </w:p>
        </w:tc>
        <w:tc>
          <w:tcPr>
            <w:tcW w:w="1417" w:type="dxa"/>
            <w:tcBorders>
              <w:top w:val="single" w:sz="4" w:space="0" w:color="auto"/>
            </w:tcBorders>
            <w:vAlign w:val="center"/>
          </w:tcPr>
          <w:p w14:paraId="0B6788E3" w14:textId="77777777" w:rsidR="00EF13D5" w:rsidRPr="00A96059" w:rsidRDefault="00EF13D5" w:rsidP="00E55798">
            <w:pPr>
              <w:pStyle w:val="af8"/>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大阪市</w:t>
            </w:r>
          </w:p>
          <w:p w14:paraId="1DFB1A79" w14:textId="77777777" w:rsidR="00EF13D5" w:rsidRPr="00A96059" w:rsidRDefault="00EF13D5" w:rsidP="00E55798">
            <w:pPr>
              <w:pStyle w:val="af8"/>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color w:val="000000" w:themeColor="text1"/>
                <w:szCs w:val="21"/>
              </w:rPr>
              <w:t>JR</w:t>
            </w:r>
            <w:r w:rsidRPr="00A96059">
              <w:rPr>
                <w:rFonts w:ascii="UD デジタル 教科書体 NK-R" w:eastAsia="UD デジタル 教科書体 NK-R" w:hint="eastAsia"/>
                <w:color w:val="000000" w:themeColor="text1"/>
                <w:szCs w:val="21"/>
              </w:rPr>
              <w:t>西日本、</w:t>
            </w:r>
          </w:p>
          <w:p w14:paraId="45335BAA" w14:textId="77777777" w:rsidR="00EF13D5" w:rsidRPr="00A96059" w:rsidRDefault="00EF13D5" w:rsidP="00E55798">
            <w:pPr>
              <w:pStyle w:val="af8"/>
              <w:ind w:firstLineChars="0" w:firstLine="0"/>
              <w:rPr>
                <w:rFonts w:ascii="UD デジタル 教科書体 NK-R" w:eastAsia="UD デジタル 教科書体 NK-R"/>
                <w:color w:val="000000" w:themeColor="text1"/>
                <w:szCs w:val="21"/>
              </w:rPr>
            </w:pPr>
            <w:proofErr w:type="spellStart"/>
            <w:r w:rsidRPr="00A96059">
              <w:rPr>
                <w:rFonts w:ascii="UD デジタル 教科書体 NK-R" w:eastAsia="UD デジタル 教科書体 NK-R" w:hint="eastAsia"/>
                <w:color w:val="000000" w:themeColor="text1"/>
                <w:szCs w:val="21"/>
              </w:rPr>
              <w:t>O</w:t>
            </w:r>
            <w:r w:rsidRPr="00A96059">
              <w:rPr>
                <w:rFonts w:ascii="UD デジタル 教科書体 NK-R" w:eastAsia="UD デジタル 教科書体 NK-R"/>
                <w:color w:val="000000" w:themeColor="text1"/>
                <w:szCs w:val="21"/>
              </w:rPr>
              <w:t>sakaMetro</w:t>
            </w:r>
            <w:proofErr w:type="spellEnd"/>
          </w:p>
        </w:tc>
      </w:tr>
    </w:tbl>
    <w:p w14:paraId="3021B6CC" w14:textId="77777777" w:rsidR="00EF13D5" w:rsidRPr="00A96059" w:rsidRDefault="00EF13D5" w:rsidP="00EF13D5">
      <w:pPr>
        <w:spacing w:beforeLines="50" w:before="180"/>
        <w:rPr>
          <w:rFonts w:ascii="UD デジタル 教科書体 NK-B" w:eastAsia="UD デジタル 教科書体 NK-B"/>
          <w:color w:val="000000" w:themeColor="text1"/>
        </w:rPr>
      </w:pPr>
    </w:p>
    <w:p w14:paraId="186E85FB" w14:textId="77777777" w:rsidR="00EF13D5" w:rsidRPr="00A96059" w:rsidRDefault="00EF13D5" w:rsidP="00EF13D5">
      <w:pPr>
        <w:spacing w:beforeLines="50" w:before="180"/>
        <w:rPr>
          <w:rFonts w:ascii="UD デジタル 教科書体 NK-B" w:eastAsia="UD デジタル 教科書体 NK-B"/>
          <w:color w:val="000000" w:themeColor="text1"/>
        </w:rPr>
      </w:pPr>
      <w:r w:rsidRPr="00A96059">
        <w:rPr>
          <w:rFonts w:ascii="UD デジタル 教科書体 NK-B" w:eastAsia="UD デジタル 教科書体 NK-B" w:hint="eastAsia"/>
          <w:color w:val="000000" w:themeColor="text1"/>
        </w:rPr>
        <w:t>（5）　交差点</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693"/>
        <w:gridCol w:w="2693"/>
        <w:gridCol w:w="709"/>
        <w:gridCol w:w="709"/>
        <w:gridCol w:w="850"/>
      </w:tblGrid>
      <w:tr w:rsidR="00A96059" w:rsidRPr="00A96059" w14:paraId="724FBE3C" w14:textId="77777777" w:rsidTr="00E55798">
        <w:trPr>
          <w:cantSplit/>
          <w:trHeight w:val="170"/>
        </w:trPr>
        <w:tc>
          <w:tcPr>
            <w:tcW w:w="1555" w:type="dxa"/>
            <w:tcBorders>
              <w:top w:val="single" w:sz="4" w:space="0" w:color="auto"/>
              <w:left w:val="single" w:sz="4" w:space="0" w:color="auto"/>
              <w:bottom w:val="single" w:sz="4" w:space="0" w:color="auto"/>
            </w:tcBorders>
            <w:shd w:val="clear" w:color="auto" w:fill="BDD6EE" w:themeFill="accent1" w:themeFillTint="66"/>
            <w:vAlign w:val="center"/>
          </w:tcPr>
          <w:p w14:paraId="6316BECE" w14:textId="77777777" w:rsidR="00EF13D5" w:rsidRPr="00A96059" w:rsidRDefault="00EF13D5"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整備項目</w:t>
            </w:r>
          </w:p>
        </w:tc>
        <w:tc>
          <w:tcPr>
            <w:tcW w:w="2693" w:type="dxa"/>
            <w:tcBorders>
              <w:top w:val="single" w:sz="4" w:space="0" w:color="auto"/>
              <w:bottom w:val="single" w:sz="4" w:space="0" w:color="auto"/>
            </w:tcBorders>
            <w:shd w:val="clear" w:color="auto" w:fill="BDD6EE" w:themeFill="accent1" w:themeFillTint="66"/>
            <w:vAlign w:val="center"/>
          </w:tcPr>
          <w:p w14:paraId="7AA2CFC1" w14:textId="77777777" w:rsidR="00EF13D5" w:rsidRPr="00A96059" w:rsidRDefault="00EF13D5" w:rsidP="00E55798">
            <w:pPr>
              <w:spacing w:line="0" w:lineRule="atLeast"/>
              <w:jc w:val="center"/>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整備等の内容</w:t>
            </w:r>
          </w:p>
        </w:tc>
        <w:tc>
          <w:tcPr>
            <w:tcW w:w="2693" w:type="dxa"/>
            <w:tcBorders>
              <w:top w:val="single" w:sz="4" w:space="0" w:color="auto"/>
              <w:bottom w:val="single" w:sz="4" w:space="0" w:color="auto"/>
            </w:tcBorders>
            <w:shd w:val="clear" w:color="auto" w:fill="BDD6EE" w:themeFill="accent1" w:themeFillTint="66"/>
            <w:vAlign w:val="center"/>
          </w:tcPr>
          <w:p w14:paraId="53092708" w14:textId="77777777" w:rsidR="00EF13D5" w:rsidRPr="00A96059" w:rsidRDefault="00EF13D5"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路線名</w:t>
            </w:r>
          </w:p>
        </w:tc>
        <w:tc>
          <w:tcPr>
            <w:tcW w:w="709" w:type="dxa"/>
            <w:tcBorders>
              <w:top w:val="single" w:sz="4" w:space="0" w:color="auto"/>
              <w:bottom w:val="single" w:sz="4" w:space="0" w:color="auto"/>
              <w:right w:val="single" w:sz="4" w:space="0" w:color="auto"/>
            </w:tcBorders>
            <w:shd w:val="clear" w:color="auto" w:fill="BDD6EE" w:themeFill="accent1" w:themeFillTint="66"/>
            <w:vAlign w:val="center"/>
          </w:tcPr>
          <w:p w14:paraId="212B4AEE" w14:textId="77777777" w:rsidR="00EF13D5" w:rsidRPr="00A96059" w:rsidRDefault="00EF13D5"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区分</w:t>
            </w:r>
          </w:p>
        </w:tc>
        <w:tc>
          <w:tcPr>
            <w:tcW w:w="709" w:type="dxa"/>
            <w:tcBorders>
              <w:top w:val="single" w:sz="4" w:space="0" w:color="auto"/>
              <w:bottom w:val="single" w:sz="4" w:space="0" w:color="auto"/>
              <w:right w:val="single" w:sz="4" w:space="0" w:color="auto"/>
            </w:tcBorders>
            <w:shd w:val="clear" w:color="auto" w:fill="BDD6EE" w:themeFill="accent1" w:themeFillTint="66"/>
            <w:vAlign w:val="center"/>
          </w:tcPr>
          <w:p w14:paraId="14E64AF4" w14:textId="77777777" w:rsidR="00EF13D5" w:rsidRPr="00A96059" w:rsidRDefault="00EF13D5"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整備時期</w:t>
            </w:r>
          </w:p>
        </w:tc>
        <w:tc>
          <w:tcPr>
            <w:tcW w:w="850" w:type="dxa"/>
            <w:tcBorders>
              <w:top w:val="single" w:sz="4" w:space="0" w:color="auto"/>
              <w:bottom w:val="single" w:sz="4" w:space="0" w:color="auto"/>
              <w:right w:val="single" w:sz="4" w:space="0" w:color="auto"/>
            </w:tcBorders>
            <w:shd w:val="clear" w:color="auto" w:fill="BDD6EE" w:themeFill="accent1" w:themeFillTint="66"/>
            <w:vAlign w:val="center"/>
          </w:tcPr>
          <w:p w14:paraId="61D638D9" w14:textId="77777777" w:rsidR="00EF13D5" w:rsidRPr="00A96059" w:rsidRDefault="00EF13D5"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関係者</w:t>
            </w:r>
          </w:p>
        </w:tc>
      </w:tr>
      <w:tr w:rsidR="00A96059" w:rsidRPr="00A96059" w14:paraId="4A3B733D" w14:textId="77777777" w:rsidTr="00920045">
        <w:trPr>
          <w:cantSplit/>
          <w:trHeight w:val="2841"/>
        </w:trPr>
        <w:tc>
          <w:tcPr>
            <w:tcW w:w="1555" w:type="dxa"/>
            <w:tcBorders>
              <w:top w:val="single" w:sz="4" w:space="0" w:color="auto"/>
              <w:left w:val="single" w:sz="4" w:space="0" w:color="auto"/>
            </w:tcBorders>
            <w:vAlign w:val="center"/>
          </w:tcPr>
          <w:p w14:paraId="78420917" w14:textId="77777777" w:rsidR="00EF13D5" w:rsidRPr="00A96059" w:rsidRDefault="00EF13D5" w:rsidP="00E55798">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１．既設信号の改良・改善</w:t>
            </w:r>
          </w:p>
        </w:tc>
        <w:tc>
          <w:tcPr>
            <w:tcW w:w="2693" w:type="dxa"/>
            <w:tcBorders>
              <w:top w:val="single" w:sz="4" w:space="0" w:color="auto"/>
            </w:tcBorders>
            <w:vAlign w:val="center"/>
          </w:tcPr>
          <w:p w14:paraId="1863BCF5" w14:textId="77777777" w:rsidR="00EF13D5" w:rsidRPr="00A96059" w:rsidRDefault="00EF13D5" w:rsidP="00E55798">
            <w:pPr>
              <w:pStyle w:val="ad"/>
              <w:tabs>
                <w:tab w:val="clear" w:pos="4252"/>
                <w:tab w:val="clear" w:pos="8504"/>
              </w:tabs>
              <w:snapToGrid/>
              <w:spacing w:line="0" w:lineRule="atLeast"/>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地域要望等を踏まえた主要な経路上での音響信号機等の設置を検討（その他：歩車分離信号化、歩行者用信号秒数の確保、歩行者用信号灯器の設置・増設、高輝度道路標識等の設置、信号現示の改善）</w:t>
            </w:r>
          </w:p>
        </w:tc>
        <w:tc>
          <w:tcPr>
            <w:tcW w:w="2693" w:type="dxa"/>
            <w:tcBorders>
              <w:top w:val="single" w:sz="4" w:space="0" w:color="auto"/>
            </w:tcBorders>
            <w:vAlign w:val="center"/>
          </w:tcPr>
          <w:p w14:paraId="3D6AD2FA" w14:textId="77777777" w:rsidR="00EF13D5" w:rsidRPr="00A96059" w:rsidRDefault="00920045" w:rsidP="00920045">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大阪八尾線</w:t>
            </w:r>
          </w:p>
          <w:p w14:paraId="1494104F" w14:textId="77777777" w:rsidR="00920045" w:rsidRPr="00A96059" w:rsidRDefault="00920045" w:rsidP="00920045">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難波境川線</w:t>
            </w:r>
          </w:p>
          <w:p w14:paraId="4554B162" w14:textId="4BD8FA15" w:rsidR="00920045" w:rsidRPr="00A96059" w:rsidRDefault="00920045" w:rsidP="00920045">
            <w:pPr>
              <w:spacing w:line="0" w:lineRule="atLeast"/>
              <w:rPr>
                <w:rFonts w:ascii="UD デジタル 教科書体 NK-R" w:eastAsia="UD デジタル 教科書体 NK-R" w:hAnsi="ＭＳ 明朝"/>
                <w:color w:val="000000" w:themeColor="text1"/>
                <w:sz w:val="21"/>
                <w:szCs w:val="21"/>
              </w:rPr>
            </w:pPr>
          </w:p>
        </w:tc>
        <w:tc>
          <w:tcPr>
            <w:tcW w:w="709" w:type="dxa"/>
            <w:tcBorders>
              <w:top w:val="single" w:sz="4" w:space="0" w:color="auto"/>
              <w:right w:val="single" w:sz="4" w:space="0" w:color="auto"/>
            </w:tcBorders>
            <w:shd w:val="clear" w:color="auto" w:fill="auto"/>
            <w:vAlign w:val="center"/>
          </w:tcPr>
          <w:p w14:paraId="6A90D07C" w14:textId="77777777" w:rsidR="00920045" w:rsidRPr="00A96059" w:rsidRDefault="00920045" w:rsidP="00920045">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維持</w:t>
            </w:r>
          </w:p>
          <w:p w14:paraId="5D25E726" w14:textId="5EAB3EB0" w:rsidR="00EF13D5" w:rsidRPr="00A96059" w:rsidRDefault="00920045" w:rsidP="00920045">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更新</w:t>
            </w:r>
          </w:p>
        </w:tc>
        <w:tc>
          <w:tcPr>
            <w:tcW w:w="709" w:type="dxa"/>
            <w:tcBorders>
              <w:top w:val="single" w:sz="4" w:space="0" w:color="auto"/>
              <w:right w:val="single" w:sz="4" w:space="0" w:color="auto"/>
            </w:tcBorders>
            <w:shd w:val="clear" w:color="auto" w:fill="auto"/>
            <w:vAlign w:val="center"/>
          </w:tcPr>
          <w:p w14:paraId="122181E3" w14:textId="509B0A20" w:rsidR="00EF13D5" w:rsidRPr="00A96059" w:rsidRDefault="00920045" w:rsidP="00E55798">
            <w:pPr>
              <w:pStyle w:val="af8"/>
              <w:ind w:firstLineChars="0" w:firstLine="0"/>
              <w:jc w:val="center"/>
              <w:rPr>
                <w:rFonts w:ascii="UD デジタル 教科書体 NK-R" w:eastAsia="UD デジタル 教科書体 NK-R" w:hAnsi="ＭＳ 明朝"/>
                <w:color w:val="000000" w:themeColor="text1"/>
                <w:szCs w:val="21"/>
              </w:rPr>
            </w:pPr>
            <w:r w:rsidRPr="00A96059">
              <w:rPr>
                <w:rFonts w:ascii="UD デジタル 教科書体 NK-R" w:eastAsia="UD デジタル 教科書体 NK-R" w:hAnsi="ＭＳ 明朝" w:hint="eastAsia"/>
                <w:color w:val="000000" w:themeColor="text1"/>
                <w:szCs w:val="21"/>
              </w:rPr>
              <w:t>-</w:t>
            </w:r>
          </w:p>
        </w:tc>
        <w:tc>
          <w:tcPr>
            <w:tcW w:w="850" w:type="dxa"/>
            <w:vMerge w:val="restart"/>
            <w:tcBorders>
              <w:top w:val="single" w:sz="4" w:space="0" w:color="auto"/>
              <w:right w:val="single" w:sz="4" w:space="0" w:color="auto"/>
            </w:tcBorders>
            <w:vAlign w:val="center"/>
          </w:tcPr>
          <w:p w14:paraId="220F9107" w14:textId="38F92D0F" w:rsidR="00EF13D5" w:rsidRPr="00A96059" w:rsidRDefault="00EF13D5" w:rsidP="00B15693">
            <w:pPr>
              <w:pStyle w:val="af8"/>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公安委員会</w:t>
            </w:r>
          </w:p>
        </w:tc>
      </w:tr>
      <w:tr w:rsidR="00A96059" w:rsidRPr="00A96059" w14:paraId="6D09BA6E" w14:textId="77777777" w:rsidTr="00920045">
        <w:trPr>
          <w:cantSplit/>
          <w:trHeight w:val="1263"/>
        </w:trPr>
        <w:tc>
          <w:tcPr>
            <w:tcW w:w="1555" w:type="dxa"/>
            <w:tcBorders>
              <w:top w:val="single" w:sz="4" w:space="0" w:color="auto"/>
              <w:left w:val="single" w:sz="4" w:space="0" w:color="auto"/>
            </w:tcBorders>
            <w:vAlign w:val="center"/>
          </w:tcPr>
          <w:p w14:paraId="65C0BFC1" w14:textId="77777777" w:rsidR="00EF13D5" w:rsidRPr="00A96059" w:rsidRDefault="00EF13D5" w:rsidP="00E55798">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２．横断歩道部への横断支援施設の開発・導入</w:t>
            </w:r>
          </w:p>
        </w:tc>
        <w:tc>
          <w:tcPr>
            <w:tcW w:w="2693" w:type="dxa"/>
            <w:tcBorders>
              <w:top w:val="single" w:sz="4" w:space="0" w:color="auto"/>
            </w:tcBorders>
            <w:vAlign w:val="center"/>
          </w:tcPr>
          <w:p w14:paraId="2E892BBA" w14:textId="77777777" w:rsidR="00EF13D5" w:rsidRPr="00A96059" w:rsidRDefault="00EF13D5" w:rsidP="00E55798">
            <w:pPr>
              <w:pStyle w:val="ad"/>
              <w:tabs>
                <w:tab w:val="clear" w:pos="4252"/>
                <w:tab w:val="clear" w:pos="8504"/>
              </w:tabs>
              <w:snapToGrid/>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視覚障がい者の横断を支援する施設（エスコートゾーン等）の導入を検討</w:t>
            </w:r>
          </w:p>
        </w:tc>
        <w:tc>
          <w:tcPr>
            <w:tcW w:w="2693" w:type="dxa"/>
            <w:tcBorders>
              <w:top w:val="single" w:sz="4" w:space="0" w:color="auto"/>
            </w:tcBorders>
            <w:vAlign w:val="center"/>
          </w:tcPr>
          <w:p w14:paraId="5F5F4587" w14:textId="3C433522" w:rsidR="00EF13D5" w:rsidRPr="00A96059" w:rsidRDefault="00920045" w:rsidP="00920045">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該当なし</w:t>
            </w:r>
          </w:p>
        </w:tc>
        <w:tc>
          <w:tcPr>
            <w:tcW w:w="709" w:type="dxa"/>
            <w:tcBorders>
              <w:top w:val="single" w:sz="4" w:space="0" w:color="auto"/>
              <w:right w:val="single" w:sz="4" w:space="0" w:color="auto"/>
            </w:tcBorders>
            <w:shd w:val="clear" w:color="auto" w:fill="auto"/>
            <w:vAlign w:val="center"/>
          </w:tcPr>
          <w:p w14:paraId="64FB2668" w14:textId="795A34FC" w:rsidR="00EF13D5" w:rsidRPr="00A96059" w:rsidRDefault="00920045" w:rsidP="00920045">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w:t>
            </w:r>
          </w:p>
        </w:tc>
        <w:tc>
          <w:tcPr>
            <w:tcW w:w="709" w:type="dxa"/>
            <w:tcBorders>
              <w:right w:val="single" w:sz="4" w:space="0" w:color="auto"/>
            </w:tcBorders>
            <w:shd w:val="clear" w:color="auto" w:fill="auto"/>
            <w:vAlign w:val="center"/>
          </w:tcPr>
          <w:p w14:paraId="11FD3FDF" w14:textId="14AFAD5F" w:rsidR="00EF13D5" w:rsidRPr="00A96059" w:rsidRDefault="00920045" w:rsidP="00920045">
            <w:pPr>
              <w:pStyle w:val="af8"/>
              <w:ind w:firstLineChars="0" w:firstLine="0"/>
              <w:jc w:val="center"/>
              <w:rPr>
                <w:rFonts w:ascii="UD デジタル 教科書体 NK-R" w:eastAsia="UD デジタル 教科書体 NK-R" w:hAnsi="ＭＳ 明朝"/>
                <w:color w:val="000000" w:themeColor="text1"/>
                <w:szCs w:val="21"/>
              </w:rPr>
            </w:pPr>
            <w:r w:rsidRPr="00A96059">
              <w:rPr>
                <w:rFonts w:ascii="UD デジタル 教科書体 NK-R" w:eastAsia="UD デジタル 教科書体 NK-R" w:hAnsi="ＭＳ 明朝" w:hint="eastAsia"/>
                <w:color w:val="000000" w:themeColor="text1"/>
                <w:szCs w:val="21"/>
              </w:rPr>
              <w:t>-</w:t>
            </w:r>
          </w:p>
        </w:tc>
        <w:tc>
          <w:tcPr>
            <w:tcW w:w="850" w:type="dxa"/>
            <w:vMerge/>
            <w:tcBorders>
              <w:right w:val="single" w:sz="4" w:space="0" w:color="auto"/>
            </w:tcBorders>
          </w:tcPr>
          <w:p w14:paraId="3B880A8E" w14:textId="77777777" w:rsidR="00EF13D5" w:rsidRPr="00A96059" w:rsidRDefault="00EF13D5" w:rsidP="00E55798">
            <w:pPr>
              <w:pStyle w:val="af8"/>
              <w:ind w:firstLineChars="0" w:firstLine="0"/>
              <w:jc w:val="center"/>
              <w:rPr>
                <w:rFonts w:ascii="UD デジタル 教科書体 NK-B" w:eastAsia="UD デジタル 教科書体 NK-B"/>
                <w:color w:val="000000" w:themeColor="text1"/>
                <w:szCs w:val="21"/>
              </w:rPr>
            </w:pPr>
          </w:p>
        </w:tc>
      </w:tr>
    </w:tbl>
    <w:p w14:paraId="318DB7E5" w14:textId="5395D7C5" w:rsidR="00B15693" w:rsidRDefault="00B15693" w:rsidP="00EF13D5">
      <w:pPr>
        <w:spacing w:beforeLines="50" w:before="180"/>
        <w:rPr>
          <w:rFonts w:ascii="UD デジタル 教科書体 NK-R" w:eastAsia="PMingLiU"/>
          <w:color w:val="000000" w:themeColor="text1"/>
          <w:lang w:eastAsia="zh-TW"/>
        </w:rPr>
      </w:pPr>
    </w:p>
    <w:p w14:paraId="36838D70" w14:textId="77777777" w:rsidR="007527AA" w:rsidRPr="007527AA" w:rsidRDefault="007527AA" w:rsidP="00EF13D5">
      <w:pPr>
        <w:spacing w:beforeLines="50" w:before="180"/>
        <w:rPr>
          <w:rFonts w:ascii="UD デジタル 教科書体 NK-B" w:eastAsia="PMingLiU"/>
          <w:color w:val="000000" w:themeColor="text1"/>
          <w:lang w:eastAsia="zh-TW"/>
        </w:rPr>
      </w:pPr>
    </w:p>
    <w:p w14:paraId="0CADFC9C" w14:textId="09C09A88" w:rsidR="00BA7FA2" w:rsidRDefault="00BA7FA2" w:rsidP="00EF13D5">
      <w:pPr>
        <w:spacing w:beforeLines="50" w:before="180"/>
        <w:rPr>
          <w:rFonts w:ascii="UD デジタル 教科書体 NK-B" w:eastAsia="PMingLiU"/>
          <w:color w:val="000000" w:themeColor="text1"/>
          <w:lang w:eastAsia="zh-TW"/>
        </w:rPr>
      </w:pPr>
    </w:p>
    <w:p w14:paraId="3CF50D2D" w14:textId="77777777" w:rsidR="00BA7FA2" w:rsidRPr="00BA7FA2" w:rsidRDefault="00BA7FA2" w:rsidP="00EF13D5">
      <w:pPr>
        <w:spacing w:beforeLines="50" w:before="180"/>
        <w:rPr>
          <w:rFonts w:ascii="UD デジタル 教科書体 NK-B" w:eastAsia="PMingLiU"/>
          <w:color w:val="000000" w:themeColor="text1"/>
          <w:lang w:eastAsia="zh-TW"/>
        </w:rPr>
      </w:pPr>
    </w:p>
    <w:p w14:paraId="6617D3B9" w14:textId="237A9AB4" w:rsidR="00EF13D5" w:rsidRPr="00A96059" w:rsidRDefault="00EF13D5" w:rsidP="00EF13D5">
      <w:pPr>
        <w:spacing w:beforeLines="50" w:before="180"/>
        <w:rPr>
          <w:rFonts w:ascii="UD デジタル 教科書体 NK-B" w:eastAsia="UD デジタル 教科書体 NK-B"/>
          <w:color w:val="000000" w:themeColor="text1"/>
        </w:rPr>
      </w:pPr>
      <w:r w:rsidRPr="00A96059">
        <w:rPr>
          <w:rFonts w:ascii="UD デジタル 教科書体 NK-B" w:eastAsia="UD デジタル 教科書体 NK-B" w:hint="eastAsia"/>
          <w:color w:val="000000" w:themeColor="text1"/>
        </w:rPr>
        <w:t>（</w:t>
      </w:r>
      <w:r w:rsidRPr="00A96059">
        <w:rPr>
          <w:rFonts w:ascii="UD デジタル 教科書体 NK-B" w:eastAsia="UD デジタル 教科書体 NK-B"/>
          <w:color w:val="000000" w:themeColor="text1"/>
        </w:rPr>
        <w:t>6</w:t>
      </w:r>
      <w:r w:rsidRPr="00A96059">
        <w:rPr>
          <w:rFonts w:ascii="UD デジタル 教科書体 NK-B" w:eastAsia="UD デジタル 教科書体 NK-B" w:hint="eastAsia"/>
          <w:color w:val="000000" w:themeColor="text1"/>
        </w:rPr>
        <w:t>）　違法駐車対策等</w:t>
      </w:r>
    </w:p>
    <w:tbl>
      <w:tblPr>
        <w:tblW w:w="9199"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1E0" w:firstRow="1" w:lastRow="1" w:firstColumn="1" w:lastColumn="1" w:noHBand="0" w:noVBand="0"/>
      </w:tblPr>
      <w:tblGrid>
        <w:gridCol w:w="1828"/>
        <w:gridCol w:w="4111"/>
        <w:gridCol w:w="1134"/>
        <w:gridCol w:w="709"/>
        <w:gridCol w:w="1417"/>
      </w:tblGrid>
      <w:tr w:rsidR="00A96059" w:rsidRPr="00A96059" w14:paraId="6C956CB1" w14:textId="77777777" w:rsidTr="00E55798">
        <w:trPr>
          <w:cantSplit/>
          <w:trHeight w:val="433"/>
        </w:trPr>
        <w:tc>
          <w:tcPr>
            <w:tcW w:w="1828" w:type="dxa"/>
            <w:tcBorders>
              <w:top w:val="single" w:sz="4" w:space="0" w:color="auto"/>
              <w:bottom w:val="single" w:sz="4" w:space="0" w:color="auto"/>
            </w:tcBorders>
            <w:shd w:val="clear" w:color="auto" w:fill="BDD6EE" w:themeFill="accent1" w:themeFillTint="66"/>
            <w:vAlign w:val="center"/>
          </w:tcPr>
          <w:p w14:paraId="3B225C24" w14:textId="77777777" w:rsidR="00EF13D5" w:rsidRPr="00A96059" w:rsidRDefault="00EF13D5"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整備項目</w:t>
            </w:r>
          </w:p>
        </w:tc>
        <w:tc>
          <w:tcPr>
            <w:tcW w:w="4111" w:type="dxa"/>
            <w:tcBorders>
              <w:top w:val="single" w:sz="4" w:space="0" w:color="auto"/>
              <w:bottom w:val="single" w:sz="4" w:space="0" w:color="auto"/>
            </w:tcBorders>
            <w:shd w:val="clear" w:color="auto" w:fill="BDD6EE" w:themeFill="accent1" w:themeFillTint="66"/>
            <w:vAlign w:val="center"/>
          </w:tcPr>
          <w:p w14:paraId="30359530" w14:textId="77777777" w:rsidR="00EF13D5" w:rsidRPr="00A96059" w:rsidRDefault="00EF13D5" w:rsidP="00E55798">
            <w:pPr>
              <w:spacing w:line="0" w:lineRule="atLeast"/>
              <w:jc w:val="center"/>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整備等の内容</w:t>
            </w:r>
          </w:p>
        </w:tc>
        <w:tc>
          <w:tcPr>
            <w:tcW w:w="1134" w:type="dxa"/>
            <w:tcBorders>
              <w:top w:val="single" w:sz="4" w:space="0" w:color="auto"/>
              <w:bottom w:val="single" w:sz="4" w:space="0" w:color="auto"/>
            </w:tcBorders>
            <w:shd w:val="clear" w:color="auto" w:fill="BDD6EE" w:themeFill="accent1" w:themeFillTint="66"/>
            <w:vAlign w:val="center"/>
          </w:tcPr>
          <w:p w14:paraId="12A9308D" w14:textId="77777777" w:rsidR="00EF13D5" w:rsidRPr="00A96059" w:rsidRDefault="00EF13D5"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区分</w:t>
            </w:r>
          </w:p>
        </w:tc>
        <w:tc>
          <w:tcPr>
            <w:tcW w:w="709" w:type="dxa"/>
            <w:tcBorders>
              <w:top w:val="single" w:sz="4" w:space="0" w:color="auto"/>
              <w:bottom w:val="single" w:sz="4" w:space="0" w:color="auto"/>
            </w:tcBorders>
            <w:shd w:val="clear" w:color="auto" w:fill="BDD6EE" w:themeFill="accent1" w:themeFillTint="66"/>
            <w:vAlign w:val="center"/>
          </w:tcPr>
          <w:p w14:paraId="7FB84A17" w14:textId="77777777" w:rsidR="00EF13D5" w:rsidRPr="00A96059" w:rsidRDefault="00EF13D5"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整備時期</w:t>
            </w:r>
          </w:p>
        </w:tc>
        <w:tc>
          <w:tcPr>
            <w:tcW w:w="1417" w:type="dxa"/>
            <w:tcBorders>
              <w:top w:val="single" w:sz="4" w:space="0" w:color="auto"/>
              <w:bottom w:val="single" w:sz="4" w:space="0" w:color="auto"/>
            </w:tcBorders>
            <w:shd w:val="clear" w:color="auto" w:fill="BDD6EE" w:themeFill="accent1" w:themeFillTint="66"/>
            <w:vAlign w:val="center"/>
          </w:tcPr>
          <w:p w14:paraId="5BFF4F63" w14:textId="77777777" w:rsidR="00EF13D5" w:rsidRPr="00A96059" w:rsidRDefault="00EF13D5"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関係者</w:t>
            </w:r>
          </w:p>
        </w:tc>
      </w:tr>
      <w:tr w:rsidR="00EF13D5" w:rsidRPr="00A96059" w14:paraId="7A6F9442" w14:textId="77777777" w:rsidTr="00E55798">
        <w:trPr>
          <w:cantSplit/>
          <w:trHeight w:val="820"/>
        </w:trPr>
        <w:tc>
          <w:tcPr>
            <w:tcW w:w="1828" w:type="dxa"/>
            <w:tcBorders>
              <w:top w:val="single" w:sz="4" w:space="0" w:color="auto"/>
            </w:tcBorders>
            <w:vAlign w:val="center"/>
          </w:tcPr>
          <w:p w14:paraId="3B77B970" w14:textId="77777777" w:rsidR="00EF13D5" w:rsidRPr="00A96059" w:rsidRDefault="00EF13D5" w:rsidP="00E55798">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１．違法駐車の取締り強化</w:t>
            </w:r>
          </w:p>
        </w:tc>
        <w:tc>
          <w:tcPr>
            <w:tcW w:w="4111" w:type="dxa"/>
            <w:tcBorders>
              <w:top w:val="single" w:sz="4" w:space="0" w:color="auto"/>
            </w:tcBorders>
            <w:vAlign w:val="center"/>
          </w:tcPr>
          <w:p w14:paraId="7B11D055" w14:textId="77777777" w:rsidR="00EF13D5" w:rsidRPr="00A96059" w:rsidRDefault="00EF13D5" w:rsidP="00E55798">
            <w:pPr>
              <w:pStyle w:val="ad"/>
              <w:tabs>
                <w:tab w:val="clear" w:pos="4252"/>
                <w:tab w:val="clear" w:pos="8504"/>
              </w:tabs>
              <w:snapToGrid/>
              <w:spacing w:line="0" w:lineRule="atLeast"/>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移動の円滑化を特に阻害する横断歩道上、バス停留所付近等の取締り強化</w:t>
            </w:r>
          </w:p>
          <w:p w14:paraId="75723421" w14:textId="77777777" w:rsidR="00EF13D5" w:rsidRPr="00A96059" w:rsidRDefault="00EF13D5" w:rsidP="00E55798">
            <w:pPr>
              <w:pStyle w:val="ad"/>
              <w:tabs>
                <w:tab w:val="clear" w:pos="4252"/>
                <w:tab w:val="clear" w:pos="8504"/>
              </w:tabs>
              <w:snapToGrid/>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歩道の有効幅員の確保が困難な路線の取締り強化</w:t>
            </w:r>
          </w:p>
        </w:tc>
        <w:tc>
          <w:tcPr>
            <w:tcW w:w="1134" w:type="dxa"/>
            <w:tcBorders>
              <w:top w:val="single" w:sz="4" w:space="0" w:color="auto"/>
            </w:tcBorders>
            <w:vAlign w:val="center"/>
          </w:tcPr>
          <w:p w14:paraId="3946BB84" w14:textId="77777777" w:rsidR="00EF13D5" w:rsidRPr="00A96059" w:rsidRDefault="00EF13D5"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継続実施</w:t>
            </w:r>
          </w:p>
        </w:tc>
        <w:tc>
          <w:tcPr>
            <w:tcW w:w="709" w:type="dxa"/>
            <w:tcBorders>
              <w:top w:val="single" w:sz="4" w:space="0" w:color="auto"/>
            </w:tcBorders>
            <w:shd w:val="clear" w:color="auto" w:fill="auto"/>
            <w:vAlign w:val="center"/>
          </w:tcPr>
          <w:p w14:paraId="69949596" w14:textId="77777777" w:rsidR="00EF13D5" w:rsidRPr="00A96059" w:rsidRDefault="00EF13D5" w:rsidP="00E55798">
            <w:pPr>
              <w:pStyle w:val="af8"/>
              <w:ind w:firstLineChars="0" w:firstLine="0"/>
              <w:jc w:val="center"/>
              <w:rPr>
                <w:rFonts w:ascii="UD デジタル 教科書体 NK-R" w:eastAsia="UD デジタル 教科書体 NK-R" w:hAnsi="ＭＳ 明朝"/>
                <w:color w:val="000000" w:themeColor="text1"/>
                <w:szCs w:val="21"/>
              </w:rPr>
            </w:pPr>
            <w:r w:rsidRPr="00A96059">
              <w:rPr>
                <w:rFonts w:ascii="UD デジタル 教科書体 NK-R" w:eastAsia="UD デジタル 教科書体 NK-R" w:hint="eastAsia"/>
                <w:color w:val="000000" w:themeColor="text1"/>
                <w:szCs w:val="21"/>
              </w:rPr>
              <w:t>-</w:t>
            </w:r>
          </w:p>
        </w:tc>
        <w:tc>
          <w:tcPr>
            <w:tcW w:w="1417" w:type="dxa"/>
            <w:tcBorders>
              <w:top w:val="single" w:sz="4" w:space="0" w:color="auto"/>
            </w:tcBorders>
            <w:vAlign w:val="center"/>
          </w:tcPr>
          <w:p w14:paraId="043B8525" w14:textId="77777777" w:rsidR="00EF13D5" w:rsidRPr="00A96059" w:rsidRDefault="00EF13D5" w:rsidP="00E55798">
            <w:pPr>
              <w:pStyle w:val="af8"/>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公安委員会</w:t>
            </w:r>
          </w:p>
        </w:tc>
      </w:tr>
    </w:tbl>
    <w:p w14:paraId="2597B48B" w14:textId="77777777" w:rsidR="00EF13D5" w:rsidRPr="00A96059" w:rsidRDefault="00EF13D5" w:rsidP="00EF13D5">
      <w:pPr>
        <w:spacing w:beforeLines="50" w:before="180"/>
        <w:rPr>
          <w:rFonts w:ascii="UD デジタル 教科書体 NK-B" w:eastAsia="UD デジタル 教科書体 NK-B"/>
          <w:color w:val="000000" w:themeColor="text1"/>
        </w:rPr>
      </w:pPr>
    </w:p>
    <w:p w14:paraId="47F6090B" w14:textId="77777777" w:rsidR="00EF13D5" w:rsidRPr="00A96059" w:rsidRDefault="00EF13D5" w:rsidP="00EF13D5">
      <w:pPr>
        <w:spacing w:beforeLines="50" w:before="180"/>
        <w:rPr>
          <w:rFonts w:ascii="UD デジタル 教科書体 NK-B" w:eastAsia="UD デジタル 教科書体 NK-B"/>
          <w:color w:val="000000" w:themeColor="text1"/>
        </w:rPr>
      </w:pPr>
      <w:r w:rsidRPr="00A96059">
        <w:rPr>
          <w:rFonts w:ascii="UD デジタル 教科書体 NK-B" w:eastAsia="UD デジタル 教科書体 NK-B" w:hint="eastAsia"/>
          <w:color w:val="000000" w:themeColor="text1"/>
        </w:rPr>
        <w:t>（</w:t>
      </w:r>
      <w:r w:rsidRPr="00A96059">
        <w:rPr>
          <w:rFonts w:ascii="UD デジタル 教科書体 NK-B" w:eastAsia="UD デジタル 教科書体 NK-B"/>
          <w:color w:val="000000" w:themeColor="text1"/>
        </w:rPr>
        <w:t>7</w:t>
      </w:r>
      <w:r w:rsidRPr="00A96059">
        <w:rPr>
          <w:rFonts w:ascii="UD デジタル 教科書体 NK-B" w:eastAsia="UD デジタル 教科書体 NK-B" w:hint="eastAsia"/>
          <w:color w:val="000000" w:themeColor="text1"/>
        </w:rPr>
        <w:t>）　心のバリアフリー</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4111"/>
        <w:gridCol w:w="1134"/>
        <w:gridCol w:w="709"/>
        <w:gridCol w:w="1417"/>
      </w:tblGrid>
      <w:tr w:rsidR="00A96059" w:rsidRPr="00A96059" w14:paraId="12619F7F" w14:textId="77777777" w:rsidTr="00E55798">
        <w:trPr>
          <w:cantSplit/>
          <w:trHeight w:val="371"/>
        </w:trPr>
        <w:tc>
          <w:tcPr>
            <w:tcW w:w="1828" w:type="dxa"/>
            <w:tcBorders>
              <w:top w:val="single" w:sz="4" w:space="0" w:color="auto"/>
              <w:left w:val="single" w:sz="4" w:space="0" w:color="auto"/>
              <w:bottom w:val="single" w:sz="4" w:space="0" w:color="auto"/>
            </w:tcBorders>
            <w:shd w:val="clear" w:color="auto" w:fill="BDD6EE" w:themeFill="accent1" w:themeFillTint="66"/>
            <w:vAlign w:val="center"/>
          </w:tcPr>
          <w:p w14:paraId="44C5CEF3" w14:textId="77777777" w:rsidR="00EF13D5" w:rsidRPr="00A96059" w:rsidRDefault="00EF13D5"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整備項目</w:t>
            </w:r>
          </w:p>
        </w:tc>
        <w:tc>
          <w:tcPr>
            <w:tcW w:w="4111" w:type="dxa"/>
            <w:tcBorders>
              <w:top w:val="single" w:sz="4" w:space="0" w:color="auto"/>
              <w:bottom w:val="single" w:sz="4" w:space="0" w:color="auto"/>
            </w:tcBorders>
            <w:shd w:val="clear" w:color="auto" w:fill="BDD6EE" w:themeFill="accent1" w:themeFillTint="66"/>
            <w:vAlign w:val="center"/>
          </w:tcPr>
          <w:p w14:paraId="73A125F4" w14:textId="77777777" w:rsidR="00EF13D5" w:rsidRPr="00A96059" w:rsidRDefault="00EF13D5" w:rsidP="00E55798">
            <w:pPr>
              <w:spacing w:line="0" w:lineRule="atLeast"/>
              <w:jc w:val="center"/>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整備等の内容</w:t>
            </w:r>
          </w:p>
        </w:tc>
        <w:tc>
          <w:tcPr>
            <w:tcW w:w="1134" w:type="dxa"/>
            <w:tcBorders>
              <w:top w:val="single" w:sz="4" w:space="0" w:color="auto"/>
              <w:bottom w:val="single" w:sz="4" w:space="0" w:color="auto"/>
              <w:right w:val="single" w:sz="4" w:space="0" w:color="auto"/>
            </w:tcBorders>
            <w:shd w:val="clear" w:color="auto" w:fill="BDD6EE" w:themeFill="accent1" w:themeFillTint="66"/>
            <w:vAlign w:val="center"/>
          </w:tcPr>
          <w:p w14:paraId="0839EE24" w14:textId="77777777" w:rsidR="00EF13D5" w:rsidRPr="00A96059" w:rsidRDefault="00EF13D5"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区分</w:t>
            </w:r>
          </w:p>
        </w:tc>
        <w:tc>
          <w:tcPr>
            <w:tcW w:w="709" w:type="dxa"/>
            <w:tcBorders>
              <w:top w:val="single" w:sz="4" w:space="0" w:color="auto"/>
              <w:bottom w:val="single" w:sz="4" w:space="0" w:color="auto"/>
              <w:right w:val="single" w:sz="4" w:space="0" w:color="auto"/>
            </w:tcBorders>
            <w:shd w:val="clear" w:color="auto" w:fill="BDD6EE" w:themeFill="accent1" w:themeFillTint="66"/>
            <w:vAlign w:val="center"/>
          </w:tcPr>
          <w:p w14:paraId="31718F28" w14:textId="77777777" w:rsidR="00EF13D5" w:rsidRPr="00A96059" w:rsidRDefault="00EF13D5"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整備時期</w:t>
            </w:r>
          </w:p>
        </w:tc>
        <w:tc>
          <w:tcPr>
            <w:tcW w:w="1417" w:type="dxa"/>
            <w:tcBorders>
              <w:top w:val="single" w:sz="4" w:space="0" w:color="auto"/>
              <w:bottom w:val="single" w:sz="4" w:space="0" w:color="auto"/>
              <w:right w:val="single" w:sz="4" w:space="0" w:color="auto"/>
            </w:tcBorders>
            <w:shd w:val="clear" w:color="auto" w:fill="BDD6EE" w:themeFill="accent1" w:themeFillTint="66"/>
            <w:vAlign w:val="center"/>
          </w:tcPr>
          <w:p w14:paraId="6C8DAE39" w14:textId="77777777" w:rsidR="00EF13D5" w:rsidRPr="00A96059" w:rsidRDefault="00EF13D5"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関係者</w:t>
            </w:r>
          </w:p>
        </w:tc>
      </w:tr>
      <w:tr w:rsidR="00A96059" w:rsidRPr="00A96059" w14:paraId="1982020E" w14:textId="77777777" w:rsidTr="00E55798">
        <w:trPr>
          <w:cantSplit/>
          <w:trHeight w:val="606"/>
        </w:trPr>
        <w:tc>
          <w:tcPr>
            <w:tcW w:w="1828" w:type="dxa"/>
            <w:tcBorders>
              <w:top w:val="single" w:sz="4" w:space="0" w:color="auto"/>
              <w:left w:val="single" w:sz="4" w:space="0" w:color="auto"/>
              <w:bottom w:val="single" w:sz="4" w:space="0" w:color="auto"/>
            </w:tcBorders>
            <w:vAlign w:val="center"/>
          </w:tcPr>
          <w:p w14:paraId="46307612" w14:textId="77777777" w:rsidR="00EF13D5" w:rsidRPr="00A96059" w:rsidRDefault="00EF13D5" w:rsidP="00E55798">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１．心のバリアフリー</w:t>
            </w:r>
          </w:p>
        </w:tc>
        <w:tc>
          <w:tcPr>
            <w:tcW w:w="4111" w:type="dxa"/>
            <w:tcBorders>
              <w:top w:val="single" w:sz="4" w:space="0" w:color="auto"/>
              <w:bottom w:val="single" w:sz="4" w:space="0" w:color="auto"/>
            </w:tcBorders>
            <w:vAlign w:val="center"/>
          </w:tcPr>
          <w:p w14:paraId="4C2E6D73" w14:textId="77777777" w:rsidR="00EF13D5" w:rsidRPr="00A96059" w:rsidRDefault="00EF13D5" w:rsidP="00E55798">
            <w:pPr>
              <w:pStyle w:val="ad"/>
              <w:tabs>
                <w:tab w:val="clear" w:pos="4252"/>
                <w:tab w:val="clear" w:pos="8504"/>
              </w:tabs>
              <w:snapToGrid/>
              <w:spacing w:line="0" w:lineRule="atLeast"/>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放置自転車及び路上違反簡易広告物といった歩道上障害物に対する啓発活動の実施</w:t>
            </w:r>
          </w:p>
          <w:p w14:paraId="2C29B79C" w14:textId="77777777" w:rsidR="00EF13D5" w:rsidRPr="00A96059" w:rsidRDefault="00EF13D5" w:rsidP="00E55798">
            <w:pPr>
              <w:pStyle w:val="ad"/>
              <w:tabs>
                <w:tab w:val="clear" w:pos="4252"/>
                <w:tab w:val="clear" w:pos="8504"/>
              </w:tabs>
              <w:snapToGrid/>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車及び自転車の交通マナー向上に対する啓発活動の実施</w:t>
            </w:r>
          </w:p>
        </w:tc>
        <w:tc>
          <w:tcPr>
            <w:tcW w:w="1134" w:type="dxa"/>
            <w:tcBorders>
              <w:top w:val="single" w:sz="4" w:space="0" w:color="auto"/>
              <w:bottom w:val="single" w:sz="4" w:space="0" w:color="auto"/>
            </w:tcBorders>
            <w:vAlign w:val="center"/>
          </w:tcPr>
          <w:p w14:paraId="5775A58D" w14:textId="77777777" w:rsidR="00EF13D5" w:rsidRPr="00A96059" w:rsidRDefault="00EF13D5"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●（教育啓発※）</w:t>
            </w:r>
          </w:p>
        </w:tc>
        <w:tc>
          <w:tcPr>
            <w:tcW w:w="709" w:type="dxa"/>
            <w:tcBorders>
              <w:top w:val="single" w:sz="4" w:space="0" w:color="auto"/>
              <w:bottom w:val="single" w:sz="4" w:space="0" w:color="auto"/>
              <w:tl2br w:val="single" w:sz="4" w:space="0" w:color="auto"/>
            </w:tcBorders>
            <w:shd w:val="clear" w:color="auto" w:fill="auto"/>
          </w:tcPr>
          <w:p w14:paraId="575CEFCF" w14:textId="77777777" w:rsidR="00EF13D5" w:rsidRPr="00A96059" w:rsidRDefault="00EF13D5" w:rsidP="00E55798">
            <w:pPr>
              <w:pStyle w:val="af8"/>
              <w:ind w:firstLineChars="0" w:firstLine="0"/>
              <w:jc w:val="center"/>
              <w:rPr>
                <w:rFonts w:ascii="UD デジタル 教科書体 NK-R" w:eastAsia="UD デジタル 教科書体 NK-R"/>
                <w:color w:val="000000" w:themeColor="text1"/>
                <w:szCs w:val="21"/>
              </w:rPr>
            </w:pPr>
          </w:p>
        </w:tc>
        <w:tc>
          <w:tcPr>
            <w:tcW w:w="1417" w:type="dxa"/>
            <w:tcBorders>
              <w:top w:val="single" w:sz="4" w:space="0" w:color="auto"/>
              <w:bottom w:val="single" w:sz="4" w:space="0" w:color="auto"/>
            </w:tcBorders>
            <w:vAlign w:val="center"/>
          </w:tcPr>
          <w:p w14:paraId="2368AD05" w14:textId="77777777" w:rsidR="00EF13D5" w:rsidRPr="00A96059" w:rsidRDefault="00EF13D5" w:rsidP="00E55798">
            <w:pPr>
              <w:pStyle w:val="af8"/>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大阪市</w:t>
            </w:r>
          </w:p>
          <w:p w14:paraId="01C263F9" w14:textId="77777777" w:rsidR="00EF13D5" w:rsidRPr="00A96059" w:rsidRDefault="00EF13D5" w:rsidP="00E55798">
            <w:pPr>
              <w:pStyle w:val="af8"/>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公安委員会</w:t>
            </w:r>
          </w:p>
        </w:tc>
      </w:tr>
    </w:tbl>
    <w:p w14:paraId="2B958837" w14:textId="77777777" w:rsidR="00EF13D5" w:rsidRPr="00A96059" w:rsidRDefault="00EF13D5" w:rsidP="00EF13D5">
      <w:pPr>
        <w:ind w:left="220" w:hangingChars="100" w:hanging="220"/>
        <w:rPr>
          <w:rFonts w:ascii="UD デジタル 教科書体 NK-R" w:eastAsia="UD デジタル 教科書体 NK-R"/>
          <w:color w:val="000000" w:themeColor="text1"/>
        </w:rPr>
      </w:pPr>
      <w:r w:rsidRPr="00A96059">
        <w:rPr>
          <w:rFonts w:ascii="UD デジタル 教科書体 NK-R" w:eastAsia="UD デジタル 教科書体 NK-R" w:hint="eastAsia"/>
          <w:color w:val="000000" w:themeColor="text1"/>
        </w:rPr>
        <w:t>※：令和２（2020）年５月のバリアフリー法の改正に伴い追加された「教育啓発特定事業」 として位置づける。</w:t>
      </w:r>
    </w:p>
    <w:p w14:paraId="22976825" w14:textId="77777777" w:rsidR="00EF13D5" w:rsidRPr="00A96059" w:rsidRDefault="00EF13D5" w:rsidP="00EF13D5">
      <w:pPr>
        <w:rPr>
          <w:rFonts w:eastAsiaTheme="minorHAnsi"/>
          <w:color w:val="000000" w:themeColor="text1"/>
        </w:rPr>
      </w:pPr>
    </w:p>
    <w:p w14:paraId="5316F0B3" w14:textId="77777777" w:rsidR="00471CF2" w:rsidRPr="00A96059" w:rsidRDefault="00471CF2" w:rsidP="00C911F0">
      <w:pPr>
        <w:ind w:left="220" w:hangingChars="100" w:hanging="220"/>
        <w:rPr>
          <w:rFonts w:ascii="UD デジタル 教科書体 NK-R" w:eastAsia="UD デジタル 教科書体 NK-R"/>
          <w:color w:val="000000" w:themeColor="text1"/>
        </w:rPr>
        <w:sectPr w:rsidR="00471CF2" w:rsidRPr="00A96059" w:rsidSect="00BA7FA2">
          <w:headerReference w:type="default" r:id="rId13"/>
          <w:pgSz w:w="11907" w:h="16840" w:code="9"/>
          <w:pgMar w:top="1134" w:right="1418" w:bottom="1134" w:left="1418" w:header="709" w:footer="567" w:gutter="0"/>
          <w:cols w:space="425"/>
          <w:docGrid w:type="lines" w:linePitch="360"/>
        </w:sectPr>
      </w:pPr>
    </w:p>
    <w:p w14:paraId="0C45F4AD" w14:textId="77777777" w:rsidR="00416FCB" w:rsidRPr="00B40F18" w:rsidRDefault="00416FCB" w:rsidP="00416FCB">
      <w:pPr>
        <w:pStyle w:val="3"/>
        <w:ind w:leftChars="0" w:left="0"/>
        <w:rPr>
          <w:rFonts w:ascii="UD デジタル 教科書体 NK-B" w:eastAsia="UD デジタル 教科書体 NK-B"/>
        </w:rPr>
      </w:pPr>
      <w:r>
        <w:rPr>
          <w:rFonts w:ascii="UD デジタル 教科書体 NK-B" w:eastAsia="UD デジタル 教科書体 NK-B"/>
        </w:rPr>
        <w:t>5</w:t>
      </w:r>
      <w:r>
        <w:rPr>
          <w:rFonts w:ascii="UD デジタル 教科書体 NK-B" w:eastAsia="UD デジタル 教科書体 NK-B" w:hint="eastAsia"/>
        </w:rPr>
        <w:t>-4-3　地区における整備等の内容</w:t>
      </w:r>
    </w:p>
    <w:p w14:paraId="72C85016" w14:textId="77777777" w:rsidR="00416FCB" w:rsidRDefault="00416FCB" w:rsidP="00416FCB">
      <w:pPr>
        <w:spacing w:line="0" w:lineRule="atLeast"/>
        <w:rPr>
          <w:rFonts w:ascii="UD デジタル 教科書体 NP-B" w:eastAsia="UD デジタル 教科書体 NP-B" w:hAnsi="ＭＳ 明朝"/>
        </w:rPr>
      </w:pPr>
    </w:p>
    <w:p w14:paraId="09B54186" w14:textId="77777777" w:rsidR="00416FCB" w:rsidRDefault="00416FCB" w:rsidP="00416FCB">
      <w:pPr>
        <w:spacing w:line="0" w:lineRule="atLeast"/>
        <w:rPr>
          <w:rFonts w:ascii="UD デジタル 教科書体 NP-B" w:eastAsia="UD デジタル 教科書体 NP-B" w:hAnsi="ＭＳ 明朝"/>
          <w:color w:val="000000" w:themeColor="text1"/>
        </w:rPr>
      </w:pPr>
      <w:r w:rsidRPr="007B7230">
        <w:rPr>
          <w:rFonts w:ascii="UD デジタル 教科書体 NP-B" w:eastAsia="UD デジタル 教科書体 NP-B" w:hAnsi="ＭＳ 明朝" w:hint="eastAsia"/>
          <w:color w:val="000000" w:themeColor="text1"/>
        </w:rPr>
        <w:t>■鉄道施設の整備等の内容</w:t>
      </w:r>
    </w:p>
    <w:p w14:paraId="099F69F4" w14:textId="77777777" w:rsidR="00416FCB" w:rsidRDefault="00416FCB" w:rsidP="00416FCB">
      <w:pPr>
        <w:tabs>
          <w:tab w:val="right" w:pos="9071"/>
        </w:tabs>
        <w:spacing w:line="0" w:lineRule="atLeast"/>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住之江公園駅（</w:t>
      </w:r>
      <w:proofErr w:type="spellStart"/>
      <w:r>
        <w:rPr>
          <w:rFonts w:ascii="UD デジタル 教科書体 NK-R" w:eastAsia="UD デジタル 教科書体 NK-R" w:hint="eastAsia"/>
          <w:color w:val="000000" w:themeColor="text1"/>
        </w:rPr>
        <w:t>O</w:t>
      </w:r>
      <w:r>
        <w:rPr>
          <w:rFonts w:ascii="UD デジタル 教科書体 NK-R" w:eastAsia="UD デジタル 教科書体 NK-R"/>
          <w:color w:val="000000" w:themeColor="text1"/>
        </w:rPr>
        <w:t>saka</w:t>
      </w:r>
      <w:r>
        <w:rPr>
          <w:rFonts w:ascii="UD デジタル 教科書体 NK-R" w:eastAsia="UD デジタル 教科書体 NK-R" w:hint="eastAsia"/>
          <w:color w:val="000000" w:themeColor="text1"/>
        </w:rPr>
        <w:t>M</w:t>
      </w:r>
      <w:r>
        <w:rPr>
          <w:rFonts w:ascii="UD デジタル 教科書体 NK-R" w:eastAsia="UD デジタル 教科書体 NK-R"/>
          <w:color w:val="000000" w:themeColor="text1"/>
        </w:rPr>
        <w:t>etro</w:t>
      </w:r>
      <w:proofErr w:type="spellEnd"/>
      <w:r>
        <w:rPr>
          <w:rFonts w:ascii="UD デジタル 教科書体 NK-R" w:eastAsia="UD デジタル 教科書体 NK-R" w:hint="eastAsia"/>
          <w:color w:val="000000" w:themeColor="text1"/>
        </w:rPr>
        <w:t>（四つ橋線））</w:t>
      </w:r>
      <w:r>
        <w:rPr>
          <w:rFonts w:ascii="UD デジタル 教科書体 NK-R" w:eastAsia="UD デジタル 教科書体 NK-R"/>
          <w:color w:val="000000" w:themeColor="text1"/>
        </w:rPr>
        <w:tab/>
      </w:r>
    </w:p>
    <w:p w14:paraId="43B078ED" w14:textId="77777777" w:rsidR="00416FCB" w:rsidRPr="000F6A0C" w:rsidRDefault="00416FCB" w:rsidP="00416FCB">
      <w:pPr>
        <w:tabs>
          <w:tab w:val="right" w:pos="9071"/>
        </w:tabs>
        <w:spacing w:line="0" w:lineRule="atLeast"/>
        <w:jc w:val="right"/>
        <w:rPr>
          <w:rFonts w:ascii="UD デジタル 教科書体 NK-R" w:eastAsia="UD デジタル 教科書体 NK-R"/>
          <w:color w:val="000000" w:themeColor="text1"/>
        </w:rPr>
      </w:pPr>
      <w:r w:rsidRPr="00E0794D">
        <w:rPr>
          <w:rFonts w:ascii="UD デジタル 教科書体 NK-R" w:eastAsia="UD デジタル 教科書体 NK-R" w:hint="eastAsia"/>
          <w:color w:val="000000" w:themeColor="text1"/>
        </w:rPr>
        <w:t>◇：</w:t>
      </w:r>
      <w:r>
        <w:rPr>
          <w:rFonts w:ascii="UD デジタル 教科書体 NK-R" w:eastAsia="UD デジタル 教科書体 NK-R" w:hint="eastAsia"/>
          <w:color w:val="000000" w:themeColor="text1"/>
        </w:rPr>
        <w:t>一部駅とは、駅ごとに整備の必要性を含めて整備・検討を行うもの</w:t>
      </w:r>
    </w:p>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1"/>
        <w:gridCol w:w="1284"/>
        <w:gridCol w:w="3402"/>
        <w:gridCol w:w="1984"/>
        <w:gridCol w:w="907"/>
        <w:gridCol w:w="1134"/>
      </w:tblGrid>
      <w:tr w:rsidR="00416FCB" w:rsidRPr="00B34049" w14:paraId="3EE83E70" w14:textId="77777777" w:rsidTr="00416FCB">
        <w:trPr>
          <w:cantSplit/>
          <w:trHeight w:val="122"/>
          <w:tblHeader/>
        </w:trPr>
        <w:tc>
          <w:tcPr>
            <w:tcW w:w="671" w:type="dxa"/>
            <w:tcBorders>
              <w:top w:val="single" w:sz="4" w:space="0" w:color="auto"/>
              <w:bottom w:val="single" w:sz="4" w:space="0" w:color="auto"/>
            </w:tcBorders>
            <w:shd w:val="clear" w:color="auto" w:fill="BDD6EE" w:themeFill="accent1" w:themeFillTint="66"/>
          </w:tcPr>
          <w:p w14:paraId="641BFA48" w14:textId="77777777" w:rsidR="00416FCB" w:rsidRPr="00B34049" w:rsidRDefault="00416FCB" w:rsidP="00416FCB">
            <w:pPr>
              <w:pStyle w:val="af8"/>
              <w:spacing w:line="0" w:lineRule="atLeast"/>
              <w:ind w:firstLineChars="0" w:firstLine="0"/>
              <w:jc w:val="center"/>
              <w:rPr>
                <w:rFonts w:ascii="UD デジタル 教科書体 NK-B" w:eastAsia="UD デジタル 教科書体 NK-B" w:hAnsi="ＭＳ 明朝"/>
                <w:sz w:val="22"/>
                <w:szCs w:val="22"/>
              </w:rPr>
            </w:pPr>
          </w:p>
        </w:tc>
        <w:tc>
          <w:tcPr>
            <w:tcW w:w="1284" w:type="dxa"/>
            <w:tcBorders>
              <w:top w:val="single" w:sz="4" w:space="0" w:color="auto"/>
              <w:bottom w:val="single" w:sz="4" w:space="0" w:color="auto"/>
            </w:tcBorders>
            <w:shd w:val="clear" w:color="auto" w:fill="BDD6EE" w:themeFill="accent1" w:themeFillTint="66"/>
            <w:vAlign w:val="center"/>
          </w:tcPr>
          <w:p w14:paraId="205D825C" w14:textId="77777777" w:rsidR="00416FCB" w:rsidRPr="00B34049"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Ansi="ＭＳ 明朝" w:hint="eastAsia"/>
                <w:sz w:val="22"/>
                <w:szCs w:val="22"/>
              </w:rPr>
              <w:t>項目</w:t>
            </w:r>
          </w:p>
        </w:tc>
        <w:tc>
          <w:tcPr>
            <w:tcW w:w="3402" w:type="dxa"/>
            <w:tcBorders>
              <w:top w:val="single" w:sz="4" w:space="0" w:color="auto"/>
              <w:bottom w:val="single" w:sz="4" w:space="0" w:color="auto"/>
            </w:tcBorders>
            <w:shd w:val="clear" w:color="auto" w:fill="BDD6EE" w:themeFill="accent1" w:themeFillTint="66"/>
            <w:vAlign w:val="center"/>
          </w:tcPr>
          <w:p w14:paraId="3E5ED3F8" w14:textId="77777777" w:rsidR="00416FCB" w:rsidRPr="00B34049"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整備等の内容</w:t>
            </w:r>
          </w:p>
          <w:p w14:paraId="56F6B50C" w14:textId="77777777" w:rsidR="00416FCB" w:rsidRPr="00B34049"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(□：全駅共通、◇：一部駅)</w:t>
            </w:r>
          </w:p>
        </w:tc>
        <w:tc>
          <w:tcPr>
            <w:tcW w:w="1984" w:type="dxa"/>
            <w:tcBorders>
              <w:top w:val="single" w:sz="4" w:space="0" w:color="auto"/>
              <w:bottom w:val="single" w:sz="4" w:space="0" w:color="auto"/>
            </w:tcBorders>
            <w:shd w:val="clear" w:color="auto" w:fill="BDD6EE" w:themeFill="accent1" w:themeFillTint="66"/>
            <w:vAlign w:val="center"/>
          </w:tcPr>
          <w:p w14:paraId="518C7309" w14:textId="77777777" w:rsidR="00416FCB"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整備状況と</w:t>
            </w:r>
          </w:p>
          <w:p w14:paraId="14260CC5" w14:textId="77777777" w:rsidR="00416FCB" w:rsidRPr="00B34049"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主な整備内容</w:t>
            </w:r>
          </w:p>
        </w:tc>
        <w:tc>
          <w:tcPr>
            <w:tcW w:w="907" w:type="dxa"/>
            <w:tcBorders>
              <w:top w:val="single" w:sz="4" w:space="0" w:color="auto"/>
              <w:bottom w:val="single" w:sz="4" w:space="0" w:color="auto"/>
            </w:tcBorders>
            <w:shd w:val="clear" w:color="auto" w:fill="BDD6EE" w:themeFill="accent1" w:themeFillTint="66"/>
            <w:vAlign w:val="center"/>
          </w:tcPr>
          <w:p w14:paraId="12C495A5" w14:textId="77777777" w:rsidR="00416FCB" w:rsidRPr="00B34049" w:rsidRDefault="00416FCB" w:rsidP="00416FCB">
            <w:pPr>
              <w:pStyle w:val="af8"/>
              <w:spacing w:line="0" w:lineRule="atLeast"/>
              <w:ind w:firstLineChars="0" w:firstLine="0"/>
              <w:jc w:val="center"/>
              <w:rPr>
                <w:rFonts w:ascii="UD デジタル 教科書体 NK-R" w:eastAsia="UD デジタル 教科書体 NK-R" w:hAnsi="ＭＳ 明朝"/>
                <w:sz w:val="22"/>
                <w:szCs w:val="22"/>
              </w:rPr>
            </w:pPr>
            <w:r w:rsidRPr="00B34049">
              <w:rPr>
                <w:rFonts w:ascii="UD デジタル 教科書体 NK-R" w:eastAsia="UD デジタル 教科書体 NK-R" w:hAnsi="ＭＳ 明朝" w:hint="eastAsia"/>
                <w:sz w:val="22"/>
                <w:szCs w:val="22"/>
              </w:rPr>
              <w:t>整備</w:t>
            </w:r>
          </w:p>
          <w:p w14:paraId="1AAD97A3" w14:textId="77777777" w:rsidR="00416FCB" w:rsidRPr="00B34049"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Ansi="ＭＳ 明朝" w:hint="eastAsia"/>
                <w:sz w:val="22"/>
                <w:szCs w:val="22"/>
              </w:rPr>
              <w:t>時期</w:t>
            </w:r>
          </w:p>
        </w:tc>
        <w:tc>
          <w:tcPr>
            <w:tcW w:w="1134" w:type="dxa"/>
            <w:tcBorders>
              <w:top w:val="single" w:sz="4" w:space="0" w:color="auto"/>
              <w:bottom w:val="single" w:sz="4" w:space="0" w:color="auto"/>
            </w:tcBorders>
            <w:shd w:val="clear" w:color="auto" w:fill="BDD6EE" w:themeFill="accent1" w:themeFillTint="66"/>
            <w:vAlign w:val="center"/>
          </w:tcPr>
          <w:p w14:paraId="109F00A4" w14:textId="77777777" w:rsidR="00416FCB" w:rsidRPr="00B34049" w:rsidRDefault="00416FCB" w:rsidP="00416FCB">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区分</w:t>
            </w:r>
          </w:p>
        </w:tc>
      </w:tr>
      <w:tr w:rsidR="00416FCB" w:rsidRPr="00B34049" w14:paraId="0FDF7369" w14:textId="77777777" w:rsidTr="00416FCB">
        <w:trPr>
          <w:cantSplit/>
          <w:trHeight w:val="771"/>
        </w:trPr>
        <w:tc>
          <w:tcPr>
            <w:tcW w:w="671" w:type="dxa"/>
            <w:vMerge w:val="restart"/>
            <w:tcBorders>
              <w:top w:val="single" w:sz="4" w:space="0" w:color="auto"/>
            </w:tcBorders>
          </w:tcPr>
          <w:p w14:paraId="6EB024A1"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駅</w:t>
            </w:r>
          </w:p>
          <w:p w14:paraId="767A1B70"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舎</w:t>
            </w:r>
          </w:p>
        </w:tc>
        <w:tc>
          <w:tcPr>
            <w:tcW w:w="1284" w:type="dxa"/>
            <w:tcBorders>
              <w:top w:val="single" w:sz="4" w:space="0" w:color="auto"/>
            </w:tcBorders>
          </w:tcPr>
          <w:p w14:paraId="457B87B5" w14:textId="77777777" w:rsidR="00416FCB" w:rsidRDefault="00416FCB" w:rsidP="00416FCB">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w:t>
            </w:r>
            <w:r w:rsidRPr="00B34049">
              <w:rPr>
                <w:rFonts w:ascii="UD デジタル 教科書体 NK-R" w:eastAsia="UD デジタル 教科書体 NK-R" w:hint="eastAsia"/>
              </w:rPr>
              <w:t>視覚障</w:t>
            </w:r>
          </w:p>
          <w:p w14:paraId="2F11F383" w14:textId="77777777" w:rsidR="00416FCB" w:rsidRDefault="00416FCB" w:rsidP="00416FCB">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がい者誘</w:t>
            </w:r>
          </w:p>
          <w:p w14:paraId="5EB7AA60" w14:textId="77777777" w:rsidR="00416FCB" w:rsidRDefault="00416FCB" w:rsidP="00416FCB">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導用ブロ</w:t>
            </w:r>
          </w:p>
          <w:p w14:paraId="47101125" w14:textId="77777777" w:rsidR="00416FCB" w:rsidRPr="00B34049" w:rsidRDefault="00416FCB" w:rsidP="00416FCB">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ック</w:t>
            </w:r>
          </w:p>
        </w:tc>
        <w:tc>
          <w:tcPr>
            <w:tcW w:w="3402" w:type="dxa"/>
            <w:tcBorders>
              <w:top w:val="single" w:sz="4" w:space="0" w:color="auto"/>
            </w:tcBorders>
            <w:vAlign w:val="center"/>
          </w:tcPr>
          <w:p w14:paraId="4E6EA456"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□車両の乗降口から公共通路までの移動動線上に敷設</w:t>
            </w:r>
          </w:p>
        </w:tc>
        <w:tc>
          <w:tcPr>
            <w:tcW w:w="1984" w:type="dxa"/>
            <w:tcBorders>
              <w:top w:val="single" w:sz="4" w:space="0" w:color="auto"/>
            </w:tcBorders>
            <w:vAlign w:val="center"/>
          </w:tcPr>
          <w:p w14:paraId="05A366AA" w14:textId="77777777" w:rsidR="00416FCB" w:rsidRPr="007354D1" w:rsidRDefault="00416FCB" w:rsidP="00416FCB">
            <w:pPr>
              <w:pStyle w:val="af8"/>
              <w:spacing w:line="0" w:lineRule="atLeast"/>
              <w:ind w:firstLineChars="0" w:firstLine="0"/>
              <w:jc w:val="center"/>
              <w:rPr>
                <w:rFonts w:ascii="UD デジタル 教科書体 NK-R" w:eastAsia="UD デジタル 教科書体 NK-R"/>
                <w:color w:val="FF0000"/>
                <w:sz w:val="22"/>
                <w:szCs w:val="22"/>
              </w:rPr>
            </w:pPr>
            <w:r w:rsidRPr="007354D1">
              <w:rPr>
                <w:rFonts w:ascii="UD デジタル 教科書体 NK-R" w:eastAsia="UD デジタル 教科書体 NK-R" w:hAnsi="Yu Gothic" w:hint="eastAsia"/>
                <w:sz w:val="22"/>
                <w:szCs w:val="22"/>
              </w:rPr>
              <w:t>整備済み</w:t>
            </w:r>
          </w:p>
        </w:tc>
        <w:tc>
          <w:tcPr>
            <w:tcW w:w="907" w:type="dxa"/>
            <w:tcBorders>
              <w:top w:val="single" w:sz="4" w:space="0" w:color="auto"/>
            </w:tcBorders>
            <w:shd w:val="clear" w:color="auto" w:fill="auto"/>
            <w:vAlign w:val="center"/>
          </w:tcPr>
          <w:p w14:paraId="68A63F0E"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color w:val="FF0000"/>
                <w:sz w:val="22"/>
                <w:szCs w:val="22"/>
              </w:rPr>
            </w:pPr>
            <w:r w:rsidRPr="002D33D8">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4CCDD7DF" w14:textId="77777777" w:rsidR="00416FCB" w:rsidRPr="007354D1" w:rsidRDefault="00416FCB" w:rsidP="00416FCB">
            <w:pPr>
              <w:pStyle w:val="af8"/>
              <w:spacing w:line="0" w:lineRule="atLeast"/>
              <w:ind w:firstLineChars="0" w:firstLine="0"/>
              <w:jc w:val="center"/>
              <w:rPr>
                <w:rFonts w:ascii="UD デジタル 教科書体 NK-R" w:eastAsia="UD デジタル 教科書体 NK-R"/>
                <w:color w:val="FF0000"/>
                <w:sz w:val="22"/>
                <w:szCs w:val="22"/>
              </w:rPr>
            </w:pPr>
            <w:r w:rsidRPr="007354D1">
              <w:rPr>
                <w:rFonts w:ascii="UD デジタル 教科書体 NK-R" w:eastAsia="UD デジタル 教科書体 NK-R" w:hAnsi="Yu Gothic" w:hint="eastAsia"/>
                <w:color w:val="000000"/>
                <w:sz w:val="22"/>
                <w:szCs w:val="22"/>
              </w:rPr>
              <w:t>維持更新</w:t>
            </w:r>
          </w:p>
        </w:tc>
      </w:tr>
      <w:tr w:rsidR="00416FCB" w:rsidRPr="00B34049" w14:paraId="73D29D37" w14:textId="77777777" w:rsidTr="00416FCB">
        <w:trPr>
          <w:cantSplit/>
          <w:trHeight w:val="427"/>
        </w:trPr>
        <w:tc>
          <w:tcPr>
            <w:tcW w:w="671" w:type="dxa"/>
            <w:vMerge/>
          </w:tcPr>
          <w:p w14:paraId="0A5B3E1E"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p>
        </w:tc>
        <w:tc>
          <w:tcPr>
            <w:tcW w:w="1284" w:type="dxa"/>
            <w:vMerge w:val="restart"/>
            <w:tcBorders>
              <w:top w:val="single" w:sz="4" w:space="0" w:color="auto"/>
            </w:tcBorders>
          </w:tcPr>
          <w:p w14:paraId="696AB680" w14:textId="77777777" w:rsidR="00416FCB" w:rsidRPr="00B34049" w:rsidRDefault="00416FCB" w:rsidP="00416FCB">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2</w:t>
            </w:r>
            <w:r>
              <w:rPr>
                <w:rFonts w:ascii="UD デジタル 教科書体 NK-R" w:eastAsia="UD デジタル 教科書体 NK-R"/>
              </w:rPr>
              <w:t>.</w:t>
            </w:r>
            <w:r w:rsidRPr="00B34049">
              <w:rPr>
                <w:rFonts w:ascii="UD デジタル 教科書体 NK-R" w:eastAsia="UD デジタル 教科書体 NK-R" w:hint="eastAsia"/>
              </w:rPr>
              <w:t>音案内</w:t>
            </w:r>
          </w:p>
        </w:tc>
        <w:tc>
          <w:tcPr>
            <w:tcW w:w="3402" w:type="dxa"/>
            <w:tcBorders>
              <w:top w:val="single" w:sz="4" w:space="0" w:color="auto"/>
            </w:tcBorders>
            <w:vAlign w:val="center"/>
          </w:tcPr>
          <w:p w14:paraId="3DE82FC8"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□エレベーターの乗降ロビーに、到着する籠の昇降方向を知らせる設備の設置</w:t>
            </w:r>
          </w:p>
        </w:tc>
        <w:tc>
          <w:tcPr>
            <w:tcW w:w="1984" w:type="dxa"/>
            <w:tcBorders>
              <w:top w:val="single" w:sz="4" w:space="0" w:color="auto"/>
            </w:tcBorders>
            <w:vAlign w:val="center"/>
          </w:tcPr>
          <w:p w14:paraId="0F7DD8FC" w14:textId="77777777" w:rsidR="00416FCB" w:rsidRPr="007354D1" w:rsidRDefault="00416FCB" w:rsidP="00416FCB">
            <w:pPr>
              <w:pStyle w:val="af8"/>
              <w:spacing w:line="0" w:lineRule="atLeast"/>
              <w:ind w:firstLineChars="0" w:firstLine="0"/>
              <w:jc w:val="center"/>
              <w:rPr>
                <w:rFonts w:ascii="UD デジタル 教科書体 NK-R" w:eastAsia="UD デジタル 教科書体 NK-R" w:hAnsi="ＭＳ 明朝"/>
                <w:color w:val="FF0000"/>
                <w:sz w:val="22"/>
                <w:szCs w:val="22"/>
              </w:rPr>
            </w:pPr>
            <w:r w:rsidRPr="007354D1">
              <w:rPr>
                <w:rFonts w:ascii="UD デジタル 教科書体 NK-R" w:eastAsia="UD デジタル 教科書体 NK-R" w:hAnsi="Yu Gothic" w:hint="eastAsia"/>
                <w:sz w:val="22"/>
                <w:szCs w:val="22"/>
              </w:rPr>
              <w:t>更新に併せて順次整備</w:t>
            </w:r>
          </w:p>
        </w:tc>
        <w:tc>
          <w:tcPr>
            <w:tcW w:w="907" w:type="dxa"/>
            <w:tcBorders>
              <w:top w:val="single" w:sz="4" w:space="0" w:color="auto"/>
              <w:right w:val="single" w:sz="4" w:space="0" w:color="auto"/>
            </w:tcBorders>
            <w:shd w:val="clear" w:color="auto" w:fill="auto"/>
            <w:vAlign w:val="center"/>
          </w:tcPr>
          <w:p w14:paraId="69FA0067"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hAnsi="ＭＳ 明朝"/>
                <w:color w:val="FF0000"/>
                <w:sz w:val="22"/>
                <w:szCs w:val="22"/>
              </w:rPr>
            </w:pPr>
            <w:r w:rsidRPr="002D33D8">
              <w:rPr>
                <w:rFonts w:ascii="UD デジタル 教科書体 NK-R" w:eastAsia="UD デジタル 教科書体 NK-R" w:hAnsi="Yu Gothic" w:hint="eastAsia"/>
                <w:sz w:val="22"/>
                <w:szCs w:val="22"/>
              </w:rPr>
              <w:t>後期</w:t>
            </w:r>
          </w:p>
        </w:tc>
        <w:tc>
          <w:tcPr>
            <w:tcW w:w="1134" w:type="dxa"/>
            <w:tcBorders>
              <w:top w:val="single" w:sz="4" w:space="0" w:color="auto"/>
            </w:tcBorders>
            <w:shd w:val="clear" w:color="auto" w:fill="auto"/>
            <w:vAlign w:val="center"/>
          </w:tcPr>
          <w:p w14:paraId="36EE6CD9" w14:textId="77777777" w:rsidR="00416FCB" w:rsidRPr="007354D1" w:rsidRDefault="00416FCB" w:rsidP="00416FCB">
            <w:pPr>
              <w:spacing w:line="0" w:lineRule="atLeast"/>
              <w:jc w:val="center"/>
              <w:rPr>
                <w:rFonts w:ascii="UD デジタル 教科書体 NK-R" w:eastAsia="UD デジタル 教科書体 NK-R" w:hAnsi="ＭＳ 明朝"/>
                <w:color w:val="FF0000"/>
              </w:rPr>
            </w:pPr>
            <w:r w:rsidRPr="007354D1">
              <w:rPr>
                <w:rFonts w:ascii="UD デジタル 教科書体 NK-R" w:eastAsia="UD デジタル 教科書体 NK-R" w:hAnsi="Yu Gothic" w:hint="eastAsia"/>
                <w:color w:val="000000"/>
              </w:rPr>
              <w:t>●</w:t>
            </w:r>
          </w:p>
        </w:tc>
      </w:tr>
      <w:tr w:rsidR="00416FCB" w:rsidRPr="00B34049" w14:paraId="38A7C045" w14:textId="77777777" w:rsidTr="00416FCB">
        <w:trPr>
          <w:cantSplit/>
          <w:trHeight w:val="549"/>
        </w:trPr>
        <w:tc>
          <w:tcPr>
            <w:tcW w:w="671" w:type="dxa"/>
            <w:vMerge/>
          </w:tcPr>
          <w:p w14:paraId="71E645C2"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p>
        </w:tc>
        <w:tc>
          <w:tcPr>
            <w:tcW w:w="1284" w:type="dxa"/>
            <w:vMerge/>
          </w:tcPr>
          <w:p w14:paraId="2A0F0A34" w14:textId="77777777" w:rsidR="00416FCB" w:rsidRPr="00B34049" w:rsidRDefault="00416FCB" w:rsidP="00416FCB">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1E0747EE"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□エスカレーターの行き先及び昇降方向を知らせる設備の設置</w:t>
            </w:r>
          </w:p>
        </w:tc>
        <w:tc>
          <w:tcPr>
            <w:tcW w:w="1984" w:type="dxa"/>
            <w:tcBorders>
              <w:top w:val="single" w:sz="4" w:space="0" w:color="auto"/>
            </w:tcBorders>
            <w:vAlign w:val="center"/>
          </w:tcPr>
          <w:p w14:paraId="185F438A" w14:textId="77777777" w:rsidR="00416FCB" w:rsidRPr="007354D1" w:rsidRDefault="00416FCB" w:rsidP="00416FCB">
            <w:pPr>
              <w:pStyle w:val="af8"/>
              <w:spacing w:line="0" w:lineRule="atLeast"/>
              <w:ind w:firstLineChars="0" w:firstLine="0"/>
              <w:jc w:val="center"/>
              <w:rPr>
                <w:rFonts w:ascii="UD デジタル 教科書体 NK-R" w:eastAsia="UD デジタル 教科書体 NK-R" w:hAnsi="ＭＳ 明朝"/>
                <w:sz w:val="22"/>
                <w:szCs w:val="22"/>
              </w:rPr>
            </w:pPr>
            <w:r w:rsidRPr="007354D1">
              <w:rPr>
                <w:rFonts w:ascii="UD デジタル 教科書体 NK-R" w:eastAsia="UD デジタル 教科書体 NK-R" w:hAnsi="Yu Gothic" w:hint="eastAsia"/>
                <w:sz w:val="22"/>
                <w:szCs w:val="22"/>
              </w:rPr>
              <w:t>更新に併せて順次整備</w:t>
            </w:r>
          </w:p>
        </w:tc>
        <w:tc>
          <w:tcPr>
            <w:tcW w:w="907" w:type="dxa"/>
            <w:tcBorders>
              <w:top w:val="single" w:sz="4" w:space="0" w:color="auto"/>
              <w:right w:val="single" w:sz="4" w:space="0" w:color="auto"/>
            </w:tcBorders>
            <w:shd w:val="clear" w:color="auto" w:fill="auto"/>
            <w:vAlign w:val="center"/>
          </w:tcPr>
          <w:p w14:paraId="19AEC2F4"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hAnsi="ＭＳ 明朝"/>
                <w:sz w:val="22"/>
                <w:szCs w:val="22"/>
              </w:rPr>
            </w:pPr>
            <w:r w:rsidRPr="002D33D8">
              <w:rPr>
                <w:rFonts w:ascii="UD デジタル 教科書体 NK-R" w:eastAsia="UD デジタル 教科書体 NK-R" w:hAnsi="Yu Gothic" w:hint="eastAsia"/>
                <w:sz w:val="22"/>
                <w:szCs w:val="22"/>
              </w:rPr>
              <w:t>前期</w:t>
            </w:r>
          </w:p>
        </w:tc>
        <w:tc>
          <w:tcPr>
            <w:tcW w:w="1134" w:type="dxa"/>
            <w:tcBorders>
              <w:top w:val="single" w:sz="4" w:space="0" w:color="auto"/>
            </w:tcBorders>
            <w:shd w:val="clear" w:color="auto" w:fill="auto"/>
            <w:vAlign w:val="center"/>
          </w:tcPr>
          <w:p w14:paraId="6079B87F" w14:textId="77777777" w:rsidR="00416FCB" w:rsidRPr="007354D1" w:rsidRDefault="00416FCB" w:rsidP="00416FCB">
            <w:pPr>
              <w:spacing w:line="0" w:lineRule="atLeast"/>
              <w:jc w:val="center"/>
              <w:rPr>
                <w:rFonts w:ascii="UD デジタル 教科書体 NK-R" w:eastAsia="UD デジタル 教科書体 NK-R" w:hAnsi="ＭＳ 明朝"/>
              </w:rPr>
            </w:pPr>
            <w:r w:rsidRPr="007354D1">
              <w:rPr>
                <w:rFonts w:ascii="UD デジタル 教科書体 NK-R" w:eastAsia="UD デジタル 教科書体 NK-R" w:hAnsi="Yu Gothic" w:hint="eastAsia"/>
                <w:color w:val="000000"/>
              </w:rPr>
              <w:t>●</w:t>
            </w:r>
          </w:p>
        </w:tc>
      </w:tr>
      <w:tr w:rsidR="00416FCB" w:rsidRPr="00B34049" w14:paraId="6A3B5274" w14:textId="77777777" w:rsidTr="00416FCB">
        <w:trPr>
          <w:cantSplit/>
          <w:trHeight w:val="559"/>
        </w:trPr>
        <w:tc>
          <w:tcPr>
            <w:tcW w:w="671" w:type="dxa"/>
            <w:vMerge/>
          </w:tcPr>
          <w:p w14:paraId="1687F2A2"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p>
        </w:tc>
        <w:tc>
          <w:tcPr>
            <w:tcW w:w="1284" w:type="dxa"/>
            <w:vMerge/>
          </w:tcPr>
          <w:p w14:paraId="7873E2FA" w14:textId="77777777" w:rsidR="00416FCB" w:rsidRPr="00B34049" w:rsidRDefault="00416FCB" w:rsidP="00416FCB">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10D77E85"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□トイレの出入口付近において、男女別等を知らせる案内装置の設置</w:t>
            </w:r>
          </w:p>
        </w:tc>
        <w:tc>
          <w:tcPr>
            <w:tcW w:w="1984" w:type="dxa"/>
            <w:tcBorders>
              <w:top w:val="single" w:sz="4" w:space="0" w:color="auto"/>
            </w:tcBorders>
            <w:vAlign w:val="center"/>
          </w:tcPr>
          <w:p w14:paraId="361D64CC" w14:textId="77777777" w:rsidR="00416FCB" w:rsidRPr="007354D1" w:rsidRDefault="00416FCB" w:rsidP="00416FCB">
            <w:pPr>
              <w:pStyle w:val="af8"/>
              <w:spacing w:line="0" w:lineRule="atLeast"/>
              <w:ind w:firstLineChars="0" w:firstLine="0"/>
              <w:jc w:val="center"/>
              <w:rPr>
                <w:rFonts w:ascii="UD デジタル 教科書体 NK-R" w:eastAsia="UD デジタル 教科書体 NK-R" w:hAnsi="ＭＳ 明朝"/>
                <w:sz w:val="22"/>
                <w:szCs w:val="22"/>
              </w:rPr>
            </w:pPr>
            <w:r w:rsidRPr="007354D1">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20B0AD98"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hAnsi="ＭＳ 明朝"/>
                <w:sz w:val="22"/>
                <w:szCs w:val="22"/>
              </w:rPr>
            </w:pPr>
            <w:r w:rsidRPr="002D33D8">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35005EA3" w14:textId="77777777" w:rsidR="00416FCB" w:rsidRPr="007354D1" w:rsidRDefault="00416FCB" w:rsidP="00416FCB">
            <w:pPr>
              <w:spacing w:line="0" w:lineRule="atLeast"/>
              <w:jc w:val="center"/>
              <w:rPr>
                <w:rFonts w:ascii="UD デジタル 教科書体 NK-R" w:eastAsia="UD デジタル 教科書体 NK-R" w:hAnsi="ＭＳ 明朝"/>
              </w:rPr>
            </w:pPr>
            <w:r w:rsidRPr="007354D1">
              <w:rPr>
                <w:rFonts w:ascii="UD デジタル 教科書体 NK-R" w:eastAsia="UD デジタル 教科書体 NK-R" w:hAnsi="Yu Gothic" w:hint="eastAsia"/>
                <w:color w:val="000000"/>
              </w:rPr>
              <w:t>●</w:t>
            </w:r>
          </w:p>
        </w:tc>
      </w:tr>
      <w:tr w:rsidR="00416FCB" w:rsidRPr="00B34049" w14:paraId="0E5694E1" w14:textId="77777777" w:rsidTr="00416FCB">
        <w:trPr>
          <w:cantSplit/>
          <w:trHeight w:val="553"/>
        </w:trPr>
        <w:tc>
          <w:tcPr>
            <w:tcW w:w="671" w:type="dxa"/>
            <w:vMerge/>
          </w:tcPr>
          <w:p w14:paraId="00D711AC"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p>
        </w:tc>
        <w:tc>
          <w:tcPr>
            <w:tcW w:w="1284" w:type="dxa"/>
            <w:vMerge/>
          </w:tcPr>
          <w:p w14:paraId="55CDABAE" w14:textId="77777777" w:rsidR="00416FCB" w:rsidRPr="00B34049" w:rsidRDefault="00416FCB" w:rsidP="00416FCB">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4E4014E4"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□ホーム上にある出入口に通ずる階段位置を知らせる案内装置の設置</w:t>
            </w:r>
          </w:p>
        </w:tc>
        <w:tc>
          <w:tcPr>
            <w:tcW w:w="1984" w:type="dxa"/>
            <w:tcBorders>
              <w:top w:val="single" w:sz="4" w:space="0" w:color="auto"/>
            </w:tcBorders>
            <w:vAlign w:val="center"/>
          </w:tcPr>
          <w:p w14:paraId="0B6E5C9A" w14:textId="77777777" w:rsidR="00416FCB" w:rsidRPr="007354D1" w:rsidRDefault="00416FCB" w:rsidP="00416FCB">
            <w:pPr>
              <w:pStyle w:val="af8"/>
              <w:spacing w:line="0" w:lineRule="atLeast"/>
              <w:ind w:firstLineChars="0" w:firstLine="0"/>
              <w:jc w:val="center"/>
              <w:rPr>
                <w:rFonts w:ascii="UD デジタル 教科書体 NK-R" w:eastAsia="UD デジタル 教科書体 NK-R" w:hAnsi="ＭＳ 明朝"/>
                <w:sz w:val="22"/>
                <w:szCs w:val="22"/>
              </w:rPr>
            </w:pPr>
            <w:r w:rsidRPr="007354D1">
              <w:rPr>
                <w:rFonts w:ascii="UD デジタル 教科書体 NK-R" w:eastAsia="UD デジタル 教科書体 NK-R" w:hAnsi="Yu Gothic" w:hint="eastAsia"/>
                <w:sz w:val="22"/>
                <w:szCs w:val="22"/>
              </w:rPr>
              <w:t>大規模改造工事に併せて整備予定</w:t>
            </w:r>
          </w:p>
        </w:tc>
        <w:tc>
          <w:tcPr>
            <w:tcW w:w="907" w:type="dxa"/>
            <w:tcBorders>
              <w:top w:val="single" w:sz="4" w:space="0" w:color="auto"/>
              <w:right w:val="single" w:sz="4" w:space="0" w:color="auto"/>
            </w:tcBorders>
            <w:shd w:val="clear" w:color="auto" w:fill="auto"/>
            <w:vAlign w:val="center"/>
          </w:tcPr>
          <w:p w14:paraId="23E33765"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hAnsi="ＭＳ 明朝"/>
                <w:sz w:val="22"/>
                <w:szCs w:val="22"/>
              </w:rPr>
            </w:pPr>
            <w:r w:rsidRPr="002D33D8">
              <w:rPr>
                <w:rFonts w:ascii="UD デジタル 教科書体 NK-R" w:eastAsia="UD デジタル 教科書体 NK-R" w:hAnsi="Yu Gothic" w:hint="eastAsia"/>
                <w:sz w:val="22"/>
                <w:szCs w:val="22"/>
              </w:rPr>
              <w:t>未定</w:t>
            </w:r>
          </w:p>
        </w:tc>
        <w:tc>
          <w:tcPr>
            <w:tcW w:w="1134" w:type="dxa"/>
            <w:tcBorders>
              <w:top w:val="single" w:sz="4" w:space="0" w:color="auto"/>
            </w:tcBorders>
            <w:shd w:val="clear" w:color="auto" w:fill="auto"/>
            <w:vAlign w:val="center"/>
          </w:tcPr>
          <w:p w14:paraId="5ED0E10D" w14:textId="77777777" w:rsidR="00416FCB" w:rsidRPr="007354D1" w:rsidRDefault="00416FCB" w:rsidP="00416FCB">
            <w:pPr>
              <w:spacing w:line="0" w:lineRule="atLeast"/>
              <w:jc w:val="center"/>
              <w:rPr>
                <w:rFonts w:ascii="UD デジタル 教科書体 NK-R" w:eastAsia="UD デジタル 教科書体 NK-R" w:hAnsi="ＭＳ 明朝"/>
              </w:rPr>
            </w:pPr>
            <w:r w:rsidRPr="007354D1">
              <w:rPr>
                <w:rFonts w:ascii="UD デジタル 教科書体 NK-R" w:eastAsia="UD デジタル 教科書体 NK-R" w:hAnsi="Yu Gothic" w:hint="eastAsia"/>
                <w:color w:val="000000"/>
              </w:rPr>
              <w:t>●</w:t>
            </w:r>
          </w:p>
        </w:tc>
      </w:tr>
      <w:tr w:rsidR="00416FCB" w:rsidRPr="00B34049" w14:paraId="1F080AB3" w14:textId="77777777" w:rsidTr="00416FCB">
        <w:trPr>
          <w:cantSplit/>
          <w:trHeight w:val="575"/>
        </w:trPr>
        <w:tc>
          <w:tcPr>
            <w:tcW w:w="671" w:type="dxa"/>
            <w:vMerge/>
          </w:tcPr>
          <w:p w14:paraId="2A9A3775"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p>
        </w:tc>
        <w:tc>
          <w:tcPr>
            <w:tcW w:w="1284" w:type="dxa"/>
            <w:vMerge w:val="restart"/>
          </w:tcPr>
          <w:p w14:paraId="794E546C" w14:textId="77777777" w:rsidR="00416FCB" w:rsidRDefault="00416FCB" w:rsidP="00416FCB">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3</w:t>
            </w:r>
            <w:r>
              <w:rPr>
                <w:rFonts w:ascii="UD デジタル 教科書体 NK-R" w:eastAsia="UD デジタル 教科書体 NK-R"/>
              </w:rPr>
              <w:t>.</w:t>
            </w:r>
            <w:r w:rsidRPr="00B34049">
              <w:rPr>
                <w:rFonts w:ascii="UD デジタル 教科書体 NK-R" w:eastAsia="UD デジタル 教科書体 NK-R" w:hint="eastAsia"/>
              </w:rPr>
              <w:t>案内・誘</w:t>
            </w:r>
          </w:p>
          <w:p w14:paraId="4D09BA08" w14:textId="77777777" w:rsidR="00416FCB" w:rsidRPr="00B34049" w:rsidRDefault="00416FCB" w:rsidP="00416FCB">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導</w:t>
            </w:r>
          </w:p>
        </w:tc>
        <w:tc>
          <w:tcPr>
            <w:tcW w:w="3402" w:type="dxa"/>
            <w:tcBorders>
              <w:top w:val="single" w:sz="4" w:space="0" w:color="auto"/>
            </w:tcBorders>
            <w:vAlign w:val="center"/>
          </w:tcPr>
          <w:p w14:paraId="0932960F"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□駅舎内での一貫した連続性のある案内誘導設備及び乗り換えや周辺施設等への案内設備の設置</w:t>
            </w:r>
          </w:p>
        </w:tc>
        <w:tc>
          <w:tcPr>
            <w:tcW w:w="1984" w:type="dxa"/>
            <w:tcBorders>
              <w:top w:val="single" w:sz="4" w:space="0" w:color="auto"/>
            </w:tcBorders>
            <w:vAlign w:val="center"/>
          </w:tcPr>
          <w:p w14:paraId="74B3660F" w14:textId="77777777" w:rsidR="00416FCB" w:rsidRPr="007354D1" w:rsidRDefault="00416FCB" w:rsidP="00416FCB">
            <w:pPr>
              <w:pStyle w:val="af8"/>
              <w:spacing w:line="0" w:lineRule="atLeast"/>
              <w:ind w:firstLineChars="0" w:firstLine="0"/>
              <w:jc w:val="center"/>
              <w:rPr>
                <w:rFonts w:ascii="UD デジタル 教科書体 NK-R" w:eastAsia="UD デジタル 教科書体 NK-R" w:hAnsi="ＭＳ 明朝"/>
                <w:sz w:val="22"/>
                <w:szCs w:val="22"/>
              </w:rPr>
            </w:pPr>
            <w:r w:rsidRPr="007354D1">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215F3886"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5D0835E2" w14:textId="77777777" w:rsidR="00416FCB" w:rsidRPr="007354D1"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7354D1">
              <w:rPr>
                <w:rFonts w:ascii="UD デジタル 教科書体 NK-R" w:eastAsia="UD デジタル 教科書体 NK-R" w:hAnsi="Yu Gothic" w:hint="eastAsia"/>
                <w:color w:val="000000"/>
                <w:sz w:val="22"/>
                <w:szCs w:val="22"/>
              </w:rPr>
              <w:t>維持更新</w:t>
            </w:r>
          </w:p>
        </w:tc>
      </w:tr>
      <w:tr w:rsidR="00416FCB" w:rsidRPr="00B34049" w14:paraId="6A6FEED2" w14:textId="77777777" w:rsidTr="00416FCB">
        <w:trPr>
          <w:cantSplit/>
          <w:trHeight w:val="544"/>
        </w:trPr>
        <w:tc>
          <w:tcPr>
            <w:tcW w:w="671" w:type="dxa"/>
            <w:vMerge/>
          </w:tcPr>
          <w:p w14:paraId="128F4893" w14:textId="77777777" w:rsidR="00416FCB" w:rsidRPr="00B34049" w:rsidRDefault="00416FCB" w:rsidP="00416FCB">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1DDFF730" w14:textId="77777777" w:rsidR="00416FCB" w:rsidRPr="00B34049" w:rsidRDefault="00416FCB" w:rsidP="00416FCB">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341AA05D"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□他施設及び他事業者・他路線への乗継ぎ経路等へのわかりやすい案内設備の設置</w:t>
            </w:r>
          </w:p>
        </w:tc>
        <w:tc>
          <w:tcPr>
            <w:tcW w:w="1984" w:type="dxa"/>
            <w:tcBorders>
              <w:top w:val="single" w:sz="4" w:space="0" w:color="auto"/>
            </w:tcBorders>
            <w:vAlign w:val="center"/>
          </w:tcPr>
          <w:p w14:paraId="7C86E4E6" w14:textId="1F112935" w:rsidR="00416FCB" w:rsidRPr="007354D1"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416FCB">
              <w:rPr>
                <w:rFonts w:ascii="UD デジタル 教科書体 NK-R" w:eastAsia="UD デジタル 教科書体 NK-R" w:hAnsi="Yu Gothic" w:hint="eastAsia"/>
                <w:sz w:val="22"/>
                <w:szCs w:val="22"/>
              </w:rPr>
              <w:t>改札内外に天吊、壁付型等の案内標示を設置済み</w:t>
            </w:r>
          </w:p>
        </w:tc>
        <w:tc>
          <w:tcPr>
            <w:tcW w:w="907" w:type="dxa"/>
            <w:tcBorders>
              <w:top w:val="single" w:sz="4" w:space="0" w:color="auto"/>
              <w:right w:val="single" w:sz="4" w:space="0" w:color="auto"/>
            </w:tcBorders>
            <w:shd w:val="clear" w:color="auto" w:fill="auto"/>
            <w:vAlign w:val="center"/>
          </w:tcPr>
          <w:p w14:paraId="5E0858F1"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01490C77" w14:textId="77777777" w:rsidR="00416FCB" w:rsidRPr="007354D1" w:rsidRDefault="00416FCB" w:rsidP="00416FCB">
            <w:pPr>
              <w:spacing w:line="0" w:lineRule="atLeast"/>
              <w:ind w:leftChars="26" w:left="57"/>
              <w:jc w:val="center"/>
              <w:rPr>
                <w:rFonts w:ascii="UD デジタル 教科書体 NK-R" w:eastAsia="UD デジタル 教科書体 NK-R" w:hAnsi="ＭＳ 明朝"/>
              </w:rPr>
            </w:pPr>
            <w:r w:rsidRPr="007354D1">
              <w:rPr>
                <w:rFonts w:ascii="UD デジタル 教科書体 NK-R" w:eastAsia="UD デジタル 教科書体 NK-R" w:hAnsi="Yu Gothic" w:hint="eastAsia"/>
                <w:color w:val="000000"/>
              </w:rPr>
              <w:t>〇</w:t>
            </w:r>
          </w:p>
        </w:tc>
      </w:tr>
      <w:tr w:rsidR="00416FCB" w:rsidRPr="00B34049" w14:paraId="4E93F88F" w14:textId="77777777" w:rsidTr="00416FCB">
        <w:trPr>
          <w:cantSplit/>
          <w:trHeight w:val="564"/>
        </w:trPr>
        <w:tc>
          <w:tcPr>
            <w:tcW w:w="671" w:type="dxa"/>
            <w:vMerge/>
          </w:tcPr>
          <w:p w14:paraId="6329D3F7"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p>
        </w:tc>
        <w:tc>
          <w:tcPr>
            <w:tcW w:w="1284" w:type="dxa"/>
            <w:vMerge/>
          </w:tcPr>
          <w:p w14:paraId="56B5A2B1" w14:textId="77777777" w:rsidR="00416FCB" w:rsidRPr="00B34049" w:rsidRDefault="00416FCB" w:rsidP="00416FCB">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nil"/>
            </w:tcBorders>
            <w:vAlign w:val="center"/>
          </w:tcPr>
          <w:p w14:paraId="112F32BA"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□移動等円滑化のための主要な設備（EV、傾斜路、便所、乗車券等販売所、待合室、案内所、休憩所）の付近への案内用図記号（ピクトグラム）の設置</w:t>
            </w:r>
          </w:p>
        </w:tc>
        <w:tc>
          <w:tcPr>
            <w:tcW w:w="1984" w:type="dxa"/>
            <w:tcBorders>
              <w:top w:val="nil"/>
              <w:right w:val="single" w:sz="4" w:space="0" w:color="auto"/>
            </w:tcBorders>
            <w:vAlign w:val="center"/>
          </w:tcPr>
          <w:p w14:paraId="5AB9B58D" w14:textId="77777777" w:rsidR="00416FCB" w:rsidRPr="007354D1"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7354D1">
              <w:rPr>
                <w:rFonts w:ascii="UD デジタル 教科書体 NK-R" w:eastAsia="UD デジタル 教科書体 NK-R" w:hAnsi="Yu Gothic" w:hint="eastAsia"/>
                <w:sz w:val="22"/>
                <w:szCs w:val="22"/>
              </w:rPr>
              <w:t>一部未整備</w:t>
            </w:r>
          </w:p>
        </w:tc>
        <w:tc>
          <w:tcPr>
            <w:tcW w:w="907" w:type="dxa"/>
            <w:tcBorders>
              <w:top w:val="nil"/>
            </w:tcBorders>
            <w:shd w:val="clear" w:color="auto" w:fill="auto"/>
            <w:vAlign w:val="center"/>
          </w:tcPr>
          <w:p w14:paraId="2176D3F7" w14:textId="1CBBF022" w:rsidR="00416FCB" w:rsidRPr="002D33D8" w:rsidRDefault="00606C0B" w:rsidP="00416FCB">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Ansi="Yu Gothic" w:hint="eastAsia"/>
                <w:sz w:val="22"/>
                <w:szCs w:val="22"/>
              </w:rPr>
              <w:t>―</w:t>
            </w:r>
            <w:r w:rsidR="00416FCB" w:rsidRPr="002D33D8">
              <w:rPr>
                <w:rFonts w:ascii="UD デジタル 教科書体 NK-R" w:eastAsia="UD デジタル 教科書体 NK-R" w:hAnsi="Yu Gothic" w:hint="eastAsia"/>
                <w:sz w:val="22"/>
                <w:szCs w:val="22"/>
              </w:rPr>
              <w:t xml:space="preserve">　</w:t>
            </w:r>
          </w:p>
        </w:tc>
        <w:tc>
          <w:tcPr>
            <w:tcW w:w="1134" w:type="dxa"/>
            <w:vAlign w:val="center"/>
          </w:tcPr>
          <w:p w14:paraId="66AE7A3A" w14:textId="77777777" w:rsidR="00416FCB" w:rsidRPr="007354D1" w:rsidRDefault="00416FCB" w:rsidP="005A728B">
            <w:pPr>
              <w:spacing w:line="0" w:lineRule="atLeast"/>
              <w:ind w:leftChars="4" w:left="9"/>
              <w:jc w:val="center"/>
              <w:rPr>
                <w:rFonts w:ascii="UD デジタル 教科書体 NK-R" w:eastAsia="UD デジタル 教科書体 NK-R"/>
              </w:rPr>
            </w:pPr>
            <w:r w:rsidRPr="007354D1">
              <w:rPr>
                <w:rFonts w:ascii="UD デジタル 教科書体 NK-R" w:eastAsia="UD デジタル 教科書体 NK-R" w:hAnsi="Yu Gothic" w:hint="eastAsia"/>
                <w:color w:val="000000"/>
              </w:rPr>
              <w:t>維持更新</w:t>
            </w:r>
          </w:p>
        </w:tc>
      </w:tr>
      <w:tr w:rsidR="00416FCB" w:rsidRPr="00B34049" w14:paraId="64557424" w14:textId="77777777" w:rsidTr="00416FCB">
        <w:trPr>
          <w:cantSplit/>
          <w:trHeight w:val="245"/>
        </w:trPr>
        <w:tc>
          <w:tcPr>
            <w:tcW w:w="671" w:type="dxa"/>
            <w:vMerge/>
          </w:tcPr>
          <w:p w14:paraId="1DB35899" w14:textId="77777777" w:rsidR="00416FCB" w:rsidRPr="00B34049" w:rsidRDefault="00416FCB" w:rsidP="00416FCB">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045AA679" w14:textId="77777777" w:rsidR="00416FCB" w:rsidRPr="00B34049" w:rsidRDefault="00416FCB" w:rsidP="00416FCB">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24B12EF9"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異常時に改札付近等における情報の提</w:t>
            </w:r>
            <w:r w:rsidRPr="00B34049">
              <w:rPr>
                <w:rFonts w:ascii="UD デジタル 教科書体 NK-R" w:eastAsia="UD デジタル 教科書体 NK-R"/>
                <w:noProof/>
              </w:rPr>
              <mc:AlternateContent>
                <mc:Choice Requires="wps">
                  <w:drawing>
                    <wp:anchor distT="0" distB="0" distL="114300" distR="114300" simplePos="0" relativeHeight="251811840" behindDoc="0" locked="1" layoutInCell="1" allowOverlap="1" wp14:anchorId="4D556591" wp14:editId="30E2B278">
                      <wp:simplePos x="0" y="0"/>
                      <wp:positionH relativeFrom="margin">
                        <wp:posOffset>2600960</wp:posOffset>
                      </wp:positionH>
                      <wp:positionV relativeFrom="paragraph">
                        <wp:posOffset>1688465</wp:posOffset>
                      </wp:positionV>
                      <wp:extent cx="1859280" cy="315595"/>
                      <wp:effectExtent l="0" t="0" r="0" b="0"/>
                      <wp:wrapNone/>
                      <wp:docPr id="1368623741" name="テキスト ボックス 1368623741"/>
                      <wp:cNvGraphicFramePr/>
                      <a:graphic xmlns:a="http://schemas.openxmlformats.org/drawingml/2006/main">
                        <a:graphicData uri="http://schemas.microsoft.com/office/word/2010/wordprocessingShape">
                          <wps:wsp>
                            <wps:cNvSpPr txBox="1"/>
                            <wps:spPr>
                              <a:xfrm>
                                <a:off x="0" y="0"/>
                                <a:ext cx="1859280" cy="315595"/>
                              </a:xfrm>
                              <a:prstGeom prst="rect">
                                <a:avLst/>
                              </a:prstGeom>
                              <a:noFill/>
                              <a:ln w="6350">
                                <a:noFill/>
                              </a:ln>
                            </wps:spPr>
                            <wps:txbx>
                              <w:txbxContent>
                                <w:p w14:paraId="0DD2CE4B" w14:textId="77777777" w:rsidR="00890405" w:rsidRPr="007F204B" w:rsidRDefault="00890405" w:rsidP="00416FCB">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56591" id="テキスト ボックス 1368623741" o:spid="_x0000_s1124" type="#_x0000_t202" style="position:absolute;left:0;text-align:left;margin-left:204.8pt;margin-top:132.95pt;width:146.4pt;height:24.85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" filled="f" stroked="f" strokeweight=".5pt">
                      <v:textbox>
                        <w:txbxContent>
                          <w:p w14:paraId="0DD2CE4B" w14:textId="77777777" w:rsidR="00890405" w:rsidRPr="007F204B" w:rsidRDefault="00890405" w:rsidP="00416FCB">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w10:anchorlock/>
                    </v:shape>
                  </w:pict>
                </mc:Fallback>
              </mc:AlternateContent>
            </w:r>
            <w:r w:rsidRPr="00B34049">
              <w:rPr>
                <w:rFonts w:ascii="UD デジタル 教科書体 NK-R" w:eastAsia="UD デジタル 教科書体 NK-R" w:hint="eastAsia"/>
              </w:rPr>
              <w:t>供</w:t>
            </w:r>
          </w:p>
        </w:tc>
        <w:tc>
          <w:tcPr>
            <w:tcW w:w="1984" w:type="dxa"/>
            <w:tcBorders>
              <w:top w:val="single" w:sz="4" w:space="0" w:color="auto"/>
              <w:right w:val="single" w:sz="4" w:space="0" w:color="auto"/>
            </w:tcBorders>
            <w:vAlign w:val="center"/>
          </w:tcPr>
          <w:p w14:paraId="3C63D715" w14:textId="77777777" w:rsidR="00416FCB" w:rsidRPr="007354D1"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7354D1">
              <w:rPr>
                <w:rFonts w:ascii="UD デジタル 教科書体 NK-R" w:eastAsia="UD デジタル 教科書体 NK-R" w:hAnsi="Yu Gothic" w:hint="eastAsia"/>
                <w:sz w:val="22"/>
                <w:szCs w:val="22"/>
              </w:rPr>
              <w:t>サービス情報表示器整備済み</w:t>
            </w:r>
          </w:p>
        </w:tc>
        <w:tc>
          <w:tcPr>
            <w:tcW w:w="907" w:type="dxa"/>
            <w:tcBorders>
              <w:top w:val="single" w:sz="4" w:space="0" w:color="auto"/>
              <w:bottom w:val="single" w:sz="4" w:space="0" w:color="auto"/>
            </w:tcBorders>
            <w:shd w:val="clear" w:color="auto" w:fill="auto"/>
            <w:vAlign w:val="center"/>
          </w:tcPr>
          <w:p w14:paraId="5D3F0530"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w:t>
            </w:r>
          </w:p>
        </w:tc>
        <w:tc>
          <w:tcPr>
            <w:tcW w:w="1134" w:type="dxa"/>
            <w:tcBorders>
              <w:bottom w:val="single" w:sz="4" w:space="0" w:color="auto"/>
            </w:tcBorders>
            <w:vAlign w:val="center"/>
          </w:tcPr>
          <w:p w14:paraId="55B6E3FE" w14:textId="77777777" w:rsidR="00416FCB" w:rsidRPr="007354D1" w:rsidRDefault="00416FCB" w:rsidP="00416FCB">
            <w:pPr>
              <w:spacing w:line="0" w:lineRule="atLeast"/>
              <w:ind w:leftChars="26" w:left="57"/>
              <w:jc w:val="center"/>
              <w:rPr>
                <w:rFonts w:ascii="UD デジタル 教科書体 NK-R" w:eastAsia="UD デジタル 教科書体 NK-R"/>
              </w:rPr>
            </w:pPr>
            <w:r w:rsidRPr="007354D1">
              <w:rPr>
                <w:rFonts w:ascii="UD デジタル 教科書体 NK-R" w:eastAsia="UD デジタル 教科書体 NK-R" w:hAnsi="Yu Gothic" w:hint="eastAsia"/>
                <w:color w:val="000000"/>
              </w:rPr>
              <w:t>●</w:t>
            </w:r>
          </w:p>
        </w:tc>
      </w:tr>
      <w:tr w:rsidR="00416FCB" w:rsidRPr="00B34049" w14:paraId="1AF6AA41" w14:textId="77777777" w:rsidTr="00416FCB">
        <w:trPr>
          <w:cantSplit/>
          <w:trHeight w:val="245"/>
        </w:trPr>
        <w:tc>
          <w:tcPr>
            <w:tcW w:w="671" w:type="dxa"/>
            <w:vMerge/>
          </w:tcPr>
          <w:p w14:paraId="3D55865C" w14:textId="77777777" w:rsidR="00416FCB" w:rsidRPr="00B34049" w:rsidRDefault="00416FCB" w:rsidP="00416FCB">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151045E0" w14:textId="77777777" w:rsidR="00416FCB" w:rsidRPr="00B34049" w:rsidRDefault="00416FCB" w:rsidP="00416FCB">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2C555CAC"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◇移動等円滑化のための主要な設備の配置を音、点字等により示す案内板等を設置し、当該設備の設置を音声等により知らせる案内設備の設置[対象：無人駅（時間帯無人含む）]</w:t>
            </w:r>
            <w:r w:rsidRPr="00B34049">
              <w:rPr>
                <w:rFonts w:ascii="UD デジタル 教科書体 NK-R" w:eastAsia="UD デジタル 教科書体 NK-R"/>
                <w:noProof/>
              </w:rPr>
              <w:t xml:space="preserve"> </w:t>
            </w:r>
            <w:r w:rsidRPr="00B34049">
              <w:rPr>
                <w:rFonts w:ascii="UD デジタル 教科書体 NK-R" w:eastAsia="UD デジタル 教科書体 NK-R"/>
                <w:noProof/>
              </w:rPr>
              <mc:AlternateContent>
                <mc:Choice Requires="wps">
                  <w:drawing>
                    <wp:anchor distT="0" distB="0" distL="114300" distR="114300" simplePos="0" relativeHeight="251805696" behindDoc="0" locked="1" layoutInCell="1" allowOverlap="1" wp14:anchorId="3670F432" wp14:editId="2654F99B">
                      <wp:simplePos x="0" y="0"/>
                      <wp:positionH relativeFrom="margin">
                        <wp:posOffset>2595245</wp:posOffset>
                      </wp:positionH>
                      <wp:positionV relativeFrom="paragraph">
                        <wp:posOffset>8140700</wp:posOffset>
                      </wp:positionV>
                      <wp:extent cx="1859280" cy="315595"/>
                      <wp:effectExtent l="0" t="0" r="0" b="0"/>
                      <wp:wrapNone/>
                      <wp:docPr id="98" name="テキスト ボックス 98"/>
                      <wp:cNvGraphicFramePr/>
                      <a:graphic xmlns:a="http://schemas.openxmlformats.org/drawingml/2006/main">
                        <a:graphicData uri="http://schemas.microsoft.com/office/word/2010/wordprocessingShape">
                          <wps:wsp>
                            <wps:cNvSpPr txBox="1"/>
                            <wps:spPr>
                              <a:xfrm>
                                <a:off x="0" y="0"/>
                                <a:ext cx="1859280" cy="315595"/>
                              </a:xfrm>
                              <a:prstGeom prst="rect">
                                <a:avLst/>
                              </a:prstGeom>
                              <a:noFill/>
                              <a:ln w="6350">
                                <a:noFill/>
                              </a:ln>
                            </wps:spPr>
                            <wps:txbx>
                              <w:txbxContent>
                                <w:p w14:paraId="32955088" w14:textId="77777777" w:rsidR="00890405" w:rsidRPr="007F204B" w:rsidRDefault="00890405" w:rsidP="00416FCB">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0F432" id="テキスト ボックス 98" o:spid="_x0000_s1125" type="#_x0000_t202" style="position:absolute;left:0;text-align:left;margin-left:204.35pt;margin-top:641pt;width:146.4pt;height:24.85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" filled="f" stroked="f" strokeweight=".5pt">
                      <v:textbox>
                        <w:txbxContent>
                          <w:p w14:paraId="32955088" w14:textId="77777777" w:rsidR="00890405" w:rsidRPr="007F204B" w:rsidRDefault="00890405" w:rsidP="00416FCB">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w10:anchorlock/>
                    </v:shape>
                  </w:pict>
                </mc:Fallback>
              </mc:AlternateContent>
            </w:r>
          </w:p>
        </w:tc>
        <w:tc>
          <w:tcPr>
            <w:tcW w:w="1984" w:type="dxa"/>
            <w:tcBorders>
              <w:top w:val="single" w:sz="4" w:space="0" w:color="auto"/>
              <w:right w:val="single" w:sz="4" w:space="0" w:color="auto"/>
            </w:tcBorders>
            <w:vAlign w:val="center"/>
          </w:tcPr>
          <w:p w14:paraId="61D0F219" w14:textId="77777777" w:rsidR="00416FCB" w:rsidRPr="007354D1"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7354D1">
              <w:rPr>
                <w:rFonts w:ascii="UD デジタル 教科書体 NK-R" w:eastAsia="UD デジタル 教科書体 NK-R" w:hAnsi="Yu Gothic" w:hint="eastAsia"/>
                <w:sz w:val="22"/>
                <w:szCs w:val="22"/>
              </w:rPr>
              <w:t>対象外</w:t>
            </w:r>
          </w:p>
        </w:tc>
        <w:tc>
          <w:tcPr>
            <w:tcW w:w="907" w:type="dxa"/>
            <w:tcBorders>
              <w:bottom w:val="single" w:sz="4" w:space="0" w:color="auto"/>
              <w:tl2br w:val="nil"/>
            </w:tcBorders>
            <w:shd w:val="clear" w:color="auto" w:fill="auto"/>
            <w:vAlign w:val="center"/>
          </w:tcPr>
          <w:p w14:paraId="27E48B17"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対象外</w:t>
            </w:r>
          </w:p>
        </w:tc>
        <w:tc>
          <w:tcPr>
            <w:tcW w:w="1134" w:type="dxa"/>
            <w:tcBorders>
              <w:bottom w:val="single" w:sz="4" w:space="0" w:color="auto"/>
              <w:tl2br w:val="single" w:sz="4" w:space="0" w:color="auto"/>
            </w:tcBorders>
            <w:vAlign w:val="center"/>
          </w:tcPr>
          <w:p w14:paraId="05B8BB50" w14:textId="77777777" w:rsidR="00416FCB" w:rsidRPr="007354D1" w:rsidRDefault="00416FCB" w:rsidP="00416FCB">
            <w:pPr>
              <w:spacing w:line="0" w:lineRule="atLeast"/>
              <w:ind w:leftChars="26" w:left="57"/>
              <w:jc w:val="center"/>
              <w:rPr>
                <w:rFonts w:ascii="UD デジタル 教科書体 NK-R" w:eastAsia="UD デジタル 教科書体 NK-R"/>
              </w:rPr>
            </w:pPr>
            <w:r w:rsidRPr="007354D1">
              <w:rPr>
                <w:rFonts w:ascii="UD デジタル 教科書体 NK-R" w:eastAsia="UD デジタル 教科書体 NK-R" w:hAnsi="Yu Gothic" w:hint="eastAsia"/>
                <w:color w:val="000000"/>
              </w:rPr>
              <w:t xml:space="preserve">　</w:t>
            </w:r>
          </w:p>
        </w:tc>
      </w:tr>
      <w:tr w:rsidR="00416FCB" w:rsidRPr="00B34049" w14:paraId="782871BA" w14:textId="77777777" w:rsidTr="00416FCB">
        <w:trPr>
          <w:cantSplit/>
          <w:trHeight w:val="245"/>
        </w:trPr>
        <w:tc>
          <w:tcPr>
            <w:tcW w:w="671" w:type="dxa"/>
            <w:vMerge/>
          </w:tcPr>
          <w:p w14:paraId="03EE5051" w14:textId="77777777" w:rsidR="00416FCB" w:rsidRPr="00B34049" w:rsidRDefault="00416FCB" w:rsidP="00416FCB">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688BD897" w14:textId="77777777" w:rsidR="00416FCB" w:rsidRPr="00B34049" w:rsidRDefault="00416FCB" w:rsidP="00416FCB">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5800F64A"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◇多機能式インターホンを設置し、当該設備の設置を文字及び音声等により知らせる案内設備の設置[対象：無人駅（時間帯無人含む）]</w:t>
            </w:r>
          </w:p>
        </w:tc>
        <w:tc>
          <w:tcPr>
            <w:tcW w:w="1984" w:type="dxa"/>
            <w:tcBorders>
              <w:top w:val="single" w:sz="4" w:space="0" w:color="auto"/>
              <w:right w:val="single" w:sz="4" w:space="0" w:color="auto"/>
            </w:tcBorders>
            <w:vAlign w:val="center"/>
          </w:tcPr>
          <w:p w14:paraId="37F56221" w14:textId="77777777" w:rsidR="00416FCB" w:rsidRPr="007354D1"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7354D1">
              <w:rPr>
                <w:rFonts w:ascii="UD デジタル 教科書体 NK-R" w:eastAsia="UD デジタル 教科書体 NK-R" w:hAnsi="Yu Gothic" w:hint="eastAsia"/>
                <w:sz w:val="22"/>
                <w:szCs w:val="22"/>
              </w:rPr>
              <w:t>対象外</w:t>
            </w:r>
          </w:p>
        </w:tc>
        <w:tc>
          <w:tcPr>
            <w:tcW w:w="907" w:type="dxa"/>
            <w:tcBorders>
              <w:bottom w:val="single" w:sz="4" w:space="0" w:color="auto"/>
              <w:tl2br w:val="nil"/>
            </w:tcBorders>
            <w:shd w:val="clear" w:color="auto" w:fill="auto"/>
            <w:vAlign w:val="center"/>
          </w:tcPr>
          <w:p w14:paraId="5BC25F62"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対象外</w:t>
            </w:r>
          </w:p>
        </w:tc>
        <w:tc>
          <w:tcPr>
            <w:tcW w:w="1134" w:type="dxa"/>
            <w:tcBorders>
              <w:bottom w:val="single" w:sz="4" w:space="0" w:color="auto"/>
              <w:tl2br w:val="single" w:sz="4" w:space="0" w:color="auto"/>
            </w:tcBorders>
            <w:vAlign w:val="center"/>
          </w:tcPr>
          <w:p w14:paraId="4AD212CF" w14:textId="77777777" w:rsidR="00416FCB" w:rsidRPr="007354D1" w:rsidRDefault="00416FCB" w:rsidP="00416FCB">
            <w:pPr>
              <w:spacing w:line="0" w:lineRule="atLeast"/>
              <w:ind w:leftChars="26" w:left="57"/>
              <w:jc w:val="center"/>
              <w:rPr>
                <w:rFonts w:ascii="UD デジタル 教科書体 NK-R" w:eastAsia="UD デジタル 教科書体 NK-R"/>
              </w:rPr>
            </w:pPr>
            <w:r w:rsidRPr="007354D1">
              <w:rPr>
                <w:rFonts w:ascii="UD デジタル 教科書体 NK-R" w:eastAsia="UD デジタル 教科書体 NK-R" w:hAnsi="Yu Gothic" w:hint="eastAsia"/>
                <w:color w:val="000000"/>
              </w:rPr>
              <w:t xml:space="preserve">　</w:t>
            </w:r>
          </w:p>
        </w:tc>
      </w:tr>
      <w:tr w:rsidR="00416FCB" w:rsidRPr="00B34049" w14:paraId="52D0E492" w14:textId="77777777" w:rsidTr="00416FCB">
        <w:trPr>
          <w:cantSplit/>
          <w:trHeight w:val="245"/>
        </w:trPr>
        <w:tc>
          <w:tcPr>
            <w:tcW w:w="671" w:type="dxa"/>
            <w:vMerge/>
          </w:tcPr>
          <w:p w14:paraId="429FE74E" w14:textId="77777777" w:rsidR="00416FCB" w:rsidRPr="00B34049" w:rsidRDefault="00416FCB" w:rsidP="00416FCB">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val="restart"/>
            <w:tcBorders>
              <w:top w:val="nil"/>
            </w:tcBorders>
          </w:tcPr>
          <w:p w14:paraId="0B796332" w14:textId="77777777" w:rsidR="00416FCB" w:rsidRDefault="00416FCB" w:rsidP="00416FCB">
            <w:pPr>
              <w:spacing w:line="0" w:lineRule="atLeast"/>
              <w:ind w:left="363" w:hangingChars="165" w:hanging="363"/>
              <w:rPr>
                <w:rFonts w:ascii="UD デジタル 教科書体 NK-R" w:eastAsia="UD デジタル 教科書体 NK-R"/>
              </w:rPr>
            </w:pPr>
            <w:r>
              <w:rPr>
                <w:rFonts w:ascii="UD デジタル 教科書体 NK-R" w:eastAsia="UD デジタル 教科書体 NK-R" w:hint="eastAsia"/>
              </w:rPr>
              <w:t>4</w:t>
            </w:r>
            <w:r>
              <w:rPr>
                <w:rFonts w:ascii="UD デジタル 教科書体 NK-R" w:eastAsia="UD デジタル 教科書体 NK-R"/>
              </w:rPr>
              <w:t>.</w:t>
            </w:r>
            <w:r w:rsidRPr="00B34049">
              <w:rPr>
                <w:rFonts w:ascii="UD デジタル 教科書体 NK-R" w:eastAsia="UD デジタル 教科書体 NK-R" w:hint="eastAsia"/>
              </w:rPr>
              <w:t>切符の</w:t>
            </w:r>
          </w:p>
          <w:p w14:paraId="4ADF300F" w14:textId="77777777" w:rsidR="00416FCB" w:rsidRPr="00B34049" w:rsidRDefault="00416FCB" w:rsidP="00416FCB">
            <w:pPr>
              <w:spacing w:line="0" w:lineRule="atLeast"/>
              <w:ind w:leftChars="100" w:left="363" w:hangingChars="65" w:hanging="143"/>
              <w:rPr>
                <w:rFonts w:ascii="UD デジタル 教科書体 NK-R" w:eastAsia="UD デジタル 教科書体 NK-R" w:hAnsi="Segoe UI Symbol" w:cs="Segoe UI Symbol"/>
                <w:lang w:eastAsia="zh-TW"/>
              </w:rPr>
            </w:pPr>
            <w:r w:rsidRPr="00B34049">
              <w:rPr>
                <w:rFonts w:ascii="UD デジタル 教科書体 NK-R" w:eastAsia="UD デジタル 教科書体 NK-R" w:hint="eastAsia"/>
              </w:rPr>
              <w:t>購入</w:t>
            </w:r>
          </w:p>
        </w:tc>
        <w:tc>
          <w:tcPr>
            <w:tcW w:w="3402" w:type="dxa"/>
            <w:tcBorders>
              <w:top w:val="nil"/>
            </w:tcBorders>
            <w:vAlign w:val="center"/>
          </w:tcPr>
          <w:p w14:paraId="6F438072"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□車椅子使用者に配慮した蹴込み構造の検討</w:t>
            </w:r>
          </w:p>
        </w:tc>
        <w:tc>
          <w:tcPr>
            <w:tcW w:w="1984" w:type="dxa"/>
            <w:tcBorders>
              <w:top w:val="nil"/>
              <w:right w:val="single" w:sz="4" w:space="0" w:color="auto"/>
            </w:tcBorders>
            <w:vAlign w:val="center"/>
          </w:tcPr>
          <w:p w14:paraId="0BA37CD2" w14:textId="77777777" w:rsidR="00416FCB" w:rsidRPr="007354D1"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7354D1">
              <w:rPr>
                <w:rFonts w:ascii="UD デジタル 教科書体 NK-R" w:eastAsia="UD デジタル 教科書体 NK-R" w:hAnsi="Yu Gothic" w:hint="eastAsia"/>
                <w:sz w:val="22"/>
                <w:szCs w:val="22"/>
              </w:rPr>
              <w:t>今後、順次対応予定</w:t>
            </w:r>
          </w:p>
        </w:tc>
        <w:tc>
          <w:tcPr>
            <w:tcW w:w="907"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19F82AE1" w14:textId="77777777" w:rsidR="00416FCB" w:rsidRPr="002D33D8" w:rsidRDefault="00416FCB" w:rsidP="00416FCB">
            <w:pPr>
              <w:pStyle w:val="af8"/>
              <w:spacing w:line="0" w:lineRule="atLeast"/>
              <w:ind w:firstLineChars="0" w:firstLine="0"/>
              <w:jc w:val="center"/>
              <w:rPr>
                <w:rFonts w:ascii="UD デジタル 教科書体 NK-R" w:eastAsia="PMingLiU"/>
                <w:sz w:val="22"/>
                <w:szCs w:val="22"/>
              </w:rPr>
            </w:pPr>
            <w:r w:rsidRPr="002D33D8">
              <w:rPr>
                <w:rFonts w:ascii="UD デジタル 教科書体 NK-R" w:eastAsia="UD デジタル 教科書体 NK-R" w:hAnsi="Yu Gothic" w:hint="eastAsia"/>
                <w:sz w:val="22"/>
                <w:szCs w:val="22"/>
              </w:rPr>
              <w:t>未定</w:t>
            </w:r>
          </w:p>
        </w:tc>
        <w:tc>
          <w:tcPr>
            <w:tcW w:w="1134" w:type="dxa"/>
            <w:tcBorders>
              <w:top w:val="single" w:sz="4" w:space="0" w:color="auto"/>
              <w:left w:val="single" w:sz="4" w:space="0" w:color="auto"/>
              <w:bottom w:val="single" w:sz="4" w:space="0" w:color="auto"/>
              <w:right w:val="single" w:sz="4" w:space="0" w:color="auto"/>
              <w:tl2br w:val="nil"/>
            </w:tcBorders>
            <w:vAlign w:val="center"/>
          </w:tcPr>
          <w:p w14:paraId="6091C21E" w14:textId="77777777" w:rsidR="00416FCB" w:rsidRPr="007354D1" w:rsidRDefault="00416FCB" w:rsidP="00416FCB">
            <w:pPr>
              <w:spacing w:line="0" w:lineRule="atLeast"/>
              <w:jc w:val="center"/>
              <w:rPr>
                <w:rFonts w:ascii="UD デジタル 教科書体 NK-R" w:eastAsia="PMingLiU"/>
              </w:rPr>
            </w:pPr>
            <w:r w:rsidRPr="007354D1">
              <w:rPr>
                <w:rFonts w:ascii="UD デジタル 教科書体 NK-R" w:eastAsia="UD デジタル 教科書体 NK-R" w:hAnsi="Yu Gothic" w:hint="eastAsia"/>
                <w:color w:val="000000"/>
              </w:rPr>
              <w:t>〇</w:t>
            </w:r>
          </w:p>
        </w:tc>
      </w:tr>
      <w:tr w:rsidR="00416FCB" w:rsidRPr="00B34049" w14:paraId="08C52E18" w14:textId="77777777" w:rsidTr="00416FCB">
        <w:trPr>
          <w:cantSplit/>
          <w:trHeight w:val="561"/>
        </w:trPr>
        <w:tc>
          <w:tcPr>
            <w:tcW w:w="671" w:type="dxa"/>
            <w:vMerge/>
          </w:tcPr>
          <w:p w14:paraId="32DD8F8E" w14:textId="77777777" w:rsidR="00416FCB" w:rsidRPr="00B34049" w:rsidRDefault="00416FCB" w:rsidP="00416FCB">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78D8FE3E" w14:textId="77777777" w:rsidR="00416FCB" w:rsidRPr="00B34049" w:rsidRDefault="00416FCB" w:rsidP="00416FCB">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379E918D" w14:textId="77777777" w:rsidR="00416FCB" w:rsidRPr="00B34049" w:rsidRDefault="00416FCB" w:rsidP="00416FCB">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□精算機の構造や仕様を、障がいのある方が使用できるものとするよう検討</w:t>
            </w:r>
          </w:p>
        </w:tc>
        <w:tc>
          <w:tcPr>
            <w:tcW w:w="1984" w:type="dxa"/>
            <w:tcBorders>
              <w:top w:val="single" w:sz="4" w:space="0" w:color="auto"/>
            </w:tcBorders>
            <w:vAlign w:val="center"/>
          </w:tcPr>
          <w:p w14:paraId="197735EE" w14:textId="77777777" w:rsidR="00416FCB" w:rsidRPr="00416FCB" w:rsidRDefault="00416FCB" w:rsidP="00416FCB">
            <w:pPr>
              <w:pStyle w:val="af8"/>
              <w:spacing w:line="0" w:lineRule="atLeast"/>
              <w:ind w:left="110" w:hangingChars="50" w:hanging="110"/>
              <w:jc w:val="left"/>
              <w:rPr>
                <w:rFonts w:ascii="UD デジタル 教科書体 NK-R" w:eastAsia="UD デジタル 教科書体 NK-R" w:hAnsi="Yu Gothic"/>
                <w:sz w:val="22"/>
                <w:szCs w:val="22"/>
              </w:rPr>
            </w:pPr>
            <w:r w:rsidRPr="00416FCB">
              <w:rPr>
                <w:rFonts w:ascii="UD デジタル 教科書体 NK-R" w:eastAsia="UD デジタル 教科書体 NK-R" w:hAnsi="Yu Gothic" w:hint="eastAsia"/>
                <w:sz w:val="22"/>
                <w:szCs w:val="22"/>
              </w:rPr>
              <w:t>設置済み</w:t>
            </w:r>
          </w:p>
          <w:p w14:paraId="0D5CAF0D" w14:textId="77777777" w:rsidR="00416FCB" w:rsidRPr="00416FCB" w:rsidRDefault="00416FCB" w:rsidP="00416FCB">
            <w:pPr>
              <w:pStyle w:val="af8"/>
              <w:spacing w:line="0" w:lineRule="atLeast"/>
              <w:ind w:firstLineChars="0" w:firstLine="0"/>
              <w:jc w:val="left"/>
              <w:rPr>
                <w:rFonts w:ascii="UD デジタル 教科書体 NK-R" w:eastAsia="UD デジタル 教科書体 NK-R" w:hAnsi="Yu Gothic"/>
                <w:sz w:val="22"/>
                <w:szCs w:val="22"/>
              </w:rPr>
            </w:pPr>
            <w:r w:rsidRPr="00416FCB">
              <w:rPr>
                <w:rFonts w:ascii="UD デジタル 教科書体 NK-R" w:eastAsia="UD デジタル 教科書体 NK-R" w:hAnsi="Yu Gothic" w:hint="eastAsia"/>
                <w:sz w:val="22"/>
                <w:szCs w:val="22"/>
              </w:rPr>
              <w:t>障がい者向けに下記のような仕様を実現している。</w:t>
            </w:r>
          </w:p>
          <w:p w14:paraId="37B4330E" w14:textId="77777777" w:rsidR="00416FCB" w:rsidRPr="00416FCB" w:rsidRDefault="00416FCB" w:rsidP="00416FCB">
            <w:pPr>
              <w:pStyle w:val="af8"/>
              <w:spacing w:line="0" w:lineRule="atLeast"/>
              <w:ind w:left="110" w:hangingChars="50" w:hanging="110"/>
              <w:jc w:val="left"/>
              <w:rPr>
                <w:rFonts w:ascii="UD デジタル 教科書体 NK-R" w:eastAsia="UD デジタル 教科書体 NK-R" w:hAnsi="Yu Gothic"/>
                <w:sz w:val="22"/>
                <w:szCs w:val="22"/>
              </w:rPr>
            </w:pPr>
            <w:r w:rsidRPr="00416FCB">
              <w:rPr>
                <w:rFonts w:ascii="UD デジタル 教科書体 NK-R" w:eastAsia="UD デジタル 教科書体 NK-R" w:hAnsi="Yu Gothic" w:hint="eastAsia"/>
                <w:sz w:val="22"/>
                <w:szCs w:val="22"/>
              </w:rPr>
              <w:t>・各種投入口、取出口、ハードボタンなどに点字を併記している。</w:t>
            </w:r>
          </w:p>
          <w:p w14:paraId="171775CF" w14:textId="77777777" w:rsidR="00416FCB" w:rsidRPr="00416FCB" w:rsidRDefault="00416FCB" w:rsidP="00416FCB">
            <w:pPr>
              <w:pStyle w:val="af8"/>
              <w:spacing w:line="0" w:lineRule="atLeast"/>
              <w:ind w:left="110" w:hangingChars="50" w:hanging="110"/>
              <w:jc w:val="left"/>
              <w:rPr>
                <w:rFonts w:ascii="UD デジタル 教科書体 NK-R" w:eastAsia="UD デジタル 教科書体 NK-R" w:hAnsi="Yu Gothic"/>
                <w:sz w:val="22"/>
                <w:szCs w:val="22"/>
              </w:rPr>
            </w:pPr>
            <w:r w:rsidRPr="00416FCB">
              <w:rPr>
                <w:rFonts w:ascii="UD デジタル 教科書体 NK-R" w:eastAsia="UD デジタル 教科書体 NK-R" w:hAnsi="Yu Gothic" w:hint="eastAsia"/>
                <w:sz w:val="22"/>
                <w:szCs w:val="22"/>
              </w:rPr>
              <w:t>・金銭投入口はバリアフリー整備ガイドラインに基づき</w:t>
            </w:r>
            <w:r w:rsidRPr="00416FCB">
              <w:rPr>
                <w:rFonts w:ascii="UD デジタル 教科書体 NK-R" w:eastAsia="UD デジタル 教科書体 NK-R" w:hAnsi="Yu Gothic"/>
                <w:sz w:val="22"/>
                <w:szCs w:val="22"/>
              </w:rPr>
              <w:t>110㎝以下の高さとしている。</w:t>
            </w:r>
          </w:p>
          <w:p w14:paraId="7A0F31E1" w14:textId="77777777" w:rsidR="00416FCB" w:rsidRPr="00416FCB" w:rsidRDefault="00416FCB" w:rsidP="00416FCB">
            <w:pPr>
              <w:pStyle w:val="af8"/>
              <w:spacing w:line="0" w:lineRule="atLeast"/>
              <w:ind w:left="110" w:hangingChars="50" w:hanging="110"/>
              <w:jc w:val="left"/>
              <w:rPr>
                <w:rFonts w:ascii="UD デジタル 教科書体 NK-R" w:eastAsia="UD デジタル 教科書体 NK-R" w:hAnsi="Yu Gothic"/>
                <w:sz w:val="22"/>
                <w:szCs w:val="22"/>
              </w:rPr>
            </w:pPr>
            <w:r w:rsidRPr="00416FCB">
              <w:rPr>
                <w:rFonts w:ascii="UD デジタル 教科書体 NK-R" w:eastAsia="UD デジタル 教科書体 NK-R" w:hAnsi="Yu Gothic" w:hint="eastAsia"/>
                <w:sz w:val="22"/>
                <w:szCs w:val="22"/>
              </w:rPr>
              <w:t>・金銭投入口を硬貨複数枚同時一括投入を可能としている。</w:t>
            </w:r>
          </w:p>
          <w:p w14:paraId="33F980F8" w14:textId="77777777" w:rsidR="00416FCB" w:rsidRPr="00416FCB" w:rsidRDefault="00416FCB" w:rsidP="00416FCB">
            <w:pPr>
              <w:pStyle w:val="af8"/>
              <w:spacing w:line="0" w:lineRule="atLeast"/>
              <w:ind w:left="110" w:hangingChars="50" w:hanging="110"/>
              <w:jc w:val="left"/>
              <w:rPr>
                <w:rFonts w:ascii="UD デジタル 教科書体 NK-R" w:eastAsia="UD デジタル 教科書体 NK-R" w:hAnsi="Yu Gothic"/>
                <w:sz w:val="22"/>
                <w:szCs w:val="22"/>
              </w:rPr>
            </w:pPr>
            <w:r w:rsidRPr="00416FCB">
              <w:rPr>
                <w:rFonts w:ascii="UD デジタル 教科書体 NK-R" w:eastAsia="UD デジタル 教科書体 NK-R" w:hAnsi="Yu Gothic" w:hint="eastAsia"/>
                <w:sz w:val="22"/>
                <w:szCs w:val="22"/>
              </w:rPr>
              <w:t>・車いす使用者用に</w:t>
            </w:r>
            <w:r w:rsidRPr="00416FCB">
              <w:rPr>
                <w:rFonts w:ascii="UD デジタル 教科書体 NK-R" w:eastAsia="UD デジタル 教科書体 NK-R" w:hAnsi="Yu Gothic"/>
                <w:sz w:val="22"/>
                <w:szCs w:val="22"/>
              </w:rPr>
              <w:t>70㎝の蹴込みを設けている。</w:t>
            </w:r>
          </w:p>
          <w:p w14:paraId="59429FF8" w14:textId="05D58A3B" w:rsidR="00416FCB" w:rsidRPr="007354D1" w:rsidRDefault="00416FCB" w:rsidP="00416FCB">
            <w:pPr>
              <w:pStyle w:val="af8"/>
              <w:spacing w:line="0" w:lineRule="atLeast"/>
              <w:ind w:left="110" w:hangingChars="50" w:hanging="110"/>
              <w:jc w:val="left"/>
              <w:rPr>
                <w:rFonts w:ascii="UD デジタル 教科書体 NK-R" w:eastAsia="UD デジタル 教科書体 NK-R"/>
                <w:sz w:val="22"/>
                <w:szCs w:val="22"/>
              </w:rPr>
            </w:pPr>
            <w:r w:rsidRPr="00416FCB">
              <w:rPr>
                <w:rFonts w:ascii="UD デジタル 教科書体 NK-R" w:eastAsia="UD デジタル 教科書体 NK-R" w:hAnsi="Yu Gothic" w:hint="eastAsia"/>
                <w:sz w:val="22"/>
                <w:szCs w:val="22"/>
              </w:rPr>
              <w:t>・呼出や取り消しといったハードウェアボタンを車いす使用者が使いやすいよう接客面下部にも設けている。</w:t>
            </w:r>
          </w:p>
        </w:tc>
        <w:tc>
          <w:tcPr>
            <w:tcW w:w="907" w:type="dxa"/>
            <w:tcBorders>
              <w:top w:val="single" w:sz="4" w:space="0" w:color="auto"/>
              <w:right w:val="single" w:sz="4" w:space="0" w:color="auto"/>
            </w:tcBorders>
            <w:shd w:val="clear" w:color="auto" w:fill="auto"/>
            <w:vAlign w:val="center"/>
          </w:tcPr>
          <w:p w14:paraId="6BFFCD73"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4F79A53E" w14:textId="77777777" w:rsidR="00416FCB" w:rsidRPr="007354D1" w:rsidRDefault="00416FCB" w:rsidP="00416FCB">
            <w:pPr>
              <w:spacing w:line="0" w:lineRule="atLeast"/>
              <w:ind w:leftChars="26" w:left="57"/>
              <w:jc w:val="center"/>
              <w:rPr>
                <w:rFonts w:ascii="UD デジタル 教科書体 NK-R" w:eastAsia="UD デジタル 教科書体 NK-R" w:hAnsi="ＭＳ 明朝"/>
              </w:rPr>
            </w:pPr>
            <w:r w:rsidRPr="007354D1">
              <w:rPr>
                <w:rFonts w:ascii="UD デジタル 教科書体 NK-R" w:eastAsia="UD デジタル 教科書体 NK-R" w:hAnsi="Yu Gothic" w:hint="eastAsia"/>
                <w:color w:val="000000"/>
              </w:rPr>
              <w:t>〇</w:t>
            </w:r>
          </w:p>
        </w:tc>
      </w:tr>
      <w:tr w:rsidR="00416FCB" w:rsidRPr="00B34049" w14:paraId="396789A9" w14:textId="77777777" w:rsidTr="00416FCB">
        <w:trPr>
          <w:cantSplit/>
          <w:trHeight w:val="839"/>
        </w:trPr>
        <w:tc>
          <w:tcPr>
            <w:tcW w:w="671" w:type="dxa"/>
            <w:vMerge/>
          </w:tcPr>
          <w:p w14:paraId="0F85F7C8" w14:textId="77777777" w:rsidR="00416FCB" w:rsidRPr="00B34049" w:rsidRDefault="00416FCB" w:rsidP="00416FCB">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217F7BD0" w14:textId="77777777" w:rsidR="00416FCB" w:rsidRPr="00B34049" w:rsidRDefault="00416FCB" w:rsidP="00416FCB">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32BDB155"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□障がいの特性に応じた操作性を確保し、遠隔対応型等、双方向のコミュニケーションが可能な仕様の券売機等の設置を検討</w:t>
            </w:r>
          </w:p>
        </w:tc>
        <w:tc>
          <w:tcPr>
            <w:tcW w:w="1984" w:type="dxa"/>
            <w:tcBorders>
              <w:top w:val="single" w:sz="4" w:space="0" w:color="auto"/>
            </w:tcBorders>
            <w:vAlign w:val="center"/>
          </w:tcPr>
          <w:p w14:paraId="3248CA65" w14:textId="77777777" w:rsidR="00416FCB" w:rsidRPr="007354D1"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7354D1">
              <w:rPr>
                <w:rFonts w:ascii="UD デジタル 教科書体 NK-R" w:eastAsia="UD デジタル 教科書体 NK-R" w:hAnsi="Yu Gothic" w:hint="eastAsia"/>
                <w:sz w:val="22"/>
                <w:szCs w:val="22"/>
              </w:rPr>
              <w:t>―</w:t>
            </w:r>
          </w:p>
        </w:tc>
        <w:tc>
          <w:tcPr>
            <w:tcW w:w="907" w:type="dxa"/>
            <w:tcBorders>
              <w:top w:val="single" w:sz="4" w:space="0" w:color="auto"/>
              <w:right w:val="single" w:sz="4" w:space="0" w:color="auto"/>
            </w:tcBorders>
            <w:shd w:val="clear" w:color="auto" w:fill="auto"/>
            <w:vAlign w:val="center"/>
          </w:tcPr>
          <w:p w14:paraId="2D89473B"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w:t>
            </w:r>
          </w:p>
        </w:tc>
        <w:tc>
          <w:tcPr>
            <w:tcW w:w="1134" w:type="dxa"/>
            <w:shd w:val="clear" w:color="auto" w:fill="auto"/>
            <w:vAlign w:val="center"/>
          </w:tcPr>
          <w:p w14:paraId="067E614D" w14:textId="77777777" w:rsidR="00416FCB" w:rsidRPr="007354D1" w:rsidRDefault="00416FCB" w:rsidP="00416FCB">
            <w:pPr>
              <w:spacing w:line="0" w:lineRule="atLeast"/>
              <w:ind w:leftChars="26" w:left="57"/>
              <w:jc w:val="center"/>
              <w:rPr>
                <w:rFonts w:ascii="UD デジタル 教科書体 NK-R" w:eastAsia="UD デジタル 教科書体 NK-R" w:hAnsi="ＭＳ 明朝"/>
              </w:rPr>
            </w:pPr>
            <w:r w:rsidRPr="007354D1">
              <w:rPr>
                <w:rFonts w:ascii="UD デジタル 教科書体 NK-R" w:eastAsia="UD デジタル 教科書体 NK-R" w:hAnsi="Yu Gothic" w:hint="eastAsia"/>
                <w:color w:val="000000"/>
              </w:rPr>
              <w:t>〇</w:t>
            </w:r>
          </w:p>
        </w:tc>
      </w:tr>
      <w:tr w:rsidR="00416FCB" w:rsidRPr="00B34049" w14:paraId="49D58B56" w14:textId="77777777" w:rsidTr="00416FCB">
        <w:trPr>
          <w:cantSplit/>
          <w:trHeight w:val="544"/>
        </w:trPr>
        <w:tc>
          <w:tcPr>
            <w:tcW w:w="671" w:type="dxa"/>
            <w:vMerge/>
          </w:tcPr>
          <w:p w14:paraId="5418E532"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p>
        </w:tc>
        <w:tc>
          <w:tcPr>
            <w:tcW w:w="1284" w:type="dxa"/>
          </w:tcPr>
          <w:p w14:paraId="5A1D8FF8" w14:textId="06D8AC6F" w:rsidR="00416FCB" w:rsidRDefault="00416FCB" w:rsidP="00416FCB">
            <w:pPr>
              <w:spacing w:line="0" w:lineRule="atLeast"/>
              <w:ind w:left="363" w:hangingChars="165" w:hanging="363"/>
              <w:rPr>
                <w:rFonts w:ascii="UD デジタル 教科書体 NK-R" w:eastAsia="UD デジタル 教科書体 NK-R"/>
              </w:rPr>
            </w:pPr>
            <w:r>
              <w:rPr>
                <w:rFonts w:ascii="UD デジタル 教科書体 NK-R" w:eastAsia="UD デジタル 教科書体 NK-R" w:hint="eastAsia"/>
              </w:rPr>
              <w:t>5</w:t>
            </w:r>
            <w:r>
              <w:rPr>
                <w:rFonts w:ascii="UD デジタル 教科書体 NK-R" w:eastAsia="UD デジタル 教科書体 NK-R"/>
              </w:rPr>
              <w:t>.</w:t>
            </w:r>
            <w:r w:rsidRPr="00B34049">
              <w:rPr>
                <w:rFonts w:ascii="UD デジタル 教科書体 NK-R" w:eastAsia="UD デジタル 教科書体 NK-R"/>
                <w:noProof/>
              </w:rPr>
              <w:t xml:space="preserve"> </w:t>
            </w:r>
            <w:r w:rsidRPr="00B34049">
              <w:rPr>
                <w:rFonts w:ascii="UD デジタル 教科書体 NK-R" w:eastAsia="UD デジタル 教科書体 NK-R"/>
                <w:noProof/>
              </w:rPr>
              <mc:AlternateContent>
                <mc:Choice Requires="wps">
                  <w:drawing>
                    <wp:anchor distT="0" distB="0" distL="114300" distR="114300" simplePos="0" relativeHeight="251816960" behindDoc="0" locked="1" layoutInCell="1" allowOverlap="1" wp14:anchorId="52BC78B4" wp14:editId="61153957">
                      <wp:simplePos x="0" y="0"/>
                      <wp:positionH relativeFrom="margin">
                        <wp:posOffset>3405505</wp:posOffset>
                      </wp:positionH>
                      <wp:positionV relativeFrom="paragraph">
                        <wp:posOffset>646430</wp:posOffset>
                      </wp:positionV>
                      <wp:extent cx="1859280" cy="315595"/>
                      <wp:effectExtent l="0" t="0" r="0" b="0"/>
                      <wp:wrapNone/>
                      <wp:docPr id="101" name="テキスト ボックス 101"/>
                      <wp:cNvGraphicFramePr/>
                      <a:graphic xmlns:a="http://schemas.openxmlformats.org/drawingml/2006/main">
                        <a:graphicData uri="http://schemas.microsoft.com/office/word/2010/wordprocessingShape">
                          <wps:wsp>
                            <wps:cNvSpPr txBox="1"/>
                            <wps:spPr>
                              <a:xfrm>
                                <a:off x="0" y="0"/>
                                <a:ext cx="1859280" cy="315595"/>
                              </a:xfrm>
                              <a:prstGeom prst="rect">
                                <a:avLst/>
                              </a:prstGeom>
                              <a:noFill/>
                              <a:ln w="6350">
                                <a:noFill/>
                              </a:ln>
                            </wps:spPr>
                            <wps:txbx>
                              <w:txbxContent>
                                <w:p w14:paraId="3E0CCEA1" w14:textId="724146FF" w:rsidR="00890405" w:rsidRPr="007F204B" w:rsidRDefault="00890405" w:rsidP="00416FCB">
                                  <w:pPr>
                                    <w:jc w:val="right"/>
                                    <w:rPr>
                                      <w:rFonts w:ascii="UD デジタル 教科書体 NK-R" w:eastAsia="UD デジタル 教科書体 NK-R"/>
                                      <w:lang w:eastAsia="zh-TW"/>
                                    </w:rPr>
                                  </w:pP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C78B4" id="テキスト ボックス 101" o:spid="_x0000_s1126" type="#_x0000_t202" style="position:absolute;left:0;text-align:left;margin-left:268.15pt;margin-top:50.9pt;width:146.4pt;height:24.8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" filled="f" stroked="f" strokeweight=".5pt">
                      <v:textbox>
                        <w:txbxContent>
                          <w:p w14:paraId="3E0CCEA1" w14:textId="724146FF" w:rsidR="00890405" w:rsidRPr="007F204B" w:rsidRDefault="00890405" w:rsidP="00416FCB">
                            <w:pPr>
                              <w:jc w:val="right"/>
                              <w:rPr>
                                <w:rFonts w:ascii="UD デジタル 教科書体 NK-R" w:eastAsia="UD デジタル 教科書体 NK-R"/>
                                <w:lang w:eastAsia="zh-TW"/>
                              </w:rPr>
                            </w:pP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w10:anchorlock/>
                    </v:shape>
                  </w:pict>
                </mc:Fallback>
              </mc:AlternateContent>
            </w:r>
            <w:r w:rsidRPr="00B34049">
              <w:rPr>
                <w:rFonts w:ascii="UD デジタル 教科書体 NK-R" w:eastAsia="UD デジタル 教科書体 NK-R" w:hint="eastAsia"/>
              </w:rPr>
              <w:t>拡幅改</w:t>
            </w:r>
          </w:p>
          <w:p w14:paraId="3B291102" w14:textId="77777777" w:rsidR="00416FCB" w:rsidRDefault="00416FCB" w:rsidP="00416FCB">
            <w:pPr>
              <w:spacing w:line="0" w:lineRule="atLeast"/>
              <w:ind w:leftChars="100" w:left="363" w:hangingChars="65" w:hanging="143"/>
              <w:rPr>
                <w:rFonts w:ascii="UD デジタル 教科書体 NK-R" w:eastAsia="UD デジタル 教科書体 NK-R"/>
              </w:rPr>
            </w:pPr>
            <w:r w:rsidRPr="00B34049">
              <w:rPr>
                <w:rFonts w:ascii="UD デジタル 教科書体 NK-R" w:eastAsia="UD デジタル 教科書体 NK-R" w:hint="eastAsia"/>
              </w:rPr>
              <w:t>札口の</w:t>
            </w:r>
          </w:p>
          <w:p w14:paraId="317E537E" w14:textId="77777777" w:rsidR="00416FCB" w:rsidRPr="00B34049" w:rsidRDefault="00416FCB" w:rsidP="00416FCB">
            <w:pPr>
              <w:spacing w:line="0" w:lineRule="atLeast"/>
              <w:ind w:leftChars="100" w:left="363" w:hangingChars="65" w:hanging="143"/>
              <w:rPr>
                <w:rFonts w:ascii="UD デジタル 教科書体 NK-R" w:eastAsia="UD デジタル 教科書体 NK-R"/>
                <w:lang w:eastAsia="zh-TW"/>
              </w:rPr>
            </w:pPr>
            <w:r w:rsidRPr="00B34049">
              <w:rPr>
                <w:rFonts w:ascii="UD デジタル 教科書体 NK-R" w:eastAsia="UD デジタル 教科書体 NK-R" w:hint="eastAsia"/>
              </w:rPr>
              <w:t>設置</w:t>
            </w:r>
          </w:p>
        </w:tc>
        <w:tc>
          <w:tcPr>
            <w:tcW w:w="3402" w:type="dxa"/>
            <w:tcBorders>
              <w:top w:val="single" w:sz="4" w:space="0" w:color="auto"/>
            </w:tcBorders>
            <w:vAlign w:val="center"/>
          </w:tcPr>
          <w:p w14:paraId="5655D37A"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拡幅改札口の設置</w:t>
            </w:r>
          </w:p>
        </w:tc>
        <w:tc>
          <w:tcPr>
            <w:tcW w:w="1984" w:type="dxa"/>
            <w:tcBorders>
              <w:top w:val="single" w:sz="4" w:space="0" w:color="auto"/>
            </w:tcBorders>
            <w:vAlign w:val="center"/>
          </w:tcPr>
          <w:p w14:paraId="359ECCD5" w14:textId="77777777" w:rsidR="00416FCB" w:rsidRPr="007354D1"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7354D1">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2824D53B" w14:textId="3FD54C0C" w:rsidR="00416FCB" w:rsidRPr="002D33D8" w:rsidRDefault="00C5193F" w:rsidP="00C5193F">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w:t>
            </w:r>
          </w:p>
        </w:tc>
        <w:tc>
          <w:tcPr>
            <w:tcW w:w="1134" w:type="dxa"/>
            <w:shd w:val="clear" w:color="auto" w:fill="auto"/>
            <w:vAlign w:val="center"/>
          </w:tcPr>
          <w:p w14:paraId="281507B6" w14:textId="77777777" w:rsidR="00416FCB" w:rsidRPr="007354D1"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7354D1">
              <w:rPr>
                <w:rFonts w:ascii="UD デジタル 教科書体 NK-R" w:eastAsia="UD デジタル 教科書体 NK-R" w:hAnsi="Yu Gothic" w:hint="eastAsia"/>
                <w:color w:val="000000"/>
                <w:sz w:val="22"/>
                <w:szCs w:val="22"/>
              </w:rPr>
              <w:t>維持更新</w:t>
            </w:r>
          </w:p>
        </w:tc>
      </w:tr>
      <w:tr w:rsidR="00416FCB" w:rsidRPr="00B34049" w14:paraId="16B431D3" w14:textId="77777777" w:rsidTr="00416FCB">
        <w:trPr>
          <w:cantSplit/>
          <w:trHeight w:val="447"/>
        </w:trPr>
        <w:tc>
          <w:tcPr>
            <w:tcW w:w="671" w:type="dxa"/>
            <w:vMerge/>
          </w:tcPr>
          <w:p w14:paraId="204F4141" w14:textId="77777777" w:rsidR="00416FCB" w:rsidRPr="00B34049" w:rsidRDefault="00416FCB" w:rsidP="00416FCB">
            <w:pPr>
              <w:spacing w:line="0" w:lineRule="atLeast"/>
              <w:ind w:left="253" w:hangingChars="115" w:hanging="253"/>
              <w:rPr>
                <w:rFonts w:ascii="UD デジタル 教科書体 NK-R" w:eastAsia="UD デジタル 教科書体 NK-R"/>
              </w:rPr>
            </w:pPr>
          </w:p>
        </w:tc>
        <w:tc>
          <w:tcPr>
            <w:tcW w:w="1284" w:type="dxa"/>
            <w:vMerge w:val="restart"/>
          </w:tcPr>
          <w:p w14:paraId="1B871A61" w14:textId="77777777" w:rsidR="00416FCB" w:rsidRDefault="00416FCB" w:rsidP="00416FCB">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6</w:t>
            </w:r>
            <w:r>
              <w:rPr>
                <w:rFonts w:ascii="UD デジタル 教科書体 NK-R" w:eastAsia="UD デジタル 教科書体 NK-R"/>
              </w:rPr>
              <w:t>.</w:t>
            </w:r>
            <w:r w:rsidRPr="00B34049">
              <w:rPr>
                <w:rFonts w:ascii="UD デジタル 教科書体 NK-R" w:eastAsia="UD デジタル 教科書体 NK-R" w:hint="eastAsia"/>
              </w:rPr>
              <w:t>エレベー</w:t>
            </w:r>
          </w:p>
          <w:p w14:paraId="290BC4D2" w14:textId="77777777" w:rsidR="00416FCB" w:rsidRPr="00B34049" w:rsidRDefault="00416FCB" w:rsidP="00416FCB">
            <w:pPr>
              <w:spacing w:line="0" w:lineRule="atLeast"/>
              <w:ind w:leftChars="100" w:left="253" w:hangingChars="15" w:hanging="33"/>
              <w:rPr>
                <w:rFonts w:ascii="UD デジタル 教科書体 NK-R" w:eastAsia="UD デジタル 教科書体 NK-R"/>
                <w:lang w:eastAsia="zh-TW"/>
              </w:rPr>
            </w:pPr>
            <w:r w:rsidRPr="00B34049">
              <w:rPr>
                <w:rFonts w:ascii="UD デジタル 教科書体 NK-R" w:eastAsia="UD デジタル 教科書体 NK-R" w:hint="eastAsia"/>
              </w:rPr>
              <w:t>ター</w:t>
            </w:r>
          </w:p>
        </w:tc>
        <w:tc>
          <w:tcPr>
            <w:tcW w:w="3402" w:type="dxa"/>
            <w:tcBorders>
              <w:top w:val="single" w:sz="4" w:space="0" w:color="auto"/>
            </w:tcBorders>
            <w:vAlign w:val="center"/>
          </w:tcPr>
          <w:p w14:paraId="438A6E00"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ホームから公共用通路まで１以上の経路の確保</w:t>
            </w:r>
          </w:p>
        </w:tc>
        <w:tc>
          <w:tcPr>
            <w:tcW w:w="1984" w:type="dxa"/>
            <w:tcBorders>
              <w:top w:val="single" w:sz="4" w:space="0" w:color="auto"/>
            </w:tcBorders>
            <w:vAlign w:val="center"/>
          </w:tcPr>
          <w:p w14:paraId="30AADB4E" w14:textId="77777777" w:rsidR="00416FCB" w:rsidRPr="007354D1"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7354D1">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25AC08FE"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w:t>
            </w:r>
          </w:p>
        </w:tc>
        <w:tc>
          <w:tcPr>
            <w:tcW w:w="1134" w:type="dxa"/>
            <w:shd w:val="clear" w:color="auto" w:fill="auto"/>
            <w:vAlign w:val="center"/>
          </w:tcPr>
          <w:p w14:paraId="53E1C0F4" w14:textId="77777777" w:rsidR="00416FCB" w:rsidRPr="007354D1"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7354D1">
              <w:rPr>
                <w:rFonts w:ascii="UD デジタル 教科書体 NK-R" w:eastAsia="UD デジタル 教科書体 NK-R" w:hAnsi="Yu Gothic" w:hint="eastAsia"/>
                <w:color w:val="000000"/>
                <w:sz w:val="22"/>
                <w:szCs w:val="22"/>
              </w:rPr>
              <w:t>維持更新</w:t>
            </w:r>
          </w:p>
        </w:tc>
      </w:tr>
      <w:tr w:rsidR="00416FCB" w:rsidRPr="00B34049" w14:paraId="43C601B5" w14:textId="77777777" w:rsidTr="00416FCB">
        <w:trPr>
          <w:cantSplit/>
          <w:trHeight w:val="224"/>
        </w:trPr>
        <w:tc>
          <w:tcPr>
            <w:tcW w:w="671" w:type="dxa"/>
            <w:vMerge/>
          </w:tcPr>
          <w:p w14:paraId="19E835AF"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p>
        </w:tc>
        <w:tc>
          <w:tcPr>
            <w:tcW w:w="1284" w:type="dxa"/>
            <w:vMerge/>
          </w:tcPr>
          <w:p w14:paraId="7C603FBB" w14:textId="77777777" w:rsidR="00416FCB" w:rsidRPr="00B34049" w:rsidRDefault="00416FCB" w:rsidP="00416FCB">
            <w:pPr>
              <w:spacing w:line="0" w:lineRule="atLeast"/>
              <w:ind w:left="253" w:hangingChars="115" w:hanging="253"/>
              <w:rPr>
                <w:rFonts w:ascii="UD デジタル 教科書体 NK-R" w:eastAsia="UD デジタル 教科書体 NK-R"/>
              </w:rPr>
            </w:pPr>
          </w:p>
        </w:tc>
        <w:tc>
          <w:tcPr>
            <w:tcW w:w="3402" w:type="dxa"/>
            <w:vMerge w:val="restart"/>
            <w:tcBorders>
              <w:top w:val="single" w:sz="4" w:space="0" w:color="auto"/>
            </w:tcBorders>
            <w:vAlign w:val="center"/>
          </w:tcPr>
          <w:p w14:paraId="1379DBE0"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乗り換え経路の確保</w:t>
            </w:r>
          </w:p>
          <w:p w14:paraId="44F4EC6D"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［対象：５６駅］</w:t>
            </w:r>
          </w:p>
        </w:tc>
        <w:tc>
          <w:tcPr>
            <w:tcW w:w="1984" w:type="dxa"/>
            <w:tcBorders>
              <w:top w:val="single" w:sz="4" w:space="0" w:color="auto"/>
            </w:tcBorders>
            <w:vAlign w:val="center"/>
          </w:tcPr>
          <w:p w14:paraId="031EF974" w14:textId="77777777" w:rsidR="00416FCB" w:rsidRPr="007354D1"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7354D1">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5654812D"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w:t>
            </w:r>
          </w:p>
        </w:tc>
        <w:tc>
          <w:tcPr>
            <w:tcW w:w="1134" w:type="dxa"/>
            <w:tcBorders>
              <w:top w:val="single" w:sz="4" w:space="0" w:color="auto"/>
              <w:right w:val="single" w:sz="4" w:space="0" w:color="auto"/>
            </w:tcBorders>
            <w:shd w:val="clear" w:color="auto" w:fill="auto"/>
            <w:vAlign w:val="center"/>
          </w:tcPr>
          <w:p w14:paraId="02EC715F" w14:textId="77777777" w:rsidR="00416FCB" w:rsidRPr="007354D1"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7354D1">
              <w:rPr>
                <w:rFonts w:ascii="UD デジタル 教科書体 NK-R" w:eastAsia="UD デジタル 教科書体 NK-R" w:hAnsi="Yu Gothic" w:hint="eastAsia"/>
                <w:color w:val="000000"/>
                <w:sz w:val="22"/>
                <w:szCs w:val="22"/>
              </w:rPr>
              <w:t>維持更新</w:t>
            </w:r>
          </w:p>
        </w:tc>
      </w:tr>
      <w:tr w:rsidR="00416FCB" w:rsidRPr="00B34049" w14:paraId="513DCBAB" w14:textId="77777777" w:rsidTr="00416FCB">
        <w:trPr>
          <w:cantSplit/>
          <w:trHeight w:val="419"/>
        </w:trPr>
        <w:tc>
          <w:tcPr>
            <w:tcW w:w="671" w:type="dxa"/>
            <w:vMerge/>
          </w:tcPr>
          <w:p w14:paraId="1E3C5F70"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p>
        </w:tc>
        <w:tc>
          <w:tcPr>
            <w:tcW w:w="1284" w:type="dxa"/>
            <w:vMerge/>
          </w:tcPr>
          <w:p w14:paraId="0D261EA3" w14:textId="77777777" w:rsidR="00416FCB" w:rsidRPr="00B34049" w:rsidRDefault="00416FCB" w:rsidP="00416FCB">
            <w:pPr>
              <w:spacing w:line="0" w:lineRule="atLeast"/>
              <w:ind w:left="253" w:hangingChars="115" w:hanging="253"/>
              <w:rPr>
                <w:rFonts w:ascii="UD デジタル 教科書体 NK-R" w:eastAsia="UD デジタル 教科書体 NK-R"/>
              </w:rPr>
            </w:pPr>
          </w:p>
        </w:tc>
        <w:tc>
          <w:tcPr>
            <w:tcW w:w="3402" w:type="dxa"/>
            <w:vMerge/>
            <w:vAlign w:val="center"/>
          </w:tcPr>
          <w:p w14:paraId="0A72099E" w14:textId="77777777" w:rsidR="00416FCB" w:rsidRPr="00B34049" w:rsidRDefault="00416FCB" w:rsidP="00416FCB">
            <w:pPr>
              <w:spacing w:line="0" w:lineRule="atLeast"/>
              <w:ind w:left="253" w:hangingChars="115" w:hanging="253"/>
              <w:rPr>
                <w:rFonts w:ascii="UD デジタル 教科書体 NK-R" w:eastAsia="UD デジタル 教科書体 NK-R" w:hAnsi="Segoe UI Symbol" w:cs="Segoe UI Symbol"/>
              </w:rPr>
            </w:pPr>
          </w:p>
        </w:tc>
        <w:tc>
          <w:tcPr>
            <w:tcW w:w="1984" w:type="dxa"/>
            <w:tcBorders>
              <w:top w:val="single" w:sz="4" w:space="0" w:color="auto"/>
            </w:tcBorders>
            <w:vAlign w:val="center"/>
          </w:tcPr>
          <w:p w14:paraId="53E7A0EE" w14:textId="1C023E6F" w:rsidR="00416FCB" w:rsidRPr="007354D1"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7354D1">
              <w:rPr>
                <w:rFonts w:ascii="UD デジタル 教科書体 NK-R" w:eastAsia="UD デジタル 教科書体 NK-R" w:hAnsi="Yu Gothic" w:hint="eastAsia"/>
                <w:sz w:val="22"/>
                <w:szCs w:val="22"/>
              </w:rPr>
              <w:t>―</w:t>
            </w:r>
          </w:p>
        </w:tc>
        <w:tc>
          <w:tcPr>
            <w:tcW w:w="907" w:type="dxa"/>
            <w:tcBorders>
              <w:top w:val="single" w:sz="4" w:space="0" w:color="auto"/>
              <w:right w:val="single" w:sz="4" w:space="0" w:color="auto"/>
            </w:tcBorders>
            <w:shd w:val="clear" w:color="auto" w:fill="auto"/>
            <w:vAlign w:val="center"/>
          </w:tcPr>
          <w:p w14:paraId="78159C94"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w:t>
            </w:r>
          </w:p>
        </w:tc>
        <w:tc>
          <w:tcPr>
            <w:tcW w:w="1134" w:type="dxa"/>
            <w:tcBorders>
              <w:top w:val="single" w:sz="4" w:space="0" w:color="auto"/>
              <w:right w:val="single" w:sz="4" w:space="0" w:color="auto"/>
            </w:tcBorders>
            <w:shd w:val="clear" w:color="auto" w:fill="auto"/>
            <w:vAlign w:val="center"/>
          </w:tcPr>
          <w:p w14:paraId="7024DCF6" w14:textId="77777777" w:rsidR="00416FCB" w:rsidRPr="007354D1"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7354D1">
              <w:rPr>
                <w:rFonts w:ascii="UD デジタル 教科書体 NK-R" w:eastAsia="UD デジタル 教科書体 NK-R" w:hAnsi="Yu Gothic" w:hint="eastAsia"/>
                <w:color w:val="000000"/>
                <w:sz w:val="22"/>
                <w:szCs w:val="22"/>
              </w:rPr>
              <w:t>●</w:t>
            </w:r>
          </w:p>
        </w:tc>
      </w:tr>
      <w:tr w:rsidR="00416FCB" w:rsidRPr="00B34049" w14:paraId="71016E88" w14:textId="77777777" w:rsidTr="00416FCB">
        <w:trPr>
          <w:cantSplit/>
          <w:trHeight w:val="519"/>
        </w:trPr>
        <w:tc>
          <w:tcPr>
            <w:tcW w:w="671" w:type="dxa"/>
            <w:vMerge/>
          </w:tcPr>
          <w:p w14:paraId="4ABB342A"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p>
        </w:tc>
        <w:tc>
          <w:tcPr>
            <w:tcW w:w="1284" w:type="dxa"/>
            <w:vMerge/>
          </w:tcPr>
          <w:p w14:paraId="0ACD0F52" w14:textId="77777777" w:rsidR="00416FCB" w:rsidRPr="00B34049" w:rsidRDefault="00416FCB" w:rsidP="00416FCB">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77D16B04" w14:textId="77777777" w:rsidR="00416FCB" w:rsidRPr="00B34049" w:rsidRDefault="00416FCB" w:rsidP="00416FCB">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int="eastAsia"/>
              </w:rPr>
              <w:t>◇ホームから公共用通路まで2以上の経路の検討[対象：大規模駅]</w:t>
            </w:r>
          </w:p>
        </w:tc>
        <w:tc>
          <w:tcPr>
            <w:tcW w:w="1984" w:type="dxa"/>
            <w:tcBorders>
              <w:top w:val="single" w:sz="4" w:space="0" w:color="auto"/>
            </w:tcBorders>
            <w:vAlign w:val="center"/>
          </w:tcPr>
          <w:p w14:paraId="38037B6E" w14:textId="425E3B51" w:rsidR="00416FCB" w:rsidRPr="007354D1" w:rsidRDefault="00416FCB" w:rsidP="00416FCB">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noProof/>
              </w:rPr>
              <mc:AlternateContent>
                <mc:Choice Requires="wps">
                  <w:drawing>
                    <wp:anchor distT="0" distB="0" distL="114300" distR="114300" simplePos="0" relativeHeight="251804672" behindDoc="0" locked="0" layoutInCell="1" allowOverlap="1" wp14:anchorId="24F8882D" wp14:editId="5CF36AFA">
                      <wp:simplePos x="0" y="0"/>
                      <wp:positionH relativeFrom="column">
                        <wp:posOffset>-34925</wp:posOffset>
                      </wp:positionH>
                      <wp:positionV relativeFrom="paragraph">
                        <wp:posOffset>-18415</wp:posOffset>
                      </wp:positionV>
                      <wp:extent cx="1929765" cy="196215"/>
                      <wp:effectExtent l="13335" t="6985" r="9525" b="6350"/>
                      <wp:wrapNone/>
                      <wp:docPr id="18393181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196215"/>
                              </a:xfrm>
                              <a:prstGeom prst="rect">
                                <a:avLst/>
                              </a:prstGeom>
                              <a:solidFill>
                                <a:srgbClr val="FFFFFF"/>
                              </a:solidFill>
                              <a:ln w="9525">
                                <a:solidFill>
                                  <a:srgbClr val="000000"/>
                                </a:solidFill>
                                <a:miter lim="800000"/>
                                <a:headEnd/>
                                <a:tailEnd/>
                              </a:ln>
                            </wps:spPr>
                            <wps:txbx>
                              <w:txbxContent>
                                <w:p w14:paraId="05342439" w14:textId="77777777" w:rsidR="00890405" w:rsidRPr="00E93302" w:rsidRDefault="00890405" w:rsidP="00416FCB">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8882D" id="_x0000_s1127" type="#_x0000_t202" style="position:absolute;left:0;text-align:left;margin-left:-2.75pt;margin-top:-1.45pt;width:151.95pt;height:15.4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">
                      <v:textbox inset=".2mm,0,.2mm,0">
                        <w:txbxContent>
                          <w:p w14:paraId="05342439" w14:textId="77777777" w:rsidR="00890405" w:rsidRPr="00E93302" w:rsidRDefault="00890405" w:rsidP="00416FCB">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v:textbox>
                    </v:shape>
                  </w:pict>
                </mc:Fallback>
              </mc:AlternateContent>
            </w:r>
            <w:r w:rsidRPr="007354D1">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78A2F1EA"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w:t>
            </w:r>
          </w:p>
        </w:tc>
        <w:tc>
          <w:tcPr>
            <w:tcW w:w="1134" w:type="dxa"/>
            <w:shd w:val="clear" w:color="auto" w:fill="auto"/>
            <w:vAlign w:val="center"/>
          </w:tcPr>
          <w:p w14:paraId="1E279EBD" w14:textId="77777777" w:rsidR="00416FCB" w:rsidRPr="007354D1" w:rsidRDefault="00416FCB" w:rsidP="00416FCB">
            <w:pPr>
              <w:spacing w:line="0" w:lineRule="atLeast"/>
              <w:ind w:leftChars="26" w:left="57"/>
              <w:jc w:val="center"/>
              <w:rPr>
                <w:rFonts w:ascii="UD デジタル 教科書体 NK-R" w:eastAsia="UD デジタル 教科書体 NK-R"/>
              </w:rPr>
            </w:pPr>
            <w:r w:rsidRPr="007354D1">
              <w:rPr>
                <w:rFonts w:ascii="UD デジタル 教科書体 NK-R" w:eastAsia="UD デジタル 教科書体 NK-R" w:hAnsi="Yu Gothic" w:hint="eastAsia"/>
                <w:color w:val="000000"/>
              </w:rPr>
              <w:t>〇</w:t>
            </w:r>
          </w:p>
        </w:tc>
      </w:tr>
      <w:tr w:rsidR="00416FCB" w:rsidRPr="00B34049" w14:paraId="2EAEFCB5" w14:textId="77777777" w:rsidTr="00416FCB">
        <w:trPr>
          <w:cantSplit/>
          <w:trHeight w:val="261"/>
        </w:trPr>
        <w:tc>
          <w:tcPr>
            <w:tcW w:w="671" w:type="dxa"/>
            <w:vMerge/>
          </w:tcPr>
          <w:p w14:paraId="5EFA483F"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p>
        </w:tc>
        <w:tc>
          <w:tcPr>
            <w:tcW w:w="1284" w:type="dxa"/>
            <w:vMerge/>
          </w:tcPr>
          <w:p w14:paraId="42B28801" w14:textId="77777777" w:rsidR="00416FCB" w:rsidRPr="00B34049" w:rsidRDefault="00416FCB" w:rsidP="00416FCB">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56187683" w14:textId="77777777" w:rsidR="00416FCB" w:rsidRPr="00B34049" w:rsidRDefault="00416FCB" w:rsidP="00416FCB">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□大型化等の検討</w:t>
            </w:r>
          </w:p>
        </w:tc>
        <w:tc>
          <w:tcPr>
            <w:tcW w:w="1984" w:type="dxa"/>
            <w:tcBorders>
              <w:top w:val="single" w:sz="4" w:space="0" w:color="auto"/>
            </w:tcBorders>
            <w:vAlign w:val="center"/>
          </w:tcPr>
          <w:p w14:paraId="03876BDE" w14:textId="34167781" w:rsidR="00416FCB" w:rsidRPr="007354D1" w:rsidRDefault="00416FCB" w:rsidP="00416FCB">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noProof/>
              </w:rPr>
              <mc:AlternateContent>
                <mc:Choice Requires="wps">
                  <w:drawing>
                    <wp:anchor distT="0" distB="0" distL="114300" distR="114300" simplePos="0" relativeHeight="251814912" behindDoc="0" locked="0" layoutInCell="1" allowOverlap="1" wp14:anchorId="22FA85C1" wp14:editId="1F05ACEB">
                      <wp:simplePos x="0" y="0"/>
                      <wp:positionH relativeFrom="column">
                        <wp:posOffset>-50165</wp:posOffset>
                      </wp:positionH>
                      <wp:positionV relativeFrom="paragraph">
                        <wp:posOffset>-2540</wp:posOffset>
                      </wp:positionV>
                      <wp:extent cx="1929765" cy="196215"/>
                      <wp:effectExtent l="13335" t="6985" r="9525" b="6350"/>
                      <wp:wrapNone/>
                      <wp:docPr id="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196215"/>
                              </a:xfrm>
                              <a:prstGeom prst="rect">
                                <a:avLst/>
                              </a:prstGeom>
                              <a:solidFill>
                                <a:srgbClr val="FFFFFF"/>
                              </a:solidFill>
                              <a:ln w="9525">
                                <a:solidFill>
                                  <a:srgbClr val="000000"/>
                                </a:solidFill>
                                <a:miter lim="800000"/>
                                <a:headEnd/>
                                <a:tailEnd/>
                              </a:ln>
                            </wps:spPr>
                            <wps:txbx>
                              <w:txbxContent>
                                <w:p w14:paraId="73E5F207" w14:textId="77777777" w:rsidR="00890405" w:rsidRPr="00E93302" w:rsidRDefault="00890405" w:rsidP="00416FCB">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A85C1" id="_x0000_s1128" type="#_x0000_t202" style="position:absolute;left:0;text-align:left;margin-left:-3.95pt;margin-top:-.2pt;width:151.95pt;height:15.4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">
                      <v:textbox inset=".2mm,0,.2mm,0">
                        <w:txbxContent>
                          <w:p w14:paraId="73E5F207" w14:textId="77777777" w:rsidR="00890405" w:rsidRPr="00E93302" w:rsidRDefault="00890405" w:rsidP="00416FCB">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v:textbox>
                    </v:shape>
                  </w:pict>
                </mc:Fallback>
              </mc:AlternateContent>
            </w:r>
            <w:r w:rsidRPr="007354D1">
              <w:rPr>
                <w:rFonts w:ascii="UD デジタル 教科書体 NK-R" w:eastAsia="UD デジタル 教科書体 NK-R" w:hAnsi="Yu Gothic" w:hint="eastAsia"/>
                <w:sz w:val="22"/>
                <w:szCs w:val="22"/>
              </w:rPr>
              <w:t>―</w:t>
            </w:r>
          </w:p>
        </w:tc>
        <w:tc>
          <w:tcPr>
            <w:tcW w:w="907" w:type="dxa"/>
            <w:tcBorders>
              <w:top w:val="single" w:sz="4" w:space="0" w:color="auto"/>
              <w:right w:val="single" w:sz="4" w:space="0" w:color="auto"/>
            </w:tcBorders>
            <w:shd w:val="clear" w:color="auto" w:fill="auto"/>
            <w:vAlign w:val="center"/>
          </w:tcPr>
          <w:p w14:paraId="7D41C2D1"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5EDBBB58" w14:textId="77777777" w:rsidR="00416FCB" w:rsidRPr="007354D1" w:rsidRDefault="00416FCB" w:rsidP="00416FCB">
            <w:pPr>
              <w:spacing w:line="0" w:lineRule="atLeast"/>
              <w:ind w:leftChars="26" w:left="57"/>
              <w:jc w:val="center"/>
              <w:rPr>
                <w:rFonts w:ascii="UD デジタル 教科書体 NK-R" w:eastAsia="UD デジタル 教科書体 NK-R"/>
              </w:rPr>
            </w:pPr>
            <w:r w:rsidRPr="007354D1">
              <w:rPr>
                <w:rFonts w:ascii="UD デジタル 教科書体 NK-R" w:eastAsia="UD デジタル 教科書体 NK-R" w:hAnsi="Yu Gothic" w:hint="eastAsia"/>
                <w:color w:val="000000"/>
              </w:rPr>
              <w:t>〇</w:t>
            </w:r>
          </w:p>
        </w:tc>
      </w:tr>
      <w:tr w:rsidR="00416FCB" w:rsidRPr="00B34049" w14:paraId="7AC19776" w14:textId="77777777" w:rsidTr="00416FCB">
        <w:trPr>
          <w:cantSplit/>
          <w:trHeight w:val="261"/>
        </w:trPr>
        <w:tc>
          <w:tcPr>
            <w:tcW w:w="671" w:type="dxa"/>
            <w:vMerge/>
          </w:tcPr>
          <w:p w14:paraId="0A216826" w14:textId="77777777" w:rsidR="00416FCB" w:rsidRPr="00B34049" w:rsidRDefault="00416FCB" w:rsidP="00416FCB">
            <w:pPr>
              <w:spacing w:line="0" w:lineRule="atLeast"/>
              <w:ind w:left="253" w:hangingChars="115" w:hanging="253"/>
              <w:jc w:val="center"/>
              <w:rPr>
                <w:rFonts w:ascii="UD デジタル 教科書体 NK-R" w:eastAsia="UD デジタル 教科書体 NK-R"/>
                <w:lang w:eastAsia="zh-TW"/>
              </w:rPr>
            </w:pPr>
          </w:p>
        </w:tc>
        <w:tc>
          <w:tcPr>
            <w:tcW w:w="1284" w:type="dxa"/>
            <w:vMerge w:val="restart"/>
            <w:tcBorders>
              <w:top w:val="single" w:sz="4" w:space="0" w:color="auto"/>
            </w:tcBorders>
          </w:tcPr>
          <w:p w14:paraId="3EA53CB7" w14:textId="77777777" w:rsidR="00416FCB" w:rsidRPr="00B34049" w:rsidRDefault="00416FCB" w:rsidP="00416FCB">
            <w:pPr>
              <w:spacing w:line="0" w:lineRule="atLeast"/>
              <w:ind w:left="253" w:hangingChars="115" w:hanging="253"/>
              <w:rPr>
                <w:rFonts w:ascii="UD デジタル 教科書体 NK-R" w:eastAsia="UD デジタル 教科書体 NK-R" w:hAnsi="Segoe UI Symbol" w:cs="Segoe UI Symbol"/>
              </w:rPr>
            </w:pPr>
            <w:r>
              <w:rPr>
                <w:rFonts w:ascii="UD デジタル 教科書体 NK-R" w:eastAsia="UD デジタル 教科書体 NK-R" w:hint="eastAsia"/>
              </w:rPr>
              <w:t>7</w:t>
            </w:r>
            <w:r>
              <w:rPr>
                <w:rFonts w:ascii="UD デジタル 教科書体 NK-R" w:eastAsia="UD デジタル 教科書体 NK-R"/>
              </w:rPr>
              <w:t>.</w:t>
            </w:r>
            <w:r w:rsidRPr="00B34049">
              <w:rPr>
                <w:rFonts w:ascii="UD デジタル 教科書体 NK-R" w:eastAsia="UD デジタル 教科書体 NK-R" w:hint="eastAsia"/>
              </w:rPr>
              <w:t>階段</w:t>
            </w:r>
          </w:p>
        </w:tc>
        <w:tc>
          <w:tcPr>
            <w:tcW w:w="3402" w:type="dxa"/>
            <w:tcBorders>
              <w:top w:val="single" w:sz="4" w:space="0" w:color="auto"/>
            </w:tcBorders>
            <w:vAlign w:val="center"/>
          </w:tcPr>
          <w:p w14:paraId="64171A2F"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階段の手すりに、行先を点字で表示</w:t>
            </w:r>
          </w:p>
        </w:tc>
        <w:tc>
          <w:tcPr>
            <w:tcW w:w="1984" w:type="dxa"/>
            <w:tcBorders>
              <w:top w:val="single" w:sz="4" w:space="0" w:color="auto"/>
            </w:tcBorders>
            <w:vAlign w:val="center"/>
          </w:tcPr>
          <w:p w14:paraId="655477E1" w14:textId="77777777" w:rsidR="00416FCB" w:rsidRPr="007354D1"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7354D1">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7487E7C6"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1CD38C7F" w14:textId="77777777" w:rsidR="00416FCB" w:rsidRPr="007354D1" w:rsidRDefault="00416FCB" w:rsidP="00416FCB">
            <w:pPr>
              <w:spacing w:line="0" w:lineRule="atLeast"/>
              <w:rPr>
                <w:rFonts w:ascii="UD デジタル 教科書体 NK-R" w:eastAsia="UD デジタル 教科書体 NK-R" w:hAnsi="ＭＳ 明朝"/>
              </w:rPr>
            </w:pPr>
            <w:r w:rsidRPr="007354D1">
              <w:rPr>
                <w:rFonts w:ascii="UD デジタル 教科書体 NK-R" w:eastAsia="UD デジタル 教科書体 NK-R" w:hAnsi="Yu Gothic" w:hint="eastAsia"/>
                <w:color w:val="000000"/>
              </w:rPr>
              <w:t>維持更新</w:t>
            </w:r>
          </w:p>
        </w:tc>
      </w:tr>
      <w:tr w:rsidR="00416FCB" w:rsidRPr="00B34049" w14:paraId="10E8DE17" w14:textId="77777777" w:rsidTr="00416FCB">
        <w:trPr>
          <w:cantSplit/>
          <w:trHeight w:val="420"/>
        </w:trPr>
        <w:tc>
          <w:tcPr>
            <w:tcW w:w="671" w:type="dxa"/>
            <w:vMerge/>
          </w:tcPr>
          <w:p w14:paraId="6FDC73F7"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p>
        </w:tc>
        <w:tc>
          <w:tcPr>
            <w:tcW w:w="1284" w:type="dxa"/>
            <w:vMerge/>
          </w:tcPr>
          <w:p w14:paraId="7759AC5C" w14:textId="77777777" w:rsidR="00416FCB" w:rsidRPr="00B34049" w:rsidRDefault="00416FCB" w:rsidP="00416FCB">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46363956"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踏面端部が容易に識別できるように配慮する</w:t>
            </w:r>
          </w:p>
        </w:tc>
        <w:tc>
          <w:tcPr>
            <w:tcW w:w="1984" w:type="dxa"/>
            <w:tcBorders>
              <w:top w:val="single" w:sz="4" w:space="0" w:color="auto"/>
            </w:tcBorders>
            <w:vAlign w:val="center"/>
          </w:tcPr>
          <w:p w14:paraId="29427215" w14:textId="77777777" w:rsidR="00416FCB" w:rsidRPr="007354D1"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7354D1">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751F614C"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w:t>
            </w:r>
          </w:p>
        </w:tc>
        <w:tc>
          <w:tcPr>
            <w:tcW w:w="1134" w:type="dxa"/>
            <w:shd w:val="clear" w:color="auto" w:fill="auto"/>
            <w:vAlign w:val="center"/>
          </w:tcPr>
          <w:p w14:paraId="4FE4A05D" w14:textId="77777777" w:rsidR="00416FCB" w:rsidRPr="007354D1" w:rsidRDefault="00416FCB" w:rsidP="00416FCB">
            <w:pPr>
              <w:spacing w:line="0" w:lineRule="atLeast"/>
              <w:rPr>
                <w:rFonts w:ascii="UD デジタル 教科書体 NK-R" w:eastAsia="UD デジタル 教科書体 NK-R" w:hAnsi="ＭＳ 明朝"/>
              </w:rPr>
            </w:pPr>
            <w:r w:rsidRPr="007354D1">
              <w:rPr>
                <w:rFonts w:ascii="UD デジタル 教科書体 NK-R" w:eastAsia="UD デジタル 教科書体 NK-R" w:hAnsi="Yu Gothic" w:hint="eastAsia"/>
                <w:color w:val="000000"/>
              </w:rPr>
              <w:t>維持更新</w:t>
            </w:r>
          </w:p>
        </w:tc>
      </w:tr>
      <w:tr w:rsidR="00416FCB" w:rsidRPr="00B34049" w14:paraId="6756C2B7" w14:textId="77777777" w:rsidTr="00416FCB">
        <w:trPr>
          <w:cantSplit/>
          <w:trHeight w:val="545"/>
        </w:trPr>
        <w:tc>
          <w:tcPr>
            <w:tcW w:w="671" w:type="dxa"/>
            <w:vMerge/>
          </w:tcPr>
          <w:p w14:paraId="509CC4B6" w14:textId="77777777" w:rsidR="00416FCB" w:rsidRPr="00B34049" w:rsidRDefault="00416FCB" w:rsidP="00416FCB">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val="restart"/>
            <w:tcBorders>
              <w:top w:val="single" w:sz="4" w:space="0" w:color="auto"/>
            </w:tcBorders>
          </w:tcPr>
          <w:p w14:paraId="29336857" w14:textId="77777777" w:rsidR="00416FCB" w:rsidRDefault="00416FCB" w:rsidP="00416FCB">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8</w:t>
            </w:r>
            <w:r>
              <w:rPr>
                <w:rFonts w:ascii="UD デジタル 教科書体 NK-R" w:eastAsia="UD デジタル 教科書体 NK-R"/>
              </w:rPr>
              <w:t>.</w:t>
            </w:r>
            <w:r w:rsidRPr="00B34049">
              <w:rPr>
                <w:rFonts w:ascii="UD デジタル 教科書体 NK-R" w:eastAsia="UD デジタル 教科書体 NK-R" w:hint="eastAsia"/>
              </w:rPr>
              <w:t>ホームに</w:t>
            </w:r>
          </w:p>
          <w:p w14:paraId="34368C80" w14:textId="77777777" w:rsidR="00416FCB" w:rsidRDefault="00416FCB" w:rsidP="00416FCB">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おける列</w:t>
            </w:r>
          </w:p>
          <w:p w14:paraId="2BB8DB80" w14:textId="77777777" w:rsidR="00416FCB" w:rsidRDefault="00416FCB" w:rsidP="00416FCB">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車の案</w:t>
            </w:r>
          </w:p>
          <w:p w14:paraId="6DC97E89" w14:textId="77777777" w:rsidR="00416FCB" w:rsidRPr="00B34049" w:rsidRDefault="00416FCB" w:rsidP="00416FCB">
            <w:pPr>
              <w:spacing w:line="0" w:lineRule="atLeast"/>
              <w:ind w:leftChars="100" w:left="253" w:hangingChars="15" w:hanging="33"/>
              <w:rPr>
                <w:rFonts w:ascii="UD デジタル 教科書体 NK-R" w:eastAsia="UD デジタル 教科書体 NK-R" w:hAnsi="Segoe UI Symbol" w:cs="Segoe UI Symbol"/>
              </w:rPr>
            </w:pPr>
            <w:r w:rsidRPr="00B34049">
              <w:rPr>
                <w:rFonts w:ascii="UD デジタル 教科書体 NK-R" w:eastAsia="UD デジタル 教科書体 NK-R" w:hint="eastAsia"/>
              </w:rPr>
              <w:t>内</w:t>
            </w:r>
          </w:p>
        </w:tc>
        <w:tc>
          <w:tcPr>
            <w:tcW w:w="3402" w:type="dxa"/>
            <w:tcBorders>
              <w:top w:val="single" w:sz="4" w:space="0" w:color="auto"/>
            </w:tcBorders>
            <w:vAlign w:val="center"/>
          </w:tcPr>
          <w:p w14:paraId="66084115"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列車の行先･接近･出発に関する情報を文字及び音案内で提供</w:t>
            </w:r>
          </w:p>
        </w:tc>
        <w:tc>
          <w:tcPr>
            <w:tcW w:w="1984" w:type="dxa"/>
            <w:tcBorders>
              <w:top w:val="single" w:sz="4" w:space="0" w:color="auto"/>
            </w:tcBorders>
            <w:vAlign w:val="center"/>
          </w:tcPr>
          <w:p w14:paraId="65B5B172" w14:textId="77777777" w:rsidR="00416FCB" w:rsidRPr="007354D1"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7354D1">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0665550F"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787CD07A" w14:textId="77777777" w:rsidR="00416FCB" w:rsidRPr="007354D1"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7354D1">
              <w:rPr>
                <w:rFonts w:ascii="UD デジタル 教科書体 NK-R" w:eastAsia="UD デジタル 教科書体 NK-R" w:hAnsi="Yu Gothic" w:hint="eastAsia"/>
                <w:color w:val="000000"/>
                <w:sz w:val="22"/>
                <w:szCs w:val="22"/>
              </w:rPr>
              <w:t>維持更新</w:t>
            </w:r>
          </w:p>
        </w:tc>
      </w:tr>
      <w:tr w:rsidR="00416FCB" w:rsidRPr="00B34049" w14:paraId="070FB9C7" w14:textId="77777777" w:rsidTr="00416FCB">
        <w:trPr>
          <w:cantSplit/>
          <w:trHeight w:val="811"/>
        </w:trPr>
        <w:tc>
          <w:tcPr>
            <w:tcW w:w="671" w:type="dxa"/>
            <w:vMerge/>
          </w:tcPr>
          <w:p w14:paraId="0678E3FD"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p>
        </w:tc>
        <w:tc>
          <w:tcPr>
            <w:tcW w:w="1284" w:type="dxa"/>
            <w:vMerge/>
          </w:tcPr>
          <w:p w14:paraId="66CF1DE6" w14:textId="77777777" w:rsidR="00416FCB" w:rsidRPr="00B34049" w:rsidRDefault="00416FCB" w:rsidP="00416FCB">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32BAFB37"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□プラットホーム床面等における、車両内の車椅子スペースに通じる乗降口の位置の表示</w:t>
            </w:r>
          </w:p>
        </w:tc>
        <w:tc>
          <w:tcPr>
            <w:tcW w:w="1984" w:type="dxa"/>
            <w:tcBorders>
              <w:top w:val="single" w:sz="4" w:space="0" w:color="auto"/>
            </w:tcBorders>
            <w:vAlign w:val="center"/>
          </w:tcPr>
          <w:p w14:paraId="4A442DB8" w14:textId="77777777" w:rsidR="00416FCB" w:rsidRPr="007354D1"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7354D1">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349AC349"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i/>
                <w:iCs/>
                <w:sz w:val="22"/>
                <w:szCs w:val="22"/>
              </w:rPr>
            </w:pPr>
            <w:r w:rsidRPr="002D33D8">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3042A063" w14:textId="77777777" w:rsidR="00416FCB" w:rsidRPr="007354D1" w:rsidRDefault="00416FCB" w:rsidP="00416FCB">
            <w:pPr>
              <w:spacing w:line="0" w:lineRule="atLeast"/>
              <w:ind w:leftChars="26" w:left="57"/>
              <w:jc w:val="center"/>
              <w:rPr>
                <w:rFonts w:ascii="UD デジタル 教科書体 NK-R" w:eastAsia="UD デジタル 教科書体 NK-R" w:hAnsi="ＭＳ 明朝"/>
              </w:rPr>
            </w:pPr>
            <w:r w:rsidRPr="007354D1">
              <w:rPr>
                <w:rFonts w:ascii="UD デジタル 教科書体 NK-R" w:eastAsia="UD デジタル 教科書体 NK-R" w:hAnsi="Yu Gothic" w:hint="eastAsia"/>
                <w:color w:val="000000"/>
              </w:rPr>
              <w:t>●</w:t>
            </w:r>
          </w:p>
        </w:tc>
      </w:tr>
      <w:tr w:rsidR="00416FCB" w:rsidRPr="00B34049" w14:paraId="4EC1B7D8" w14:textId="77777777" w:rsidTr="00416FCB">
        <w:trPr>
          <w:cantSplit/>
          <w:trHeight w:val="1134"/>
        </w:trPr>
        <w:tc>
          <w:tcPr>
            <w:tcW w:w="671" w:type="dxa"/>
            <w:vMerge/>
          </w:tcPr>
          <w:p w14:paraId="0156C989" w14:textId="77777777" w:rsidR="00416FCB" w:rsidRPr="00B34049" w:rsidRDefault="00416FCB" w:rsidP="00416FCB">
            <w:pPr>
              <w:spacing w:line="0" w:lineRule="atLeast"/>
              <w:rPr>
                <w:rFonts w:ascii="UD デジタル 教科書体 NK-R" w:eastAsia="UD デジタル 教科書体 NK-R"/>
              </w:rPr>
            </w:pPr>
          </w:p>
        </w:tc>
        <w:tc>
          <w:tcPr>
            <w:tcW w:w="1284" w:type="dxa"/>
            <w:vMerge w:val="restart"/>
            <w:tcBorders>
              <w:top w:val="nil"/>
            </w:tcBorders>
          </w:tcPr>
          <w:p w14:paraId="797E2FC2" w14:textId="77777777" w:rsidR="00416FCB" w:rsidRDefault="00416FCB" w:rsidP="00416FCB">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9</w:t>
            </w:r>
            <w:r>
              <w:rPr>
                <w:rFonts w:ascii="UD デジタル 教科書体 NK-R" w:eastAsia="UD デジタル 教科書体 NK-R"/>
              </w:rPr>
              <w:t>.</w:t>
            </w:r>
            <w:r w:rsidRPr="00B34049">
              <w:rPr>
                <w:rFonts w:ascii="UD デジタル 教科書体 NK-R" w:eastAsia="UD デジタル 教科書体 NK-R" w:hint="eastAsia"/>
              </w:rPr>
              <w:t>車両とホ</w:t>
            </w:r>
          </w:p>
          <w:p w14:paraId="78FB1F02" w14:textId="77777777" w:rsidR="00416FCB" w:rsidRDefault="00416FCB" w:rsidP="00416FCB">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ームとの</w:t>
            </w:r>
          </w:p>
          <w:p w14:paraId="54E18CEE" w14:textId="77777777" w:rsidR="00416FCB" w:rsidRDefault="00416FCB" w:rsidP="00416FCB">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隙間・段</w:t>
            </w:r>
          </w:p>
          <w:p w14:paraId="6BE87461" w14:textId="77777777" w:rsidR="00416FCB" w:rsidRPr="00B34049" w:rsidRDefault="00416FCB" w:rsidP="00416FCB">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差</w:t>
            </w:r>
          </w:p>
        </w:tc>
        <w:tc>
          <w:tcPr>
            <w:tcW w:w="3402" w:type="dxa"/>
            <w:tcBorders>
              <w:top w:val="nil"/>
            </w:tcBorders>
            <w:vAlign w:val="center"/>
          </w:tcPr>
          <w:p w14:paraId="4FC598FC" w14:textId="77777777" w:rsidR="00416FCB"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隙間・段差を縮小するためのホーム構造や車両構造の改良・整備に向けた検討</w:t>
            </w:r>
            <w:r w:rsidRPr="00B34049">
              <w:rPr>
                <w:rFonts w:ascii="UD デジタル 教科書体 NK-R" w:eastAsia="UD デジタル 教科書体 NK-R"/>
                <w:noProof/>
              </w:rPr>
              <mc:AlternateContent>
                <mc:Choice Requires="wps">
                  <w:drawing>
                    <wp:anchor distT="0" distB="0" distL="114300" distR="114300" simplePos="0" relativeHeight="251806720" behindDoc="0" locked="1" layoutInCell="1" allowOverlap="1" wp14:anchorId="51FFE921" wp14:editId="619F86B4">
                      <wp:simplePos x="0" y="0"/>
                      <wp:positionH relativeFrom="margin">
                        <wp:posOffset>2587625</wp:posOffset>
                      </wp:positionH>
                      <wp:positionV relativeFrom="paragraph">
                        <wp:posOffset>7269480</wp:posOffset>
                      </wp:positionV>
                      <wp:extent cx="1859280" cy="315595"/>
                      <wp:effectExtent l="0" t="0" r="0" b="0"/>
                      <wp:wrapNone/>
                      <wp:docPr id="214486497" name="テキスト ボックス 214486497"/>
                      <wp:cNvGraphicFramePr/>
                      <a:graphic xmlns:a="http://schemas.openxmlformats.org/drawingml/2006/main">
                        <a:graphicData uri="http://schemas.microsoft.com/office/word/2010/wordprocessingShape">
                          <wps:wsp>
                            <wps:cNvSpPr txBox="1"/>
                            <wps:spPr>
                              <a:xfrm>
                                <a:off x="0" y="0"/>
                                <a:ext cx="1859280" cy="315595"/>
                              </a:xfrm>
                              <a:prstGeom prst="rect">
                                <a:avLst/>
                              </a:prstGeom>
                              <a:noFill/>
                              <a:ln w="6350">
                                <a:noFill/>
                              </a:ln>
                            </wps:spPr>
                            <wps:txbx>
                              <w:txbxContent>
                                <w:p w14:paraId="083BF57E" w14:textId="77777777" w:rsidR="00890405" w:rsidRPr="007F204B" w:rsidRDefault="00890405" w:rsidP="00416FCB">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FE921" id="テキスト ボックス 214486497" o:spid="_x0000_s1129" type="#_x0000_t202" style="position:absolute;left:0;text-align:left;margin-left:203.75pt;margin-top:572.4pt;width:146.4pt;height:24.85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" filled="f" stroked="f" strokeweight=".5pt">
                      <v:textbox>
                        <w:txbxContent>
                          <w:p w14:paraId="083BF57E" w14:textId="77777777" w:rsidR="00890405" w:rsidRPr="007F204B" w:rsidRDefault="00890405" w:rsidP="00416FCB">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w10:anchorlock/>
                    </v:shape>
                  </w:pict>
                </mc:Fallback>
              </mc:AlternateContent>
            </w:r>
          </w:p>
          <w:p w14:paraId="6A8ADD2D" w14:textId="77777777" w:rsidR="00416FCB" w:rsidRPr="00B34049" w:rsidRDefault="00416FCB" w:rsidP="00416FCB">
            <w:pPr>
              <w:spacing w:line="0" w:lineRule="atLeast"/>
              <w:ind w:left="253" w:hangingChars="115" w:hanging="253"/>
              <w:rPr>
                <w:rFonts w:ascii="UD デジタル 教科書体 NK-R" w:eastAsia="UD デジタル 教科書体 NK-R" w:hAnsi="Segoe UI Symbol" w:cs="Segoe UI Symbol"/>
              </w:rPr>
            </w:pPr>
          </w:p>
        </w:tc>
        <w:tc>
          <w:tcPr>
            <w:tcW w:w="1984" w:type="dxa"/>
            <w:tcBorders>
              <w:top w:val="nil"/>
            </w:tcBorders>
            <w:vAlign w:val="center"/>
          </w:tcPr>
          <w:p w14:paraId="6C53FB2F" w14:textId="77777777" w:rsidR="00416FCB" w:rsidRPr="00EC1373"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EC1373">
              <w:rPr>
                <w:rFonts w:ascii="UD デジタル 教科書体 NK-R" w:eastAsia="UD デジタル 教科書体 NK-R" w:hAnsi="Yu Gothic" w:hint="eastAsia"/>
                <w:sz w:val="22"/>
                <w:szCs w:val="22"/>
              </w:rPr>
              <w:t>車両更新時（低床化）やホーム床改造工事（ホーム床面の嵩上げ・櫛状ゴムの設置）に伴い対応予定</w:t>
            </w:r>
          </w:p>
        </w:tc>
        <w:tc>
          <w:tcPr>
            <w:tcW w:w="907" w:type="dxa"/>
            <w:tcBorders>
              <w:top w:val="nil"/>
            </w:tcBorders>
            <w:shd w:val="clear" w:color="auto" w:fill="auto"/>
            <w:vAlign w:val="center"/>
          </w:tcPr>
          <w:p w14:paraId="6CD8333B" w14:textId="2FBAEEB6" w:rsidR="00416FCB" w:rsidRPr="002D33D8" w:rsidRDefault="00416FCB" w:rsidP="00416FCB">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rPr>
              <w:t>未定</w:t>
            </w:r>
          </w:p>
        </w:tc>
        <w:tc>
          <w:tcPr>
            <w:tcW w:w="1134" w:type="dxa"/>
            <w:tcBorders>
              <w:top w:val="nil"/>
            </w:tcBorders>
            <w:shd w:val="clear" w:color="auto" w:fill="auto"/>
            <w:vAlign w:val="center"/>
          </w:tcPr>
          <w:p w14:paraId="3D3253B2" w14:textId="77ECEB46" w:rsidR="00416FCB" w:rsidRPr="00EC1373" w:rsidRDefault="00416FCB" w:rsidP="00416FCB">
            <w:pPr>
              <w:spacing w:line="0" w:lineRule="atLeast"/>
              <w:ind w:leftChars="26" w:left="57"/>
              <w:jc w:val="center"/>
              <w:rPr>
                <w:rFonts w:ascii="UD デジタル 教科書体 NK-R" w:eastAsia="UD デジタル 教科書体 NK-R"/>
              </w:rPr>
            </w:pPr>
            <w:r w:rsidRPr="007354D1">
              <w:rPr>
                <w:rFonts w:ascii="UD デジタル 教科書体 NK-R" w:eastAsia="UD デジタル 教科書体 NK-R" w:hAnsi="Yu Gothic" w:hint="eastAsia"/>
                <w:color w:val="000000"/>
              </w:rPr>
              <w:t>〇</w:t>
            </w:r>
          </w:p>
        </w:tc>
      </w:tr>
      <w:tr w:rsidR="00416FCB" w:rsidRPr="00B34049" w14:paraId="7AF5269D" w14:textId="77777777" w:rsidTr="00416FCB">
        <w:trPr>
          <w:cantSplit/>
          <w:trHeight w:val="961"/>
        </w:trPr>
        <w:tc>
          <w:tcPr>
            <w:tcW w:w="671" w:type="dxa"/>
            <w:vMerge/>
          </w:tcPr>
          <w:p w14:paraId="78B6ADAF"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p>
        </w:tc>
        <w:tc>
          <w:tcPr>
            <w:tcW w:w="1284" w:type="dxa"/>
            <w:vMerge/>
          </w:tcPr>
          <w:p w14:paraId="13321913" w14:textId="77777777" w:rsidR="00416FCB" w:rsidRPr="00B34049" w:rsidRDefault="00416FCB" w:rsidP="00416FCB">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right w:val="single" w:sz="4" w:space="0" w:color="auto"/>
            </w:tcBorders>
            <w:vAlign w:val="center"/>
          </w:tcPr>
          <w:p w14:paraId="03F8A32E"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□構造上の理由によりプラットホームの縁端と鉄道車両の旅客用乗降口の床面の縁端との間隔が大きい場合において、旅客に対しこれを警告するための設備等の設置</w:t>
            </w:r>
          </w:p>
        </w:tc>
        <w:tc>
          <w:tcPr>
            <w:tcW w:w="1984" w:type="dxa"/>
            <w:tcBorders>
              <w:top w:val="single" w:sz="4" w:space="0" w:color="auto"/>
              <w:left w:val="single" w:sz="4" w:space="0" w:color="auto"/>
              <w:right w:val="single" w:sz="4" w:space="0" w:color="auto"/>
            </w:tcBorders>
            <w:vAlign w:val="center"/>
          </w:tcPr>
          <w:p w14:paraId="7498D4CE" w14:textId="77777777" w:rsidR="00416FCB" w:rsidRPr="007354D1"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7354D1">
              <w:rPr>
                <w:rFonts w:ascii="UD デジタル 教科書体 NK-R" w:eastAsia="UD デジタル 教科書体 NK-R" w:hAnsi="Yu Gothic" w:hint="eastAsia"/>
                <w:sz w:val="22"/>
                <w:szCs w:val="22"/>
              </w:rPr>
              <w:t>―</w:t>
            </w:r>
          </w:p>
        </w:tc>
        <w:tc>
          <w:tcPr>
            <w:tcW w:w="907" w:type="dxa"/>
            <w:tcBorders>
              <w:top w:val="single" w:sz="4" w:space="0" w:color="auto"/>
              <w:left w:val="single" w:sz="4" w:space="0" w:color="auto"/>
              <w:right w:val="single" w:sz="4" w:space="0" w:color="auto"/>
            </w:tcBorders>
            <w:shd w:val="clear" w:color="auto" w:fill="auto"/>
            <w:vAlign w:val="center"/>
          </w:tcPr>
          <w:p w14:paraId="2628CC69"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w:t>
            </w:r>
          </w:p>
        </w:tc>
        <w:tc>
          <w:tcPr>
            <w:tcW w:w="1134" w:type="dxa"/>
            <w:tcBorders>
              <w:top w:val="single" w:sz="4" w:space="0" w:color="auto"/>
              <w:left w:val="single" w:sz="4" w:space="0" w:color="auto"/>
              <w:right w:val="single" w:sz="4" w:space="0" w:color="auto"/>
            </w:tcBorders>
            <w:shd w:val="clear" w:color="auto" w:fill="auto"/>
            <w:vAlign w:val="center"/>
          </w:tcPr>
          <w:p w14:paraId="0636AF71" w14:textId="77777777" w:rsidR="00416FCB" w:rsidRPr="007354D1" w:rsidRDefault="00416FCB" w:rsidP="00416FCB">
            <w:pPr>
              <w:spacing w:line="0" w:lineRule="atLeast"/>
              <w:ind w:leftChars="26" w:left="57"/>
              <w:jc w:val="center"/>
              <w:rPr>
                <w:rFonts w:ascii="UD デジタル 教科書体 NK-R" w:eastAsia="UD デジタル 教科書体 NK-R" w:hAnsi="ＭＳ 明朝"/>
              </w:rPr>
            </w:pPr>
            <w:r w:rsidRPr="007354D1">
              <w:rPr>
                <w:rFonts w:ascii="UD デジタル 教科書体 NK-R" w:eastAsia="UD デジタル 教科書体 NK-R" w:hAnsi="Yu Gothic" w:hint="eastAsia"/>
                <w:color w:val="000000"/>
              </w:rPr>
              <w:t>●</w:t>
            </w:r>
          </w:p>
        </w:tc>
      </w:tr>
      <w:tr w:rsidR="00416FCB" w:rsidRPr="00B34049" w14:paraId="6D4911B0" w14:textId="77777777" w:rsidTr="00416FCB">
        <w:trPr>
          <w:cantSplit/>
          <w:trHeight w:val="407"/>
        </w:trPr>
        <w:tc>
          <w:tcPr>
            <w:tcW w:w="671" w:type="dxa"/>
            <w:vMerge/>
          </w:tcPr>
          <w:p w14:paraId="29D74774" w14:textId="77777777" w:rsidR="00416FCB" w:rsidRPr="00B34049" w:rsidRDefault="00416FCB" w:rsidP="00416FCB">
            <w:pPr>
              <w:spacing w:line="0" w:lineRule="atLeast"/>
              <w:ind w:left="253" w:hangingChars="115" w:hanging="253"/>
              <w:jc w:val="center"/>
              <w:rPr>
                <w:rFonts w:ascii="UD デジタル 教科書体 NK-B" w:eastAsia="UD デジタル 教科書体 NK-B" w:hAnsi="Segoe UI Symbol" w:cs="Segoe UI Symbol"/>
              </w:rPr>
            </w:pPr>
          </w:p>
        </w:tc>
        <w:tc>
          <w:tcPr>
            <w:tcW w:w="1284" w:type="dxa"/>
            <w:vMerge/>
          </w:tcPr>
          <w:p w14:paraId="42DCEEB4" w14:textId="77777777" w:rsidR="00416FCB" w:rsidRPr="00B34049" w:rsidRDefault="00416FCB" w:rsidP="00416FCB">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30BE46C2"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渡り板を配備し、適切な乗降介助の実施</w:t>
            </w:r>
          </w:p>
        </w:tc>
        <w:tc>
          <w:tcPr>
            <w:tcW w:w="1984" w:type="dxa"/>
            <w:tcBorders>
              <w:top w:val="single" w:sz="4" w:space="0" w:color="auto"/>
            </w:tcBorders>
            <w:vAlign w:val="center"/>
          </w:tcPr>
          <w:p w14:paraId="0EAD5260" w14:textId="77777777" w:rsidR="00416FCB" w:rsidRPr="007354D1"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7354D1">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2A3DF4CF" w14:textId="74D330D0" w:rsidR="00416FCB" w:rsidRPr="002D33D8" w:rsidRDefault="00C5193F"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w:t>
            </w:r>
            <w:r w:rsidR="00416FCB" w:rsidRPr="002D33D8">
              <w:rPr>
                <w:rFonts w:ascii="UD デジタル 教科書体 NK-R" w:eastAsia="UD デジタル 教科書体 NK-R" w:hAnsi="Yu Gothic" w:hint="eastAsia"/>
                <w:sz w:val="22"/>
                <w:szCs w:val="22"/>
              </w:rPr>
              <w:t xml:space="preserve">　</w:t>
            </w:r>
          </w:p>
        </w:tc>
        <w:tc>
          <w:tcPr>
            <w:tcW w:w="1134" w:type="dxa"/>
            <w:shd w:val="clear" w:color="auto" w:fill="auto"/>
            <w:vAlign w:val="center"/>
          </w:tcPr>
          <w:p w14:paraId="25E56B10" w14:textId="77777777" w:rsidR="00416FCB" w:rsidRPr="007354D1" w:rsidRDefault="00416FCB" w:rsidP="00416FCB">
            <w:pPr>
              <w:spacing w:line="0" w:lineRule="atLeast"/>
              <w:rPr>
                <w:rFonts w:ascii="UD デジタル 教科書体 NK-R" w:eastAsia="UD デジタル 教科書体 NK-R" w:hAnsi="ＭＳ 明朝"/>
              </w:rPr>
            </w:pPr>
            <w:r w:rsidRPr="007354D1">
              <w:rPr>
                <w:rFonts w:ascii="UD デジタル 教科書体 NK-R" w:eastAsia="UD デジタル 教科書体 NK-R" w:hAnsi="Yu Gothic" w:hint="eastAsia"/>
                <w:color w:val="000000"/>
              </w:rPr>
              <w:t>継続実施</w:t>
            </w:r>
          </w:p>
        </w:tc>
      </w:tr>
      <w:tr w:rsidR="00416FCB" w:rsidRPr="00B34049" w14:paraId="0EF164FA" w14:textId="77777777" w:rsidTr="00416FCB">
        <w:trPr>
          <w:cantSplit/>
          <w:trHeight w:val="232"/>
        </w:trPr>
        <w:tc>
          <w:tcPr>
            <w:tcW w:w="671" w:type="dxa"/>
            <w:vMerge/>
          </w:tcPr>
          <w:p w14:paraId="273874B7" w14:textId="77777777" w:rsidR="00416FCB" w:rsidRPr="00B34049" w:rsidRDefault="00416FCB" w:rsidP="00416FCB">
            <w:pPr>
              <w:spacing w:line="0" w:lineRule="atLeast"/>
              <w:ind w:left="253" w:hangingChars="115" w:hanging="253"/>
              <w:jc w:val="center"/>
              <w:rPr>
                <w:rFonts w:ascii="UD デジタル 教科書体 NK-B" w:eastAsia="UD デジタル 教科書体 NK-B"/>
              </w:rPr>
            </w:pPr>
          </w:p>
        </w:tc>
        <w:tc>
          <w:tcPr>
            <w:tcW w:w="1284" w:type="dxa"/>
            <w:vMerge w:val="restart"/>
            <w:tcBorders>
              <w:top w:val="nil"/>
            </w:tcBorders>
          </w:tcPr>
          <w:p w14:paraId="3BE259FC" w14:textId="3DF0D6DB" w:rsidR="00416FCB" w:rsidRDefault="00416FCB" w:rsidP="00416FCB">
            <w:pPr>
              <w:spacing w:line="0" w:lineRule="atLeast"/>
              <w:ind w:left="473" w:hangingChars="215" w:hanging="473"/>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0.</w:t>
            </w:r>
            <w:r w:rsidRPr="00B34049">
              <w:rPr>
                <w:rFonts w:ascii="UD デジタル 教科書体 NK-R" w:eastAsia="UD デジタル 教科書体 NK-R"/>
                <w:noProof/>
              </w:rPr>
              <w:t xml:space="preserve"> </w:t>
            </w:r>
            <w:r w:rsidRPr="00B34049">
              <w:rPr>
                <w:rFonts w:ascii="UD デジタル 教科書体 NK-R" w:eastAsia="UD デジタル 教科書体 NK-R"/>
                <w:noProof/>
              </w:rPr>
              <mc:AlternateContent>
                <mc:Choice Requires="wps">
                  <w:drawing>
                    <wp:anchor distT="0" distB="0" distL="114300" distR="114300" simplePos="0" relativeHeight="251819008" behindDoc="0" locked="1" layoutInCell="1" allowOverlap="1" wp14:anchorId="586575A9" wp14:editId="5538E917">
                      <wp:simplePos x="0" y="0"/>
                      <wp:positionH relativeFrom="margin">
                        <wp:posOffset>3405505</wp:posOffset>
                      </wp:positionH>
                      <wp:positionV relativeFrom="paragraph">
                        <wp:posOffset>1630045</wp:posOffset>
                      </wp:positionV>
                      <wp:extent cx="1859280" cy="315595"/>
                      <wp:effectExtent l="0" t="0" r="0" b="0"/>
                      <wp:wrapNone/>
                      <wp:docPr id="102" name="テキスト ボックス 102"/>
                      <wp:cNvGraphicFramePr/>
                      <a:graphic xmlns:a="http://schemas.openxmlformats.org/drawingml/2006/main">
                        <a:graphicData uri="http://schemas.microsoft.com/office/word/2010/wordprocessingShape">
                          <wps:wsp>
                            <wps:cNvSpPr txBox="1"/>
                            <wps:spPr>
                              <a:xfrm>
                                <a:off x="0" y="0"/>
                                <a:ext cx="1859280" cy="315595"/>
                              </a:xfrm>
                              <a:prstGeom prst="rect">
                                <a:avLst/>
                              </a:prstGeom>
                              <a:noFill/>
                              <a:ln w="6350">
                                <a:noFill/>
                              </a:ln>
                            </wps:spPr>
                            <wps:txbx>
                              <w:txbxContent>
                                <w:p w14:paraId="0645A436" w14:textId="77777777" w:rsidR="00890405" w:rsidRPr="007F204B" w:rsidRDefault="00890405" w:rsidP="00416FCB">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575A9" id="テキスト ボックス 102" o:spid="_x0000_s1130" type="#_x0000_t202" style="position:absolute;left:0;text-align:left;margin-left:268.15pt;margin-top:128.35pt;width:146.4pt;height:24.8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" filled="f" stroked="f" strokeweight=".5pt">
                      <v:textbox>
                        <w:txbxContent>
                          <w:p w14:paraId="0645A436" w14:textId="77777777" w:rsidR="00890405" w:rsidRPr="007F204B" w:rsidRDefault="00890405" w:rsidP="00416FCB">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w10:anchorlock/>
                    </v:shape>
                  </w:pict>
                </mc:Fallback>
              </mc:AlternateContent>
            </w:r>
            <w:r w:rsidRPr="00B34049">
              <w:rPr>
                <w:rFonts w:ascii="UD デジタル 教科書体 NK-R" w:eastAsia="UD デジタル 教科書体 NK-R" w:hint="eastAsia"/>
              </w:rPr>
              <w:t>ホーム</w:t>
            </w:r>
          </w:p>
          <w:p w14:paraId="75A2F9A7" w14:textId="77777777" w:rsidR="00416FCB" w:rsidRDefault="00416FCB" w:rsidP="00416FCB">
            <w:pPr>
              <w:spacing w:line="0" w:lineRule="atLeast"/>
              <w:ind w:leftChars="150" w:left="473" w:hangingChars="65" w:hanging="143"/>
              <w:rPr>
                <w:rFonts w:ascii="UD デジタル 教科書体 NK-R" w:eastAsia="UD デジタル 教科書体 NK-R"/>
              </w:rPr>
            </w:pPr>
            <w:r w:rsidRPr="00B34049">
              <w:rPr>
                <w:rFonts w:ascii="UD デジタル 教科書体 NK-R" w:eastAsia="UD デジタル 教科書体 NK-R" w:hint="eastAsia"/>
              </w:rPr>
              <w:t>におけ</w:t>
            </w:r>
          </w:p>
          <w:p w14:paraId="08506519" w14:textId="77777777" w:rsidR="00416FCB" w:rsidRDefault="00416FCB" w:rsidP="00416FCB">
            <w:pPr>
              <w:spacing w:line="0" w:lineRule="atLeast"/>
              <w:ind w:leftChars="150" w:left="473" w:hangingChars="65" w:hanging="143"/>
              <w:rPr>
                <w:rFonts w:ascii="UD デジタル 教科書体 NK-R" w:eastAsia="UD デジタル 教科書体 NK-R"/>
              </w:rPr>
            </w:pPr>
            <w:r w:rsidRPr="00B34049">
              <w:rPr>
                <w:rFonts w:ascii="UD デジタル 教科書体 NK-R" w:eastAsia="UD デジタル 教科書体 NK-R" w:hint="eastAsia"/>
              </w:rPr>
              <w:t>る安全</w:t>
            </w:r>
          </w:p>
          <w:p w14:paraId="0F431314" w14:textId="77777777" w:rsidR="00416FCB" w:rsidRPr="00B34049" w:rsidRDefault="00416FCB" w:rsidP="00416FCB">
            <w:pPr>
              <w:spacing w:line="0" w:lineRule="atLeast"/>
              <w:ind w:leftChars="150" w:left="473" w:hangingChars="65" w:hanging="143"/>
              <w:rPr>
                <w:rFonts w:ascii="UD デジタル 教科書体 NK-R" w:eastAsia="UD デジタル 教科書体 NK-R" w:hAnsi="Segoe UI Symbol" w:cs="Segoe UI Symbol"/>
              </w:rPr>
            </w:pPr>
            <w:r w:rsidRPr="00B34049">
              <w:rPr>
                <w:rFonts w:ascii="UD デジタル 教科書体 NK-R" w:eastAsia="UD デジタル 教科書体 NK-R" w:hint="eastAsia"/>
              </w:rPr>
              <w:t>対策</w:t>
            </w:r>
          </w:p>
        </w:tc>
        <w:tc>
          <w:tcPr>
            <w:tcW w:w="3402" w:type="dxa"/>
            <w:vMerge w:val="restart"/>
            <w:tcBorders>
              <w:top w:val="nil"/>
            </w:tcBorders>
            <w:vAlign w:val="center"/>
          </w:tcPr>
          <w:p w14:paraId="1B3F9313"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◇ホームドア又は可動式ホーム柵の設置</w:t>
            </w:r>
          </w:p>
        </w:tc>
        <w:tc>
          <w:tcPr>
            <w:tcW w:w="1984" w:type="dxa"/>
            <w:tcBorders>
              <w:top w:val="nil"/>
            </w:tcBorders>
            <w:vAlign w:val="center"/>
          </w:tcPr>
          <w:p w14:paraId="70FA0B34" w14:textId="77777777" w:rsidR="00416FCB" w:rsidRPr="007354D1"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7354D1">
              <w:rPr>
                <w:rFonts w:ascii="UD デジタル 教科書体 NK-R" w:eastAsia="UD デジタル 教科書体 NK-R" w:hAnsi="Yu Gothic" w:hint="eastAsia"/>
                <w:sz w:val="22"/>
                <w:szCs w:val="22"/>
              </w:rPr>
              <w:t>―</w:t>
            </w:r>
          </w:p>
        </w:tc>
        <w:tc>
          <w:tcPr>
            <w:tcW w:w="907" w:type="dxa"/>
            <w:tcBorders>
              <w:top w:val="nil"/>
              <w:right w:val="single" w:sz="4" w:space="0" w:color="auto"/>
            </w:tcBorders>
            <w:shd w:val="clear" w:color="auto" w:fill="auto"/>
            <w:vAlign w:val="center"/>
          </w:tcPr>
          <w:p w14:paraId="438CB8C9"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w:t>
            </w:r>
          </w:p>
        </w:tc>
        <w:tc>
          <w:tcPr>
            <w:tcW w:w="1134" w:type="dxa"/>
            <w:tcBorders>
              <w:top w:val="nil"/>
              <w:right w:val="single" w:sz="4" w:space="0" w:color="auto"/>
            </w:tcBorders>
            <w:shd w:val="clear" w:color="auto" w:fill="auto"/>
            <w:vAlign w:val="center"/>
          </w:tcPr>
          <w:p w14:paraId="0899CA45" w14:textId="77777777" w:rsidR="00416FCB" w:rsidRPr="007354D1" w:rsidRDefault="00416FCB" w:rsidP="00416FCB">
            <w:pPr>
              <w:spacing w:line="0" w:lineRule="atLeast"/>
              <w:rPr>
                <w:rFonts w:ascii="UD デジタル 教科書体 NK-R" w:eastAsia="UD デジタル 教科書体 NK-R" w:hAnsi="ＭＳ 明朝"/>
              </w:rPr>
            </w:pPr>
            <w:r w:rsidRPr="007354D1">
              <w:rPr>
                <w:rFonts w:ascii="UD デジタル 教科書体 NK-R" w:eastAsia="UD デジタル 教科書体 NK-R" w:hAnsi="Yu Gothic" w:hint="eastAsia"/>
                <w:color w:val="000000"/>
              </w:rPr>
              <w:t>維持更新</w:t>
            </w:r>
          </w:p>
        </w:tc>
      </w:tr>
      <w:tr w:rsidR="00416FCB" w:rsidRPr="00B34049" w14:paraId="06148D94" w14:textId="77777777" w:rsidTr="00416FCB">
        <w:trPr>
          <w:cantSplit/>
          <w:trHeight w:val="411"/>
        </w:trPr>
        <w:tc>
          <w:tcPr>
            <w:tcW w:w="671" w:type="dxa"/>
            <w:vMerge/>
          </w:tcPr>
          <w:p w14:paraId="5DBB8F3A" w14:textId="77777777" w:rsidR="00416FCB" w:rsidRPr="00B34049" w:rsidRDefault="00416FCB" w:rsidP="00416FCB">
            <w:pPr>
              <w:spacing w:line="0" w:lineRule="atLeast"/>
              <w:ind w:left="253" w:hangingChars="115" w:hanging="253"/>
              <w:jc w:val="center"/>
              <w:rPr>
                <w:rFonts w:ascii="UD デジタル 教科書体 NK-B" w:eastAsia="UD デジタル 教科書体 NK-B"/>
              </w:rPr>
            </w:pPr>
          </w:p>
        </w:tc>
        <w:tc>
          <w:tcPr>
            <w:tcW w:w="1284" w:type="dxa"/>
            <w:vMerge/>
            <w:tcBorders>
              <w:top w:val="nil"/>
            </w:tcBorders>
          </w:tcPr>
          <w:p w14:paraId="7F729E0D" w14:textId="77777777" w:rsidR="00416FCB" w:rsidRDefault="00416FCB" w:rsidP="00416FCB">
            <w:pPr>
              <w:spacing w:line="0" w:lineRule="atLeast"/>
              <w:ind w:left="473" w:hangingChars="215" w:hanging="473"/>
              <w:rPr>
                <w:rFonts w:ascii="UD デジタル 教科書体 NK-R" w:eastAsia="UD デジタル 教科書体 NK-R"/>
              </w:rPr>
            </w:pPr>
          </w:p>
        </w:tc>
        <w:tc>
          <w:tcPr>
            <w:tcW w:w="3402" w:type="dxa"/>
            <w:vMerge/>
            <w:vAlign w:val="center"/>
          </w:tcPr>
          <w:p w14:paraId="6B264DD5" w14:textId="77777777" w:rsidR="00416FCB" w:rsidRPr="00B34049" w:rsidRDefault="00416FCB" w:rsidP="00416FCB">
            <w:pPr>
              <w:spacing w:line="0" w:lineRule="atLeast"/>
              <w:ind w:left="253" w:hangingChars="115" w:hanging="253"/>
              <w:rPr>
                <w:rFonts w:ascii="UD デジタル 教科書体 NK-R" w:eastAsia="UD デジタル 教科書体 NK-R"/>
              </w:rPr>
            </w:pPr>
          </w:p>
        </w:tc>
        <w:tc>
          <w:tcPr>
            <w:tcW w:w="1984" w:type="dxa"/>
            <w:tcBorders>
              <w:top w:val="single" w:sz="4" w:space="0" w:color="auto"/>
            </w:tcBorders>
            <w:vAlign w:val="center"/>
          </w:tcPr>
          <w:p w14:paraId="3784E0FC" w14:textId="77777777" w:rsidR="00416FCB" w:rsidRPr="007354D1"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7354D1">
              <w:rPr>
                <w:rFonts w:ascii="UD デジタル 教科書体 NK-R" w:eastAsia="UD デジタル 教科書体 NK-R" w:hAnsi="Yu Gothic" w:hint="eastAsia"/>
                <w:sz w:val="22"/>
                <w:szCs w:val="22"/>
              </w:rPr>
              <w:t>全番線に整備予定</w:t>
            </w:r>
          </w:p>
        </w:tc>
        <w:tc>
          <w:tcPr>
            <w:tcW w:w="907" w:type="dxa"/>
            <w:tcBorders>
              <w:top w:val="single" w:sz="4" w:space="0" w:color="auto"/>
              <w:right w:val="single" w:sz="4" w:space="0" w:color="auto"/>
            </w:tcBorders>
            <w:shd w:val="clear" w:color="auto" w:fill="auto"/>
            <w:vAlign w:val="center"/>
          </w:tcPr>
          <w:p w14:paraId="7FB80014" w14:textId="77777777" w:rsidR="00416FCB" w:rsidRDefault="00416FCB" w:rsidP="00416FCB">
            <w:pPr>
              <w:pStyle w:val="af8"/>
              <w:spacing w:line="0" w:lineRule="atLeast"/>
              <w:ind w:firstLineChars="0" w:firstLine="0"/>
              <w:jc w:val="center"/>
              <w:rPr>
                <w:rFonts w:ascii="UD デジタル 教科書体 NK-R" w:eastAsia="UD デジタル 教科書体 NK-R" w:hAnsi="Yu Gothic"/>
                <w:sz w:val="22"/>
                <w:szCs w:val="22"/>
              </w:rPr>
            </w:pPr>
            <w:r w:rsidRPr="002D33D8">
              <w:rPr>
                <w:rFonts w:ascii="UD デジタル 教科書体 NK-R" w:eastAsia="UD デジタル 教科書体 NK-R" w:hAnsi="Yu Gothic" w:hint="eastAsia"/>
                <w:sz w:val="22"/>
                <w:szCs w:val="22"/>
              </w:rPr>
              <w:t>令和</w:t>
            </w:r>
          </w:p>
          <w:p w14:paraId="50E80BFB"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６年度</w:t>
            </w:r>
          </w:p>
        </w:tc>
        <w:tc>
          <w:tcPr>
            <w:tcW w:w="1134" w:type="dxa"/>
            <w:tcBorders>
              <w:top w:val="single" w:sz="4" w:space="0" w:color="auto"/>
              <w:right w:val="single" w:sz="4" w:space="0" w:color="auto"/>
            </w:tcBorders>
            <w:shd w:val="clear" w:color="auto" w:fill="auto"/>
            <w:vAlign w:val="center"/>
          </w:tcPr>
          <w:p w14:paraId="71207AD1" w14:textId="77777777" w:rsidR="00416FCB" w:rsidRPr="007354D1" w:rsidRDefault="00416FCB" w:rsidP="00416FCB">
            <w:pPr>
              <w:spacing w:line="0" w:lineRule="atLeast"/>
              <w:ind w:leftChars="26" w:left="57"/>
              <w:jc w:val="center"/>
              <w:rPr>
                <w:rFonts w:ascii="UD デジタル 教科書体 NK-R" w:eastAsia="UD デジタル 教科書体 NK-R" w:hAnsi="ＭＳ 明朝"/>
              </w:rPr>
            </w:pPr>
            <w:r w:rsidRPr="007354D1">
              <w:rPr>
                <w:rFonts w:ascii="UD デジタル 教科書体 NK-R" w:eastAsia="UD デジタル 教科書体 NK-R" w:hAnsi="Yu Gothic" w:hint="eastAsia"/>
                <w:color w:val="000000"/>
              </w:rPr>
              <w:t>●</w:t>
            </w:r>
          </w:p>
        </w:tc>
      </w:tr>
      <w:tr w:rsidR="00416FCB" w:rsidRPr="00B34049" w14:paraId="46830191" w14:textId="77777777" w:rsidTr="00416FCB">
        <w:trPr>
          <w:cantSplit/>
          <w:trHeight w:val="282"/>
        </w:trPr>
        <w:tc>
          <w:tcPr>
            <w:tcW w:w="671" w:type="dxa"/>
            <w:vMerge/>
          </w:tcPr>
          <w:p w14:paraId="5D881EBC"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p>
        </w:tc>
        <w:tc>
          <w:tcPr>
            <w:tcW w:w="1284" w:type="dxa"/>
            <w:vMerge/>
          </w:tcPr>
          <w:p w14:paraId="4A10066F" w14:textId="77777777" w:rsidR="00416FCB" w:rsidRPr="00B34049" w:rsidRDefault="00416FCB" w:rsidP="00416FCB">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63D3BEFE" w14:textId="77777777" w:rsidR="00416FCB" w:rsidRPr="00B34049" w:rsidRDefault="00416FCB" w:rsidP="00416FCB">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ホーム縁端付近に連続した線路側とホーム内側を区別する警告ブロックを敷設</w:t>
            </w:r>
          </w:p>
        </w:tc>
        <w:tc>
          <w:tcPr>
            <w:tcW w:w="1984" w:type="dxa"/>
            <w:tcBorders>
              <w:top w:val="single" w:sz="4" w:space="0" w:color="auto"/>
            </w:tcBorders>
            <w:vAlign w:val="center"/>
          </w:tcPr>
          <w:p w14:paraId="4D52FAFA" w14:textId="77777777" w:rsidR="00416FCB" w:rsidRPr="007354D1"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7354D1">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03732775"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w:t>
            </w:r>
          </w:p>
        </w:tc>
        <w:tc>
          <w:tcPr>
            <w:tcW w:w="1134" w:type="dxa"/>
            <w:shd w:val="clear" w:color="auto" w:fill="auto"/>
            <w:vAlign w:val="center"/>
          </w:tcPr>
          <w:p w14:paraId="73BD76C9" w14:textId="77777777" w:rsidR="00416FCB" w:rsidRPr="007354D1" w:rsidRDefault="00416FCB" w:rsidP="00416FCB">
            <w:pPr>
              <w:spacing w:line="0" w:lineRule="atLeast"/>
              <w:rPr>
                <w:rFonts w:ascii="UD デジタル 教科書体 NK-R" w:eastAsia="UD デジタル 教科書体 NK-R" w:hAnsi="ＭＳ 明朝"/>
              </w:rPr>
            </w:pPr>
            <w:r w:rsidRPr="007354D1">
              <w:rPr>
                <w:rFonts w:ascii="UD デジタル 教科書体 NK-R" w:eastAsia="UD デジタル 教科書体 NK-R" w:hAnsi="Yu Gothic" w:hint="eastAsia"/>
                <w:color w:val="000000"/>
              </w:rPr>
              <w:t>維持更新</w:t>
            </w:r>
          </w:p>
        </w:tc>
      </w:tr>
      <w:tr w:rsidR="00416FCB" w:rsidRPr="00B34049" w14:paraId="4C41C7FA" w14:textId="77777777" w:rsidTr="00416FCB">
        <w:trPr>
          <w:cantSplit/>
          <w:trHeight w:val="346"/>
        </w:trPr>
        <w:tc>
          <w:tcPr>
            <w:tcW w:w="671" w:type="dxa"/>
            <w:vMerge/>
          </w:tcPr>
          <w:p w14:paraId="2ADFFDF4"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p>
        </w:tc>
        <w:tc>
          <w:tcPr>
            <w:tcW w:w="1284" w:type="dxa"/>
            <w:vMerge/>
          </w:tcPr>
          <w:p w14:paraId="6E1E5128" w14:textId="77777777" w:rsidR="00416FCB" w:rsidRPr="00B34049" w:rsidRDefault="00416FCB" w:rsidP="00416FCB">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1C1C4B5E"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□線路側外のプラットホーム両端に転落防止柵を設置</w:t>
            </w:r>
          </w:p>
        </w:tc>
        <w:tc>
          <w:tcPr>
            <w:tcW w:w="1984" w:type="dxa"/>
            <w:tcBorders>
              <w:top w:val="single" w:sz="4" w:space="0" w:color="auto"/>
            </w:tcBorders>
            <w:vAlign w:val="center"/>
          </w:tcPr>
          <w:p w14:paraId="048414EB" w14:textId="77777777" w:rsidR="00416FCB" w:rsidRPr="007354D1"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7354D1">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5A231E96"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w:t>
            </w:r>
          </w:p>
        </w:tc>
        <w:tc>
          <w:tcPr>
            <w:tcW w:w="1134" w:type="dxa"/>
            <w:shd w:val="clear" w:color="auto" w:fill="auto"/>
            <w:vAlign w:val="center"/>
          </w:tcPr>
          <w:p w14:paraId="10594892" w14:textId="77777777" w:rsidR="00416FCB" w:rsidRPr="007354D1" w:rsidRDefault="00416FCB" w:rsidP="00416FCB">
            <w:pPr>
              <w:spacing w:line="0" w:lineRule="atLeast"/>
              <w:rPr>
                <w:rFonts w:ascii="UD デジタル 教科書体 NK-R" w:eastAsia="UD デジタル 教科書体 NK-R"/>
              </w:rPr>
            </w:pPr>
            <w:r w:rsidRPr="007354D1">
              <w:rPr>
                <w:rFonts w:ascii="UD デジタル 教科書体 NK-R" w:eastAsia="UD デジタル 教科書体 NK-R" w:hAnsi="Yu Gothic" w:hint="eastAsia"/>
                <w:color w:val="000000"/>
              </w:rPr>
              <w:t>維持更新</w:t>
            </w:r>
          </w:p>
        </w:tc>
      </w:tr>
      <w:tr w:rsidR="00416FCB" w:rsidRPr="00B34049" w14:paraId="26E29957" w14:textId="77777777" w:rsidTr="00416FCB">
        <w:trPr>
          <w:cantSplit/>
          <w:trHeight w:val="447"/>
        </w:trPr>
        <w:tc>
          <w:tcPr>
            <w:tcW w:w="671" w:type="dxa"/>
            <w:vMerge/>
          </w:tcPr>
          <w:p w14:paraId="12A1B1D7"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p>
        </w:tc>
        <w:tc>
          <w:tcPr>
            <w:tcW w:w="1284" w:type="dxa"/>
            <w:vMerge w:val="restart"/>
          </w:tcPr>
          <w:p w14:paraId="60304DC9" w14:textId="77777777" w:rsidR="00416FCB" w:rsidRPr="00B34049" w:rsidRDefault="00416FCB" w:rsidP="00416FCB">
            <w:pPr>
              <w:spacing w:line="0" w:lineRule="atLeast"/>
              <w:ind w:left="253" w:hangingChars="115" w:hanging="253"/>
              <w:rPr>
                <w:rFonts w:ascii="UD デジタル 教科書体 NK-R" w:eastAsia="UD デジタル 教科書体 NK-R"/>
                <w:lang w:eastAsia="zh-TW"/>
              </w:rPr>
            </w:pPr>
            <w:r>
              <w:rPr>
                <w:rFonts w:ascii="UD デジタル 教科書体 NK-R" w:eastAsia="UD デジタル 教科書体 NK-R" w:hint="eastAsia"/>
              </w:rPr>
              <w:t>1</w:t>
            </w:r>
            <w:r>
              <w:rPr>
                <w:rFonts w:ascii="UD デジタル 教科書体 NK-R" w:eastAsia="UD デジタル 教科書体 NK-R"/>
              </w:rPr>
              <w:t>1.</w:t>
            </w:r>
            <w:r w:rsidRPr="00B34049">
              <w:rPr>
                <w:rFonts w:ascii="UD デジタル 教科書体 NK-R" w:eastAsia="UD デジタル 教科書体 NK-R" w:hint="eastAsia"/>
              </w:rPr>
              <w:t>トイレ</w:t>
            </w:r>
          </w:p>
        </w:tc>
        <w:tc>
          <w:tcPr>
            <w:tcW w:w="3402" w:type="dxa"/>
            <w:tcBorders>
              <w:top w:val="single" w:sz="4" w:space="0" w:color="auto"/>
            </w:tcBorders>
            <w:vAlign w:val="center"/>
          </w:tcPr>
          <w:p w14:paraId="3824F934" w14:textId="77777777" w:rsidR="00416FCB" w:rsidRPr="00B34049" w:rsidRDefault="00416FCB" w:rsidP="00416FCB">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int="eastAsia"/>
              </w:rPr>
              <w:t>□バリアフリートイレ（車椅子対応トイレを含む）の設置</w:t>
            </w:r>
          </w:p>
        </w:tc>
        <w:tc>
          <w:tcPr>
            <w:tcW w:w="1984" w:type="dxa"/>
            <w:tcBorders>
              <w:top w:val="single" w:sz="4" w:space="0" w:color="auto"/>
            </w:tcBorders>
            <w:vAlign w:val="center"/>
          </w:tcPr>
          <w:p w14:paraId="7D7909EB" w14:textId="77777777" w:rsidR="00416FCB" w:rsidRPr="007354D1"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7354D1">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277E67E5"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w:t>
            </w:r>
          </w:p>
        </w:tc>
        <w:tc>
          <w:tcPr>
            <w:tcW w:w="1134" w:type="dxa"/>
            <w:shd w:val="clear" w:color="auto" w:fill="auto"/>
            <w:vAlign w:val="center"/>
          </w:tcPr>
          <w:p w14:paraId="376488D8" w14:textId="77777777" w:rsidR="00416FCB" w:rsidRPr="007354D1" w:rsidRDefault="00416FCB" w:rsidP="00416FCB">
            <w:pPr>
              <w:spacing w:line="0" w:lineRule="atLeast"/>
              <w:rPr>
                <w:rFonts w:ascii="UD デジタル 教科書体 NK-R" w:eastAsia="UD デジタル 教科書体 NK-R" w:hAnsi="ＭＳ 明朝"/>
              </w:rPr>
            </w:pPr>
            <w:r w:rsidRPr="007354D1">
              <w:rPr>
                <w:rFonts w:ascii="UD デジタル 教科書体 NK-R" w:eastAsia="UD デジタル 教科書体 NK-R" w:hAnsi="Yu Gothic" w:hint="eastAsia"/>
                <w:color w:val="000000"/>
              </w:rPr>
              <w:t>維持更新</w:t>
            </w:r>
          </w:p>
        </w:tc>
      </w:tr>
      <w:tr w:rsidR="00416FCB" w:rsidRPr="00B34049" w14:paraId="03CDE30B" w14:textId="77777777" w:rsidTr="00416FCB">
        <w:trPr>
          <w:cantSplit/>
          <w:trHeight w:val="231"/>
        </w:trPr>
        <w:tc>
          <w:tcPr>
            <w:tcW w:w="671" w:type="dxa"/>
            <w:vMerge/>
          </w:tcPr>
          <w:p w14:paraId="5E217466" w14:textId="77777777" w:rsidR="00416FCB" w:rsidRPr="00B34049" w:rsidRDefault="00416FCB" w:rsidP="00416FCB">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447B4612" w14:textId="77777777" w:rsidR="00416FCB" w:rsidRPr="00B34049" w:rsidRDefault="00416FCB" w:rsidP="00416FCB">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right w:val="single" w:sz="4" w:space="0" w:color="auto"/>
            </w:tcBorders>
            <w:vAlign w:val="center"/>
          </w:tcPr>
          <w:p w14:paraId="483BF249"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◇バリアフリートイレの機能の分散化の検討</w:t>
            </w:r>
          </w:p>
        </w:tc>
        <w:tc>
          <w:tcPr>
            <w:tcW w:w="1984" w:type="dxa"/>
            <w:tcBorders>
              <w:top w:val="single" w:sz="4" w:space="0" w:color="auto"/>
              <w:left w:val="single" w:sz="4" w:space="0" w:color="auto"/>
              <w:right w:val="single" w:sz="4" w:space="0" w:color="auto"/>
            </w:tcBorders>
            <w:vAlign w:val="center"/>
          </w:tcPr>
          <w:p w14:paraId="3ECABAE1" w14:textId="3AAAED65" w:rsidR="00416FCB" w:rsidRPr="007354D1"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416FCB">
              <w:rPr>
                <w:rFonts w:ascii="UD デジタル 教科書体 NK-R" w:eastAsia="UD デジタル 教科書体 NK-R" w:hAnsi="Yu Gothic" w:hint="eastAsia"/>
                <w:sz w:val="22"/>
                <w:szCs w:val="22"/>
              </w:rPr>
              <w:t>一般トイレに簡易型オストメイト設置済み</w:t>
            </w:r>
          </w:p>
        </w:tc>
        <w:tc>
          <w:tcPr>
            <w:tcW w:w="907" w:type="dxa"/>
            <w:tcBorders>
              <w:top w:val="single" w:sz="4" w:space="0" w:color="auto"/>
              <w:left w:val="single" w:sz="4" w:space="0" w:color="auto"/>
              <w:right w:val="single" w:sz="4" w:space="0" w:color="auto"/>
            </w:tcBorders>
            <w:shd w:val="clear" w:color="auto" w:fill="auto"/>
            <w:vAlign w:val="center"/>
          </w:tcPr>
          <w:p w14:paraId="027013D9"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w:t>
            </w:r>
          </w:p>
        </w:tc>
        <w:tc>
          <w:tcPr>
            <w:tcW w:w="1134" w:type="dxa"/>
            <w:tcBorders>
              <w:top w:val="single" w:sz="4" w:space="0" w:color="auto"/>
              <w:left w:val="single" w:sz="4" w:space="0" w:color="auto"/>
              <w:right w:val="single" w:sz="4" w:space="0" w:color="auto"/>
            </w:tcBorders>
            <w:shd w:val="clear" w:color="auto" w:fill="auto"/>
            <w:vAlign w:val="center"/>
          </w:tcPr>
          <w:p w14:paraId="20B61199" w14:textId="77777777" w:rsidR="00416FCB" w:rsidRPr="007354D1" w:rsidRDefault="00416FCB" w:rsidP="00416FCB">
            <w:pPr>
              <w:spacing w:line="0" w:lineRule="atLeast"/>
              <w:ind w:leftChars="26" w:left="57"/>
              <w:jc w:val="center"/>
              <w:rPr>
                <w:rFonts w:ascii="UD デジタル 教科書体 NK-R" w:eastAsia="UD デジタル 教科書体 NK-R" w:hAnsi="ＭＳ 明朝"/>
              </w:rPr>
            </w:pPr>
            <w:r w:rsidRPr="007354D1">
              <w:rPr>
                <w:rFonts w:ascii="UD デジタル 教科書体 NK-R" w:eastAsia="UD デジタル 教科書体 NK-R" w:hAnsi="Yu Gothic" w:hint="eastAsia"/>
                <w:color w:val="000000"/>
              </w:rPr>
              <w:t>〇</w:t>
            </w:r>
          </w:p>
        </w:tc>
      </w:tr>
      <w:tr w:rsidR="00416FCB" w:rsidRPr="00B34049" w14:paraId="792265CA" w14:textId="77777777" w:rsidTr="00416FCB">
        <w:trPr>
          <w:cantSplit/>
          <w:trHeight w:val="557"/>
        </w:trPr>
        <w:tc>
          <w:tcPr>
            <w:tcW w:w="671" w:type="dxa"/>
            <w:vMerge/>
          </w:tcPr>
          <w:p w14:paraId="0C8BD9EB" w14:textId="77777777" w:rsidR="00416FCB" w:rsidRPr="00B34049" w:rsidRDefault="00416FCB" w:rsidP="00416FCB">
            <w:pPr>
              <w:spacing w:line="0" w:lineRule="atLeast"/>
              <w:rPr>
                <w:rFonts w:ascii="UD デジタル 教科書体 NK-R" w:eastAsia="UD デジタル 教科書体 NK-R"/>
              </w:rPr>
            </w:pPr>
          </w:p>
        </w:tc>
        <w:tc>
          <w:tcPr>
            <w:tcW w:w="1284" w:type="dxa"/>
            <w:tcBorders>
              <w:top w:val="nil"/>
              <w:right w:val="single" w:sz="4" w:space="0" w:color="auto"/>
            </w:tcBorders>
          </w:tcPr>
          <w:p w14:paraId="6C33B355" w14:textId="77777777" w:rsidR="00416FCB" w:rsidRDefault="00416FCB" w:rsidP="00416FCB">
            <w:pPr>
              <w:spacing w:line="0" w:lineRule="atLeast"/>
              <w:ind w:left="363" w:hangingChars="165" w:hanging="363"/>
              <w:rPr>
                <w:rFonts w:ascii="UD デジタル 教科書体 NK-R" w:eastAsia="UD デジタル 教科書体 NK-R"/>
                <w:lang w:eastAsia="zh-TW"/>
              </w:rPr>
            </w:pPr>
            <w:r>
              <w:rPr>
                <w:rFonts w:ascii="UD デジタル 教科書体 NK-R" w:eastAsia="UD デジタル 教科書体 NK-R" w:hint="eastAsia"/>
              </w:rPr>
              <w:t>1</w:t>
            </w:r>
            <w:r>
              <w:rPr>
                <w:rFonts w:ascii="UD デジタル 教科書体 NK-R" w:eastAsia="UD デジタル 教科書体 NK-R"/>
              </w:rPr>
              <w:t>2.</w:t>
            </w:r>
            <w:r w:rsidRPr="00B34049">
              <w:rPr>
                <w:rFonts w:ascii="UD デジタル 教科書体 NK-R" w:eastAsia="UD デジタル 教科書体 NK-R" w:hint="eastAsia"/>
                <w:lang w:eastAsia="zh-TW"/>
              </w:rPr>
              <w:t>休憩設</w:t>
            </w:r>
            <w:r>
              <w:rPr>
                <w:rFonts w:ascii="UD デジタル 教科書体 NK-R" w:eastAsia="UD デジタル 教科書体 NK-R" w:hint="eastAsia"/>
                <w:lang w:eastAsia="zh-TW"/>
              </w:rPr>
              <w:t xml:space="preserve">　　　　</w:t>
            </w:r>
          </w:p>
          <w:p w14:paraId="1673AF1B" w14:textId="77777777" w:rsidR="00416FCB" w:rsidRPr="0009216D" w:rsidRDefault="00416FCB" w:rsidP="00416FCB">
            <w:pPr>
              <w:spacing w:line="0" w:lineRule="atLeast"/>
              <w:ind w:leftChars="150" w:left="363" w:hangingChars="15" w:hanging="33"/>
              <w:rPr>
                <w:rFonts w:ascii="UD デジタル 教科書体 NK-R" w:eastAsia="PMingLiU"/>
                <w:lang w:eastAsia="zh-TW"/>
              </w:rPr>
            </w:pPr>
            <w:r w:rsidRPr="00B34049">
              <w:rPr>
                <w:rFonts w:ascii="UD デジタル 教科書体 NK-R" w:eastAsia="UD デジタル 教科書体 NK-R" w:hint="eastAsia"/>
                <w:lang w:eastAsia="zh-TW"/>
              </w:rPr>
              <w:t>備</w:t>
            </w:r>
          </w:p>
        </w:tc>
        <w:tc>
          <w:tcPr>
            <w:tcW w:w="3402" w:type="dxa"/>
            <w:tcBorders>
              <w:top w:val="nil"/>
              <w:left w:val="single" w:sz="4" w:space="0" w:color="auto"/>
              <w:right w:val="single" w:sz="4" w:space="0" w:color="auto"/>
            </w:tcBorders>
            <w:vAlign w:val="center"/>
          </w:tcPr>
          <w:p w14:paraId="6F114F96"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□休憩設備を１以上設置</w:t>
            </w:r>
          </w:p>
        </w:tc>
        <w:tc>
          <w:tcPr>
            <w:tcW w:w="1984" w:type="dxa"/>
            <w:tcBorders>
              <w:top w:val="nil"/>
              <w:left w:val="single" w:sz="4" w:space="0" w:color="auto"/>
              <w:right w:val="single" w:sz="4" w:space="0" w:color="auto"/>
            </w:tcBorders>
            <w:vAlign w:val="center"/>
          </w:tcPr>
          <w:p w14:paraId="062710DA" w14:textId="77777777" w:rsidR="00416FCB" w:rsidRPr="007354D1"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7354D1">
              <w:rPr>
                <w:rFonts w:ascii="UD デジタル 教科書体 NK-R" w:eastAsia="UD デジタル 教科書体 NK-R" w:hAnsi="Yu Gothic" w:hint="eastAsia"/>
                <w:sz w:val="22"/>
                <w:szCs w:val="22"/>
              </w:rPr>
              <w:t>整備済み</w:t>
            </w:r>
          </w:p>
        </w:tc>
        <w:tc>
          <w:tcPr>
            <w:tcW w:w="907" w:type="dxa"/>
            <w:tcBorders>
              <w:top w:val="nil"/>
              <w:left w:val="single" w:sz="4" w:space="0" w:color="auto"/>
              <w:right w:val="single" w:sz="4" w:space="0" w:color="auto"/>
            </w:tcBorders>
            <w:shd w:val="clear" w:color="auto" w:fill="auto"/>
            <w:vAlign w:val="center"/>
          </w:tcPr>
          <w:p w14:paraId="23BE2947"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w:t>
            </w:r>
          </w:p>
        </w:tc>
        <w:tc>
          <w:tcPr>
            <w:tcW w:w="1134" w:type="dxa"/>
            <w:tcBorders>
              <w:top w:val="nil"/>
              <w:left w:val="single" w:sz="4" w:space="0" w:color="auto"/>
              <w:right w:val="single" w:sz="4" w:space="0" w:color="auto"/>
            </w:tcBorders>
            <w:shd w:val="clear" w:color="auto" w:fill="auto"/>
            <w:vAlign w:val="center"/>
          </w:tcPr>
          <w:p w14:paraId="51425778" w14:textId="77777777" w:rsidR="00416FCB" w:rsidRPr="007354D1"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7354D1">
              <w:rPr>
                <w:rFonts w:ascii="UD デジタル 教科書体 NK-R" w:eastAsia="UD デジタル 教科書体 NK-R" w:hAnsi="Yu Gothic" w:hint="eastAsia"/>
                <w:color w:val="000000"/>
                <w:sz w:val="22"/>
                <w:szCs w:val="22"/>
              </w:rPr>
              <w:t>維持更新</w:t>
            </w:r>
          </w:p>
        </w:tc>
      </w:tr>
      <w:tr w:rsidR="00416FCB" w:rsidRPr="00B34049" w14:paraId="18E9667F" w14:textId="77777777" w:rsidTr="00416FCB">
        <w:trPr>
          <w:cantSplit/>
          <w:trHeight w:val="400"/>
        </w:trPr>
        <w:tc>
          <w:tcPr>
            <w:tcW w:w="671" w:type="dxa"/>
            <w:vMerge w:val="restart"/>
            <w:tcBorders>
              <w:top w:val="single" w:sz="4" w:space="0" w:color="auto"/>
            </w:tcBorders>
          </w:tcPr>
          <w:p w14:paraId="37A7F65C" w14:textId="77777777" w:rsidR="00416FCB" w:rsidRDefault="00416FCB" w:rsidP="00416FCB">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そ</w:t>
            </w:r>
          </w:p>
          <w:p w14:paraId="41A30A8D" w14:textId="77777777" w:rsidR="00416FCB" w:rsidRDefault="00416FCB" w:rsidP="00416FCB">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の</w:t>
            </w:r>
          </w:p>
          <w:p w14:paraId="26D8A8FA" w14:textId="77777777" w:rsidR="00416FCB" w:rsidRPr="00B34049" w:rsidRDefault="00416FCB" w:rsidP="00416FCB">
            <w:pPr>
              <w:spacing w:line="0" w:lineRule="atLeast"/>
              <w:ind w:left="253" w:hangingChars="115" w:hanging="253"/>
              <w:jc w:val="center"/>
              <w:rPr>
                <w:rFonts w:ascii="UD デジタル 教科書体 NK-R" w:eastAsia="UD デジタル 教科書体 NK-R" w:hAnsi="Segoe UI Symbol" w:cs="Segoe UI Symbol"/>
                <w:lang w:eastAsia="zh-TW"/>
              </w:rPr>
            </w:pPr>
            <w:r w:rsidRPr="00B34049">
              <w:rPr>
                <w:rFonts w:ascii="UD デジタル 教科書体 NK-R" w:eastAsia="UD デジタル 教科書体 NK-R" w:hint="eastAsia"/>
              </w:rPr>
              <w:t>他</w:t>
            </w:r>
          </w:p>
        </w:tc>
        <w:tc>
          <w:tcPr>
            <w:tcW w:w="1284" w:type="dxa"/>
            <w:vMerge w:val="restart"/>
            <w:tcBorders>
              <w:top w:val="single" w:sz="4" w:space="0" w:color="auto"/>
            </w:tcBorders>
          </w:tcPr>
          <w:p w14:paraId="60D74BEB" w14:textId="77777777" w:rsidR="00416FCB" w:rsidRDefault="00416FCB" w:rsidP="00416FCB">
            <w:pPr>
              <w:spacing w:line="0" w:lineRule="atLeast"/>
              <w:rPr>
                <w:rFonts w:ascii="UD デジタル 教科書体 NK-R" w:eastAsia="UD デジタル 教科書体 NK-R"/>
                <w:lang w:eastAsia="zh-TW"/>
              </w:rPr>
            </w:pPr>
            <w:r>
              <w:rPr>
                <w:rFonts w:ascii="UD デジタル 教科書体 NK-R" w:hint="eastAsia"/>
              </w:rPr>
              <w:t>1</w:t>
            </w:r>
            <w:r>
              <w:rPr>
                <w:rFonts w:ascii="UD デジタル 教科書体 NK-R"/>
              </w:rPr>
              <w:t>3.</w:t>
            </w:r>
            <w:r w:rsidRPr="00B34049">
              <w:rPr>
                <w:rFonts w:ascii="UD デジタル 教科書体 NK-R" w:eastAsia="UD デジタル 教科書体 NK-R" w:hint="eastAsia"/>
                <w:lang w:eastAsia="zh-TW"/>
              </w:rPr>
              <w:t>情報提</w:t>
            </w:r>
            <w:r>
              <w:rPr>
                <w:rFonts w:ascii="UD デジタル 教科書体 NK-R" w:eastAsia="UD デジタル 教科書体 NK-R" w:hint="eastAsia"/>
                <w:lang w:eastAsia="zh-TW"/>
              </w:rPr>
              <w:t xml:space="preserve">　</w:t>
            </w:r>
          </w:p>
          <w:p w14:paraId="3E88730D" w14:textId="77777777" w:rsidR="00416FCB" w:rsidRPr="0009216D" w:rsidRDefault="00416FCB" w:rsidP="00416FCB">
            <w:pPr>
              <w:spacing w:line="0" w:lineRule="atLeast"/>
              <w:ind w:firstLineChars="150" w:firstLine="330"/>
              <w:rPr>
                <w:rFonts w:ascii="UD デジタル 教科書体 NK-R" w:eastAsia="PMingLiU"/>
                <w:lang w:eastAsia="zh-TW"/>
              </w:rPr>
            </w:pPr>
            <w:r w:rsidRPr="00B34049">
              <w:rPr>
                <w:rFonts w:ascii="UD デジタル 教科書体 NK-R" w:eastAsia="UD デジタル 教科書体 NK-R" w:hint="eastAsia"/>
                <w:lang w:eastAsia="zh-TW"/>
              </w:rPr>
              <w:t>供</w:t>
            </w:r>
          </w:p>
        </w:tc>
        <w:tc>
          <w:tcPr>
            <w:tcW w:w="3402" w:type="dxa"/>
            <w:tcBorders>
              <w:top w:val="single" w:sz="4" w:space="0" w:color="auto"/>
            </w:tcBorders>
            <w:vAlign w:val="center"/>
          </w:tcPr>
          <w:p w14:paraId="13B29D28"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□ウェブアクセシビリティを確保したウェブサイト等による情報提供</w:t>
            </w:r>
          </w:p>
        </w:tc>
        <w:tc>
          <w:tcPr>
            <w:tcW w:w="1984" w:type="dxa"/>
            <w:tcBorders>
              <w:top w:val="single" w:sz="4" w:space="0" w:color="auto"/>
            </w:tcBorders>
            <w:vAlign w:val="center"/>
          </w:tcPr>
          <w:p w14:paraId="4643BC6E" w14:textId="3301522B" w:rsidR="00416FCB" w:rsidRPr="007354D1"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416FCB">
              <w:rPr>
                <w:rFonts w:ascii="UD デジタル 教科書体 NK-R" w:eastAsia="UD デジタル 教科書体 NK-R" w:hAnsi="Yu Gothic" w:hint="eastAsia"/>
                <w:sz w:val="22"/>
                <w:szCs w:val="22"/>
              </w:rPr>
              <w:t>ホームページでは、音声読み上げ、文字の大小、ふりがなの要否が選択可能</w:t>
            </w:r>
          </w:p>
        </w:tc>
        <w:tc>
          <w:tcPr>
            <w:tcW w:w="907" w:type="dxa"/>
            <w:tcBorders>
              <w:top w:val="single" w:sz="4" w:space="0" w:color="auto"/>
              <w:right w:val="single" w:sz="4" w:space="0" w:color="auto"/>
            </w:tcBorders>
            <w:shd w:val="clear" w:color="auto" w:fill="auto"/>
            <w:vAlign w:val="center"/>
          </w:tcPr>
          <w:p w14:paraId="2FA0AAF1"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41CAB75E" w14:textId="77777777" w:rsidR="00416FCB" w:rsidRPr="007354D1" w:rsidRDefault="00416FCB" w:rsidP="00416FCB">
            <w:pPr>
              <w:spacing w:line="0" w:lineRule="atLeast"/>
              <w:rPr>
                <w:rFonts w:ascii="UD デジタル 教科書体 NK-R" w:eastAsia="UD デジタル 教科書体 NK-R" w:hAnsi="ＭＳ 明朝"/>
              </w:rPr>
            </w:pPr>
            <w:r w:rsidRPr="007354D1">
              <w:rPr>
                <w:rFonts w:ascii="UD デジタル 教科書体 NK-R" w:eastAsia="UD デジタル 教科書体 NK-R" w:hAnsi="Yu Gothic" w:hint="eastAsia"/>
                <w:color w:val="000000"/>
              </w:rPr>
              <w:t>継続実施</w:t>
            </w:r>
          </w:p>
        </w:tc>
      </w:tr>
      <w:tr w:rsidR="00416FCB" w:rsidRPr="00B34049" w14:paraId="4733E9AA" w14:textId="77777777" w:rsidTr="00416FCB">
        <w:trPr>
          <w:cantSplit/>
          <w:trHeight w:val="322"/>
        </w:trPr>
        <w:tc>
          <w:tcPr>
            <w:tcW w:w="671" w:type="dxa"/>
            <w:vMerge/>
          </w:tcPr>
          <w:p w14:paraId="4D0DC557"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p>
        </w:tc>
        <w:tc>
          <w:tcPr>
            <w:tcW w:w="1284" w:type="dxa"/>
            <w:vMerge/>
          </w:tcPr>
          <w:p w14:paraId="24588515" w14:textId="77777777" w:rsidR="00416FCB" w:rsidRPr="00B34049" w:rsidRDefault="00416FCB" w:rsidP="00416FCB">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72F62E5F"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異常時における障がいの特性に応じた情報提供の手法の検討</w:t>
            </w:r>
          </w:p>
        </w:tc>
        <w:tc>
          <w:tcPr>
            <w:tcW w:w="1984" w:type="dxa"/>
            <w:tcBorders>
              <w:top w:val="single" w:sz="4" w:space="0" w:color="auto"/>
            </w:tcBorders>
            <w:vAlign w:val="center"/>
          </w:tcPr>
          <w:p w14:paraId="09CAFEF1" w14:textId="77777777" w:rsidR="00416FCB" w:rsidRPr="00416FCB" w:rsidRDefault="00416FCB" w:rsidP="00416FCB">
            <w:pPr>
              <w:pStyle w:val="af8"/>
              <w:spacing w:line="0" w:lineRule="atLeast"/>
              <w:ind w:left="110" w:hangingChars="50" w:hanging="110"/>
              <w:jc w:val="left"/>
              <w:rPr>
                <w:rFonts w:ascii="UD デジタル 教科書体 NK-R" w:eastAsia="UD デジタル 教科書体 NK-R" w:hAnsi="Yu Gothic"/>
                <w:sz w:val="22"/>
                <w:szCs w:val="22"/>
              </w:rPr>
            </w:pPr>
            <w:r w:rsidRPr="00416FCB">
              <w:rPr>
                <w:rFonts w:ascii="UD デジタル 教科書体 NK-R" w:eastAsia="UD デジタル 教科書体 NK-R" w:hAnsi="Yu Gothic" w:hint="eastAsia"/>
                <w:sz w:val="22"/>
                <w:szCs w:val="22"/>
              </w:rPr>
              <w:t>・サービス情報表示器、旅客案内表示器の設置</w:t>
            </w:r>
          </w:p>
          <w:p w14:paraId="695DF81B" w14:textId="4BA30B6A" w:rsidR="00416FCB" w:rsidRPr="007354D1" w:rsidRDefault="00416FCB" w:rsidP="00416FCB">
            <w:pPr>
              <w:pStyle w:val="af8"/>
              <w:spacing w:line="0" w:lineRule="atLeast"/>
              <w:ind w:left="110" w:hangingChars="50" w:hanging="110"/>
              <w:jc w:val="left"/>
              <w:rPr>
                <w:rFonts w:ascii="UD デジタル 教科書体 NK-R" w:eastAsia="UD デジタル 教科書体 NK-R"/>
                <w:sz w:val="22"/>
                <w:szCs w:val="22"/>
              </w:rPr>
            </w:pPr>
            <w:r w:rsidRPr="00416FCB">
              <w:rPr>
                <w:rFonts w:ascii="UD デジタル 教科書体 NK-R" w:eastAsia="UD デジタル 教科書体 NK-R" w:hAnsi="Yu Gothic" w:hint="eastAsia"/>
                <w:sz w:val="22"/>
                <w:szCs w:val="22"/>
              </w:rPr>
              <w:t>・改札内に筆談パッド、コミュニケーションボードの設置</w:t>
            </w:r>
          </w:p>
        </w:tc>
        <w:tc>
          <w:tcPr>
            <w:tcW w:w="907" w:type="dxa"/>
            <w:tcBorders>
              <w:top w:val="single" w:sz="4" w:space="0" w:color="auto"/>
              <w:right w:val="single" w:sz="4" w:space="0" w:color="auto"/>
            </w:tcBorders>
            <w:shd w:val="clear" w:color="auto" w:fill="auto"/>
            <w:vAlign w:val="center"/>
          </w:tcPr>
          <w:p w14:paraId="55041EEA" w14:textId="39CC1AAB" w:rsidR="00416FCB" w:rsidRPr="002D33D8" w:rsidRDefault="00606C0B" w:rsidP="00606C0B">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Ansi="Yu Gothic" w:hint="eastAsia"/>
                <w:sz w:val="22"/>
                <w:szCs w:val="22"/>
              </w:rPr>
              <w:t>―</w:t>
            </w:r>
          </w:p>
        </w:tc>
        <w:tc>
          <w:tcPr>
            <w:tcW w:w="1134" w:type="dxa"/>
            <w:tcBorders>
              <w:top w:val="single" w:sz="4" w:space="0" w:color="auto"/>
              <w:tl2br w:val="nil"/>
            </w:tcBorders>
            <w:shd w:val="clear" w:color="auto" w:fill="auto"/>
            <w:vAlign w:val="center"/>
          </w:tcPr>
          <w:p w14:paraId="1A22E18F" w14:textId="77777777" w:rsidR="00416FCB" w:rsidRPr="007354D1" w:rsidRDefault="00416FCB" w:rsidP="00416FCB">
            <w:pPr>
              <w:spacing w:line="0" w:lineRule="atLeast"/>
              <w:rPr>
                <w:rFonts w:ascii="UD デジタル 教科書体 NK-R" w:eastAsia="UD デジタル 教科書体 NK-R" w:hAnsi="ＭＳ 明朝"/>
              </w:rPr>
            </w:pPr>
            <w:r w:rsidRPr="007354D1">
              <w:rPr>
                <w:rFonts w:ascii="UD デジタル 教科書体 NK-R" w:eastAsia="UD デジタル 教科書体 NK-R" w:hAnsi="Yu Gothic" w:hint="eastAsia"/>
                <w:color w:val="000000"/>
              </w:rPr>
              <w:t>継続実施</w:t>
            </w:r>
          </w:p>
        </w:tc>
      </w:tr>
      <w:tr w:rsidR="00416FCB" w:rsidRPr="00B34049" w14:paraId="598461D0" w14:textId="77777777" w:rsidTr="00416FCB">
        <w:trPr>
          <w:cantSplit/>
          <w:trHeight w:val="556"/>
        </w:trPr>
        <w:tc>
          <w:tcPr>
            <w:tcW w:w="671" w:type="dxa"/>
            <w:vMerge/>
          </w:tcPr>
          <w:p w14:paraId="2D97F9DF"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p>
        </w:tc>
        <w:tc>
          <w:tcPr>
            <w:tcW w:w="1284" w:type="dxa"/>
            <w:vMerge/>
          </w:tcPr>
          <w:p w14:paraId="3A59B50E" w14:textId="77777777" w:rsidR="00416FCB" w:rsidRPr="00B34049" w:rsidRDefault="00416FCB" w:rsidP="00416FCB">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1E83BA25"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□障がい等の特性に応じたコミュニケーション手法の活用や必要とする支援の提供</w:t>
            </w:r>
          </w:p>
        </w:tc>
        <w:tc>
          <w:tcPr>
            <w:tcW w:w="1984" w:type="dxa"/>
            <w:tcBorders>
              <w:top w:val="single" w:sz="4" w:space="0" w:color="auto"/>
            </w:tcBorders>
            <w:vAlign w:val="center"/>
          </w:tcPr>
          <w:p w14:paraId="16889FFE" w14:textId="77777777" w:rsidR="00416FCB" w:rsidRPr="00416FCB" w:rsidRDefault="00416FCB" w:rsidP="00416FCB">
            <w:pPr>
              <w:pStyle w:val="af8"/>
              <w:spacing w:line="0" w:lineRule="atLeast"/>
              <w:ind w:left="110" w:hangingChars="50" w:hanging="110"/>
              <w:jc w:val="left"/>
              <w:rPr>
                <w:rFonts w:ascii="UD デジタル 教科書体 NK-R" w:eastAsia="UD デジタル 教科書体 NK-R" w:hAnsi="Yu Gothic"/>
                <w:sz w:val="22"/>
                <w:szCs w:val="22"/>
              </w:rPr>
            </w:pPr>
            <w:r w:rsidRPr="00416FCB">
              <w:rPr>
                <w:rFonts w:ascii="UD デジタル 教科書体 NK-R" w:eastAsia="UD デジタル 教科書体 NK-R" w:hAnsi="Yu Gothic" w:hint="eastAsia"/>
                <w:sz w:val="22"/>
                <w:szCs w:val="22"/>
              </w:rPr>
              <w:t>・筆談パッドやコミュニケーションボードの設置</w:t>
            </w:r>
          </w:p>
          <w:p w14:paraId="3E88F209" w14:textId="353A052A" w:rsidR="00416FCB" w:rsidRPr="007354D1" w:rsidRDefault="00416FCB" w:rsidP="00416FCB">
            <w:pPr>
              <w:pStyle w:val="af8"/>
              <w:spacing w:line="0" w:lineRule="atLeast"/>
              <w:ind w:left="110" w:hangingChars="50" w:hanging="110"/>
              <w:jc w:val="left"/>
              <w:rPr>
                <w:rFonts w:ascii="UD デジタル 教科書体 NK-R" w:eastAsia="UD デジタル 教科書体 NK-R"/>
                <w:sz w:val="22"/>
                <w:szCs w:val="22"/>
              </w:rPr>
            </w:pPr>
            <w:r w:rsidRPr="00416FCB">
              <w:rPr>
                <w:rFonts w:ascii="UD デジタル 教科書体 NK-R" w:eastAsia="UD デジタル 教科書体 NK-R" w:hAnsi="Yu Gothic" w:hint="eastAsia"/>
                <w:sz w:val="22"/>
                <w:szCs w:val="22"/>
              </w:rPr>
              <w:t>・駅社員のサービス介助士資格取得</w:t>
            </w:r>
          </w:p>
        </w:tc>
        <w:tc>
          <w:tcPr>
            <w:tcW w:w="907" w:type="dxa"/>
            <w:tcBorders>
              <w:top w:val="single" w:sz="4" w:space="0" w:color="auto"/>
              <w:right w:val="single" w:sz="4" w:space="0" w:color="auto"/>
            </w:tcBorders>
            <w:shd w:val="clear" w:color="auto" w:fill="auto"/>
            <w:vAlign w:val="center"/>
          </w:tcPr>
          <w:p w14:paraId="26BA1FE2" w14:textId="0D3EB5AB" w:rsidR="00416FCB" w:rsidRPr="002D33D8" w:rsidRDefault="00606C0B" w:rsidP="00416FCB">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Ansi="Yu Gothic" w:hint="eastAsia"/>
                <w:sz w:val="22"/>
                <w:szCs w:val="22"/>
              </w:rPr>
              <w:t>―</w:t>
            </w:r>
            <w:r w:rsidR="00416FCB" w:rsidRPr="002D33D8">
              <w:rPr>
                <w:rFonts w:ascii="UD デジタル 教科書体 NK-R" w:eastAsia="UD デジタル 教科書体 NK-R" w:hAnsi="Yu Gothic" w:hint="eastAsia"/>
                <w:sz w:val="22"/>
                <w:szCs w:val="22"/>
              </w:rPr>
              <w:t xml:space="preserve">　</w:t>
            </w:r>
          </w:p>
        </w:tc>
        <w:tc>
          <w:tcPr>
            <w:tcW w:w="1134" w:type="dxa"/>
            <w:tcBorders>
              <w:top w:val="single" w:sz="4" w:space="0" w:color="auto"/>
              <w:bottom w:val="single" w:sz="4" w:space="0" w:color="auto"/>
              <w:tl2br w:val="nil"/>
            </w:tcBorders>
            <w:shd w:val="clear" w:color="auto" w:fill="auto"/>
            <w:vAlign w:val="center"/>
          </w:tcPr>
          <w:p w14:paraId="4D65E80F" w14:textId="77777777" w:rsidR="00416FCB" w:rsidRPr="007354D1" w:rsidRDefault="00416FCB" w:rsidP="00416FCB">
            <w:pPr>
              <w:spacing w:line="0" w:lineRule="atLeast"/>
              <w:jc w:val="center"/>
              <w:rPr>
                <w:rFonts w:ascii="UD デジタル 教科書体 NK-R" w:eastAsia="UD デジタル 教科書体 NK-R" w:hAnsi="ＭＳ 明朝"/>
              </w:rPr>
            </w:pPr>
            <w:r w:rsidRPr="007354D1">
              <w:rPr>
                <w:rFonts w:ascii="UD デジタル 教科書体 NK-R" w:eastAsia="UD デジタル 教科書体 NK-R" w:hAnsi="Yu Gothic" w:hint="eastAsia"/>
                <w:color w:val="000000"/>
              </w:rPr>
              <w:t>継続実施</w:t>
            </w:r>
          </w:p>
        </w:tc>
      </w:tr>
      <w:tr w:rsidR="00416FCB" w:rsidRPr="00B34049" w14:paraId="5FA6AC8C" w14:textId="77777777" w:rsidTr="00416FCB">
        <w:trPr>
          <w:cantSplit/>
          <w:trHeight w:val="266"/>
        </w:trPr>
        <w:tc>
          <w:tcPr>
            <w:tcW w:w="671" w:type="dxa"/>
            <w:vMerge/>
          </w:tcPr>
          <w:p w14:paraId="46A944A6"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p>
        </w:tc>
        <w:tc>
          <w:tcPr>
            <w:tcW w:w="1284" w:type="dxa"/>
            <w:vMerge w:val="restart"/>
            <w:tcBorders>
              <w:top w:val="single" w:sz="4" w:space="0" w:color="auto"/>
            </w:tcBorders>
          </w:tcPr>
          <w:p w14:paraId="66BB7735" w14:textId="1660F0BB" w:rsidR="00416FCB" w:rsidRDefault="00416FCB" w:rsidP="00416FCB">
            <w:pPr>
              <w:spacing w:line="0" w:lineRule="atLeast"/>
              <w:ind w:left="473" w:hangingChars="215" w:hanging="473"/>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hint="eastAsia"/>
              </w:rPr>
              <w:t>1</w:t>
            </w:r>
            <w:r w:rsidRPr="00B34049">
              <w:rPr>
                <w:rFonts w:ascii="UD デジタル 教科書体 NK-R" w:eastAsia="UD デジタル 教科書体 NK-R"/>
                <w:noProof/>
              </w:rPr>
              <mc:AlternateContent>
                <mc:Choice Requires="wps">
                  <w:drawing>
                    <wp:anchor distT="0" distB="0" distL="114300" distR="114300" simplePos="0" relativeHeight="251821056" behindDoc="0" locked="1" layoutInCell="1" allowOverlap="1" wp14:anchorId="1FFFFD0B" wp14:editId="5578F724">
                      <wp:simplePos x="0" y="0"/>
                      <wp:positionH relativeFrom="margin">
                        <wp:posOffset>3639820</wp:posOffset>
                      </wp:positionH>
                      <wp:positionV relativeFrom="paragraph">
                        <wp:posOffset>3816350</wp:posOffset>
                      </wp:positionV>
                      <wp:extent cx="1859280" cy="315595"/>
                      <wp:effectExtent l="0" t="0" r="0" b="0"/>
                      <wp:wrapNone/>
                      <wp:docPr id="103" name="テキスト ボックス 103"/>
                      <wp:cNvGraphicFramePr/>
                      <a:graphic xmlns:a="http://schemas.openxmlformats.org/drawingml/2006/main">
                        <a:graphicData uri="http://schemas.microsoft.com/office/word/2010/wordprocessingShape">
                          <wps:wsp>
                            <wps:cNvSpPr txBox="1"/>
                            <wps:spPr>
                              <a:xfrm>
                                <a:off x="0" y="0"/>
                                <a:ext cx="1859280" cy="315595"/>
                              </a:xfrm>
                              <a:prstGeom prst="rect">
                                <a:avLst/>
                              </a:prstGeom>
                              <a:noFill/>
                              <a:ln w="6350">
                                <a:noFill/>
                              </a:ln>
                            </wps:spPr>
                            <wps:txbx>
                              <w:txbxContent>
                                <w:p w14:paraId="0352F2D9" w14:textId="77777777" w:rsidR="00890405" w:rsidRPr="007F204B" w:rsidRDefault="00890405" w:rsidP="00416FCB">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FFD0B" id="テキスト ボックス 103" o:spid="_x0000_s1131" type="#_x0000_t202" style="position:absolute;left:0;text-align:left;margin-left:286.6pt;margin-top:300.5pt;width:146.4pt;height:24.8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" filled="f" stroked="f" strokeweight=".5pt">
                      <v:textbox>
                        <w:txbxContent>
                          <w:p w14:paraId="0352F2D9" w14:textId="77777777" w:rsidR="00890405" w:rsidRPr="007F204B" w:rsidRDefault="00890405" w:rsidP="00416FCB">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w10:anchorlock/>
                    </v:shape>
                  </w:pict>
                </mc:Fallback>
              </mc:AlternateContent>
            </w:r>
            <w:r>
              <w:rPr>
                <w:rFonts w:ascii="UD デジタル 教科書体 NK-R" w:eastAsia="UD デジタル 教科書体 NK-R" w:hAnsi="Segoe UI Symbol" w:cs="Segoe UI Symbol"/>
              </w:rPr>
              <w:t>4.</w:t>
            </w:r>
            <w:r w:rsidRPr="00B34049">
              <w:rPr>
                <w:rFonts w:ascii="UD デジタル 教科書体 NK-R" w:eastAsia="UD デジタル 教科書体 NK-R" w:hAnsi="Segoe UI Symbol" w:cs="Segoe UI Symbol" w:hint="eastAsia"/>
              </w:rPr>
              <w:t>心のバ</w:t>
            </w:r>
          </w:p>
          <w:p w14:paraId="40D92377" w14:textId="77777777" w:rsidR="00416FCB" w:rsidRDefault="00416FCB" w:rsidP="00416FCB">
            <w:pPr>
              <w:spacing w:line="0" w:lineRule="atLeast"/>
              <w:ind w:leftChars="150" w:left="473" w:hangingChars="65" w:hanging="14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リアフリ</w:t>
            </w:r>
          </w:p>
          <w:p w14:paraId="653265B1" w14:textId="77777777" w:rsidR="00416FCB" w:rsidRPr="00B34049" w:rsidRDefault="00416FCB" w:rsidP="00416FCB">
            <w:pPr>
              <w:spacing w:line="0" w:lineRule="atLeast"/>
              <w:ind w:leftChars="150" w:left="473" w:hangingChars="65" w:hanging="143"/>
              <w:rPr>
                <w:rFonts w:ascii="UD デジタル 教科書体 NK-R" w:eastAsia="UD デジタル 教科書体 NK-R"/>
                <w:lang w:eastAsia="zh-TW"/>
              </w:rPr>
            </w:pPr>
            <w:r w:rsidRPr="00B34049">
              <w:rPr>
                <w:rFonts w:ascii="UD デジタル 教科書体 NK-R" w:eastAsia="UD デジタル 教科書体 NK-R" w:hAnsi="Segoe UI Symbol" w:cs="Segoe UI Symbol" w:hint="eastAsia"/>
              </w:rPr>
              <w:t>ー</w:t>
            </w:r>
          </w:p>
        </w:tc>
        <w:tc>
          <w:tcPr>
            <w:tcW w:w="3402" w:type="dxa"/>
            <w:tcBorders>
              <w:top w:val="single" w:sz="4" w:space="0" w:color="auto"/>
            </w:tcBorders>
            <w:vAlign w:val="center"/>
          </w:tcPr>
          <w:p w14:paraId="597432DB"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7354D1">
              <w:rPr>
                <w:rFonts w:ascii="UD デジタル 教科書体 NK-R" w:eastAsia="UD デジタル 教科書体 NK-R" w:hAnsi="Segoe UI Symbol" w:cs="Segoe UI Symbol" w:hint="eastAsia"/>
              </w:rPr>
              <w:t>□一般利用者に高齢者、障がい者等への配慮を促す等、心のバリアフリーに関する広報・啓発活動の実施</w:t>
            </w:r>
          </w:p>
        </w:tc>
        <w:tc>
          <w:tcPr>
            <w:tcW w:w="2891" w:type="dxa"/>
            <w:gridSpan w:val="2"/>
            <w:tcBorders>
              <w:top w:val="single" w:sz="4" w:space="0" w:color="auto"/>
              <w:right w:val="single" w:sz="4" w:space="0" w:color="auto"/>
            </w:tcBorders>
            <w:vAlign w:val="center"/>
          </w:tcPr>
          <w:p w14:paraId="59CFE98D" w14:textId="77777777" w:rsidR="00416FCB" w:rsidRPr="00B34049"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7354D1">
              <w:rPr>
                <w:rFonts w:ascii="UD デジタル 教科書体 NK-R" w:eastAsia="UD デジタル 教科書体 NK-R" w:hAnsi="Yu Gothic" w:hint="eastAsia"/>
                <w:color w:val="000000"/>
                <w:sz w:val="22"/>
                <w:szCs w:val="22"/>
              </w:rPr>
              <w:t>エレベーターや優先席の適切な利用等について、車内放送や画像掲出等の実施</w:t>
            </w:r>
          </w:p>
        </w:tc>
        <w:tc>
          <w:tcPr>
            <w:tcW w:w="1134" w:type="dxa"/>
            <w:tcBorders>
              <w:top w:val="single" w:sz="4" w:space="0" w:color="auto"/>
              <w:tl2br w:val="nil"/>
            </w:tcBorders>
            <w:shd w:val="clear" w:color="auto" w:fill="auto"/>
            <w:vAlign w:val="center"/>
          </w:tcPr>
          <w:p w14:paraId="183FB8F1" w14:textId="77777777" w:rsidR="00416FCB" w:rsidRPr="00B34049" w:rsidRDefault="00416FCB" w:rsidP="00416FCB">
            <w:pPr>
              <w:spacing w:line="0" w:lineRule="atLeast"/>
              <w:ind w:leftChars="26" w:left="57"/>
              <w:jc w:val="center"/>
              <w:rPr>
                <w:rFonts w:ascii="UD デジタル 教科書体 NK-R" w:eastAsia="UD デジタル 教科書体 NK-R"/>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416FCB" w:rsidRPr="00B34049" w14:paraId="5827EB14" w14:textId="77777777" w:rsidTr="00416FCB">
        <w:trPr>
          <w:cantSplit/>
          <w:trHeight w:val="654"/>
        </w:trPr>
        <w:tc>
          <w:tcPr>
            <w:tcW w:w="671" w:type="dxa"/>
            <w:vMerge/>
          </w:tcPr>
          <w:p w14:paraId="18365D24"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p>
        </w:tc>
        <w:tc>
          <w:tcPr>
            <w:tcW w:w="1284" w:type="dxa"/>
            <w:vMerge/>
          </w:tcPr>
          <w:p w14:paraId="789FDF3A" w14:textId="77777777" w:rsidR="00416FCB" w:rsidRPr="00B34049" w:rsidRDefault="00416FCB" w:rsidP="00416FCB">
            <w:pPr>
              <w:spacing w:line="0" w:lineRule="atLeast"/>
              <w:ind w:left="253" w:hangingChars="115" w:hanging="253"/>
              <w:rPr>
                <w:rFonts w:ascii="UD デジタル 教科書体 NK-R" w:eastAsia="UD デジタル 教科書体 NK-R"/>
              </w:rPr>
            </w:pPr>
          </w:p>
        </w:tc>
        <w:tc>
          <w:tcPr>
            <w:tcW w:w="3402" w:type="dxa"/>
            <w:vMerge w:val="restart"/>
            <w:tcBorders>
              <w:top w:val="single" w:sz="4" w:space="0" w:color="auto"/>
            </w:tcBorders>
            <w:vAlign w:val="center"/>
          </w:tcPr>
          <w:p w14:paraId="2843BA45"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7354D1">
              <w:rPr>
                <w:rFonts w:ascii="UD デジタル 教科書体 NK-R" w:eastAsia="UD デジタル 教科書体 NK-R" w:hAnsi="Segoe UI Symbol" w:cs="Segoe UI Symbol" w:hint="eastAsia"/>
              </w:rPr>
              <w:t>□職員への研修・教育の実施</w:t>
            </w:r>
          </w:p>
        </w:tc>
        <w:tc>
          <w:tcPr>
            <w:tcW w:w="2891" w:type="dxa"/>
            <w:gridSpan w:val="2"/>
            <w:tcBorders>
              <w:top w:val="single" w:sz="4" w:space="0" w:color="auto"/>
              <w:bottom w:val="single" w:sz="4" w:space="0" w:color="auto"/>
              <w:right w:val="single" w:sz="4" w:space="0" w:color="auto"/>
            </w:tcBorders>
            <w:vAlign w:val="center"/>
          </w:tcPr>
          <w:p w14:paraId="494DA8D5" w14:textId="77777777" w:rsidR="00416FCB" w:rsidRPr="00B34049"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7354D1">
              <w:rPr>
                <w:rFonts w:ascii="UD デジタル 教科書体 NK-R" w:eastAsia="UD デジタル 教科書体 NK-R" w:hAnsi="Yu Gothic" w:hint="eastAsia"/>
                <w:color w:val="000000"/>
                <w:sz w:val="22"/>
                <w:szCs w:val="22"/>
              </w:rPr>
              <w:t>職員の接遇向上や理解促進のためのマニュアル作成や、研修等の実施</w:t>
            </w:r>
          </w:p>
        </w:tc>
        <w:tc>
          <w:tcPr>
            <w:tcW w:w="1134" w:type="dxa"/>
            <w:tcBorders>
              <w:top w:val="single" w:sz="4" w:space="0" w:color="auto"/>
              <w:tl2br w:val="nil"/>
            </w:tcBorders>
            <w:shd w:val="clear" w:color="auto" w:fill="auto"/>
            <w:vAlign w:val="center"/>
          </w:tcPr>
          <w:p w14:paraId="4352BCF5" w14:textId="77777777" w:rsidR="00416FCB" w:rsidRPr="00B34049" w:rsidRDefault="00416FCB" w:rsidP="00416FCB">
            <w:pPr>
              <w:spacing w:line="0" w:lineRule="atLeast"/>
              <w:ind w:leftChars="26" w:left="57"/>
              <w:jc w:val="center"/>
              <w:rPr>
                <w:rFonts w:ascii="UD デジタル 教科書体 NK-R" w:eastAsia="UD デジタル 教科書体 NK-R" w:hAnsi="ＭＳ 明朝"/>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416FCB" w:rsidRPr="00B34049" w14:paraId="60C5B6AF" w14:textId="77777777" w:rsidTr="00416FCB">
        <w:trPr>
          <w:cantSplit/>
          <w:trHeight w:val="149"/>
        </w:trPr>
        <w:tc>
          <w:tcPr>
            <w:tcW w:w="671" w:type="dxa"/>
            <w:vMerge/>
          </w:tcPr>
          <w:p w14:paraId="0E724392"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p>
        </w:tc>
        <w:tc>
          <w:tcPr>
            <w:tcW w:w="1284" w:type="dxa"/>
            <w:vMerge/>
          </w:tcPr>
          <w:p w14:paraId="509701B1" w14:textId="77777777" w:rsidR="00416FCB" w:rsidRPr="00B34049" w:rsidRDefault="00416FCB" w:rsidP="00416FCB">
            <w:pPr>
              <w:spacing w:line="0" w:lineRule="atLeast"/>
              <w:ind w:left="253" w:hangingChars="115" w:hanging="253"/>
              <w:rPr>
                <w:rFonts w:ascii="UD デジタル 教科書体 NK-R" w:eastAsia="UD デジタル 教科書体 NK-R"/>
              </w:rPr>
            </w:pPr>
          </w:p>
        </w:tc>
        <w:tc>
          <w:tcPr>
            <w:tcW w:w="3402" w:type="dxa"/>
            <w:vMerge/>
            <w:vAlign w:val="center"/>
          </w:tcPr>
          <w:p w14:paraId="4C28D258" w14:textId="77777777" w:rsidR="00416FCB" w:rsidRPr="00B34049" w:rsidRDefault="00416FCB" w:rsidP="00416FCB">
            <w:pPr>
              <w:spacing w:line="0" w:lineRule="atLeast"/>
              <w:ind w:left="253" w:hangingChars="115" w:hanging="253"/>
              <w:rPr>
                <w:rFonts w:ascii="UD デジタル 教科書体 NK-R" w:eastAsia="UD デジタル 教科書体 NK-R" w:hAnsi="Segoe UI Symbol" w:cs="Segoe UI Symbol"/>
              </w:rPr>
            </w:pPr>
          </w:p>
        </w:tc>
        <w:tc>
          <w:tcPr>
            <w:tcW w:w="2891" w:type="dxa"/>
            <w:gridSpan w:val="2"/>
            <w:tcBorders>
              <w:top w:val="single" w:sz="4" w:space="0" w:color="auto"/>
              <w:bottom w:val="single" w:sz="4" w:space="0" w:color="auto"/>
              <w:right w:val="single" w:sz="4" w:space="0" w:color="auto"/>
            </w:tcBorders>
            <w:vAlign w:val="center"/>
          </w:tcPr>
          <w:p w14:paraId="551A5B26" w14:textId="77777777" w:rsidR="00416FCB" w:rsidRPr="00B34049"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7354D1">
              <w:rPr>
                <w:rFonts w:ascii="UD デジタル 教科書体 NK-R" w:eastAsia="UD デジタル 教科書体 NK-R" w:hAnsi="Yu Gothic" w:hint="eastAsia"/>
                <w:color w:val="000000"/>
                <w:sz w:val="22"/>
                <w:szCs w:val="22"/>
              </w:rPr>
              <w:t>職員の接遇向上や理解促進のための研修等への参加</w:t>
            </w:r>
          </w:p>
        </w:tc>
        <w:tc>
          <w:tcPr>
            <w:tcW w:w="1134" w:type="dxa"/>
            <w:tcBorders>
              <w:top w:val="single" w:sz="4" w:space="0" w:color="auto"/>
              <w:tl2br w:val="nil"/>
            </w:tcBorders>
            <w:shd w:val="clear" w:color="auto" w:fill="auto"/>
            <w:vAlign w:val="center"/>
          </w:tcPr>
          <w:p w14:paraId="6F27B132" w14:textId="77777777" w:rsidR="00416FCB" w:rsidRPr="00B34049" w:rsidRDefault="00416FCB" w:rsidP="00416FCB">
            <w:pPr>
              <w:spacing w:line="0" w:lineRule="atLeast"/>
              <w:ind w:leftChars="26" w:left="57"/>
              <w:jc w:val="center"/>
              <w:rPr>
                <w:rFonts w:ascii="UD デジタル 教科書体 NK-R" w:eastAsia="UD デジタル 教科書体 NK-R" w:hAnsi="ＭＳ 明朝"/>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416FCB" w:rsidRPr="00B34049" w14:paraId="7A3D5CC6" w14:textId="77777777" w:rsidTr="00416FCB">
        <w:trPr>
          <w:cantSplit/>
          <w:trHeight w:val="163"/>
        </w:trPr>
        <w:tc>
          <w:tcPr>
            <w:tcW w:w="671" w:type="dxa"/>
            <w:vMerge/>
          </w:tcPr>
          <w:p w14:paraId="1BFE4A97"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p>
        </w:tc>
        <w:tc>
          <w:tcPr>
            <w:tcW w:w="1284" w:type="dxa"/>
            <w:vMerge/>
          </w:tcPr>
          <w:p w14:paraId="058055BB" w14:textId="77777777" w:rsidR="00416FCB" w:rsidRPr="00B34049" w:rsidRDefault="00416FCB" w:rsidP="00416FCB">
            <w:pPr>
              <w:spacing w:line="0" w:lineRule="atLeast"/>
              <w:ind w:left="253" w:hangingChars="115" w:hanging="253"/>
              <w:rPr>
                <w:rFonts w:ascii="UD デジタル 教科書体 NK-R" w:eastAsia="UD デジタル 教科書体 NK-R"/>
              </w:rPr>
            </w:pPr>
          </w:p>
        </w:tc>
        <w:tc>
          <w:tcPr>
            <w:tcW w:w="3402" w:type="dxa"/>
            <w:vMerge/>
            <w:tcBorders>
              <w:bottom w:val="single" w:sz="4" w:space="0" w:color="auto"/>
            </w:tcBorders>
            <w:vAlign w:val="center"/>
          </w:tcPr>
          <w:p w14:paraId="2765965D" w14:textId="77777777" w:rsidR="00416FCB" w:rsidRPr="00B34049" w:rsidRDefault="00416FCB" w:rsidP="00416FCB">
            <w:pPr>
              <w:spacing w:line="0" w:lineRule="atLeast"/>
              <w:ind w:left="253" w:hangingChars="115" w:hanging="253"/>
              <w:rPr>
                <w:rFonts w:ascii="UD デジタル 教科書体 NK-R" w:eastAsia="UD デジタル 教科書体 NK-R" w:hAnsi="Segoe UI Symbol" w:cs="Segoe UI Symbol"/>
              </w:rPr>
            </w:pPr>
          </w:p>
        </w:tc>
        <w:tc>
          <w:tcPr>
            <w:tcW w:w="2891" w:type="dxa"/>
            <w:gridSpan w:val="2"/>
            <w:tcBorders>
              <w:top w:val="single" w:sz="4" w:space="0" w:color="auto"/>
              <w:bottom w:val="single" w:sz="4" w:space="0" w:color="auto"/>
              <w:right w:val="single" w:sz="4" w:space="0" w:color="auto"/>
            </w:tcBorders>
            <w:vAlign w:val="center"/>
          </w:tcPr>
          <w:p w14:paraId="7F4646CC" w14:textId="77777777" w:rsidR="00416FCB" w:rsidRPr="00B34049"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7354D1">
              <w:rPr>
                <w:rFonts w:ascii="UD デジタル 教科書体 NK-R" w:eastAsia="UD デジタル 教科書体 NK-R" w:hAnsi="Yu Gothic" w:hint="eastAsia"/>
                <w:color w:val="000000"/>
                <w:sz w:val="22"/>
                <w:szCs w:val="22"/>
              </w:rPr>
              <w:t>職員の接遇向上のための資格（サービス介助士）取得推進</w:t>
            </w:r>
          </w:p>
        </w:tc>
        <w:tc>
          <w:tcPr>
            <w:tcW w:w="1134" w:type="dxa"/>
            <w:tcBorders>
              <w:top w:val="single" w:sz="4" w:space="0" w:color="auto"/>
              <w:tl2br w:val="nil"/>
            </w:tcBorders>
            <w:shd w:val="clear" w:color="auto" w:fill="auto"/>
            <w:vAlign w:val="center"/>
          </w:tcPr>
          <w:p w14:paraId="4616F838" w14:textId="77777777" w:rsidR="00416FCB" w:rsidRPr="00B34049" w:rsidRDefault="00416FCB" w:rsidP="00416FCB">
            <w:pPr>
              <w:spacing w:line="0" w:lineRule="atLeast"/>
              <w:ind w:leftChars="26" w:left="57"/>
              <w:jc w:val="center"/>
              <w:rPr>
                <w:rFonts w:ascii="UD デジタル 教科書体 NK-R" w:eastAsia="UD デジタル 教科書体 NK-R" w:hAnsi="ＭＳ 明朝"/>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416FCB" w:rsidRPr="00B34049" w14:paraId="08A55F2C" w14:textId="77777777" w:rsidTr="00416FCB">
        <w:trPr>
          <w:cantSplit/>
          <w:trHeight w:val="112"/>
        </w:trPr>
        <w:tc>
          <w:tcPr>
            <w:tcW w:w="671" w:type="dxa"/>
            <w:vMerge/>
          </w:tcPr>
          <w:p w14:paraId="1F1D0F5E"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p>
        </w:tc>
        <w:tc>
          <w:tcPr>
            <w:tcW w:w="1284" w:type="dxa"/>
            <w:vMerge/>
          </w:tcPr>
          <w:p w14:paraId="38E3514E" w14:textId="77777777" w:rsidR="00416FCB" w:rsidRPr="00B34049" w:rsidRDefault="00416FCB" w:rsidP="00416FCB">
            <w:pPr>
              <w:spacing w:line="0" w:lineRule="atLeast"/>
              <w:ind w:left="253" w:hangingChars="115" w:hanging="253"/>
              <w:rPr>
                <w:rFonts w:ascii="UD デジタル 教科書体 NK-R" w:eastAsia="UD デジタル 教科書体 NK-R"/>
              </w:rPr>
            </w:pPr>
          </w:p>
        </w:tc>
        <w:tc>
          <w:tcPr>
            <w:tcW w:w="3402" w:type="dxa"/>
            <w:vMerge w:val="restart"/>
            <w:tcBorders>
              <w:top w:val="single" w:sz="4" w:space="0" w:color="auto"/>
            </w:tcBorders>
            <w:vAlign w:val="center"/>
          </w:tcPr>
          <w:p w14:paraId="03B2F41B" w14:textId="77777777" w:rsidR="00416FCB" w:rsidRPr="00B34049" w:rsidRDefault="00416FCB" w:rsidP="00416FCB">
            <w:pPr>
              <w:spacing w:line="0" w:lineRule="atLeast"/>
              <w:ind w:left="253" w:hangingChars="115" w:hanging="253"/>
              <w:rPr>
                <w:rFonts w:ascii="UD デジタル 教科書体 NK-R" w:eastAsia="UD デジタル 教科書体 NK-R" w:hAnsi="Segoe UI Symbol" w:cs="Segoe UI Symbol"/>
              </w:rPr>
            </w:pPr>
            <w:r w:rsidRPr="007354D1">
              <w:rPr>
                <w:rFonts w:ascii="UD デジタル 教科書体 NK-R" w:eastAsia="UD デジタル 教科書体 NK-R" w:hAnsi="Segoe UI Symbol" w:cs="Segoe UI Symbol" w:hint="eastAsia"/>
              </w:rPr>
              <w:t>□地域や関係団体との連携による多様な障がいの特性や必要な配慮について理解するための取組の実施</w:t>
            </w:r>
          </w:p>
        </w:tc>
        <w:tc>
          <w:tcPr>
            <w:tcW w:w="2891" w:type="dxa"/>
            <w:gridSpan w:val="2"/>
            <w:tcBorders>
              <w:top w:val="single" w:sz="4" w:space="0" w:color="auto"/>
              <w:bottom w:val="single" w:sz="4" w:space="0" w:color="auto"/>
              <w:right w:val="single" w:sz="4" w:space="0" w:color="auto"/>
            </w:tcBorders>
            <w:vAlign w:val="center"/>
          </w:tcPr>
          <w:p w14:paraId="034B7053" w14:textId="77777777" w:rsidR="00416FCB" w:rsidRPr="00B34049"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7354D1">
              <w:rPr>
                <w:rFonts w:ascii="UD デジタル 教科書体 NK-R" w:eastAsia="UD デジタル 教科書体 NK-R" w:hAnsi="Yu Gothic" w:hint="eastAsia"/>
                <w:color w:val="000000"/>
                <w:sz w:val="22"/>
                <w:szCs w:val="22"/>
              </w:rPr>
              <w:t>当事者参加による職員の接遇向上や理解促進のための研修や意見交換会等の開催</w:t>
            </w:r>
          </w:p>
        </w:tc>
        <w:tc>
          <w:tcPr>
            <w:tcW w:w="1134" w:type="dxa"/>
            <w:tcBorders>
              <w:tl2br w:val="nil"/>
            </w:tcBorders>
            <w:shd w:val="clear" w:color="auto" w:fill="auto"/>
            <w:vAlign w:val="center"/>
          </w:tcPr>
          <w:p w14:paraId="0020E2B1" w14:textId="77777777" w:rsidR="00416FCB" w:rsidRPr="00B34049" w:rsidRDefault="00416FCB" w:rsidP="00416FCB">
            <w:pPr>
              <w:spacing w:line="0" w:lineRule="atLeast"/>
              <w:ind w:leftChars="26" w:left="57"/>
              <w:jc w:val="center"/>
              <w:rPr>
                <w:rFonts w:ascii="UD デジタル 教科書体 NK-R" w:eastAsia="UD デジタル 教科書体 NK-R" w:hAnsi="ＭＳ 明朝"/>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416FCB" w:rsidRPr="00B34049" w14:paraId="4B6CA76F" w14:textId="77777777" w:rsidTr="00416FCB">
        <w:trPr>
          <w:cantSplit/>
          <w:trHeight w:val="200"/>
        </w:trPr>
        <w:tc>
          <w:tcPr>
            <w:tcW w:w="671" w:type="dxa"/>
            <w:vMerge/>
          </w:tcPr>
          <w:p w14:paraId="4B40CE4E"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p>
        </w:tc>
        <w:tc>
          <w:tcPr>
            <w:tcW w:w="1284" w:type="dxa"/>
            <w:vMerge/>
          </w:tcPr>
          <w:p w14:paraId="10376030" w14:textId="77777777" w:rsidR="00416FCB" w:rsidRPr="00B34049" w:rsidRDefault="00416FCB" w:rsidP="00416FCB">
            <w:pPr>
              <w:spacing w:line="0" w:lineRule="atLeast"/>
              <w:ind w:left="253" w:hangingChars="115" w:hanging="253"/>
              <w:rPr>
                <w:rFonts w:ascii="UD デジタル 教科書体 NK-R" w:eastAsia="UD デジタル 教科書体 NK-R"/>
              </w:rPr>
            </w:pPr>
          </w:p>
        </w:tc>
        <w:tc>
          <w:tcPr>
            <w:tcW w:w="3402" w:type="dxa"/>
            <w:vMerge/>
            <w:vAlign w:val="center"/>
          </w:tcPr>
          <w:p w14:paraId="3771CC08" w14:textId="77777777" w:rsidR="00416FCB" w:rsidRPr="00B34049" w:rsidRDefault="00416FCB" w:rsidP="00416FCB">
            <w:pPr>
              <w:spacing w:line="0" w:lineRule="atLeast"/>
              <w:ind w:left="253" w:hangingChars="115" w:hanging="253"/>
              <w:rPr>
                <w:rFonts w:ascii="UD デジタル 教科書体 NK-R" w:eastAsia="UD デジタル 教科書体 NK-R" w:hAnsi="Segoe UI Symbol" w:cs="Segoe UI Symbol"/>
              </w:rPr>
            </w:pPr>
          </w:p>
        </w:tc>
        <w:tc>
          <w:tcPr>
            <w:tcW w:w="2891" w:type="dxa"/>
            <w:gridSpan w:val="2"/>
            <w:tcBorders>
              <w:top w:val="single" w:sz="4" w:space="0" w:color="auto"/>
              <w:right w:val="single" w:sz="4" w:space="0" w:color="auto"/>
            </w:tcBorders>
            <w:vAlign w:val="center"/>
          </w:tcPr>
          <w:p w14:paraId="23AD2A65" w14:textId="77777777" w:rsidR="00416FCB" w:rsidRPr="00B34049"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7354D1">
              <w:rPr>
                <w:rFonts w:ascii="UD デジタル 教科書体 NK-R" w:eastAsia="UD デジタル 教科書体 NK-R" w:hAnsi="Yu Gothic" w:hint="eastAsia"/>
                <w:color w:val="000000"/>
                <w:sz w:val="22"/>
                <w:szCs w:val="22"/>
              </w:rPr>
              <w:t>当事者団体との連携による「声かけ・サポート」運動への参画</w:t>
            </w:r>
          </w:p>
        </w:tc>
        <w:tc>
          <w:tcPr>
            <w:tcW w:w="1134" w:type="dxa"/>
            <w:tcBorders>
              <w:tl2br w:val="nil"/>
            </w:tcBorders>
            <w:shd w:val="clear" w:color="auto" w:fill="auto"/>
            <w:vAlign w:val="center"/>
          </w:tcPr>
          <w:p w14:paraId="45403637" w14:textId="77777777" w:rsidR="00416FCB" w:rsidRPr="00B34049" w:rsidRDefault="00416FCB" w:rsidP="00416FCB">
            <w:pPr>
              <w:spacing w:line="0" w:lineRule="atLeast"/>
              <w:ind w:leftChars="26" w:left="57"/>
              <w:jc w:val="center"/>
              <w:rPr>
                <w:rFonts w:ascii="UD デジタル 教科書体 NK-R" w:eastAsia="UD デジタル 教科書体 NK-R" w:hAnsi="ＭＳ 明朝"/>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bl>
    <w:p w14:paraId="7832B1C4" w14:textId="590901AA" w:rsidR="00416FCB" w:rsidRDefault="00416FCB" w:rsidP="00416FCB">
      <w:pPr>
        <w:rPr>
          <w:rFonts w:ascii="UD デジタル 教科書体 NK-R" w:eastAsia="UD デジタル 教科書体 NK-R"/>
        </w:rPr>
      </w:pPr>
      <w:r w:rsidRPr="00B34049">
        <w:rPr>
          <w:rFonts w:ascii="UD デジタル 教科書体 NK-R" w:eastAsia="UD デジタル 教科書体 NK-R"/>
          <w:noProof/>
        </w:rPr>
        <mc:AlternateContent>
          <mc:Choice Requires="wps">
            <w:drawing>
              <wp:anchor distT="0" distB="0" distL="114300" distR="114300" simplePos="0" relativeHeight="251803648" behindDoc="0" locked="1" layoutInCell="1" allowOverlap="1" wp14:anchorId="00378AF4" wp14:editId="67324C69">
                <wp:simplePos x="0" y="0"/>
                <wp:positionH relativeFrom="margin">
                  <wp:posOffset>4017645</wp:posOffset>
                </wp:positionH>
                <wp:positionV relativeFrom="paragraph">
                  <wp:posOffset>9083675</wp:posOffset>
                </wp:positionV>
                <wp:extent cx="1859280" cy="315595"/>
                <wp:effectExtent l="0" t="0" r="0" b="0"/>
                <wp:wrapNone/>
                <wp:docPr id="1961811741" name="テキスト ボックス 1961811741"/>
                <wp:cNvGraphicFramePr/>
                <a:graphic xmlns:a="http://schemas.openxmlformats.org/drawingml/2006/main">
                  <a:graphicData uri="http://schemas.microsoft.com/office/word/2010/wordprocessingShape">
                    <wps:wsp>
                      <wps:cNvSpPr txBox="1"/>
                      <wps:spPr>
                        <a:xfrm>
                          <a:off x="0" y="0"/>
                          <a:ext cx="1859280" cy="315595"/>
                        </a:xfrm>
                        <a:prstGeom prst="rect">
                          <a:avLst/>
                        </a:prstGeom>
                        <a:noFill/>
                        <a:ln w="6350">
                          <a:noFill/>
                        </a:ln>
                      </wps:spPr>
                      <wps:txbx>
                        <w:txbxContent>
                          <w:p w14:paraId="127682ED" w14:textId="77777777" w:rsidR="00890405" w:rsidRPr="007F204B" w:rsidRDefault="00890405" w:rsidP="00416FCB">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78AF4" id="テキスト ボックス 1961811741" o:spid="_x0000_s1132" type="#_x0000_t202" style="position:absolute;left:0;text-align:left;margin-left:316.35pt;margin-top:715.25pt;width:146.4pt;height:24.85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" filled="f" stroked="f" strokeweight=".5pt">
                <v:textbox>
                  <w:txbxContent>
                    <w:p w14:paraId="127682ED" w14:textId="77777777" w:rsidR="00890405" w:rsidRPr="007F204B" w:rsidRDefault="00890405" w:rsidP="00416FCB">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w10:anchorlock/>
              </v:shape>
            </w:pict>
          </mc:Fallback>
        </mc:AlternateContent>
      </w:r>
      <w:r>
        <w:rPr>
          <w:rFonts w:ascii="UD デジタル 教科書体 NK-R" w:eastAsia="UD デジタル 教科書体 NK-R" w:hint="eastAsia"/>
        </w:rPr>
        <w:t>住之江公園駅（</w:t>
      </w:r>
      <w:proofErr w:type="spellStart"/>
      <w:r>
        <w:rPr>
          <w:rFonts w:ascii="UD デジタル 教科書体 NK-R" w:eastAsia="UD デジタル 教科書体 NK-R" w:hint="eastAsia"/>
        </w:rPr>
        <w:t>O</w:t>
      </w:r>
      <w:r>
        <w:rPr>
          <w:rFonts w:ascii="UD デジタル 教科書体 NK-R" w:eastAsia="UD デジタル 教科書体 NK-R"/>
        </w:rPr>
        <w:t>sakaMetro</w:t>
      </w:r>
      <w:proofErr w:type="spellEnd"/>
      <w:r>
        <w:rPr>
          <w:rFonts w:ascii="UD デジタル 教科書体 NK-R" w:eastAsia="UD デジタル 教科書体 NK-R" w:hint="eastAsia"/>
        </w:rPr>
        <w:t>（南港ポートタウン線））</w:t>
      </w:r>
    </w:p>
    <w:tbl>
      <w:tblP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1"/>
        <w:gridCol w:w="1284"/>
        <w:gridCol w:w="3402"/>
        <w:gridCol w:w="1984"/>
        <w:gridCol w:w="907"/>
        <w:gridCol w:w="1134"/>
      </w:tblGrid>
      <w:tr w:rsidR="00416FCB" w:rsidRPr="00B34049" w14:paraId="05BEA7F5" w14:textId="77777777" w:rsidTr="00416FCB">
        <w:trPr>
          <w:cantSplit/>
          <w:trHeight w:val="122"/>
          <w:tblHeader/>
        </w:trPr>
        <w:tc>
          <w:tcPr>
            <w:tcW w:w="671" w:type="dxa"/>
            <w:tcBorders>
              <w:top w:val="single" w:sz="4" w:space="0" w:color="auto"/>
              <w:bottom w:val="single" w:sz="4" w:space="0" w:color="auto"/>
            </w:tcBorders>
            <w:shd w:val="clear" w:color="auto" w:fill="BDD6EE" w:themeFill="accent1" w:themeFillTint="66"/>
          </w:tcPr>
          <w:p w14:paraId="4BDAB64C" w14:textId="77777777" w:rsidR="00416FCB" w:rsidRPr="00B34049" w:rsidRDefault="00416FCB" w:rsidP="00416FCB">
            <w:pPr>
              <w:pStyle w:val="af8"/>
              <w:spacing w:line="0" w:lineRule="atLeast"/>
              <w:ind w:firstLineChars="0" w:firstLine="0"/>
              <w:jc w:val="center"/>
              <w:rPr>
                <w:rFonts w:ascii="UD デジタル 教科書体 NK-B" w:eastAsia="UD デジタル 教科書体 NK-B" w:hAnsi="ＭＳ 明朝"/>
                <w:sz w:val="22"/>
                <w:szCs w:val="22"/>
              </w:rPr>
            </w:pPr>
          </w:p>
        </w:tc>
        <w:tc>
          <w:tcPr>
            <w:tcW w:w="1284" w:type="dxa"/>
            <w:tcBorders>
              <w:top w:val="single" w:sz="4" w:space="0" w:color="auto"/>
              <w:bottom w:val="single" w:sz="4" w:space="0" w:color="auto"/>
            </w:tcBorders>
            <w:shd w:val="clear" w:color="auto" w:fill="BDD6EE" w:themeFill="accent1" w:themeFillTint="66"/>
            <w:vAlign w:val="center"/>
          </w:tcPr>
          <w:p w14:paraId="20905276" w14:textId="77777777" w:rsidR="00416FCB" w:rsidRPr="00B34049"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Ansi="ＭＳ 明朝" w:hint="eastAsia"/>
                <w:sz w:val="22"/>
                <w:szCs w:val="22"/>
              </w:rPr>
              <w:t>項目</w:t>
            </w:r>
          </w:p>
        </w:tc>
        <w:tc>
          <w:tcPr>
            <w:tcW w:w="3402" w:type="dxa"/>
            <w:tcBorders>
              <w:top w:val="single" w:sz="4" w:space="0" w:color="auto"/>
              <w:bottom w:val="single" w:sz="4" w:space="0" w:color="auto"/>
            </w:tcBorders>
            <w:shd w:val="clear" w:color="auto" w:fill="BDD6EE" w:themeFill="accent1" w:themeFillTint="66"/>
            <w:vAlign w:val="center"/>
          </w:tcPr>
          <w:p w14:paraId="5BB82BF8" w14:textId="77777777" w:rsidR="00416FCB" w:rsidRPr="00B34049"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整備等の内容</w:t>
            </w:r>
          </w:p>
          <w:p w14:paraId="437B9E4A" w14:textId="77777777" w:rsidR="00416FCB" w:rsidRPr="00B34049"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(□：全駅共通、◇：一部駅)</w:t>
            </w:r>
          </w:p>
        </w:tc>
        <w:tc>
          <w:tcPr>
            <w:tcW w:w="1984" w:type="dxa"/>
            <w:tcBorders>
              <w:top w:val="single" w:sz="4" w:space="0" w:color="auto"/>
              <w:bottom w:val="single" w:sz="4" w:space="0" w:color="auto"/>
            </w:tcBorders>
            <w:shd w:val="clear" w:color="auto" w:fill="BDD6EE" w:themeFill="accent1" w:themeFillTint="66"/>
            <w:vAlign w:val="center"/>
          </w:tcPr>
          <w:p w14:paraId="78744483" w14:textId="77777777" w:rsidR="00416FCB"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整備状況と</w:t>
            </w:r>
          </w:p>
          <w:p w14:paraId="1F75484F" w14:textId="77777777" w:rsidR="00416FCB" w:rsidRPr="00B34049"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int="eastAsia"/>
                <w:sz w:val="22"/>
                <w:szCs w:val="22"/>
              </w:rPr>
              <w:t>主な整備内容</w:t>
            </w:r>
          </w:p>
        </w:tc>
        <w:tc>
          <w:tcPr>
            <w:tcW w:w="907" w:type="dxa"/>
            <w:tcBorders>
              <w:top w:val="single" w:sz="4" w:space="0" w:color="auto"/>
              <w:bottom w:val="single" w:sz="4" w:space="0" w:color="auto"/>
            </w:tcBorders>
            <w:shd w:val="clear" w:color="auto" w:fill="BDD6EE" w:themeFill="accent1" w:themeFillTint="66"/>
            <w:vAlign w:val="center"/>
          </w:tcPr>
          <w:p w14:paraId="7163B5C5" w14:textId="77777777" w:rsidR="00416FCB" w:rsidRPr="00B34049" w:rsidRDefault="00416FCB" w:rsidP="00416FCB">
            <w:pPr>
              <w:pStyle w:val="af8"/>
              <w:spacing w:line="0" w:lineRule="atLeast"/>
              <w:ind w:firstLineChars="0" w:firstLine="0"/>
              <w:jc w:val="center"/>
              <w:rPr>
                <w:rFonts w:ascii="UD デジタル 教科書体 NK-R" w:eastAsia="UD デジタル 教科書体 NK-R" w:hAnsi="ＭＳ 明朝"/>
                <w:sz w:val="22"/>
                <w:szCs w:val="22"/>
              </w:rPr>
            </w:pPr>
            <w:r w:rsidRPr="00B34049">
              <w:rPr>
                <w:rFonts w:ascii="UD デジタル 教科書体 NK-R" w:eastAsia="UD デジタル 教科書体 NK-R" w:hAnsi="ＭＳ 明朝" w:hint="eastAsia"/>
                <w:sz w:val="22"/>
                <w:szCs w:val="22"/>
              </w:rPr>
              <w:t>整備</w:t>
            </w:r>
          </w:p>
          <w:p w14:paraId="194133D1" w14:textId="77777777" w:rsidR="00416FCB" w:rsidRPr="00B34049"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B34049">
              <w:rPr>
                <w:rFonts w:ascii="UD デジタル 教科書体 NK-R" w:eastAsia="UD デジタル 教科書体 NK-R" w:hAnsi="ＭＳ 明朝" w:hint="eastAsia"/>
                <w:sz w:val="22"/>
                <w:szCs w:val="22"/>
              </w:rPr>
              <w:t>時期</w:t>
            </w:r>
          </w:p>
        </w:tc>
        <w:tc>
          <w:tcPr>
            <w:tcW w:w="1134" w:type="dxa"/>
            <w:tcBorders>
              <w:top w:val="single" w:sz="4" w:space="0" w:color="auto"/>
              <w:bottom w:val="single" w:sz="4" w:space="0" w:color="auto"/>
            </w:tcBorders>
            <w:shd w:val="clear" w:color="auto" w:fill="BDD6EE" w:themeFill="accent1" w:themeFillTint="66"/>
            <w:vAlign w:val="center"/>
          </w:tcPr>
          <w:p w14:paraId="756D861B" w14:textId="77777777" w:rsidR="00416FCB" w:rsidRPr="00B34049" w:rsidRDefault="00416FCB" w:rsidP="00416FCB">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区分</w:t>
            </w:r>
          </w:p>
        </w:tc>
      </w:tr>
      <w:tr w:rsidR="00416FCB" w:rsidRPr="00B34049" w14:paraId="2E26BF22" w14:textId="77777777" w:rsidTr="00416FCB">
        <w:trPr>
          <w:cantSplit/>
          <w:trHeight w:val="771"/>
        </w:trPr>
        <w:tc>
          <w:tcPr>
            <w:tcW w:w="671" w:type="dxa"/>
            <w:vMerge w:val="restart"/>
            <w:tcBorders>
              <w:top w:val="single" w:sz="4" w:space="0" w:color="auto"/>
            </w:tcBorders>
          </w:tcPr>
          <w:p w14:paraId="7E3E1613"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駅</w:t>
            </w:r>
          </w:p>
          <w:p w14:paraId="2EE1E052"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舎</w:t>
            </w:r>
          </w:p>
        </w:tc>
        <w:tc>
          <w:tcPr>
            <w:tcW w:w="1284" w:type="dxa"/>
            <w:tcBorders>
              <w:top w:val="single" w:sz="4" w:space="0" w:color="auto"/>
            </w:tcBorders>
          </w:tcPr>
          <w:p w14:paraId="2A6788BA" w14:textId="77777777" w:rsidR="00416FCB" w:rsidRDefault="00416FCB" w:rsidP="00416FCB">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w:t>
            </w:r>
            <w:r w:rsidRPr="00B34049">
              <w:rPr>
                <w:rFonts w:ascii="UD デジタル 教科書体 NK-R" w:eastAsia="UD デジタル 教科書体 NK-R" w:hint="eastAsia"/>
              </w:rPr>
              <w:t>視覚障</w:t>
            </w:r>
          </w:p>
          <w:p w14:paraId="60F5005D" w14:textId="77777777" w:rsidR="00416FCB" w:rsidRDefault="00416FCB" w:rsidP="00416FCB">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がい者誘</w:t>
            </w:r>
          </w:p>
          <w:p w14:paraId="321BE3DA" w14:textId="77777777" w:rsidR="00416FCB" w:rsidRDefault="00416FCB" w:rsidP="00416FCB">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導用ブロ</w:t>
            </w:r>
          </w:p>
          <w:p w14:paraId="7300E388" w14:textId="77777777" w:rsidR="00416FCB" w:rsidRPr="00B34049" w:rsidRDefault="00416FCB" w:rsidP="00416FCB">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ック</w:t>
            </w:r>
          </w:p>
        </w:tc>
        <w:tc>
          <w:tcPr>
            <w:tcW w:w="3402" w:type="dxa"/>
            <w:tcBorders>
              <w:top w:val="single" w:sz="4" w:space="0" w:color="auto"/>
            </w:tcBorders>
            <w:vAlign w:val="center"/>
          </w:tcPr>
          <w:p w14:paraId="0425C13C"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□車両の乗降口から公共通路までの移動動線上に敷設</w:t>
            </w:r>
          </w:p>
        </w:tc>
        <w:tc>
          <w:tcPr>
            <w:tcW w:w="1984" w:type="dxa"/>
            <w:tcBorders>
              <w:top w:val="single" w:sz="4" w:space="0" w:color="auto"/>
            </w:tcBorders>
            <w:vAlign w:val="center"/>
          </w:tcPr>
          <w:p w14:paraId="3772D2C5" w14:textId="77777777" w:rsidR="00416FCB" w:rsidRPr="00854BEF" w:rsidRDefault="00416FCB" w:rsidP="00416FCB">
            <w:pPr>
              <w:pStyle w:val="af8"/>
              <w:spacing w:line="0" w:lineRule="atLeast"/>
              <w:ind w:firstLineChars="0" w:firstLine="0"/>
              <w:jc w:val="center"/>
              <w:rPr>
                <w:rFonts w:ascii="UD デジタル 教科書体 NK-R" w:eastAsia="UD デジタル 教科書体 NK-R"/>
                <w:color w:val="FF0000"/>
                <w:sz w:val="22"/>
                <w:szCs w:val="22"/>
              </w:rPr>
            </w:pPr>
            <w:r w:rsidRPr="00854BEF">
              <w:rPr>
                <w:rFonts w:ascii="UD デジタル 教科書体 NK-R" w:eastAsia="UD デジタル 教科書体 NK-R" w:hAnsi="Yu Gothic" w:hint="eastAsia"/>
                <w:sz w:val="22"/>
                <w:szCs w:val="22"/>
              </w:rPr>
              <w:t>整備済み</w:t>
            </w:r>
          </w:p>
        </w:tc>
        <w:tc>
          <w:tcPr>
            <w:tcW w:w="907" w:type="dxa"/>
            <w:tcBorders>
              <w:top w:val="single" w:sz="4" w:space="0" w:color="auto"/>
            </w:tcBorders>
            <w:shd w:val="clear" w:color="auto" w:fill="auto"/>
            <w:vAlign w:val="center"/>
          </w:tcPr>
          <w:p w14:paraId="4B0C9D57"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color w:val="FF0000"/>
                <w:sz w:val="22"/>
                <w:szCs w:val="22"/>
              </w:rPr>
            </w:pPr>
            <w:r w:rsidRPr="002D33D8">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3DFD0146" w14:textId="77777777" w:rsidR="00416FCB" w:rsidRPr="00854BEF" w:rsidRDefault="00416FCB" w:rsidP="00416FCB">
            <w:pPr>
              <w:pStyle w:val="af8"/>
              <w:spacing w:line="0" w:lineRule="atLeast"/>
              <w:ind w:firstLineChars="0" w:firstLine="0"/>
              <w:jc w:val="center"/>
              <w:rPr>
                <w:rFonts w:ascii="UD デジタル 教科書体 NK-R" w:eastAsia="UD デジタル 教科書体 NK-R"/>
                <w:color w:val="FF0000"/>
                <w:sz w:val="22"/>
                <w:szCs w:val="22"/>
              </w:rPr>
            </w:pPr>
            <w:r w:rsidRPr="00854BEF">
              <w:rPr>
                <w:rFonts w:ascii="UD デジタル 教科書体 NK-R" w:eastAsia="UD デジタル 教科書体 NK-R" w:hAnsi="Yu Gothic" w:hint="eastAsia"/>
                <w:color w:val="000000"/>
                <w:sz w:val="22"/>
                <w:szCs w:val="22"/>
              </w:rPr>
              <w:t>維持更新</w:t>
            </w:r>
          </w:p>
        </w:tc>
      </w:tr>
      <w:tr w:rsidR="00416FCB" w:rsidRPr="00B34049" w14:paraId="4B6B841E" w14:textId="77777777" w:rsidTr="00416FCB">
        <w:trPr>
          <w:cantSplit/>
          <w:trHeight w:val="427"/>
        </w:trPr>
        <w:tc>
          <w:tcPr>
            <w:tcW w:w="671" w:type="dxa"/>
            <w:vMerge/>
          </w:tcPr>
          <w:p w14:paraId="1F7F59FD"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p>
        </w:tc>
        <w:tc>
          <w:tcPr>
            <w:tcW w:w="1284" w:type="dxa"/>
            <w:vMerge w:val="restart"/>
            <w:tcBorders>
              <w:top w:val="single" w:sz="4" w:space="0" w:color="auto"/>
            </w:tcBorders>
          </w:tcPr>
          <w:p w14:paraId="73AC0231" w14:textId="77777777" w:rsidR="00416FCB" w:rsidRPr="00B34049" w:rsidRDefault="00416FCB" w:rsidP="00416FCB">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2</w:t>
            </w:r>
            <w:r>
              <w:rPr>
                <w:rFonts w:ascii="UD デジタル 教科書体 NK-R" w:eastAsia="UD デジタル 教科書体 NK-R"/>
              </w:rPr>
              <w:t>.</w:t>
            </w:r>
            <w:r w:rsidRPr="00B34049">
              <w:rPr>
                <w:rFonts w:ascii="UD デジタル 教科書体 NK-R" w:eastAsia="UD デジタル 教科書体 NK-R" w:hint="eastAsia"/>
              </w:rPr>
              <w:t>音案内</w:t>
            </w:r>
          </w:p>
        </w:tc>
        <w:tc>
          <w:tcPr>
            <w:tcW w:w="3402" w:type="dxa"/>
            <w:tcBorders>
              <w:top w:val="single" w:sz="4" w:space="0" w:color="auto"/>
            </w:tcBorders>
            <w:vAlign w:val="center"/>
          </w:tcPr>
          <w:p w14:paraId="28DD165A"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□エレベーターの乗降ロビーに、到着する籠の昇降方向を知らせる設備の設置</w:t>
            </w:r>
          </w:p>
        </w:tc>
        <w:tc>
          <w:tcPr>
            <w:tcW w:w="1984" w:type="dxa"/>
            <w:tcBorders>
              <w:top w:val="single" w:sz="4" w:space="0" w:color="auto"/>
            </w:tcBorders>
            <w:vAlign w:val="center"/>
          </w:tcPr>
          <w:p w14:paraId="44AF3A9C" w14:textId="77777777" w:rsidR="00416FCB" w:rsidRPr="00854BEF" w:rsidRDefault="00416FCB" w:rsidP="00416FCB">
            <w:pPr>
              <w:pStyle w:val="af8"/>
              <w:spacing w:line="0" w:lineRule="atLeast"/>
              <w:ind w:firstLineChars="0" w:firstLine="0"/>
              <w:jc w:val="center"/>
              <w:rPr>
                <w:rFonts w:ascii="UD デジタル 教科書体 NK-R" w:eastAsia="UD デジタル 教科書体 NK-R" w:hAnsi="ＭＳ 明朝"/>
                <w:color w:val="FF0000"/>
                <w:sz w:val="22"/>
                <w:szCs w:val="22"/>
              </w:rPr>
            </w:pPr>
            <w:r w:rsidRPr="00854BEF">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11684A31"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hAnsi="ＭＳ 明朝"/>
                <w:color w:val="FF0000"/>
                <w:sz w:val="22"/>
                <w:szCs w:val="22"/>
              </w:rPr>
            </w:pPr>
            <w:r w:rsidRPr="002D33D8">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68F2F345" w14:textId="77777777" w:rsidR="00416FCB" w:rsidRPr="00854BEF" w:rsidRDefault="00416FCB" w:rsidP="00416FCB">
            <w:pPr>
              <w:spacing w:line="0" w:lineRule="atLeast"/>
              <w:jc w:val="center"/>
              <w:rPr>
                <w:rFonts w:ascii="UD デジタル 教科書体 NK-R" w:eastAsia="UD デジタル 教科書体 NK-R" w:hAnsi="ＭＳ 明朝"/>
                <w:color w:val="FF0000"/>
              </w:rPr>
            </w:pPr>
            <w:r w:rsidRPr="00854BEF">
              <w:rPr>
                <w:rFonts w:ascii="UD デジタル 教科書体 NK-R" w:eastAsia="UD デジタル 教科書体 NK-R" w:hAnsi="Yu Gothic" w:hint="eastAsia"/>
                <w:color w:val="000000"/>
              </w:rPr>
              <w:t>●</w:t>
            </w:r>
          </w:p>
        </w:tc>
      </w:tr>
      <w:tr w:rsidR="00416FCB" w:rsidRPr="00B34049" w14:paraId="1ABCB5E8" w14:textId="77777777" w:rsidTr="00416FCB">
        <w:trPr>
          <w:cantSplit/>
          <w:trHeight w:val="549"/>
        </w:trPr>
        <w:tc>
          <w:tcPr>
            <w:tcW w:w="671" w:type="dxa"/>
            <w:vMerge/>
          </w:tcPr>
          <w:p w14:paraId="76B85BDF"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p>
        </w:tc>
        <w:tc>
          <w:tcPr>
            <w:tcW w:w="1284" w:type="dxa"/>
            <w:vMerge/>
          </w:tcPr>
          <w:p w14:paraId="19A96636" w14:textId="77777777" w:rsidR="00416FCB" w:rsidRPr="00B34049" w:rsidRDefault="00416FCB" w:rsidP="00416FCB">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12C2E42F"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□エスカレーターの行き先及び昇降方向を知らせる設備の設置</w:t>
            </w:r>
          </w:p>
        </w:tc>
        <w:tc>
          <w:tcPr>
            <w:tcW w:w="1984" w:type="dxa"/>
            <w:tcBorders>
              <w:top w:val="single" w:sz="4" w:space="0" w:color="auto"/>
            </w:tcBorders>
            <w:vAlign w:val="center"/>
          </w:tcPr>
          <w:p w14:paraId="59B8AC40" w14:textId="77777777" w:rsidR="00416FCB" w:rsidRPr="00854BEF" w:rsidRDefault="00416FCB" w:rsidP="00416FCB">
            <w:pPr>
              <w:pStyle w:val="af8"/>
              <w:spacing w:line="0" w:lineRule="atLeast"/>
              <w:ind w:firstLineChars="0" w:firstLine="0"/>
              <w:jc w:val="center"/>
              <w:rPr>
                <w:rFonts w:ascii="UD デジタル 教科書体 NK-R" w:eastAsia="UD デジタル 教科書体 NK-R" w:hAnsi="ＭＳ 明朝"/>
                <w:sz w:val="22"/>
                <w:szCs w:val="22"/>
              </w:rPr>
            </w:pPr>
            <w:r w:rsidRPr="00854BEF">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1CB4F08A"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hAnsi="ＭＳ 明朝"/>
                <w:sz w:val="22"/>
                <w:szCs w:val="22"/>
              </w:rPr>
            </w:pPr>
            <w:r w:rsidRPr="002D33D8">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647C9714" w14:textId="77777777" w:rsidR="00416FCB" w:rsidRPr="00854BEF" w:rsidRDefault="00416FCB" w:rsidP="00416FCB">
            <w:pPr>
              <w:spacing w:line="0" w:lineRule="atLeast"/>
              <w:jc w:val="center"/>
              <w:rPr>
                <w:rFonts w:ascii="UD デジタル 教科書体 NK-R" w:eastAsia="UD デジタル 教科書体 NK-R" w:hAnsi="ＭＳ 明朝"/>
              </w:rPr>
            </w:pPr>
            <w:r w:rsidRPr="00854BEF">
              <w:rPr>
                <w:rFonts w:ascii="UD デジタル 教科書体 NK-R" w:eastAsia="UD デジタル 教科書体 NK-R" w:hAnsi="Yu Gothic" w:hint="eastAsia"/>
                <w:color w:val="000000"/>
              </w:rPr>
              <w:t>●</w:t>
            </w:r>
          </w:p>
        </w:tc>
      </w:tr>
      <w:tr w:rsidR="00416FCB" w:rsidRPr="00B34049" w14:paraId="30F77EC7" w14:textId="77777777" w:rsidTr="00416FCB">
        <w:trPr>
          <w:cantSplit/>
          <w:trHeight w:val="559"/>
        </w:trPr>
        <w:tc>
          <w:tcPr>
            <w:tcW w:w="671" w:type="dxa"/>
            <w:vMerge/>
          </w:tcPr>
          <w:p w14:paraId="549B3E60"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p>
        </w:tc>
        <w:tc>
          <w:tcPr>
            <w:tcW w:w="1284" w:type="dxa"/>
            <w:vMerge/>
          </w:tcPr>
          <w:p w14:paraId="62B4D272" w14:textId="77777777" w:rsidR="00416FCB" w:rsidRPr="00B34049" w:rsidRDefault="00416FCB" w:rsidP="00416FCB">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4DFA5CFE"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□トイレの出入口付近において、男女別等を知らせる案内装置の設置</w:t>
            </w:r>
          </w:p>
        </w:tc>
        <w:tc>
          <w:tcPr>
            <w:tcW w:w="1984" w:type="dxa"/>
            <w:tcBorders>
              <w:top w:val="single" w:sz="4" w:space="0" w:color="auto"/>
            </w:tcBorders>
            <w:vAlign w:val="center"/>
          </w:tcPr>
          <w:p w14:paraId="18CE6699" w14:textId="77777777" w:rsidR="00416FCB" w:rsidRPr="00854BEF" w:rsidRDefault="00416FCB" w:rsidP="00416FCB">
            <w:pPr>
              <w:pStyle w:val="af8"/>
              <w:spacing w:line="0" w:lineRule="atLeast"/>
              <w:ind w:firstLineChars="0" w:firstLine="0"/>
              <w:jc w:val="center"/>
              <w:rPr>
                <w:rFonts w:ascii="UD デジタル 教科書体 NK-R" w:eastAsia="UD デジタル 教科書体 NK-R" w:hAnsi="ＭＳ 明朝"/>
                <w:sz w:val="22"/>
                <w:szCs w:val="22"/>
              </w:rPr>
            </w:pPr>
            <w:r w:rsidRPr="00854BEF">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4142CBC1"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hAnsi="ＭＳ 明朝"/>
                <w:sz w:val="22"/>
                <w:szCs w:val="22"/>
              </w:rPr>
            </w:pPr>
            <w:r w:rsidRPr="002D33D8">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3A8F9297" w14:textId="77777777" w:rsidR="00416FCB" w:rsidRPr="00854BEF" w:rsidRDefault="00416FCB" w:rsidP="00416FCB">
            <w:pPr>
              <w:spacing w:line="0" w:lineRule="atLeast"/>
              <w:jc w:val="center"/>
              <w:rPr>
                <w:rFonts w:ascii="UD デジタル 教科書体 NK-R" w:eastAsia="UD デジタル 教科書体 NK-R" w:hAnsi="ＭＳ 明朝"/>
              </w:rPr>
            </w:pPr>
            <w:r w:rsidRPr="00854BEF">
              <w:rPr>
                <w:rFonts w:ascii="UD デジタル 教科書体 NK-R" w:eastAsia="UD デジタル 教科書体 NK-R" w:hAnsi="Yu Gothic" w:hint="eastAsia"/>
                <w:color w:val="000000"/>
              </w:rPr>
              <w:t>●</w:t>
            </w:r>
          </w:p>
        </w:tc>
      </w:tr>
      <w:tr w:rsidR="00416FCB" w:rsidRPr="00B34049" w14:paraId="74A6F148" w14:textId="77777777" w:rsidTr="00416FCB">
        <w:trPr>
          <w:cantSplit/>
          <w:trHeight w:val="553"/>
        </w:trPr>
        <w:tc>
          <w:tcPr>
            <w:tcW w:w="671" w:type="dxa"/>
            <w:vMerge/>
          </w:tcPr>
          <w:p w14:paraId="21C75C8E"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p>
        </w:tc>
        <w:tc>
          <w:tcPr>
            <w:tcW w:w="1284" w:type="dxa"/>
            <w:vMerge/>
          </w:tcPr>
          <w:p w14:paraId="78367944" w14:textId="77777777" w:rsidR="00416FCB" w:rsidRPr="00B34049" w:rsidRDefault="00416FCB" w:rsidP="00416FCB">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5CD7230F"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□ホーム上にある出入口に通ずる階段位置を知らせる案内装置の設置</w:t>
            </w:r>
          </w:p>
        </w:tc>
        <w:tc>
          <w:tcPr>
            <w:tcW w:w="1984" w:type="dxa"/>
            <w:tcBorders>
              <w:top w:val="single" w:sz="4" w:space="0" w:color="auto"/>
            </w:tcBorders>
            <w:vAlign w:val="center"/>
          </w:tcPr>
          <w:p w14:paraId="4468CBF1" w14:textId="77777777" w:rsidR="00416FCB" w:rsidRPr="00854BEF" w:rsidRDefault="00416FCB" w:rsidP="00416FCB">
            <w:pPr>
              <w:pStyle w:val="af8"/>
              <w:spacing w:line="0" w:lineRule="atLeast"/>
              <w:ind w:firstLineChars="0" w:firstLine="0"/>
              <w:jc w:val="center"/>
              <w:rPr>
                <w:rFonts w:ascii="UD デジタル 教科書体 NK-R" w:eastAsia="UD デジタル 教科書体 NK-R" w:hAnsi="ＭＳ 明朝"/>
                <w:sz w:val="22"/>
                <w:szCs w:val="22"/>
              </w:rPr>
            </w:pPr>
            <w:r w:rsidRPr="00854BEF">
              <w:rPr>
                <w:rFonts w:ascii="UD デジタル 教科書体 NK-R" w:eastAsia="UD デジタル 教科書体 NK-R" w:hAnsi="Yu Gothic" w:hint="eastAsia"/>
                <w:sz w:val="22"/>
                <w:szCs w:val="22"/>
              </w:rPr>
              <w:t>大規模改造工事に併せて整備予定</w:t>
            </w:r>
          </w:p>
        </w:tc>
        <w:tc>
          <w:tcPr>
            <w:tcW w:w="907" w:type="dxa"/>
            <w:tcBorders>
              <w:top w:val="single" w:sz="4" w:space="0" w:color="auto"/>
              <w:right w:val="single" w:sz="4" w:space="0" w:color="auto"/>
            </w:tcBorders>
            <w:shd w:val="clear" w:color="auto" w:fill="auto"/>
            <w:vAlign w:val="center"/>
          </w:tcPr>
          <w:p w14:paraId="0364C00F"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hAnsi="ＭＳ 明朝"/>
                <w:sz w:val="22"/>
                <w:szCs w:val="22"/>
              </w:rPr>
            </w:pPr>
            <w:r w:rsidRPr="002D33D8">
              <w:rPr>
                <w:rFonts w:ascii="UD デジタル 教科書体 NK-R" w:eastAsia="UD デジタル 教科書体 NK-R" w:hAnsi="Yu Gothic" w:hint="eastAsia"/>
                <w:sz w:val="22"/>
                <w:szCs w:val="22"/>
              </w:rPr>
              <w:t>未定</w:t>
            </w:r>
          </w:p>
        </w:tc>
        <w:tc>
          <w:tcPr>
            <w:tcW w:w="1134" w:type="dxa"/>
            <w:tcBorders>
              <w:top w:val="single" w:sz="4" w:space="0" w:color="auto"/>
            </w:tcBorders>
            <w:shd w:val="clear" w:color="auto" w:fill="auto"/>
            <w:vAlign w:val="center"/>
          </w:tcPr>
          <w:p w14:paraId="4B28BB51" w14:textId="77777777" w:rsidR="00416FCB" w:rsidRPr="00854BEF" w:rsidRDefault="00416FCB" w:rsidP="00416FCB">
            <w:pPr>
              <w:spacing w:line="0" w:lineRule="atLeast"/>
              <w:jc w:val="center"/>
              <w:rPr>
                <w:rFonts w:ascii="UD デジタル 教科書体 NK-R" w:eastAsia="UD デジタル 教科書体 NK-R" w:hAnsi="ＭＳ 明朝"/>
              </w:rPr>
            </w:pPr>
            <w:r w:rsidRPr="00854BEF">
              <w:rPr>
                <w:rFonts w:ascii="UD デジタル 教科書体 NK-R" w:eastAsia="UD デジタル 教科書体 NK-R" w:hAnsi="Yu Gothic" w:hint="eastAsia"/>
                <w:color w:val="000000"/>
              </w:rPr>
              <w:t>●</w:t>
            </w:r>
          </w:p>
        </w:tc>
      </w:tr>
      <w:tr w:rsidR="00416FCB" w:rsidRPr="00B34049" w14:paraId="620B0FBD" w14:textId="77777777" w:rsidTr="00416FCB">
        <w:trPr>
          <w:cantSplit/>
          <w:trHeight w:val="575"/>
        </w:trPr>
        <w:tc>
          <w:tcPr>
            <w:tcW w:w="671" w:type="dxa"/>
            <w:vMerge/>
          </w:tcPr>
          <w:p w14:paraId="438355B6"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p>
        </w:tc>
        <w:tc>
          <w:tcPr>
            <w:tcW w:w="1284" w:type="dxa"/>
            <w:vMerge w:val="restart"/>
          </w:tcPr>
          <w:p w14:paraId="207BF904" w14:textId="77777777" w:rsidR="00416FCB" w:rsidRPr="00B34049" w:rsidRDefault="00416FCB" w:rsidP="00416FCB">
            <w:pPr>
              <w:spacing w:line="0" w:lineRule="atLeast"/>
              <w:ind w:left="220" w:hangingChars="100" w:hanging="220"/>
              <w:rPr>
                <w:rFonts w:ascii="UD デジタル 教科書体 NK-R" w:eastAsia="UD デジタル 教科書体 NK-R"/>
              </w:rPr>
            </w:pPr>
            <w:r>
              <w:rPr>
                <w:rFonts w:ascii="UD デジタル 教科書体 NK-R" w:eastAsia="UD デジタル 教科書体 NK-R" w:hint="eastAsia"/>
              </w:rPr>
              <w:t>3</w:t>
            </w:r>
            <w:r>
              <w:rPr>
                <w:rFonts w:ascii="UD デジタル 教科書体 NK-R" w:eastAsia="UD デジタル 教科書体 NK-R"/>
              </w:rPr>
              <w:t>.</w:t>
            </w:r>
            <w:r w:rsidRPr="00B34049">
              <w:rPr>
                <w:rFonts w:ascii="UD デジタル 教科書体 NK-R" w:eastAsia="UD デジタル 教科書体 NK-R" w:hint="eastAsia"/>
              </w:rPr>
              <w:t>案内・誘導</w:t>
            </w:r>
          </w:p>
        </w:tc>
        <w:tc>
          <w:tcPr>
            <w:tcW w:w="3402" w:type="dxa"/>
            <w:tcBorders>
              <w:top w:val="single" w:sz="4" w:space="0" w:color="auto"/>
            </w:tcBorders>
            <w:vAlign w:val="center"/>
          </w:tcPr>
          <w:p w14:paraId="4F0CD662"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□駅舎内での一貫した連続性のある案内誘導設備及び乗り換えや周辺施設等への案内設備の設置</w:t>
            </w:r>
          </w:p>
        </w:tc>
        <w:tc>
          <w:tcPr>
            <w:tcW w:w="1984" w:type="dxa"/>
            <w:tcBorders>
              <w:top w:val="single" w:sz="4" w:space="0" w:color="auto"/>
            </w:tcBorders>
            <w:vAlign w:val="center"/>
          </w:tcPr>
          <w:p w14:paraId="3A8955D4" w14:textId="77777777" w:rsidR="00416FCB" w:rsidRPr="00854BEF" w:rsidRDefault="00416FCB" w:rsidP="00416FCB">
            <w:pPr>
              <w:pStyle w:val="af8"/>
              <w:spacing w:line="0" w:lineRule="atLeast"/>
              <w:ind w:firstLineChars="0" w:firstLine="0"/>
              <w:jc w:val="center"/>
              <w:rPr>
                <w:rFonts w:ascii="UD デジタル 教科書体 NK-R" w:eastAsia="UD デジタル 教科書体 NK-R" w:hAnsi="ＭＳ 明朝"/>
                <w:sz w:val="22"/>
                <w:szCs w:val="22"/>
              </w:rPr>
            </w:pPr>
            <w:r w:rsidRPr="00854BEF">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41AE72E4"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5C7A7C9A" w14:textId="77777777" w:rsidR="00416FCB" w:rsidRPr="00854BEF"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854BEF">
              <w:rPr>
                <w:rFonts w:ascii="UD デジタル 教科書体 NK-R" w:eastAsia="UD デジタル 教科書体 NK-R" w:hAnsi="Yu Gothic" w:hint="eastAsia"/>
                <w:color w:val="000000"/>
                <w:sz w:val="22"/>
                <w:szCs w:val="22"/>
              </w:rPr>
              <w:t>維持更新</w:t>
            </w:r>
          </w:p>
        </w:tc>
      </w:tr>
      <w:tr w:rsidR="00416FCB" w:rsidRPr="00B34049" w14:paraId="49A8EC91" w14:textId="77777777" w:rsidTr="00416FCB">
        <w:trPr>
          <w:cantSplit/>
          <w:trHeight w:val="544"/>
        </w:trPr>
        <w:tc>
          <w:tcPr>
            <w:tcW w:w="671" w:type="dxa"/>
            <w:vMerge/>
          </w:tcPr>
          <w:p w14:paraId="5D679FCC" w14:textId="77777777" w:rsidR="00416FCB" w:rsidRPr="00B34049" w:rsidRDefault="00416FCB" w:rsidP="00416FCB">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6B6A42A7" w14:textId="77777777" w:rsidR="00416FCB" w:rsidRPr="00B34049" w:rsidRDefault="00416FCB" w:rsidP="00416FCB">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668BEFEF"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□他施設及び他事業者・他路線への乗継ぎ経路等へのわかりやすい案内設備の設置</w:t>
            </w:r>
          </w:p>
        </w:tc>
        <w:tc>
          <w:tcPr>
            <w:tcW w:w="1984" w:type="dxa"/>
            <w:tcBorders>
              <w:top w:val="single" w:sz="4" w:space="0" w:color="auto"/>
            </w:tcBorders>
            <w:vAlign w:val="center"/>
          </w:tcPr>
          <w:p w14:paraId="218099FD" w14:textId="67E53122" w:rsidR="00416FCB" w:rsidRPr="00854BEF"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416FCB">
              <w:rPr>
                <w:rFonts w:ascii="UD デジタル 教科書体 NK-R" w:eastAsia="UD デジタル 教科書体 NK-R" w:hAnsi="Yu Gothic" w:hint="eastAsia"/>
                <w:sz w:val="22"/>
                <w:szCs w:val="22"/>
              </w:rPr>
              <w:t>改札内外に天吊、壁付型等の案内標示を設置済み</w:t>
            </w:r>
          </w:p>
        </w:tc>
        <w:tc>
          <w:tcPr>
            <w:tcW w:w="907" w:type="dxa"/>
            <w:tcBorders>
              <w:top w:val="single" w:sz="4" w:space="0" w:color="auto"/>
              <w:right w:val="single" w:sz="4" w:space="0" w:color="auto"/>
            </w:tcBorders>
            <w:shd w:val="clear" w:color="auto" w:fill="auto"/>
            <w:vAlign w:val="center"/>
          </w:tcPr>
          <w:p w14:paraId="5DA0438B"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684C1405" w14:textId="77777777" w:rsidR="00416FCB" w:rsidRPr="00854BEF" w:rsidRDefault="00416FCB" w:rsidP="00416FCB">
            <w:pPr>
              <w:spacing w:line="0" w:lineRule="atLeast"/>
              <w:ind w:leftChars="26" w:left="57"/>
              <w:jc w:val="center"/>
              <w:rPr>
                <w:rFonts w:ascii="UD デジタル 教科書体 NK-R" w:eastAsia="UD デジタル 教科書体 NK-R" w:hAnsi="ＭＳ 明朝"/>
              </w:rPr>
            </w:pPr>
            <w:r w:rsidRPr="00854BEF">
              <w:rPr>
                <w:rFonts w:ascii="UD デジタル 教科書体 NK-R" w:eastAsia="UD デジタル 教科書体 NK-R" w:hAnsi="Yu Gothic" w:hint="eastAsia"/>
                <w:color w:val="000000"/>
              </w:rPr>
              <w:t>〇</w:t>
            </w:r>
          </w:p>
        </w:tc>
      </w:tr>
      <w:tr w:rsidR="00416FCB" w:rsidRPr="00B34049" w14:paraId="16609FE3" w14:textId="77777777" w:rsidTr="00416FCB">
        <w:trPr>
          <w:cantSplit/>
          <w:trHeight w:val="564"/>
        </w:trPr>
        <w:tc>
          <w:tcPr>
            <w:tcW w:w="671" w:type="dxa"/>
            <w:vMerge/>
          </w:tcPr>
          <w:p w14:paraId="70884DF7"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p>
        </w:tc>
        <w:tc>
          <w:tcPr>
            <w:tcW w:w="1284" w:type="dxa"/>
            <w:vMerge/>
          </w:tcPr>
          <w:p w14:paraId="3823EE06" w14:textId="77777777" w:rsidR="00416FCB" w:rsidRPr="00B34049" w:rsidRDefault="00416FCB" w:rsidP="00416FCB">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nil"/>
            </w:tcBorders>
            <w:vAlign w:val="center"/>
          </w:tcPr>
          <w:p w14:paraId="556F283B"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□移動等円滑化のための主要な設備（EV、傾斜路、便所、乗車券等販売所、待合室、案内所、休憩所）の付近への案内用図記号（ピクトグラム）の設置</w:t>
            </w:r>
          </w:p>
        </w:tc>
        <w:tc>
          <w:tcPr>
            <w:tcW w:w="1984" w:type="dxa"/>
            <w:tcBorders>
              <w:top w:val="nil"/>
              <w:right w:val="single" w:sz="4" w:space="0" w:color="auto"/>
            </w:tcBorders>
            <w:vAlign w:val="center"/>
          </w:tcPr>
          <w:p w14:paraId="24674749" w14:textId="77777777" w:rsidR="00416FCB" w:rsidRPr="00854BEF"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854BEF">
              <w:rPr>
                <w:rFonts w:ascii="UD デジタル 教科書体 NK-R" w:eastAsia="UD デジタル 教科書体 NK-R" w:hAnsi="Yu Gothic" w:hint="eastAsia"/>
                <w:sz w:val="22"/>
                <w:szCs w:val="22"/>
              </w:rPr>
              <w:t>一部整備済み</w:t>
            </w:r>
          </w:p>
        </w:tc>
        <w:tc>
          <w:tcPr>
            <w:tcW w:w="907" w:type="dxa"/>
            <w:tcBorders>
              <w:top w:val="nil"/>
            </w:tcBorders>
            <w:shd w:val="clear" w:color="auto" w:fill="auto"/>
            <w:vAlign w:val="center"/>
          </w:tcPr>
          <w:p w14:paraId="29268BEB" w14:textId="7B5CB25E" w:rsidR="00416FCB" w:rsidRPr="002D33D8" w:rsidRDefault="00606C0B" w:rsidP="00416FCB">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Ansi="Yu Gothic" w:hint="eastAsia"/>
                <w:sz w:val="22"/>
                <w:szCs w:val="22"/>
              </w:rPr>
              <w:t>―</w:t>
            </w:r>
            <w:r w:rsidR="00416FCB" w:rsidRPr="002D33D8">
              <w:rPr>
                <w:rFonts w:ascii="UD デジタル 教科書体 NK-R" w:eastAsia="UD デジタル 教科書体 NK-R" w:hAnsi="Yu Gothic" w:hint="eastAsia"/>
                <w:sz w:val="22"/>
                <w:szCs w:val="22"/>
              </w:rPr>
              <w:t xml:space="preserve">　</w:t>
            </w:r>
          </w:p>
        </w:tc>
        <w:tc>
          <w:tcPr>
            <w:tcW w:w="1134" w:type="dxa"/>
            <w:vAlign w:val="center"/>
          </w:tcPr>
          <w:p w14:paraId="46D28C64" w14:textId="77777777" w:rsidR="00416FCB" w:rsidRPr="00854BEF" w:rsidRDefault="00416FCB" w:rsidP="00416FCB">
            <w:pPr>
              <w:spacing w:line="0" w:lineRule="atLeast"/>
              <w:rPr>
                <w:rFonts w:ascii="UD デジタル 教科書体 NK-R" w:eastAsia="UD デジタル 教科書体 NK-R"/>
              </w:rPr>
            </w:pPr>
            <w:r w:rsidRPr="00854BEF">
              <w:rPr>
                <w:rFonts w:ascii="UD デジタル 教科書体 NK-R" w:eastAsia="UD デジタル 教科書体 NK-R" w:hAnsi="Yu Gothic" w:hint="eastAsia"/>
                <w:color w:val="000000"/>
              </w:rPr>
              <w:t>維持更新</w:t>
            </w:r>
          </w:p>
        </w:tc>
      </w:tr>
      <w:tr w:rsidR="00416FCB" w:rsidRPr="00B34049" w14:paraId="049712CD" w14:textId="77777777" w:rsidTr="00416FCB">
        <w:trPr>
          <w:cantSplit/>
          <w:trHeight w:val="245"/>
        </w:trPr>
        <w:tc>
          <w:tcPr>
            <w:tcW w:w="671" w:type="dxa"/>
            <w:vMerge/>
          </w:tcPr>
          <w:p w14:paraId="13E28CDA" w14:textId="77777777" w:rsidR="00416FCB" w:rsidRPr="00B34049" w:rsidRDefault="00416FCB" w:rsidP="00416FCB">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75424250" w14:textId="77777777" w:rsidR="00416FCB" w:rsidRPr="00B34049" w:rsidRDefault="00416FCB" w:rsidP="00416FCB">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09F6DCF8"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異常時に改札付近等における情報の提供</w:t>
            </w:r>
          </w:p>
        </w:tc>
        <w:tc>
          <w:tcPr>
            <w:tcW w:w="1984" w:type="dxa"/>
            <w:tcBorders>
              <w:top w:val="single" w:sz="4" w:space="0" w:color="auto"/>
              <w:right w:val="single" w:sz="4" w:space="0" w:color="auto"/>
            </w:tcBorders>
            <w:vAlign w:val="center"/>
          </w:tcPr>
          <w:p w14:paraId="5E87CAC4" w14:textId="77777777" w:rsidR="00416FCB" w:rsidRPr="00854BEF"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854BEF">
              <w:rPr>
                <w:rFonts w:ascii="UD デジタル 教科書体 NK-R" w:eastAsia="UD デジタル 教科書体 NK-R" w:hAnsi="Yu Gothic" w:hint="eastAsia"/>
                <w:sz w:val="22"/>
                <w:szCs w:val="22"/>
              </w:rPr>
              <w:t>サービス情報表示器設置予定</w:t>
            </w:r>
          </w:p>
        </w:tc>
        <w:tc>
          <w:tcPr>
            <w:tcW w:w="907" w:type="dxa"/>
            <w:tcBorders>
              <w:top w:val="single" w:sz="4" w:space="0" w:color="auto"/>
              <w:bottom w:val="single" w:sz="4" w:space="0" w:color="auto"/>
            </w:tcBorders>
            <w:shd w:val="clear" w:color="auto" w:fill="auto"/>
            <w:vAlign w:val="center"/>
          </w:tcPr>
          <w:p w14:paraId="1A7AB5A5" w14:textId="77777777" w:rsidR="00416FCB" w:rsidRDefault="00416FCB" w:rsidP="00416FCB">
            <w:pPr>
              <w:pStyle w:val="af8"/>
              <w:spacing w:line="0" w:lineRule="atLeast"/>
              <w:ind w:firstLineChars="0" w:firstLine="0"/>
              <w:jc w:val="center"/>
              <w:rPr>
                <w:rFonts w:ascii="UD デジタル 教科書体 NK-R" w:eastAsia="UD デジタル 教科書体 NK-R" w:hAnsi="Yu Gothic"/>
                <w:sz w:val="22"/>
                <w:szCs w:val="22"/>
              </w:rPr>
            </w:pPr>
            <w:r w:rsidRPr="002D33D8">
              <w:rPr>
                <w:rFonts w:ascii="UD デジタル 教科書体 NK-R" w:eastAsia="UD デジタル 教科書体 NK-R" w:hAnsi="Yu Gothic" w:hint="eastAsia"/>
                <w:sz w:val="22"/>
                <w:szCs w:val="22"/>
              </w:rPr>
              <w:t>令和</w:t>
            </w:r>
          </w:p>
          <w:p w14:paraId="709738C1"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5年度</w:t>
            </w:r>
          </w:p>
        </w:tc>
        <w:tc>
          <w:tcPr>
            <w:tcW w:w="1134" w:type="dxa"/>
            <w:tcBorders>
              <w:bottom w:val="single" w:sz="4" w:space="0" w:color="auto"/>
            </w:tcBorders>
            <w:vAlign w:val="center"/>
          </w:tcPr>
          <w:p w14:paraId="74693EB1" w14:textId="77777777" w:rsidR="00416FCB" w:rsidRPr="00854BEF" w:rsidRDefault="00416FCB" w:rsidP="00416FCB">
            <w:pPr>
              <w:spacing w:line="0" w:lineRule="atLeast"/>
              <w:ind w:leftChars="26" w:left="57"/>
              <w:jc w:val="center"/>
              <w:rPr>
                <w:rFonts w:ascii="UD デジタル 教科書体 NK-R" w:eastAsia="UD デジタル 教科書体 NK-R"/>
              </w:rPr>
            </w:pPr>
            <w:r w:rsidRPr="00854BEF">
              <w:rPr>
                <w:rFonts w:ascii="UD デジタル 教科書体 NK-R" w:eastAsia="UD デジタル 教科書体 NK-R" w:hAnsi="Yu Gothic" w:hint="eastAsia"/>
                <w:color w:val="000000"/>
              </w:rPr>
              <w:t>●</w:t>
            </w:r>
          </w:p>
        </w:tc>
      </w:tr>
      <w:tr w:rsidR="00416FCB" w:rsidRPr="00B34049" w14:paraId="6035D0E2" w14:textId="77777777" w:rsidTr="00416FCB">
        <w:trPr>
          <w:cantSplit/>
          <w:trHeight w:val="245"/>
        </w:trPr>
        <w:tc>
          <w:tcPr>
            <w:tcW w:w="671" w:type="dxa"/>
            <w:vMerge/>
          </w:tcPr>
          <w:p w14:paraId="32B8F7BF" w14:textId="77777777" w:rsidR="00416FCB" w:rsidRPr="00B34049" w:rsidRDefault="00416FCB" w:rsidP="00416FCB">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7D0539D8" w14:textId="77777777" w:rsidR="00416FCB" w:rsidRPr="00B34049" w:rsidRDefault="00416FCB" w:rsidP="00416FCB">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4C88FD0B"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◇移動等円滑化のための主要な設備の配置を音、点字等により示す案内板等を設置し、当該設備の設置を音声等により知らせる案内設備の設置[対象：無人駅（時間帯無人含む）]</w:t>
            </w:r>
            <w:r w:rsidRPr="00B34049">
              <w:rPr>
                <w:rFonts w:ascii="UD デジタル 教科書体 NK-R" w:eastAsia="UD デジタル 教科書体 NK-R"/>
                <w:noProof/>
              </w:rPr>
              <w:t xml:space="preserve"> </w:t>
            </w:r>
            <w:r w:rsidRPr="00B34049">
              <w:rPr>
                <w:rFonts w:ascii="UD デジタル 教科書体 NK-R" w:eastAsia="UD デジタル 教科書体 NK-R"/>
                <w:noProof/>
              </w:rPr>
              <mc:AlternateContent>
                <mc:Choice Requires="wps">
                  <w:drawing>
                    <wp:anchor distT="0" distB="0" distL="114300" distR="114300" simplePos="0" relativeHeight="251807744" behindDoc="0" locked="1" layoutInCell="1" allowOverlap="1" wp14:anchorId="6D8F69F3" wp14:editId="31E08870">
                      <wp:simplePos x="0" y="0"/>
                      <wp:positionH relativeFrom="margin">
                        <wp:posOffset>2583815</wp:posOffset>
                      </wp:positionH>
                      <wp:positionV relativeFrom="paragraph">
                        <wp:posOffset>8168005</wp:posOffset>
                      </wp:positionV>
                      <wp:extent cx="1859280" cy="315595"/>
                      <wp:effectExtent l="0" t="0" r="0" b="0"/>
                      <wp:wrapNone/>
                      <wp:docPr id="2028801778" name="テキスト ボックス 2028801778"/>
                      <wp:cNvGraphicFramePr/>
                      <a:graphic xmlns:a="http://schemas.openxmlformats.org/drawingml/2006/main">
                        <a:graphicData uri="http://schemas.microsoft.com/office/word/2010/wordprocessingShape">
                          <wps:wsp>
                            <wps:cNvSpPr txBox="1"/>
                            <wps:spPr>
                              <a:xfrm>
                                <a:off x="0" y="0"/>
                                <a:ext cx="1859280" cy="315595"/>
                              </a:xfrm>
                              <a:prstGeom prst="rect">
                                <a:avLst/>
                              </a:prstGeom>
                              <a:noFill/>
                              <a:ln w="6350">
                                <a:noFill/>
                              </a:ln>
                            </wps:spPr>
                            <wps:txbx>
                              <w:txbxContent>
                                <w:p w14:paraId="21270B6F" w14:textId="77777777" w:rsidR="00890405" w:rsidRPr="007F204B" w:rsidRDefault="00890405" w:rsidP="00416FCB">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F69F3" id="テキスト ボックス 2028801778" o:spid="_x0000_s1133" type="#_x0000_t202" style="position:absolute;left:0;text-align:left;margin-left:203.45pt;margin-top:643.15pt;width:146.4pt;height:24.85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" filled="f" stroked="f" strokeweight=".5pt">
                      <v:textbox>
                        <w:txbxContent>
                          <w:p w14:paraId="21270B6F" w14:textId="77777777" w:rsidR="00890405" w:rsidRPr="007F204B" w:rsidRDefault="00890405" w:rsidP="00416FCB">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w10:anchorlock/>
                    </v:shape>
                  </w:pict>
                </mc:Fallback>
              </mc:AlternateContent>
            </w:r>
          </w:p>
        </w:tc>
        <w:tc>
          <w:tcPr>
            <w:tcW w:w="1984" w:type="dxa"/>
            <w:tcBorders>
              <w:top w:val="single" w:sz="4" w:space="0" w:color="auto"/>
              <w:right w:val="single" w:sz="4" w:space="0" w:color="auto"/>
            </w:tcBorders>
            <w:vAlign w:val="center"/>
          </w:tcPr>
          <w:p w14:paraId="3E60664A" w14:textId="77777777" w:rsidR="00416FCB" w:rsidRPr="00854BEF"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854BEF">
              <w:rPr>
                <w:rFonts w:ascii="UD デジタル 教科書体 NK-R" w:eastAsia="UD デジタル 教科書体 NK-R" w:hAnsi="Yu Gothic" w:hint="eastAsia"/>
                <w:sz w:val="22"/>
                <w:szCs w:val="22"/>
              </w:rPr>
              <w:t>対象外</w:t>
            </w:r>
          </w:p>
        </w:tc>
        <w:tc>
          <w:tcPr>
            <w:tcW w:w="907" w:type="dxa"/>
            <w:tcBorders>
              <w:tl2br w:val="nil"/>
            </w:tcBorders>
            <w:shd w:val="clear" w:color="auto" w:fill="auto"/>
            <w:vAlign w:val="center"/>
          </w:tcPr>
          <w:p w14:paraId="1340EFD0"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対象外</w:t>
            </w:r>
          </w:p>
        </w:tc>
        <w:tc>
          <w:tcPr>
            <w:tcW w:w="1134" w:type="dxa"/>
            <w:tcBorders>
              <w:tl2br w:val="single" w:sz="4" w:space="0" w:color="auto"/>
            </w:tcBorders>
            <w:vAlign w:val="center"/>
          </w:tcPr>
          <w:p w14:paraId="3D3CCA9D" w14:textId="77777777" w:rsidR="00416FCB" w:rsidRPr="00854BEF" w:rsidRDefault="00416FCB" w:rsidP="00416FCB">
            <w:pPr>
              <w:spacing w:line="0" w:lineRule="atLeast"/>
              <w:ind w:leftChars="26" w:left="57"/>
              <w:jc w:val="center"/>
              <w:rPr>
                <w:rFonts w:ascii="UD デジタル 教科書体 NK-R" w:eastAsia="UD デジタル 教科書体 NK-R"/>
              </w:rPr>
            </w:pPr>
            <w:r w:rsidRPr="00854BEF">
              <w:rPr>
                <w:rFonts w:ascii="UD デジタル 教科書体 NK-R" w:eastAsia="UD デジタル 教科書体 NK-R" w:hAnsi="Yu Gothic" w:hint="eastAsia"/>
                <w:color w:val="000000"/>
              </w:rPr>
              <w:t xml:space="preserve">　</w:t>
            </w:r>
          </w:p>
        </w:tc>
      </w:tr>
      <w:tr w:rsidR="00416FCB" w:rsidRPr="00B34049" w14:paraId="79F27A45" w14:textId="77777777" w:rsidTr="00416FCB">
        <w:trPr>
          <w:cantSplit/>
          <w:trHeight w:val="245"/>
        </w:trPr>
        <w:tc>
          <w:tcPr>
            <w:tcW w:w="671" w:type="dxa"/>
            <w:vMerge/>
          </w:tcPr>
          <w:p w14:paraId="0B9B64DE" w14:textId="77777777" w:rsidR="00416FCB" w:rsidRPr="00B34049" w:rsidRDefault="00416FCB" w:rsidP="00416FCB">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6379484D" w14:textId="77777777" w:rsidR="00416FCB" w:rsidRPr="00B34049" w:rsidRDefault="00416FCB" w:rsidP="00416FCB">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3ED79FE5"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◇多機能式インターホンを設置し、当該設備の設置を文字及び音声等により知らせる案内設備の設置[対象：無人駅（時間帯無人含む）]</w:t>
            </w:r>
          </w:p>
        </w:tc>
        <w:tc>
          <w:tcPr>
            <w:tcW w:w="1984" w:type="dxa"/>
            <w:tcBorders>
              <w:top w:val="single" w:sz="4" w:space="0" w:color="auto"/>
              <w:right w:val="single" w:sz="4" w:space="0" w:color="auto"/>
            </w:tcBorders>
            <w:vAlign w:val="center"/>
          </w:tcPr>
          <w:p w14:paraId="711DD993" w14:textId="77777777" w:rsidR="00416FCB" w:rsidRPr="00854BEF"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854BEF">
              <w:rPr>
                <w:rFonts w:ascii="UD デジタル 教科書体 NK-R" w:eastAsia="UD デジタル 教科書体 NK-R" w:hAnsi="Yu Gothic" w:hint="eastAsia"/>
                <w:sz w:val="22"/>
                <w:szCs w:val="22"/>
              </w:rPr>
              <w:t>対象外</w:t>
            </w:r>
          </w:p>
        </w:tc>
        <w:tc>
          <w:tcPr>
            <w:tcW w:w="907" w:type="dxa"/>
            <w:tcBorders>
              <w:tl2br w:val="nil"/>
            </w:tcBorders>
            <w:shd w:val="clear" w:color="auto" w:fill="auto"/>
            <w:vAlign w:val="center"/>
          </w:tcPr>
          <w:p w14:paraId="2130BDE3"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対象外</w:t>
            </w:r>
          </w:p>
        </w:tc>
        <w:tc>
          <w:tcPr>
            <w:tcW w:w="1134" w:type="dxa"/>
            <w:tcBorders>
              <w:tl2br w:val="single" w:sz="4" w:space="0" w:color="auto"/>
            </w:tcBorders>
            <w:vAlign w:val="center"/>
          </w:tcPr>
          <w:p w14:paraId="65F16D14" w14:textId="77777777" w:rsidR="00416FCB" w:rsidRPr="00854BEF" w:rsidRDefault="00416FCB" w:rsidP="00416FCB">
            <w:pPr>
              <w:spacing w:line="0" w:lineRule="atLeast"/>
              <w:ind w:leftChars="26" w:left="57"/>
              <w:jc w:val="center"/>
              <w:rPr>
                <w:rFonts w:ascii="UD デジタル 教科書体 NK-R" w:eastAsia="UD デジタル 教科書体 NK-R"/>
              </w:rPr>
            </w:pPr>
            <w:r w:rsidRPr="00854BEF">
              <w:rPr>
                <w:rFonts w:ascii="UD デジタル 教科書体 NK-R" w:eastAsia="UD デジタル 教科書体 NK-R" w:hAnsi="Yu Gothic" w:hint="eastAsia"/>
                <w:color w:val="000000"/>
              </w:rPr>
              <w:t xml:space="preserve">　</w:t>
            </w:r>
          </w:p>
        </w:tc>
      </w:tr>
      <w:tr w:rsidR="00416FCB" w:rsidRPr="00B34049" w14:paraId="7AD0E785" w14:textId="77777777" w:rsidTr="00416FCB">
        <w:trPr>
          <w:cantSplit/>
          <w:trHeight w:val="245"/>
        </w:trPr>
        <w:tc>
          <w:tcPr>
            <w:tcW w:w="671" w:type="dxa"/>
            <w:vMerge/>
          </w:tcPr>
          <w:p w14:paraId="66499962" w14:textId="77777777" w:rsidR="00416FCB" w:rsidRPr="00B34049" w:rsidRDefault="00416FCB" w:rsidP="00416FCB">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val="restart"/>
            <w:tcBorders>
              <w:top w:val="nil"/>
            </w:tcBorders>
          </w:tcPr>
          <w:p w14:paraId="308E293B" w14:textId="77777777" w:rsidR="00416FCB" w:rsidRDefault="00416FCB" w:rsidP="00416FCB">
            <w:pPr>
              <w:spacing w:line="0" w:lineRule="atLeast"/>
              <w:ind w:left="220" w:hangingChars="100" w:hanging="220"/>
              <w:rPr>
                <w:rFonts w:ascii="UD デジタル 教科書体 NK-R" w:eastAsia="UD デジタル 教科書体 NK-R"/>
              </w:rPr>
            </w:pPr>
            <w:r>
              <w:rPr>
                <w:rFonts w:ascii="UD デジタル 教科書体 NK-R" w:eastAsia="UD デジタル 教科書体 NK-R" w:hint="eastAsia"/>
              </w:rPr>
              <w:t>4</w:t>
            </w:r>
            <w:r>
              <w:rPr>
                <w:rFonts w:ascii="UD デジタル 教科書体 NK-R" w:eastAsia="UD デジタル 教科書体 NK-R"/>
              </w:rPr>
              <w:t>.</w:t>
            </w:r>
            <w:r w:rsidRPr="00B34049">
              <w:rPr>
                <w:rFonts w:ascii="UD デジタル 教科書体 NK-R" w:eastAsia="UD デジタル 教科書体 NK-R" w:hint="eastAsia"/>
              </w:rPr>
              <w:t>切符の</w:t>
            </w:r>
          </w:p>
          <w:p w14:paraId="58D09419" w14:textId="77777777" w:rsidR="00416FCB" w:rsidRPr="00B34049" w:rsidRDefault="00416FCB" w:rsidP="00416FCB">
            <w:pPr>
              <w:spacing w:line="0" w:lineRule="atLeast"/>
              <w:ind w:leftChars="100" w:left="220"/>
              <w:rPr>
                <w:rFonts w:ascii="UD デジタル 教科書体 NK-R" w:eastAsia="UD デジタル 教科書体 NK-R" w:hAnsi="Segoe UI Symbol" w:cs="Segoe UI Symbol"/>
                <w:lang w:eastAsia="zh-TW"/>
              </w:rPr>
            </w:pPr>
            <w:r w:rsidRPr="00B34049">
              <w:rPr>
                <w:rFonts w:ascii="UD デジタル 教科書体 NK-R" w:eastAsia="UD デジタル 教科書体 NK-R" w:hint="eastAsia"/>
              </w:rPr>
              <w:t>購入</w:t>
            </w:r>
          </w:p>
        </w:tc>
        <w:tc>
          <w:tcPr>
            <w:tcW w:w="3402" w:type="dxa"/>
            <w:tcBorders>
              <w:top w:val="nil"/>
            </w:tcBorders>
            <w:vAlign w:val="center"/>
          </w:tcPr>
          <w:p w14:paraId="54CE70DA"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□車椅子使用者に配慮した蹴込み構造の検討</w:t>
            </w:r>
          </w:p>
        </w:tc>
        <w:tc>
          <w:tcPr>
            <w:tcW w:w="1984" w:type="dxa"/>
            <w:tcBorders>
              <w:top w:val="nil"/>
              <w:right w:val="single" w:sz="4" w:space="0" w:color="auto"/>
            </w:tcBorders>
            <w:vAlign w:val="center"/>
          </w:tcPr>
          <w:p w14:paraId="0ECC3902" w14:textId="77777777" w:rsidR="00416FCB" w:rsidRPr="00854BEF"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854BEF">
              <w:rPr>
                <w:rFonts w:ascii="UD デジタル 教科書体 NK-R" w:eastAsia="UD デジタル 教科書体 NK-R" w:hAnsi="Yu Gothic" w:hint="eastAsia"/>
                <w:sz w:val="22"/>
                <w:szCs w:val="22"/>
              </w:rPr>
              <w:t>今後、順次対応予定</w:t>
            </w:r>
          </w:p>
        </w:tc>
        <w:tc>
          <w:tcPr>
            <w:tcW w:w="907" w:type="dxa"/>
            <w:tcBorders>
              <w:top w:val="nil"/>
            </w:tcBorders>
            <w:shd w:val="clear" w:color="auto" w:fill="auto"/>
            <w:vAlign w:val="center"/>
          </w:tcPr>
          <w:p w14:paraId="4BB3C516" w14:textId="77777777" w:rsidR="00416FCB" w:rsidRPr="002D33D8" w:rsidRDefault="00416FCB" w:rsidP="00416FCB">
            <w:pPr>
              <w:pStyle w:val="af8"/>
              <w:spacing w:line="0" w:lineRule="atLeast"/>
              <w:ind w:firstLineChars="0" w:firstLine="0"/>
              <w:jc w:val="center"/>
              <w:rPr>
                <w:rFonts w:ascii="UD デジタル 教科書体 NK-R" w:eastAsia="PMingLiU"/>
                <w:sz w:val="22"/>
                <w:szCs w:val="22"/>
              </w:rPr>
            </w:pPr>
            <w:r w:rsidRPr="002D33D8">
              <w:rPr>
                <w:rFonts w:ascii="UD デジタル 教科書体 NK-R" w:eastAsia="UD デジタル 教科書体 NK-R" w:hAnsi="Yu Gothic" w:hint="eastAsia"/>
                <w:sz w:val="22"/>
                <w:szCs w:val="22"/>
              </w:rPr>
              <w:t>未定</w:t>
            </w:r>
          </w:p>
        </w:tc>
        <w:tc>
          <w:tcPr>
            <w:tcW w:w="1134" w:type="dxa"/>
            <w:vAlign w:val="center"/>
          </w:tcPr>
          <w:p w14:paraId="4A9CC225" w14:textId="77777777" w:rsidR="00416FCB" w:rsidRPr="00854BEF" w:rsidRDefault="00416FCB" w:rsidP="00416FCB">
            <w:pPr>
              <w:spacing w:line="0" w:lineRule="atLeast"/>
              <w:jc w:val="center"/>
              <w:rPr>
                <w:rFonts w:ascii="UD デジタル 教科書体 NK-R" w:eastAsia="PMingLiU"/>
              </w:rPr>
            </w:pPr>
            <w:r w:rsidRPr="00854BEF">
              <w:rPr>
                <w:rFonts w:ascii="UD デジタル 教科書体 NK-R" w:eastAsia="UD デジタル 教科書体 NK-R" w:hAnsi="Yu Gothic" w:hint="eastAsia"/>
                <w:color w:val="000000"/>
              </w:rPr>
              <w:t>〇</w:t>
            </w:r>
          </w:p>
        </w:tc>
      </w:tr>
      <w:tr w:rsidR="00416FCB" w:rsidRPr="00B34049" w14:paraId="4EB603DA" w14:textId="77777777" w:rsidTr="00416FCB">
        <w:trPr>
          <w:cantSplit/>
          <w:trHeight w:val="561"/>
        </w:trPr>
        <w:tc>
          <w:tcPr>
            <w:tcW w:w="671" w:type="dxa"/>
            <w:vMerge/>
          </w:tcPr>
          <w:p w14:paraId="3B4ED09A" w14:textId="77777777" w:rsidR="00416FCB" w:rsidRPr="00B34049" w:rsidRDefault="00416FCB" w:rsidP="00416FCB">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59A58460" w14:textId="77777777" w:rsidR="00416FCB" w:rsidRPr="00B34049" w:rsidRDefault="00416FCB" w:rsidP="00416FCB">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3DD44E50" w14:textId="77777777" w:rsidR="00416FCB" w:rsidRPr="00B34049" w:rsidRDefault="00416FCB" w:rsidP="00416FCB">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□精算機の構造や仕様を、障がいのある方が使用できるものとするよう検討</w:t>
            </w:r>
          </w:p>
        </w:tc>
        <w:tc>
          <w:tcPr>
            <w:tcW w:w="1984" w:type="dxa"/>
            <w:tcBorders>
              <w:top w:val="single" w:sz="4" w:space="0" w:color="auto"/>
            </w:tcBorders>
            <w:vAlign w:val="center"/>
          </w:tcPr>
          <w:p w14:paraId="16072970" w14:textId="77777777" w:rsidR="00416FCB" w:rsidRPr="00416FCB" w:rsidRDefault="00416FCB" w:rsidP="00416FCB">
            <w:pPr>
              <w:pStyle w:val="af8"/>
              <w:spacing w:line="0" w:lineRule="atLeast"/>
              <w:ind w:firstLineChars="0" w:firstLine="0"/>
              <w:jc w:val="left"/>
              <w:rPr>
                <w:rFonts w:ascii="UD デジタル 教科書体 NK-R" w:eastAsia="UD デジタル 教科書体 NK-R" w:hAnsi="Yu Gothic"/>
                <w:sz w:val="22"/>
                <w:szCs w:val="22"/>
              </w:rPr>
            </w:pPr>
            <w:r w:rsidRPr="00416FCB">
              <w:rPr>
                <w:rFonts w:ascii="UD デジタル 教科書体 NK-R" w:eastAsia="UD デジタル 教科書体 NK-R" w:hAnsi="Yu Gothic" w:hint="eastAsia"/>
                <w:sz w:val="22"/>
                <w:szCs w:val="22"/>
              </w:rPr>
              <w:t>設置済み</w:t>
            </w:r>
          </w:p>
          <w:p w14:paraId="2BCD704D" w14:textId="77777777" w:rsidR="00416FCB" w:rsidRPr="00416FCB" w:rsidRDefault="00416FCB" w:rsidP="00416FCB">
            <w:pPr>
              <w:pStyle w:val="af8"/>
              <w:spacing w:line="0" w:lineRule="atLeast"/>
              <w:ind w:firstLineChars="0" w:firstLine="0"/>
              <w:jc w:val="left"/>
              <w:rPr>
                <w:rFonts w:ascii="UD デジタル 教科書体 NK-R" w:eastAsia="UD デジタル 教科書体 NK-R" w:hAnsi="Yu Gothic"/>
                <w:sz w:val="22"/>
                <w:szCs w:val="22"/>
              </w:rPr>
            </w:pPr>
            <w:r w:rsidRPr="00416FCB">
              <w:rPr>
                <w:rFonts w:ascii="UD デジタル 教科書体 NK-R" w:eastAsia="UD デジタル 教科書体 NK-R" w:hAnsi="Yu Gothic" w:hint="eastAsia"/>
                <w:sz w:val="22"/>
                <w:szCs w:val="22"/>
              </w:rPr>
              <w:t>障がい者向けに下記のような仕様を実現している。</w:t>
            </w:r>
          </w:p>
          <w:p w14:paraId="0359FFCF" w14:textId="77777777" w:rsidR="00416FCB" w:rsidRPr="00416FCB" w:rsidRDefault="00416FCB" w:rsidP="00416FCB">
            <w:pPr>
              <w:pStyle w:val="af8"/>
              <w:spacing w:line="0" w:lineRule="atLeast"/>
              <w:ind w:left="110" w:hangingChars="50" w:hanging="110"/>
              <w:jc w:val="left"/>
              <w:rPr>
                <w:rFonts w:ascii="UD デジタル 教科書体 NK-R" w:eastAsia="UD デジタル 教科書体 NK-R" w:hAnsi="Yu Gothic"/>
                <w:sz w:val="22"/>
                <w:szCs w:val="22"/>
              </w:rPr>
            </w:pPr>
            <w:r w:rsidRPr="00416FCB">
              <w:rPr>
                <w:rFonts w:ascii="UD デジタル 教科書体 NK-R" w:eastAsia="UD デジタル 教科書体 NK-R" w:hAnsi="Yu Gothic" w:hint="eastAsia"/>
                <w:sz w:val="22"/>
                <w:szCs w:val="22"/>
              </w:rPr>
              <w:t>・各種投入口、取出口、ハードボタンなどに点字を併記している。</w:t>
            </w:r>
          </w:p>
          <w:p w14:paraId="2EB766C4" w14:textId="77777777" w:rsidR="00416FCB" w:rsidRPr="00416FCB" w:rsidRDefault="00416FCB" w:rsidP="00416FCB">
            <w:pPr>
              <w:pStyle w:val="af8"/>
              <w:spacing w:line="0" w:lineRule="atLeast"/>
              <w:ind w:left="110" w:hangingChars="50" w:hanging="110"/>
              <w:jc w:val="left"/>
              <w:rPr>
                <w:rFonts w:ascii="UD デジタル 教科書体 NK-R" w:eastAsia="UD デジタル 教科書体 NK-R" w:hAnsi="Yu Gothic"/>
                <w:sz w:val="22"/>
                <w:szCs w:val="22"/>
              </w:rPr>
            </w:pPr>
            <w:r w:rsidRPr="00416FCB">
              <w:rPr>
                <w:rFonts w:ascii="UD デジタル 教科書体 NK-R" w:eastAsia="UD デジタル 教科書体 NK-R" w:hAnsi="Yu Gothic" w:hint="eastAsia"/>
                <w:sz w:val="22"/>
                <w:szCs w:val="22"/>
              </w:rPr>
              <w:t>・金銭投入口はバリアフリー整備ガイドラインに基づき</w:t>
            </w:r>
            <w:r w:rsidRPr="00416FCB">
              <w:rPr>
                <w:rFonts w:ascii="UD デジタル 教科書体 NK-R" w:eastAsia="UD デジタル 教科書体 NK-R" w:hAnsi="Yu Gothic"/>
                <w:sz w:val="22"/>
                <w:szCs w:val="22"/>
              </w:rPr>
              <w:t>110㎝以下の高さとしている。</w:t>
            </w:r>
          </w:p>
          <w:p w14:paraId="4CEE3A61" w14:textId="77777777" w:rsidR="00416FCB" w:rsidRPr="00416FCB" w:rsidRDefault="00416FCB" w:rsidP="00416FCB">
            <w:pPr>
              <w:pStyle w:val="af8"/>
              <w:spacing w:line="0" w:lineRule="atLeast"/>
              <w:ind w:left="110" w:hangingChars="50" w:hanging="110"/>
              <w:jc w:val="left"/>
              <w:rPr>
                <w:rFonts w:ascii="UD デジタル 教科書体 NK-R" w:eastAsia="UD デジタル 教科書体 NK-R" w:hAnsi="Yu Gothic"/>
                <w:sz w:val="22"/>
                <w:szCs w:val="22"/>
              </w:rPr>
            </w:pPr>
            <w:r w:rsidRPr="00416FCB">
              <w:rPr>
                <w:rFonts w:ascii="UD デジタル 教科書体 NK-R" w:eastAsia="UD デジタル 教科書体 NK-R" w:hAnsi="Yu Gothic" w:hint="eastAsia"/>
                <w:sz w:val="22"/>
                <w:szCs w:val="22"/>
              </w:rPr>
              <w:t>・金銭投入口を硬貨複数枚同時一括投入を可能としている。</w:t>
            </w:r>
          </w:p>
          <w:p w14:paraId="6A427886" w14:textId="77777777" w:rsidR="00416FCB" w:rsidRPr="00416FCB" w:rsidRDefault="00416FCB" w:rsidP="00416FCB">
            <w:pPr>
              <w:pStyle w:val="af8"/>
              <w:spacing w:line="0" w:lineRule="atLeast"/>
              <w:ind w:left="110" w:hangingChars="50" w:hanging="110"/>
              <w:jc w:val="left"/>
              <w:rPr>
                <w:rFonts w:ascii="UD デジタル 教科書体 NK-R" w:eastAsia="UD デジタル 教科書体 NK-R" w:hAnsi="Yu Gothic"/>
                <w:sz w:val="22"/>
                <w:szCs w:val="22"/>
              </w:rPr>
            </w:pPr>
            <w:r w:rsidRPr="00416FCB">
              <w:rPr>
                <w:rFonts w:ascii="UD デジタル 教科書体 NK-R" w:eastAsia="UD デジタル 教科書体 NK-R" w:hAnsi="Yu Gothic" w:hint="eastAsia"/>
                <w:sz w:val="22"/>
                <w:szCs w:val="22"/>
              </w:rPr>
              <w:t>・車いす使用者用に</w:t>
            </w:r>
            <w:r w:rsidRPr="00416FCB">
              <w:rPr>
                <w:rFonts w:ascii="UD デジタル 教科書体 NK-R" w:eastAsia="UD デジタル 教科書体 NK-R" w:hAnsi="Yu Gothic"/>
                <w:sz w:val="22"/>
                <w:szCs w:val="22"/>
              </w:rPr>
              <w:t>70㎝の蹴込みを設けている。</w:t>
            </w:r>
          </w:p>
          <w:p w14:paraId="14CD1B12" w14:textId="13168BFE" w:rsidR="00416FCB" w:rsidRPr="00854BEF" w:rsidRDefault="00416FCB" w:rsidP="00416FCB">
            <w:pPr>
              <w:pStyle w:val="af8"/>
              <w:spacing w:line="0" w:lineRule="atLeast"/>
              <w:ind w:left="110" w:hangingChars="50" w:hanging="110"/>
              <w:jc w:val="left"/>
              <w:rPr>
                <w:rFonts w:ascii="UD デジタル 教科書体 NK-R" w:eastAsia="UD デジタル 教科書体 NK-R"/>
                <w:sz w:val="22"/>
                <w:szCs w:val="22"/>
              </w:rPr>
            </w:pPr>
            <w:r w:rsidRPr="00416FCB">
              <w:rPr>
                <w:rFonts w:ascii="UD デジタル 教科書体 NK-R" w:eastAsia="UD デジタル 教科書体 NK-R" w:hAnsi="Yu Gothic" w:hint="eastAsia"/>
                <w:sz w:val="22"/>
                <w:szCs w:val="22"/>
              </w:rPr>
              <w:t>・呼出や取り消しといったハードウェアボタンを車いす使用者が使いやすいよう接客面下部にも設けている。</w:t>
            </w:r>
          </w:p>
        </w:tc>
        <w:tc>
          <w:tcPr>
            <w:tcW w:w="907" w:type="dxa"/>
            <w:tcBorders>
              <w:top w:val="single" w:sz="4" w:space="0" w:color="auto"/>
              <w:right w:val="single" w:sz="4" w:space="0" w:color="auto"/>
            </w:tcBorders>
            <w:shd w:val="clear" w:color="auto" w:fill="auto"/>
            <w:vAlign w:val="center"/>
          </w:tcPr>
          <w:p w14:paraId="1B944A5F"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w:t>
            </w:r>
          </w:p>
        </w:tc>
        <w:tc>
          <w:tcPr>
            <w:tcW w:w="1134" w:type="dxa"/>
            <w:shd w:val="clear" w:color="auto" w:fill="auto"/>
            <w:vAlign w:val="center"/>
          </w:tcPr>
          <w:p w14:paraId="22F5E745" w14:textId="77777777" w:rsidR="00416FCB" w:rsidRPr="00854BEF" w:rsidRDefault="00416FCB" w:rsidP="00416FCB">
            <w:pPr>
              <w:spacing w:line="0" w:lineRule="atLeast"/>
              <w:ind w:leftChars="26" w:left="57"/>
              <w:jc w:val="center"/>
              <w:rPr>
                <w:rFonts w:ascii="UD デジタル 教科書体 NK-R" w:eastAsia="UD デジタル 教科書体 NK-R" w:hAnsi="ＭＳ 明朝"/>
              </w:rPr>
            </w:pPr>
            <w:r w:rsidRPr="00854BEF">
              <w:rPr>
                <w:rFonts w:ascii="UD デジタル 教科書体 NK-R" w:eastAsia="UD デジタル 教科書体 NK-R" w:hAnsi="Yu Gothic" w:hint="eastAsia"/>
                <w:color w:val="000000"/>
              </w:rPr>
              <w:t>〇</w:t>
            </w:r>
          </w:p>
        </w:tc>
      </w:tr>
      <w:tr w:rsidR="00416FCB" w:rsidRPr="00B34049" w14:paraId="7ED53B1E" w14:textId="77777777" w:rsidTr="00416FCB">
        <w:trPr>
          <w:cantSplit/>
          <w:trHeight w:val="839"/>
        </w:trPr>
        <w:tc>
          <w:tcPr>
            <w:tcW w:w="671" w:type="dxa"/>
            <w:vMerge/>
          </w:tcPr>
          <w:p w14:paraId="37BEAE78" w14:textId="77777777" w:rsidR="00416FCB" w:rsidRPr="00B34049" w:rsidRDefault="00416FCB" w:rsidP="00416FCB">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2937F721" w14:textId="77777777" w:rsidR="00416FCB" w:rsidRPr="00B34049" w:rsidRDefault="00416FCB" w:rsidP="00416FCB">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6310760B"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□障がいの特性に応じた操作性を確保し、遠隔対応型等、双方向のコミュニケーションが可能な仕様の券売機等の設置を検討</w:t>
            </w:r>
          </w:p>
        </w:tc>
        <w:tc>
          <w:tcPr>
            <w:tcW w:w="1984" w:type="dxa"/>
            <w:tcBorders>
              <w:top w:val="single" w:sz="4" w:space="0" w:color="auto"/>
            </w:tcBorders>
            <w:vAlign w:val="center"/>
          </w:tcPr>
          <w:p w14:paraId="098D61A9" w14:textId="77777777" w:rsidR="00416FCB" w:rsidRPr="00854BEF"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854BEF">
              <w:rPr>
                <w:rFonts w:ascii="UD デジタル 教科書体 NK-R" w:eastAsia="UD デジタル 教科書体 NK-R" w:hAnsi="Yu Gothic" w:hint="eastAsia"/>
                <w:sz w:val="22"/>
                <w:szCs w:val="22"/>
              </w:rPr>
              <w:t>―</w:t>
            </w:r>
          </w:p>
        </w:tc>
        <w:tc>
          <w:tcPr>
            <w:tcW w:w="907" w:type="dxa"/>
            <w:tcBorders>
              <w:top w:val="single" w:sz="4" w:space="0" w:color="auto"/>
              <w:right w:val="single" w:sz="4" w:space="0" w:color="auto"/>
            </w:tcBorders>
            <w:shd w:val="clear" w:color="auto" w:fill="auto"/>
            <w:vAlign w:val="center"/>
          </w:tcPr>
          <w:p w14:paraId="0FE845D2"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w:t>
            </w:r>
          </w:p>
        </w:tc>
        <w:tc>
          <w:tcPr>
            <w:tcW w:w="1134" w:type="dxa"/>
            <w:shd w:val="clear" w:color="auto" w:fill="auto"/>
            <w:vAlign w:val="center"/>
          </w:tcPr>
          <w:p w14:paraId="5CCB5052" w14:textId="77777777" w:rsidR="00416FCB" w:rsidRPr="00854BEF" w:rsidRDefault="00416FCB" w:rsidP="00416FCB">
            <w:pPr>
              <w:spacing w:line="0" w:lineRule="atLeast"/>
              <w:ind w:leftChars="26" w:left="57"/>
              <w:jc w:val="center"/>
              <w:rPr>
                <w:rFonts w:ascii="UD デジタル 教科書体 NK-R" w:eastAsia="UD デジタル 教科書体 NK-R" w:hAnsi="ＭＳ 明朝"/>
              </w:rPr>
            </w:pPr>
            <w:r w:rsidRPr="00854BEF">
              <w:rPr>
                <w:rFonts w:ascii="UD デジタル 教科書体 NK-R" w:eastAsia="UD デジタル 教科書体 NK-R" w:hAnsi="Yu Gothic" w:hint="eastAsia"/>
                <w:color w:val="000000"/>
              </w:rPr>
              <w:t>〇</w:t>
            </w:r>
          </w:p>
        </w:tc>
      </w:tr>
      <w:tr w:rsidR="00416FCB" w:rsidRPr="00B34049" w14:paraId="14865BAE" w14:textId="77777777" w:rsidTr="00416FCB">
        <w:trPr>
          <w:cantSplit/>
          <w:trHeight w:val="544"/>
        </w:trPr>
        <w:tc>
          <w:tcPr>
            <w:tcW w:w="671" w:type="dxa"/>
            <w:vMerge/>
          </w:tcPr>
          <w:p w14:paraId="5549EC3A"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p>
        </w:tc>
        <w:tc>
          <w:tcPr>
            <w:tcW w:w="1284" w:type="dxa"/>
          </w:tcPr>
          <w:p w14:paraId="0FF85081" w14:textId="77777777" w:rsidR="00416FCB" w:rsidRDefault="00416FCB" w:rsidP="00416FCB">
            <w:pPr>
              <w:spacing w:line="0" w:lineRule="atLeast"/>
              <w:ind w:left="363" w:hangingChars="165" w:hanging="363"/>
              <w:rPr>
                <w:rFonts w:ascii="UD デジタル 教科書体 NK-R" w:eastAsia="UD デジタル 教科書体 NK-R"/>
              </w:rPr>
            </w:pPr>
            <w:r>
              <w:rPr>
                <w:rFonts w:ascii="UD デジタル 教科書体 NK-R" w:eastAsia="UD デジタル 教科書体 NK-R" w:hint="eastAsia"/>
              </w:rPr>
              <w:t>5</w:t>
            </w:r>
            <w:r>
              <w:rPr>
                <w:rFonts w:ascii="UD デジタル 教科書体 NK-R" w:eastAsia="UD デジタル 教科書体 NK-R"/>
              </w:rPr>
              <w:t>.</w:t>
            </w:r>
            <w:r w:rsidRPr="00B34049">
              <w:rPr>
                <w:rFonts w:ascii="UD デジタル 教科書体 NK-R" w:eastAsia="UD デジタル 教科書体 NK-R" w:hint="eastAsia"/>
              </w:rPr>
              <w:t>拡幅改</w:t>
            </w:r>
          </w:p>
          <w:p w14:paraId="443519C3" w14:textId="77777777" w:rsidR="00416FCB" w:rsidRDefault="00416FCB" w:rsidP="00416FCB">
            <w:pPr>
              <w:spacing w:line="0" w:lineRule="atLeast"/>
              <w:ind w:leftChars="100" w:left="363" w:hangingChars="65" w:hanging="143"/>
              <w:rPr>
                <w:rFonts w:ascii="UD デジタル 教科書体 NK-R" w:eastAsia="UD デジタル 教科書体 NK-R"/>
              </w:rPr>
            </w:pPr>
            <w:r w:rsidRPr="00B34049">
              <w:rPr>
                <w:rFonts w:ascii="UD デジタル 教科書体 NK-R" w:eastAsia="UD デジタル 教科書体 NK-R" w:hint="eastAsia"/>
              </w:rPr>
              <w:t>札口の</w:t>
            </w:r>
          </w:p>
          <w:p w14:paraId="442A30D2" w14:textId="77777777" w:rsidR="00416FCB" w:rsidRPr="00B34049" w:rsidRDefault="00416FCB" w:rsidP="00416FCB">
            <w:pPr>
              <w:spacing w:line="0" w:lineRule="atLeast"/>
              <w:ind w:leftChars="100" w:left="363" w:hangingChars="65" w:hanging="143"/>
              <w:rPr>
                <w:rFonts w:ascii="UD デジタル 教科書体 NK-R" w:eastAsia="UD デジタル 教科書体 NK-R"/>
                <w:lang w:eastAsia="zh-TW"/>
              </w:rPr>
            </w:pPr>
            <w:r w:rsidRPr="00B34049">
              <w:rPr>
                <w:rFonts w:ascii="UD デジタル 教科書体 NK-R" w:eastAsia="UD デジタル 教科書体 NK-R" w:hint="eastAsia"/>
              </w:rPr>
              <w:t>設置</w:t>
            </w:r>
          </w:p>
        </w:tc>
        <w:tc>
          <w:tcPr>
            <w:tcW w:w="3402" w:type="dxa"/>
            <w:tcBorders>
              <w:top w:val="single" w:sz="4" w:space="0" w:color="auto"/>
            </w:tcBorders>
            <w:vAlign w:val="center"/>
          </w:tcPr>
          <w:p w14:paraId="219FC01B"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拡幅改札口の設置</w:t>
            </w:r>
          </w:p>
        </w:tc>
        <w:tc>
          <w:tcPr>
            <w:tcW w:w="1984" w:type="dxa"/>
            <w:tcBorders>
              <w:top w:val="single" w:sz="4" w:space="0" w:color="auto"/>
            </w:tcBorders>
            <w:vAlign w:val="center"/>
          </w:tcPr>
          <w:p w14:paraId="0899A128" w14:textId="77777777" w:rsidR="00416FCB" w:rsidRPr="00854BEF"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854BEF">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08C82ABD" w14:textId="65048E33" w:rsidR="00416FCB" w:rsidRPr="002D33D8" w:rsidRDefault="00C5193F"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w:t>
            </w:r>
            <w:r w:rsidR="00416FCB" w:rsidRPr="002D33D8">
              <w:rPr>
                <w:rFonts w:ascii="UD デジタル 教科書体 NK-R" w:eastAsia="UD デジタル 教科書体 NK-R" w:hAnsi="Yu Gothic" w:hint="eastAsia"/>
                <w:sz w:val="22"/>
                <w:szCs w:val="22"/>
              </w:rPr>
              <w:t xml:space="preserve">　</w:t>
            </w:r>
          </w:p>
        </w:tc>
        <w:tc>
          <w:tcPr>
            <w:tcW w:w="1134" w:type="dxa"/>
            <w:shd w:val="clear" w:color="auto" w:fill="auto"/>
            <w:vAlign w:val="center"/>
          </w:tcPr>
          <w:p w14:paraId="021C58C6" w14:textId="77777777" w:rsidR="00416FCB" w:rsidRPr="00854BEF"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854BEF">
              <w:rPr>
                <w:rFonts w:ascii="UD デジタル 教科書体 NK-R" w:eastAsia="UD デジタル 教科書体 NK-R" w:hAnsi="Yu Gothic" w:hint="eastAsia"/>
                <w:color w:val="000000"/>
                <w:sz w:val="22"/>
                <w:szCs w:val="22"/>
              </w:rPr>
              <w:t>維持更新</w:t>
            </w:r>
          </w:p>
        </w:tc>
      </w:tr>
      <w:tr w:rsidR="00416FCB" w:rsidRPr="00B34049" w14:paraId="2EC5856C" w14:textId="77777777" w:rsidTr="00416FCB">
        <w:trPr>
          <w:cantSplit/>
          <w:trHeight w:val="447"/>
        </w:trPr>
        <w:tc>
          <w:tcPr>
            <w:tcW w:w="671" w:type="dxa"/>
            <w:vMerge/>
          </w:tcPr>
          <w:p w14:paraId="0177DB17" w14:textId="77777777" w:rsidR="00416FCB" w:rsidRPr="00B34049" w:rsidRDefault="00416FCB" w:rsidP="00416FCB">
            <w:pPr>
              <w:spacing w:line="0" w:lineRule="atLeast"/>
              <w:ind w:left="253" w:hangingChars="115" w:hanging="253"/>
              <w:rPr>
                <w:rFonts w:ascii="UD デジタル 教科書体 NK-R" w:eastAsia="UD デジタル 教科書体 NK-R"/>
              </w:rPr>
            </w:pPr>
          </w:p>
        </w:tc>
        <w:tc>
          <w:tcPr>
            <w:tcW w:w="1284" w:type="dxa"/>
            <w:vMerge w:val="restart"/>
          </w:tcPr>
          <w:p w14:paraId="6E1CA04C" w14:textId="77777777" w:rsidR="00416FCB" w:rsidRDefault="00416FCB" w:rsidP="00416FCB">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6</w:t>
            </w:r>
            <w:r>
              <w:rPr>
                <w:rFonts w:ascii="UD デジタル 教科書体 NK-R" w:eastAsia="UD デジタル 教科書体 NK-R"/>
              </w:rPr>
              <w:t>.</w:t>
            </w:r>
            <w:r w:rsidRPr="00B34049">
              <w:rPr>
                <w:rFonts w:ascii="UD デジタル 教科書体 NK-R" w:eastAsia="UD デジタル 教科書体 NK-R" w:hint="eastAsia"/>
              </w:rPr>
              <w:t>エレベー</w:t>
            </w:r>
          </w:p>
          <w:p w14:paraId="5B3E847C" w14:textId="77777777" w:rsidR="00416FCB" w:rsidRPr="00B34049" w:rsidRDefault="00416FCB" w:rsidP="00416FCB">
            <w:pPr>
              <w:spacing w:line="0" w:lineRule="atLeast"/>
              <w:ind w:leftChars="100" w:left="253" w:hangingChars="15" w:hanging="33"/>
              <w:rPr>
                <w:rFonts w:ascii="UD デジタル 教科書体 NK-R" w:eastAsia="UD デジタル 教科書体 NK-R"/>
                <w:lang w:eastAsia="zh-TW"/>
              </w:rPr>
            </w:pPr>
            <w:r w:rsidRPr="00B34049">
              <w:rPr>
                <w:rFonts w:ascii="UD デジタル 教科書体 NK-R" w:eastAsia="UD デジタル 教科書体 NK-R" w:hint="eastAsia"/>
              </w:rPr>
              <w:t>ター</w:t>
            </w:r>
          </w:p>
        </w:tc>
        <w:tc>
          <w:tcPr>
            <w:tcW w:w="3402" w:type="dxa"/>
            <w:tcBorders>
              <w:top w:val="single" w:sz="4" w:space="0" w:color="auto"/>
            </w:tcBorders>
            <w:vAlign w:val="center"/>
          </w:tcPr>
          <w:p w14:paraId="086D7E9D"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ホームから公共用通路まで１以上の経路の確保</w:t>
            </w:r>
            <w:r w:rsidRPr="00B34049">
              <w:rPr>
                <w:rFonts w:ascii="UD デジタル 教科書体 NK-R" w:eastAsia="UD デジタル 教科書体 NK-R"/>
                <w:noProof/>
              </w:rPr>
              <mc:AlternateContent>
                <mc:Choice Requires="wps">
                  <w:drawing>
                    <wp:anchor distT="0" distB="0" distL="114300" distR="114300" simplePos="0" relativeHeight="251812864" behindDoc="0" locked="1" layoutInCell="1" allowOverlap="1" wp14:anchorId="0DDEFF97" wp14:editId="3EB195E9">
                      <wp:simplePos x="0" y="0"/>
                      <wp:positionH relativeFrom="margin">
                        <wp:posOffset>2789555</wp:posOffset>
                      </wp:positionH>
                      <wp:positionV relativeFrom="paragraph">
                        <wp:posOffset>892810</wp:posOffset>
                      </wp:positionV>
                      <wp:extent cx="1859280" cy="315595"/>
                      <wp:effectExtent l="0" t="0" r="0" b="0"/>
                      <wp:wrapNone/>
                      <wp:docPr id="1137573422" name="テキスト ボックス 1137573422"/>
                      <wp:cNvGraphicFramePr/>
                      <a:graphic xmlns:a="http://schemas.openxmlformats.org/drawingml/2006/main">
                        <a:graphicData uri="http://schemas.microsoft.com/office/word/2010/wordprocessingShape">
                          <wps:wsp>
                            <wps:cNvSpPr txBox="1"/>
                            <wps:spPr>
                              <a:xfrm>
                                <a:off x="0" y="0"/>
                                <a:ext cx="1859280" cy="315595"/>
                              </a:xfrm>
                              <a:prstGeom prst="rect">
                                <a:avLst/>
                              </a:prstGeom>
                              <a:noFill/>
                              <a:ln w="6350">
                                <a:noFill/>
                              </a:ln>
                            </wps:spPr>
                            <wps:txbx>
                              <w:txbxContent>
                                <w:p w14:paraId="6428D53D" w14:textId="77777777" w:rsidR="00890405" w:rsidRPr="007F204B" w:rsidRDefault="00890405" w:rsidP="00416FCB">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EFF97" id="テキスト ボックス 1137573422" o:spid="_x0000_s1134" type="#_x0000_t202" style="position:absolute;left:0;text-align:left;margin-left:219.65pt;margin-top:70.3pt;width:146.4pt;height:24.8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" filled="f" stroked="f" strokeweight=".5pt">
                      <v:textbox>
                        <w:txbxContent>
                          <w:p w14:paraId="6428D53D" w14:textId="77777777" w:rsidR="00890405" w:rsidRPr="007F204B" w:rsidRDefault="00890405" w:rsidP="00416FCB">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w10:anchorlock/>
                    </v:shape>
                  </w:pict>
                </mc:Fallback>
              </mc:AlternateContent>
            </w:r>
          </w:p>
        </w:tc>
        <w:tc>
          <w:tcPr>
            <w:tcW w:w="1984" w:type="dxa"/>
            <w:tcBorders>
              <w:top w:val="single" w:sz="4" w:space="0" w:color="auto"/>
            </w:tcBorders>
            <w:vAlign w:val="center"/>
          </w:tcPr>
          <w:p w14:paraId="6B9F0049" w14:textId="77777777" w:rsidR="00416FCB" w:rsidRPr="00854BEF"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854BEF">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4DDAD3A6"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w:t>
            </w:r>
          </w:p>
        </w:tc>
        <w:tc>
          <w:tcPr>
            <w:tcW w:w="1134" w:type="dxa"/>
            <w:shd w:val="clear" w:color="auto" w:fill="auto"/>
            <w:vAlign w:val="center"/>
          </w:tcPr>
          <w:p w14:paraId="5EF66D21" w14:textId="77777777" w:rsidR="00416FCB" w:rsidRPr="00854BEF"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854BEF">
              <w:rPr>
                <w:rFonts w:ascii="UD デジタル 教科書体 NK-R" w:eastAsia="UD デジタル 教科書体 NK-R" w:hAnsi="Yu Gothic" w:hint="eastAsia"/>
                <w:color w:val="000000"/>
                <w:sz w:val="22"/>
                <w:szCs w:val="22"/>
              </w:rPr>
              <w:t>維持更新</w:t>
            </w:r>
          </w:p>
        </w:tc>
      </w:tr>
      <w:tr w:rsidR="00416FCB" w:rsidRPr="00B34049" w14:paraId="04D09ED1" w14:textId="77777777" w:rsidTr="00416FCB">
        <w:trPr>
          <w:cantSplit/>
          <w:trHeight w:val="269"/>
        </w:trPr>
        <w:tc>
          <w:tcPr>
            <w:tcW w:w="671" w:type="dxa"/>
            <w:vMerge/>
          </w:tcPr>
          <w:p w14:paraId="6A9C526E"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p>
        </w:tc>
        <w:tc>
          <w:tcPr>
            <w:tcW w:w="1284" w:type="dxa"/>
            <w:vMerge/>
          </w:tcPr>
          <w:p w14:paraId="0A1329C5" w14:textId="77777777" w:rsidR="00416FCB" w:rsidRPr="00B34049" w:rsidRDefault="00416FCB" w:rsidP="00416FCB">
            <w:pPr>
              <w:spacing w:line="0" w:lineRule="atLeast"/>
              <w:ind w:left="253" w:hangingChars="115" w:hanging="253"/>
              <w:rPr>
                <w:rFonts w:ascii="UD デジタル 教科書体 NK-R" w:eastAsia="UD デジタル 教科書体 NK-R"/>
              </w:rPr>
            </w:pPr>
          </w:p>
        </w:tc>
        <w:tc>
          <w:tcPr>
            <w:tcW w:w="3402" w:type="dxa"/>
            <w:vMerge w:val="restart"/>
            <w:tcBorders>
              <w:top w:val="single" w:sz="4" w:space="0" w:color="auto"/>
            </w:tcBorders>
            <w:vAlign w:val="center"/>
          </w:tcPr>
          <w:p w14:paraId="1C361BF2"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乗り換え経路の確保</w:t>
            </w:r>
          </w:p>
          <w:p w14:paraId="62DAE14A"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［対象：５６駅］</w:t>
            </w:r>
          </w:p>
        </w:tc>
        <w:tc>
          <w:tcPr>
            <w:tcW w:w="1984" w:type="dxa"/>
            <w:tcBorders>
              <w:top w:val="single" w:sz="4" w:space="0" w:color="auto"/>
            </w:tcBorders>
            <w:vAlign w:val="center"/>
          </w:tcPr>
          <w:p w14:paraId="0201AD93" w14:textId="77777777" w:rsidR="00416FCB" w:rsidRPr="00854BEF"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854BEF">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156CA424"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w:t>
            </w:r>
          </w:p>
        </w:tc>
        <w:tc>
          <w:tcPr>
            <w:tcW w:w="1134" w:type="dxa"/>
            <w:tcBorders>
              <w:top w:val="single" w:sz="4" w:space="0" w:color="auto"/>
              <w:right w:val="single" w:sz="4" w:space="0" w:color="auto"/>
            </w:tcBorders>
            <w:shd w:val="clear" w:color="auto" w:fill="auto"/>
            <w:vAlign w:val="center"/>
          </w:tcPr>
          <w:p w14:paraId="03E1B45A" w14:textId="77777777" w:rsidR="00416FCB" w:rsidRPr="00854BEF"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854BEF">
              <w:rPr>
                <w:rFonts w:ascii="UD デジタル 教科書体 NK-R" w:eastAsia="UD デジタル 教科書体 NK-R" w:hAnsi="Yu Gothic" w:hint="eastAsia"/>
                <w:color w:val="000000"/>
                <w:sz w:val="22"/>
                <w:szCs w:val="22"/>
              </w:rPr>
              <w:t>維持更新</w:t>
            </w:r>
          </w:p>
        </w:tc>
      </w:tr>
      <w:tr w:rsidR="00416FCB" w:rsidRPr="00B34049" w14:paraId="6177D418" w14:textId="77777777" w:rsidTr="00416FCB">
        <w:trPr>
          <w:cantSplit/>
          <w:trHeight w:val="374"/>
        </w:trPr>
        <w:tc>
          <w:tcPr>
            <w:tcW w:w="671" w:type="dxa"/>
            <w:vMerge/>
          </w:tcPr>
          <w:p w14:paraId="52695B4B"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p>
        </w:tc>
        <w:tc>
          <w:tcPr>
            <w:tcW w:w="1284" w:type="dxa"/>
            <w:vMerge/>
          </w:tcPr>
          <w:p w14:paraId="2EE01BE5" w14:textId="77777777" w:rsidR="00416FCB" w:rsidRPr="00B34049" w:rsidRDefault="00416FCB" w:rsidP="00416FCB">
            <w:pPr>
              <w:spacing w:line="0" w:lineRule="atLeast"/>
              <w:ind w:left="253" w:hangingChars="115" w:hanging="253"/>
              <w:rPr>
                <w:rFonts w:ascii="UD デジタル 教科書体 NK-R" w:eastAsia="UD デジタル 教科書体 NK-R"/>
              </w:rPr>
            </w:pPr>
          </w:p>
        </w:tc>
        <w:tc>
          <w:tcPr>
            <w:tcW w:w="3402" w:type="dxa"/>
            <w:vMerge/>
            <w:vAlign w:val="center"/>
          </w:tcPr>
          <w:p w14:paraId="669AFD40" w14:textId="77777777" w:rsidR="00416FCB" w:rsidRPr="00B34049" w:rsidRDefault="00416FCB" w:rsidP="00416FCB">
            <w:pPr>
              <w:spacing w:line="0" w:lineRule="atLeast"/>
              <w:ind w:left="253" w:hangingChars="115" w:hanging="253"/>
              <w:rPr>
                <w:rFonts w:ascii="UD デジタル 教科書体 NK-R" w:eastAsia="UD デジタル 教科書体 NK-R" w:hAnsi="Segoe UI Symbol" w:cs="Segoe UI Symbol"/>
              </w:rPr>
            </w:pPr>
          </w:p>
        </w:tc>
        <w:tc>
          <w:tcPr>
            <w:tcW w:w="1984" w:type="dxa"/>
            <w:tcBorders>
              <w:top w:val="single" w:sz="4" w:space="0" w:color="auto"/>
            </w:tcBorders>
            <w:vAlign w:val="center"/>
          </w:tcPr>
          <w:p w14:paraId="62F27104" w14:textId="77777777" w:rsidR="00416FCB" w:rsidRPr="00854BEF"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854BEF">
              <w:rPr>
                <w:rFonts w:ascii="UD デジタル 教科書体 NK-R" w:eastAsia="UD デジタル 教科書体 NK-R" w:hAnsi="Yu Gothic" w:hint="eastAsia"/>
                <w:sz w:val="22"/>
                <w:szCs w:val="22"/>
              </w:rPr>
              <w:t>―</w:t>
            </w:r>
          </w:p>
        </w:tc>
        <w:tc>
          <w:tcPr>
            <w:tcW w:w="907" w:type="dxa"/>
            <w:tcBorders>
              <w:top w:val="single" w:sz="4" w:space="0" w:color="auto"/>
              <w:right w:val="single" w:sz="4" w:space="0" w:color="auto"/>
            </w:tcBorders>
            <w:shd w:val="clear" w:color="auto" w:fill="auto"/>
            <w:vAlign w:val="center"/>
          </w:tcPr>
          <w:p w14:paraId="09E68E75"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w:t>
            </w:r>
          </w:p>
        </w:tc>
        <w:tc>
          <w:tcPr>
            <w:tcW w:w="1134" w:type="dxa"/>
            <w:tcBorders>
              <w:top w:val="single" w:sz="4" w:space="0" w:color="auto"/>
              <w:right w:val="single" w:sz="4" w:space="0" w:color="auto"/>
            </w:tcBorders>
            <w:shd w:val="clear" w:color="auto" w:fill="auto"/>
            <w:vAlign w:val="center"/>
          </w:tcPr>
          <w:p w14:paraId="6CF3D679" w14:textId="77777777" w:rsidR="00416FCB" w:rsidRPr="00854BEF"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854BEF">
              <w:rPr>
                <w:rFonts w:ascii="UD デジタル 教科書体 NK-R" w:eastAsia="UD デジタル 教科書体 NK-R" w:hAnsi="Yu Gothic" w:hint="eastAsia"/>
                <w:color w:val="000000"/>
                <w:sz w:val="22"/>
                <w:szCs w:val="22"/>
              </w:rPr>
              <w:t>●</w:t>
            </w:r>
          </w:p>
        </w:tc>
      </w:tr>
      <w:tr w:rsidR="00416FCB" w:rsidRPr="00B34049" w14:paraId="3DBFF79C" w14:textId="77777777" w:rsidTr="00416FCB">
        <w:trPr>
          <w:cantSplit/>
          <w:trHeight w:val="519"/>
        </w:trPr>
        <w:tc>
          <w:tcPr>
            <w:tcW w:w="671" w:type="dxa"/>
            <w:vMerge/>
          </w:tcPr>
          <w:p w14:paraId="4D108B8A"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p>
        </w:tc>
        <w:tc>
          <w:tcPr>
            <w:tcW w:w="1284" w:type="dxa"/>
            <w:vMerge/>
          </w:tcPr>
          <w:p w14:paraId="0EC5F96A" w14:textId="77777777" w:rsidR="00416FCB" w:rsidRPr="00B34049" w:rsidRDefault="00416FCB" w:rsidP="00416FCB">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5BFE0789" w14:textId="77777777" w:rsidR="00416FCB" w:rsidRPr="00B34049" w:rsidRDefault="00416FCB" w:rsidP="00416FCB">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int="eastAsia"/>
              </w:rPr>
              <w:t>◇ホームから公共用通路まで2以上の経路の検討[対象：大規模駅]</w:t>
            </w:r>
          </w:p>
        </w:tc>
        <w:tc>
          <w:tcPr>
            <w:tcW w:w="1984" w:type="dxa"/>
            <w:tcBorders>
              <w:top w:val="single" w:sz="4" w:space="0" w:color="auto"/>
            </w:tcBorders>
            <w:vAlign w:val="center"/>
          </w:tcPr>
          <w:p w14:paraId="3B73FD2B" w14:textId="72D2E54A" w:rsidR="00416FCB" w:rsidRPr="00854BEF" w:rsidRDefault="00416FCB" w:rsidP="00416FCB">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noProof/>
              </w:rPr>
              <mc:AlternateContent>
                <mc:Choice Requires="wps">
                  <w:drawing>
                    <wp:anchor distT="0" distB="0" distL="114300" distR="114300" simplePos="0" relativeHeight="251823104" behindDoc="0" locked="0" layoutInCell="1" allowOverlap="1" wp14:anchorId="054337EB" wp14:editId="3B329C37">
                      <wp:simplePos x="0" y="0"/>
                      <wp:positionH relativeFrom="column">
                        <wp:posOffset>-86360</wp:posOffset>
                      </wp:positionH>
                      <wp:positionV relativeFrom="paragraph">
                        <wp:posOffset>-53340</wp:posOffset>
                      </wp:positionV>
                      <wp:extent cx="1929765" cy="196215"/>
                      <wp:effectExtent l="13335" t="6985" r="9525" b="6350"/>
                      <wp:wrapNone/>
                      <wp:docPr id="10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196215"/>
                              </a:xfrm>
                              <a:prstGeom prst="rect">
                                <a:avLst/>
                              </a:prstGeom>
                              <a:solidFill>
                                <a:srgbClr val="FFFFFF"/>
                              </a:solidFill>
                              <a:ln w="9525">
                                <a:solidFill>
                                  <a:srgbClr val="000000"/>
                                </a:solidFill>
                                <a:miter lim="800000"/>
                                <a:headEnd/>
                                <a:tailEnd/>
                              </a:ln>
                            </wps:spPr>
                            <wps:txbx>
                              <w:txbxContent>
                                <w:p w14:paraId="4671F540" w14:textId="77777777" w:rsidR="00890405" w:rsidRPr="00E93302" w:rsidRDefault="00890405" w:rsidP="00416FCB">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337EB" id="_x0000_s1135" type="#_x0000_t202" style="position:absolute;left:0;text-align:left;margin-left:-6.8pt;margin-top:-4.2pt;width:151.95pt;height:15.4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">
                      <v:textbox inset=".2mm,0,.2mm,0">
                        <w:txbxContent>
                          <w:p w14:paraId="4671F540" w14:textId="77777777" w:rsidR="00890405" w:rsidRPr="00E93302" w:rsidRDefault="00890405" w:rsidP="00416FCB">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v:textbox>
                    </v:shape>
                  </w:pict>
                </mc:Fallback>
              </mc:AlternateContent>
            </w:r>
            <w:r w:rsidRPr="00854BEF">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6BC431C3"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w:t>
            </w:r>
          </w:p>
        </w:tc>
        <w:tc>
          <w:tcPr>
            <w:tcW w:w="1134" w:type="dxa"/>
            <w:shd w:val="clear" w:color="auto" w:fill="auto"/>
            <w:vAlign w:val="center"/>
          </w:tcPr>
          <w:p w14:paraId="60B5E931" w14:textId="77777777" w:rsidR="00416FCB" w:rsidRPr="00854BEF" w:rsidRDefault="00416FCB" w:rsidP="00416FCB">
            <w:pPr>
              <w:spacing w:line="0" w:lineRule="atLeast"/>
              <w:ind w:leftChars="26" w:left="57"/>
              <w:jc w:val="center"/>
              <w:rPr>
                <w:rFonts w:ascii="UD デジタル 教科書体 NK-R" w:eastAsia="UD デジタル 教科書体 NK-R"/>
              </w:rPr>
            </w:pPr>
            <w:r w:rsidRPr="00854BEF">
              <w:rPr>
                <w:rFonts w:ascii="UD デジタル 教科書体 NK-R" w:eastAsia="UD デジタル 教科書体 NK-R" w:hAnsi="Yu Gothic" w:hint="eastAsia"/>
                <w:color w:val="000000"/>
              </w:rPr>
              <w:t>〇</w:t>
            </w:r>
          </w:p>
        </w:tc>
      </w:tr>
      <w:tr w:rsidR="00416FCB" w:rsidRPr="00B34049" w14:paraId="36DA9B06" w14:textId="77777777" w:rsidTr="00416FCB">
        <w:trPr>
          <w:cantSplit/>
          <w:trHeight w:val="261"/>
        </w:trPr>
        <w:tc>
          <w:tcPr>
            <w:tcW w:w="671" w:type="dxa"/>
            <w:vMerge/>
          </w:tcPr>
          <w:p w14:paraId="088AEA5A"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p>
        </w:tc>
        <w:tc>
          <w:tcPr>
            <w:tcW w:w="1284" w:type="dxa"/>
            <w:vMerge/>
          </w:tcPr>
          <w:p w14:paraId="544D2788" w14:textId="77777777" w:rsidR="00416FCB" w:rsidRPr="00B34049" w:rsidRDefault="00416FCB" w:rsidP="00416FCB">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2EF26606" w14:textId="77777777" w:rsidR="00416FCB" w:rsidRPr="00B34049" w:rsidRDefault="00416FCB" w:rsidP="00416FCB">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□大型化等の検討</w:t>
            </w:r>
          </w:p>
        </w:tc>
        <w:tc>
          <w:tcPr>
            <w:tcW w:w="1984" w:type="dxa"/>
            <w:tcBorders>
              <w:top w:val="single" w:sz="4" w:space="0" w:color="auto"/>
            </w:tcBorders>
            <w:vAlign w:val="center"/>
          </w:tcPr>
          <w:p w14:paraId="2440B0F3" w14:textId="52932A84" w:rsidR="00416FCB" w:rsidRPr="00854BEF"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854BEF">
              <w:rPr>
                <w:rFonts w:ascii="UD デジタル 教科書体 NK-R" w:eastAsia="UD デジタル 教科書体 NK-R" w:hAnsi="Yu Gothic" w:hint="eastAsia"/>
                <w:sz w:val="22"/>
                <w:szCs w:val="22"/>
              </w:rPr>
              <w:t>―</w:t>
            </w:r>
          </w:p>
        </w:tc>
        <w:tc>
          <w:tcPr>
            <w:tcW w:w="907" w:type="dxa"/>
            <w:tcBorders>
              <w:top w:val="single" w:sz="4" w:space="0" w:color="auto"/>
              <w:right w:val="single" w:sz="4" w:space="0" w:color="auto"/>
            </w:tcBorders>
            <w:shd w:val="clear" w:color="auto" w:fill="auto"/>
            <w:vAlign w:val="center"/>
          </w:tcPr>
          <w:p w14:paraId="60D119AA"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50D28239" w14:textId="77777777" w:rsidR="00416FCB" w:rsidRPr="00854BEF" w:rsidRDefault="00416FCB" w:rsidP="00416FCB">
            <w:pPr>
              <w:spacing w:line="0" w:lineRule="atLeast"/>
              <w:ind w:leftChars="26" w:left="57"/>
              <w:jc w:val="center"/>
              <w:rPr>
                <w:rFonts w:ascii="UD デジタル 教科書体 NK-R" w:eastAsia="UD デジタル 教科書体 NK-R"/>
              </w:rPr>
            </w:pPr>
            <w:r w:rsidRPr="00854BEF">
              <w:rPr>
                <w:rFonts w:ascii="UD デジタル 教科書体 NK-R" w:eastAsia="UD デジタル 教科書体 NK-R" w:hAnsi="Yu Gothic" w:hint="eastAsia"/>
                <w:color w:val="000000"/>
              </w:rPr>
              <w:t>〇</w:t>
            </w:r>
          </w:p>
        </w:tc>
      </w:tr>
      <w:tr w:rsidR="00416FCB" w:rsidRPr="00B34049" w14:paraId="482D523E" w14:textId="77777777" w:rsidTr="00416FCB">
        <w:trPr>
          <w:cantSplit/>
          <w:trHeight w:val="261"/>
        </w:trPr>
        <w:tc>
          <w:tcPr>
            <w:tcW w:w="671" w:type="dxa"/>
            <w:vMerge/>
          </w:tcPr>
          <w:p w14:paraId="7B7A189B" w14:textId="77777777" w:rsidR="00416FCB" w:rsidRPr="00B34049" w:rsidRDefault="00416FCB" w:rsidP="00416FCB">
            <w:pPr>
              <w:spacing w:line="0" w:lineRule="atLeast"/>
              <w:ind w:left="253" w:hangingChars="115" w:hanging="253"/>
              <w:jc w:val="center"/>
              <w:rPr>
                <w:rFonts w:ascii="UD デジタル 教科書体 NK-R" w:eastAsia="UD デジタル 教科書体 NK-R"/>
                <w:lang w:eastAsia="zh-TW"/>
              </w:rPr>
            </w:pPr>
          </w:p>
        </w:tc>
        <w:tc>
          <w:tcPr>
            <w:tcW w:w="1284" w:type="dxa"/>
            <w:vMerge w:val="restart"/>
            <w:tcBorders>
              <w:top w:val="single" w:sz="4" w:space="0" w:color="auto"/>
            </w:tcBorders>
          </w:tcPr>
          <w:p w14:paraId="160EF3F0" w14:textId="77777777" w:rsidR="00416FCB" w:rsidRPr="00B34049" w:rsidRDefault="00416FCB" w:rsidP="00416FCB">
            <w:pPr>
              <w:spacing w:line="0" w:lineRule="atLeast"/>
              <w:ind w:left="253" w:hangingChars="115" w:hanging="253"/>
              <w:rPr>
                <w:rFonts w:ascii="UD デジタル 教科書体 NK-R" w:eastAsia="UD デジタル 教科書体 NK-R" w:hAnsi="Segoe UI Symbol" w:cs="Segoe UI Symbol"/>
              </w:rPr>
            </w:pPr>
            <w:r>
              <w:rPr>
                <w:rFonts w:ascii="UD デジタル 教科書体 NK-R" w:eastAsia="UD デジタル 教科書体 NK-R" w:hint="eastAsia"/>
              </w:rPr>
              <w:t>7</w:t>
            </w:r>
            <w:r>
              <w:rPr>
                <w:rFonts w:ascii="UD デジタル 教科書体 NK-R" w:eastAsia="UD デジタル 教科書体 NK-R"/>
              </w:rPr>
              <w:t>.</w:t>
            </w:r>
            <w:r w:rsidRPr="00B34049">
              <w:rPr>
                <w:rFonts w:ascii="UD デジタル 教科書体 NK-R" w:eastAsia="UD デジタル 教科書体 NK-R" w:hint="eastAsia"/>
              </w:rPr>
              <w:t>階段</w:t>
            </w:r>
          </w:p>
        </w:tc>
        <w:tc>
          <w:tcPr>
            <w:tcW w:w="3402" w:type="dxa"/>
            <w:tcBorders>
              <w:top w:val="single" w:sz="4" w:space="0" w:color="auto"/>
            </w:tcBorders>
            <w:vAlign w:val="center"/>
          </w:tcPr>
          <w:p w14:paraId="56B0FAF4"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階段の手すりに、行先を点字で表示</w:t>
            </w:r>
          </w:p>
        </w:tc>
        <w:tc>
          <w:tcPr>
            <w:tcW w:w="1984" w:type="dxa"/>
            <w:tcBorders>
              <w:top w:val="single" w:sz="4" w:space="0" w:color="auto"/>
            </w:tcBorders>
            <w:vAlign w:val="center"/>
          </w:tcPr>
          <w:p w14:paraId="5E984864" w14:textId="77777777" w:rsidR="00416FCB" w:rsidRPr="00854BEF"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854BEF">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131E17CC"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noProof/>
              </w:rPr>
              <mc:AlternateContent>
                <mc:Choice Requires="wps">
                  <w:drawing>
                    <wp:anchor distT="0" distB="0" distL="114300" distR="114300" simplePos="0" relativeHeight="251808768" behindDoc="0" locked="0" layoutInCell="1" allowOverlap="1" wp14:anchorId="7E4A17D4" wp14:editId="7B812AA1">
                      <wp:simplePos x="0" y="0"/>
                      <wp:positionH relativeFrom="column">
                        <wp:posOffset>-1372870</wp:posOffset>
                      </wp:positionH>
                      <wp:positionV relativeFrom="paragraph">
                        <wp:posOffset>-313055</wp:posOffset>
                      </wp:positionV>
                      <wp:extent cx="1929765" cy="196215"/>
                      <wp:effectExtent l="13335" t="6985" r="9525" b="6350"/>
                      <wp:wrapNone/>
                      <wp:docPr id="181131187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196215"/>
                              </a:xfrm>
                              <a:prstGeom prst="rect">
                                <a:avLst/>
                              </a:prstGeom>
                              <a:solidFill>
                                <a:srgbClr val="FFFFFF"/>
                              </a:solidFill>
                              <a:ln w="9525">
                                <a:solidFill>
                                  <a:srgbClr val="000000"/>
                                </a:solidFill>
                                <a:miter lim="800000"/>
                                <a:headEnd/>
                                <a:tailEnd/>
                              </a:ln>
                            </wps:spPr>
                            <wps:txbx>
                              <w:txbxContent>
                                <w:p w14:paraId="6E3BA48F" w14:textId="77777777" w:rsidR="00890405" w:rsidRPr="00E93302" w:rsidRDefault="00890405" w:rsidP="00416FCB">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A17D4" id="_x0000_s1136" type="#_x0000_t202" style="position:absolute;left:0;text-align:left;margin-left:-108.1pt;margin-top:-24.65pt;width:151.95pt;height:15.4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">
                      <v:textbox inset=".2mm,0,.2mm,0">
                        <w:txbxContent>
                          <w:p w14:paraId="6E3BA48F" w14:textId="77777777" w:rsidR="00890405" w:rsidRPr="00E93302" w:rsidRDefault="00890405" w:rsidP="00416FCB">
                            <w:pPr>
                              <w:spacing w:line="0" w:lineRule="atLeast"/>
                              <w:jc w:val="center"/>
                              <w:rPr>
                                <w:rFonts w:ascii="UD デジタル 教科書体 NK-R" w:eastAsia="UD デジタル 教科書体 NK-R"/>
                              </w:rPr>
                            </w:pPr>
                            <w:r w:rsidRPr="00E93302">
                              <w:rPr>
                                <w:rFonts w:ascii="UD デジタル 教科書体 NK-R" w:eastAsia="UD デジタル 教科書体 NK-R" w:hint="eastAsia"/>
                              </w:rPr>
                              <w:t>新規整備内容</w:t>
                            </w:r>
                            <w:r>
                              <w:rPr>
                                <w:rFonts w:ascii="UD デジタル 教科書体 NK-R" w:eastAsia="UD デジタル 教科書体 NK-R" w:hint="eastAsia"/>
                              </w:rPr>
                              <w:t>で</w:t>
                            </w:r>
                            <w:r w:rsidRPr="00E93302">
                              <w:rPr>
                                <w:rFonts w:ascii="UD デジタル 教科書体 NK-R" w:eastAsia="UD デジタル 教科書体 NK-R" w:hint="eastAsia"/>
                              </w:rPr>
                              <w:t>あるため調整中</w:t>
                            </w:r>
                          </w:p>
                        </w:txbxContent>
                      </v:textbox>
                    </v:shape>
                  </w:pict>
                </mc:Fallback>
              </mc:AlternateContent>
            </w:r>
            <w:r w:rsidRPr="002D33D8">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04839D11" w14:textId="77777777" w:rsidR="00416FCB" w:rsidRPr="00854BEF" w:rsidRDefault="00416FCB" w:rsidP="00416FCB">
            <w:pPr>
              <w:spacing w:line="0" w:lineRule="atLeast"/>
              <w:rPr>
                <w:rFonts w:ascii="UD デジタル 教科書体 NK-R" w:eastAsia="UD デジタル 教科書体 NK-R" w:hAnsi="ＭＳ 明朝"/>
              </w:rPr>
            </w:pPr>
            <w:r w:rsidRPr="00854BEF">
              <w:rPr>
                <w:rFonts w:ascii="UD デジタル 教科書体 NK-R" w:eastAsia="UD デジタル 教科書体 NK-R" w:hAnsi="Yu Gothic" w:hint="eastAsia"/>
                <w:color w:val="000000"/>
              </w:rPr>
              <w:t>維持更新</w:t>
            </w:r>
          </w:p>
        </w:tc>
      </w:tr>
      <w:tr w:rsidR="00416FCB" w:rsidRPr="00B34049" w14:paraId="47AF8C4D" w14:textId="77777777" w:rsidTr="00416FCB">
        <w:trPr>
          <w:cantSplit/>
          <w:trHeight w:val="420"/>
        </w:trPr>
        <w:tc>
          <w:tcPr>
            <w:tcW w:w="671" w:type="dxa"/>
            <w:vMerge/>
          </w:tcPr>
          <w:p w14:paraId="0DB8EFCA"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p>
        </w:tc>
        <w:tc>
          <w:tcPr>
            <w:tcW w:w="1284" w:type="dxa"/>
            <w:vMerge/>
          </w:tcPr>
          <w:p w14:paraId="0AD3D501" w14:textId="77777777" w:rsidR="00416FCB" w:rsidRPr="00B34049" w:rsidRDefault="00416FCB" w:rsidP="00416FCB">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7B9F38D0" w14:textId="07BDC2AA"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踏面端部が容易に識別できるように配慮する</w:t>
            </w:r>
            <w:r w:rsidRPr="00B34049">
              <w:rPr>
                <w:rFonts w:ascii="UD デジタル 教科書体 NK-R" w:eastAsia="UD デジタル 教科書体 NK-R"/>
                <w:noProof/>
              </w:rPr>
              <mc:AlternateContent>
                <mc:Choice Requires="wps">
                  <w:drawing>
                    <wp:anchor distT="0" distB="0" distL="114300" distR="114300" simplePos="0" relativeHeight="251809792" behindDoc="0" locked="1" layoutInCell="1" allowOverlap="1" wp14:anchorId="254D6431" wp14:editId="15E1BA91">
                      <wp:simplePos x="0" y="0"/>
                      <wp:positionH relativeFrom="margin">
                        <wp:posOffset>2831465</wp:posOffset>
                      </wp:positionH>
                      <wp:positionV relativeFrom="paragraph">
                        <wp:posOffset>7371080</wp:posOffset>
                      </wp:positionV>
                      <wp:extent cx="1859280" cy="315595"/>
                      <wp:effectExtent l="0" t="0" r="0" b="0"/>
                      <wp:wrapNone/>
                      <wp:docPr id="341611838" name="テキスト ボックス 341611838"/>
                      <wp:cNvGraphicFramePr/>
                      <a:graphic xmlns:a="http://schemas.openxmlformats.org/drawingml/2006/main">
                        <a:graphicData uri="http://schemas.microsoft.com/office/word/2010/wordprocessingShape">
                          <wps:wsp>
                            <wps:cNvSpPr txBox="1"/>
                            <wps:spPr>
                              <a:xfrm>
                                <a:off x="0" y="0"/>
                                <a:ext cx="1859280" cy="315595"/>
                              </a:xfrm>
                              <a:prstGeom prst="rect">
                                <a:avLst/>
                              </a:prstGeom>
                              <a:noFill/>
                              <a:ln w="6350">
                                <a:noFill/>
                              </a:ln>
                            </wps:spPr>
                            <wps:txbx>
                              <w:txbxContent>
                                <w:p w14:paraId="03F8A21C" w14:textId="77777777" w:rsidR="00890405" w:rsidRPr="007F204B" w:rsidRDefault="00890405" w:rsidP="00416FCB">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D6431" id="テキスト ボックス 341611838" o:spid="_x0000_s1137" type="#_x0000_t202" style="position:absolute;left:0;text-align:left;margin-left:222.95pt;margin-top:580.4pt;width:146.4pt;height:24.85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" filled="f" stroked="f" strokeweight=".5pt">
                      <v:textbox>
                        <w:txbxContent>
                          <w:p w14:paraId="03F8A21C" w14:textId="77777777" w:rsidR="00890405" w:rsidRPr="007F204B" w:rsidRDefault="00890405" w:rsidP="00416FCB">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w10:anchorlock/>
                    </v:shape>
                  </w:pict>
                </mc:Fallback>
              </mc:AlternateContent>
            </w:r>
          </w:p>
        </w:tc>
        <w:tc>
          <w:tcPr>
            <w:tcW w:w="1984" w:type="dxa"/>
            <w:tcBorders>
              <w:top w:val="single" w:sz="4" w:space="0" w:color="auto"/>
            </w:tcBorders>
            <w:vAlign w:val="center"/>
          </w:tcPr>
          <w:p w14:paraId="26537F45" w14:textId="77777777" w:rsidR="00416FCB" w:rsidRPr="00854BEF"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854BEF">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6C464FB5"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w:t>
            </w:r>
          </w:p>
        </w:tc>
        <w:tc>
          <w:tcPr>
            <w:tcW w:w="1134" w:type="dxa"/>
            <w:shd w:val="clear" w:color="auto" w:fill="auto"/>
            <w:vAlign w:val="center"/>
          </w:tcPr>
          <w:p w14:paraId="606CC432" w14:textId="77777777" w:rsidR="00416FCB" w:rsidRPr="00854BEF" w:rsidRDefault="00416FCB" w:rsidP="00416FCB">
            <w:pPr>
              <w:spacing w:line="0" w:lineRule="atLeast"/>
              <w:rPr>
                <w:rFonts w:ascii="UD デジタル 教科書体 NK-R" w:eastAsia="UD デジタル 教科書体 NK-R" w:hAnsi="ＭＳ 明朝"/>
              </w:rPr>
            </w:pPr>
            <w:r w:rsidRPr="00854BEF">
              <w:rPr>
                <w:rFonts w:ascii="UD デジタル 教科書体 NK-R" w:eastAsia="UD デジタル 教科書体 NK-R" w:hAnsi="Yu Gothic" w:hint="eastAsia"/>
                <w:color w:val="000000"/>
              </w:rPr>
              <w:t>維持更新</w:t>
            </w:r>
          </w:p>
        </w:tc>
      </w:tr>
      <w:tr w:rsidR="00416FCB" w:rsidRPr="00B34049" w14:paraId="672FBD02" w14:textId="77777777" w:rsidTr="00416FCB">
        <w:trPr>
          <w:cantSplit/>
          <w:trHeight w:val="545"/>
        </w:trPr>
        <w:tc>
          <w:tcPr>
            <w:tcW w:w="671" w:type="dxa"/>
            <w:vMerge/>
          </w:tcPr>
          <w:p w14:paraId="34A65385" w14:textId="77777777" w:rsidR="00416FCB" w:rsidRPr="00B34049" w:rsidRDefault="00416FCB" w:rsidP="00416FCB">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val="restart"/>
            <w:tcBorders>
              <w:top w:val="single" w:sz="4" w:space="0" w:color="auto"/>
            </w:tcBorders>
          </w:tcPr>
          <w:p w14:paraId="6BDEDE38" w14:textId="77777777" w:rsidR="00416FCB" w:rsidRDefault="00416FCB" w:rsidP="00416FCB">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8</w:t>
            </w:r>
            <w:r>
              <w:rPr>
                <w:rFonts w:ascii="UD デジタル 教科書体 NK-R" w:eastAsia="UD デジタル 教科書体 NK-R"/>
              </w:rPr>
              <w:t>.</w:t>
            </w:r>
            <w:r w:rsidRPr="00B34049">
              <w:rPr>
                <w:rFonts w:ascii="UD デジタル 教科書体 NK-R" w:eastAsia="UD デジタル 教科書体 NK-R" w:hint="eastAsia"/>
              </w:rPr>
              <w:t>ホームに</w:t>
            </w:r>
          </w:p>
          <w:p w14:paraId="6000006E" w14:textId="77777777" w:rsidR="00416FCB" w:rsidRDefault="00416FCB" w:rsidP="00416FCB">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おける列</w:t>
            </w:r>
          </w:p>
          <w:p w14:paraId="7B1D5FFD" w14:textId="77777777" w:rsidR="00416FCB" w:rsidRDefault="00416FCB" w:rsidP="00416FCB">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車の案</w:t>
            </w:r>
          </w:p>
          <w:p w14:paraId="30F8598F" w14:textId="77777777" w:rsidR="00416FCB" w:rsidRPr="00B34049" w:rsidRDefault="00416FCB" w:rsidP="00416FCB">
            <w:pPr>
              <w:spacing w:line="0" w:lineRule="atLeast"/>
              <w:ind w:leftChars="100" w:left="253" w:hangingChars="15" w:hanging="33"/>
              <w:rPr>
                <w:rFonts w:ascii="UD デジタル 教科書体 NK-R" w:eastAsia="UD デジタル 教科書体 NK-R" w:hAnsi="Segoe UI Symbol" w:cs="Segoe UI Symbol"/>
              </w:rPr>
            </w:pPr>
            <w:r w:rsidRPr="00B34049">
              <w:rPr>
                <w:rFonts w:ascii="UD デジタル 教科書体 NK-R" w:eastAsia="UD デジタル 教科書体 NK-R" w:hint="eastAsia"/>
              </w:rPr>
              <w:t>内</w:t>
            </w:r>
          </w:p>
        </w:tc>
        <w:tc>
          <w:tcPr>
            <w:tcW w:w="3402" w:type="dxa"/>
            <w:tcBorders>
              <w:top w:val="single" w:sz="4" w:space="0" w:color="auto"/>
            </w:tcBorders>
            <w:vAlign w:val="center"/>
          </w:tcPr>
          <w:p w14:paraId="4290851C"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列車の行先･接近･出発に関する情報を文字及び音案内で提供</w:t>
            </w:r>
          </w:p>
        </w:tc>
        <w:tc>
          <w:tcPr>
            <w:tcW w:w="1984" w:type="dxa"/>
            <w:tcBorders>
              <w:top w:val="single" w:sz="4" w:space="0" w:color="auto"/>
            </w:tcBorders>
            <w:vAlign w:val="center"/>
          </w:tcPr>
          <w:p w14:paraId="3D4F6BEC" w14:textId="77777777" w:rsidR="00416FCB" w:rsidRPr="00854BEF"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854BEF">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2AEC1407"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3DC91B79" w14:textId="77777777" w:rsidR="00416FCB" w:rsidRPr="00854BEF"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854BEF">
              <w:rPr>
                <w:rFonts w:ascii="UD デジタル 教科書体 NK-R" w:eastAsia="UD デジタル 教科書体 NK-R" w:hAnsi="Yu Gothic" w:hint="eastAsia"/>
                <w:color w:val="000000"/>
                <w:sz w:val="22"/>
                <w:szCs w:val="22"/>
              </w:rPr>
              <w:t>維持更新</w:t>
            </w:r>
          </w:p>
        </w:tc>
      </w:tr>
      <w:tr w:rsidR="00416FCB" w:rsidRPr="00B34049" w14:paraId="2F2C7A4A" w14:textId="77777777" w:rsidTr="00416FCB">
        <w:trPr>
          <w:cantSplit/>
          <w:trHeight w:val="811"/>
        </w:trPr>
        <w:tc>
          <w:tcPr>
            <w:tcW w:w="671" w:type="dxa"/>
            <w:vMerge/>
          </w:tcPr>
          <w:p w14:paraId="2D72DD94"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p>
        </w:tc>
        <w:tc>
          <w:tcPr>
            <w:tcW w:w="1284" w:type="dxa"/>
            <w:vMerge/>
          </w:tcPr>
          <w:p w14:paraId="2AAB472A" w14:textId="77777777" w:rsidR="00416FCB" w:rsidRPr="00B34049" w:rsidRDefault="00416FCB" w:rsidP="00416FCB">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07D5EC47"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□プラットホーム床面等における、車両内の車椅子スペースに通じる乗降口の位置の表示</w:t>
            </w:r>
          </w:p>
        </w:tc>
        <w:tc>
          <w:tcPr>
            <w:tcW w:w="1984" w:type="dxa"/>
            <w:tcBorders>
              <w:top w:val="single" w:sz="4" w:space="0" w:color="auto"/>
            </w:tcBorders>
            <w:vAlign w:val="center"/>
          </w:tcPr>
          <w:p w14:paraId="34D6275A" w14:textId="77777777" w:rsidR="00416FCB" w:rsidRPr="00854BEF"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854BEF">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16B06D15" w14:textId="7AD0376E" w:rsidR="00416FCB" w:rsidRPr="002D33D8" w:rsidRDefault="00C5193F" w:rsidP="00416FCB">
            <w:pPr>
              <w:pStyle w:val="af8"/>
              <w:spacing w:line="0" w:lineRule="atLeast"/>
              <w:ind w:firstLineChars="0" w:firstLine="0"/>
              <w:jc w:val="center"/>
              <w:rPr>
                <w:rFonts w:ascii="UD デジタル 教科書体 NK-R" w:eastAsia="UD デジタル 教科書体 NK-R"/>
                <w:i/>
                <w:iCs/>
                <w:sz w:val="22"/>
                <w:szCs w:val="22"/>
              </w:rPr>
            </w:pPr>
            <w:r w:rsidRPr="002D33D8">
              <w:rPr>
                <w:rFonts w:ascii="UD デジタル 教科書体 NK-R" w:eastAsia="UD デジタル 教科書体 NK-R" w:hAnsi="Yu Gothic" w:hint="eastAsia"/>
                <w:sz w:val="22"/>
                <w:szCs w:val="22"/>
              </w:rPr>
              <w:t>―</w:t>
            </w:r>
            <w:r w:rsidR="00416FCB" w:rsidRPr="002D33D8">
              <w:rPr>
                <w:rFonts w:ascii="UD デジタル 教科書体 NK-R" w:eastAsia="UD デジタル 教科書体 NK-R" w:hAnsi="Yu Gothic" w:hint="eastAsia"/>
                <w:sz w:val="22"/>
                <w:szCs w:val="22"/>
              </w:rPr>
              <w:t xml:space="preserve">　</w:t>
            </w:r>
          </w:p>
        </w:tc>
        <w:tc>
          <w:tcPr>
            <w:tcW w:w="1134" w:type="dxa"/>
            <w:tcBorders>
              <w:top w:val="single" w:sz="4" w:space="0" w:color="auto"/>
            </w:tcBorders>
            <w:shd w:val="clear" w:color="auto" w:fill="auto"/>
            <w:vAlign w:val="center"/>
          </w:tcPr>
          <w:p w14:paraId="095579C0" w14:textId="77777777" w:rsidR="00416FCB" w:rsidRPr="00854BEF" w:rsidRDefault="00416FCB" w:rsidP="00416FCB">
            <w:pPr>
              <w:spacing w:line="0" w:lineRule="atLeast"/>
              <w:ind w:leftChars="26" w:left="57"/>
              <w:jc w:val="center"/>
              <w:rPr>
                <w:rFonts w:ascii="UD デジタル 教科書体 NK-R" w:eastAsia="UD デジタル 教科書体 NK-R" w:hAnsi="ＭＳ 明朝"/>
              </w:rPr>
            </w:pPr>
            <w:r w:rsidRPr="00854BEF">
              <w:rPr>
                <w:rFonts w:ascii="UD デジタル 教科書体 NK-R" w:eastAsia="UD デジタル 教科書体 NK-R" w:hAnsi="Yu Gothic" w:hint="eastAsia"/>
                <w:color w:val="000000"/>
              </w:rPr>
              <w:t>●</w:t>
            </w:r>
          </w:p>
        </w:tc>
      </w:tr>
      <w:tr w:rsidR="00416FCB" w:rsidRPr="00B34049" w14:paraId="7DDDD3F6" w14:textId="77777777" w:rsidTr="00416FCB">
        <w:trPr>
          <w:cantSplit/>
          <w:trHeight w:val="1134"/>
        </w:trPr>
        <w:tc>
          <w:tcPr>
            <w:tcW w:w="671" w:type="dxa"/>
            <w:vMerge/>
          </w:tcPr>
          <w:p w14:paraId="585C43EB" w14:textId="77777777" w:rsidR="00416FCB" w:rsidRPr="00B34049" w:rsidRDefault="00416FCB" w:rsidP="00416FCB">
            <w:pPr>
              <w:spacing w:line="0" w:lineRule="atLeast"/>
              <w:rPr>
                <w:rFonts w:ascii="UD デジタル 教科書体 NK-R" w:eastAsia="UD デジタル 教科書体 NK-R"/>
              </w:rPr>
            </w:pPr>
          </w:p>
        </w:tc>
        <w:tc>
          <w:tcPr>
            <w:tcW w:w="1284" w:type="dxa"/>
            <w:vMerge w:val="restart"/>
            <w:tcBorders>
              <w:top w:val="nil"/>
            </w:tcBorders>
          </w:tcPr>
          <w:p w14:paraId="66A682CF" w14:textId="77777777" w:rsidR="00416FCB" w:rsidRDefault="00416FCB" w:rsidP="00416FCB">
            <w:pPr>
              <w:spacing w:line="0" w:lineRule="atLeast"/>
              <w:ind w:left="253" w:hangingChars="115" w:hanging="253"/>
              <w:rPr>
                <w:rFonts w:ascii="UD デジタル 教科書体 NK-R" w:eastAsia="UD デジタル 教科書体 NK-R"/>
              </w:rPr>
            </w:pPr>
            <w:r>
              <w:rPr>
                <w:rFonts w:ascii="UD デジタル 教科書体 NK-R" w:eastAsia="UD デジタル 教科書体 NK-R" w:hint="eastAsia"/>
              </w:rPr>
              <w:t>9</w:t>
            </w:r>
            <w:r>
              <w:rPr>
                <w:rFonts w:ascii="UD デジタル 教科書体 NK-R" w:eastAsia="UD デジタル 教科書体 NK-R"/>
              </w:rPr>
              <w:t>.</w:t>
            </w:r>
            <w:r w:rsidRPr="00B34049">
              <w:rPr>
                <w:rFonts w:ascii="UD デジタル 教科書体 NK-R" w:eastAsia="UD デジタル 教科書体 NK-R" w:hint="eastAsia"/>
              </w:rPr>
              <w:t>車両とホ</w:t>
            </w:r>
          </w:p>
          <w:p w14:paraId="1CF52361" w14:textId="77777777" w:rsidR="00416FCB" w:rsidRDefault="00416FCB" w:rsidP="00416FCB">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ームとの</w:t>
            </w:r>
          </w:p>
          <w:p w14:paraId="035B1476" w14:textId="77777777" w:rsidR="00416FCB" w:rsidRDefault="00416FCB" w:rsidP="00416FCB">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隙間・段</w:t>
            </w:r>
          </w:p>
          <w:p w14:paraId="582CACA3" w14:textId="77777777" w:rsidR="00416FCB" w:rsidRPr="00B34049" w:rsidRDefault="00416FCB" w:rsidP="00416FCB">
            <w:pPr>
              <w:spacing w:line="0" w:lineRule="atLeast"/>
              <w:ind w:leftChars="100" w:left="253" w:hangingChars="15" w:hanging="33"/>
              <w:rPr>
                <w:rFonts w:ascii="UD デジタル 教科書体 NK-R" w:eastAsia="UD デジタル 教科書体 NK-R"/>
              </w:rPr>
            </w:pPr>
            <w:r w:rsidRPr="00B34049">
              <w:rPr>
                <w:rFonts w:ascii="UD デジタル 教科書体 NK-R" w:eastAsia="UD デジタル 教科書体 NK-R" w:hint="eastAsia"/>
              </w:rPr>
              <w:t>差</w:t>
            </w:r>
          </w:p>
        </w:tc>
        <w:tc>
          <w:tcPr>
            <w:tcW w:w="3402" w:type="dxa"/>
            <w:tcBorders>
              <w:top w:val="nil"/>
            </w:tcBorders>
            <w:vAlign w:val="center"/>
          </w:tcPr>
          <w:p w14:paraId="44E7C4C7" w14:textId="77777777" w:rsidR="00416FCB"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隙間・段差を縮小するためのホーム構造や車両構造の改良・整備に向けた検討</w:t>
            </w:r>
          </w:p>
          <w:p w14:paraId="0A74DEC9" w14:textId="77777777" w:rsidR="00416FCB" w:rsidRPr="00B34049" w:rsidRDefault="00416FCB" w:rsidP="00416FCB">
            <w:pPr>
              <w:spacing w:line="0" w:lineRule="atLeast"/>
              <w:ind w:left="253" w:hangingChars="115" w:hanging="253"/>
              <w:rPr>
                <w:rFonts w:ascii="UD デジタル 教科書体 NK-R" w:eastAsia="UD デジタル 教科書体 NK-R" w:hAnsi="Segoe UI Symbol" w:cs="Segoe UI Symbol"/>
              </w:rPr>
            </w:pPr>
          </w:p>
        </w:tc>
        <w:tc>
          <w:tcPr>
            <w:tcW w:w="1984" w:type="dxa"/>
            <w:tcBorders>
              <w:top w:val="nil"/>
            </w:tcBorders>
            <w:vAlign w:val="center"/>
          </w:tcPr>
          <w:p w14:paraId="40938C5A" w14:textId="77777777" w:rsidR="00416FCB" w:rsidRPr="00854BEF"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854BEF">
              <w:rPr>
                <w:rFonts w:ascii="UD デジタル 教科書体 NK-R" w:eastAsia="UD デジタル 教科書体 NK-R" w:hAnsi="Yu Gothic" w:hint="eastAsia"/>
                <w:sz w:val="22"/>
                <w:szCs w:val="22"/>
              </w:rPr>
              <w:t>ホーム床改造工事に伴い対応予定</w:t>
            </w:r>
          </w:p>
        </w:tc>
        <w:tc>
          <w:tcPr>
            <w:tcW w:w="907" w:type="dxa"/>
            <w:tcBorders>
              <w:top w:val="nil"/>
            </w:tcBorders>
            <w:shd w:val="clear" w:color="auto" w:fill="auto"/>
            <w:vAlign w:val="center"/>
          </w:tcPr>
          <w:p w14:paraId="777C2F89" w14:textId="03F28F6C" w:rsidR="00416FCB" w:rsidRPr="002D33D8" w:rsidRDefault="00416FCB" w:rsidP="00416FCB">
            <w:pPr>
              <w:pStyle w:val="af8"/>
              <w:spacing w:line="0" w:lineRule="atLeast"/>
              <w:ind w:firstLineChars="0" w:firstLine="0"/>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未定</w:t>
            </w:r>
          </w:p>
        </w:tc>
        <w:tc>
          <w:tcPr>
            <w:tcW w:w="1134" w:type="dxa"/>
            <w:tcBorders>
              <w:top w:val="nil"/>
            </w:tcBorders>
            <w:shd w:val="clear" w:color="auto" w:fill="auto"/>
            <w:vAlign w:val="center"/>
          </w:tcPr>
          <w:p w14:paraId="7238889D" w14:textId="77777777" w:rsidR="00416FCB" w:rsidRPr="00854BEF" w:rsidRDefault="00416FCB" w:rsidP="00416FCB">
            <w:pPr>
              <w:spacing w:line="0" w:lineRule="atLeast"/>
              <w:ind w:leftChars="26" w:left="57"/>
              <w:jc w:val="center"/>
              <w:rPr>
                <w:rFonts w:ascii="UD デジタル 教科書体 NK-R" w:eastAsia="UD デジタル 教科書体 NK-R"/>
              </w:rPr>
            </w:pPr>
            <w:r w:rsidRPr="00854BEF">
              <w:rPr>
                <w:rFonts w:ascii="UD デジタル 教科書体 NK-R" w:eastAsia="UD デジタル 教科書体 NK-R" w:hAnsi="Yu Gothic" w:hint="eastAsia"/>
                <w:color w:val="000000"/>
              </w:rPr>
              <w:t>〇</w:t>
            </w:r>
          </w:p>
        </w:tc>
      </w:tr>
      <w:tr w:rsidR="00416FCB" w:rsidRPr="00B34049" w14:paraId="04F30D3A" w14:textId="77777777" w:rsidTr="00416FCB">
        <w:trPr>
          <w:cantSplit/>
          <w:trHeight w:val="961"/>
        </w:trPr>
        <w:tc>
          <w:tcPr>
            <w:tcW w:w="671" w:type="dxa"/>
            <w:vMerge/>
          </w:tcPr>
          <w:p w14:paraId="421977FB"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p>
        </w:tc>
        <w:tc>
          <w:tcPr>
            <w:tcW w:w="1284" w:type="dxa"/>
            <w:vMerge/>
          </w:tcPr>
          <w:p w14:paraId="661CBC83" w14:textId="77777777" w:rsidR="00416FCB" w:rsidRPr="00B34049" w:rsidRDefault="00416FCB" w:rsidP="00416FCB">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right w:val="single" w:sz="4" w:space="0" w:color="auto"/>
            </w:tcBorders>
            <w:vAlign w:val="center"/>
          </w:tcPr>
          <w:p w14:paraId="7778CFBE"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□構造上の理由によりプラットホームの縁端と鉄道車両の旅客用乗降口の床面の縁端との間隔が大きい場合において、旅客に対しこれを警告するための設備等の設置</w:t>
            </w:r>
          </w:p>
        </w:tc>
        <w:tc>
          <w:tcPr>
            <w:tcW w:w="1984" w:type="dxa"/>
            <w:tcBorders>
              <w:top w:val="single" w:sz="4" w:space="0" w:color="auto"/>
              <w:left w:val="single" w:sz="4" w:space="0" w:color="auto"/>
              <w:right w:val="single" w:sz="4" w:space="0" w:color="auto"/>
            </w:tcBorders>
            <w:vAlign w:val="center"/>
          </w:tcPr>
          <w:p w14:paraId="70C6AA46" w14:textId="77777777" w:rsidR="00416FCB" w:rsidRPr="00854BEF"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854BEF">
              <w:rPr>
                <w:rFonts w:ascii="UD デジタル 教科書体 NK-R" w:eastAsia="UD デジタル 教科書体 NK-R" w:hAnsi="Yu Gothic" w:hint="eastAsia"/>
                <w:sz w:val="22"/>
                <w:szCs w:val="22"/>
              </w:rPr>
              <w:t>―</w:t>
            </w:r>
          </w:p>
        </w:tc>
        <w:tc>
          <w:tcPr>
            <w:tcW w:w="907" w:type="dxa"/>
            <w:tcBorders>
              <w:top w:val="single" w:sz="4" w:space="0" w:color="auto"/>
              <w:left w:val="single" w:sz="4" w:space="0" w:color="auto"/>
              <w:right w:val="single" w:sz="4" w:space="0" w:color="auto"/>
            </w:tcBorders>
            <w:shd w:val="clear" w:color="auto" w:fill="auto"/>
            <w:vAlign w:val="center"/>
          </w:tcPr>
          <w:p w14:paraId="107F422F"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w:t>
            </w:r>
          </w:p>
        </w:tc>
        <w:tc>
          <w:tcPr>
            <w:tcW w:w="1134" w:type="dxa"/>
            <w:tcBorders>
              <w:top w:val="single" w:sz="4" w:space="0" w:color="auto"/>
              <w:left w:val="single" w:sz="4" w:space="0" w:color="auto"/>
              <w:right w:val="single" w:sz="4" w:space="0" w:color="auto"/>
            </w:tcBorders>
            <w:shd w:val="clear" w:color="auto" w:fill="auto"/>
            <w:vAlign w:val="center"/>
          </w:tcPr>
          <w:p w14:paraId="7D1AB733" w14:textId="77777777" w:rsidR="00416FCB" w:rsidRPr="00854BEF" w:rsidRDefault="00416FCB" w:rsidP="00416FCB">
            <w:pPr>
              <w:spacing w:line="0" w:lineRule="atLeast"/>
              <w:ind w:leftChars="26" w:left="57"/>
              <w:jc w:val="center"/>
              <w:rPr>
                <w:rFonts w:ascii="UD デジタル 教科書体 NK-R" w:eastAsia="UD デジタル 教科書体 NK-R" w:hAnsi="ＭＳ 明朝"/>
              </w:rPr>
            </w:pPr>
            <w:r w:rsidRPr="00854BEF">
              <w:rPr>
                <w:rFonts w:ascii="UD デジタル 教科書体 NK-R" w:eastAsia="UD デジタル 教科書体 NK-R" w:hAnsi="Yu Gothic" w:hint="eastAsia"/>
                <w:color w:val="000000"/>
              </w:rPr>
              <w:t>●</w:t>
            </w:r>
          </w:p>
        </w:tc>
      </w:tr>
      <w:tr w:rsidR="00416FCB" w:rsidRPr="00B34049" w14:paraId="3A513359" w14:textId="77777777" w:rsidTr="00416FCB">
        <w:trPr>
          <w:cantSplit/>
          <w:trHeight w:val="407"/>
        </w:trPr>
        <w:tc>
          <w:tcPr>
            <w:tcW w:w="671" w:type="dxa"/>
            <w:vMerge/>
          </w:tcPr>
          <w:p w14:paraId="7B4F1A8C" w14:textId="77777777" w:rsidR="00416FCB" w:rsidRPr="00B34049" w:rsidRDefault="00416FCB" w:rsidP="00416FCB">
            <w:pPr>
              <w:spacing w:line="0" w:lineRule="atLeast"/>
              <w:ind w:left="253" w:hangingChars="115" w:hanging="253"/>
              <w:jc w:val="center"/>
              <w:rPr>
                <w:rFonts w:ascii="UD デジタル 教科書体 NK-B" w:eastAsia="UD デジタル 教科書体 NK-B" w:hAnsi="Segoe UI Symbol" w:cs="Segoe UI Symbol"/>
              </w:rPr>
            </w:pPr>
          </w:p>
        </w:tc>
        <w:tc>
          <w:tcPr>
            <w:tcW w:w="1284" w:type="dxa"/>
            <w:vMerge/>
          </w:tcPr>
          <w:p w14:paraId="24BA5AB5" w14:textId="77777777" w:rsidR="00416FCB" w:rsidRPr="00B34049" w:rsidRDefault="00416FCB" w:rsidP="00416FCB">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1C369052"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渡り板を配備し、適切な乗降介助の実施</w:t>
            </w:r>
          </w:p>
        </w:tc>
        <w:tc>
          <w:tcPr>
            <w:tcW w:w="1984" w:type="dxa"/>
            <w:tcBorders>
              <w:top w:val="single" w:sz="4" w:space="0" w:color="auto"/>
            </w:tcBorders>
            <w:vAlign w:val="center"/>
          </w:tcPr>
          <w:p w14:paraId="744B66F6" w14:textId="77777777" w:rsidR="00416FCB" w:rsidRPr="00854BEF"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854BEF">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0BB9EF05" w14:textId="20EB6F4C" w:rsidR="00416FCB" w:rsidRPr="002D33D8" w:rsidRDefault="00C5193F"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w:t>
            </w:r>
            <w:r w:rsidR="00416FCB" w:rsidRPr="002D33D8">
              <w:rPr>
                <w:rFonts w:ascii="UD デジタル 教科書体 NK-R" w:eastAsia="UD デジタル 教科書体 NK-R" w:hAnsi="Yu Gothic" w:hint="eastAsia"/>
                <w:sz w:val="22"/>
                <w:szCs w:val="22"/>
              </w:rPr>
              <w:t xml:space="preserve">　</w:t>
            </w:r>
          </w:p>
        </w:tc>
        <w:tc>
          <w:tcPr>
            <w:tcW w:w="1134" w:type="dxa"/>
            <w:shd w:val="clear" w:color="auto" w:fill="auto"/>
            <w:vAlign w:val="center"/>
          </w:tcPr>
          <w:p w14:paraId="77134BD5" w14:textId="77777777" w:rsidR="00416FCB" w:rsidRPr="00854BEF" w:rsidRDefault="00416FCB" w:rsidP="00416FCB">
            <w:pPr>
              <w:spacing w:line="0" w:lineRule="atLeast"/>
              <w:rPr>
                <w:rFonts w:ascii="UD デジタル 教科書体 NK-R" w:eastAsia="UD デジタル 教科書体 NK-R" w:hAnsi="ＭＳ 明朝"/>
              </w:rPr>
            </w:pPr>
            <w:r w:rsidRPr="00854BEF">
              <w:rPr>
                <w:rFonts w:ascii="UD デジタル 教科書体 NK-R" w:eastAsia="UD デジタル 教科書体 NK-R" w:hAnsi="Yu Gothic" w:hint="eastAsia"/>
                <w:color w:val="000000"/>
              </w:rPr>
              <w:t>継続実施</w:t>
            </w:r>
          </w:p>
        </w:tc>
      </w:tr>
      <w:tr w:rsidR="00416FCB" w:rsidRPr="00B34049" w14:paraId="5E71A179" w14:textId="77777777" w:rsidTr="00416FCB">
        <w:trPr>
          <w:cantSplit/>
          <w:trHeight w:val="250"/>
        </w:trPr>
        <w:tc>
          <w:tcPr>
            <w:tcW w:w="671" w:type="dxa"/>
            <w:vMerge/>
          </w:tcPr>
          <w:p w14:paraId="582BB8AB" w14:textId="77777777" w:rsidR="00416FCB" w:rsidRPr="00B34049" w:rsidRDefault="00416FCB" w:rsidP="00416FCB">
            <w:pPr>
              <w:spacing w:line="0" w:lineRule="atLeast"/>
              <w:ind w:left="253" w:hangingChars="115" w:hanging="253"/>
              <w:jc w:val="center"/>
              <w:rPr>
                <w:rFonts w:ascii="UD デジタル 教科書体 NK-B" w:eastAsia="UD デジタル 教科書体 NK-B"/>
              </w:rPr>
            </w:pPr>
          </w:p>
        </w:tc>
        <w:tc>
          <w:tcPr>
            <w:tcW w:w="1284" w:type="dxa"/>
            <w:vMerge w:val="restart"/>
            <w:tcBorders>
              <w:top w:val="nil"/>
            </w:tcBorders>
          </w:tcPr>
          <w:p w14:paraId="20586212" w14:textId="77777777" w:rsidR="00416FCB" w:rsidRDefault="00416FCB" w:rsidP="00416FCB">
            <w:pPr>
              <w:spacing w:line="0" w:lineRule="atLeast"/>
              <w:ind w:left="473" w:hangingChars="215" w:hanging="473"/>
              <w:rPr>
                <w:rFonts w:ascii="UD デジタル 教科書体 NK-R" w:eastAsia="UD デジタル 教科書体 NK-R"/>
              </w:rPr>
            </w:pPr>
            <w:r>
              <w:rPr>
                <w:rFonts w:ascii="UD デジタル 教科書体 NK-R" w:eastAsia="UD デジタル 教科書体 NK-R" w:hint="eastAsia"/>
              </w:rPr>
              <w:t>1</w:t>
            </w:r>
            <w:r>
              <w:rPr>
                <w:rFonts w:ascii="UD デジタル 教科書体 NK-R" w:eastAsia="UD デジタル 教科書体 NK-R"/>
              </w:rPr>
              <w:t>0.</w:t>
            </w:r>
            <w:r w:rsidRPr="00B34049">
              <w:rPr>
                <w:rFonts w:ascii="UD デジタル 教科書体 NK-R" w:eastAsia="UD デジタル 教科書体 NK-R" w:hint="eastAsia"/>
              </w:rPr>
              <w:t>ホーム</w:t>
            </w:r>
          </w:p>
          <w:p w14:paraId="79B7203B" w14:textId="77777777" w:rsidR="00416FCB" w:rsidRDefault="00416FCB" w:rsidP="00416FCB">
            <w:pPr>
              <w:spacing w:line="0" w:lineRule="atLeast"/>
              <w:ind w:leftChars="150" w:left="473" w:hangingChars="65" w:hanging="143"/>
              <w:rPr>
                <w:rFonts w:ascii="UD デジタル 教科書体 NK-R" w:eastAsia="UD デジタル 教科書体 NK-R"/>
              </w:rPr>
            </w:pPr>
            <w:r w:rsidRPr="00B34049">
              <w:rPr>
                <w:rFonts w:ascii="UD デジタル 教科書体 NK-R" w:eastAsia="UD デジタル 教科書体 NK-R" w:hint="eastAsia"/>
              </w:rPr>
              <w:t>におけ</w:t>
            </w:r>
          </w:p>
          <w:p w14:paraId="015C7385" w14:textId="77777777" w:rsidR="00416FCB" w:rsidRDefault="00416FCB" w:rsidP="00416FCB">
            <w:pPr>
              <w:spacing w:line="0" w:lineRule="atLeast"/>
              <w:ind w:leftChars="150" w:left="473" w:hangingChars="65" w:hanging="143"/>
              <w:rPr>
                <w:rFonts w:ascii="UD デジタル 教科書体 NK-R" w:eastAsia="UD デジタル 教科書体 NK-R"/>
              </w:rPr>
            </w:pPr>
            <w:r w:rsidRPr="00B34049">
              <w:rPr>
                <w:rFonts w:ascii="UD デジタル 教科書体 NK-R" w:eastAsia="UD デジタル 教科書体 NK-R" w:hint="eastAsia"/>
              </w:rPr>
              <w:t>る安全</w:t>
            </w:r>
          </w:p>
          <w:p w14:paraId="52C86100" w14:textId="77777777" w:rsidR="00416FCB" w:rsidRPr="00B34049" w:rsidRDefault="00416FCB" w:rsidP="00416FCB">
            <w:pPr>
              <w:spacing w:line="0" w:lineRule="atLeast"/>
              <w:ind w:leftChars="150" w:left="473" w:hangingChars="65" w:hanging="143"/>
              <w:rPr>
                <w:rFonts w:ascii="UD デジタル 教科書体 NK-R" w:eastAsia="UD デジタル 教科書体 NK-R" w:hAnsi="Segoe UI Symbol" w:cs="Segoe UI Symbol"/>
              </w:rPr>
            </w:pPr>
            <w:r w:rsidRPr="00B34049">
              <w:rPr>
                <w:rFonts w:ascii="UD デジタル 教科書体 NK-R" w:eastAsia="UD デジタル 教科書体 NK-R" w:hint="eastAsia"/>
              </w:rPr>
              <w:t>対策</w:t>
            </w:r>
          </w:p>
        </w:tc>
        <w:tc>
          <w:tcPr>
            <w:tcW w:w="3402" w:type="dxa"/>
            <w:vMerge w:val="restart"/>
            <w:tcBorders>
              <w:top w:val="nil"/>
            </w:tcBorders>
            <w:vAlign w:val="center"/>
          </w:tcPr>
          <w:p w14:paraId="6C3E12DE"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◇ホームドア又は可動式ホーム柵の設置</w:t>
            </w:r>
          </w:p>
        </w:tc>
        <w:tc>
          <w:tcPr>
            <w:tcW w:w="1984" w:type="dxa"/>
            <w:tcBorders>
              <w:top w:val="nil"/>
            </w:tcBorders>
            <w:vAlign w:val="center"/>
          </w:tcPr>
          <w:p w14:paraId="2466BA19" w14:textId="77777777" w:rsidR="00416FCB" w:rsidRPr="00854BEF"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854BEF">
              <w:rPr>
                <w:rFonts w:ascii="UD デジタル 教科書体 NK-R" w:eastAsia="UD デジタル 教科書体 NK-R" w:hAnsi="Yu Gothic" w:hint="eastAsia"/>
                <w:sz w:val="22"/>
                <w:szCs w:val="22"/>
              </w:rPr>
              <w:t>整備済み</w:t>
            </w:r>
          </w:p>
        </w:tc>
        <w:tc>
          <w:tcPr>
            <w:tcW w:w="907" w:type="dxa"/>
            <w:tcBorders>
              <w:top w:val="nil"/>
              <w:right w:val="single" w:sz="4" w:space="0" w:color="auto"/>
            </w:tcBorders>
            <w:shd w:val="clear" w:color="auto" w:fill="auto"/>
            <w:vAlign w:val="center"/>
          </w:tcPr>
          <w:p w14:paraId="13FE16D8"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w:t>
            </w:r>
          </w:p>
        </w:tc>
        <w:tc>
          <w:tcPr>
            <w:tcW w:w="1134" w:type="dxa"/>
            <w:tcBorders>
              <w:top w:val="nil"/>
              <w:right w:val="single" w:sz="4" w:space="0" w:color="auto"/>
            </w:tcBorders>
            <w:shd w:val="clear" w:color="auto" w:fill="auto"/>
            <w:vAlign w:val="center"/>
          </w:tcPr>
          <w:p w14:paraId="15BF1412" w14:textId="77777777" w:rsidR="00416FCB" w:rsidRPr="00854BEF" w:rsidRDefault="00416FCB" w:rsidP="00416FCB">
            <w:pPr>
              <w:spacing w:line="0" w:lineRule="atLeast"/>
              <w:rPr>
                <w:rFonts w:ascii="UD デジタル 教科書体 NK-R" w:eastAsia="UD デジタル 教科書体 NK-R" w:hAnsi="ＭＳ 明朝"/>
              </w:rPr>
            </w:pPr>
            <w:r w:rsidRPr="00854BEF">
              <w:rPr>
                <w:rFonts w:ascii="UD デジタル 教科書体 NK-R" w:eastAsia="UD デジタル 教科書体 NK-R" w:hAnsi="Yu Gothic" w:hint="eastAsia"/>
                <w:color w:val="000000"/>
              </w:rPr>
              <w:t>維持更新</w:t>
            </w:r>
          </w:p>
        </w:tc>
      </w:tr>
      <w:tr w:rsidR="00416FCB" w:rsidRPr="00B34049" w14:paraId="65BF5A80" w14:textId="77777777" w:rsidTr="00416FCB">
        <w:trPr>
          <w:cantSplit/>
          <w:trHeight w:val="393"/>
        </w:trPr>
        <w:tc>
          <w:tcPr>
            <w:tcW w:w="671" w:type="dxa"/>
            <w:vMerge/>
          </w:tcPr>
          <w:p w14:paraId="484C7BDE" w14:textId="77777777" w:rsidR="00416FCB" w:rsidRPr="00B34049" w:rsidRDefault="00416FCB" w:rsidP="00416FCB">
            <w:pPr>
              <w:spacing w:line="0" w:lineRule="atLeast"/>
              <w:ind w:left="253" w:hangingChars="115" w:hanging="253"/>
              <w:jc w:val="center"/>
              <w:rPr>
                <w:rFonts w:ascii="UD デジタル 教科書体 NK-B" w:eastAsia="UD デジタル 教科書体 NK-B"/>
              </w:rPr>
            </w:pPr>
          </w:p>
        </w:tc>
        <w:tc>
          <w:tcPr>
            <w:tcW w:w="1284" w:type="dxa"/>
            <w:vMerge/>
            <w:tcBorders>
              <w:top w:val="nil"/>
            </w:tcBorders>
          </w:tcPr>
          <w:p w14:paraId="3938D67B" w14:textId="77777777" w:rsidR="00416FCB" w:rsidRDefault="00416FCB" w:rsidP="00416FCB">
            <w:pPr>
              <w:spacing w:line="0" w:lineRule="atLeast"/>
              <w:ind w:left="473" w:hangingChars="215" w:hanging="473"/>
              <w:rPr>
                <w:rFonts w:ascii="UD デジタル 教科書体 NK-R" w:eastAsia="UD デジタル 教科書体 NK-R"/>
              </w:rPr>
            </w:pPr>
          </w:p>
        </w:tc>
        <w:tc>
          <w:tcPr>
            <w:tcW w:w="3402" w:type="dxa"/>
            <w:vMerge/>
            <w:vAlign w:val="center"/>
          </w:tcPr>
          <w:p w14:paraId="5488F690" w14:textId="77777777" w:rsidR="00416FCB" w:rsidRPr="00B34049" w:rsidRDefault="00416FCB" w:rsidP="00416FCB">
            <w:pPr>
              <w:spacing w:line="0" w:lineRule="atLeast"/>
              <w:ind w:left="253" w:hangingChars="115" w:hanging="253"/>
              <w:rPr>
                <w:rFonts w:ascii="UD デジタル 教科書体 NK-R" w:eastAsia="UD デジタル 教科書体 NK-R"/>
              </w:rPr>
            </w:pPr>
          </w:p>
        </w:tc>
        <w:tc>
          <w:tcPr>
            <w:tcW w:w="1984" w:type="dxa"/>
            <w:tcBorders>
              <w:top w:val="single" w:sz="4" w:space="0" w:color="auto"/>
            </w:tcBorders>
            <w:vAlign w:val="center"/>
          </w:tcPr>
          <w:p w14:paraId="2567CFE6" w14:textId="77777777" w:rsidR="00416FCB" w:rsidRPr="00854BEF"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854BEF">
              <w:rPr>
                <w:rFonts w:ascii="UD デジタル 教科書体 NK-R" w:eastAsia="UD デジタル 教科書体 NK-R" w:hAnsi="Yu Gothic" w:hint="eastAsia"/>
                <w:sz w:val="22"/>
                <w:szCs w:val="22"/>
              </w:rPr>
              <w:t>―</w:t>
            </w:r>
          </w:p>
        </w:tc>
        <w:tc>
          <w:tcPr>
            <w:tcW w:w="907" w:type="dxa"/>
            <w:tcBorders>
              <w:top w:val="single" w:sz="4" w:space="0" w:color="auto"/>
              <w:right w:val="single" w:sz="4" w:space="0" w:color="auto"/>
            </w:tcBorders>
            <w:shd w:val="clear" w:color="auto" w:fill="auto"/>
            <w:vAlign w:val="center"/>
          </w:tcPr>
          <w:p w14:paraId="1A9F7F60"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w:t>
            </w:r>
          </w:p>
        </w:tc>
        <w:tc>
          <w:tcPr>
            <w:tcW w:w="1134" w:type="dxa"/>
            <w:tcBorders>
              <w:top w:val="single" w:sz="4" w:space="0" w:color="auto"/>
              <w:right w:val="single" w:sz="4" w:space="0" w:color="auto"/>
            </w:tcBorders>
            <w:shd w:val="clear" w:color="auto" w:fill="auto"/>
            <w:vAlign w:val="center"/>
          </w:tcPr>
          <w:p w14:paraId="73E65106" w14:textId="77777777" w:rsidR="00416FCB" w:rsidRPr="00854BEF" w:rsidRDefault="00416FCB" w:rsidP="00416FCB">
            <w:pPr>
              <w:spacing w:line="0" w:lineRule="atLeast"/>
              <w:ind w:leftChars="26" w:left="57"/>
              <w:jc w:val="center"/>
              <w:rPr>
                <w:rFonts w:ascii="UD デジタル 教科書体 NK-R" w:eastAsia="UD デジタル 教科書体 NK-R" w:hAnsi="ＭＳ 明朝"/>
              </w:rPr>
            </w:pPr>
            <w:r w:rsidRPr="00854BEF">
              <w:rPr>
                <w:rFonts w:ascii="UD デジタル 教科書体 NK-R" w:eastAsia="UD デジタル 教科書体 NK-R" w:hAnsi="Yu Gothic" w:hint="eastAsia"/>
                <w:color w:val="000000"/>
              </w:rPr>
              <w:t>●</w:t>
            </w:r>
          </w:p>
        </w:tc>
      </w:tr>
      <w:tr w:rsidR="00416FCB" w:rsidRPr="00B34049" w14:paraId="7E9C7D0E" w14:textId="77777777" w:rsidTr="00416FCB">
        <w:trPr>
          <w:cantSplit/>
          <w:trHeight w:val="282"/>
        </w:trPr>
        <w:tc>
          <w:tcPr>
            <w:tcW w:w="671" w:type="dxa"/>
            <w:vMerge/>
          </w:tcPr>
          <w:p w14:paraId="78FFBC22"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p>
        </w:tc>
        <w:tc>
          <w:tcPr>
            <w:tcW w:w="1284" w:type="dxa"/>
            <w:vMerge/>
          </w:tcPr>
          <w:p w14:paraId="05E16A2D" w14:textId="77777777" w:rsidR="00416FCB" w:rsidRPr="00B34049" w:rsidRDefault="00416FCB" w:rsidP="00416FCB">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33B303B6" w14:textId="77777777" w:rsidR="00416FCB" w:rsidRPr="00B34049" w:rsidRDefault="00416FCB" w:rsidP="00416FCB">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ホーム縁端付近に連続した線路側とホーム内側を区別する警告ブロックを敷設</w:t>
            </w:r>
          </w:p>
        </w:tc>
        <w:tc>
          <w:tcPr>
            <w:tcW w:w="1984" w:type="dxa"/>
            <w:tcBorders>
              <w:top w:val="single" w:sz="4" w:space="0" w:color="auto"/>
            </w:tcBorders>
            <w:vAlign w:val="center"/>
          </w:tcPr>
          <w:p w14:paraId="75A21BE7" w14:textId="77777777" w:rsidR="00416FCB" w:rsidRPr="00854BEF"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854BEF">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6715755C"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w:t>
            </w:r>
          </w:p>
        </w:tc>
        <w:tc>
          <w:tcPr>
            <w:tcW w:w="1134" w:type="dxa"/>
            <w:shd w:val="clear" w:color="auto" w:fill="auto"/>
            <w:vAlign w:val="center"/>
          </w:tcPr>
          <w:p w14:paraId="3D4441C8" w14:textId="77777777" w:rsidR="00416FCB" w:rsidRPr="00854BEF" w:rsidRDefault="00416FCB" w:rsidP="00416FCB">
            <w:pPr>
              <w:spacing w:line="0" w:lineRule="atLeast"/>
              <w:rPr>
                <w:rFonts w:ascii="UD デジタル 教科書体 NK-R" w:eastAsia="UD デジタル 教科書体 NK-R" w:hAnsi="ＭＳ 明朝"/>
              </w:rPr>
            </w:pPr>
            <w:r w:rsidRPr="00854BEF">
              <w:rPr>
                <w:rFonts w:ascii="UD デジタル 教科書体 NK-R" w:eastAsia="UD デジタル 教科書体 NK-R" w:hAnsi="Yu Gothic" w:hint="eastAsia"/>
                <w:color w:val="000000"/>
              </w:rPr>
              <w:t>維持更新</w:t>
            </w:r>
          </w:p>
        </w:tc>
      </w:tr>
      <w:tr w:rsidR="00416FCB" w:rsidRPr="00B34049" w14:paraId="742909CF" w14:textId="77777777" w:rsidTr="00416FCB">
        <w:trPr>
          <w:cantSplit/>
          <w:trHeight w:val="346"/>
        </w:trPr>
        <w:tc>
          <w:tcPr>
            <w:tcW w:w="671" w:type="dxa"/>
            <w:vMerge/>
          </w:tcPr>
          <w:p w14:paraId="54767566"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p>
        </w:tc>
        <w:tc>
          <w:tcPr>
            <w:tcW w:w="1284" w:type="dxa"/>
            <w:vMerge/>
          </w:tcPr>
          <w:p w14:paraId="5F82B8DF" w14:textId="77777777" w:rsidR="00416FCB" w:rsidRPr="00B34049" w:rsidRDefault="00416FCB" w:rsidP="00416FCB">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34FB35A7"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□線路側外のプラットホーム両端に転落防止柵を設置</w:t>
            </w:r>
          </w:p>
        </w:tc>
        <w:tc>
          <w:tcPr>
            <w:tcW w:w="1984" w:type="dxa"/>
            <w:tcBorders>
              <w:top w:val="single" w:sz="4" w:space="0" w:color="auto"/>
            </w:tcBorders>
            <w:vAlign w:val="center"/>
          </w:tcPr>
          <w:p w14:paraId="24461E10" w14:textId="77777777" w:rsidR="00416FCB" w:rsidRPr="00854BEF"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854BEF">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30FC0FD9"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w:t>
            </w:r>
          </w:p>
        </w:tc>
        <w:tc>
          <w:tcPr>
            <w:tcW w:w="1134" w:type="dxa"/>
            <w:shd w:val="clear" w:color="auto" w:fill="auto"/>
            <w:vAlign w:val="center"/>
          </w:tcPr>
          <w:p w14:paraId="50F8CEF9" w14:textId="77777777" w:rsidR="00416FCB" w:rsidRPr="00854BEF" w:rsidRDefault="00416FCB" w:rsidP="00416FCB">
            <w:pPr>
              <w:spacing w:line="0" w:lineRule="atLeast"/>
              <w:rPr>
                <w:rFonts w:ascii="UD デジタル 教科書体 NK-R" w:eastAsia="UD デジタル 教科書体 NK-R"/>
              </w:rPr>
            </w:pPr>
            <w:r w:rsidRPr="00854BEF">
              <w:rPr>
                <w:rFonts w:ascii="UD デジタル 教科書体 NK-R" w:eastAsia="UD デジタル 教科書体 NK-R" w:hAnsi="Yu Gothic" w:hint="eastAsia"/>
                <w:color w:val="000000"/>
              </w:rPr>
              <w:t>維持更新</w:t>
            </w:r>
          </w:p>
        </w:tc>
      </w:tr>
      <w:tr w:rsidR="00416FCB" w:rsidRPr="00B34049" w14:paraId="5F977398" w14:textId="77777777" w:rsidTr="00416FCB">
        <w:trPr>
          <w:cantSplit/>
          <w:trHeight w:val="836"/>
        </w:trPr>
        <w:tc>
          <w:tcPr>
            <w:tcW w:w="671" w:type="dxa"/>
            <w:vMerge/>
          </w:tcPr>
          <w:p w14:paraId="656A44DB"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p>
        </w:tc>
        <w:tc>
          <w:tcPr>
            <w:tcW w:w="1284" w:type="dxa"/>
            <w:vMerge w:val="restart"/>
          </w:tcPr>
          <w:p w14:paraId="38E06CBC" w14:textId="77777777" w:rsidR="00416FCB" w:rsidRPr="00B34049" w:rsidRDefault="00416FCB" w:rsidP="00416FCB">
            <w:pPr>
              <w:spacing w:line="0" w:lineRule="atLeast"/>
              <w:ind w:left="253" w:hangingChars="115" w:hanging="253"/>
              <w:rPr>
                <w:rFonts w:ascii="UD デジタル 教科書体 NK-R" w:eastAsia="UD デジタル 教科書体 NK-R"/>
                <w:lang w:eastAsia="zh-TW"/>
              </w:rPr>
            </w:pPr>
            <w:r>
              <w:rPr>
                <w:rFonts w:ascii="UD デジタル 教科書体 NK-R" w:eastAsia="UD デジタル 教科書体 NK-R" w:hint="eastAsia"/>
              </w:rPr>
              <w:t>1</w:t>
            </w:r>
            <w:r>
              <w:rPr>
                <w:rFonts w:ascii="UD デジタル 教科書体 NK-R" w:eastAsia="UD デジタル 教科書体 NK-R"/>
              </w:rPr>
              <w:t>1.</w:t>
            </w:r>
            <w:r w:rsidRPr="00B34049">
              <w:rPr>
                <w:rFonts w:ascii="UD デジタル 教科書体 NK-R" w:eastAsia="UD デジタル 教科書体 NK-R" w:hint="eastAsia"/>
              </w:rPr>
              <w:t>トイレ</w:t>
            </w:r>
          </w:p>
        </w:tc>
        <w:tc>
          <w:tcPr>
            <w:tcW w:w="3402" w:type="dxa"/>
            <w:tcBorders>
              <w:top w:val="single" w:sz="4" w:space="0" w:color="auto"/>
            </w:tcBorders>
            <w:vAlign w:val="center"/>
          </w:tcPr>
          <w:p w14:paraId="14B846B6" w14:textId="77777777" w:rsidR="00416FCB" w:rsidRPr="00B34049" w:rsidRDefault="00416FCB" w:rsidP="00416FCB">
            <w:pPr>
              <w:spacing w:line="0" w:lineRule="atLeast"/>
              <w:ind w:left="253" w:hangingChars="115" w:hanging="253"/>
              <w:rPr>
                <w:rFonts w:ascii="UD デジタル 教科書体 NK-R" w:eastAsia="UD デジタル 教科書体 NK-R" w:hAnsi="Segoe UI Symbol" w:cs="Segoe UI Symbol"/>
              </w:rPr>
            </w:pPr>
            <w:r w:rsidRPr="00B34049">
              <w:rPr>
                <w:rFonts w:ascii="UD デジタル 教科書体 NK-R" w:eastAsia="UD デジタル 教科書体 NK-R" w:hint="eastAsia"/>
              </w:rPr>
              <w:t>□バリアフリートイレ（車椅子対応トイレを含む）の設置</w:t>
            </w:r>
          </w:p>
        </w:tc>
        <w:tc>
          <w:tcPr>
            <w:tcW w:w="1984" w:type="dxa"/>
            <w:tcBorders>
              <w:top w:val="single" w:sz="4" w:space="0" w:color="auto"/>
            </w:tcBorders>
            <w:vAlign w:val="center"/>
          </w:tcPr>
          <w:p w14:paraId="7C7D627F" w14:textId="77777777" w:rsidR="00416FCB" w:rsidRPr="00854BEF"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854BEF">
              <w:rPr>
                <w:rFonts w:ascii="UD デジタル 教科書体 NK-R" w:eastAsia="UD デジタル 教科書体 NK-R" w:hAnsi="Yu Gothic" w:hint="eastAsia"/>
                <w:sz w:val="22"/>
                <w:szCs w:val="22"/>
              </w:rPr>
              <w:t>整備済み</w:t>
            </w:r>
          </w:p>
        </w:tc>
        <w:tc>
          <w:tcPr>
            <w:tcW w:w="907" w:type="dxa"/>
            <w:tcBorders>
              <w:top w:val="single" w:sz="4" w:space="0" w:color="auto"/>
              <w:right w:val="single" w:sz="4" w:space="0" w:color="auto"/>
            </w:tcBorders>
            <w:shd w:val="clear" w:color="auto" w:fill="auto"/>
            <w:vAlign w:val="center"/>
          </w:tcPr>
          <w:p w14:paraId="71388CAF"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w:t>
            </w:r>
          </w:p>
        </w:tc>
        <w:tc>
          <w:tcPr>
            <w:tcW w:w="1134" w:type="dxa"/>
            <w:shd w:val="clear" w:color="auto" w:fill="auto"/>
            <w:vAlign w:val="center"/>
          </w:tcPr>
          <w:p w14:paraId="2179FACE" w14:textId="77777777" w:rsidR="00416FCB" w:rsidRPr="00854BEF" w:rsidRDefault="00416FCB" w:rsidP="00416FCB">
            <w:pPr>
              <w:spacing w:line="0" w:lineRule="atLeast"/>
              <w:rPr>
                <w:rFonts w:ascii="UD デジタル 教科書体 NK-R" w:eastAsia="UD デジタル 教科書体 NK-R" w:hAnsi="ＭＳ 明朝"/>
              </w:rPr>
            </w:pPr>
            <w:r w:rsidRPr="00854BEF">
              <w:rPr>
                <w:rFonts w:ascii="UD デジタル 教科書体 NK-R" w:eastAsia="UD デジタル 教科書体 NK-R" w:hAnsi="Yu Gothic" w:hint="eastAsia"/>
                <w:color w:val="000000"/>
              </w:rPr>
              <w:t>維持更新</w:t>
            </w:r>
          </w:p>
        </w:tc>
      </w:tr>
      <w:tr w:rsidR="00416FCB" w:rsidRPr="00B34049" w14:paraId="31CDE448" w14:textId="77777777" w:rsidTr="00416FCB">
        <w:trPr>
          <w:cantSplit/>
          <w:trHeight w:val="231"/>
        </w:trPr>
        <w:tc>
          <w:tcPr>
            <w:tcW w:w="671" w:type="dxa"/>
            <w:vMerge/>
          </w:tcPr>
          <w:p w14:paraId="503A885A" w14:textId="77777777" w:rsidR="00416FCB" w:rsidRPr="00B34049" w:rsidRDefault="00416FCB" w:rsidP="00416FCB">
            <w:pPr>
              <w:spacing w:line="0" w:lineRule="atLeast"/>
              <w:ind w:left="253" w:hangingChars="115" w:hanging="253"/>
              <w:jc w:val="center"/>
              <w:rPr>
                <w:rFonts w:ascii="UD デジタル 教科書体 NK-R" w:eastAsia="UD デジタル 教科書体 NK-R" w:hAnsi="Segoe UI Symbol" w:cs="Segoe UI Symbol"/>
              </w:rPr>
            </w:pPr>
          </w:p>
        </w:tc>
        <w:tc>
          <w:tcPr>
            <w:tcW w:w="1284" w:type="dxa"/>
            <w:vMerge/>
          </w:tcPr>
          <w:p w14:paraId="708DC161" w14:textId="77777777" w:rsidR="00416FCB" w:rsidRPr="00B34049" w:rsidRDefault="00416FCB" w:rsidP="00416FCB">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right w:val="single" w:sz="4" w:space="0" w:color="auto"/>
            </w:tcBorders>
            <w:vAlign w:val="center"/>
          </w:tcPr>
          <w:p w14:paraId="09409A88"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◇バリアフリートイレの機能の分散化の検討</w:t>
            </w:r>
          </w:p>
        </w:tc>
        <w:tc>
          <w:tcPr>
            <w:tcW w:w="1984" w:type="dxa"/>
            <w:tcBorders>
              <w:top w:val="single" w:sz="4" w:space="0" w:color="auto"/>
              <w:left w:val="single" w:sz="4" w:space="0" w:color="auto"/>
              <w:right w:val="single" w:sz="4" w:space="0" w:color="auto"/>
            </w:tcBorders>
            <w:vAlign w:val="center"/>
          </w:tcPr>
          <w:p w14:paraId="0E75034A" w14:textId="6D52C5E4" w:rsidR="00416FCB" w:rsidRPr="00854BEF" w:rsidRDefault="003971C3" w:rsidP="00416FCB">
            <w:pPr>
              <w:pStyle w:val="af8"/>
              <w:spacing w:line="0" w:lineRule="atLeast"/>
              <w:ind w:firstLineChars="0" w:firstLine="0"/>
              <w:jc w:val="center"/>
              <w:rPr>
                <w:rFonts w:ascii="UD デジタル 教科書体 NK-R" w:eastAsia="UD デジタル 教科書体 NK-R"/>
                <w:sz w:val="22"/>
                <w:szCs w:val="22"/>
              </w:rPr>
            </w:pPr>
            <w:r w:rsidRPr="003971C3">
              <w:rPr>
                <w:rFonts w:ascii="UD デジタル 教科書体 NK-R" w:eastAsia="UD デジタル 教科書体 NK-R" w:hAnsi="Yu Gothic" w:hint="eastAsia"/>
                <w:sz w:val="22"/>
                <w:szCs w:val="22"/>
              </w:rPr>
              <w:t>一般トイレに簡易型オストメイト設置済み</w:t>
            </w:r>
          </w:p>
        </w:tc>
        <w:tc>
          <w:tcPr>
            <w:tcW w:w="907" w:type="dxa"/>
            <w:tcBorders>
              <w:top w:val="single" w:sz="4" w:space="0" w:color="auto"/>
              <w:left w:val="single" w:sz="4" w:space="0" w:color="auto"/>
              <w:right w:val="single" w:sz="4" w:space="0" w:color="auto"/>
            </w:tcBorders>
            <w:shd w:val="clear" w:color="auto" w:fill="auto"/>
            <w:vAlign w:val="center"/>
          </w:tcPr>
          <w:p w14:paraId="3A0BE3FB" w14:textId="031985AA" w:rsidR="00416FCB" w:rsidRPr="002D33D8" w:rsidRDefault="00C5193F"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w:t>
            </w:r>
            <w:r w:rsidR="00416FCB" w:rsidRPr="002D33D8">
              <w:rPr>
                <w:rFonts w:ascii="UD デジタル 教科書体 NK-R" w:eastAsia="UD デジタル 教科書体 NK-R" w:hAnsi="Yu Gothic" w:hint="eastAsia"/>
                <w:sz w:val="22"/>
                <w:szCs w:val="22"/>
              </w:rPr>
              <w:t xml:space="preserve">　</w:t>
            </w:r>
          </w:p>
        </w:tc>
        <w:tc>
          <w:tcPr>
            <w:tcW w:w="1134" w:type="dxa"/>
            <w:tcBorders>
              <w:top w:val="single" w:sz="4" w:space="0" w:color="auto"/>
              <w:left w:val="single" w:sz="4" w:space="0" w:color="auto"/>
              <w:right w:val="single" w:sz="4" w:space="0" w:color="auto"/>
            </w:tcBorders>
            <w:shd w:val="clear" w:color="auto" w:fill="auto"/>
            <w:vAlign w:val="center"/>
          </w:tcPr>
          <w:p w14:paraId="7535F390" w14:textId="77777777" w:rsidR="00416FCB" w:rsidRPr="00854BEF" w:rsidRDefault="00416FCB" w:rsidP="00416FCB">
            <w:pPr>
              <w:spacing w:line="0" w:lineRule="atLeast"/>
              <w:ind w:leftChars="26" w:left="57"/>
              <w:jc w:val="center"/>
              <w:rPr>
                <w:rFonts w:ascii="UD デジタル 教科書体 NK-R" w:eastAsia="UD デジタル 教科書体 NK-R" w:hAnsi="ＭＳ 明朝"/>
              </w:rPr>
            </w:pPr>
            <w:r w:rsidRPr="00854BEF">
              <w:rPr>
                <w:rFonts w:ascii="UD デジタル 教科書体 NK-R" w:eastAsia="UD デジタル 教科書体 NK-R" w:hAnsi="Yu Gothic" w:hint="eastAsia"/>
                <w:color w:val="000000"/>
              </w:rPr>
              <w:t>〇</w:t>
            </w:r>
          </w:p>
        </w:tc>
      </w:tr>
      <w:tr w:rsidR="00416FCB" w:rsidRPr="00B34049" w14:paraId="6117F887" w14:textId="77777777" w:rsidTr="00416FCB">
        <w:trPr>
          <w:cantSplit/>
          <w:trHeight w:val="557"/>
        </w:trPr>
        <w:tc>
          <w:tcPr>
            <w:tcW w:w="671" w:type="dxa"/>
            <w:vMerge/>
          </w:tcPr>
          <w:p w14:paraId="42BB797E" w14:textId="77777777" w:rsidR="00416FCB" w:rsidRPr="00B34049" w:rsidRDefault="00416FCB" w:rsidP="00416FCB">
            <w:pPr>
              <w:spacing w:line="0" w:lineRule="atLeast"/>
              <w:rPr>
                <w:rFonts w:ascii="UD デジタル 教科書体 NK-R" w:eastAsia="UD デジタル 教科書体 NK-R"/>
              </w:rPr>
            </w:pPr>
          </w:p>
        </w:tc>
        <w:tc>
          <w:tcPr>
            <w:tcW w:w="1284" w:type="dxa"/>
            <w:tcBorders>
              <w:top w:val="nil"/>
              <w:right w:val="single" w:sz="4" w:space="0" w:color="auto"/>
            </w:tcBorders>
          </w:tcPr>
          <w:p w14:paraId="2D30C0B9" w14:textId="77777777" w:rsidR="00416FCB" w:rsidRDefault="00416FCB" w:rsidP="00416FCB">
            <w:pPr>
              <w:spacing w:line="0" w:lineRule="atLeast"/>
              <w:rPr>
                <w:rFonts w:ascii="UD デジタル 教科書体 NK-R" w:eastAsia="UD デジタル 教科書体 NK-R"/>
                <w:lang w:eastAsia="zh-TW"/>
              </w:rPr>
            </w:pPr>
            <w:r>
              <w:rPr>
                <w:rFonts w:ascii="UD デジタル 教科書体 NK-R" w:hint="eastAsia"/>
              </w:rPr>
              <w:t>1</w:t>
            </w:r>
            <w:r>
              <w:rPr>
                <w:rFonts w:ascii="UD デジタル 教科書体 NK-R"/>
              </w:rPr>
              <w:t>2.</w:t>
            </w:r>
            <w:r w:rsidRPr="00B34049">
              <w:rPr>
                <w:rFonts w:ascii="UD デジタル 教科書体 NK-R" w:eastAsia="UD デジタル 教科書体 NK-R" w:hint="eastAsia"/>
                <w:lang w:eastAsia="zh-TW"/>
              </w:rPr>
              <w:t>休憩設</w:t>
            </w:r>
            <w:r>
              <w:rPr>
                <w:rFonts w:ascii="UD デジタル 教科書体 NK-R" w:eastAsia="UD デジタル 教科書体 NK-R" w:hint="eastAsia"/>
                <w:lang w:eastAsia="zh-TW"/>
              </w:rPr>
              <w:t xml:space="preserve">　　　　</w:t>
            </w:r>
          </w:p>
          <w:p w14:paraId="425E4CE7" w14:textId="77777777" w:rsidR="00416FCB" w:rsidRPr="0009216D" w:rsidRDefault="00416FCB" w:rsidP="00416FCB">
            <w:pPr>
              <w:spacing w:line="0" w:lineRule="atLeast"/>
              <w:ind w:leftChars="150" w:left="363" w:hangingChars="15" w:hanging="33"/>
              <w:rPr>
                <w:rFonts w:ascii="UD デジタル 教科書体 NK-R" w:eastAsia="PMingLiU"/>
                <w:lang w:eastAsia="zh-TW"/>
              </w:rPr>
            </w:pPr>
            <w:r w:rsidRPr="00B34049">
              <w:rPr>
                <w:rFonts w:ascii="UD デジタル 教科書体 NK-R" w:eastAsia="UD デジタル 教科書体 NK-R" w:hint="eastAsia"/>
                <w:lang w:eastAsia="zh-TW"/>
              </w:rPr>
              <w:t>備</w:t>
            </w:r>
          </w:p>
        </w:tc>
        <w:tc>
          <w:tcPr>
            <w:tcW w:w="3402" w:type="dxa"/>
            <w:tcBorders>
              <w:top w:val="nil"/>
              <w:left w:val="single" w:sz="4" w:space="0" w:color="auto"/>
              <w:right w:val="single" w:sz="4" w:space="0" w:color="auto"/>
            </w:tcBorders>
            <w:vAlign w:val="center"/>
          </w:tcPr>
          <w:p w14:paraId="36B90FA3"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□休憩設備</w:t>
            </w:r>
            <w:r w:rsidRPr="00B34049">
              <w:rPr>
                <w:rFonts w:ascii="UD デジタル 教科書体 NK-R" w:eastAsia="UD デジタル 教科書体 NK-R"/>
                <w:noProof/>
              </w:rPr>
              <mc:AlternateContent>
                <mc:Choice Requires="wps">
                  <w:drawing>
                    <wp:anchor distT="0" distB="0" distL="114300" distR="114300" simplePos="0" relativeHeight="251810816" behindDoc="0" locked="1" layoutInCell="1" allowOverlap="1" wp14:anchorId="7605DC87" wp14:editId="59EA1F00">
                      <wp:simplePos x="0" y="0"/>
                      <wp:positionH relativeFrom="margin">
                        <wp:posOffset>2586990</wp:posOffset>
                      </wp:positionH>
                      <wp:positionV relativeFrom="paragraph">
                        <wp:posOffset>5645785</wp:posOffset>
                      </wp:positionV>
                      <wp:extent cx="1859280" cy="315595"/>
                      <wp:effectExtent l="0" t="0" r="0" b="0"/>
                      <wp:wrapNone/>
                      <wp:docPr id="1712461494" name="テキスト ボックス 1712461494"/>
                      <wp:cNvGraphicFramePr/>
                      <a:graphic xmlns:a="http://schemas.openxmlformats.org/drawingml/2006/main">
                        <a:graphicData uri="http://schemas.microsoft.com/office/word/2010/wordprocessingShape">
                          <wps:wsp>
                            <wps:cNvSpPr txBox="1"/>
                            <wps:spPr>
                              <a:xfrm>
                                <a:off x="0" y="0"/>
                                <a:ext cx="1859280" cy="315595"/>
                              </a:xfrm>
                              <a:prstGeom prst="rect">
                                <a:avLst/>
                              </a:prstGeom>
                              <a:noFill/>
                              <a:ln w="6350">
                                <a:noFill/>
                              </a:ln>
                            </wps:spPr>
                            <wps:txbx>
                              <w:txbxContent>
                                <w:p w14:paraId="7C2C9696" w14:textId="77777777" w:rsidR="00890405" w:rsidRPr="007F204B" w:rsidRDefault="00890405" w:rsidP="00416FCB">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5DC87" id="テキスト ボックス 1712461494" o:spid="_x0000_s1138" type="#_x0000_t202" style="position:absolute;left:0;text-align:left;margin-left:203.7pt;margin-top:444.55pt;width:146.4pt;height:24.85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" filled="f" stroked="f" strokeweight=".5pt">
                      <v:textbox>
                        <w:txbxContent>
                          <w:p w14:paraId="7C2C9696" w14:textId="77777777" w:rsidR="00890405" w:rsidRPr="007F204B" w:rsidRDefault="00890405" w:rsidP="00416FCB">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r w:rsidRPr="00B62CAC">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関連事業</w:t>
                            </w:r>
                          </w:p>
                        </w:txbxContent>
                      </v:textbox>
                      <w10:wrap anchorx="margin"/>
                      <w10:anchorlock/>
                    </v:shape>
                  </w:pict>
                </mc:Fallback>
              </mc:AlternateContent>
            </w:r>
            <w:r w:rsidRPr="00B34049">
              <w:rPr>
                <w:rFonts w:ascii="UD デジタル 教科書体 NK-R" w:eastAsia="UD デジタル 教科書体 NK-R" w:hint="eastAsia"/>
              </w:rPr>
              <w:t>を１以上設置</w:t>
            </w:r>
          </w:p>
        </w:tc>
        <w:tc>
          <w:tcPr>
            <w:tcW w:w="1984" w:type="dxa"/>
            <w:tcBorders>
              <w:top w:val="nil"/>
              <w:left w:val="single" w:sz="4" w:space="0" w:color="auto"/>
              <w:right w:val="single" w:sz="4" w:space="0" w:color="auto"/>
            </w:tcBorders>
            <w:vAlign w:val="center"/>
          </w:tcPr>
          <w:p w14:paraId="7499B242" w14:textId="77777777" w:rsidR="00416FCB" w:rsidRPr="00854BEF"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854BEF">
              <w:rPr>
                <w:rFonts w:ascii="UD デジタル 教科書体 NK-R" w:eastAsia="UD デジタル 教科書体 NK-R" w:hAnsi="Yu Gothic" w:hint="eastAsia"/>
                <w:sz w:val="22"/>
                <w:szCs w:val="22"/>
              </w:rPr>
              <w:t>整備済み</w:t>
            </w:r>
          </w:p>
        </w:tc>
        <w:tc>
          <w:tcPr>
            <w:tcW w:w="907" w:type="dxa"/>
            <w:tcBorders>
              <w:top w:val="nil"/>
              <w:left w:val="single" w:sz="4" w:space="0" w:color="auto"/>
              <w:right w:val="single" w:sz="4" w:space="0" w:color="auto"/>
            </w:tcBorders>
            <w:shd w:val="clear" w:color="auto" w:fill="auto"/>
            <w:vAlign w:val="center"/>
          </w:tcPr>
          <w:p w14:paraId="47588A35"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w:t>
            </w:r>
          </w:p>
        </w:tc>
        <w:tc>
          <w:tcPr>
            <w:tcW w:w="1134" w:type="dxa"/>
            <w:tcBorders>
              <w:top w:val="nil"/>
              <w:left w:val="single" w:sz="4" w:space="0" w:color="auto"/>
              <w:right w:val="single" w:sz="4" w:space="0" w:color="auto"/>
            </w:tcBorders>
            <w:shd w:val="clear" w:color="auto" w:fill="auto"/>
            <w:vAlign w:val="center"/>
          </w:tcPr>
          <w:p w14:paraId="2ABAF363" w14:textId="77777777" w:rsidR="00416FCB" w:rsidRPr="00854BEF"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854BEF">
              <w:rPr>
                <w:rFonts w:ascii="UD デジタル 教科書体 NK-R" w:eastAsia="UD デジタル 教科書体 NK-R" w:hAnsi="Yu Gothic" w:hint="eastAsia"/>
                <w:color w:val="000000"/>
                <w:sz w:val="22"/>
                <w:szCs w:val="22"/>
              </w:rPr>
              <w:t>維持更新</w:t>
            </w:r>
          </w:p>
        </w:tc>
      </w:tr>
      <w:tr w:rsidR="00416FCB" w:rsidRPr="00B34049" w14:paraId="40AA0E78" w14:textId="77777777" w:rsidTr="00416FCB">
        <w:trPr>
          <w:cantSplit/>
          <w:trHeight w:val="400"/>
        </w:trPr>
        <w:tc>
          <w:tcPr>
            <w:tcW w:w="671" w:type="dxa"/>
            <w:vMerge w:val="restart"/>
            <w:tcBorders>
              <w:top w:val="single" w:sz="4" w:space="0" w:color="auto"/>
            </w:tcBorders>
          </w:tcPr>
          <w:p w14:paraId="6FA62B88" w14:textId="77777777" w:rsidR="00416FCB" w:rsidRDefault="00416FCB" w:rsidP="00416FCB">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そ</w:t>
            </w:r>
          </w:p>
          <w:p w14:paraId="54E0EE1A" w14:textId="77777777" w:rsidR="00416FCB" w:rsidRDefault="00416FCB" w:rsidP="00416FCB">
            <w:pPr>
              <w:spacing w:line="0" w:lineRule="atLeast"/>
              <w:ind w:left="253" w:hangingChars="115" w:hanging="253"/>
              <w:jc w:val="center"/>
              <w:rPr>
                <w:rFonts w:ascii="UD デジタル 教科書体 NK-R" w:eastAsia="UD デジタル 教科書体 NK-R"/>
              </w:rPr>
            </w:pPr>
            <w:r w:rsidRPr="00B34049">
              <w:rPr>
                <w:rFonts w:ascii="UD デジタル 教科書体 NK-R" w:eastAsia="UD デジタル 教科書体 NK-R" w:hint="eastAsia"/>
              </w:rPr>
              <w:t>の</w:t>
            </w:r>
          </w:p>
          <w:p w14:paraId="541B3249" w14:textId="77777777" w:rsidR="00416FCB" w:rsidRPr="00B34049" w:rsidRDefault="00416FCB" w:rsidP="00416FCB">
            <w:pPr>
              <w:spacing w:line="0" w:lineRule="atLeast"/>
              <w:ind w:left="253" w:hangingChars="115" w:hanging="253"/>
              <w:jc w:val="center"/>
              <w:rPr>
                <w:rFonts w:ascii="UD デジタル 教科書体 NK-R" w:eastAsia="UD デジタル 教科書体 NK-R" w:hAnsi="Segoe UI Symbol" w:cs="Segoe UI Symbol"/>
                <w:lang w:eastAsia="zh-TW"/>
              </w:rPr>
            </w:pPr>
            <w:r w:rsidRPr="00B34049">
              <w:rPr>
                <w:rFonts w:ascii="UD デジタル 教科書体 NK-R" w:eastAsia="UD デジタル 教科書体 NK-R" w:hint="eastAsia"/>
              </w:rPr>
              <w:t>他</w:t>
            </w:r>
          </w:p>
        </w:tc>
        <w:tc>
          <w:tcPr>
            <w:tcW w:w="1284" w:type="dxa"/>
            <w:vMerge w:val="restart"/>
            <w:tcBorders>
              <w:top w:val="single" w:sz="4" w:space="0" w:color="auto"/>
            </w:tcBorders>
          </w:tcPr>
          <w:p w14:paraId="3265085E" w14:textId="77777777" w:rsidR="00416FCB" w:rsidRDefault="00416FCB" w:rsidP="00416FCB">
            <w:pPr>
              <w:spacing w:line="0" w:lineRule="atLeast"/>
              <w:ind w:left="253" w:hangingChars="115" w:hanging="253"/>
              <w:rPr>
                <w:rFonts w:ascii="UD デジタル 教科書体 NK-R" w:eastAsia="UD デジタル 教科書体 NK-R"/>
                <w:lang w:eastAsia="zh-TW"/>
              </w:rPr>
            </w:pPr>
            <w:r>
              <w:rPr>
                <w:rFonts w:ascii="UD デジタル 教科書体 NK-R" w:eastAsia="UD デジタル 教科書体 NK-R" w:hint="eastAsia"/>
              </w:rPr>
              <w:t>1</w:t>
            </w:r>
            <w:r>
              <w:rPr>
                <w:rFonts w:ascii="UD デジタル 教科書体 NK-R" w:eastAsia="UD デジタル 教科書体 NK-R"/>
              </w:rPr>
              <w:t>3.</w:t>
            </w:r>
            <w:r w:rsidRPr="00B34049">
              <w:rPr>
                <w:rFonts w:ascii="UD デジタル 教科書体 NK-R" w:eastAsia="UD デジタル 教科書体 NK-R" w:hint="eastAsia"/>
                <w:lang w:eastAsia="zh-TW"/>
              </w:rPr>
              <w:t>情報提</w:t>
            </w:r>
            <w:r>
              <w:rPr>
                <w:rFonts w:ascii="UD デジタル 教科書体 NK-R" w:eastAsia="UD デジタル 教科書体 NK-R" w:hint="eastAsia"/>
                <w:lang w:eastAsia="zh-TW"/>
              </w:rPr>
              <w:t xml:space="preserve">　</w:t>
            </w:r>
          </w:p>
          <w:p w14:paraId="68FEBC90" w14:textId="77777777" w:rsidR="00416FCB" w:rsidRPr="00B34049" w:rsidRDefault="00416FCB" w:rsidP="00416FCB">
            <w:pPr>
              <w:spacing w:line="0" w:lineRule="atLeast"/>
              <w:ind w:firstLineChars="150" w:firstLine="330"/>
              <w:rPr>
                <w:rFonts w:ascii="UD デジタル 教科書体 NK-R" w:eastAsia="UD デジタル 教科書体 NK-R" w:hAnsi="Segoe UI Symbol" w:cs="Segoe UI Symbol"/>
                <w:lang w:eastAsia="zh-TW"/>
              </w:rPr>
            </w:pPr>
            <w:r w:rsidRPr="00B34049">
              <w:rPr>
                <w:rFonts w:ascii="UD デジタル 教科書体 NK-R" w:eastAsia="UD デジタル 教科書体 NK-R" w:hint="eastAsia"/>
                <w:lang w:eastAsia="zh-TW"/>
              </w:rPr>
              <w:t>供</w:t>
            </w:r>
          </w:p>
        </w:tc>
        <w:tc>
          <w:tcPr>
            <w:tcW w:w="3402" w:type="dxa"/>
            <w:tcBorders>
              <w:top w:val="single" w:sz="4" w:space="0" w:color="auto"/>
            </w:tcBorders>
            <w:vAlign w:val="center"/>
          </w:tcPr>
          <w:p w14:paraId="0F94C5EB"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int="eastAsia"/>
              </w:rPr>
              <w:t>□ウェブアクセシビリティを確保したウェブサイト等による情報提供</w:t>
            </w:r>
          </w:p>
        </w:tc>
        <w:tc>
          <w:tcPr>
            <w:tcW w:w="1984" w:type="dxa"/>
            <w:tcBorders>
              <w:top w:val="single" w:sz="4" w:space="0" w:color="auto"/>
            </w:tcBorders>
            <w:vAlign w:val="center"/>
          </w:tcPr>
          <w:p w14:paraId="59798789" w14:textId="6031ECDA" w:rsidR="00416FCB" w:rsidRPr="00854BEF" w:rsidRDefault="003971C3" w:rsidP="00416FCB">
            <w:pPr>
              <w:pStyle w:val="af8"/>
              <w:spacing w:line="0" w:lineRule="atLeast"/>
              <w:ind w:firstLineChars="0" w:firstLine="0"/>
              <w:jc w:val="center"/>
              <w:rPr>
                <w:rFonts w:ascii="UD デジタル 教科書体 NK-R" w:eastAsia="UD デジタル 教科書体 NK-R"/>
                <w:sz w:val="22"/>
                <w:szCs w:val="22"/>
              </w:rPr>
            </w:pPr>
            <w:r w:rsidRPr="003971C3">
              <w:rPr>
                <w:rFonts w:ascii="UD デジタル 教科書体 NK-R" w:eastAsia="UD デジタル 教科書体 NK-R" w:hAnsi="Yu Gothic" w:hint="eastAsia"/>
                <w:sz w:val="22"/>
                <w:szCs w:val="22"/>
              </w:rPr>
              <w:t>ホームページでは、音声読み上げ、文字の大小、ふりがなの要否が選択可能</w:t>
            </w:r>
          </w:p>
        </w:tc>
        <w:tc>
          <w:tcPr>
            <w:tcW w:w="907" w:type="dxa"/>
            <w:tcBorders>
              <w:top w:val="single" w:sz="4" w:space="0" w:color="auto"/>
              <w:right w:val="single" w:sz="4" w:space="0" w:color="auto"/>
            </w:tcBorders>
            <w:shd w:val="clear" w:color="auto" w:fill="auto"/>
            <w:vAlign w:val="center"/>
          </w:tcPr>
          <w:p w14:paraId="26517155"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w:t>
            </w:r>
          </w:p>
        </w:tc>
        <w:tc>
          <w:tcPr>
            <w:tcW w:w="1134" w:type="dxa"/>
            <w:tcBorders>
              <w:top w:val="single" w:sz="4" w:space="0" w:color="auto"/>
            </w:tcBorders>
            <w:shd w:val="clear" w:color="auto" w:fill="auto"/>
            <w:vAlign w:val="center"/>
          </w:tcPr>
          <w:p w14:paraId="1D758633" w14:textId="77777777" w:rsidR="00416FCB" w:rsidRPr="00854BEF" w:rsidRDefault="00416FCB" w:rsidP="00416FCB">
            <w:pPr>
              <w:spacing w:line="0" w:lineRule="atLeast"/>
              <w:rPr>
                <w:rFonts w:ascii="UD デジタル 教科書体 NK-R" w:eastAsia="UD デジタル 教科書体 NK-R" w:hAnsi="ＭＳ 明朝"/>
              </w:rPr>
            </w:pPr>
            <w:r w:rsidRPr="00854BEF">
              <w:rPr>
                <w:rFonts w:ascii="UD デジタル 教科書体 NK-R" w:eastAsia="UD デジタル 教科書体 NK-R" w:hAnsi="Yu Gothic" w:hint="eastAsia"/>
                <w:color w:val="000000"/>
              </w:rPr>
              <w:t>継続実施</w:t>
            </w:r>
          </w:p>
        </w:tc>
      </w:tr>
      <w:tr w:rsidR="00416FCB" w:rsidRPr="00B34049" w14:paraId="6B284ECC" w14:textId="77777777" w:rsidTr="00416FCB">
        <w:trPr>
          <w:cantSplit/>
          <w:trHeight w:val="322"/>
        </w:trPr>
        <w:tc>
          <w:tcPr>
            <w:tcW w:w="671" w:type="dxa"/>
            <w:vMerge/>
          </w:tcPr>
          <w:p w14:paraId="56F9F76C"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p>
        </w:tc>
        <w:tc>
          <w:tcPr>
            <w:tcW w:w="1284" w:type="dxa"/>
            <w:vMerge/>
          </w:tcPr>
          <w:p w14:paraId="4E95BE4E" w14:textId="77777777" w:rsidR="00416FCB" w:rsidRPr="00B34049" w:rsidRDefault="00416FCB" w:rsidP="00416FCB">
            <w:pPr>
              <w:spacing w:line="0" w:lineRule="atLeast"/>
              <w:ind w:left="253" w:hangingChars="115" w:hanging="253"/>
              <w:rPr>
                <w:rFonts w:ascii="UD デジタル 教科書体 NK-R" w:eastAsia="UD デジタル 教科書体 NK-R"/>
              </w:rPr>
            </w:pPr>
          </w:p>
        </w:tc>
        <w:tc>
          <w:tcPr>
            <w:tcW w:w="3402" w:type="dxa"/>
            <w:tcBorders>
              <w:top w:val="single" w:sz="4" w:space="0" w:color="auto"/>
            </w:tcBorders>
            <w:vAlign w:val="center"/>
          </w:tcPr>
          <w:p w14:paraId="61B28888"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w:t>
            </w:r>
            <w:r w:rsidRPr="00B34049">
              <w:rPr>
                <w:rFonts w:ascii="UD デジタル 教科書体 NK-R" w:eastAsia="UD デジタル 教科書体 NK-R" w:hint="eastAsia"/>
              </w:rPr>
              <w:t>異常時における障がいの特性に応じた情報提供の手法の検討</w:t>
            </w:r>
          </w:p>
        </w:tc>
        <w:tc>
          <w:tcPr>
            <w:tcW w:w="1984" w:type="dxa"/>
            <w:tcBorders>
              <w:top w:val="single" w:sz="4" w:space="0" w:color="auto"/>
            </w:tcBorders>
            <w:vAlign w:val="center"/>
          </w:tcPr>
          <w:p w14:paraId="23383C44" w14:textId="77777777" w:rsidR="003971C3" w:rsidRPr="003971C3" w:rsidRDefault="003971C3" w:rsidP="003971C3">
            <w:pPr>
              <w:pStyle w:val="af8"/>
              <w:spacing w:line="0" w:lineRule="atLeast"/>
              <w:ind w:left="110" w:hangingChars="50" w:hanging="110"/>
              <w:jc w:val="left"/>
              <w:rPr>
                <w:rFonts w:ascii="UD デジタル 教科書体 NK-R" w:eastAsia="UD デジタル 教科書体 NK-R" w:hAnsi="Yu Gothic"/>
                <w:sz w:val="22"/>
                <w:szCs w:val="22"/>
              </w:rPr>
            </w:pPr>
            <w:r w:rsidRPr="003971C3">
              <w:rPr>
                <w:rFonts w:ascii="UD デジタル 教科書体 NK-R" w:eastAsia="UD デジタル 教科書体 NK-R" w:hAnsi="Yu Gothic" w:hint="eastAsia"/>
                <w:sz w:val="22"/>
                <w:szCs w:val="22"/>
              </w:rPr>
              <w:t>・サービス情報表示器、旅客案内表示器の設置</w:t>
            </w:r>
          </w:p>
          <w:p w14:paraId="192CAD37" w14:textId="3F6CCEE6" w:rsidR="00416FCB" w:rsidRPr="00854BEF" w:rsidRDefault="003971C3" w:rsidP="003971C3">
            <w:pPr>
              <w:pStyle w:val="af8"/>
              <w:spacing w:line="0" w:lineRule="atLeast"/>
              <w:ind w:left="110" w:hangingChars="50" w:hanging="110"/>
              <w:jc w:val="left"/>
              <w:rPr>
                <w:rFonts w:ascii="UD デジタル 教科書体 NK-R" w:eastAsia="UD デジタル 教科書体 NK-R"/>
                <w:sz w:val="22"/>
                <w:szCs w:val="22"/>
              </w:rPr>
            </w:pPr>
            <w:r w:rsidRPr="003971C3">
              <w:rPr>
                <w:rFonts w:ascii="UD デジタル 教科書体 NK-R" w:eastAsia="UD デジタル 教科書体 NK-R" w:hAnsi="Yu Gothic" w:hint="eastAsia"/>
                <w:sz w:val="22"/>
                <w:szCs w:val="22"/>
              </w:rPr>
              <w:t>・改札内に筆談パッド、コミュニケーションボードの設置</w:t>
            </w:r>
          </w:p>
        </w:tc>
        <w:tc>
          <w:tcPr>
            <w:tcW w:w="907" w:type="dxa"/>
            <w:tcBorders>
              <w:top w:val="single" w:sz="4" w:space="0" w:color="auto"/>
              <w:right w:val="single" w:sz="4" w:space="0" w:color="auto"/>
            </w:tcBorders>
            <w:shd w:val="clear" w:color="auto" w:fill="auto"/>
            <w:vAlign w:val="center"/>
          </w:tcPr>
          <w:p w14:paraId="61FDC85B"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w:t>
            </w:r>
          </w:p>
        </w:tc>
        <w:tc>
          <w:tcPr>
            <w:tcW w:w="1134" w:type="dxa"/>
            <w:tcBorders>
              <w:top w:val="single" w:sz="4" w:space="0" w:color="auto"/>
              <w:tl2br w:val="nil"/>
            </w:tcBorders>
            <w:shd w:val="clear" w:color="auto" w:fill="auto"/>
            <w:vAlign w:val="center"/>
          </w:tcPr>
          <w:p w14:paraId="5FFC3FCC" w14:textId="77777777" w:rsidR="00416FCB" w:rsidRPr="00854BEF" w:rsidRDefault="00416FCB" w:rsidP="00416FCB">
            <w:pPr>
              <w:spacing w:line="0" w:lineRule="atLeast"/>
              <w:rPr>
                <w:rFonts w:ascii="UD デジタル 教科書体 NK-R" w:eastAsia="UD デジタル 教科書体 NK-R" w:hAnsi="ＭＳ 明朝"/>
              </w:rPr>
            </w:pPr>
            <w:r w:rsidRPr="00854BEF">
              <w:rPr>
                <w:rFonts w:ascii="UD デジタル 教科書体 NK-R" w:eastAsia="UD デジタル 教科書体 NK-R" w:hAnsi="Yu Gothic" w:hint="eastAsia"/>
                <w:color w:val="000000"/>
              </w:rPr>
              <w:t>継続実施</w:t>
            </w:r>
          </w:p>
        </w:tc>
      </w:tr>
      <w:tr w:rsidR="00416FCB" w:rsidRPr="00B34049" w14:paraId="62FC4A91" w14:textId="77777777" w:rsidTr="00416FCB">
        <w:trPr>
          <w:cantSplit/>
          <w:trHeight w:val="556"/>
        </w:trPr>
        <w:tc>
          <w:tcPr>
            <w:tcW w:w="671" w:type="dxa"/>
            <w:vMerge/>
          </w:tcPr>
          <w:p w14:paraId="0463D236"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p>
        </w:tc>
        <w:tc>
          <w:tcPr>
            <w:tcW w:w="1284" w:type="dxa"/>
            <w:vMerge/>
          </w:tcPr>
          <w:p w14:paraId="04841CE4" w14:textId="77777777" w:rsidR="00416FCB" w:rsidRPr="00B34049" w:rsidRDefault="00416FCB" w:rsidP="00416FCB">
            <w:pPr>
              <w:spacing w:line="0" w:lineRule="atLeast"/>
              <w:ind w:left="253" w:hangingChars="115" w:hanging="253"/>
              <w:rPr>
                <w:rFonts w:ascii="UD デジタル 教科書体 NK-R" w:eastAsia="UD デジタル 教科書体 NK-R" w:hAnsi="Segoe UI Symbol" w:cs="Segoe UI Symbol"/>
              </w:rPr>
            </w:pPr>
          </w:p>
        </w:tc>
        <w:tc>
          <w:tcPr>
            <w:tcW w:w="3402" w:type="dxa"/>
            <w:tcBorders>
              <w:top w:val="single" w:sz="4" w:space="0" w:color="auto"/>
            </w:tcBorders>
            <w:vAlign w:val="center"/>
          </w:tcPr>
          <w:p w14:paraId="5B54FDF0"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B34049">
              <w:rPr>
                <w:rFonts w:ascii="UD デジタル 教科書体 NK-R" w:eastAsia="UD デジタル 教科書体 NK-R" w:hAnsi="Segoe UI Symbol" w:cs="Segoe UI Symbol" w:hint="eastAsia"/>
              </w:rPr>
              <w:t>□障がい等の特性に応じたコミュニケーション手法の活用や必要とする支援の提供</w:t>
            </w:r>
          </w:p>
        </w:tc>
        <w:tc>
          <w:tcPr>
            <w:tcW w:w="1984" w:type="dxa"/>
            <w:tcBorders>
              <w:top w:val="single" w:sz="4" w:space="0" w:color="auto"/>
            </w:tcBorders>
            <w:vAlign w:val="center"/>
          </w:tcPr>
          <w:p w14:paraId="7BB75C10" w14:textId="77777777" w:rsidR="003971C3" w:rsidRPr="003971C3" w:rsidRDefault="003971C3" w:rsidP="003971C3">
            <w:pPr>
              <w:pStyle w:val="af8"/>
              <w:spacing w:line="0" w:lineRule="atLeast"/>
              <w:ind w:left="110" w:hangingChars="50" w:hanging="110"/>
              <w:jc w:val="left"/>
              <w:rPr>
                <w:rFonts w:ascii="UD デジタル 教科書体 NK-R" w:eastAsia="UD デジタル 教科書体 NK-R" w:hAnsi="Yu Gothic"/>
                <w:sz w:val="22"/>
                <w:szCs w:val="22"/>
              </w:rPr>
            </w:pPr>
            <w:r w:rsidRPr="003971C3">
              <w:rPr>
                <w:rFonts w:ascii="UD デジタル 教科書体 NK-R" w:eastAsia="UD デジタル 教科書体 NK-R" w:hAnsi="Yu Gothic" w:hint="eastAsia"/>
                <w:sz w:val="22"/>
                <w:szCs w:val="22"/>
              </w:rPr>
              <w:t>・筆談パッドやコミュニケーションボードの設置</w:t>
            </w:r>
          </w:p>
          <w:p w14:paraId="669ED958" w14:textId="4453C5A7" w:rsidR="00416FCB" w:rsidRPr="00854BEF" w:rsidRDefault="003971C3" w:rsidP="003971C3">
            <w:pPr>
              <w:pStyle w:val="af8"/>
              <w:spacing w:line="0" w:lineRule="atLeast"/>
              <w:ind w:left="110" w:hangingChars="50" w:hanging="110"/>
              <w:jc w:val="left"/>
              <w:rPr>
                <w:rFonts w:ascii="UD デジタル 教科書体 NK-R" w:eastAsia="UD デジタル 教科書体 NK-R"/>
                <w:sz w:val="22"/>
                <w:szCs w:val="22"/>
              </w:rPr>
            </w:pPr>
            <w:r w:rsidRPr="003971C3">
              <w:rPr>
                <w:rFonts w:ascii="UD デジタル 教科書体 NK-R" w:eastAsia="UD デジタル 教科書体 NK-R" w:hAnsi="Yu Gothic" w:hint="eastAsia"/>
                <w:sz w:val="22"/>
                <w:szCs w:val="22"/>
              </w:rPr>
              <w:t>・駅社員のサービス介助士資格取得</w:t>
            </w:r>
          </w:p>
        </w:tc>
        <w:tc>
          <w:tcPr>
            <w:tcW w:w="907" w:type="dxa"/>
            <w:tcBorders>
              <w:top w:val="single" w:sz="4" w:space="0" w:color="auto"/>
              <w:right w:val="single" w:sz="4" w:space="0" w:color="auto"/>
            </w:tcBorders>
            <w:shd w:val="clear" w:color="auto" w:fill="auto"/>
            <w:vAlign w:val="center"/>
          </w:tcPr>
          <w:p w14:paraId="7704FA27" w14:textId="77777777" w:rsidR="00416FCB" w:rsidRPr="002D33D8"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2D33D8">
              <w:rPr>
                <w:rFonts w:ascii="UD デジタル 教科書体 NK-R" w:eastAsia="UD デジタル 教科書体 NK-R" w:hAnsi="Yu Gothic" w:hint="eastAsia"/>
                <w:sz w:val="22"/>
                <w:szCs w:val="22"/>
              </w:rPr>
              <w:t>―</w:t>
            </w:r>
          </w:p>
        </w:tc>
        <w:tc>
          <w:tcPr>
            <w:tcW w:w="1134" w:type="dxa"/>
            <w:tcBorders>
              <w:top w:val="single" w:sz="4" w:space="0" w:color="auto"/>
              <w:bottom w:val="single" w:sz="4" w:space="0" w:color="auto"/>
              <w:tl2br w:val="nil"/>
            </w:tcBorders>
            <w:shd w:val="clear" w:color="auto" w:fill="auto"/>
            <w:vAlign w:val="center"/>
          </w:tcPr>
          <w:p w14:paraId="14FDADAC" w14:textId="77777777" w:rsidR="00416FCB" w:rsidRPr="00854BEF" w:rsidRDefault="00416FCB" w:rsidP="00416FCB">
            <w:pPr>
              <w:spacing w:line="0" w:lineRule="atLeast"/>
              <w:jc w:val="center"/>
              <w:rPr>
                <w:rFonts w:ascii="UD デジタル 教科書体 NK-R" w:eastAsia="UD デジタル 教科書体 NK-R" w:hAnsi="ＭＳ 明朝"/>
              </w:rPr>
            </w:pPr>
            <w:r w:rsidRPr="00854BEF">
              <w:rPr>
                <w:rFonts w:ascii="UD デジタル 教科書体 NK-R" w:eastAsia="UD デジタル 教科書体 NK-R" w:hAnsi="Yu Gothic" w:hint="eastAsia"/>
                <w:color w:val="000000"/>
              </w:rPr>
              <w:t>継続実施</w:t>
            </w:r>
          </w:p>
        </w:tc>
      </w:tr>
      <w:tr w:rsidR="00416FCB" w:rsidRPr="00B34049" w14:paraId="6A2BAB6E" w14:textId="77777777" w:rsidTr="00416FCB">
        <w:trPr>
          <w:cantSplit/>
          <w:trHeight w:val="266"/>
        </w:trPr>
        <w:tc>
          <w:tcPr>
            <w:tcW w:w="671" w:type="dxa"/>
            <w:vMerge/>
          </w:tcPr>
          <w:p w14:paraId="03C58787"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p>
        </w:tc>
        <w:tc>
          <w:tcPr>
            <w:tcW w:w="1284" w:type="dxa"/>
            <w:vMerge w:val="restart"/>
            <w:tcBorders>
              <w:top w:val="single" w:sz="4" w:space="0" w:color="auto"/>
            </w:tcBorders>
          </w:tcPr>
          <w:p w14:paraId="4BECFA45" w14:textId="77777777" w:rsidR="00416FCB" w:rsidRDefault="00416FCB" w:rsidP="00416FCB">
            <w:pPr>
              <w:spacing w:line="0" w:lineRule="atLeast"/>
              <w:ind w:left="473" w:hangingChars="215" w:hanging="473"/>
              <w:rPr>
                <w:rFonts w:ascii="UD デジタル 教科書体 NK-R" w:eastAsia="UD デジタル 教科書体 NK-R" w:hAnsi="Segoe UI Symbol" w:cs="Segoe UI Symbol"/>
              </w:rPr>
            </w:pPr>
            <w:r>
              <w:rPr>
                <w:rFonts w:ascii="UD デジタル 教科書体 NK-R" w:eastAsia="UD デジタル 教科書体 NK-R" w:hAnsi="Segoe UI Symbol" w:cs="Segoe UI Symbol" w:hint="eastAsia"/>
              </w:rPr>
              <w:t>1</w:t>
            </w:r>
            <w:r>
              <w:rPr>
                <w:rFonts w:ascii="UD デジタル 教科書体 NK-R" w:eastAsia="UD デジタル 教科書体 NK-R" w:hAnsi="Segoe UI Symbol" w:cs="Segoe UI Symbol"/>
              </w:rPr>
              <w:t>4.</w:t>
            </w:r>
            <w:r w:rsidRPr="00B34049">
              <w:rPr>
                <w:rFonts w:ascii="UD デジタル 教科書体 NK-R" w:eastAsia="UD デジタル 教科書体 NK-R" w:hAnsi="Segoe UI Symbol" w:cs="Segoe UI Symbol" w:hint="eastAsia"/>
              </w:rPr>
              <w:t>心のバ</w:t>
            </w:r>
          </w:p>
          <w:p w14:paraId="5D49F3B2" w14:textId="77777777" w:rsidR="00416FCB" w:rsidRDefault="00416FCB" w:rsidP="00416FCB">
            <w:pPr>
              <w:spacing w:line="0" w:lineRule="atLeast"/>
              <w:ind w:leftChars="150" w:left="473" w:hangingChars="65" w:hanging="143"/>
              <w:rPr>
                <w:rFonts w:ascii="UD デジタル 教科書体 NK-R" w:eastAsia="UD デジタル 教科書体 NK-R" w:hAnsi="Segoe UI Symbol" w:cs="Segoe UI Symbol"/>
              </w:rPr>
            </w:pPr>
            <w:r w:rsidRPr="00B34049">
              <w:rPr>
                <w:rFonts w:ascii="UD デジタル 教科書体 NK-R" w:eastAsia="UD デジタル 教科書体 NK-R" w:hAnsi="Segoe UI Symbol" w:cs="Segoe UI Symbol" w:hint="eastAsia"/>
              </w:rPr>
              <w:t>リアフリ</w:t>
            </w:r>
          </w:p>
          <w:p w14:paraId="7916CA34" w14:textId="77777777" w:rsidR="00416FCB" w:rsidRPr="00B34049" w:rsidRDefault="00416FCB" w:rsidP="00416FCB">
            <w:pPr>
              <w:spacing w:line="0" w:lineRule="atLeast"/>
              <w:ind w:leftChars="150" w:left="473" w:hangingChars="65" w:hanging="143"/>
              <w:rPr>
                <w:rFonts w:ascii="UD デジタル 教科書体 NK-R" w:eastAsia="UD デジタル 教科書体 NK-R"/>
                <w:lang w:eastAsia="zh-TW"/>
              </w:rPr>
            </w:pPr>
            <w:r w:rsidRPr="00B34049">
              <w:rPr>
                <w:rFonts w:ascii="UD デジタル 教科書体 NK-R" w:eastAsia="UD デジタル 教科書体 NK-R" w:hAnsi="Segoe UI Symbol" w:cs="Segoe UI Symbol" w:hint="eastAsia"/>
              </w:rPr>
              <w:t>ー</w:t>
            </w:r>
          </w:p>
        </w:tc>
        <w:tc>
          <w:tcPr>
            <w:tcW w:w="3402" w:type="dxa"/>
            <w:tcBorders>
              <w:top w:val="single" w:sz="4" w:space="0" w:color="auto"/>
            </w:tcBorders>
            <w:vAlign w:val="center"/>
          </w:tcPr>
          <w:p w14:paraId="7A582539"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854BEF">
              <w:rPr>
                <w:rFonts w:ascii="UD デジタル 教科書体 NK-R" w:eastAsia="UD デジタル 教科書体 NK-R" w:hAnsi="Segoe UI Symbol" w:cs="Segoe UI Symbol" w:hint="eastAsia"/>
              </w:rPr>
              <w:t>□一般利用者に高齢者、障がい者等への配慮を促す等、心のバリアフリーに関する広報・啓発活動の実施</w:t>
            </w:r>
          </w:p>
        </w:tc>
        <w:tc>
          <w:tcPr>
            <w:tcW w:w="2891" w:type="dxa"/>
            <w:gridSpan w:val="2"/>
            <w:tcBorders>
              <w:top w:val="single" w:sz="4" w:space="0" w:color="auto"/>
              <w:right w:val="single" w:sz="4" w:space="0" w:color="auto"/>
            </w:tcBorders>
            <w:vAlign w:val="center"/>
          </w:tcPr>
          <w:p w14:paraId="2298F11F" w14:textId="77777777" w:rsidR="00416FCB" w:rsidRPr="00B34049"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854BEF">
              <w:rPr>
                <w:rFonts w:ascii="UD デジタル 教科書体 NK-R" w:eastAsia="UD デジタル 教科書体 NK-R" w:hAnsi="Yu Gothic" w:hint="eastAsia"/>
                <w:color w:val="000000"/>
                <w:sz w:val="22"/>
                <w:szCs w:val="22"/>
              </w:rPr>
              <w:t>エレベーターや優先席の適切な利用等について、車内放送や画像掲出等の実施</w:t>
            </w:r>
          </w:p>
        </w:tc>
        <w:tc>
          <w:tcPr>
            <w:tcW w:w="1134" w:type="dxa"/>
            <w:tcBorders>
              <w:top w:val="single" w:sz="4" w:space="0" w:color="auto"/>
              <w:tl2br w:val="nil"/>
            </w:tcBorders>
            <w:shd w:val="clear" w:color="auto" w:fill="auto"/>
            <w:vAlign w:val="center"/>
          </w:tcPr>
          <w:p w14:paraId="6066FE03" w14:textId="77777777" w:rsidR="00416FCB" w:rsidRPr="00B34049" w:rsidRDefault="00416FCB" w:rsidP="00416FCB">
            <w:pPr>
              <w:spacing w:line="0" w:lineRule="atLeast"/>
              <w:ind w:leftChars="26" w:left="57"/>
              <w:jc w:val="center"/>
              <w:rPr>
                <w:rFonts w:ascii="UD デジタル 教科書体 NK-R" w:eastAsia="UD デジタル 教科書体 NK-R"/>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416FCB" w:rsidRPr="00B34049" w14:paraId="14E67DD6" w14:textId="77777777" w:rsidTr="00416FCB">
        <w:trPr>
          <w:cantSplit/>
          <w:trHeight w:val="692"/>
        </w:trPr>
        <w:tc>
          <w:tcPr>
            <w:tcW w:w="671" w:type="dxa"/>
            <w:vMerge/>
          </w:tcPr>
          <w:p w14:paraId="285C7BD8"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p>
        </w:tc>
        <w:tc>
          <w:tcPr>
            <w:tcW w:w="1284" w:type="dxa"/>
            <w:vMerge/>
          </w:tcPr>
          <w:p w14:paraId="7F07E1FC" w14:textId="77777777" w:rsidR="00416FCB" w:rsidRPr="00B34049" w:rsidRDefault="00416FCB" w:rsidP="00416FCB">
            <w:pPr>
              <w:spacing w:line="0" w:lineRule="atLeast"/>
              <w:ind w:left="253" w:hangingChars="115" w:hanging="253"/>
              <w:rPr>
                <w:rFonts w:ascii="UD デジタル 教科書体 NK-R" w:eastAsia="UD デジタル 教科書体 NK-R"/>
              </w:rPr>
            </w:pPr>
          </w:p>
        </w:tc>
        <w:tc>
          <w:tcPr>
            <w:tcW w:w="3402" w:type="dxa"/>
            <w:vMerge w:val="restart"/>
            <w:tcBorders>
              <w:top w:val="single" w:sz="4" w:space="0" w:color="auto"/>
            </w:tcBorders>
            <w:vAlign w:val="center"/>
          </w:tcPr>
          <w:p w14:paraId="6C757C8D" w14:textId="77777777" w:rsidR="00416FCB" w:rsidRPr="00B34049" w:rsidRDefault="00416FCB" w:rsidP="00416FCB">
            <w:pPr>
              <w:spacing w:line="0" w:lineRule="atLeast"/>
              <w:ind w:left="253" w:hangingChars="115" w:hanging="253"/>
              <w:rPr>
                <w:rFonts w:ascii="UD デジタル 教科書体 NK-R" w:eastAsia="UD デジタル 教科書体 NK-R"/>
              </w:rPr>
            </w:pPr>
            <w:r w:rsidRPr="00854BEF">
              <w:rPr>
                <w:rFonts w:ascii="UD デジタル 教科書体 NK-R" w:eastAsia="UD デジタル 教科書体 NK-R" w:hAnsi="Segoe UI Symbol" w:cs="Segoe UI Symbol" w:hint="eastAsia"/>
              </w:rPr>
              <w:t>□職員への研修・教育の実施</w:t>
            </w:r>
          </w:p>
        </w:tc>
        <w:tc>
          <w:tcPr>
            <w:tcW w:w="2891" w:type="dxa"/>
            <w:gridSpan w:val="2"/>
            <w:tcBorders>
              <w:top w:val="single" w:sz="4" w:space="0" w:color="auto"/>
              <w:bottom w:val="single" w:sz="4" w:space="0" w:color="auto"/>
              <w:right w:val="single" w:sz="4" w:space="0" w:color="auto"/>
            </w:tcBorders>
            <w:vAlign w:val="center"/>
          </w:tcPr>
          <w:p w14:paraId="72381EBC" w14:textId="77777777" w:rsidR="00416FCB" w:rsidRPr="00B34049"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854BEF">
              <w:rPr>
                <w:rFonts w:ascii="UD デジタル 教科書体 NK-R" w:eastAsia="UD デジタル 教科書体 NK-R" w:hAnsi="Yu Gothic" w:hint="eastAsia"/>
                <w:color w:val="000000"/>
                <w:sz w:val="22"/>
                <w:szCs w:val="22"/>
              </w:rPr>
              <w:t>職員の接遇向上や理解促進のためのマニュアル作成や、研修等の実施</w:t>
            </w:r>
          </w:p>
        </w:tc>
        <w:tc>
          <w:tcPr>
            <w:tcW w:w="1134" w:type="dxa"/>
            <w:tcBorders>
              <w:top w:val="single" w:sz="4" w:space="0" w:color="auto"/>
              <w:bottom w:val="single" w:sz="4" w:space="0" w:color="auto"/>
              <w:tl2br w:val="nil"/>
            </w:tcBorders>
            <w:shd w:val="clear" w:color="auto" w:fill="auto"/>
            <w:vAlign w:val="center"/>
          </w:tcPr>
          <w:p w14:paraId="6E0019B1" w14:textId="77777777" w:rsidR="00416FCB" w:rsidRPr="00B34049" w:rsidRDefault="00416FCB" w:rsidP="00416FCB">
            <w:pPr>
              <w:spacing w:line="0" w:lineRule="atLeast"/>
              <w:ind w:leftChars="26" w:left="57"/>
              <w:jc w:val="center"/>
              <w:rPr>
                <w:rFonts w:ascii="UD デジタル 教科書体 NK-R" w:eastAsia="UD デジタル 教科書体 NK-R" w:hAnsi="ＭＳ 明朝"/>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416FCB" w:rsidRPr="00B34049" w14:paraId="7D4C5758" w14:textId="77777777" w:rsidTr="00416FCB">
        <w:trPr>
          <w:cantSplit/>
          <w:trHeight w:val="106"/>
        </w:trPr>
        <w:tc>
          <w:tcPr>
            <w:tcW w:w="671" w:type="dxa"/>
            <w:vMerge/>
          </w:tcPr>
          <w:p w14:paraId="697628D2"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p>
        </w:tc>
        <w:tc>
          <w:tcPr>
            <w:tcW w:w="1284" w:type="dxa"/>
            <w:vMerge/>
          </w:tcPr>
          <w:p w14:paraId="7508F553" w14:textId="77777777" w:rsidR="00416FCB" w:rsidRPr="00B34049" w:rsidRDefault="00416FCB" w:rsidP="00416FCB">
            <w:pPr>
              <w:spacing w:line="0" w:lineRule="atLeast"/>
              <w:ind w:left="253" w:hangingChars="115" w:hanging="253"/>
              <w:rPr>
                <w:rFonts w:ascii="UD デジタル 教科書体 NK-R" w:eastAsia="UD デジタル 教科書体 NK-R"/>
              </w:rPr>
            </w:pPr>
          </w:p>
        </w:tc>
        <w:tc>
          <w:tcPr>
            <w:tcW w:w="3402" w:type="dxa"/>
            <w:vMerge/>
            <w:vAlign w:val="center"/>
          </w:tcPr>
          <w:p w14:paraId="73B866B6" w14:textId="77777777" w:rsidR="00416FCB" w:rsidRPr="00B34049" w:rsidRDefault="00416FCB" w:rsidP="00416FCB">
            <w:pPr>
              <w:spacing w:line="0" w:lineRule="atLeast"/>
              <w:ind w:left="253" w:hangingChars="115" w:hanging="253"/>
              <w:rPr>
                <w:rFonts w:ascii="UD デジタル 教科書体 NK-R" w:eastAsia="UD デジタル 教科書体 NK-R" w:hAnsi="Segoe UI Symbol" w:cs="Segoe UI Symbol"/>
              </w:rPr>
            </w:pPr>
          </w:p>
        </w:tc>
        <w:tc>
          <w:tcPr>
            <w:tcW w:w="2891" w:type="dxa"/>
            <w:gridSpan w:val="2"/>
            <w:tcBorders>
              <w:top w:val="single" w:sz="4" w:space="0" w:color="auto"/>
              <w:bottom w:val="single" w:sz="4" w:space="0" w:color="auto"/>
              <w:right w:val="single" w:sz="4" w:space="0" w:color="auto"/>
            </w:tcBorders>
            <w:vAlign w:val="center"/>
          </w:tcPr>
          <w:p w14:paraId="0449542C" w14:textId="77777777" w:rsidR="00416FCB" w:rsidRPr="00B34049"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854BEF">
              <w:rPr>
                <w:rFonts w:ascii="UD デジタル 教科書体 NK-R" w:eastAsia="UD デジタル 教科書体 NK-R" w:hAnsi="Yu Gothic" w:hint="eastAsia"/>
                <w:color w:val="000000"/>
                <w:sz w:val="22"/>
                <w:szCs w:val="22"/>
              </w:rPr>
              <w:t>職員の接遇向上や理解促進のための研修等への参加</w:t>
            </w:r>
          </w:p>
        </w:tc>
        <w:tc>
          <w:tcPr>
            <w:tcW w:w="1134" w:type="dxa"/>
            <w:tcBorders>
              <w:top w:val="single" w:sz="4" w:space="0" w:color="auto"/>
              <w:bottom w:val="single" w:sz="4" w:space="0" w:color="auto"/>
              <w:tl2br w:val="nil"/>
            </w:tcBorders>
            <w:shd w:val="clear" w:color="auto" w:fill="auto"/>
            <w:vAlign w:val="center"/>
          </w:tcPr>
          <w:p w14:paraId="0C2EDFCC" w14:textId="77777777" w:rsidR="00416FCB" w:rsidRPr="00B34049" w:rsidRDefault="00416FCB" w:rsidP="00416FCB">
            <w:pPr>
              <w:spacing w:line="0" w:lineRule="atLeast"/>
              <w:ind w:leftChars="26" w:left="57"/>
              <w:jc w:val="center"/>
              <w:rPr>
                <w:rFonts w:ascii="UD デジタル 教科書体 NK-R" w:eastAsia="UD デジタル 教科書体 NK-R" w:hAnsi="ＭＳ 明朝"/>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416FCB" w:rsidRPr="00B34049" w14:paraId="50596EC9" w14:textId="77777777" w:rsidTr="00416FCB">
        <w:trPr>
          <w:cantSplit/>
          <w:trHeight w:val="206"/>
        </w:trPr>
        <w:tc>
          <w:tcPr>
            <w:tcW w:w="671" w:type="dxa"/>
            <w:vMerge/>
          </w:tcPr>
          <w:p w14:paraId="74BFBAAF"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p>
        </w:tc>
        <w:tc>
          <w:tcPr>
            <w:tcW w:w="1284" w:type="dxa"/>
            <w:vMerge/>
          </w:tcPr>
          <w:p w14:paraId="7A69C52E" w14:textId="77777777" w:rsidR="00416FCB" w:rsidRPr="00B34049" w:rsidRDefault="00416FCB" w:rsidP="00416FCB">
            <w:pPr>
              <w:spacing w:line="0" w:lineRule="atLeast"/>
              <w:ind w:left="253" w:hangingChars="115" w:hanging="253"/>
              <w:rPr>
                <w:rFonts w:ascii="UD デジタル 教科書体 NK-R" w:eastAsia="UD デジタル 教科書体 NK-R"/>
              </w:rPr>
            </w:pPr>
          </w:p>
        </w:tc>
        <w:tc>
          <w:tcPr>
            <w:tcW w:w="3402" w:type="dxa"/>
            <w:vMerge/>
            <w:tcBorders>
              <w:bottom w:val="single" w:sz="4" w:space="0" w:color="auto"/>
            </w:tcBorders>
            <w:vAlign w:val="center"/>
          </w:tcPr>
          <w:p w14:paraId="46BE6E6C" w14:textId="77777777" w:rsidR="00416FCB" w:rsidRPr="00B34049" w:rsidRDefault="00416FCB" w:rsidP="00416FCB">
            <w:pPr>
              <w:spacing w:line="0" w:lineRule="atLeast"/>
              <w:ind w:left="253" w:hangingChars="115" w:hanging="253"/>
              <w:rPr>
                <w:rFonts w:ascii="UD デジタル 教科書体 NK-R" w:eastAsia="UD デジタル 教科書体 NK-R" w:hAnsi="Segoe UI Symbol" w:cs="Segoe UI Symbol"/>
              </w:rPr>
            </w:pPr>
          </w:p>
        </w:tc>
        <w:tc>
          <w:tcPr>
            <w:tcW w:w="2891" w:type="dxa"/>
            <w:gridSpan w:val="2"/>
            <w:tcBorders>
              <w:top w:val="single" w:sz="4" w:space="0" w:color="auto"/>
              <w:bottom w:val="single" w:sz="4" w:space="0" w:color="auto"/>
              <w:right w:val="single" w:sz="4" w:space="0" w:color="auto"/>
            </w:tcBorders>
            <w:vAlign w:val="center"/>
          </w:tcPr>
          <w:p w14:paraId="129EF0B1" w14:textId="77777777" w:rsidR="00416FCB" w:rsidRPr="00B34049"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854BEF">
              <w:rPr>
                <w:rFonts w:ascii="UD デジタル 教科書体 NK-R" w:eastAsia="UD デジタル 教科書体 NK-R" w:hAnsi="Yu Gothic" w:hint="eastAsia"/>
                <w:color w:val="000000"/>
                <w:sz w:val="22"/>
                <w:szCs w:val="22"/>
              </w:rPr>
              <w:t>職員の接遇向上のための資格（サービス介助士）取得推進</w:t>
            </w:r>
          </w:p>
        </w:tc>
        <w:tc>
          <w:tcPr>
            <w:tcW w:w="1134" w:type="dxa"/>
            <w:tcBorders>
              <w:top w:val="single" w:sz="4" w:space="0" w:color="auto"/>
              <w:bottom w:val="single" w:sz="4" w:space="0" w:color="auto"/>
              <w:tl2br w:val="nil"/>
            </w:tcBorders>
            <w:shd w:val="clear" w:color="auto" w:fill="auto"/>
            <w:vAlign w:val="center"/>
          </w:tcPr>
          <w:p w14:paraId="76846667" w14:textId="77777777" w:rsidR="00416FCB" w:rsidRPr="00B34049" w:rsidRDefault="00416FCB" w:rsidP="00416FCB">
            <w:pPr>
              <w:spacing w:line="0" w:lineRule="atLeast"/>
              <w:ind w:leftChars="26" w:left="57"/>
              <w:jc w:val="center"/>
              <w:rPr>
                <w:rFonts w:ascii="UD デジタル 教科書体 NK-R" w:eastAsia="UD デジタル 教科書体 NK-R" w:hAnsi="ＭＳ 明朝"/>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416FCB" w:rsidRPr="00B34049" w14:paraId="48962119" w14:textId="77777777" w:rsidTr="00416FCB">
        <w:trPr>
          <w:cantSplit/>
          <w:trHeight w:val="112"/>
        </w:trPr>
        <w:tc>
          <w:tcPr>
            <w:tcW w:w="671" w:type="dxa"/>
            <w:vMerge/>
          </w:tcPr>
          <w:p w14:paraId="11FBE81E"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p>
        </w:tc>
        <w:tc>
          <w:tcPr>
            <w:tcW w:w="1284" w:type="dxa"/>
            <w:vMerge/>
          </w:tcPr>
          <w:p w14:paraId="08048B3D" w14:textId="77777777" w:rsidR="00416FCB" w:rsidRPr="00B34049" w:rsidRDefault="00416FCB" w:rsidP="00416FCB">
            <w:pPr>
              <w:spacing w:line="0" w:lineRule="atLeast"/>
              <w:ind w:left="253" w:hangingChars="115" w:hanging="253"/>
              <w:rPr>
                <w:rFonts w:ascii="UD デジタル 教科書体 NK-R" w:eastAsia="UD デジタル 教科書体 NK-R"/>
              </w:rPr>
            </w:pPr>
          </w:p>
        </w:tc>
        <w:tc>
          <w:tcPr>
            <w:tcW w:w="3402" w:type="dxa"/>
            <w:vMerge w:val="restart"/>
            <w:tcBorders>
              <w:top w:val="single" w:sz="4" w:space="0" w:color="auto"/>
            </w:tcBorders>
            <w:vAlign w:val="center"/>
          </w:tcPr>
          <w:p w14:paraId="315E4973" w14:textId="77777777" w:rsidR="00416FCB" w:rsidRPr="00B34049" w:rsidRDefault="00416FCB" w:rsidP="00416FCB">
            <w:pPr>
              <w:spacing w:line="0" w:lineRule="atLeast"/>
              <w:ind w:left="253" w:hangingChars="115" w:hanging="253"/>
              <w:rPr>
                <w:rFonts w:ascii="UD デジタル 教科書体 NK-R" w:eastAsia="UD デジタル 教科書体 NK-R" w:hAnsi="Segoe UI Symbol" w:cs="Segoe UI Symbol"/>
              </w:rPr>
            </w:pPr>
            <w:r w:rsidRPr="00854BEF">
              <w:rPr>
                <w:rFonts w:ascii="UD デジタル 教科書体 NK-R" w:eastAsia="UD デジタル 教科書体 NK-R" w:hAnsi="Segoe UI Symbol" w:cs="Segoe UI Symbol" w:hint="eastAsia"/>
              </w:rPr>
              <w:t>□地域や関係団体との連携による多様な障がいの特性や必要な配慮について理解するための取組の実施</w:t>
            </w:r>
          </w:p>
        </w:tc>
        <w:tc>
          <w:tcPr>
            <w:tcW w:w="2891" w:type="dxa"/>
            <w:gridSpan w:val="2"/>
            <w:tcBorders>
              <w:top w:val="single" w:sz="4" w:space="0" w:color="auto"/>
              <w:bottom w:val="single" w:sz="4" w:space="0" w:color="auto"/>
              <w:right w:val="single" w:sz="4" w:space="0" w:color="auto"/>
            </w:tcBorders>
            <w:vAlign w:val="center"/>
          </w:tcPr>
          <w:p w14:paraId="093493A7" w14:textId="77777777" w:rsidR="00416FCB" w:rsidRPr="00B34049"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854BEF">
              <w:rPr>
                <w:rFonts w:ascii="UD デジタル 教科書体 NK-R" w:eastAsia="UD デジタル 教科書体 NK-R" w:hAnsi="Yu Gothic" w:hint="eastAsia"/>
                <w:color w:val="000000"/>
                <w:sz w:val="22"/>
                <w:szCs w:val="22"/>
              </w:rPr>
              <w:t>当事者参加による職員の接遇向上や理解促進のための研修や意見交換会等の開催</w:t>
            </w:r>
          </w:p>
        </w:tc>
        <w:tc>
          <w:tcPr>
            <w:tcW w:w="1134" w:type="dxa"/>
            <w:tcBorders>
              <w:top w:val="single" w:sz="4" w:space="0" w:color="auto"/>
              <w:bottom w:val="single" w:sz="4" w:space="0" w:color="auto"/>
              <w:tl2br w:val="nil"/>
            </w:tcBorders>
            <w:shd w:val="clear" w:color="auto" w:fill="auto"/>
            <w:vAlign w:val="center"/>
          </w:tcPr>
          <w:p w14:paraId="41111D19" w14:textId="77777777" w:rsidR="00416FCB" w:rsidRPr="00B34049" w:rsidRDefault="00416FCB" w:rsidP="00416FCB">
            <w:pPr>
              <w:spacing w:line="0" w:lineRule="atLeast"/>
              <w:ind w:leftChars="26" w:left="57"/>
              <w:jc w:val="center"/>
              <w:rPr>
                <w:rFonts w:ascii="UD デジタル 教科書体 NK-R" w:eastAsia="UD デジタル 教科書体 NK-R" w:hAnsi="ＭＳ 明朝"/>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r w:rsidR="00416FCB" w:rsidRPr="00B34049" w14:paraId="23C3D698" w14:textId="77777777" w:rsidTr="00416FCB">
        <w:trPr>
          <w:cantSplit/>
          <w:trHeight w:val="200"/>
        </w:trPr>
        <w:tc>
          <w:tcPr>
            <w:tcW w:w="671" w:type="dxa"/>
            <w:vMerge/>
          </w:tcPr>
          <w:p w14:paraId="42808DD4" w14:textId="77777777" w:rsidR="00416FCB" w:rsidRPr="00B34049" w:rsidRDefault="00416FCB" w:rsidP="00416FCB">
            <w:pPr>
              <w:spacing w:line="0" w:lineRule="atLeast"/>
              <w:ind w:left="253" w:hangingChars="115" w:hanging="253"/>
              <w:jc w:val="center"/>
              <w:rPr>
                <w:rFonts w:ascii="UD デジタル 教科書体 NK-R" w:eastAsia="UD デジタル 教科書体 NK-R"/>
              </w:rPr>
            </w:pPr>
          </w:p>
        </w:tc>
        <w:tc>
          <w:tcPr>
            <w:tcW w:w="1284" w:type="dxa"/>
            <w:vMerge/>
          </w:tcPr>
          <w:p w14:paraId="58CDDE5F" w14:textId="77777777" w:rsidR="00416FCB" w:rsidRPr="00B34049" w:rsidRDefault="00416FCB" w:rsidP="00416FCB">
            <w:pPr>
              <w:spacing w:line="0" w:lineRule="atLeast"/>
              <w:ind w:left="253" w:hangingChars="115" w:hanging="253"/>
              <w:rPr>
                <w:rFonts w:ascii="UD デジタル 教科書体 NK-R" w:eastAsia="UD デジタル 教科書体 NK-R"/>
              </w:rPr>
            </w:pPr>
          </w:p>
        </w:tc>
        <w:tc>
          <w:tcPr>
            <w:tcW w:w="3402" w:type="dxa"/>
            <w:vMerge/>
            <w:vAlign w:val="center"/>
          </w:tcPr>
          <w:p w14:paraId="6CD8D2FA" w14:textId="77777777" w:rsidR="00416FCB" w:rsidRPr="00B34049" w:rsidRDefault="00416FCB" w:rsidP="00416FCB">
            <w:pPr>
              <w:spacing w:line="0" w:lineRule="atLeast"/>
              <w:ind w:left="253" w:hangingChars="115" w:hanging="253"/>
              <w:rPr>
                <w:rFonts w:ascii="UD デジタル 教科書体 NK-R" w:eastAsia="UD デジタル 教科書体 NK-R" w:hAnsi="Segoe UI Symbol" w:cs="Segoe UI Symbol"/>
              </w:rPr>
            </w:pPr>
          </w:p>
        </w:tc>
        <w:tc>
          <w:tcPr>
            <w:tcW w:w="2891" w:type="dxa"/>
            <w:gridSpan w:val="2"/>
            <w:tcBorders>
              <w:top w:val="single" w:sz="4" w:space="0" w:color="auto"/>
              <w:right w:val="single" w:sz="4" w:space="0" w:color="auto"/>
            </w:tcBorders>
            <w:vAlign w:val="center"/>
          </w:tcPr>
          <w:p w14:paraId="5522B34F" w14:textId="77777777" w:rsidR="00416FCB" w:rsidRPr="00B34049" w:rsidRDefault="00416FCB" w:rsidP="00416FCB">
            <w:pPr>
              <w:pStyle w:val="af8"/>
              <w:spacing w:line="0" w:lineRule="atLeast"/>
              <w:ind w:firstLineChars="0" w:firstLine="0"/>
              <w:jc w:val="center"/>
              <w:rPr>
                <w:rFonts w:ascii="UD デジタル 教科書体 NK-R" w:eastAsia="UD デジタル 教科書体 NK-R"/>
                <w:sz w:val="22"/>
                <w:szCs w:val="22"/>
              </w:rPr>
            </w:pPr>
            <w:r w:rsidRPr="00854BEF">
              <w:rPr>
                <w:rFonts w:ascii="UD デジタル 教科書体 NK-R" w:eastAsia="UD デジタル 教科書体 NK-R" w:hAnsi="Yu Gothic" w:hint="eastAsia"/>
                <w:color w:val="000000"/>
                <w:sz w:val="22"/>
                <w:szCs w:val="22"/>
              </w:rPr>
              <w:t>当事者団体との連携による「声かけ・サポート」運動への参画</w:t>
            </w:r>
          </w:p>
        </w:tc>
        <w:tc>
          <w:tcPr>
            <w:tcW w:w="1134" w:type="dxa"/>
            <w:tcBorders>
              <w:top w:val="single" w:sz="4" w:space="0" w:color="auto"/>
              <w:tl2br w:val="nil"/>
            </w:tcBorders>
            <w:shd w:val="clear" w:color="auto" w:fill="auto"/>
            <w:vAlign w:val="center"/>
          </w:tcPr>
          <w:p w14:paraId="2F45CC85" w14:textId="77777777" w:rsidR="00416FCB" w:rsidRPr="00B34049" w:rsidRDefault="00416FCB" w:rsidP="00416FCB">
            <w:pPr>
              <w:spacing w:line="0" w:lineRule="atLeast"/>
              <w:ind w:leftChars="26" w:left="57"/>
              <w:jc w:val="center"/>
              <w:rPr>
                <w:rFonts w:ascii="UD デジタル 教科書体 NK-R" w:eastAsia="UD デジタル 教科書体 NK-R" w:hAnsi="ＭＳ 明朝"/>
              </w:rPr>
            </w:pPr>
            <w:r w:rsidRPr="00B34049">
              <w:rPr>
                <w:rFonts w:ascii="UD デジタル 教科書体 NK-R" w:eastAsia="UD デジタル 教科書体 NK-R" w:hint="eastAsia"/>
              </w:rPr>
              <w:t>●(教育啓発</w:t>
            </w:r>
            <w:r w:rsidRPr="00B34049">
              <w:rPr>
                <w:rFonts w:ascii="UD デジタル 教科書体 NK-R" w:eastAsia="UD デジタル 教科書体 NK-R" w:hint="eastAsia"/>
                <w:vertAlign w:val="superscript"/>
              </w:rPr>
              <w:t>※</w:t>
            </w:r>
            <w:r w:rsidRPr="00B34049">
              <w:rPr>
                <w:rFonts w:ascii="UD デジタル 教科書体 NK-R" w:eastAsia="UD デジタル 教科書体 NK-R" w:hint="eastAsia"/>
              </w:rPr>
              <w:t>)</w:t>
            </w:r>
          </w:p>
        </w:tc>
      </w:tr>
    </w:tbl>
    <w:p w14:paraId="2B0C5B9D" w14:textId="74B0AFA0" w:rsidR="00416FCB" w:rsidRDefault="007A56CC" w:rsidP="00416FCB">
      <w:pPr>
        <w:rPr>
          <w:rFonts w:ascii="UD デジタル 教科書体 NK-R" w:eastAsia="UD デジタル 教科書体 NK-R"/>
        </w:rPr>
      </w:pPr>
      <w:r w:rsidRPr="00B34049">
        <w:rPr>
          <w:rFonts w:ascii="UD デジタル 教科書体 NK-R" w:eastAsia="UD デジタル 教科書体 NK-R"/>
          <w:noProof/>
        </w:rPr>
        <mc:AlternateContent>
          <mc:Choice Requires="wps">
            <w:drawing>
              <wp:anchor distT="0" distB="0" distL="114300" distR="114300" simplePos="0" relativeHeight="251825152" behindDoc="0" locked="1" layoutInCell="1" allowOverlap="1" wp14:anchorId="394E8A08" wp14:editId="6DC976DA">
                <wp:simplePos x="0" y="0"/>
                <wp:positionH relativeFrom="margin">
                  <wp:posOffset>4050665</wp:posOffset>
                </wp:positionH>
                <wp:positionV relativeFrom="paragraph">
                  <wp:posOffset>20955</wp:posOffset>
                </wp:positionV>
                <wp:extent cx="1859280" cy="315595"/>
                <wp:effectExtent l="0" t="0" r="0" b="0"/>
                <wp:wrapNone/>
                <wp:docPr id="106" name="テキスト ボックス 106"/>
                <wp:cNvGraphicFramePr/>
                <a:graphic xmlns:a="http://schemas.openxmlformats.org/drawingml/2006/main">
                  <a:graphicData uri="http://schemas.microsoft.com/office/word/2010/wordprocessingShape">
                    <wps:wsp>
                      <wps:cNvSpPr txBox="1"/>
                      <wps:spPr>
                        <a:xfrm>
                          <a:off x="0" y="0"/>
                          <a:ext cx="1859280" cy="315595"/>
                        </a:xfrm>
                        <a:prstGeom prst="rect">
                          <a:avLst/>
                        </a:prstGeom>
                        <a:noFill/>
                        <a:ln w="6350">
                          <a:noFill/>
                        </a:ln>
                      </wps:spPr>
                      <wps:txbx>
                        <w:txbxContent>
                          <w:p w14:paraId="0B8B2901" w14:textId="4D4DAA3C" w:rsidR="00890405" w:rsidRPr="007F204B" w:rsidRDefault="00890405" w:rsidP="007A56CC">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E8A08" id="テキスト ボックス 106" o:spid="_x0000_s1139" type="#_x0000_t202" style="position:absolute;left:0;text-align:left;margin-left:318.95pt;margin-top:1.65pt;width:146.4pt;height:24.8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" filled="f" stroked="f" strokeweight=".5pt">
                <v:textbox>
                  <w:txbxContent>
                    <w:p w14:paraId="0B8B2901" w14:textId="4D4DAA3C" w:rsidR="00890405" w:rsidRPr="007F204B" w:rsidRDefault="00890405" w:rsidP="007A56CC">
                      <w:pPr>
                        <w:jc w:val="right"/>
                        <w:rPr>
                          <w:rFonts w:ascii="UD デジタル 教科書体 NK-R" w:eastAsia="UD デジタル 教科書体 NK-R"/>
                          <w:lang w:eastAsia="zh-TW"/>
                        </w:rPr>
                      </w:pPr>
                      <w:r w:rsidRPr="007F204B">
                        <w:rPr>
                          <w:rFonts w:ascii="UD デジタル 教科書体 NK-R" w:eastAsia="UD デジタル 教科書体 NK-R" w:hint="eastAsia"/>
                          <w:lang w:eastAsia="zh-TW"/>
                        </w:rPr>
                        <w:t>●</w:t>
                      </w:r>
                      <w:r>
                        <w:rPr>
                          <w:rFonts w:ascii="UD デジタル 教科書体 NK-R" w:eastAsia="UD デジタル 教科書体 NK-R" w:hint="eastAsia"/>
                          <w:lang w:eastAsia="zh-TW"/>
                        </w:rPr>
                        <w:t>：</w:t>
                      </w:r>
                      <w:r w:rsidRPr="007F204B">
                        <w:rPr>
                          <w:rFonts w:ascii="UD デジタル 教科書体 NK-R" w:eastAsia="UD デジタル 教科書体 NK-R" w:hint="eastAsia"/>
                          <w:lang w:eastAsia="zh-TW"/>
                        </w:rPr>
                        <w:t>特定事業</w:t>
                      </w:r>
                    </w:p>
                  </w:txbxContent>
                </v:textbox>
                <w10:wrap anchorx="margin"/>
                <w10:anchorlock/>
              </v:shape>
            </w:pict>
          </mc:Fallback>
        </mc:AlternateContent>
      </w:r>
    </w:p>
    <w:p w14:paraId="14235A13" w14:textId="77777777" w:rsidR="00416FCB" w:rsidRDefault="00416FCB" w:rsidP="00416FCB">
      <w:pPr>
        <w:rPr>
          <w:rFonts w:ascii="UD デジタル 教科書体 NK-R" w:eastAsia="UD デジタル 教科書体 NK-R"/>
        </w:rPr>
      </w:pPr>
    </w:p>
    <w:p w14:paraId="2B433BAF" w14:textId="77777777" w:rsidR="00416FCB" w:rsidRPr="000F6A0C" w:rsidRDefault="00416FCB" w:rsidP="00416FCB">
      <w:pPr>
        <w:spacing w:line="0" w:lineRule="atLeast"/>
        <w:ind w:left="220" w:hangingChars="100" w:hanging="220"/>
        <w:rPr>
          <w:rFonts w:ascii="UD デジタル 教科書体 NK-B" w:eastAsia="UD デジタル 教科書体 NK-B"/>
          <w:sz w:val="28"/>
        </w:rPr>
      </w:pPr>
      <w:r w:rsidRPr="00B62CAC">
        <w:rPr>
          <w:rFonts w:ascii="UD デジタル 教科書体 NK-R" w:eastAsia="UD デジタル 教科書体 NK-R" w:hint="eastAsia"/>
        </w:rPr>
        <w:t>※</w:t>
      </w:r>
      <w:r>
        <w:rPr>
          <w:rFonts w:ascii="UD デジタル 教科書体 NK-R" w:eastAsia="UD デジタル 教科書体 NK-R" w:hint="eastAsia"/>
        </w:rPr>
        <w:t>：</w:t>
      </w:r>
      <w:r w:rsidRPr="00B62CAC">
        <w:rPr>
          <w:rFonts w:ascii="UD デジタル 教科書体 NK-R" w:eastAsia="UD デジタル 教科書体 NK-R" w:hint="eastAsia"/>
        </w:rPr>
        <w:t>令和２（2020）年５月のバリアフリー法の改正に伴い追加された「教育啓発特定事業」として位置</w:t>
      </w:r>
      <w:r>
        <w:rPr>
          <w:rFonts w:ascii="UD デジタル 教科書体 NK-R" w:eastAsia="UD デジタル 教科書体 NK-R" w:hint="eastAsia"/>
        </w:rPr>
        <w:t>づ</w:t>
      </w:r>
      <w:r w:rsidRPr="00B62CAC">
        <w:rPr>
          <w:rFonts w:ascii="UD デジタル 教科書体 NK-R" w:eastAsia="UD デジタル 教科書体 NK-R" w:hint="eastAsia"/>
        </w:rPr>
        <w:t>け</w:t>
      </w:r>
      <w:r>
        <w:rPr>
          <w:rFonts w:ascii="UD デジタル 教科書体 NK-R" w:eastAsia="UD デジタル 教科書体 NK-R" w:hint="eastAsia"/>
        </w:rPr>
        <w:t>る。</w:t>
      </w:r>
    </w:p>
    <w:p w14:paraId="6E69403C" w14:textId="77777777" w:rsidR="00416FCB" w:rsidRDefault="00416FCB">
      <w:pPr>
        <w:widowControl/>
        <w:jc w:val="left"/>
        <w:rPr>
          <w:rFonts w:ascii="UD デジタル 教科書体 NK-B" w:eastAsia="UD デジタル 教科書体 NK-B" w:hAnsiTheme="majorHAnsi" w:cstheme="majorBidi"/>
          <w:color w:val="000000" w:themeColor="text1"/>
        </w:rPr>
      </w:pPr>
      <w:r>
        <w:rPr>
          <w:rFonts w:ascii="UD デジタル 教科書体 NK-B" w:eastAsia="UD デジタル 教科書体 NK-B"/>
          <w:color w:val="000000" w:themeColor="text1"/>
        </w:rPr>
        <w:br w:type="page"/>
      </w:r>
    </w:p>
    <w:p w14:paraId="6128CBFB" w14:textId="05B43BDD" w:rsidR="00471CF2" w:rsidRPr="00A96059" w:rsidRDefault="00471CF2" w:rsidP="00471CF2">
      <w:pPr>
        <w:pStyle w:val="3"/>
        <w:ind w:leftChars="0" w:left="0"/>
        <w:rPr>
          <w:rFonts w:ascii="UD デジタル 教科書体 NK-B" w:eastAsia="UD デジタル 教科書体 NK-B"/>
          <w:color w:val="000000" w:themeColor="text1"/>
        </w:rPr>
      </w:pPr>
      <w:r w:rsidRPr="00A96059">
        <w:rPr>
          <w:rFonts w:ascii="UD デジタル 教科書体 NK-B" w:eastAsia="UD デジタル 教科書体 NK-B"/>
          <w:color w:val="000000" w:themeColor="text1"/>
        </w:rPr>
        <w:t>5</w:t>
      </w:r>
      <w:r w:rsidRPr="00A96059">
        <w:rPr>
          <w:rFonts w:ascii="UD デジタル 教科書体 NK-B" w:eastAsia="UD デジタル 教科書体 NK-B" w:hint="eastAsia"/>
          <w:color w:val="000000" w:themeColor="text1"/>
        </w:rPr>
        <w:t>-6-3　地区における整備等の内容</w:t>
      </w:r>
    </w:p>
    <w:p w14:paraId="75263B90" w14:textId="77777777" w:rsidR="00471CF2" w:rsidRPr="00A96059" w:rsidRDefault="00471CF2" w:rsidP="00471CF2">
      <w:pPr>
        <w:spacing w:line="0" w:lineRule="atLeast"/>
        <w:rPr>
          <w:rFonts w:ascii="UD デジタル 教科書体 NK-B" w:eastAsia="UD デジタル 教科書体 NK-B" w:hAnsi="ＭＳ 明朝"/>
          <w:color w:val="000000" w:themeColor="text1"/>
          <w:sz w:val="24"/>
        </w:rPr>
      </w:pPr>
    </w:p>
    <w:p w14:paraId="56C80C48" w14:textId="737D751D" w:rsidR="00471CF2" w:rsidRPr="00A96059" w:rsidRDefault="00471CF2" w:rsidP="00471CF2">
      <w:pPr>
        <w:spacing w:line="0" w:lineRule="atLeast"/>
        <w:rPr>
          <w:rFonts w:ascii="UD デジタル 教科書体 NK-B" w:eastAsia="UD デジタル 教科書体 NK-B" w:hAnsi="ＭＳ 明朝"/>
          <w:color w:val="000000" w:themeColor="text1"/>
          <w:sz w:val="24"/>
        </w:rPr>
      </w:pPr>
      <w:r w:rsidRPr="00A96059">
        <w:rPr>
          <w:rFonts w:ascii="UD デジタル 教科書体 NK-B" w:eastAsia="UD デジタル 教科書体 NK-B" w:hAnsi="ＭＳ 明朝" w:hint="eastAsia"/>
          <w:color w:val="000000" w:themeColor="text1"/>
        </w:rPr>
        <w:t>■道路・交差点の整備等の内容</w:t>
      </w:r>
    </w:p>
    <w:p w14:paraId="538C017E" w14:textId="77777777" w:rsidR="00471CF2" w:rsidRPr="00A96059" w:rsidRDefault="00471CF2" w:rsidP="00471CF2">
      <w:pPr>
        <w:spacing w:beforeLines="50" w:before="180"/>
        <w:rPr>
          <w:rFonts w:ascii="UD デジタル 教科書体 NK-B" w:eastAsia="UD デジタル 教科書体 NK-B" w:hAnsi="ＭＳ 明朝"/>
          <w:color w:val="000000" w:themeColor="text1"/>
          <w:sz w:val="21"/>
        </w:rPr>
      </w:pPr>
      <w:r w:rsidRPr="00A96059">
        <w:rPr>
          <w:rFonts w:ascii="UD デジタル 教科書体 NK-B" w:eastAsia="UD デジタル 教科書体 NK-B" w:hint="eastAsia"/>
          <w:color w:val="000000" w:themeColor="text1"/>
        </w:rPr>
        <w:t>（1）　道路</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268"/>
        <w:gridCol w:w="2551"/>
        <w:gridCol w:w="709"/>
        <w:gridCol w:w="709"/>
        <w:gridCol w:w="1417"/>
      </w:tblGrid>
      <w:tr w:rsidR="00A96059" w:rsidRPr="00A96059" w14:paraId="1C2560DD" w14:textId="77777777" w:rsidTr="00471CF2">
        <w:trPr>
          <w:cantSplit/>
          <w:trHeight w:val="402"/>
          <w:tblHeader/>
        </w:trPr>
        <w:tc>
          <w:tcPr>
            <w:tcW w:w="1413" w:type="dxa"/>
            <w:tcBorders>
              <w:top w:val="single" w:sz="4" w:space="0" w:color="auto"/>
              <w:left w:val="single" w:sz="4" w:space="0" w:color="auto"/>
              <w:bottom w:val="single" w:sz="4" w:space="0" w:color="auto"/>
            </w:tcBorders>
            <w:shd w:val="clear" w:color="auto" w:fill="BDD6EE" w:themeFill="accent1" w:themeFillTint="66"/>
            <w:vAlign w:val="center"/>
          </w:tcPr>
          <w:p w14:paraId="3D2228B9" w14:textId="77777777" w:rsidR="00471CF2" w:rsidRPr="00A96059" w:rsidRDefault="00471CF2" w:rsidP="00E55798">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Ansi="ＭＳ 明朝" w:hint="eastAsia"/>
                <w:color w:val="000000" w:themeColor="text1"/>
                <w:szCs w:val="21"/>
              </w:rPr>
              <w:t>整備項目</w:t>
            </w:r>
          </w:p>
        </w:tc>
        <w:tc>
          <w:tcPr>
            <w:tcW w:w="2268" w:type="dxa"/>
            <w:tcBorders>
              <w:top w:val="single" w:sz="4" w:space="0" w:color="auto"/>
              <w:bottom w:val="single" w:sz="4" w:space="0" w:color="auto"/>
            </w:tcBorders>
            <w:shd w:val="clear" w:color="auto" w:fill="BDD6EE" w:themeFill="accent1" w:themeFillTint="66"/>
            <w:vAlign w:val="center"/>
          </w:tcPr>
          <w:p w14:paraId="628114E6" w14:textId="77777777" w:rsidR="00471CF2" w:rsidRPr="00A96059" w:rsidRDefault="00471CF2" w:rsidP="00E55798">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整備等の内容</w:t>
            </w:r>
          </w:p>
        </w:tc>
        <w:tc>
          <w:tcPr>
            <w:tcW w:w="2551" w:type="dxa"/>
            <w:tcBorders>
              <w:top w:val="single" w:sz="4" w:space="0" w:color="auto"/>
              <w:bottom w:val="single" w:sz="4" w:space="0" w:color="auto"/>
            </w:tcBorders>
            <w:shd w:val="clear" w:color="auto" w:fill="BDD6EE" w:themeFill="accent1" w:themeFillTint="66"/>
            <w:vAlign w:val="center"/>
          </w:tcPr>
          <w:p w14:paraId="0D0BB7A4" w14:textId="77777777" w:rsidR="00471CF2" w:rsidRPr="00A96059" w:rsidRDefault="00471CF2" w:rsidP="00E55798">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路線名</w:t>
            </w:r>
          </w:p>
        </w:tc>
        <w:tc>
          <w:tcPr>
            <w:tcW w:w="709" w:type="dxa"/>
            <w:tcBorders>
              <w:top w:val="single" w:sz="4" w:space="0" w:color="auto"/>
              <w:bottom w:val="single" w:sz="4" w:space="0" w:color="auto"/>
            </w:tcBorders>
            <w:shd w:val="clear" w:color="auto" w:fill="BDD6EE" w:themeFill="accent1" w:themeFillTint="66"/>
            <w:vAlign w:val="center"/>
          </w:tcPr>
          <w:p w14:paraId="1590BA44" w14:textId="77777777" w:rsidR="00471CF2" w:rsidRPr="00A96059" w:rsidRDefault="00471CF2" w:rsidP="00E55798">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区分</w:t>
            </w:r>
          </w:p>
        </w:tc>
        <w:tc>
          <w:tcPr>
            <w:tcW w:w="709" w:type="dxa"/>
            <w:tcBorders>
              <w:top w:val="single" w:sz="4" w:space="0" w:color="auto"/>
              <w:bottom w:val="single" w:sz="4" w:space="0" w:color="auto"/>
            </w:tcBorders>
            <w:shd w:val="clear" w:color="auto" w:fill="BDD6EE" w:themeFill="accent1" w:themeFillTint="66"/>
            <w:vAlign w:val="center"/>
          </w:tcPr>
          <w:p w14:paraId="6C467235" w14:textId="77777777" w:rsidR="00471CF2" w:rsidRPr="00A96059" w:rsidRDefault="00471CF2" w:rsidP="00E55798">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整備時期</w:t>
            </w:r>
          </w:p>
        </w:tc>
        <w:tc>
          <w:tcPr>
            <w:tcW w:w="1417" w:type="dxa"/>
            <w:tcBorders>
              <w:top w:val="single" w:sz="4" w:space="0" w:color="auto"/>
              <w:bottom w:val="single" w:sz="4" w:space="0" w:color="auto"/>
            </w:tcBorders>
            <w:shd w:val="clear" w:color="auto" w:fill="BDD6EE" w:themeFill="accent1" w:themeFillTint="66"/>
            <w:vAlign w:val="center"/>
          </w:tcPr>
          <w:p w14:paraId="65983B3C" w14:textId="77777777" w:rsidR="00471CF2" w:rsidRPr="00A96059" w:rsidRDefault="00471CF2" w:rsidP="00E55798">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関係者</w:t>
            </w:r>
          </w:p>
        </w:tc>
      </w:tr>
      <w:tr w:rsidR="00A96059" w:rsidRPr="00A96059" w14:paraId="7AF78807" w14:textId="77777777" w:rsidTr="00A6545C">
        <w:trPr>
          <w:cantSplit/>
          <w:trHeight w:val="1287"/>
        </w:trPr>
        <w:tc>
          <w:tcPr>
            <w:tcW w:w="1413" w:type="dxa"/>
            <w:vMerge w:val="restart"/>
            <w:tcBorders>
              <w:top w:val="single" w:sz="4" w:space="0" w:color="auto"/>
              <w:left w:val="single" w:sz="4" w:space="0" w:color="auto"/>
            </w:tcBorders>
            <w:vAlign w:val="center"/>
          </w:tcPr>
          <w:p w14:paraId="641BFAB7" w14:textId="77777777" w:rsidR="00334B17" w:rsidRPr="00A96059" w:rsidRDefault="00334B17" w:rsidP="00E55798">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1</w:t>
            </w:r>
            <w:r w:rsidRPr="00A96059">
              <w:rPr>
                <w:rFonts w:ascii="UD デジタル 教科書体 NK-R" w:eastAsia="UD デジタル 教科書体 NK-R" w:hAnsi="ＭＳ 明朝"/>
                <w:color w:val="000000" w:themeColor="text1"/>
                <w:sz w:val="21"/>
                <w:szCs w:val="21"/>
              </w:rPr>
              <w:t>.</w:t>
            </w:r>
            <w:r w:rsidR="00471CF2" w:rsidRPr="00A96059">
              <w:rPr>
                <w:rFonts w:ascii="UD デジタル 教科書体 NK-R" w:eastAsia="UD デジタル 教科書体 NK-R" w:hAnsi="ＭＳ 明朝" w:hint="eastAsia"/>
                <w:color w:val="000000" w:themeColor="text1"/>
                <w:sz w:val="21"/>
                <w:szCs w:val="21"/>
              </w:rPr>
              <w:t>歩道の整</w:t>
            </w:r>
          </w:p>
          <w:p w14:paraId="1B211F97" w14:textId="402EF28E" w:rsidR="00471CF2" w:rsidRPr="00A96059" w:rsidRDefault="00471CF2" w:rsidP="00E55798">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 xml:space="preserve">備改良　</w:t>
            </w:r>
          </w:p>
          <w:p w14:paraId="60C59BC0" w14:textId="77777777" w:rsidR="00471CF2" w:rsidRPr="00A96059" w:rsidRDefault="00471CF2" w:rsidP="00E55798">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※1</w:t>
            </w:r>
          </w:p>
        </w:tc>
        <w:tc>
          <w:tcPr>
            <w:tcW w:w="2268" w:type="dxa"/>
            <w:vMerge w:val="restart"/>
            <w:tcBorders>
              <w:top w:val="single" w:sz="4" w:space="0" w:color="auto"/>
            </w:tcBorders>
            <w:vAlign w:val="center"/>
          </w:tcPr>
          <w:p w14:paraId="35B9B0DD" w14:textId="323FE581" w:rsidR="00471CF2" w:rsidRPr="00A96059" w:rsidRDefault="00471CF2" w:rsidP="00471CF2">
            <w:pPr>
              <w:spacing w:line="0" w:lineRule="atLeast"/>
              <w:ind w:left="1"/>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 xml:space="preserve">歩道の有効幅員の確保（2.0m以上確保）、段差解消、勾配の改善、舗装面の改善、横断勾配の改善などの実施 </w:t>
            </w:r>
          </w:p>
        </w:tc>
        <w:tc>
          <w:tcPr>
            <w:tcW w:w="2551" w:type="dxa"/>
            <w:tcBorders>
              <w:top w:val="single" w:sz="4" w:space="0" w:color="auto"/>
            </w:tcBorders>
            <w:vAlign w:val="center"/>
          </w:tcPr>
          <w:p w14:paraId="2FC2E62D" w14:textId="77777777" w:rsidR="00471CF2" w:rsidRPr="00A96059" w:rsidRDefault="00471CF2" w:rsidP="00E55798">
            <w:pPr>
              <w:pStyle w:val="af8"/>
              <w:spacing w:line="0" w:lineRule="atLeast"/>
              <w:ind w:firstLineChars="0" w:firstLine="0"/>
              <w:rPr>
                <w:rFonts w:ascii="UD デジタル 教科書体 NK-R" w:eastAsia="UD デジタル 教科書体 NK-R" w:cs="+mn-cs"/>
                <w:color w:val="000000" w:themeColor="text1"/>
                <w:kern w:val="24"/>
                <w:szCs w:val="21"/>
              </w:rPr>
            </w:pPr>
            <w:r w:rsidRPr="00A96059">
              <w:rPr>
                <w:rFonts w:ascii="UD デジタル 教科書体 NK-R" w:eastAsia="UD デジタル 教科書体 NK-R" w:cs="+mn-cs" w:hint="eastAsia"/>
                <w:color w:val="000000" w:themeColor="text1"/>
                <w:kern w:val="24"/>
                <w:szCs w:val="21"/>
              </w:rPr>
              <w:t>大阪臨海線（新なにわ筋）</w:t>
            </w:r>
          </w:p>
          <w:p w14:paraId="630528A8" w14:textId="480F99C9" w:rsidR="00471CF2" w:rsidRPr="00A96059" w:rsidRDefault="00471CF2" w:rsidP="00E55798">
            <w:pPr>
              <w:pStyle w:val="af8"/>
              <w:spacing w:line="0" w:lineRule="atLeast"/>
              <w:ind w:firstLineChars="0" w:firstLine="0"/>
              <w:jc w:val="left"/>
              <w:rPr>
                <w:rFonts w:ascii="UD デジタル 教科書体 NK-R" w:eastAsia="UD デジタル 教科書体 NK-R" w:cs="+mn-cs"/>
                <w:color w:val="000000" w:themeColor="text1"/>
                <w:kern w:val="24"/>
                <w:szCs w:val="21"/>
                <w:lang w:eastAsia="zh-CN"/>
              </w:rPr>
            </w:pPr>
            <w:r w:rsidRPr="00A96059">
              <w:rPr>
                <w:rFonts w:ascii="UD デジタル 教科書体 NK-R" w:eastAsia="UD デジタル 教科書体 NK-R" w:cs="+mn-cs" w:hint="eastAsia"/>
                <w:color w:val="000000" w:themeColor="text1"/>
                <w:kern w:val="24"/>
                <w:szCs w:val="21"/>
                <w:lang w:eastAsia="zh-CN"/>
              </w:rPr>
              <w:t>浜口南港線（住之江通）</w:t>
            </w:r>
          </w:p>
          <w:p w14:paraId="57F5ACD7" w14:textId="77777777" w:rsidR="00471CF2" w:rsidRPr="00A96059" w:rsidRDefault="00471CF2" w:rsidP="00E55798">
            <w:pPr>
              <w:pStyle w:val="af8"/>
              <w:spacing w:line="0" w:lineRule="atLeast"/>
              <w:ind w:firstLineChars="0" w:firstLine="0"/>
              <w:jc w:val="left"/>
              <w:rPr>
                <w:rFonts w:ascii="UD デジタル 教科書体 NK-R" w:eastAsia="UD デジタル 教科書体 NK-R" w:cs="+mn-cs"/>
                <w:color w:val="000000" w:themeColor="text1"/>
                <w:kern w:val="24"/>
                <w:szCs w:val="21"/>
                <w:lang w:eastAsia="zh-CN"/>
              </w:rPr>
            </w:pPr>
            <w:r w:rsidRPr="00A96059">
              <w:rPr>
                <w:rFonts w:ascii="UD デジタル 教科書体 NK-R" w:eastAsia="UD デジタル 教科書体 NK-R" w:cs="+mn-cs" w:hint="eastAsia"/>
                <w:color w:val="000000" w:themeColor="text1"/>
                <w:kern w:val="24"/>
                <w:szCs w:val="21"/>
                <w:lang w:eastAsia="zh-CN"/>
              </w:rPr>
              <w:t>住之江区第2</w:t>
            </w:r>
            <w:r w:rsidRPr="00A96059">
              <w:rPr>
                <w:rFonts w:ascii="UD デジタル 教科書体 NK-R" w:eastAsia="UD デジタル 教科書体 NK-R" w:cs="+mn-cs"/>
                <w:color w:val="000000" w:themeColor="text1"/>
                <w:kern w:val="24"/>
                <w:szCs w:val="21"/>
                <w:lang w:eastAsia="zh-CN"/>
              </w:rPr>
              <w:t>580</w:t>
            </w:r>
            <w:r w:rsidRPr="00A96059">
              <w:rPr>
                <w:rFonts w:ascii="UD デジタル 教科書体 NK-R" w:eastAsia="UD デジタル 教科書体 NK-R" w:cs="+mn-cs" w:hint="eastAsia"/>
                <w:color w:val="000000" w:themeColor="text1"/>
                <w:kern w:val="24"/>
                <w:szCs w:val="21"/>
                <w:lang w:eastAsia="zh-CN"/>
              </w:rPr>
              <w:t>号線</w:t>
            </w:r>
          </w:p>
          <w:p w14:paraId="06F49EF5" w14:textId="77777777" w:rsidR="00471CF2" w:rsidRPr="00A96059" w:rsidRDefault="00471CF2" w:rsidP="00E55798">
            <w:pPr>
              <w:pStyle w:val="af8"/>
              <w:spacing w:line="0" w:lineRule="atLeast"/>
              <w:ind w:firstLineChars="0" w:firstLine="0"/>
              <w:rPr>
                <w:rFonts w:ascii="UD デジタル 教科書体 NK-R" w:eastAsia="PMingLiU"/>
                <w:color w:val="000000" w:themeColor="text1"/>
                <w:szCs w:val="21"/>
                <w:lang w:eastAsia="zh-CN"/>
              </w:rPr>
            </w:pPr>
            <w:r w:rsidRPr="00A96059">
              <w:rPr>
                <w:rFonts w:ascii="UD デジタル 教科書体 NK-R" w:eastAsia="UD デジタル 教科書体 NK-R" w:cs="+mn-cs" w:hint="eastAsia"/>
                <w:color w:val="000000" w:themeColor="text1"/>
                <w:kern w:val="24"/>
                <w:szCs w:val="21"/>
                <w:lang w:eastAsia="zh-CN"/>
              </w:rPr>
              <w:t>住之江区第8</w:t>
            </w:r>
            <w:r w:rsidRPr="00A96059">
              <w:rPr>
                <w:rFonts w:ascii="UD デジタル 教科書体 NK-R" w:eastAsia="UD デジタル 教科書体 NK-R" w:cs="+mn-cs"/>
                <w:color w:val="000000" w:themeColor="text1"/>
                <w:kern w:val="24"/>
                <w:szCs w:val="21"/>
                <w:lang w:eastAsia="zh-CN"/>
              </w:rPr>
              <w:t>915</w:t>
            </w:r>
            <w:r w:rsidRPr="00A96059">
              <w:rPr>
                <w:rFonts w:ascii="UD デジタル 教科書体 NK-R" w:eastAsia="UD デジタル 教科書体 NK-R" w:cs="+mn-cs" w:hint="eastAsia"/>
                <w:color w:val="000000" w:themeColor="text1"/>
                <w:kern w:val="24"/>
                <w:szCs w:val="21"/>
                <w:lang w:eastAsia="zh-CN"/>
              </w:rPr>
              <w:t>号線</w:t>
            </w:r>
          </w:p>
        </w:tc>
        <w:tc>
          <w:tcPr>
            <w:tcW w:w="709" w:type="dxa"/>
            <w:tcBorders>
              <w:top w:val="single" w:sz="4" w:space="0" w:color="auto"/>
            </w:tcBorders>
            <w:shd w:val="clear" w:color="auto" w:fill="auto"/>
            <w:vAlign w:val="center"/>
          </w:tcPr>
          <w:p w14:paraId="7182D13A" w14:textId="77777777" w:rsidR="00471CF2" w:rsidRPr="00A96059" w:rsidRDefault="00471CF2" w:rsidP="00E55798">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維持更新</w:t>
            </w:r>
          </w:p>
        </w:tc>
        <w:tc>
          <w:tcPr>
            <w:tcW w:w="709" w:type="dxa"/>
            <w:tcBorders>
              <w:top w:val="single" w:sz="4" w:space="0" w:color="auto"/>
            </w:tcBorders>
            <w:shd w:val="clear" w:color="auto" w:fill="auto"/>
            <w:vAlign w:val="center"/>
          </w:tcPr>
          <w:p w14:paraId="42A18F10" w14:textId="77777777" w:rsidR="00471CF2" w:rsidRPr="00A96059" w:rsidRDefault="00471CF2" w:rsidP="00E55798">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w:t>
            </w:r>
          </w:p>
        </w:tc>
        <w:tc>
          <w:tcPr>
            <w:tcW w:w="1417" w:type="dxa"/>
            <w:vMerge w:val="restart"/>
            <w:tcBorders>
              <w:top w:val="single" w:sz="4" w:space="0" w:color="auto"/>
            </w:tcBorders>
            <w:vAlign w:val="center"/>
          </w:tcPr>
          <w:p w14:paraId="4AFA2F5B" w14:textId="77777777" w:rsidR="00471CF2" w:rsidRPr="00A96059" w:rsidRDefault="00471CF2" w:rsidP="00E55798">
            <w:pPr>
              <w:pStyle w:val="af8"/>
              <w:spacing w:line="0" w:lineRule="atLeast"/>
              <w:ind w:firstLineChars="0" w:firstLine="0"/>
              <w:jc w:val="left"/>
              <w:rPr>
                <w:rFonts w:ascii="UD デジタル 教科書体 NK-R" w:eastAsia="DengXian"/>
                <w:color w:val="000000" w:themeColor="text1"/>
                <w:szCs w:val="21"/>
                <w:lang w:eastAsia="zh-CN"/>
              </w:rPr>
            </w:pPr>
            <w:r w:rsidRPr="00A96059">
              <w:rPr>
                <w:rFonts w:ascii="UD デジタル 教科書体 NK-R" w:eastAsia="UD デジタル 教科書体 NK-R" w:hint="eastAsia"/>
                <w:color w:val="000000" w:themeColor="text1"/>
                <w:szCs w:val="21"/>
                <w:lang w:eastAsia="zh-CN"/>
              </w:rPr>
              <w:t>大阪市</w:t>
            </w:r>
          </w:p>
        </w:tc>
      </w:tr>
      <w:tr w:rsidR="00A96059" w:rsidRPr="00A96059" w14:paraId="0316D376" w14:textId="77777777" w:rsidTr="00471CF2">
        <w:trPr>
          <w:cantSplit/>
          <w:trHeight w:val="649"/>
        </w:trPr>
        <w:tc>
          <w:tcPr>
            <w:tcW w:w="1413" w:type="dxa"/>
            <w:vMerge/>
            <w:tcBorders>
              <w:left w:val="single" w:sz="4" w:space="0" w:color="auto"/>
            </w:tcBorders>
            <w:vAlign w:val="center"/>
          </w:tcPr>
          <w:p w14:paraId="052A69CF" w14:textId="77777777" w:rsidR="00471CF2" w:rsidRPr="00A96059" w:rsidRDefault="00471CF2" w:rsidP="00471CF2">
            <w:pPr>
              <w:pStyle w:val="a6"/>
              <w:numPr>
                <w:ilvl w:val="0"/>
                <w:numId w:val="13"/>
              </w:numPr>
              <w:spacing w:line="0" w:lineRule="atLeast"/>
              <w:ind w:leftChars="0"/>
              <w:rPr>
                <w:rFonts w:ascii="UD デジタル 教科書体 NK-R" w:eastAsia="UD デジタル 教科書体 NK-R" w:hAnsi="ＭＳ 明朝"/>
                <w:color w:val="000000" w:themeColor="text1"/>
                <w:sz w:val="21"/>
                <w:szCs w:val="21"/>
                <w:lang w:eastAsia="zh-CN"/>
              </w:rPr>
            </w:pPr>
          </w:p>
        </w:tc>
        <w:tc>
          <w:tcPr>
            <w:tcW w:w="2268" w:type="dxa"/>
            <w:vMerge/>
            <w:vAlign w:val="center"/>
          </w:tcPr>
          <w:p w14:paraId="4729E804" w14:textId="77777777" w:rsidR="00471CF2" w:rsidRPr="00A96059" w:rsidRDefault="00471CF2" w:rsidP="00E55798">
            <w:pPr>
              <w:spacing w:line="0" w:lineRule="atLeast"/>
              <w:ind w:left="241" w:hangingChars="115" w:hanging="241"/>
              <w:rPr>
                <w:rFonts w:ascii="UD デジタル 教科書体 NK-R" w:eastAsia="UD デジタル 教科書体 NK-R"/>
                <w:color w:val="000000" w:themeColor="text1"/>
                <w:sz w:val="21"/>
                <w:szCs w:val="21"/>
                <w:lang w:eastAsia="zh-CN"/>
              </w:rPr>
            </w:pPr>
          </w:p>
        </w:tc>
        <w:tc>
          <w:tcPr>
            <w:tcW w:w="2551" w:type="dxa"/>
            <w:tcBorders>
              <w:top w:val="single" w:sz="4" w:space="0" w:color="auto"/>
            </w:tcBorders>
          </w:tcPr>
          <w:p w14:paraId="65F8796C" w14:textId="77777777" w:rsidR="00A6545C" w:rsidRPr="00A96059" w:rsidRDefault="00A6545C" w:rsidP="00E55798">
            <w:pPr>
              <w:pStyle w:val="af8"/>
              <w:spacing w:line="0" w:lineRule="atLeast"/>
              <w:ind w:firstLineChars="0" w:firstLine="0"/>
              <w:jc w:val="left"/>
              <w:rPr>
                <w:rFonts w:ascii="UD デジタル 教科書体 NK-R" w:eastAsia="DengXian" w:cs="+mn-cs"/>
                <w:color w:val="000000" w:themeColor="text1"/>
                <w:kern w:val="24"/>
                <w:szCs w:val="21"/>
                <w:lang w:eastAsia="zh-CN"/>
              </w:rPr>
            </w:pPr>
            <w:r w:rsidRPr="00A96059">
              <w:rPr>
                <w:rFonts w:ascii="UD デジタル 教科書体 NK-R" w:eastAsia="UD デジタル 教科書体 NK-R" w:cs="+mn-cs" w:hint="eastAsia"/>
                <w:color w:val="000000" w:themeColor="text1"/>
                <w:kern w:val="24"/>
                <w:szCs w:val="21"/>
                <w:lang w:eastAsia="zh-CN"/>
              </w:rPr>
              <w:t>住之江区第2</w:t>
            </w:r>
            <w:r w:rsidRPr="00A96059">
              <w:rPr>
                <w:rFonts w:ascii="UD デジタル 教科書体 NK-R" w:eastAsia="UD デジタル 教科書体 NK-R" w:cs="+mn-cs"/>
                <w:color w:val="000000" w:themeColor="text1"/>
                <w:kern w:val="24"/>
                <w:szCs w:val="21"/>
                <w:lang w:eastAsia="zh-CN"/>
              </w:rPr>
              <w:t>466</w:t>
            </w:r>
            <w:r w:rsidRPr="00A96059">
              <w:rPr>
                <w:rFonts w:ascii="UD デジタル 教科書体 NK-R" w:eastAsia="UD デジタル 教科書体 NK-R" w:cs="+mn-cs" w:hint="eastAsia"/>
                <w:color w:val="000000" w:themeColor="text1"/>
                <w:kern w:val="24"/>
                <w:szCs w:val="21"/>
                <w:lang w:eastAsia="zh-CN"/>
              </w:rPr>
              <w:t>号線</w:t>
            </w:r>
          </w:p>
          <w:p w14:paraId="2DB6B5AD" w14:textId="2E4D490E" w:rsidR="00471CF2" w:rsidRPr="00A96059" w:rsidRDefault="00471CF2" w:rsidP="00E55798">
            <w:pPr>
              <w:pStyle w:val="af8"/>
              <w:spacing w:line="0" w:lineRule="atLeast"/>
              <w:ind w:firstLineChars="0" w:firstLine="0"/>
              <w:jc w:val="left"/>
              <w:rPr>
                <w:rFonts w:ascii="UD デジタル 教科書体 NK-R" w:eastAsia="UD デジタル 教科書体 NK-R" w:cs="+mn-cs"/>
                <w:color w:val="000000" w:themeColor="text1"/>
                <w:kern w:val="24"/>
                <w:szCs w:val="21"/>
                <w:lang w:eastAsia="zh-CN"/>
              </w:rPr>
            </w:pPr>
            <w:r w:rsidRPr="00A96059">
              <w:rPr>
                <w:rFonts w:ascii="UD デジタル 教科書体 NK-R" w:eastAsia="UD デジタル 教科書体 NK-R" w:cs="+mn-cs" w:hint="eastAsia"/>
                <w:color w:val="000000" w:themeColor="text1"/>
                <w:kern w:val="24"/>
                <w:szCs w:val="21"/>
                <w:lang w:eastAsia="zh-CN"/>
              </w:rPr>
              <w:t>住之江区第2</w:t>
            </w:r>
            <w:r w:rsidRPr="00A96059">
              <w:rPr>
                <w:rFonts w:ascii="UD デジタル 教科書体 NK-R" w:eastAsia="UD デジタル 教科書体 NK-R" w:cs="+mn-cs"/>
                <w:color w:val="000000" w:themeColor="text1"/>
                <w:kern w:val="24"/>
                <w:szCs w:val="21"/>
                <w:lang w:eastAsia="zh-CN"/>
              </w:rPr>
              <w:t>575</w:t>
            </w:r>
            <w:r w:rsidRPr="00A96059">
              <w:rPr>
                <w:rFonts w:ascii="UD デジタル 教科書体 NK-R" w:eastAsia="UD デジタル 教科書体 NK-R" w:cs="+mn-cs" w:hint="eastAsia"/>
                <w:color w:val="000000" w:themeColor="text1"/>
                <w:kern w:val="24"/>
                <w:szCs w:val="21"/>
                <w:lang w:eastAsia="zh-CN"/>
              </w:rPr>
              <w:t>号線</w:t>
            </w:r>
          </w:p>
          <w:p w14:paraId="5564679E" w14:textId="77777777" w:rsidR="00471CF2" w:rsidRPr="00A96059" w:rsidRDefault="00471CF2" w:rsidP="00E55798">
            <w:pPr>
              <w:pStyle w:val="af8"/>
              <w:spacing w:line="0" w:lineRule="atLeast"/>
              <w:ind w:firstLineChars="0" w:firstLine="0"/>
              <w:jc w:val="left"/>
              <w:rPr>
                <w:rFonts w:ascii="UD デジタル 教科書体 NK-R" w:eastAsia="UD デジタル 教科書体 NK-R" w:cs="+mn-cs"/>
                <w:color w:val="000000" w:themeColor="text1"/>
                <w:kern w:val="24"/>
                <w:szCs w:val="21"/>
                <w:lang w:eastAsia="zh-CN"/>
              </w:rPr>
            </w:pPr>
            <w:r w:rsidRPr="00A96059">
              <w:rPr>
                <w:rFonts w:ascii="UD デジタル 教科書体 NK-R" w:eastAsia="UD デジタル 教科書体 NK-R" w:cs="+mn-cs" w:hint="eastAsia"/>
                <w:color w:val="000000" w:themeColor="text1"/>
                <w:kern w:val="24"/>
                <w:szCs w:val="21"/>
                <w:lang w:eastAsia="zh-CN"/>
              </w:rPr>
              <w:t>住之江区第6</w:t>
            </w:r>
            <w:r w:rsidRPr="00A96059">
              <w:rPr>
                <w:rFonts w:ascii="UD デジタル 教科書体 NK-R" w:eastAsia="UD デジタル 教科書体 NK-R" w:cs="+mn-cs"/>
                <w:color w:val="000000" w:themeColor="text1"/>
                <w:kern w:val="24"/>
                <w:szCs w:val="21"/>
                <w:lang w:eastAsia="zh-CN"/>
              </w:rPr>
              <w:t>17</w:t>
            </w:r>
            <w:r w:rsidRPr="00A96059">
              <w:rPr>
                <w:rFonts w:ascii="UD デジタル 教科書体 NK-R" w:eastAsia="UD デジタル 教科書体 NK-R" w:cs="+mn-cs" w:hint="eastAsia"/>
                <w:color w:val="000000" w:themeColor="text1"/>
                <w:kern w:val="24"/>
                <w:szCs w:val="21"/>
                <w:lang w:eastAsia="zh-CN"/>
              </w:rPr>
              <w:t>号線</w:t>
            </w:r>
          </w:p>
        </w:tc>
        <w:tc>
          <w:tcPr>
            <w:tcW w:w="709" w:type="dxa"/>
            <w:tcBorders>
              <w:top w:val="single" w:sz="4" w:space="0" w:color="auto"/>
            </w:tcBorders>
            <w:shd w:val="clear" w:color="auto" w:fill="auto"/>
            <w:vAlign w:val="center"/>
          </w:tcPr>
          <w:p w14:paraId="07E7F3F7" w14:textId="77777777" w:rsidR="00471CF2" w:rsidRPr="00A96059" w:rsidRDefault="00471CF2" w:rsidP="00E55798">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w:t>
            </w:r>
          </w:p>
        </w:tc>
        <w:tc>
          <w:tcPr>
            <w:tcW w:w="709" w:type="dxa"/>
            <w:tcBorders>
              <w:top w:val="single" w:sz="4" w:space="0" w:color="auto"/>
            </w:tcBorders>
            <w:shd w:val="clear" w:color="auto" w:fill="auto"/>
            <w:vAlign w:val="center"/>
          </w:tcPr>
          <w:p w14:paraId="6886FCDB" w14:textId="77777777" w:rsidR="00471CF2" w:rsidRPr="00A96059" w:rsidRDefault="00471CF2" w:rsidP="00E55798">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前期</w:t>
            </w:r>
          </w:p>
        </w:tc>
        <w:tc>
          <w:tcPr>
            <w:tcW w:w="1417" w:type="dxa"/>
            <w:vMerge/>
            <w:vAlign w:val="center"/>
          </w:tcPr>
          <w:p w14:paraId="1D9F4B42" w14:textId="77777777" w:rsidR="00471CF2" w:rsidRPr="00A96059" w:rsidRDefault="00471CF2" w:rsidP="00E55798">
            <w:pPr>
              <w:pStyle w:val="af8"/>
              <w:spacing w:line="0" w:lineRule="atLeast"/>
              <w:ind w:firstLineChars="0" w:firstLine="0"/>
              <w:jc w:val="left"/>
              <w:rPr>
                <w:rFonts w:ascii="UD デジタル 教科書体 NK-R" w:eastAsia="UD デジタル 教科書体 NK-R"/>
                <w:color w:val="000000" w:themeColor="text1"/>
                <w:szCs w:val="21"/>
                <w:lang w:eastAsia="zh-CN"/>
              </w:rPr>
            </w:pPr>
          </w:p>
        </w:tc>
      </w:tr>
      <w:tr w:rsidR="00A96059" w:rsidRPr="00A96059" w14:paraId="2B56BA77" w14:textId="77777777" w:rsidTr="00471CF2">
        <w:trPr>
          <w:cantSplit/>
          <w:trHeight w:val="476"/>
        </w:trPr>
        <w:tc>
          <w:tcPr>
            <w:tcW w:w="1413" w:type="dxa"/>
            <w:vMerge w:val="restart"/>
            <w:tcBorders>
              <w:left w:val="single" w:sz="4" w:space="0" w:color="auto"/>
            </w:tcBorders>
            <w:vAlign w:val="center"/>
          </w:tcPr>
          <w:p w14:paraId="28A20654" w14:textId="722F68E3" w:rsidR="00471CF2" w:rsidRPr="00A96059" w:rsidRDefault="00334B17" w:rsidP="00E55798">
            <w:pPr>
              <w:spacing w:line="0" w:lineRule="atLeast"/>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2</w:t>
            </w:r>
            <w:r w:rsidRPr="00A96059">
              <w:rPr>
                <w:rFonts w:ascii="UD デジタル 教科書体 NK-R" w:eastAsia="UD デジタル 教科書体 NK-R"/>
                <w:color w:val="000000" w:themeColor="text1"/>
                <w:sz w:val="21"/>
                <w:szCs w:val="21"/>
              </w:rPr>
              <w:t>.</w:t>
            </w:r>
            <w:r w:rsidR="00471CF2" w:rsidRPr="00A96059">
              <w:rPr>
                <w:rFonts w:ascii="UD デジタル 教科書体 NK-R" w:eastAsia="UD デジタル 教科書体 NK-R" w:hint="eastAsia"/>
                <w:color w:val="000000" w:themeColor="text1"/>
                <w:sz w:val="21"/>
                <w:szCs w:val="21"/>
              </w:rPr>
              <w:t>視覚障がい者誘導用ブロックの敷設</w:t>
            </w:r>
          </w:p>
          <w:p w14:paraId="6AD99AC1" w14:textId="77777777" w:rsidR="00471CF2" w:rsidRPr="00A96059" w:rsidRDefault="00471CF2" w:rsidP="00E55798">
            <w:pPr>
              <w:spacing w:line="0" w:lineRule="atLeast"/>
              <w:ind w:left="210" w:hangingChars="100" w:hanging="210"/>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※1</w:t>
            </w:r>
          </w:p>
        </w:tc>
        <w:tc>
          <w:tcPr>
            <w:tcW w:w="2268" w:type="dxa"/>
            <w:vMerge w:val="restart"/>
            <w:tcBorders>
              <w:top w:val="single" w:sz="4" w:space="0" w:color="auto"/>
            </w:tcBorders>
            <w:vAlign w:val="center"/>
          </w:tcPr>
          <w:p w14:paraId="613C788D" w14:textId="77777777" w:rsidR="00244C97" w:rsidRPr="00A96059" w:rsidRDefault="00471CF2" w:rsidP="00E55798">
            <w:pPr>
              <w:spacing w:line="0" w:lineRule="atLeast"/>
              <w:ind w:left="241" w:hangingChars="115" w:hanging="241"/>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視覚障がい者誘導用ブ</w:t>
            </w:r>
          </w:p>
          <w:p w14:paraId="244C36B9" w14:textId="67E9A844" w:rsidR="00471CF2" w:rsidRPr="00A96059" w:rsidRDefault="00471CF2" w:rsidP="00244C97">
            <w:pPr>
              <w:spacing w:line="0" w:lineRule="atLeast"/>
              <w:ind w:left="241" w:hangingChars="115" w:hanging="241"/>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ロックの敷設</w:t>
            </w:r>
          </w:p>
        </w:tc>
        <w:tc>
          <w:tcPr>
            <w:tcW w:w="2551" w:type="dxa"/>
            <w:vAlign w:val="center"/>
          </w:tcPr>
          <w:p w14:paraId="1ADC2163" w14:textId="77777777" w:rsidR="00471CF2" w:rsidRPr="00A96059" w:rsidRDefault="00471CF2" w:rsidP="00E55798">
            <w:pPr>
              <w:pStyle w:val="af8"/>
              <w:spacing w:line="0" w:lineRule="atLeast"/>
              <w:ind w:firstLineChars="0" w:firstLine="0"/>
              <w:rPr>
                <w:rFonts w:ascii="UD デジタル 教科書体 NK-R" w:eastAsia="UD デジタル 教科書体 NK-R" w:cs="+mn-cs"/>
                <w:color w:val="000000" w:themeColor="text1"/>
                <w:kern w:val="24"/>
                <w:szCs w:val="21"/>
              </w:rPr>
            </w:pPr>
            <w:r w:rsidRPr="00A96059">
              <w:rPr>
                <w:rFonts w:ascii="UD デジタル 教科書体 NK-R" w:eastAsia="UD デジタル 教科書体 NK-R" w:cs="+mn-cs" w:hint="eastAsia"/>
                <w:color w:val="000000" w:themeColor="text1"/>
                <w:kern w:val="24"/>
                <w:szCs w:val="21"/>
              </w:rPr>
              <w:t>大阪臨海線（新なにわ筋）</w:t>
            </w:r>
          </w:p>
          <w:p w14:paraId="49647826" w14:textId="77777777" w:rsidR="00471CF2" w:rsidRPr="00A96059" w:rsidRDefault="00471CF2" w:rsidP="00E55798">
            <w:pPr>
              <w:pStyle w:val="af8"/>
              <w:spacing w:line="0" w:lineRule="atLeast"/>
              <w:ind w:firstLineChars="0" w:firstLine="0"/>
              <w:jc w:val="left"/>
              <w:rPr>
                <w:rFonts w:ascii="UD デジタル 教科書体 NK-R" w:eastAsia="UD デジタル 教科書体 NK-R" w:cs="+mn-cs"/>
                <w:color w:val="000000" w:themeColor="text1"/>
                <w:kern w:val="24"/>
                <w:szCs w:val="21"/>
                <w:lang w:eastAsia="zh-CN"/>
              </w:rPr>
            </w:pPr>
            <w:r w:rsidRPr="00A96059">
              <w:rPr>
                <w:rFonts w:ascii="UD デジタル 教科書体 NK-R" w:eastAsia="UD デジタル 教科書体 NK-R" w:cs="+mn-cs" w:hint="eastAsia"/>
                <w:color w:val="000000" w:themeColor="text1"/>
                <w:kern w:val="24"/>
                <w:szCs w:val="21"/>
                <w:lang w:eastAsia="zh-CN"/>
              </w:rPr>
              <w:t>住之江区第2</w:t>
            </w:r>
            <w:r w:rsidRPr="00A96059">
              <w:rPr>
                <w:rFonts w:ascii="UD デジタル 教科書体 NK-R" w:eastAsia="UD デジタル 教科書体 NK-R" w:cs="+mn-cs"/>
                <w:color w:val="000000" w:themeColor="text1"/>
                <w:kern w:val="24"/>
                <w:szCs w:val="21"/>
                <w:lang w:eastAsia="zh-CN"/>
              </w:rPr>
              <w:t>580</w:t>
            </w:r>
            <w:r w:rsidRPr="00A96059">
              <w:rPr>
                <w:rFonts w:ascii="UD デジタル 教科書体 NK-R" w:eastAsia="UD デジタル 教科書体 NK-R" w:cs="+mn-cs" w:hint="eastAsia"/>
                <w:color w:val="000000" w:themeColor="text1"/>
                <w:kern w:val="24"/>
                <w:szCs w:val="21"/>
                <w:lang w:eastAsia="zh-CN"/>
              </w:rPr>
              <w:t>号線</w:t>
            </w:r>
          </w:p>
          <w:p w14:paraId="2E621675" w14:textId="77777777" w:rsidR="00471CF2" w:rsidRPr="00A96059" w:rsidRDefault="00471CF2" w:rsidP="00E55798">
            <w:pPr>
              <w:pStyle w:val="af8"/>
              <w:spacing w:line="0" w:lineRule="atLeast"/>
              <w:ind w:firstLineChars="0" w:firstLine="0"/>
              <w:rPr>
                <w:rFonts w:ascii="UD デジタル 教科書体 NK-R" w:eastAsia="UD デジタル 教科書体 NK-R" w:cs="+mn-cs"/>
                <w:color w:val="000000" w:themeColor="text1"/>
                <w:kern w:val="24"/>
                <w:szCs w:val="21"/>
                <w:lang w:eastAsia="zh-CN"/>
              </w:rPr>
            </w:pPr>
            <w:r w:rsidRPr="00A96059">
              <w:rPr>
                <w:rFonts w:ascii="UD デジタル 教科書体 NK-R" w:eastAsia="UD デジタル 教科書体 NK-R" w:cs="+mn-cs" w:hint="eastAsia"/>
                <w:color w:val="000000" w:themeColor="text1"/>
                <w:kern w:val="24"/>
                <w:szCs w:val="21"/>
                <w:lang w:eastAsia="zh-CN"/>
              </w:rPr>
              <w:t>住之江区第8</w:t>
            </w:r>
            <w:r w:rsidRPr="00A96059">
              <w:rPr>
                <w:rFonts w:ascii="UD デジタル 教科書体 NK-R" w:eastAsia="UD デジタル 教科書体 NK-R" w:cs="+mn-cs"/>
                <w:color w:val="000000" w:themeColor="text1"/>
                <w:kern w:val="24"/>
                <w:szCs w:val="21"/>
                <w:lang w:eastAsia="zh-CN"/>
              </w:rPr>
              <w:t>915</w:t>
            </w:r>
            <w:r w:rsidRPr="00A96059">
              <w:rPr>
                <w:rFonts w:ascii="UD デジタル 教科書体 NK-R" w:eastAsia="UD デジタル 教科書体 NK-R" w:cs="+mn-cs" w:hint="eastAsia"/>
                <w:color w:val="000000" w:themeColor="text1"/>
                <w:kern w:val="24"/>
                <w:szCs w:val="21"/>
                <w:lang w:eastAsia="zh-CN"/>
              </w:rPr>
              <w:t>号線</w:t>
            </w:r>
          </w:p>
        </w:tc>
        <w:tc>
          <w:tcPr>
            <w:tcW w:w="709" w:type="dxa"/>
            <w:tcBorders>
              <w:top w:val="single" w:sz="6" w:space="0" w:color="auto"/>
            </w:tcBorders>
            <w:shd w:val="clear" w:color="auto" w:fill="auto"/>
            <w:vAlign w:val="center"/>
          </w:tcPr>
          <w:p w14:paraId="04045961" w14:textId="77777777" w:rsidR="00471CF2" w:rsidRPr="00A96059" w:rsidRDefault="00471CF2" w:rsidP="00E55798">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維持更新</w:t>
            </w:r>
          </w:p>
        </w:tc>
        <w:tc>
          <w:tcPr>
            <w:tcW w:w="709" w:type="dxa"/>
            <w:tcBorders>
              <w:top w:val="single" w:sz="6" w:space="0" w:color="auto"/>
            </w:tcBorders>
            <w:shd w:val="clear" w:color="auto" w:fill="auto"/>
            <w:vAlign w:val="center"/>
          </w:tcPr>
          <w:p w14:paraId="35E58DAB" w14:textId="77777777" w:rsidR="00471CF2" w:rsidRPr="00A96059" w:rsidRDefault="00471CF2" w:rsidP="00E55798">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w:t>
            </w:r>
          </w:p>
        </w:tc>
        <w:tc>
          <w:tcPr>
            <w:tcW w:w="1417" w:type="dxa"/>
            <w:vMerge/>
          </w:tcPr>
          <w:p w14:paraId="4278B223" w14:textId="77777777" w:rsidR="00471CF2" w:rsidRPr="00A96059" w:rsidRDefault="00471CF2" w:rsidP="00E55798">
            <w:pPr>
              <w:pStyle w:val="af8"/>
              <w:spacing w:line="0" w:lineRule="atLeast"/>
              <w:ind w:firstLineChars="0" w:firstLine="0"/>
              <w:jc w:val="center"/>
              <w:rPr>
                <w:rFonts w:ascii="UD デジタル 教科書体 NK-R" w:eastAsia="UD デジタル 教科書体 NK-R"/>
                <w:color w:val="000000" w:themeColor="text1"/>
                <w:szCs w:val="21"/>
              </w:rPr>
            </w:pPr>
          </w:p>
        </w:tc>
      </w:tr>
      <w:tr w:rsidR="00A96059" w:rsidRPr="00A96059" w14:paraId="0D25CA90" w14:textId="77777777" w:rsidTr="00471CF2">
        <w:trPr>
          <w:cantSplit/>
          <w:trHeight w:val="991"/>
        </w:trPr>
        <w:tc>
          <w:tcPr>
            <w:tcW w:w="1413" w:type="dxa"/>
            <w:vMerge/>
            <w:tcBorders>
              <w:left w:val="single" w:sz="4" w:space="0" w:color="auto"/>
            </w:tcBorders>
            <w:vAlign w:val="center"/>
          </w:tcPr>
          <w:p w14:paraId="393C213A" w14:textId="77777777" w:rsidR="00471CF2" w:rsidRPr="00A96059" w:rsidRDefault="00471CF2" w:rsidP="00471CF2">
            <w:pPr>
              <w:pStyle w:val="a6"/>
              <w:numPr>
                <w:ilvl w:val="0"/>
                <w:numId w:val="13"/>
              </w:numPr>
              <w:spacing w:line="0" w:lineRule="atLeast"/>
              <w:ind w:leftChars="0"/>
              <w:rPr>
                <w:rFonts w:ascii="UD デジタル 教科書体 NK-R" w:eastAsia="UD デジタル 教科書体 NK-R"/>
                <w:color w:val="000000" w:themeColor="text1"/>
                <w:sz w:val="21"/>
                <w:szCs w:val="21"/>
              </w:rPr>
            </w:pPr>
          </w:p>
        </w:tc>
        <w:tc>
          <w:tcPr>
            <w:tcW w:w="2268" w:type="dxa"/>
            <w:vMerge/>
            <w:vAlign w:val="center"/>
          </w:tcPr>
          <w:p w14:paraId="52D3782C" w14:textId="77777777" w:rsidR="00471CF2" w:rsidRPr="00A96059" w:rsidRDefault="00471CF2" w:rsidP="00E55798">
            <w:pPr>
              <w:spacing w:line="0" w:lineRule="atLeast"/>
              <w:ind w:left="241" w:hangingChars="115" w:hanging="241"/>
              <w:rPr>
                <w:rFonts w:ascii="UD デジタル 教科書体 NK-R" w:eastAsia="UD デジタル 教科書体 NK-R"/>
                <w:color w:val="000000" w:themeColor="text1"/>
                <w:sz w:val="21"/>
                <w:szCs w:val="21"/>
              </w:rPr>
            </w:pPr>
          </w:p>
        </w:tc>
        <w:tc>
          <w:tcPr>
            <w:tcW w:w="2551" w:type="dxa"/>
          </w:tcPr>
          <w:p w14:paraId="46B8F556" w14:textId="77777777" w:rsidR="00334B17" w:rsidRPr="00A96059" w:rsidRDefault="00334B17" w:rsidP="00334B17">
            <w:pPr>
              <w:pStyle w:val="af8"/>
              <w:spacing w:line="0" w:lineRule="atLeast"/>
              <w:ind w:firstLineChars="0" w:firstLine="0"/>
              <w:jc w:val="left"/>
              <w:rPr>
                <w:rFonts w:ascii="UD デジタル 教科書体 NK-R" w:eastAsia="UD デジタル 教科書体 NK-R" w:cs="+mn-cs"/>
                <w:color w:val="000000" w:themeColor="text1"/>
                <w:kern w:val="24"/>
                <w:szCs w:val="21"/>
              </w:rPr>
            </w:pPr>
            <w:r w:rsidRPr="00A96059">
              <w:rPr>
                <w:rFonts w:ascii="UD デジタル 教科書体 NK-R" w:eastAsia="UD デジタル 教科書体 NK-R" w:cs="+mn-cs" w:hint="eastAsia"/>
                <w:color w:val="000000" w:themeColor="text1"/>
                <w:kern w:val="24"/>
                <w:szCs w:val="21"/>
              </w:rPr>
              <w:t>住之江区第2</w:t>
            </w:r>
            <w:r w:rsidRPr="00A96059">
              <w:rPr>
                <w:rFonts w:ascii="UD デジタル 教科書体 NK-R" w:eastAsia="UD デジタル 教科書体 NK-R" w:cs="+mn-cs"/>
                <w:color w:val="000000" w:themeColor="text1"/>
                <w:kern w:val="24"/>
                <w:szCs w:val="21"/>
              </w:rPr>
              <w:t>466</w:t>
            </w:r>
            <w:r w:rsidRPr="00A96059">
              <w:rPr>
                <w:rFonts w:ascii="UD デジタル 教科書体 NK-R" w:eastAsia="UD デジタル 教科書体 NK-R" w:cs="+mn-cs" w:hint="eastAsia"/>
                <w:color w:val="000000" w:themeColor="text1"/>
                <w:kern w:val="24"/>
                <w:szCs w:val="21"/>
              </w:rPr>
              <w:t>号線</w:t>
            </w:r>
          </w:p>
          <w:p w14:paraId="15B6227A" w14:textId="77777777" w:rsidR="00471CF2" w:rsidRPr="00A96059" w:rsidRDefault="00471CF2" w:rsidP="00E55798">
            <w:pPr>
              <w:pStyle w:val="af8"/>
              <w:spacing w:line="0" w:lineRule="atLeast"/>
              <w:ind w:firstLineChars="0" w:firstLine="0"/>
              <w:jc w:val="left"/>
              <w:rPr>
                <w:rFonts w:ascii="UD デジタル 教科書体 NK-R" w:eastAsia="UD デジタル 教科書体 NK-R" w:cs="+mn-cs"/>
                <w:color w:val="000000" w:themeColor="text1"/>
                <w:kern w:val="24"/>
                <w:szCs w:val="21"/>
              </w:rPr>
            </w:pPr>
            <w:r w:rsidRPr="00A96059">
              <w:rPr>
                <w:rFonts w:ascii="UD デジタル 教科書体 NK-R" w:eastAsia="UD デジタル 教科書体 NK-R" w:cs="+mn-cs" w:hint="eastAsia"/>
                <w:color w:val="000000" w:themeColor="text1"/>
                <w:kern w:val="24"/>
                <w:szCs w:val="21"/>
              </w:rPr>
              <w:t>浜口南港線（住之江通）</w:t>
            </w:r>
          </w:p>
          <w:p w14:paraId="07556AC8" w14:textId="77777777" w:rsidR="00471CF2" w:rsidRPr="00A96059" w:rsidRDefault="00471CF2" w:rsidP="00E55798">
            <w:pPr>
              <w:pStyle w:val="af8"/>
              <w:spacing w:line="0" w:lineRule="atLeast"/>
              <w:ind w:firstLineChars="0" w:firstLine="0"/>
              <w:jc w:val="left"/>
              <w:rPr>
                <w:rFonts w:ascii="UD デジタル 教科書体 NK-R" w:eastAsia="UD デジタル 教科書体 NK-R" w:cs="+mn-cs"/>
                <w:color w:val="000000" w:themeColor="text1"/>
                <w:kern w:val="24"/>
                <w:szCs w:val="21"/>
              </w:rPr>
            </w:pPr>
            <w:r w:rsidRPr="00A96059">
              <w:rPr>
                <w:rFonts w:ascii="UD デジタル 教科書体 NK-R" w:eastAsia="UD デジタル 教科書体 NK-R" w:cs="+mn-cs" w:hint="eastAsia"/>
                <w:color w:val="000000" w:themeColor="text1"/>
                <w:kern w:val="24"/>
                <w:szCs w:val="21"/>
              </w:rPr>
              <w:t>住之江区第2</w:t>
            </w:r>
            <w:r w:rsidRPr="00A96059">
              <w:rPr>
                <w:rFonts w:ascii="UD デジタル 教科書体 NK-R" w:eastAsia="UD デジタル 教科書体 NK-R" w:cs="+mn-cs"/>
                <w:color w:val="000000" w:themeColor="text1"/>
                <w:kern w:val="24"/>
                <w:szCs w:val="21"/>
              </w:rPr>
              <w:t>575</w:t>
            </w:r>
            <w:r w:rsidRPr="00A96059">
              <w:rPr>
                <w:rFonts w:ascii="UD デジタル 教科書体 NK-R" w:eastAsia="UD デジタル 教科書体 NK-R" w:cs="+mn-cs" w:hint="eastAsia"/>
                <w:color w:val="000000" w:themeColor="text1"/>
                <w:kern w:val="24"/>
                <w:szCs w:val="21"/>
              </w:rPr>
              <w:t>号線</w:t>
            </w:r>
          </w:p>
          <w:p w14:paraId="72EE2091" w14:textId="77777777" w:rsidR="00471CF2" w:rsidRPr="00A96059" w:rsidRDefault="00471CF2" w:rsidP="00E55798">
            <w:pPr>
              <w:pStyle w:val="af8"/>
              <w:spacing w:line="0" w:lineRule="atLeast"/>
              <w:ind w:firstLineChars="0" w:firstLine="0"/>
              <w:rPr>
                <w:rFonts w:ascii="UD デジタル 教科書体 NK-R" w:eastAsia="UD デジタル 教科書体 NK-R" w:cs="+mn-cs"/>
                <w:color w:val="000000" w:themeColor="text1"/>
                <w:kern w:val="24"/>
                <w:szCs w:val="21"/>
              </w:rPr>
            </w:pPr>
            <w:r w:rsidRPr="00A96059">
              <w:rPr>
                <w:rFonts w:ascii="UD デジタル 教科書体 NK-R" w:eastAsia="UD デジタル 教科書体 NK-R" w:cs="+mn-cs" w:hint="eastAsia"/>
                <w:color w:val="000000" w:themeColor="text1"/>
                <w:kern w:val="24"/>
                <w:szCs w:val="21"/>
              </w:rPr>
              <w:t>住之江区第6</w:t>
            </w:r>
            <w:r w:rsidRPr="00A96059">
              <w:rPr>
                <w:rFonts w:ascii="UD デジタル 教科書体 NK-R" w:eastAsia="UD デジタル 教科書体 NK-R" w:cs="+mn-cs"/>
                <w:color w:val="000000" w:themeColor="text1"/>
                <w:kern w:val="24"/>
                <w:szCs w:val="21"/>
              </w:rPr>
              <w:t>17</w:t>
            </w:r>
            <w:r w:rsidRPr="00A96059">
              <w:rPr>
                <w:rFonts w:ascii="UD デジタル 教科書体 NK-R" w:eastAsia="UD デジタル 教科書体 NK-R" w:cs="+mn-cs" w:hint="eastAsia"/>
                <w:color w:val="000000" w:themeColor="text1"/>
                <w:kern w:val="24"/>
                <w:szCs w:val="21"/>
              </w:rPr>
              <w:t>号線</w:t>
            </w:r>
          </w:p>
        </w:tc>
        <w:tc>
          <w:tcPr>
            <w:tcW w:w="709" w:type="dxa"/>
            <w:shd w:val="clear" w:color="auto" w:fill="auto"/>
            <w:vAlign w:val="center"/>
          </w:tcPr>
          <w:p w14:paraId="3464576F" w14:textId="77777777" w:rsidR="00471CF2" w:rsidRPr="00A96059" w:rsidRDefault="00471CF2" w:rsidP="00E55798">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w:t>
            </w:r>
          </w:p>
        </w:tc>
        <w:tc>
          <w:tcPr>
            <w:tcW w:w="709" w:type="dxa"/>
            <w:shd w:val="clear" w:color="auto" w:fill="auto"/>
            <w:vAlign w:val="center"/>
          </w:tcPr>
          <w:p w14:paraId="087B0170" w14:textId="77777777" w:rsidR="00471CF2" w:rsidRPr="00A96059" w:rsidRDefault="00471CF2" w:rsidP="00E55798">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前期</w:t>
            </w:r>
          </w:p>
        </w:tc>
        <w:tc>
          <w:tcPr>
            <w:tcW w:w="1417" w:type="dxa"/>
            <w:vMerge/>
          </w:tcPr>
          <w:p w14:paraId="71F2DD6E" w14:textId="77777777" w:rsidR="00471CF2" w:rsidRPr="00A96059" w:rsidRDefault="00471CF2" w:rsidP="00E55798">
            <w:pPr>
              <w:pStyle w:val="af8"/>
              <w:spacing w:line="0" w:lineRule="atLeast"/>
              <w:ind w:firstLineChars="0" w:firstLine="0"/>
              <w:jc w:val="center"/>
              <w:rPr>
                <w:rFonts w:ascii="UD デジタル 教科書体 NK-R" w:eastAsia="UD デジタル 教科書体 NK-R"/>
                <w:color w:val="000000" w:themeColor="text1"/>
                <w:szCs w:val="21"/>
              </w:rPr>
            </w:pPr>
          </w:p>
        </w:tc>
      </w:tr>
      <w:tr w:rsidR="00A96059" w:rsidRPr="00A96059" w14:paraId="66D920D0" w14:textId="77777777" w:rsidTr="00471CF2">
        <w:trPr>
          <w:cantSplit/>
          <w:trHeight w:val="1443"/>
        </w:trPr>
        <w:tc>
          <w:tcPr>
            <w:tcW w:w="1413" w:type="dxa"/>
            <w:tcBorders>
              <w:left w:val="single" w:sz="4" w:space="0" w:color="auto"/>
            </w:tcBorders>
            <w:vAlign w:val="center"/>
          </w:tcPr>
          <w:p w14:paraId="7DD8A4B1" w14:textId="77777777" w:rsidR="00471CF2" w:rsidRPr="00A96059" w:rsidRDefault="00471CF2" w:rsidP="00E55798">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３．歩行空間の確保</w:t>
            </w:r>
          </w:p>
          <w:p w14:paraId="6F4DDE0F" w14:textId="3E5D539F" w:rsidR="00471CF2" w:rsidRPr="00A96059" w:rsidRDefault="00471CF2" w:rsidP="00E55798">
            <w:pPr>
              <w:spacing w:line="0" w:lineRule="atLeast"/>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※1</w:t>
            </w:r>
          </w:p>
        </w:tc>
        <w:tc>
          <w:tcPr>
            <w:tcW w:w="2268" w:type="dxa"/>
            <w:tcBorders>
              <w:top w:val="single" w:sz="4" w:space="0" w:color="auto"/>
            </w:tcBorders>
            <w:vAlign w:val="center"/>
          </w:tcPr>
          <w:p w14:paraId="194CCE94" w14:textId="77777777" w:rsidR="00471CF2" w:rsidRPr="00A96059" w:rsidRDefault="00471CF2" w:rsidP="00E55798">
            <w:pPr>
              <w:spacing w:line="0" w:lineRule="atLeast"/>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歩道の設置が困難な場合は、路側帯のカラー舗装化、自動車・自転車の進入抑制や速度抑制、必要な交通規制、違法駐車の取り締まり、放置自転車の対策等を検討</w:t>
            </w:r>
          </w:p>
        </w:tc>
        <w:tc>
          <w:tcPr>
            <w:tcW w:w="2551" w:type="dxa"/>
            <w:vAlign w:val="center"/>
          </w:tcPr>
          <w:p w14:paraId="329DB140" w14:textId="25BBA69A" w:rsidR="00471CF2" w:rsidRPr="00A96059" w:rsidRDefault="00471CF2" w:rsidP="00471CF2">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該当なし</w:t>
            </w:r>
          </w:p>
        </w:tc>
        <w:tc>
          <w:tcPr>
            <w:tcW w:w="709" w:type="dxa"/>
            <w:tcBorders>
              <w:top w:val="single" w:sz="4" w:space="0" w:color="auto"/>
              <w:right w:val="single" w:sz="4" w:space="0" w:color="auto"/>
            </w:tcBorders>
            <w:shd w:val="clear" w:color="auto" w:fill="auto"/>
            <w:vAlign w:val="center"/>
          </w:tcPr>
          <w:p w14:paraId="66A5A18A" w14:textId="7662DFA3" w:rsidR="00471CF2" w:rsidRPr="00A96059" w:rsidRDefault="00C5193F" w:rsidP="00E55798">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w:t>
            </w:r>
          </w:p>
        </w:tc>
        <w:tc>
          <w:tcPr>
            <w:tcW w:w="709" w:type="dxa"/>
            <w:shd w:val="clear" w:color="auto" w:fill="auto"/>
            <w:vAlign w:val="center"/>
          </w:tcPr>
          <w:p w14:paraId="7B331B4C" w14:textId="4A2A78C5" w:rsidR="00471CF2" w:rsidRPr="00A96059" w:rsidRDefault="00C5193F" w:rsidP="00E55798">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w:t>
            </w:r>
          </w:p>
        </w:tc>
        <w:tc>
          <w:tcPr>
            <w:tcW w:w="1417" w:type="dxa"/>
            <w:vAlign w:val="center"/>
          </w:tcPr>
          <w:p w14:paraId="72AB2F96" w14:textId="77777777" w:rsidR="00471CF2" w:rsidRPr="00A96059" w:rsidRDefault="00471CF2" w:rsidP="00E55798">
            <w:pPr>
              <w:pStyle w:val="af8"/>
              <w:spacing w:line="0" w:lineRule="atLeast"/>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大阪市</w:t>
            </w:r>
          </w:p>
          <w:p w14:paraId="361F38F7" w14:textId="09BEAB37" w:rsidR="00471CF2" w:rsidRPr="00A96059" w:rsidRDefault="00471CF2" w:rsidP="00471CF2">
            <w:pPr>
              <w:pStyle w:val="af8"/>
              <w:spacing w:line="0" w:lineRule="atLeast"/>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公安委員会</w:t>
            </w:r>
          </w:p>
        </w:tc>
      </w:tr>
      <w:tr w:rsidR="00A96059" w:rsidRPr="00A96059" w14:paraId="35E91EA6" w14:textId="77777777" w:rsidTr="00471CF2">
        <w:trPr>
          <w:cantSplit/>
          <w:trHeight w:val="1443"/>
        </w:trPr>
        <w:tc>
          <w:tcPr>
            <w:tcW w:w="1413" w:type="dxa"/>
            <w:tcBorders>
              <w:left w:val="single" w:sz="4" w:space="0" w:color="auto"/>
            </w:tcBorders>
            <w:vAlign w:val="center"/>
          </w:tcPr>
          <w:p w14:paraId="32CCB789" w14:textId="77777777" w:rsidR="00471CF2" w:rsidRPr="00A96059" w:rsidRDefault="00471CF2" w:rsidP="00E55798">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4.歩道橋</w:t>
            </w:r>
          </w:p>
        </w:tc>
        <w:tc>
          <w:tcPr>
            <w:tcW w:w="2268" w:type="dxa"/>
            <w:tcBorders>
              <w:top w:val="single" w:sz="4" w:space="0" w:color="auto"/>
            </w:tcBorders>
            <w:vAlign w:val="center"/>
          </w:tcPr>
          <w:p w14:paraId="72A9D2CA" w14:textId="63C64689" w:rsidR="00471CF2" w:rsidRPr="00A96059" w:rsidRDefault="00471CF2" w:rsidP="00E55798">
            <w:pPr>
              <w:pStyle w:val="af8"/>
              <w:spacing w:line="0" w:lineRule="atLeast"/>
              <w:ind w:firstLineChars="0" w:firstLine="0"/>
              <w:rPr>
                <w:rFonts w:ascii="UD デジタル 教科書体 NK-R" w:eastAsia="UD デジタル 教科書体 NK-R" w:hAnsi="ＭＳ 明朝"/>
                <w:color w:val="000000" w:themeColor="text1"/>
                <w:szCs w:val="21"/>
              </w:rPr>
            </w:pPr>
            <w:r w:rsidRPr="00A96059">
              <w:rPr>
                <w:rFonts w:ascii="UD デジタル 教科書体 NK-R" w:eastAsia="UD デジタル 教科書体 NK-R" w:hint="eastAsia"/>
                <w:color w:val="000000" w:themeColor="text1"/>
                <w:szCs w:val="21"/>
              </w:rPr>
              <w:t>路上横断施設の併設、歩道橋の円滑化等について関係者間で実現可能性も含めて検討</w:t>
            </w:r>
          </w:p>
        </w:tc>
        <w:tc>
          <w:tcPr>
            <w:tcW w:w="2551" w:type="dxa"/>
            <w:tcBorders>
              <w:top w:val="single" w:sz="4" w:space="0" w:color="auto"/>
            </w:tcBorders>
            <w:vAlign w:val="center"/>
          </w:tcPr>
          <w:p w14:paraId="78088F48" w14:textId="77777777" w:rsidR="00471CF2" w:rsidRPr="00A96059" w:rsidRDefault="00471CF2" w:rsidP="00E55798">
            <w:pPr>
              <w:pStyle w:val="af8"/>
              <w:spacing w:line="0" w:lineRule="atLeast"/>
              <w:ind w:left="210" w:hangingChars="100" w:hanging="210"/>
              <w:rPr>
                <w:rFonts w:ascii="UD デジタル 教科書体 NK-R" w:eastAsia="UD デジタル 教科書体 NK-R" w:hAnsi="ＭＳ 明朝"/>
                <w:color w:val="000000" w:themeColor="text1"/>
                <w:szCs w:val="21"/>
              </w:rPr>
            </w:pPr>
            <w:r w:rsidRPr="00A96059">
              <w:rPr>
                <w:rFonts w:ascii="UD デジタル 教科書体 NK-R" w:eastAsia="UD デジタル 教科書体 NK-R" w:hint="eastAsia"/>
                <w:color w:val="000000" w:themeColor="text1"/>
                <w:szCs w:val="21"/>
              </w:rPr>
              <w:t>住之江公園歩道橋</w:t>
            </w:r>
          </w:p>
        </w:tc>
        <w:tc>
          <w:tcPr>
            <w:tcW w:w="709" w:type="dxa"/>
            <w:tcBorders>
              <w:top w:val="single" w:sz="4" w:space="0" w:color="auto"/>
              <w:right w:val="single" w:sz="4" w:space="0" w:color="auto"/>
            </w:tcBorders>
            <w:shd w:val="clear" w:color="auto" w:fill="auto"/>
            <w:vAlign w:val="center"/>
          </w:tcPr>
          <w:p w14:paraId="7B6DBFC1" w14:textId="77777777" w:rsidR="00471CF2" w:rsidRPr="00A96059" w:rsidRDefault="00471CF2" w:rsidP="00E55798">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維持更新</w:t>
            </w:r>
          </w:p>
        </w:tc>
        <w:tc>
          <w:tcPr>
            <w:tcW w:w="709" w:type="dxa"/>
            <w:shd w:val="clear" w:color="auto" w:fill="auto"/>
            <w:vAlign w:val="center"/>
          </w:tcPr>
          <w:p w14:paraId="3C624008" w14:textId="77777777" w:rsidR="00471CF2" w:rsidRPr="00A96059" w:rsidRDefault="00471CF2" w:rsidP="00E55798">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w:t>
            </w:r>
          </w:p>
        </w:tc>
        <w:tc>
          <w:tcPr>
            <w:tcW w:w="1417" w:type="dxa"/>
            <w:vAlign w:val="center"/>
          </w:tcPr>
          <w:p w14:paraId="203F428F" w14:textId="77777777" w:rsidR="00471CF2" w:rsidRPr="00A96059" w:rsidRDefault="00471CF2" w:rsidP="00E55798">
            <w:pPr>
              <w:pStyle w:val="af8"/>
              <w:spacing w:line="0" w:lineRule="atLeast"/>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大阪市</w:t>
            </w:r>
          </w:p>
        </w:tc>
      </w:tr>
      <w:tr w:rsidR="00A96059" w:rsidRPr="00A96059" w14:paraId="7CA81C0A" w14:textId="77777777" w:rsidTr="00471CF2">
        <w:trPr>
          <w:cantSplit/>
          <w:trHeight w:val="556"/>
        </w:trPr>
        <w:tc>
          <w:tcPr>
            <w:tcW w:w="1413" w:type="dxa"/>
            <w:tcBorders>
              <w:left w:val="single" w:sz="4" w:space="0" w:color="auto"/>
              <w:bottom w:val="single" w:sz="4" w:space="0" w:color="auto"/>
            </w:tcBorders>
            <w:vAlign w:val="center"/>
          </w:tcPr>
          <w:p w14:paraId="4B4990B5" w14:textId="77777777" w:rsidR="00471CF2" w:rsidRPr="00A96059" w:rsidRDefault="00471CF2" w:rsidP="00E55798">
            <w:pPr>
              <w:spacing w:line="0" w:lineRule="atLeast"/>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5</w:t>
            </w:r>
            <w:r w:rsidRPr="00A96059">
              <w:rPr>
                <w:rFonts w:ascii="UD デジタル 教科書体 NK-R" w:eastAsia="UD デジタル 教科書体 NK-R"/>
                <w:color w:val="000000" w:themeColor="text1"/>
                <w:sz w:val="21"/>
                <w:szCs w:val="21"/>
              </w:rPr>
              <w:t>.</w:t>
            </w:r>
            <w:r w:rsidRPr="00A96059">
              <w:rPr>
                <w:rFonts w:ascii="UD デジタル 教科書体 NK-R" w:eastAsia="UD デジタル 教科書体 NK-R" w:hint="eastAsia"/>
                <w:color w:val="000000" w:themeColor="text1"/>
                <w:sz w:val="21"/>
                <w:szCs w:val="21"/>
              </w:rPr>
              <w:t>休憩施設</w:t>
            </w:r>
          </w:p>
          <w:p w14:paraId="604157C1" w14:textId="77777777" w:rsidR="00471CF2" w:rsidRPr="00A96059" w:rsidRDefault="00471CF2" w:rsidP="00E55798">
            <w:pPr>
              <w:spacing w:line="0" w:lineRule="atLeast"/>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等</w:t>
            </w:r>
          </w:p>
        </w:tc>
        <w:tc>
          <w:tcPr>
            <w:tcW w:w="4819" w:type="dxa"/>
            <w:gridSpan w:val="2"/>
            <w:tcBorders>
              <w:top w:val="single" w:sz="4" w:space="0" w:color="auto"/>
              <w:bottom w:val="single" w:sz="4" w:space="0" w:color="auto"/>
            </w:tcBorders>
            <w:vAlign w:val="center"/>
          </w:tcPr>
          <w:p w14:paraId="45D06573" w14:textId="77777777" w:rsidR="00471CF2" w:rsidRPr="00A96059" w:rsidRDefault="00471CF2" w:rsidP="00E55798">
            <w:pPr>
              <w:pStyle w:val="af8"/>
              <w:spacing w:line="0" w:lineRule="atLeast"/>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歩道幅員に余裕がある箇所へのベンチ等の休憩施設の設置を検討</w:t>
            </w:r>
          </w:p>
        </w:tc>
        <w:tc>
          <w:tcPr>
            <w:tcW w:w="709" w:type="dxa"/>
            <w:tcBorders>
              <w:top w:val="single" w:sz="4" w:space="0" w:color="auto"/>
              <w:bottom w:val="single" w:sz="4" w:space="0" w:color="auto"/>
              <w:right w:val="single" w:sz="4" w:space="0" w:color="auto"/>
            </w:tcBorders>
            <w:shd w:val="clear" w:color="auto" w:fill="auto"/>
            <w:vAlign w:val="center"/>
          </w:tcPr>
          <w:p w14:paraId="66D0BA8D" w14:textId="77777777" w:rsidR="00471CF2" w:rsidRPr="00A96059" w:rsidRDefault="00471CF2" w:rsidP="00E55798">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〇</w:t>
            </w:r>
          </w:p>
        </w:tc>
        <w:tc>
          <w:tcPr>
            <w:tcW w:w="709" w:type="dxa"/>
            <w:tcBorders>
              <w:bottom w:val="single" w:sz="4" w:space="0" w:color="auto"/>
            </w:tcBorders>
            <w:shd w:val="clear" w:color="auto" w:fill="auto"/>
            <w:vAlign w:val="center"/>
          </w:tcPr>
          <w:p w14:paraId="7091A1E4" w14:textId="77777777" w:rsidR="00471CF2" w:rsidRPr="00A96059" w:rsidRDefault="00471CF2" w:rsidP="00E55798">
            <w:pPr>
              <w:pStyle w:val="af8"/>
              <w:spacing w:line="0" w:lineRule="atLeast"/>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w:t>
            </w:r>
          </w:p>
        </w:tc>
        <w:tc>
          <w:tcPr>
            <w:tcW w:w="1417" w:type="dxa"/>
            <w:tcBorders>
              <w:bottom w:val="single" w:sz="4" w:space="0" w:color="auto"/>
            </w:tcBorders>
            <w:vAlign w:val="center"/>
          </w:tcPr>
          <w:p w14:paraId="1DFC8C89" w14:textId="43AC366A" w:rsidR="00471CF2" w:rsidRPr="00A96059" w:rsidRDefault="00B15693" w:rsidP="00E55798">
            <w:pPr>
              <w:pStyle w:val="af8"/>
              <w:spacing w:line="0" w:lineRule="atLeast"/>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大阪市</w:t>
            </w:r>
          </w:p>
        </w:tc>
      </w:tr>
    </w:tbl>
    <w:p w14:paraId="58489548" w14:textId="77777777" w:rsidR="00471CF2" w:rsidRPr="00A96059" w:rsidRDefault="00471CF2" w:rsidP="00471CF2">
      <w:pPr>
        <w:ind w:left="550" w:rightChars="-65" w:right="-143" w:hangingChars="250" w:hanging="550"/>
        <w:jc w:val="right"/>
        <w:rPr>
          <w:rFonts w:ascii="UD デジタル 教科書体 NK-R" w:eastAsia="UD デジタル 教科書体 NK-R"/>
          <w:color w:val="000000" w:themeColor="text1"/>
          <w:lang w:eastAsia="zh-TW"/>
        </w:rPr>
      </w:pPr>
      <w:r w:rsidRPr="00A96059">
        <w:rPr>
          <w:rFonts w:ascii="UD デジタル 教科書体 NK-R" w:eastAsia="UD デジタル 教科書体 NK-R" w:hint="eastAsia"/>
          <w:color w:val="000000" w:themeColor="text1"/>
          <w:lang w:eastAsia="zh-TW"/>
        </w:rPr>
        <w:t>●：特定事業、○：関連事業</w:t>
      </w:r>
    </w:p>
    <w:p w14:paraId="7393C97D" w14:textId="45B81667" w:rsidR="00471CF2" w:rsidRPr="00A96059" w:rsidRDefault="00471CF2" w:rsidP="00471CF2">
      <w:pPr>
        <w:ind w:left="550" w:hangingChars="250" w:hanging="550"/>
        <w:rPr>
          <w:rFonts w:ascii="UD デジタル 教科書体 NK-R" w:eastAsia="UD デジタル 教科書体 NK-R"/>
          <w:color w:val="000000" w:themeColor="text1"/>
        </w:rPr>
      </w:pPr>
      <w:r w:rsidRPr="00A96059">
        <w:rPr>
          <w:rFonts w:ascii="UD デジタル 教科書体 NK-R" w:eastAsia="UD デジタル 教科書体 NK-R" w:hint="eastAsia"/>
          <w:color w:val="000000" w:themeColor="text1"/>
        </w:rPr>
        <w:t>※1：「１．歩道の整備・改良」「２．視覚障がい者用誘導ブロックの敷設」が困難な路線（歩道の設置が困難な路線）は、「３．歩行空間の確保」を実施する。</w:t>
      </w:r>
    </w:p>
    <w:p w14:paraId="7B0C4DAD" w14:textId="77777777" w:rsidR="00471CF2" w:rsidRPr="00A96059" w:rsidRDefault="00471CF2" w:rsidP="00471CF2">
      <w:pPr>
        <w:spacing w:beforeLines="50" w:before="180"/>
        <w:rPr>
          <w:rFonts w:ascii="UD デジタル 教科書体 NK-B" w:eastAsia="UD デジタル 教科書体 NK-B"/>
          <w:color w:val="000000" w:themeColor="text1"/>
        </w:rPr>
      </w:pPr>
    </w:p>
    <w:p w14:paraId="220CD87D" w14:textId="77777777" w:rsidR="00471CF2" w:rsidRPr="00A96059" w:rsidRDefault="00471CF2" w:rsidP="00471CF2">
      <w:pPr>
        <w:spacing w:beforeLines="50" w:before="180"/>
        <w:rPr>
          <w:rFonts w:ascii="UD デジタル 教科書体 NK-B" w:eastAsia="UD デジタル 教科書体 NK-B"/>
          <w:color w:val="000000" w:themeColor="text1"/>
        </w:rPr>
      </w:pPr>
    </w:p>
    <w:p w14:paraId="61DA09F3" w14:textId="77777777" w:rsidR="00471CF2" w:rsidRPr="00A96059" w:rsidRDefault="00471CF2" w:rsidP="00471CF2">
      <w:pPr>
        <w:spacing w:beforeLines="50" w:before="180"/>
        <w:rPr>
          <w:rFonts w:ascii="UD デジタル 教科書体 NK-B" w:eastAsia="UD デジタル 教科書体 NK-B"/>
          <w:color w:val="000000" w:themeColor="text1"/>
        </w:rPr>
      </w:pPr>
    </w:p>
    <w:p w14:paraId="04BCA79E" w14:textId="77777777" w:rsidR="00471CF2" w:rsidRPr="00A96059" w:rsidRDefault="00471CF2" w:rsidP="00471CF2">
      <w:pPr>
        <w:spacing w:beforeLines="50" w:before="180"/>
        <w:rPr>
          <w:rFonts w:ascii="UD デジタル 教科書体 NK-B" w:eastAsia="UD デジタル 教科書体 NK-B"/>
          <w:color w:val="000000" w:themeColor="text1"/>
        </w:rPr>
      </w:pPr>
      <w:r w:rsidRPr="00A96059">
        <w:rPr>
          <w:rFonts w:ascii="UD デジタル 教科書体 NK-B" w:eastAsia="UD デジタル 教科書体 NK-B" w:hint="eastAsia"/>
          <w:color w:val="000000" w:themeColor="text1"/>
        </w:rPr>
        <w:t>（２）　案内・誘導</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3828"/>
        <w:gridCol w:w="1134"/>
        <w:gridCol w:w="708"/>
        <w:gridCol w:w="1266"/>
      </w:tblGrid>
      <w:tr w:rsidR="00A96059" w:rsidRPr="00A96059" w14:paraId="127EB4EF" w14:textId="77777777" w:rsidTr="00E55798">
        <w:trPr>
          <w:cantSplit/>
          <w:trHeight w:val="320"/>
        </w:trPr>
        <w:tc>
          <w:tcPr>
            <w:tcW w:w="2263" w:type="dxa"/>
            <w:tcBorders>
              <w:top w:val="single" w:sz="4" w:space="0" w:color="auto"/>
              <w:left w:val="single" w:sz="4" w:space="0" w:color="auto"/>
              <w:bottom w:val="single" w:sz="4" w:space="0" w:color="auto"/>
            </w:tcBorders>
            <w:shd w:val="clear" w:color="auto" w:fill="BDD6EE" w:themeFill="accent1" w:themeFillTint="66"/>
            <w:vAlign w:val="center"/>
          </w:tcPr>
          <w:p w14:paraId="547700EF" w14:textId="77777777" w:rsidR="00471CF2" w:rsidRPr="00A96059" w:rsidRDefault="00471CF2"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整備項目</w:t>
            </w:r>
          </w:p>
        </w:tc>
        <w:tc>
          <w:tcPr>
            <w:tcW w:w="3828" w:type="dxa"/>
            <w:tcBorders>
              <w:top w:val="single" w:sz="4" w:space="0" w:color="auto"/>
              <w:bottom w:val="single" w:sz="4" w:space="0" w:color="auto"/>
            </w:tcBorders>
            <w:shd w:val="clear" w:color="auto" w:fill="BDD6EE" w:themeFill="accent1" w:themeFillTint="66"/>
            <w:vAlign w:val="center"/>
          </w:tcPr>
          <w:p w14:paraId="746BB4ED" w14:textId="77777777" w:rsidR="00471CF2" w:rsidRPr="00A96059" w:rsidRDefault="00471CF2" w:rsidP="00E55798">
            <w:pPr>
              <w:spacing w:line="0" w:lineRule="atLeast"/>
              <w:jc w:val="center"/>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整備等の内容</w:t>
            </w:r>
          </w:p>
        </w:tc>
        <w:tc>
          <w:tcPr>
            <w:tcW w:w="1134" w:type="dxa"/>
            <w:tcBorders>
              <w:top w:val="single" w:sz="4" w:space="0" w:color="auto"/>
              <w:bottom w:val="single" w:sz="4" w:space="0" w:color="auto"/>
              <w:right w:val="single" w:sz="4" w:space="0" w:color="auto"/>
            </w:tcBorders>
            <w:shd w:val="clear" w:color="auto" w:fill="BDD6EE" w:themeFill="accent1" w:themeFillTint="66"/>
            <w:vAlign w:val="center"/>
          </w:tcPr>
          <w:p w14:paraId="6308DBB6" w14:textId="77777777" w:rsidR="00471CF2" w:rsidRPr="00A96059" w:rsidRDefault="00471CF2"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区分</w:t>
            </w:r>
          </w:p>
        </w:tc>
        <w:tc>
          <w:tcPr>
            <w:tcW w:w="708" w:type="dxa"/>
            <w:tcBorders>
              <w:top w:val="single" w:sz="4" w:space="0" w:color="auto"/>
              <w:bottom w:val="single" w:sz="4" w:space="0" w:color="auto"/>
              <w:right w:val="single" w:sz="4" w:space="0" w:color="auto"/>
            </w:tcBorders>
            <w:shd w:val="clear" w:color="auto" w:fill="BDD6EE" w:themeFill="accent1" w:themeFillTint="66"/>
            <w:vAlign w:val="center"/>
          </w:tcPr>
          <w:p w14:paraId="65E1B972" w14:textId="77777777" w:rsidR="00471CF2" w:rsidRPr="00A96059" w:rsidRDefault="00471CF2"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整備時期</w:t>
            </w:r>
          </w:p>
        </w:tc>
        <w:tc>
          <w:tcPr>
            <w:tcW w:w="1266" w:type="dxa"/>
            <w:tcBorders>
              <w:top w:val="single" w:sz="4" w:space="0" w:color="auto"/>
              <w:bottom w:val="single" w:sz="4" w:space="0" w:color="auto"/>
              <w:right w:val="single" w:sz="4" w:space="0" w:color="auto"/>
            </w:tcBorders>
            <w:shd w:val="clear" w:color="auto" w:fill="BDD6EE" w:themeFill="accent1" w:themeFillTint="66"/>
            <w:vAlign w:val="center"/>
          </w:tcPr>
          <w:p w14:paraId="1F942C93" w14:textId="77777777" w:rsidR="00471CF2" w:rsidRPr="00A96059" w:rsidRDefault="00471CF2"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関係者</w:t>
            </w:r>
          </w:p>
        </w:tc>
      </w:tr>
      <w:tr w:rsidR="00A96059" w:rsidRPr="00A96059" w14:paraId="52AD0CDD" w14:textId="77777777" w:rsidTr="00E55798">
        <w:trPr>
          <w:cantSplit/>
          <w:trHeight w:val="843"/>
        </w:trPr>
        <w:tc>
          <w:tcPr>
            <w:tcW w:w="2263" w:type="dxa"/>
            <w:tcBorders>
              <w:top w:val="single" w:sz="4" w:space="0" w:color="auto"/>
              <w:left w:val="single" w:sz="4" w:space="0" w:color="auto"/>
              <w:bottom w:val="single" w:sz="4" w:space="0" w:color="auto"/>
            </w:tcBorders>
            <w:vAlign w:val="center"/>
          </w:tcPr>
          <w:p w14:paraId="21EFEAC6" w14:textId="77777777" w:rsidR="00471CF2" w:rsidRPr="00A96059" w:rsidRDefault="00471CF2" w:rsidP="00E55798">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１．案内・誘導</w:t>
            </w:r>
          </w:p>
        </w:tc>
        <w:tc>
          <w:tcPr>
            <w:tcW w:w="3828" w:type="dxa"/>
            <w:tcBorders>
              <w:top w:val="single" w:sz="4" w:space="0" w:color="auto"/>
              <w:bottom w:val="single" w:sz="4" w:space="0" w:color="auto"/>
            </w:tcBorders>
            <w:vAlign w:val="center"/>
          </w:tcPr>
          <w:p w14:paraId="0C0E7F61" w14:textId="77777777" w:rsidR="00471CF2" w:rsidRPr="00A96059" w:rsidRDefault="00471CF2" w:rsidP="00E55798">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分岐点や交通結節点等の主要地点において、目的地または中継地となる旅客施設や官公庁施設、福祉施設等の位置について、道路標識（案内標識や歩行者案内標識）の整備</w:t>
            </w:r>
          </w:p>
        </w:tc>
        <w:tc>
          <w:tcPr>
            <w:tcW w:w="1134" w:type="dxa"/>
            <w:tcBorders>
              <w:top w:val="single" w:sz="4" w:space="0" w:color="auto"/>
              <w:bottom w:val="single" w:sz="4" w:space="0" w:color="auto"/>
            </w:tcBorders>
            <w:shd w:val="clear" w:color="auto" w:fill="auto"/>
            <w:vAlign w:val="center"/>
          </w:tcPr>
          <w:p w14:paraId="233970BA" w14:textId="77777777" w:rsidR="00471CF2" w:rsidRPr="00A96059" w:rsidRDefault="00471CF2"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維持更新</w:t>
            </w:r>
          </w:p>
        </w:tc>
        <w:tc>
          <w:tcPr>
            <w:tcW w:w="708" w:type="dxa"/>
            <w:tcBorders>
              <w:top w:val="single" w:sz="4" w:space="0" w:color="auto"/>
              <w:bottom w:val="single" w:sz="4" w:space="0" w:color="auto"/>
            </w:tcBorders>
            <w:shd w:val="clear" w:color="auto" w:fill="auto"/>
            <w:vAlign w:val="center"/>
          </w:tcPr>
          <w:p w14:paraId="6DA643CB" w14:textId="77777777" w:rsidR="00471CF2" w:rsidRPr="00A96059" w:rsidRDefault="00471CF2"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w:t>
            </w:r>
          </w:p>
        </w:tc>
        <w:tc>
          <w:tcPr>
            <w:tcW w:w="1266" w:type="dxa"/>
            <w:vMerge w:val="restart"/>
            <w:tcBorders>
              <w:top w:val="single" w:sz="4" w:space="0" w:color="auto"/>
            </w:tcBorders>
            <w:vAlign w:val="center"/>
          </w:tcPr>
          <w:p w14:paraId="3D933034" w14:textId="77777777" w:rsidR="00471CF2" w:rsidRPr="00A96059" w:rsidRDefault="00471CF2" w:rsidP="00E55798">
            <w:pPr>
              <w:spacing w:line="0" w:lineRule="atLeast"/>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大阪市</w:t>
            </w:r>
          </w:p>
        </w:tc>
      </w:tr>
      <w:tr w:rsidR="00471CF2" w:rsidRPr="00A96059" w14:paraId="1B7C982F" w14:textId="77777777" w:rsidTr="00E55798">
        <w:trPr>
          <w:cantSplit/>
          <w:trHeight w:val="563"/>
        </w:trPr>
        <w:tc>
          <w:tcPr>
            <w:tcW w:w="2263" w:type="dxa"/>
            <w:tcBorders>
              <w:top w:val="single" w:sz="4" w:space="0" w:color="auto"/>
              <w:left w:val="single" w:sz="4" w:space="0" w:color="auto"/>
              <w:bottom w:val="single" w:sz="4" w:space="0" w:color="auto"/>
            </w:tcBorders>
            <w:vAlign w:val="center"/>
          </w:tcPr>
          <w:p w14:paraId="53D3492F" w14:textId="77777777" w:rsidR="00471CF2" w:rsidRPr="00A96059" w:rsidRDefault="00471CF2" w:rsidP="00E55798">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２．音案内</w:t>
            </w:r>
          </w:p>
        </w:tc>
        <w:tc>
          <w:tcPr>
            <w:tcW w:w="3828" w:type="dxa"/>
            <w:tcBorders>
              <w:top w:val="single" w:sz="4" w:space="0" w:color="auto"/>
              <w:bottom w:val="single" w:sz="4" w:space="0" w:color="auto"/>
            </w:tcBorders>
            <w:vAlign w:val="center"/>
          </w:tcPr>
          <w:p w14:paraId="6BAB742D" w14:textId="77777777" w:rsidR="00471CF2" w:rsidRPr="00A96059" w:rsidRDefault="00471CF2" w:rsidP="00E55798">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視覚障がい者誘導用ブロックと連携した音声案内等の開発・導入検討</w:t>
            </w:r>
          </w:p>
        </w:tc>
        <w:tc>
          <w:tcPr>
            <w:tcW w:w="1134" w:type="dxa"/>
            <w:tcBorders>
              <w:top w:val="single" w:sz="4" w:space="0" w:color="auto"/>
              <w:bottom w:val="single" w:sz="4" w:space="0" w:color="auto"/>
            </w:tcBorders>
            <w:shd w:val="clear" w:color="auto" w:fill="auto"/>
            <w:vAlign w:val="center"/>
          </w:tcPr>
          <w:p w14:paraId="2B94D5F7" w14:textId="77777777" w:rsidR="00471CF2" w:rsidRPr="00A96059" w:rsidRDefault="00471CF2"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維持更新</w:t>
            </w:r>
          </w:p>
        </w:tc>
        <w:tc>
          <w:tcPr>
            <w:tcW w:w="708" w:type="dxa"/>
            <w:shd w:val="clear" w:color="auto" w:fill="auto"/>
            <w:vAlign w:val="center"/>
          </w:tcPr>
          <w:p w14:paraId="07E122B3" w14:textId="77777777" w:rsidR="00471CF2" w:rsidRPr="00A96059" w:rsidRDefault="00471CF2"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w:t>
            </w:r>
          </w:p>
        </w:tc>
        <w:tc>
          <w:tcPr>
            <w:tcW w:w="1266" w:type="dxa"/>
            <w:vMerge/>
          </w:tcPr>
          <w:p w14:paraId="62FCE8D1" w14:textId="77777777" w:rsidR="00471CF2" w:rsidRPr="00A96059" w:rsidRDefault="00471CF2" w:rsidP="00E55798">
            <w:pPr>
              <w:spacing w:line="0" w:lineRule="atLeast"/>
              <w:jc w:val="center"/>
              <w:rPr>
                <w:rFonts w:ascii="UD デジタル 教科書体 NK-R" w:eastAsia="UD デジタル 教科書体 NK-R"/>
                <w:color w:val="000000" w:themeColor="text1"/>
                <w:sz w:val="21"/>
                <w:szCs w:val="21"/>
              </w:rPr>
            </w:pPr>
          </w:p>
        </w:tc>
      </w:tr>
    </w:tbl>
    <w:p w14:paraId="15E6F907" w14:textId="77777777" w:rsidR="00471CF2" w:rsidRPr="00A96059" w:rsidRDefault="00471CF2" w:rsidP="00471CF2">
      <w:pPr>
        <w:ind w:rightChars="-65" w:right="-143"/>
        <w:rPr>
          <w:rFonts w:ascii="UD デジタル 教科書体 NK-R" w:eastAsia="PMingLiU"/>
          <w:color w:val="000000" w:themeColor="text1"/>
          <w:lang w:eastAsia="zh-TW"/>
        </w:rPr>
      </w:pPr>
    </w:p>
    <w:p w14:paraId="58EC2CA0" w14:textId="77777777" w:rsidR="00471CF2" w:rsidRPr="00A96059" w:rsidRDefault="00471CF2" w:rsidP="00471CF2">
      <w:pPr>
        <w:spacing w:beforeLines="50" w:before="180"/>
        <w:rPr>
          <w:rFonts w:ascii="UD デジタル 教科書体 NK-B" w:eastAsia="UD デジタル 教科書体 NK-B"/>
          <w:color w:val="000000" w:themeColor="text1"/>
        </w:rPr>
      </w:pPr>
      <w:r w:rsidRPr="00A96059">
        <w:rPr>
          <w:rFonts w:ascii="UD デジタル 教科書体 NK-B" w:eastAsia="UD デジタル 教科書体 NK-B" w:hint="eastAsia"/>
          <w:color w:val="000000" w:themeColor="text1"/>
        </w:rPr>
        <w:t>（３）　歩道上障害物</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4111"/>
        <w:gridCol w:w="1134"/>
        <w:gridCol w:w="709"/>
        <w:gridCol w:w="1417"/>
      </w:tblGrid>
      <w:tr w:rsidR="00A96059" w:rsidRPr="00A96059" w14:paraId="660FEE87" w14:textId="77777777" w:rsidTr="00E55798">
        <w:trPr>
          <w:cantSplit/>
          <w:trHeight w:val="386"/>
        </w:trPr>
        <w:tc>
          <w:tcPr>
            <w:tcW w:w="1828" w:type="dxa"/>
            <w:tcBorders>
              <w:top w:val="single" w:sz="4" w:space="0" w:color="auto"/>
              <w:left w:val="single" w:sz="4" w:space="0" w:color="auto"/>
              <w:bottom w:val="single" w:sz="4" w:space="0" w:color="auto"/>
            </w:tcBorders>
            <w:shd w:val="clear" w:color="auto" w:fill="BDD6EE" w:themeFill="accent1" w:themeFillTint="66"/>
            <w:vAlign w:val="center"/>
          </w:tcPr>
          <w:p w14:paraId="7778E0F8" w14:textId="77777777" w:rsidR="00471CF2" w:rsidRPr="00A96059" w:rsidRDefault="00471CF2"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整備項目</w:t>
            </w:r>
          </w:p>
        </w:tc>
        <w:tc>
          <w:tcPr>
            <w:tcW w:w="4111" w:type="dxa"/>
            <w:tcBorders>
              <w:top w:val="single" w:sz="4" w:space="0" w:color="auto"/>
              <w:bottom w:val="single" w:sz="4" w:space="0" w:color="auto"/>
            </w:tcBorders>
            <w:shd w:val="clear" w:color="auto" w:fill="BDD6EE" w:themeFill="accent1" w:themeFillTint="66"/>
            <w:vAlign w:val="center"/>
          </w:tcPr>
          <w:p w14:paraId="735B8B0B" w14:textId="77777777" w:rsidR="00471CF2" w:rsidRPr="00A96059" w:rsidRDefault="00471CF2" w:rsidP="00E55798">
            <w:pPr>
              <w:spacing w:line="0" w:lineRule="atLeast"/>
              <w:jc w:val="center"/>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整備等の内容</w:t>
            </w:r>
          </w:p>
        </w:tc>
        <w:tc>
          <w:tcPr>
            <w:tcW w:w="1134" w:type="dxa"/>
            <w:tcBorders>
              <w:top w:val="single" w:sz="4" w:space="0" w:color="auto"/>
              <w:bottom w:val="single" w:sz="4" w:space="0" w:color="auto"/>
              <w:right w:val="single" w:sz="4" w:space="0" w:color="auto"/>
            </w:tcBorders>
            <w:shd w:val="clear" w:color="auto" w:fill="BDD6EE" w:themeFill="accent1" w:themeFillTint="66"/>
            <w:vAlign w:val="center"/>
          </w:tcPr>
          <w:p w14:paraId="19F21611" w14:textId="77777777" w:rsidR="00471CF2" w:rsidRPr="00A96059" w:rsidRDefault="00471CF2"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区分</w:t>
            </w:r>
          </w:p>
        </w:tc>
        <w:tc>
          <w:tcPr>
            <w:tcW w:w="709" w:type="dxa"/>
            <w:tcBorders>
              <w:top w:val="single" w:sz="4" w:space="0" w:color="auto"/>
              <w:bottom w:val="single" w:sz="4" w:space="0" w:color="auto"/>
              <w:right w:val="single" w:sz="4" w:space="0" w:color="auto"/>
            </w:tcBorders>
            <w:shd w:val="clear" w:color="auto" w:fill="BDD6EE" w:themeFill="accent1" w:themeFillTint="66"/>
            <w:vAlign w:val="center"/>
          </w:tcPr>
          <w:p w14:paraId="77454165" w14:textId="77777777" w:rsidR="00471CF2" w:rsidRPr="00A96059" w:rsidRDefault="00471CF2"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整備時期</w:t>
            </w:r>
          </w:p>
        </w:tc>
        <w:tc>
          <w:tcPr>
            <w:tcW w:w="1417" w:type="dxa"/>
            <w:tcBorders>
              <w:top w:val="single" w:sz="4" w:space="0" w:color="auto"/>
              <w:bottom w:val="single" w:sz="4" w:space="0" w:color="auto"/>
              <w:right w:val="single" w:sz="4" w:space="0" w:color="auto"/>
            </w:tcBorders>
            <w:shd w:val="clear" w:color="auto" w:fill="BDD6EE" w:themeFill="accent1" w:themeFillTint="66"/>
            <w:vAlign w:val="center"/>
          </w:tcPr>
          <w:p w14:paraId="36EABAE0" w14:textId="77777777" w:rsidR="00471CF2" w:rsidRPr="00A96059" w:rsidRDefault="00471CF2"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関係者</w:t>
            </w:r>
          </w:p>
        </w:tc>
      </w:tr>
      <w:tr w:rsidR="00A96059" w:rsidRPr="00A96059" w14:paraId="1AE386FE" w14:textId="77777777" w:rsidTr="00E55798">
        <w:trPr>
          <w:cantSplit/>
          <w:trHeight w:val="1950"/>
        </w:trPr>
        <w:tc>
          <w:tcPr>
            <w:tcW w:w="1828" w:type="dxa"/>
            <w:vMerge w:val="restart"/>
            <w:tcBorders>
              <w:top w:val="single" w:sz="4" w:space="0" w:color="auto"/>
              <w:left w:val="single" w:sz="4" w:space="0" w:color="auto"/>
              <w:bottom w:val="single" w:sz="4" w:space="0" w:color="auto"/>
            </w:tcBorders>
            <w:vAlign w:val="center"/>
          </w:tcPr>
          <w:p w14:paraId="0C3E9201" w14:textId="77777777" w:rsidR="00471CF2" w:rsidRPr="00A96059" w:rsidRDefault="00471CF2" w:rsidP="00E55798">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 xml:space="preserve">１．放置自転車等歩道上障害物の撤去 </w:t>
            </w:r>
          </w:p>
        </w:tc>
        <w:tc>
          <w:tcPr>
            <w:tcW w:w="4111" w:type="dxa"/>
            <w:tcBorders>
              <w:top w:val="single" w:sz="4" w:space="0" w:color="auto"/>
              <w:bottom w:val="single" w:sz="4" w:space="0" w:color="auto"/>
            </w:tcBorders>
            <w:vAlign w:val="center"/>
          </w:tcPr>
          <w:p w14:paraId="5773E57D" w14:textId="77777777" w:rsidR="00471CF2" w:rsidRPr="00A96059" w:rsidRDefault="00471CF2" w:rsidP="00E55798">
            <w:pPr>
              <w:pStyle w:val="ad"/>
              <w:tabs>
                <w:tab w:val="clear" w:pos="4252"/>
                <w:tab w:val="clear" w:pos="8504"/>
              </w:tabs>
              <w:snapToGrid/>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現行の「大阪市自転車等の駐車の適正化に関する条例」等の活用や鉄道駅周辺における放置自転車に関する全市的な取り組みの中で、特にバス停留所等や鉄道駅出口付近及びエレベーター付近の重点的放置自転車対策の実施</w:t>
            </w:r>
          </w:p>
        </w:tc>
        <w:tc>
          <w:tcPr>
            <w:tcW w:w="1134" w:type="dxa"/>
            <w:vMerge w:val="restart"/>
            <w:tcBorders>
              <w:top w:val="single" w:sz="4" w:space="0" w:color="auto"/>
            </w:tcBorders>
            <w:shd w:val="clear" w:color="auto" w:fill="auto"/>
            <w:vAlign w:val="center"/>
          </w:tcPr>
          <w:p w14:paraId="1437BDEF" w14:textId="77777777" w:rsidR="00471CF2" w:rsidRPr="00A96059" w:rsidRDefault="00471CF2"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継続実施</w:t>
            </w:r>
          </w:p>
        </w:tc>
        <w:tc>
          <w:tcPr>
            <w:tcW w:w="709" w:type="dxa"/>
            <w:vMerge w:val="restart"/>
            <w:tcBorders>
              <w:top w:val="single" w:sz="4" w:space="0" w:color="auto"/>
            </w:tcBorders>
            <w:shd w:val="clear" w:color="auto" w:fill="auto"/>
            <w:vAlign w:val="center"/>
          </w:tcPr>
          <w:p w14:paraId="397E4547" w14:textId="77777777" w:rsidR="00471CF2" w:rsidRPr="00A96059" w:rsidRDefault="00471CF2" w:rsidP="00E55798">
            <w:pPr>
              <w:pStyle w:val="af8"/>
              <w:ind w:firstLineChars="0" w:firstLine="0"/>
              <w:jc w:val="center"/>
              <w:rPr>
                <w:rFonts w:ascii="UD デジタル 教科書体 NK-R" w:eastAsia="UD デジタル 教科書体 NK-R" w:hAnsi="ＭＳ 明朝"/>
                <w:color w:val="000000" w:themeColor="text1"/>
                <w:szCs w:val="21"/>
              </w:rPr>
            </w:pPr>
            <w:r w:rsidRPr="00A96059">
              <w:rPr>
                <w:rFonts w:ascii="UD デジタル 教科書体 NK-R" w:eastAsia="UD デジタル 教科書体 NK-R" w:hint="eastAsia"/>
                <w:color w:val="000000" w:themeColor="text1"/>
                <w:szCs w:val="21"/>
              </w:rPr>
              <w:t>-</w:t>
            </w:r>
          </w:p>
        </w:tc>
        <w:tc>
          <w:tcPr>
            <w:tcW w:w="1417" w:type="dxa"/>
            <w:vMerge w:val="restart"/>
            <w:tcBorders>
              <w:top w:val="single" w:sz="4" w:space="0" w:color="auto"/>
            </w:tcBorders>
            <w:vAlign w:val="center"/>
          </w:tcPr>
          <w:p w14:paraId="46CF5458" w14:textId="77777777" w:rsidR="00471CF2" w:rsidRPr="00A96059" w:rsidRDefault="00471CF2" w:rsidP="00E55798">
            <w:pPr>
              <w:pStyle w:val="af8"/>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大阪市</w:t>
            </w:r>
          </w:p>
        </w:tc>
      </w:tr>
      <w:tr w:rsidR="00471CF2" w:rsidRPr="00A96059" w14:paraId="0F6EC368" w14:textId="77777777" w:rsidTr="00E55798">
        <w:trPr>
          <w:cantSplit/>
          <w:trHeight w:val="602"/>
        </w:trPr>
        <w:tc>
          <w:tcPr>
            <w:tcW w:w="1828" w:type="dxa"/>
            <w:vMerge/>
            <w:tcBorders>
              <w:top w:val="single" w:sz="12" w:space="0" w:color="auto"/>
              <w:left w:val="single" w:sz="4" w:space="0" w:color="auto"/>
              <w:bottom w:val="single" w:sz="4" w:space="0" w:color="auto"/>
            </w:tcBorders>
            <w:vAlign w:val="center"/>
          </w:tcPr>
          <w:p w14:paraId="25BE7BA4" w14:textId="77777777" w:rsidR="00471CF2" w:rsidRPr="00A96059" w:rsidRDefault="00471CF2" w:rsidP="00E55798">
            <w:pPr>
              <w:spacing w:line="0" w:lineRule="atLeast"/>
              <w:rPr>
                <w:rFonts w:ascii="UD デジタル 教科書体 NK-R" w:eastAsia="UD デジタル 教科書体 NK-R" w:hAnsi="ＭＳ 明朝"/>
                <w:color w:val="000000" w:themeColor="text1"/>
                <w:sz w:val="21"/>
                <w:szCs w:val="21"/>
              </w:rPr>
            </w:pPr>
          </w:p>
        </w:tc>
        <w:tc>
          <w:tcPr>
            <w:tcW w:w="4111" w:type="dxa"/>
            <w:tcBorders>
              <w:top w:val="single" w:sz="4" w:space="0" w:color="auto"/>
              <w:bottom w:val="single" w:sz="4" w:space="0" w:color="auto"/>
            </w:tcBorders>
            <w:vAlign w:val="center"/>
          </w:tcPr>
          <w:p w14:paraId="179A135B" w14:textId="77777777" w:rsidR="00471CF2" w:rsidRPr="00A96059" w:rsidRDefault="00471CF2" w:rsidP="00E55798">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商品・看板等の歩道へのはみ出しに対する是正の指導・撤去の推進</w:t>
            </w:r>
          </w:p>
        </w:tc>
        <w:tc>
          <w:tcPr>
            <w:tcW w:w="1134" w:type="dxa"/>
            <w:vMerge/>
            <w:tcBorders>
              <w:bottom w:val="single" w:sz="4" w:space="0" w:color="auto"/>
            </w:tcBorders>
            <w:shd w:val="clear" w:color="auto" w:fill="auto"/>
            <w:vAlign w:val="center"/>
          </w:tcPr>
          <w:p w14:paraId="0CE53632" w14:textId="77777777" w:rsidR="00471CF2" w:rsidRPr="00A96059" w:rsidRDefault="00471CF2" w:rsidP="00E55798">
            <w:pPr>
              <w:spacing w:line="0" w:lineRule="atLeast"/>
              <w:jc w:val="center"/>
              <w:rPr>
                <w:rFonts w:ascii="UD デジタル 教科書体 NK-R" w:eastAsia="UD デジタル 教科書体 NK-R" w:hAnsi="ＭＳ 明朝"/>
                <w:color w:val="000000" w:themeColor="text1"/>
                <w:sz w:val="21"/>
                <w:szCs w:val="21"/>
              </w:rPr>
            </w:pPr>
          </w:p>
        </w:tc>
        <w:tc>
          <w:tcPr>
            <w:tcW w:w="709" w:type="dxa"/>
            <w:vMerge/>
            <w:tcBorders>
              <w:bottom w:val="single" w:sz="4" w:space="0" w:color="auto"/>
            </w:tcBorders>
            <w:shd w:val="clear" w:color="auto" w:fill="auto"/>
            <w:vAlign w:val="center"/>
          </w:tcPr>
          <w:p w14:paraId="505CCF1D" w14:textId="77777777" w:rsidR="00471CF2" w:rsidRPr="00A96059" w:rsidRDefault="00471CF2" w:rsidP="00E55798">
            <w:pPr>
              <w:pStyle w:val="af8"/>
              <w:ind w:firstLineChars="0" w:firstLine="0"/>
              <w:jc w:val="center"/>
              <w:rPr>
                <w:rFonts w:ascii="UD デジタル 教科書体 NK-R" w:eastAsia="UD デジタル 教科書体 NK-R" w:hAnsi="ＭＳ 明朝"/>
                <w:color w:val="000000" w:themeColor="text1"/>
                <w:szCs w:val="21"/>
              </w:rPr>
            </w:pPr>
          </w:p>
        </w:tc>
        <w:tc>
          <w:tcPr>
            <w:tcW w:w="1417" w:type="dxa"/>
            <w:vMerge/>
            <w:tcBorders>
              <w:bottom w:val="single" w:sz="4" w:space="0" w:color="auto"/>
            </w:tcBorders>
          </w:tcPr>
          <w:p w14:paraId="13827929" w14:textId="77777777" w:rsidR="00471CF2" w:rsidRPr="00A96059" w:rsidRDefault="00471CF2" w:rsidP="00E55798">
            <w:pPr>
              <w:pStyle w:val="af8"/>
              <w:ind w:firstLineChars="0" w:firstLine="0"/>
              <w:jc w:val="center"/>
              <w:rPr>
                <w:rFonts w:ascii="UD デジタル 教科書体 NK-R" w:eastAsia="UD デジタル 教科書体 NK-R"/>
                <w:color w:val="000000" w:themeColor="text1"/>
                <w:szCs w:val="21"/>
              </w:rPr>
            </w:pPr>
          </w:p>
        </w:tc>
      </w:tr>
    </w:tbl>
    <w:p w14:paraId="274B3863" w14:textId="77777777" w:rsidR="00471CF2" w:rsidRPr="00A96059" w:rsidRDefault="00471CF2" w:rsidP="00471CF2">
      <w:pPr>
        <w:rPr>
          <w:rFonts w:ascii="UD デジタル 教科書体 NK-B" w:eastAsia="UD デジタル 教科書体 NK-B"/>
          <w:color w:val="000000" w:themeColor="text1"/>
        </w:rPr>
      </w:pPr>
    </w:p>
    <w:p w14:paraId="0BBEEC02" w14:textId="77777777" w:rsidR="00471CF2" w:rsidRPr="00A96059" w:rsidRDefault="00471CF2" w:rsidP="00471CF2">
      <w:pPr>
        <w:spacing w:beforeLines="50" w:before="180"/>
        <w:rPr>
          <w:rFonts w:ascii="UD デジタル 教科書体 NK-B" w:eastAsia="UD デジタル 教科書体 NK-B"/>
          <w:color w:val="000000" w:themeColor="text1"/>
        </w:rPr>
      </w:pPr>
      <w:r w:rsidRPr="00A96059">
        <w:rPr>
          <w:rFonts w:ascii="UD デジタル 教科書体 NK-B" w:eastAsia="UD デジタル 教科書体 NK-B" w:hint="eastAsia"/>
          <w:color w:val="000000" w:themeColor="text1"/>
        </w:rPr>
        <w:t>（４）　交差点</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693"/>
        <w:gridCol w:w="2693"/>
        <w:gridCol w:w="709"/>
        <w:gridCol w:w="709"/>
        <w:gridCol w:w="850"/>
      </w:tblGrid>
      <w:tr w:rsidR="00A96059" w:rsidRPr="00A96059" w14:paraId="614CC8D5" w14:textId="77777777" w:rsidTr="00E55798">
        <w:trPr>
          <w:cantSplit/>
          <w:trHeight w:val="170"/>
        </w:trPr>
        <w:tc>
          <w:tcPr>
            <w:tcW w:w="1555" w:type="dxa"/>
            <w:tcBorders>
              <w:top w:val="single" w:sz="4" w:space="0" w:color="auto"/>
              <w:left w:val="single" w:sz="4" w:space="0" w:color="auto"/>
              <w:bottom w:val="single" w:sz="4" w:space="0" w:color="auto"/>
            </w:tcBorders>
            <w:shd w:val="clear" w:color="auto" w:fill="BDD6EE" w:themeFill="accent1" w:themeFillTint="66"/>
            <w:vAlign w:val="center"/>
          </w:tcPr>
          <w:p w14:paraId="3670CB7D" w14:textId="77777777" w:rsidR="00471CF2" w:rsidRPr="00A96059" w:rsidRDefault="00471CF2"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整備項目</w:t>
            </w:r>
          </w:p>
        </w:tc>
        <w:tc>
          <w:tcPr>
            <w:tcW w:w="2693" w:type="dxa"/>
            <w:tcBorders>
              <w:top w:val="single" w:sz="4" w:space="0" w:color="auto"/>
              <w:bottom w:val="single" w:sz="4" w:space="0" w:color="auto"/>
            </w:tcBorders>
            <w:shd w:val="clear" w:color="auto" w:fill="BDD6EE" w:themeFill="accent1" w:themeFillTint="66"/>
            <w:vAlign w:val="center"/>
          </w:tcPr>
          <w:p w14:paraId="203B4E2F" w14:textId="77777777" w:rsidR="00471CF2" w:rsidRPr="00A96059" w:rsidRDefault="00471CF2" w:rsidP="00E55798">
            <w:pPr>
              <w:spacing w:line="0" w:lineRule="atLeast"/>
              <w:jc w:val="center"/>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整備等の内容</w:t>
            </w:r>
          </w:p>
        </w:tc>
        <w:tc>
          <w:tcPr>
            <w:tcW w:w="2693" w:type="dxa"/>
            <w:tcBorders>
              <w:top w:val="single" w:sz="4" w:space="0" w:color="auto"/>
              <w:bottom w:val="single" w:sz="4" w:space="0" w:color="auto"/>
            </w:tcBorders>
            <w:shd w:val="clear" w:color="auto" w:fill="BDD6EE" w:themeFill="accent1" w:themeFillTint="66"/>
            <w:vAlign w:val="center"/>
          </w:tcPr>
          <w:p w14:paraId="1E331766" w14:textId="77777777" w:rsidR="00471CF2" w:rsidRPr="00A96059" w:rsidRDefault="00471CF2"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路線名</w:t>
            </w:r>
          </w:p>
        </w:tc>
        <w:tc>
          <w:tcPr>
            <w:tcW w:w="709" w:type="dxa"/>
            <w:tcBorders>
              <w:top w:val="single" w:sz="4" w:space="0" w:color="auto"/>
              <w:bottom w:val="single" w:sz="4" w:space="0" w:color="auto"/>
              <w:right w:val="single" w:sz="4" w:space="0" w:color="auto"/>
            </w:tcBorders>
            <w:shd w:val="clear" w:color="auto" w:fill="BDD6EE" w:themeFill="accent1" w:themeFillTint="66"/>
            <w:vAlign w:val="center"/>
          </w:tcPr>
          <w:p w14:paraId="291571FB" w14:textId="77777777" w:rsidR="00471CF2" w:rsidRPr="00A96059" w:rsidRDefault="00471CF2"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区分</w:t>
            </w:r>
          </w:p>
        </w:tc>
        <w:tc>
          <w:tcPr>
            <w:tcW w:w="709" w:type="dxa"/>
            <w:tcBorders>
              <w:top w:val="single" w:sz="4" w:space="0" w:color="auto"/>
              <w:bottom w:val="single" w:sz="4" w:space="0" w:color="auto"/>
              <w:right w:val="single" w:sz="4" w:space="0" w:color="auto"/>
            </w:tcBorders>
            <w:shd w:val="clear" w:color="auto" w:fill="BDD6EE" w:themeFill="accent1" w:themeFillTint="66"/>
            <w:vAlign w:val="center"/>
          </w:tcPr>
          <w:p w14:paraId="36C2806D" w14:textId="77777777" w:rsidR="00471CF2" w:rsidRPr="00A96059" w:rsidRDefault="00471CF2"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整備時期</w:t>
            </w:r>
          </w:p>
        </w:tc>
        <w:tc>
          <w:tcPr>
            <w:tcW w:w="850" w:type="dxa"/>
            <w:tcBorders>
              <w:top w:val="single" w:sz="4" w:space="0" w:color="auto"/>
              <w:bottom w:val="single" w:sz="4" w:space="0" w:color="auto"/>
              <w:right w:val="single" w:sz="4" w:space="0" w:color="auto"/>
            </w:tcBorders>
            <w:shd w:val="clear" w:color="auto" w:fill="BDD6EE" w:themeFill="accent1" w:themeFillTint="66"/>
            <w:vAlign w:val="center"/>
          </w:tcPr>
          <w:p w14:paraId="5EC5B20F" w14:textId="77777777" w:rsidR="00471CF2" w:rsidRPr="00A96059" w:rsidRDefault="00471CF2"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関係者</w:t>
            </w:r>
          </w:p>
        </w:tc>
      </w:tr>
      <w:tr w:rsidR="00A96059" w:rsidRPr="00A96059" w14:paraId="56EE21BD" w14:textId="77777777" w:rsidTr="00920045">
        <w:trPr>
          <w:cantSplit/>
          <w:trHeight w:val="2841"/>
        </w:trPr>
        <w:tc>
          <w:tcPr>
            <w:tcW w:w="1555" w:type="dxa"/>
            <w:tcBorders>
              <w:top w:val="single" w:sz="4" w:space="0" w:color="auto"/>
              <w:left w:val="single" w:sz="4" w:space="0" w:color="auto"/>
            </w:tcBorders>
            <w:vAlign w:val="center"/>
          </w:tcPr>
          <w:p w14:paraId="59C175FC" w14:textId="77777777" w:rsidR="00471CF2" w:rsidRPr="00A96059" w:rsidRDefault="00471CF2" w:rsidP="00E55798">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１．既設信号の改良・改善</w:t>
            </w:r>
          </w:p>
        </w:tc>
        <w:tc>
          <w:tcPr>
            <w:tcW w:w="2693" w:type="dxa"/>
            <w:tcBorders>
              <w:top w:val="single" w:sz="4" w:space="0" w:color="auto"/>
            </w:tcBorders>
            <w:vAlign w:val="center"/>
          </w:tcPr>
          <w:p w14:paraId="6DD81FE2" w14:textId="77777777" w:rsidR="00471CF2" w:rsidRPr="00A96059" w:rsidRDefault="00471CF2" w:rsidP="00E55798">
            <w:pPr>
              <w:pStyle w:val="ad"/>
              <w:tabs>
                <w:tab w:val="clear" w:pos="4252"/>
                <w:tab w:val="clear" w:pos="8504"/>
              </w:tabs>
              <w:snapToGrid/>
              <w:spacing w:line="0" w:lineRule="atLeast"/>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地域要望等を踏まえた主要な経路上での音響信号機等の設置を検討（その他：歩車分離信号化、歩行者用信号秒数の確保、歩行者用信号灯器の設置・増設、高輝度道路標識等の設置、信号現示の改善）</w:t>
            </w:r>
          </w:p>
        </w:tc>
        <w:tc>
          <w:tcPr>
            <w:tcW w:w="2693" w:type="dxa"/>
            <w:tcBorders>
              <w:top w:val="single" w:sz="4" w:space="0" w:color="auto"/>
            </w:tcBorders>
            <w:vAlign w:val="center"/>
          </w:tcPr>
          <w:p w14:paraId="615C40E9" w14:textId="77777777" w:rsidR="00471CF2" w:rsidRPr="00A96059" w:rsidRDefault="00920045" w:rsidP="00920045">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大阪臨海線（新なにわ筋）</w:t>
            </w:r>
          </w:p>
          <w:p w14:paraId="4DF6A44A" w14:textId="77777777" w:rsidR="00920045" w:rsidRPr="00A96059" w:rsidRDefault="00920045" w:rsidP="00920045">
            <w:pPr>
              <w:spacing w:line="0" w:lineRule="atLeast"/>
              <w:rPr>
                <w:rFonts w:ascii="UD デジタル 教科書体 NK-R" w:eastAsia="UD デジタル 教科書体 NK-R" w:hAnsi="ＭＳ 明朝"/>
                <w:color w:val="000000" w:themeColor="text1"/>
                <w:sz w:val="21"/>
                <w:szCs w:val="21"/>
                <w:lang w:eastAsia="zh-CN"/>
              </w:rPr>
            </w:pPr>
            <w:r w:rsidRPr="00A96059">
              <w:rPr>
                <w:rFonts w:ascii="UD デジタル 教科書体 NK-R" w:eastAsia="UD デジタル 教科書体 NK-R" w:hAnsi="ＭＳ 明朝" w:hint="eastAsia"/>
                <w:color w:val="000000" w:themeColor="text1"/>
                <w:sz w:val="21"/>
                <w:szCs w:val="21"/>
                <w:lang w:eastAsia="zh-CN"/>
              </w:rPr>
              <w:t>浜口南港線（住之江通）</w:t>
            </w:r>
          </w:p>
          <w:p w14:paraId="6E511735" w14:textId="77777777" w:rsidR="00920045" w:rsidRPr="00A96059" w:rsidRDefault="00920045" w:rsidP="00920045">
            <w:pPr>
              <w:spacing w:line="0" w:lineRule="atLeast"/>
              <w:rPr>
                <w:rFonts w:ascii="UD デジタル 教科書体 NK-R" w:eastAsia="UD デジタル 教科書体 NK-R" w:hAnsi="ＭＳ 明朝"/>
                <w:color w:val="000000" w:themeColor="text1"/>
                <w:sz w:val="21"/>
                <w:szCs w:val="21"/>
                <w:lang w:eastAsia="zh-CN"/>
              </w:rPr>
            </w:pPr>
            <w:r w:rsidRPr="00A96059">
              <w:rPr>
                <w:rFonts w:ascii="UD デジタル 教科書体 NK-R" w:eastAsia="UD デジタル 教科書体 NK-R" w:hAnsi="ＭＳ 明朝" w:hint="eastAsia"/>
                <w:color w:val="000000" w:themeColor="text1"/>
                <w:sz w:val="21"/>
                <w:szCs w:val="21"/>
                <w:lang w:eastAsia="zh-CN"/>
              </w:rPr>
              <w:t>住吉区第2</w:t>
            </w:r>
            <w:r w:rsidRPr="00A96059">
              <w:rPr>
                <w:rFonts w:ascii="UD デジタル 教科書体 NK-R" w:eastAsia="UD デジタル 教科書体 NK-R" w:hAnsi="ＭＳ 明朝"/>
                <w:color w:val="000000" w:themeColor="text1"/>
                <w:sz w:val="21"/>
                <w:szCs w:val="21"/>
                <w:lang w:eastAsia="zh-CN"/>
              </w:rPr>
              <w:t>466</w:t>
            </w:r>
            <w:r w:rsidRPr="00A96059">
              <w:rPr>
                <w:rFonts w:ascii="UD デジタル 教科書体 NK-R" w:eastAsia="UD デジタル 教科書体 NK-R" w:hAnsi="ＭＳ 明朝" w:hint="eastAsia"/>
                <w:color w:val="000000" w:themeColor="text1"/>
                <w:sz w:val="21"/>
                <w:szCs w:val="21"/>
                <w:lang w:eastAsia="zh-CN"/>
              </w:rPr>
              <w:t>号線</w:t>
            </w:r>
          </w:p>
          <w:p w14:paraId="55F62D60" w14:textId="77777777" w:rsidR="00920045" w:rsidRPr="00A96059" w:rsidRDefault="00920045" w:rsidP="00920045">
            <w:pPr>
              <w:spacing w:line="0" w:lineRule="atLeast"/>
              <w:rPr>
                <w:rFonts w:ascii="UD デジタル 教科書体 NK-R" w:eastAsia="UD デジタル 教科書体 NK-R" w:hAnsi="ＭＳ 明朝"/>
                <w:color w:val="000000" w:themeColor="text1"/>
                <w:sz w:val="21"/>
                <w:szCs w:val="21"/>
                <w:lang w:eastAsia="zh-CN"/>
              </w:rPr>
            </w:pPr>
            <w:r w:rsidRPr="00A96059">
              <w:rPr>
                <w:rFonts w:ascii="UD デジタル 教科書体 NK-R" w:eastAsia="UD デジタル 教科書体 NK-R" w:hAnsi="ＭＳ 明朝" w:hint="eastAsia"/>
                <w:color w:val="000000" w:themeColor="text1"/>
                <w:sz w:val="21"/>
                <w:szCs w:val="21"/>
                <w:lang w:eastAsia="zh-CN"/>
              </w:rPr>
              <w:t>住之江区第2</w:t>
            </w:r>
            <w:r w:rsidRPr="00A96059">
              <w:rPr>
                <w:rFonts w:ascii="UD デジタル 教科書体 NK-R" w:eastAsia="UD デジタル 教科書体 NK-R" w:hAnsi="ＭＳ 明朝"/>
                <w:color w:val="000000" w:themeColor="text1"/>
                <w:sz w:val="21"/>
                <w:szCs w:val="21"/>
                <w:lang w:eastAsia="zh-CN"/>
              </w:rPr>
              <w:t>580</w:t>
            </w:r>
            <w:r w:rsidRPr="00A96059">
              <w:rPr>
                <w:rFonts w:ascii="UD デジタル 教科書体 NK-R" w:eastAsia="UD デジタル 教科書体 NK-R" w:hAnsi="ＭＳ 明朝" w:hint="eastAsia"/>
                <w:color w:val="000000" w:themeColor="text1"/>
                <w:sz w:val="21"/>
                <w:szCs w:val="21"/>
                <w:lang w:eastAsia="zh-CN"/>
              </w:rPr>
              <w:t>号線</w:t>
            </w:r>
          </w:p>
          <w:p w14:paraId="57CF5803" w14:textId="77777777" w:rsidR="00920045" w:rsidRPr="00A96059" w:rsidRDefault="00920045" w:rsidP="00920045">
            <w:pPr>
              <w:spacing w:line="0" w:lineRule="atLeast"/>
              <w:rPr>
                <w:rFonts w:ascii="UD デジタル 教科書体 NK-R" w:eastAsia="UD デジタル 教科書体 NK-R" w:hAnsi="ＭＳ 明朝"/>
                <w:color w:val="000000" w:themeColor="text1"/>
                <w:sz w:val="21"/>
                <w:szCs w:val="21"/>
                <w:lang w:eastAsia="zh-CN"/>
              </w:rPr>
            </w:pPr>
            <w:r w:rsidRPr="00A96059">
              <w:rPr>
                <w:rFonts w:ascii="UD デジタル 教科書体 NK-R" w:eastAsia="UD デジタル 教科書体 NK-R" w:hAnsi="ＭＳ 明朝" w:hint="eastAsia"/>
                <w:color w:val="000000" w:themeColor="text1"/>
                <w:sz w:val="21"/>
                <w:szCs w:val="21"/>
                <w:lang w:eastAsia="zh-CN"/>
              </w:rPr>
              <w:t>住之江区第8</w:t>
            </w:r>
            <w:r w:rsidRPr="00A96059">
              <w:rPr>
                <w:rFonts w:ascii="UD デジタル 教科書体 NK-R" w:eastAsia="UD デジタル 教科書体 NK-R" w:hAnsi="ＭＳ 明朝"/>
                <w:color w:val="000000" w:themeColor="text1"/>
                <w:sz w:val="21"/>
                <w:szCs w:val="21"/>
                <w:lang w:eastAsia="zh-CN"/>
              </w:rPr>
              <w:t>915</w:t>
            </w:r>
            <w:r w:rsidRPr="00A96059">
              <w:rPr>
                <w:rFonts w:ascii="UD デジタル 教科書体 NK-R" w:eastAsia="UD デジタル 教科書体 NK-R" w:hAnsi="ＭＳ 明朝" w:hint="eastAsia"/>
                <w:color w:val="000000" w:themeColor="text1"/>
                <w:sz w:val="21"/>
                <w:szCs w:val="21"/>
                <w:lang w:eastAsia="zh-CN"/>
              </w:rPr>
              <w:t>号線</w:t>
            </w:r>
          </w:p>
          <w:p w14:paraId="174C0B0E" w14:textId="7158631F" w:rsidR="00920045" w:rsidRPr="00A96059" w:rsidRDefault="00920045" w:rsidP="00920045">
            <w:pPr>
              <w:spacing w:line="0" w:lineRule="atLeast"/>
              <w:rPr>
                <w:rFonts w:ascii="UD デジタル 教科書体 NK-R" w:eastAsia="UD デジタル 教科書体 NK-R" w:hAnsi="ＭＳ 明朝"/>
                <w:color w:val="000000" w:themeColor="text1"/>
                <w:sz w:val="21"/>
                <w:szCs w:val="21"/>
                <w:lang w:eastAsia="zh-CN"/>
              </w:rPr>
            </w:pPr>
          </w:p>
        </w:tc>
        <w:tc>
          <w:tcPr>
            <w:tcW w:w="709" w:type="dxa"/>
            <w:tcBorders>
              <w:top w:val="single" w:sz="4" w:space="0" w:color="auto"/>
              <w:right w:val="single" w:sz="4" w:space="0" w:color="auto"/>
            </w:tcBorders>
            <w:shd w:val="clear" w:color="auto" w:fill="auto"/>
            <w:vAlign w:val="center"/>
          </w:tcPr>
          <w:p w14:paraId="711C4530" w14:textId="77777777" w:rsidR="00920045" w:rsidRPr="00A96059" w:rsidRDefault="00920045" w:rsidP="00920045">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維持</w:t>
            </w:r>
          </w:p>
          <w:p w14:paraId="5B50C591" w14:textId="037315E9" w:rsidR="00471CF2" w:rsidRPr="00A96059" w:rsidRDefault="00920045" w:rsidP="00920045">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更新</w:t>
            </w:r>
          </w:p>
        </w:tc>
        <w:tc>
          <w:tcPr>
            <w:tcW w:w="709" w:type="dxa"/>
            <w:tcBorders>
              <w:top w:val="single" w:sz="4" w:space="0" w:color="auto"/>
              <w:right w:val="single" w:sz="4" w:space="0" w:color="auto"/>
            </w:tcBorders>
            <w:shd w:val="clear" w:color="auto" w:fill="auto"/>
            <w:vAlign w:val="center"/>
          </w:tcPr>
          <w:p w14:paraId="44B82F55" w14:textId="64972F75" w:rsidR="00471CF2" w:rsidRPr="00A96059" w:rsidRDefault="00920045" w:rsidP="00E55798">
            <w:pPr>
              <w:pStyle w:val="af8"/>
              <w:ind w:firstLineChars="0" w:firstLine="0"/>
              <w:jc w:val="center"/>
              <w:rPr>
                <w:rFonts w:ascii="UD デジタル 教科書体 NK-R" w:eastAsia="UD デジタル 教科書体 NK-R" w:hAnsi="ＭＳ 明朝"/>
                <w:color w:val="000000" w:themeColor="text1"/>
                <w:szCs w:val="21"/>
              </w:rPr>
            </w:pPr>
            <w:r w:rsidRPr="00A96059">
              <w:rPr>
                <w:rFonts w:ascii="UD デジタル 教科書体 NK-R" w:eastAsia="UD デジタル 教科書体 NK-R" w:hAnsi="ＭＳ 明朝" w:hint="eastAsia"/>
                <w:color w:val="000000" w:themeColor="text1"/>
                <w:szCs w:val="21"/>
              </w:rPr>
              <w:t>-</w:t>
            </w:r>
          </w:p>
        </w:tc>
        <w:tc>
          <w:tcPr>
            <w:tcW w:w="850" w:type="dxa"/>
            <w:vMerge w:val="restart"/>
            <w:tcBorders>
              <w:top w:val="single" w:sz="4" w:space="0" w:color="auto"/>
              <w:right w:val="single" w:sz="4" w:space="0" w:color="auto"/>
            </w:tcBorders>
            <w:vAlign w:val="center"/>
          </w:tcPr>
          <w:p w14:paraId="3DA0A531" w14:textId="765CE03F" w:rsidR="00471CF2" w:rsidRPr="00A96059" w:rsidRDefault="00471CF2" w:rsidP="00B15693">
            <w:pPr>
              <w:pStyle w:val="af8"/>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公安委員会</w:t>
            </w:r>
          </w:p>
        </w:tc>
      </w:tr>
      <w:tr w:rsidR="00A96059" w:rsidRPr="00A96059" w14:paraId="096D85C9" w14:textId="77777777" w:rsidTr="00920045">
        <w:trPr>
          <w:cantSplit/>
          <w:trHeight w:val="1263"/>
        </w:trPr>
        <w:tc>
          <w:tcPr>
            <w:tcW w:w="1555" w:type="dxa"/>
            <w:tcBorders>
              <w:top w:val="single" w:sz="4" w:space="0" w:color="auto"/>
              <w:left w:val="single" w:sz="4" w:space="0" w:color="auto"/>
            </w:tcBorders>
            <w:vAlign w:val="center"/>
          </w:tcPr>
          <w:p w14:paraId="089140CE" w14:textId="77777777" w:rsidR="00471CF2" w:rsidRPr="00A96059" w:rsidRDefault="00471CF2" w:rsidP="00E55798">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２．横断歩道部への横断支援施設の開発・導入</w:t>
            </w:r>
          </w:p>
        </w:tc>
        <w:tc>
          <w:tcPr>
            <w:tcW w:w="2693" w:type="dxa"/>
            <w:tcBorders>
              <w:top w:val="single" w:sz="4" w:space="0" w:color="auto"/>
            </w:tcBorders>
            <w:vAlign w:val="center"/>
          </w:tcPr>
          <w:p w14:paraId="476FDCF4" w14:textId="77777777" w:rsidR="00471CF2" w:rsidRPr="00A96059" w:rsidRDefault="00471CF2" w:rsidP="00E55798">
            <w:pPr>
              <w:pStyle w:val="ad"/>
              <w:tabs>
                <w:tab w:val="clear" w:pos="4252"/>
                <w:tab w:val="clear" w:pos="8504"/>
              </w:tabs>
              <w:snapToGrid/>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視覚障がい者の横断を支援する施設（エスコートゾーン等）の導入を検討</w:t>
            </w:r>
          </w:p>
        </w:tc>
        <w:tc>
          <w:tcPr>
            <w:tcW w:w="2693" w:type="dxa"/>
            <w:tcBorders>
              <w:top w:val="single" w:sz="4" w:space="0" w:color="auto"/>
            </w:tcBorders>
            <w:vAlign w:val="center"/>
          </w:tcPr>
          <w:p w14:paraId="297C465F" w14:textId="7FF34C78" w:rsidR="00471CF2" w:rsidRPr="00A96059" w:rsidRDefault="00920045" w:rsidP="00920045">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該当なし</w:t>
            </w:r>
          </w:p>
        </w:tc>
        <w:tc>
          <w:tcPr>
            <w:tcW w:w="709" w:type="dxa"/>
            <w:tcBorders>
              <w:top w:val="single" w:sz="4" w:space="0" w:color="auto"/>
              <w:right w:val="single" w:sz="4" w:space="0" w:color="auto"/>
            </w:tcBorders>
            <w:shd w:val="clear" w:color="auto" w:fill="auto"/>
            <w:vAlign w:val="center"/>
          </w:tcPr>
          <w:p w14:paraId="1FA47A2A" w14:textId="33C9873D" w:rsidR="00471CF2" w:rsidRPr="00A96059" w:rsidRDefault="00920045" w:rsidP="00920045">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w:t>
            </w:r>
          </w:p>
        </w:tc>
        <w:tc>
          <w:tcPr>
            <w:tcW w:w="709" w:type="dxa"/>
            <w:tcBorders>
              <w:right w:val="single" w:sz="4" w:space="0" w:color="auto"/>
            </w:tcBorders>
            <w:shd w:val="clear" w:color="auto" w:fill="auto"/>
            <w:vAlign w:val="center"/>
          </w:tcPr>
          <w:p w14:paraId="03EF53F6" w14:textId="5555FB83" w:rsidR="00471CF2" w:rsidRPr="00A96059" w:rsidRDefault="00920045" w:rsidP="00920045">
            <w:pPr>
              <w:pStyle w:val="af8"/>
              <w:ind w:firstLineChars="0" w:firstLine="0"/>
              <w:jc w:val="center"/>
              <w:rPr>
                <w:rFonts w:ascii="UD デジタル 教科書体 NK-R" w:eastAsia="UD デジタル 教科書体 NK-R" w:hAnsi="ＭＳ 明朝"/>
                <w:color w:val="000000" w:themeColor="text1"/>
                <w:szCs w:val="21"/>
              </w:rPr>
            </w:pPr>
            <w:r w:rsidRPr="00A96059">
              <w:rPr>
                <w:rFonts w:ascii="UD デジタル 教科書体 NK-R" w:eastAsia="UD デジタル 教科書体 NK-R" w:hAnsi="ＭＳ 明朝" w:hint="eastAsia"/>
                <w:color w:val="000000" w:themeColor="text1"/>
                <w:szCs w:val="21"/>
              </w:rPr>
              <w:t>-</w:t>
            </w:r>
          </w:p>
        </w:tc>
        <w:tc>
          <w:tcPr>
            <w:tcW w:w="850" w:type="dxa"/>
            <w:vMerge/>
            <w:tcBorders>
              <w:right w:val="single" w:sz="4" w:space="0" w:color="auto"/>
            </w:tcBorders>
          </w:tcPr>
          <w:p w14:paraId="0F74A869" w14:textId="77777777" w:rsidR="00471CF2" w:rsidRPr="00A96059" w:rsidRDefault="00471CF2" w:rsidP="00E55798">
            <w:pPr>
              <w:pStyle w:val="af8"/>
              <w:ind w:firstLineChars="0" w:firstLine="0"/>
              <w:jc w:val="center"/>
              <w:rPr>
                <w:rFonts w:ascii="UD デジタル 教科書体 NK-B" w:eastAsia="UD デジタル 教科書体 NK-B"/>
                <w:color w:val="000000" w:themeColor="text1"/>
                <w:szCs w:val="21"/>
              </w:rPr>
            </w:pPr>
          </w:p>
        </w:tc>
      </w:tr>
    </w:tbl>
    <w:p w14:paraId="52B5090C" w14:textId="1E8C171D" w:rsidR="00471CF2" w:rsidRDefault="00471CF2" w:rsidP="00471CF2">
      <w:pPr>
        <w:spacing w:beforeLines="50" w:before="180"/>
        <w:rPr>
          <w:rFonts w:ascii="UD デジタル 教科書体 NK-B" w:eastAsia="PMingLiU"/>
          <w:color w:val="000000" w:themeColor="text1"/>
          <w:lang w:eastAsia="zh-TW"/>
        </w:rPr>
      </w:pPr>
    </w:p>
    <w:p w14:paraId="7F5F68E1" w14:textId="77777777" w:rsidR="00BA7FA2" w:rsidRPr="00BA7FA2" w:rsidRDefault="00BA7FA2" w:rsidP="00471CF2">
      <w:pPr>
        <w:spacing w:beforeLines="50" w:before="180"/>
        <w:rPr>
          <w:rFonts w:ascii="UD デジタル 教科書体 NK-B" w:eastAsia="PMingLiU"/>
          <w:color w:val="000000" w:themeColor="text1"/>
          <w:lang w:eastAsia="zh-TW"/>
        </w:rPr>
      </w:pPr>
    </w:p>
    <w:p w14:paraId="06290008" w14:textId="77777777" w:rsidR="00471CF2" w:rsidRPr="00A96059" w:rsidRDefault="00471CF2" w:rsidP="00471CF2">
      <w:pPr>
        <w:spacing w:beforeLines="50" w:before="180"/>
        <w:rPr>
          <w:rFonts w:ascii="UD デジタル 教科書体 NK-B" w:eastAsia="UD デジタル 教科書体 NK-B"/>
          <w:color w:val="000000" w:themeColor="text1"/>
        </w:rPr>
      </w:pPr>
      <w:r w:rsidRPr="00A96059">
        <w:rPr>
          <w:rFonts w:ascii="UD デジタル 教科書体 NK-B" w:eastAsia="UD デジタル 教科書体 NK-B" w:hint="eastAsia"/>
          <w:color w:val="000000" w:themeColor="text1"/>
        </w:rPr>
        <w:t>（5）　違法駐車対策等</w:t>
      </w:r>
    </w:p>
    <w:tbl>
      <w:tblPr>
        <w:tblW w:w="9199"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1E0" w:firstRow="1" w:lastRow="1" w:firstColumn="1" w:lastColumn="1" w:noHBand="0" w:noVBand="0"/>
      </w:tblPr>
      <w:tblGrid>
        <w:gridCol w:w="1828"/>
        <w:gridCol w:w="4111"/>
        <w:gridCol w:w="1134"/>
        <w:gridCol w:w="709"/>
        <w:gridCol w:w="1417"/>
      </w:tblGrid>
      <w:tr w:rsidR="00A96059" w:rsidRPr="00A96059" w14:paraId="063F6B5F" w14:textId="77777777" w:rsidTr="00E55798">
        <w:trPr>
          <w:cantSplit/>
          <w:trHeight w:val="433"/>
        </w:trPr>
        <w:tc>
          <w:tcPr>
            <w:tcW w:w="1828" w:type="dxa"/>
            <w:tcBorders>
              <w:top w:val="single" w:sz="4" w:space="0" w:color="auto"/>
              <w:bottom w:val="single" w:sz="4" w:space="0" w:color="auto"/>
            </w:tcBorders>
            <w:shd w:val="clear" w:color="auto" w:fill="BDD6EE" w:themeFill="accent1" w:themeFillTint="66"/>
            <w:vAlign w:val="center"/>
          </w:tcPr>
          <w:p w14:paraId="6DF2F13E" w14:textId="77777777" w:rsidR="00471CF2" w:rsidRPr="00A96059" w:rsidRDefault="00471CF2"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整備項目</w:t>
            </w:r>
          </w:p>
        </w:tc>
        <w:tc>
          <w:tcPr>
            <w:tcW w:w="4111" w:type="dxa"/>
            <w:tcBorders>
              <w:top w:val="single" w:sz="4" w:space="0" w:color="auto"/>
              <w:bottom w:val="single" w:sz="4" w:space="0" w:color="auto"/>
            </w:tcBorders>
            <w:shd w:val="clear" w:color="auto" w:fill="BDD6EE" w:themeFill="accent1" w:themeFillTint="66"/>
            <w:vAlign w:val="center"/>
          </w:tcPr>
          <w:p w14:paraId="1C1DDC86" w14:textId="77777777" w:rsidR="00471CF2" w:rsidRPr="00A96059" w:rsidRDefault="00471CF2" w:rsidP="00E55798">
            <w:pPr>
              <w:spacing w:line="0" w:lineRule="atLeast"/>
              <w:jc w:val="center"/>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整備等の内容</w:t>
            </w:r>
          </w:p>
        </w:tc>
        <w:tc>
          <w:tcPr>
            <w:tcW w:w="1134" w:type="dxa"/>
            <w:tcBorders>
              <w:top w:val="single" w:sz="4" w:space="0" w:color="auto"/>
              <w:bottom w:val="single" w:sz="4" w:space="0" w:color="auto"/>
            </w:tcBorders>
            <w:shd w:val="clear" w:color="auto" w:fill="BDD6EE" w:themeFill="accent1" w:themeFillTint="66"/>
            <w:vAlign w:val="center"/>
          </w:tcPr>
          <w:p w14:paraId="40A1C40A" w14:textId="77777777" w:rsidR="00471CF2" w:rsidRPr="00A96059" w:rsidRDefault="00471CF2"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区分</w:t>
            </w:r>
          </w:p>
        </w:tc>
        <w:tc>
          <w:tcPr>
            <w:tcW w:w="709" w:type="dxa"/>
            <w:tcBorders>
              <w:top w:val="single" w:sz="4" w:space="0" w:color="auto"/>
              <w:bottom w:val="single" w:sz="4" w:space="0" w:color="auto"/>
            </w:tcBorders>
            <w:shd w:val="clear" w:color="auto" w:fill="BDD6EE" w:themeFill="accent1" w:themeFillTint="66"/>
            <w:vAlign w:val="center"/>
          </w:tcPr>
          <w:p w14:paraId="18EA98CA" w14:textId="77777777" w:rsidR="00471CF2" w:rsidRPr="00A96059" w:rsidRDefault="00471CF2"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整備時期</w:t>
            </w:r>
          </w:p>
        </w:tc>
        <w:tc>
          <w:tcPr>
            <w:tcW w:w="1417" w:type="dxa"/>
            <w:tcBorders>
              <w:top w:val="single" w:sz="4" w:space="0" w:color="auto"/>
              <w:bottom w:val="single" w:sz="4" w:space="0" w:color="auto"/>
            </w:tcBorders>
            <w:shd w:val="clear" w:color="auto" w:fill="BDD6EE" w:themeFill="accent1" w:themeFillTint="66"/>
            <w:vAlign w:val="center"/>
          </w:tcPr>
          <w:p w14:paraId="7AF43919" w14:textId="77777777" w:rsidR="00471CF2" w:rsidRPr="00A96059" w:rsidRDefault="00471CF2"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関係者</w:t>
            </w:r>
          </w:p>
        </w:tc>
      </w:tr>
      <w:tr w:rsidR="00471CF2" w:rsidRPr="00A96059" w14:paraId="21AED8FB" w14:textId="77777777" w:rsidTr="00E55798">
        <w:trPr>
          <w:cantSplit/>
          <w:trHeight w:val="820"/>
        </w:trPr>
        <w:tc>
          <w:tcPr>
            <w:tcW w:w="1828" w:type="dxa"/>
            <w:tcBorders>
              <w:top w:val="single" w:sz="4" w:space="0" w:color="auto"/>
            </w:tcBorders>
            <w:vAlign w:val="center"/>
          </w:tcPr>
          <w:p w14:paraId="4A06D595" w14:textId="77777777" w:rsidR="00471CF2" w:rsidRPr="00A96059" w:rsidRDefault="00471CF2" w:rsidP="00E55798">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１．違法駐車の取締り強化</w:t>
            </w:r>
          </w:p>
        </w:tc>
        <w:tc>
          <w:tcPr>
            <w:tcW w:w="4111" w:type="dxa"/>
            <w:tcBorders>
              <w:top w:val="single" w:sz="4" w:space="0" w:color="auto"/>
            </w:tcBorders>
            <w:vAlign w:val="center"/>
          </w:tcPr>
          <w:p w14:paraId="033C8635" w14:textId="77777777" w:rsidR="00471CF2" w:rsidRPr="00A96059" w:rsidRDefault="00471CF2" w:rsidP="00E55798">
            <w:pPr>
              <w:pStyle w:val="ad"/>
              <w:tabs>
                <w:tab w:val="clear" w:pos="4252"/>
                <w:tab w:val="clear" w:pos="8504"/>
              </w:tabs>
              <w:snapToGrid/>
              <w:spacing w:line="0" w:lineRule="atLeast"/>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移動の円滑化を特に阻害する横断歩道上、バス停留所付近等の取締り強化</w:t>
            </w:r>
          </w:p>
          <w:p w14:paraId="43F540E6" w14:textId="77777777" w:rsidR="00471CF2" w:rsidRPr="00A96059" w:rsidRDefault="00471CF2" w:rsidP="00E55798">
            <w:pPr>
              <w:pStyle w:val="ad"/>
              <w:tabs>
                <w:tab w:val="clear" w:pos="4252"/>
                <w:tab w:val="clear" w:pos="8504"/>
              </w:tabs>
              <w:snapToGrid/>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歩道の有効幅員の確保が困難な路線の取締り強化</w:t>
            </w:r>
          </w:p>
        </w:tc>
        <w:tc>
          <w:tcPr>
            <w:tcW w:w="1134" w:type="dxa"/>
            <w:tcBorders>
              <w:top w:val="single" w:sz="4" w:space="0" w:color="auto"/>
            </w:tcBorders>
            <w:vAlign w:val="center"/>
          </w:tcPr>
          <w:p w14:paraId="32C78063" w14:textId="77777777" w:rsidR="00471CF2" w:rsidRPr="00A96059" w:rsidRDefault="00471CF2"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継続実施</w:t>
            </w:r>
          </w:p>
        </w:tc>
        <w:tc>
          <w:tcPr>
            <w:tcW w:w="709" w:type="dxa"/>
            <w:tcBorders>
              <w:top w:val="single" w:sz="4" w:space="0" w:color="auto"/>
            </w:tcBorders>
            <w:shd w:val="clear" w:color="auto" w:fill="auto"/>
            <w:vAlign w:val="center"/>
          </w:tcPr>
          <w:p w14:paraId="2A9535BA" w14:textId="77777777" w:rsidR="00471CF2" w:rsidRPr="00A96059" w:rsidRDefault="00471CF2" w:rsidP="00E55798">
            <w:pPr>
              <w:pStyle w:val="af8"/>
              <w:ind w:firstLineChars="0" w:firstLine="0"/>
              <w:jc w:val="center"/>
              <w:rPr>
                <w:rFonts w:ascii="UD デジタル 教科書体 NK-R" w:eastAsia="UD デジタル 教科書体 NK-R" w:hAnsi="ＭＳ 明朝"/>
                <w:color w:val="000000" w:themeColor="text1"/>
                <w:szCs w:val="21"/>
              </w:rPr>
            </w:pPr>
            <w:r w:rsidRPr="00A96059">
              <w:rPr>
                <w:rFonts w:ascii="UD デジタル 教科書体 NK-R" w:eastAsia="UD デジタル 教科書体 NK-R" w:hint="eastAsia"/>
                <w:color w:val="000000" w:themeColor="text1"/>
                <w:szCs w:val="21"/>
              </w:rPr>
              <w:t>-</w:t>
            </w:r>
          </w:p>
        </w:tc>
        <w:tc>
          <w:tcPr>
            <w:tcW w:w="1417" w:type="dxa"/>
            <w:tcBorders>
              <w:top w:val="single" w:sz="4" w:space="0" w:color="auto"/>
            </w:tcBorders>
            <w:vAlign w:val="center"/>
          </w:tcPr>
          <w:p w14:paraId="393AD94B" w14:textId="77777777" w:rsidR="00471CF2" w:rsidRPr="00A96059" w:rsidRDefault="00471CF2" w:rsidP="00E55798">
            <w:pPr>
              <w:pStyle w:val="af8"/>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公安委員会</w:t>
            </w:r>
          </w:p>
        </w:tc>
      </w:tr>
    </w:tbl>
    <w:p w14:paraId="4BC6DAA4" w14:textId="77777777" w:rsidR="00471CF2" w:rsidRPr="00A96059" w:rsidRDefault="00471CF2" w:rsidP="00471CF2">
      <w:pPr>
        <w:spacing w:beforeLines="50" w:before="180"/>
        <w:rPr>
          <w:rFonts w:ascii="UD デジタル 教科書体 NK-B" w:eastAsia="UD デジタル 教科書体 NK-B"/>
          <w:color w:val="000000" w:themeColor="text1"/>
        </w:rPr>
      </w:pPr>
    </w:p>
    <w:p w14:paraId="26BEAE08" w14:textId="77777777" w:rsidR="00471CF2" w:rsidRPr="00A96059" w:rsidRDefault="00471CF2" w:rsidP="00471CF2">
      <w:pPr>
        <w:spacing w:beforeLines="50" w:before="180"/>
        <w:rPr>
          <w:rFonts w:ascii="UD デジタル 教科書体 NK-B" w:eastAsia="UD デジタル 教科書体 NK-B"/>
          <w:color w:val="000000" w:themeColor="text1"/>
        </w:rPr>
      </w:pPr>
      <w:r w:rsidRPr="00A96059">
        <w:rPr>
          <w:rFonts w:ascii="UD デジタル 教科書体 NK-B" w:eastAsia="UD デジタル 教科書体 NK-B" w:hint="eastAsia"/>
          <w:color w:val="000000" w:themeColor="text1"/>
        </w:rPr>
        <w:t>（6）　心のバリアフリー</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4111"/>
        <w:gridCol w:w="1134"/>
        <w:gridCol w:w="709"/>
        <w:gridCol w:w="1417"/>
      </w:tblGrid>
      <w:tr w:rsidR="00A96059" w:rsidRPr="00A96059" w14:paraId="2D62A78F" w14:textId="77777777" w:rsidTr="00E55798">
        <w:trPr>
          <w:cantSplit/>
          <w:trHeight w:val="371"/>
        </w:trPr>
        <w:tc>
          <w:tcPr>
            <w:tcW w:w="1828" w:type="dxa"/>
            <w:tcBorders>
              <w:top w:val="single" w:sz="4" w:space="0" w:color="auto"/>
              <w:left w:val="single" w:sz="4" w:space="0" w:color="auto"/>
              <w:bottom w:val="single" w:sz="4" w:space="0" w:color="auto"/>
            </w:tcBorders>
            <w:shd w:val="clear" w:color="auto" w:fill="BDD6EE" w:themeFill="accent1" w:themeFillTint="66"/>
            <w:vAlign w:val="center"/>
          </w:tcPr>
          <w:p w14:paraId="7C272452" w14:textId="77777777" w:rsidR="00471CF2" w:rsidRPr="00A96059" w:rsidRDefault="00471CF2"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整備項目</w:t>
            </w:r>
          </w:p>
        </w:tc>
        <w:tc>
          <w:tcPr>
            <w:tcW w:w="4111" w:type="dxa"/>
            <w:tcBorders>
              <w:top w:val="single" w:sz="4" w:space="0" w:color="auto"/>
              <w:bottom w:val="single" w:sz="4" w:space="0" w:color="auto"/>
            </w:tcBorders>
            <w:shd w:val="clear" w:color="auto" w:fill="BDD6EE" w:themeFill="accent1" w:themeFillTint="66"/>
            <w:vAlign w:val="center"/>
          </w:tcPr>
          <w:p w14:paraId="04A95F92" w14:textId="77777777" w:rsidR="00471CF2" w:rsidRPr="00A96059" w:rsidRDefault="00471CF2" w:rsidP="00E55798">
            <w:pPr>
              <w:spacing w:line="0" w:lineRule="atLeast"/>
              <w:jc w:val="center"/>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整備等の内容</w:t>
            </w:r>
          </w:p>
        </w:tc>
        <w:tc>
          <w:tcPr>
            <w:tcW w:w="1134" w:type="dxa"/>
            <w:tcBorders>
              <w:top w:val="single" w:sz="4" w:space="0" w:color="auto"/>
              <w:bottom w:val="single" w:sz="4" w:space="0" w:color="auto"/>
              <w:right w:val="single" w:sz="4" w:space="0" w:color="auto"/>
            </w:tcBorders>
            <w:shd w:val="clear" w:color="auto" w:fill="BDD6EE" w:themeFill="accent1" w:themeFillTint="66"/>
            <w:vAlign w:val="center"/>
          </w:tcPr>
          <w:p w14:paraId="70C4083A" w14:textId="77777777" w:rsidR="00471CF2" w:rsidRPr="00A96059" w:rsidRDefault="00471CF2"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区分</w:t>
            </w:r>
          </w:p>
        </w:tc>
        <w:tc>
          <w:tcPr>
            <w:tcW w:w="709" w:type="dxa"/>
            <w:tcBorders>
              <w:top w:val="single" w:sz="4" w:space="0" w:color="auto"/>
              <w:bottom w:val="single" w:sz="4" w:space="0" w:color="auto"/>
              <w:right w:val="single" w:sz="4" w:space="0" w:color="auto"/>
            </w:tcBorders>
            <w:shd w:val="clear" w:color="auto" w:fill="BDD6EE" w:themeFill="accent1" w:themeFillTint="66"/>
            <w:vAlign w:val="center"/>
          </w:tcPr>
          <w:p w14:paraId="2B7C8F02" w14:textId="77777777" w:rsidR="00471CF2" w:rsidRPr="00A96059" w:rsidRDefault="00471CF2"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整備時期</w:t>
            </w:r>
          </w:p>
        </w:tc>
        <w:tc>
          <w:tcPr>
            <w:tcW w:w="1417" w:type="dxa"/>
            <w:tcBorders>
              <w:top w:val="single" w:sz="4" w:space="0" w:color="auto"/>
              <w:bottom w:val="single" w:sz="4" w:space="0" w:color="auto"/>
              <w:right w:val="single" w:sz="4" w:space="0" w:color="auto"/>
            </w:tcBorders>
            <w:shd w:val="clear" w:color="auto" w:fill="BDD6EE" w:themeFill="accent1" w:themeFillTint="66"/>
            <w:vAlign w:val="center"/>
          </w:tcPr>
          <w:p w14:paraId="648715F8" w14:textId="77777777" w:rsidR="00471CF2" w:rsidRPr="00A96059" w:rsidRDefault="00471CF2"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関係者</w:t>
            </w:r>
          </w:p>
        </w:tc>
      </w:tr>
      <w:tr w:rsidR="00A96059" w:rsidRPr="00A96059" w14:paraId="5108A8A9" w14:textId="77777777" w:rsidTr="00E55798">
        <w:trPr>
          <w:cantSplit/>
          <w:trHeight w:val="606"/>
        </w:trPr>
        <w:tc>
          <w:tcPr>
            <w:tcW w:w="1828" w:type="dxa"/>
            <w:tcBorders>
              <w:top w:val="single" w:sz="4" w:space="0" w:color="auto"/>
              <w:left w:val="single" w:sz="4" w:space="0" w:color="auto"/>
              <w:bottom w:val="single" w:sz="4" w:space="0" w:color="auto"/>
            </w:tcBorders>
            <w:vAlign w:val="center"/>
          </w:tcPr>
          <w:p w14:paraId="3CC2D1F8" w14:textId="77777777" w:rsidR="00471CF2" w:rsidRPr="00A96059" w:rsidRDefault="00471CF2" w:rsidP="00E55798">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１．心のバリアフリー</w:t>
            </w:r>
          </w:p>
        </w:tc>
        <w:tc>
          <w:tcPr>
            <w:tcW w:w="4111" w:type="dxa"/>
            <w:tcBorders>
              <w:top w:val="single" w:sz="4" w:space="0" w:color="auto"/>
              <w:bottom w:val="single" w:sz="4" w:space="0" w:color="auto"/>
            </w:tcBorders>
            <w:vAlign w:val="center"/>
          </w:tcPr>
          <w:p w14:paraId="18FDF9B4" w14:textId="77777777" w:rsidR="00471CF2" w:rsidRPr="00A96059" w:rsidRDefault="00471CF2" w:rsidP="00E55798">
            <w:pPr>
              <w:pStyle w:val="ad"/>
              <w:tabs>
                <w:tab w:val="clear" w:pos="4252"/>
                <w:tab w:val="clear" w:pos="8504"/>
              </w:tabs>
              <w:snapToGrid/>
              <w:spacing w:line="0" w:lineRule="atLeast"/>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放置自転車及び路上違反簡易広告物といった歩道上障害物に対する啓発活動の実施</w:t>
            </w:r>
          </w:p>
          <w:p w14:paraId="6261235D" w14:textId="77777777" w:rsidR="00471CF2" w:rsidRPr="00A96059" w:rsidRDefault="00471CF2" w:rsidP="00E55798">
            <w:pPr>
              <w:pStyle w:val="ad"/>
              <w:tabs>
                <w:tab w:val="clear" w:pos="4252"/>
                <w:tab w:val="clear" w:pos="8504"/>
              </w:tabs>
              <w:snapToGrid/>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車及び自転車の交通マナー向上に対する啓発活動の実施</w:t>
            </w:r>
          </w:p>
        </w:tc>
        <w:tc>
          <w:tcPr>
            <w:tcW w:w="1134" w:type="dxa"/>
            <w:tcBorders>
              <w:top w:val="single" w:sz="4" w:space="0" w:color="auto"/>
              <w:bottom w:val="single" w:sz="4" w:space="0" w:color="auto"/>
            </w:tcBorders>
            <w:vAlign w:val="center"/>
          </w:tcPr>
          <w:p w14:paraId="439690BC" w14:textId="77777777" w:rsidR="00471CF2" w:rsidRPr="00A96059" w:rsidRDefault="00471CF2"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●（教育啓発※）</w:t>
            </w:r>
          </w:p>
        </w:tc>
        <w:tc>
          <w:tcPr>
            <w:tcW w:w="709" w:type="dxa"/>
            <w:tcBorders>
              <w:top w:val="single" w:sz="4" w:space="0" w:color="auto"/>
              <w:bottom w:val="single" w:sz="4" w:space="0" w:color="auto"/>
              <w:tl2br w:val="single" w:sz="4" w:space="0" w:color="auto"/>
            </w:tcBorders>
            <w:shd w:val="clear" w:color="auto" w:fill="auto"/>
          </w:tcPr>
          <w:p w14:paraId="023B4FFF" w14:textId="77777777" w:rsidR="00471CF2" w:rsidRPr="00A96059" w:rsidRDefault="00471CF2" w:rsidP="00E55798">
            <w:pPr>
              <w:pStyle w:val="af8"/>
              <w:ind w:firstLineChars="0" w:firstLine="0"/>
              <w:jc w:val="center"/>
              <w:rPr>
                <w:rFonts w:ascii="UD デジタル 教科書体 NK-R" w:eastAsia="UD デジタル 教科書体 NK-R"/>
                <w:color w:val="000000" w:themeColor="text1"/>
                <w:szCs w:val="21"/>
              </w:rPr>
            </w:pPr>
          </w:p>
        </w:tc>
        <w:tc>
          <w:tcPr>
            <w:tcW w:w="1417" w:type="dxa"/>
            <w:tcBorders>
              <w:top w:val="single" w:sz="4" w:space="0" w:color="auto"/>
              <w:bottom w:val="single" w:sz="4" w:space="0" w:color="auto"/>
            </w:tcBorders>
            <w:vAlign w:val="center"/>
          </w:tcPr>
          <w:p w14:paraId="387898FE" w14:textId="77777777" w:rsidR="00471CF2" w:rsidRPr="00A96059" w:rsidRDefault="00471CF2" w:rsidP="00E55798">
            <w:pPr>
              <w:pStyle w:val="af8"/>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大阪市</w:t>
            </w:r>
          </w:p>
          <w:p w14:paraId="05921A53" w14:textId="77777777" w:rsidR="00471CF2" w:rsidRPr="00A96059" w:rsidRDefault="00471CF2" w:rsidP="00E55798">
            <w:pPr>
              <w:pStyle w:val="af8"/>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公安委員会</w:t>
            </w:r>
          </w:p>
        </w:tc>
      </w:tr>
    </w:tbl>
    <w:p w14:paraId="543B324F" w14:textId="77777777" w:rsidR="00471CF2" w:rsidRPr="00A96059" w:rsidRDefault="00471CF2" w:rsidP="00471CF2">
      <w:pPr>
        <w:ind w:left="220" w:hangingChars="100" w:hanging="220"/>
        <w:rPr>
          <w:rFonts w:ascii="UD デジタル 教科書体 NK-R" w:eastAsia="UD デジタル 教科書体 NK-R"/>
          <w:color w:val="000000" w:themeColor="text1"/>
        </w:rPr>
      </w:pPr>
      <w:r w:rsidRPr="00A96059">
        <w:rPr>
          <w:rFonts w:ascii="UD デジタル 教科書体 NK-R" w:eastAsia="UD デジタル 教科書体 NK-R" w:hint="eastAsia"/>
          <w:color w:val="000000" w:themeColor="text1"/>
        </w:rPr>
        <w:t>※：令和２（2020）年５月のバリアフリー法の改正に伴い追加された「教育啓発特定事業」 として位置づける。</w:t>
      </w:r>
    </w:p>
    <w:p w14:paraId="7E05F582" w14:textId="77777777" w:rsidR="00471CF2" w:rsidRPr="00A96059" w:rsidRDefault="00471CF2" w:rsidP="00471CF2">
      <w:pPr>
        <w:rPr>
          <w:rFonts w:ascii="UD デジタル 教科書体 NK-R" w:eastAsia="UD デジタル 教科書体 NK-R"/>
          <w:color w:val="000000" w:themeColor="text1"/>
        </w:rPr>
      </w:pPr>
    </w:p>
    <w:p w14:paraId="45A8833F" w14:textId="77777777" w:rsidR="00471CF2" w:rsidRPr="00A96059" w:rsidRDefault="00471CF2" w:rsidP="00471CF2">
      <w:pPr>
        <w:rPr>
          <w:rFonts w:ascii="UD デジタル 教科書体 NK-B" w:eastAsia="UD デジタル 教科書体 NK-B"/>
          <w:color w:val="000000" w:themeColor="text1"/>
        </w:rPr>
      </w:pPr>
      <w:r w:rsidRPr="00A96059">
        <w:rPr>
          <w:rFonts w:ascii="UD デジタル 教科書体 NK-B" w:eastAsia="UD デジタル 教科書体 NK-B" w:hint="eastAsia"/>
          <w:color w:val="000000" w:themeColor="text1"/>
        </w:rPr>
        <w:t>（7） その他</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4111"/>
        <w:gridCol w:w="1134"/>
        <w:gridCol w:w="709"/>
        <w:gridCol w:w="1417"/>
      </w:tblGrid>
      <w:tr w:rsidR="00A96059" w:rsidRPr="00A96059" w14:paraId="034C0344" w14:textId="77777777" w:rsidTr="00E55798">
        <w:trPr>
          <w:cantSplit/>
          <w:trHeight w:val="371"/>
        </w:trPr>
        <w:tc>
          <w:tcPr>
            <w:tcW w:w="1828" w:type="dxa"/>
            <w:tcBorders>
              <w:top w:val="single" w:sz="4" w:space="0" w:color="auto"/>
              <w:left w:val="single" w:sz="4" w:space="0" w:color="auto"/>
              <w:bottom w:val="single" w:sz="4" w:space="0" w:color="auto"/>
            </w:tcBorders>
            <w:shd w:val="clear" w:color="auto" w:fill="BDD6EE" w:themeFill="accent1" w:themeFillTint="66"/>
            <w:vAlign w:val="center"/>
          </w:tcPr>
          <w:p w14:paraId="6CBFEE03" w14:textId="77777777" w:rsidR="00471CF2" w:rsidRPr="00A96059" w:rsidRDefault="00471CF2"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整備項目</w:t>
            </w:r>
          </w:p>
        </w:tc>
        <w:tc>
          <w:tcPr>
            <w:tcW w:w="4111" w:type="dxa"/>
            <w:tcBorders>
              <w:top w:val="single" w:sz="4" w:space="0" w:color="auto"/>
              <w:bottom w:val="single" w:sz="4" w:space="0" w:color="auto"/>
            </w:tcBorders>
            <w:shd w:val="clear" w:color="auto" w:fill="BDD6EE" w:themeFill="accent1" w:themeFillTint="66"/>
            <w:vAlign w:val="center"/>
          </w:tcPr>
          <w:p w14:paraId="1A1AD909" w14:textId="77777777" w:rsidR="00471CF2" w:rsidRPr="00A96059" w:rsidRDefault="00471CF2" w:rsidP="00E55798">
            <w:pPr>
              <w:spacing w:line="0" w:lineRule="atLeast"/>
              <w:jc w:val="center"/>
              <w:rPr>
                <w:rFonts w:ascii="UD デジタル 教科書体 NK-R" w:eastAsia="UD デジタル 教科書体 NK-R"/>
                <w:color w:val="000000" w:themeColor="text1"/>
                <w:sz w:val="21"/>
                <w:szCs w:val="21"/>
              </w:rPr>
            </w:pPr>
            <w:r w:rsidRPr="00A96059">
              <w:rPr>
                <w:rFonts w:ascii="UD デジタル 教科書体 NK-R" w:eastAsia="UD デジタル 教科書体 NK-R" w:hint="eastAsia"/>
                <w:color w:val="000000" w:themeColor="text1"/>
                <w:sz w:val="21"/>
                <w:szCs w:val="21"/>
              </w:rPr>
              <w:t>整備等の内容</w:t>
            </w:r>
          </w:p>
        </w:tc>
        <w:tc>
          <w:tcPr>
            <w:tcW w:w="1134" w:type="dxa"/>
            <w:tcBorders>
              <w:top w:val="single" w:sz="4" w:space="0" w:color="auto"/>
              <w:bottom w:val="single" w:sz="4" w:space="0" w:color="auto"/>
              <w:right w:val="single" w:sz="4" w:space="0" w:color="auto"/>
            </w:tcBorders>
            <w:shd w:val="clear" w:color="auto" w:fill="BDD6EE" w:themeFill="accent1" w:themeFillTint="66"/>
            <w:vAlign w:val="center"/>
          </w:tcPr>
          <w:p w14:paraId="1304F022" w14:textId="77777777" w:rsidR="00471CF2" w:rsidRPr="00A96059" w:rsidRDefault="00471CF2"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区分</w:t>
            </w:r>
          </w:p>
        </w:tc>
        <w:tc>
          <w:tcPr>
            <w:tcW w:w="709" w:type="dxa"/>
            <w:tcBorders>
              <w:top w:val="single" w:sz="4" w:space="0" w:color="auto"/>
              <w:bottom w:val="single" w:sz="4" w:space="0" w:color="auto"/>
              <w:right w:val="single" w:sz="4" w:space="0" w:color="auto"/>
            </w:tcBorders>
            <w:shd w:val="clear" w:color="auto" w:fill="BDD6EE" w:themeFill="accent1" w:themeFillTint="66"/>
            <w:vAlign w:val="center"/>
          </w:tcPr>
          <w:p w14:paraId="3F7D153A" w14:textId="77777777" w:rsidR="00471CF2" w:rsidRPr="00A96059" w:rsidRDefault="00471CF2"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整備時期</w:t>
            </w:r>
          </w:p>
        </w:tc>
        <w:tc>
          <w:tcPr>
            <w:tcW w:w="1417" w:type="dxa"/>
            <w:tcBorders>
              <w:top w:val="single" w:sz="4" w:space="0" w:color="auto"/>
              <w:bottom w:val="single" w:sz="4" w:space="0" w:color="auto"/>
              <w:right w:val="single" w:sz="4" w:space="0" w:color="auto"/>
            </w:tcBorders>
            <w:shd w:val="clear" w:color="auto" w:fill="BDD6EE" w:themeFill="accent1" w:themeFillTint="66"/>
            <w:vAlign w:val="center"/>
          </w:tcPr>
          <w:p w14:paraId="3CA439D9" w14:textId="77777777" w:rsidR="00471CF2" w:rsidRPr="00A96059" w:rsidRDefault="00471CF2"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関係者</w:t>
            </w:r>
          </w:p>
        </w:tc>
      </w:tr>
      <w:tr w:rsidR="00A96059" w:rsidRPr="00A96059" w14:paraId="405C8077" w14:textId="77777777" w:rsidTr="00E55798">
        <w:trPr>
          <w:cantSplit/>
          <w:trHeight w:val="230"/>
        </w:trPr>
        <w:tc>
          <w:tcPr>
            <w:tcW w:w="1828" w:type="dxa"/>
            <w:vMerge w:val="restart"/>
            <w:tcBorders>
              <w:top w:val="single" w:sz="4" w:space="0" w:color="auto"/>
              <w:left w:val="single" w:sz="4" w:space="0" w:color="auto"/>
            </w:tcBorders>
            <w:vAlign w:val="center"/>
          </w:tcPr>
          <w:p w14:paraId="1625FB7B" w14:textId="77777777" w:rsidR="00222DF5" w:rsidRPr="00A96059" w:rsidRDefault="00222DF5" w:rsidP="00E55798">
            <w:pPr>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住之江公園バスターミナル</w:t>
            </w:r>
          </w:p>
        </w:tc>
        <w:tc>
          <w:tcPr>
            <w:tcW w:w="4111" w:type="dxa"/>
            <w:tcBorders>
              <w:top w:val="single" w:sz="4" w:space="0" w:color="auto"/>
              <w:bottom w:val="single" w:sz="4" w:space="0" w:color="auto"/>
            </w:tcBorders>
            <w:vAlign w:val="center"/>
          </w:tcPr>
          <w:p w14:paraId="4A2D64DE" w14:textId="77777777" w:rsidR="00222DF5" w:rsidRPr="00A96059" w:rsidRDefault="00222DF5" w:rsidP="00E55798">
            <w:pPr>
              <w:pStyle w:val="ad"/>
              <w:tabs>
                <w:tab w:val="clear" w:pos="4252"/>
                <w:tab w:val="clear" w:pos="8504"/>
              </w:tabs>
              <w:snapToGrid/>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視覚障がい者用誘導ブロックの整備</w:t>
            </w:r>
          </w:p>
        </w:tc>
        <w:tc>
          <w:tcPr>
            <w:tcW w:w="1134" w:type="dxa"/>
            <w:vMerge w:val="restart"/>
            <w:tcBorders>
              <w:top w:val="single" w:sz="4" w:space="0" w:color="auto"/>
            </w:tcBorders>
            <w:vAlign w:val="center"/>
          </w:tcPr>
          <w:p w14:paraId="4A83788E" w14:textId="77777777" w:rsidR="00222DF5" w:rsidRPr="00A96059" w:rsidRDefault="00222DF5" w:rsidP="00E55798">
            <w:pPr>
              <w:spacing w:line="0" w:lineRule="atLeast"/>
              <w:jc w:val="center"/>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int="eastAsia"/>
                <w:color w:val="000000" w:themeColor="text1"/>
                <w:sz w:val="21"/>
                <w:szCs w:val="21"/>
              </w:rPr>
              <w:t>維持更新</w:t>
            </w:r>
          </w:p>
        </w:tc>
        <w:tc>
          <w:tcPr>
            <w:tcW w:w="709" w:type="dxa"/>
            <w:vMerge w:val="restart"/>
            <w:tcBorders>
              <w:top w:val="single" w:sz="4" w:space="0" w:color="auto"/>
              <w:tl2br w:val="nil"/>
            </w:tcBorders>
            <w:shd w:val="clear" w:color="auto" w:fill="auto"/>
            <w:vAlign w:val="center"/>
          </w:tcPr>
          <w:p w14:paraId="30B4CC9C" w14:textId="77777777" w:rsidR="00222DF5" w:rsidRPr="00A96059" w:rsidRDefault="00222DF5" w:rsidP="00E55798">
            <w:pPr>
              <w:pStyle w:val="af8"/>
              <w:ind w:firstLineChars="0" w:firstLine="0"/>
              <w:jc w:val="center"/>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w:t>
            </w:r>
          </w:p>
        </w:tc>
        <w:tc>
          <w:tcPr>
            <w:tcW w:w="1417" w:type="dxa"/>
            <w:vMerge w:val="restart"/>
            <w:tcBorders>
              <w:top w:val="single" w:sz="4" w:space="0" w:color="auto"/>
            </w:tcBorders>
            <w:vAlign w:val="center"/>
          </w:tcPr>
          <w:p w14:paraId="231A3B2A" w14:textId="77777777" w:rsidR="00222DF5" w:rsidRPr="00A96059" w:rsidRDefault="00222DF5" w:rsidP="00E55798">
            <w:pPr>
              <w:pStyle w:val="af8"/>
              <w:ind w:firstLineChars="0" w:firstLine="0"/>
              <w:rPr>
                <w:rFonts w:ascii="UD デジタル 教科書体 NK-R" w:eastAsia="UD デジタル 教科書体 NK-R"/>
                <w:color w:val="000000" w:themeColor="text1"/>
                <w:szCs w:val="21"/>
              </w:rPr>
            </w:pPr>
            <w:r w:rsidRPr="00A96059">
              <w:rPr>
                <w:rFonts w:ascii="UD デジタル 教科書体 NK-R" w:eastAsia="UD デジタル 教科書体 NK-R" w:hint="eastAsia"/>
                <w:color w:val="000000" w:themeColor="text1"/>
                <w:szCs w:val="21"/>
              </w:rPr>
              <w:t>大阪シティバス</w:t>
            </w:r>
          </w:p>
        </w:tc>
      </w:tr>
      <w:tr w:rsidR="00A96059" w:rsidRPr="00A96059" w14:paraId="12F22639" w14:textId="77777777" w:rsidTr="00E55798">
        <w:trPr>
          <w:cantSplit/>
          <w:trHeight w:val="210"/>
        </w:trPr>
        <w:tc>
          <w:tcPr>
            <w:tcW w:w="1828" w:type="dxa"/>
            <w:vMerge/>
            <w:tcBorders>
              <w:left w:val="single" w:sz="4" w:space="0" w:color="auto"/>
            </w:tcBorders>
            <w:vAlign w:val="center"/>
          </w:tcPr>
          <w:p w14:paraId="37B936A3" w14:textId="77777777" w:rsidR="00222DF5" w:rsidRPr="00A96059" w:rsidRDefault="00222DF5" w:rsidP="00E55798">
            <w:pPr>
              <w:spacing w:line="0" w:lineRule="atLeast"/>
              <w:rPr>
                <w:rFonts w:ascii="UD デジタル 教科書体 NK-R" w:eastAsia="UD デジタル 教科書体 NK-R" w:hAnsi="ＭＳ 明朝"/>
                <w:color w:val="000000" w:themeColor="text1"/>
                <w:sz w:val="21"/>
                <w:szCs w:val="21"/>
              </w:rPr>
            </w:pPr>
          </w:p>
        </w:tc>
        <w:tc>
          <w:tcPr>
            <w:tcW w:w="4111" w:type="dxa"/>
            <w:tcBorders>
              <w:top w:val="single" w:sz="4" w:space="0" w:color="auto"/>
              <w:bottom w:val="single" w:sz="4" w:space="0" w:color="auto"/>
            </w:tcBorders>
            <w:vAlign w:val="center"/>
          </w:tcPr>
          <w:p w14:paraId="5771EA26" w14:textId="77777777" w:rsidR="00222DF5" w:rsidRPr="00A96059" w:rsidRDefault="00222DF5" w:rsidP="00E55798">
            <w:pPr>
              <w:pStyle w:val="ad"/>
              <w:tabs>
                <w:tab w:val="clear" w:pos="4252"/>
                <w:tab w:val="clear" w:pos="8504"/>
              </w:tabs>
              <w:snapToGrid/>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段差・勾配の改善等路面の適切な管理</w:t>
            </w:r>
          </w:p>
        </w:tc>
        <w:tc>
          <w:tcPr>
            <w:tcW w:w="1134" w:type="dxa"/>
            <w:vMerge/>
            <w:vAlign w:val="center"/>
          </w:tcPr>
          <w:p w14:paraId="483092F7" w14:textId="61839933" w:rsidR="00222DF5" w:rsidRPr="00A96059" w:rsidRDefault="00222DF5" w:rsidP="00E55798">
            <w:pPr>
              <w:spacing w:line="0" w:lineRule="atLeast"/>
              <w:jc w:val="center"/>
              <w:rPr>
                <w:rFonts w:ascii="UD デジタル 教科書体 NK-R" w:eastAsia="UD デジタル 教科書体 NK-R"/>
                <w:color w:val="000000" w:themeColor="text1"/>
                <w:sz w:val="21"/>
                <w:szCs w:val="21"/>
              </w:rPr>
            </w:pPr>
          </w:p>
        </w:tc>
        <w:tc>
          <w:tcPr>
            <w:tcW w:w="709" w:type="dxa"/>
            <w:vMerge/>
            <w:tcBorders>
              <w:tl2br w:val="nil"/>
            </w:tcBorders>
            <w:shd w:val="clear" w:color="auto" w:fill="auto"/>
            <w:vAlign w:val="center"/>
          </w:tcPr>
          <w:p w14:paraId="0A82DB6F" w14:textId="77777777" w:rsidR="00222DF5" w:rsidRPr="00A96059" w:rsidRDefault="00222DF5" w:rsidP="00E55798">
            <w:pPr>
              <w:pStyle w:val="af8"/>
              <w:jc w:val="center"/>
              <w:rPr>
                <w:rFonts w:ascii="UD デジタル 教科書体 NK-R" w:eastAsia="UD デジタル 教科書体 NK-R"/>
                <w:color w:val="000000" w:themeColor="text1"/>
                <w:szCs w:val="21"/>
              </w:rPr>
            </w:pPr>
          </w:p>
        </w:tc>
        <w:tc>
          <w:tcPr>
            <w:tcW w:w="1417" w:type="dxa"/>
            <w:vMerge/>
            <w:vAlign w:val="center"/>
          </w:tcPr>
          <w:p w14:paraId="5928F2A9" w14:textId="77777777" w:rsidR="00222DF5" w:rsidRPr="00A96059" w:rsidRDefault="00222DF5" w:rsidP="00E55798">
            <w:pPr>
              <w:pStyle w:val="af8"/>
              <w:ind w:firstLineChars="0" w:firstLine="0"/>
              <w:rPr>
                <w:rFonts w:ascii="UD デジタル 教科書体 NK-R" w:eastAsia="UD デジタル 教科書体 NK-R"/>
                <w:color w:val="000000" w:themeColor="text1"/>
                <w:szCs w:val="21"/>
              </w:rPr>
            </w:pPr>
          </w:p>
        </w:tc>
      </w:tr>
      <w:tr w:rsidR="00222DF5" w:rsidRPr="00A96059" w14:paraId="46067C33" w14:textId="77777777" w:rsidTr="00E55798">
        <w:trPr>
          <w:cantSplit/>
          <w:trHeight w:val="260"/>
        </w:trPr>
        <w:tc>
          <w:tcPr>
            <w:tcW w:w="1828" w:type="dxa"/>
            <w:vMerge/>
            <w:tcBorders>
              <w:left w:val="single" w:sz="4" w:space="0" w:color="auto"/>
              <w:bottom w:val="single" w:sz="4" w:space="0" w:color="auto"/>
            </w:tcBorders>
            <w:vAlign w:val="center"/>
          </w:tcPr>
          <w:p w14:paraId="6EB1109A" w14:textId="77777777" w:rsidR="00222DF5" w:rsidRPr="00A96059" w:rsidRDefault="00222DF5" w:rsidP="00E55798">
            <w:pPr>
              <w:spacing w:line="0" w:lineRule="atLeast"/>
              <w:rPr>
                <w:rFonts w:ascii="UD デジタル 教科書体 NK-R" w:eastAsia="UD デジタル 教科書体 NK-R" w:hAnsi="ＭＳ 明朝"/>
                <w:color w:val="000000" w:themeColor="text1"/>
                <w:sz w:val="21"/>
                <w:szCs w:val="21"/>
              </w:rPr>
            </w:pPr>
          </w:p>
        </w:tc>
        <w:tc>
          <w:tcPr>
            <w:tcW w:w="4111" w:type="dxa"/>
            <w:tcBorders>
              <w:top w:val="single" w:sz="4" w:space="0" w:color="auto"/>
              <w:bottom w:val="single" w:sz="4" w:space="0" w:color="auto"/>
            </w:tcBorders>
            <w:vAlign w:val="center"/>
          </w:tcPr>
          <w:p w14:paraId="19D6D11E" w14:textId="77777777" w:rsidR="00222DF5" w:rsidRPr="00A96059" w:rsidRDefault="00222DF5" w:rsidP="00E55798">
            <w:pPr>
              <w:pStyle w:val="ad"/>
              <w:tabs>
                <w:tab w:val="clear" w:pos="4252"/>
                <w:tab w:val="clear" w:pos="8504"/>
              </w:tabs>
              <w:snapToGrid/>
              <w:spacing w:line="0" w:lineRule="atLeast"/>
              <w:rPr>
                <w:rFonts w:ascii="UD デジタル 教科書体 NK-R" w:eastAsia="UD デジタル 教科書体 NK-R" w:hAnsi="ＭＳ 明朝"/>
                <w:color w:val="000000" w:themeColor="text1"/>
                <w:sz w:val="21"/>
                <w:szCs w:val="21"/>
              </w:rPr>
            </w:pPr>
            <w:r w:rsidRPr="00A96059">
              <w:rPr>
                <w:rFonts w:ascii="UD デジタル 教科書体 NK-R" w:eastAsia="UD デジタル 教科書体 NK-R" w:hAnsi="ＭＳ 明朝" w:hint="eastAsia"/>
                <w:color w:val="000000" w:themeColor="text1"/>
                <w:sz w:val="21"/>
                <w:szCs w:val="21"/>
              </w:rPr>
              <w:t>案内・誘導サインの整備</w:t>
            </w:r>
          </w:p>
        </w:tc>
        <w:tc>
          <w:tcPr>
            <w:tcW w:w="1134" w:type="dxa"/>
            <w:vMerge/>
            <w:tcBorders>
              <w:bottom w:val="single" w:sz="4" w:space="0" w:color="auto"/>
            </w:tcBorders>
            <w:vAlign w:val="center"/>
          </w:tcPr>
          <w:p w14:paraId="61213866" w14:textId="5675152E" w:rsidR="00222DF5" w:rsidRPr="00A96059" w:rsidRDefault="00222DF5" w:rsidP="00E55798">
            <w:pPr>
              <w:spacing w:line="0" w:lineRule="atLeast"/>
              <w:jc w:val="center"/>
              <w:rPr>
                <w:rFonts w:ascii="UD デジタル 教科書体 NK-R" w:eastAsia="UD デジタル 教科書体 NK-R"/>
                <w:color w:val="000000" w:themeColor="text1"/>
                <w:sz w:val="21"/>
                <w:szCs w:val="21"/>
              </w:rPr>
            </w:pPr>
          </w:p>
        </w:tc>
        <w:tc>
          <w:tcPr>
            <w:tcW w:w="709" w:type="dxa"/>
            <w:vMerge/>
            <w:tcBorders>
              <w:bottom w:val="single" w:sz="4" w:space="0" w:color="auto"/>
              <w:tl2br w:val="nil"/>
            </w:tcBorders>
            <w:shd w:val="clear" w:color="auto" w:fill="auto"/>
            <w:vAlign w:val="center"/>
          </w:tcPr>
          <w:p w14:paraId="527D8C5A" w14:textId="77777777" w:rsidR="00222DF5" w:rsidRPr="00A96059" w:rsidRDefault="00222DF5" w:rsidP="00E55798">
            <w:pPr>
              <w:pStyle w:val="af8"/>
              <w:ind w:firstLineChars="0" w:firstLine="0"/>
              <w:jc w:val="center"/>
              <w:rPr>
                <w:rFonts w:ascii="UD デジタル 教科書体 NK-R" w:eastAsia="UD デジタル 教科書体 NK-R"/>
                <w:color w:val="000000" w:themeColor="text1"/>
                <w:szCs w:val="21"/>
              </w:rPr>
            </w:pPr>
          </w:p>
        </w:tc>
        <w:tc>
          <w:tcPr>
            <w:tcW w:w="1417" w:type="dxa"/>
            <w:vMerge/>
            <w:tcBorders>
              <w:bottom w:val="single" w:sz="4" w:space="0" w:color="auto"/>
            </w:tcBorders>
            <w:vAlign w:val="center"/>
          </w:tcPr>
          <w:p w14:paraId="357E36BB" w14:textId="77777777" w:rsidR="00222DF5" w:rsidRPr="00A96059" w:rsidRDefault="00222DF5" w:rsidP="00E55798">
            <w:pPr>
              <w:pStyle w:val="af8"/>
              <w:ind w:firstLineChars="0" w:firstLine="0"/>
              <w:rPr>
                <w:rFonts w:ascii="UD デジタル 教科書体 NK-R" w:eastAsia="UD デジタル 教科書体 NK-R"/>
                <w:color w:val="000000" w:themeColor="text1"/>
                <w:szCs w:val="21"/>
              </w:rPr>
            </w:pPr>
          </w:p>
        </w:tc>
      </w:tr>
    </w:tbl>
    <w:p w14:paraId="01D78952" w14:textId="77777777" w:rsidR="00471CF2" w:rsidRPr="00A96059" w:rsidRDefault="00471CF2" w:rsidP="00471CF2">
      <w:pPr>
        <w:rPr>
          <w:rFonts w:ascii="UD デジタル 教科書体 NK-B" w:eastAsia="UD デジタル 教科書体 NK-B"/>
          <w:b/>
          <w:bCs/>
          <w:color w:val="000000" w:themeColor="text1"/>
        </w:rPr>
      </w:pPr>
    </w:p>
    <w:p w14:paraId="44BBCBA2" w14:textId="77777777" w:rsidR="00471CF2" w:rsidRPr="00A96059" w:rsidRDefault="00471CF2" w:rsidP="00471CF2">
      <w:pPr>
        <w:rPr>
          <w:rFonts w:ascii="UD デジタル 教科書体 NK-B" w:eastAsia="UD デジタル 教科書体 NK-B"/>
          <w:color w:val="000000" w:themeColor="text1"/>
        </w:rPr>
      </w:pPr>
    </w:p>
    <w:sectPr w:rsidR="00471CF2" w:rsidRPr="00A96059" w:rsidSect="00BA7FA2">
      <w:headerReference w:type="default" r:id="rId14"/>
      <w:pgSz w:w="11907" w:h="16840" w:code="9"/>
      <w:pgMar w:top="1134" w:right="1418" w:bottom="1134" w:left="1418" w:header="709"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8624D" w14:textId="77777777" w:rsidR="00890405" w:rsidRDefault="00890405" w:rsidP="00FA30D9">
      <w:r>
        <w:separator/>
      </w:r>
    </w:p>
  </w:endnote>
  <w:endnote w:type="continuationSeparator" w:id="0">
    <w:p w14:paraId="747F225A" w14:textId="77777777" w:rsidR="00890405" w:rsidRDefault="00890405" w:rsidP="00FA30D9">
      <w:r>
        <w:continuationSeparator/>
      </w:r>
    </w:p>
  </w:endnote>
  <w:endnote w:type="continuationNotice" w:id="1">
    <w:p w14:paraId="12C916D3" w14:textId="77777777" w:rsidR="00890405" w:rsidRDefault="008904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P-R">
    <w:altName w:val="ＭＳ 明朝"/>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P-B">
    <w:altName w:val="ＭＳ 明朝"/>
    <w:panose1 w:val="020207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modern"/>
    <w:pitch w:val="variable"/>
    <w:sig w:usb0="E00002FF" w:usb1="2AC7FDFF" w:usb2="00000016" w:usb3="00000000" w:csb0="0002009F" w:csb1="00000000"/>
  </w:font>
  <w:font w:name="+mn-cs">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413151"/>
      <w:docPartObj>
        <w:docPartGallery w:val="Page Numbers (Bottom of Page)"/>
        <w:docPartUnique/>
      </w:docPartObj>
    </w:sdtPr>
    <w:sdtEndPr/>
    <w:sdtContent>
      <w:p w14:paraId="0D083688" w14:textId="18BD87FE" w:rsidR="00890405" w:rsidRDefault="00890405">
        <w:pPr>
          <w:pStyle w:val="ad"/>
          <w:jc w:val="center"/>
        </w:pPr>
        <w:r w:rsidRPr="0019474D">
          <w:rPr>
            <w:rFonts w:ascii="UD デジタル 教科書体 NK-R" w:eastAsia="UD デジタル 教科書体 NK-R" w:hint="eastAsia"/>
          </w:rPr>
          <w:fldChar w:fldCharType="begin"/>
        </w:r>
        <w:r w:rsidRPr="0019474D">
          <w:rPr>
            <w:rFonts w:ascii="UD デジタル 教科書体 NK-R" w:eastAsia="UD デジタル 教科書体 NK-R" w:hint="eastAsia"/>
          </w:rPr>
          <w:instrText>PAGE   \* MERGEFORMAT</w:instrText>
        </w:r>
        <w:r w:rsidRPr="0019474D">
          <w:rPr>
            <w:rFonts w:ascii="UD デジタル 教科書体 NK-R" w:eastAsia="UD デジタル 教科書体 NK-R" w:hint="eastAsia"/>
          </w:rPr>
          <w:fldChar w:fldCharType="separate"/>
        </w:r>
        <w:r w:rsidR="00BC2E99" w:rsidRPr="00BC2E99">
          <w:rPr>
            <w:rFonts w:ascii="UD デジタル 教科書体 NK-R" w:eastAsia="UD デジタル 教科書体 NK-R"/>
            <w:noProof/>
            <w:lang w:val="ja-JP"/>
          </w:rPr>
          <w:t>34</w:t>
        </w:r>
        <w:r w:rsidRPr="0019474D">
          <w:rPr>
            <w:rFonts w:ascii="UD デジタル 教科書体 NK-R" w:eastAsia="UD デジタル 教科書体 NK-R" w:hint="eastAsi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271438"/>
      <w:docPartObj>
        <w:docPartGallery w:val="Page Numbers (Bottom of Page)"/>
        <w:docPartUnique/>
      </w:docPartObj>
    </w:sdtPr>
    <w:sdtEndPr/>
    <w:sdtContent>
      <w:p w14:paraId="54C864B2" w14:textId="55837B0C" w:rsidR="004839D7" w:rsidRDefault="004839D7" w:rsidP="004839D7">
        <w:pPr>
          <w:pStyle w:val="ad"/>
          <w:jc w:val="center"/>
        </w:pPr>
        <w:r>
          <w:fldChar w:fldCharType="begin"/>
        </w:r>
        <w:r>
          <w:instrText>PAGE   \* MERGEFORMAT</w:instrText>
        </w:r>
        <w:r>
          <w:fldChar w:fldCharType="separate"/>
        </w:r>
        <w:r w:rsidR="00BC2E99" w:rsidRPr="00BC2E9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469E4" w14:textId="77777777" w:rsidR="00890405" w:rsidRDefault="00890405" w:rsidP="00FA30D9">
      <w:r>
        <w:separator/>
      </w:r>
    </w:p>
  </w:footnote>
  <w:footnote w:type="continuationSeparator" w:id="0">
    <w:p w14:paraId="69E65F11" w14:textId="77777777" w:rsidR="00890405" w:rsidRDefault="00890405" w:rsidP="00FA30D9">
      <w:r>
        <w:continuationSeparator/>
      </w:r>
    </w:p>
  </w:footnote>
  <w:footnote w:type="continuationNotice" w:id="1">
    <w:p w14:paraId="58C396F6" w14:textId="77777777" w:rsidR="00890405" w:rsidRDefault="008904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83B73" w14:textId="45F38314" w:rsidR="00890405" w:rsidRPr="00B87164" w:rsidRDefault="00890405" w:rsidP="00BA7FA2">
    <w:pPr>
      <w:pStyle w:val="2"/>
      <w:jc w:val="right"/>
      <w:rPr>
        <w:rFonts w:ascii="UD デジタル 教科書体 NK-B" w:eastAsia="UD デジタル 教科書体 NK-B"/>
        <w:sz w:val="28"/>
      </w:rPr>
    </w:pPr>
    <w:r>
      <w:rPr>
        <w:rFonts w:ascii="UD デジタル 教科書体 NK-B" w:eastAsia="UD デジタル 教科書体 NK-B" w:hint="eastAsia"/>
        <w:sz w:val="28"/>
      </w:rPr>
      <w:t>（</w:t>
    </w:r>
    <w:r w:rsidRPr="00B87164">
      <w:rPr>
        <w:rFonts w:ascii="UD デジタル 教科書体 NK-B" w:eastAsia="UD デジタル 教科書体 NK-B" w:hint="eastAsia"/>
        <w:sz w:val="28"/>
      </w:rPr>
      <w:t>天王寺・阿倍野地区</w:t>
    </w:r>
    <w:r>
      <w:rPr>
        <w:rFonts w:ascii="UD デジタル 教科書体 NK-B" w:eastAsia="UD デジタル 教科書体 NK-B" w:hint="eastAsia"/>
        <w:sz w:val="2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5FB1" w14:textId="0B22FD39" w:rsidR="00890405" w:rsidRPr="00B87164" w:rsidRDefault="00890405" w:rsidP="00BA7FA2">
    <w:pPr>
      <w:pStyle w:val="2"/>
      <w:jc w:val="right"/>
    </w:pPr>
    <w:r w:rsidRPr="00B87164">
      <w:rPr>
        <w:rFonts w:ascii="ＭＳ ゴシック" w:eastAsia="ＭＳ ゴシック" w:hAnsi="ＭＳ ゴシック" w:hint="eastAsia"/>
        <w:sz w:val="28"/>
        <w:bdr w:val="single" w:sz="4" w:space="0" w:color="auto"/>
      </w:rPr>
      <w:t>資料７</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E54E" w14:textId="34EDB52F" w:rsidR="00890405" w:rsidRPr="00B87164" w:rsidRDefault="00890405" w:rsidP="00BA7FA2">
    <w:pPr>
      <w:pStyle w:val="2"/>
      <w:jc w:val="right"/>
      <w:rPr>
        <w:rFonts w:ascii="UD デジタル 教科書体 NK-B" w:eastAsia="UD デジタル 教科書体 NK-B"/>
        <w:sz w:val="28"/>
      </w:rPr>
    </w:pPr>
    <w:r>
      <w:rPr>
        <w:rFonts w:ascii="UD デジタル 教科書体 NK-B" w:eastAsia="UD デジタル 教科書体 NK-B" w:hint="eastAsia"/>
        <w:sz w:val="28"/>
      </w:rPr>
      <w:t>（</w:t>
    </w:r>
    <w:r w:rsidRPr="00B87164">
      <w:rPr>
        <w:rFonts w:ascii="UD デジタル 教科書体 NK-B" w:eastAsia="UD デジタル 教科書体 NK-B" w:hint="eastAsia"/>
        <w:sz w:val="28"/>
      </w:rPr>
      <w:t>新大阪地区</w:t>
    </w:r>
    <w:r>
      <w:rPr>
        <w:rFonts w:ascii="UD デジタル 教科書体 NK-B" w:eastAsia="UD デジタル 教科書体 NK-B" w:hint="eastAsia"/>
        <w:sz w:val="28"/>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3B590" w14:textId="4C78D295" w:rsidR="00890405" w:rsidRPr="00B87164" w:rsidRDefault="00890405" w:rsidP="00BA7FA2">
    <w:pPr>
      <w:pStyle w:val="2"/>
      <w:jc w:val="right"/>
      <w:rPr>
        <w:rFonts w:ascii="UD デジタル 教科書体 NK-B" w:eastAsia="UD デジタル 教科書体 NK-B"/>
        <w:sz w:val="28"/>
      </w:rPr>
    </w:pPr>
    <w:r>
      <w:rPr>
        <w:rFonts w:ascii="UD デジタル 教科書体 NK-B" w:eastAsia="UD デジタル 教科書体 NK-B" w:hint="eastAsia"/>
        <w:sz w:val="28"/>
      </w:rPr>
      <w:t>（</w:t>
    </w:r>
    <w:r w:rsidRPr="00B87164">
      <w:rPr>
        <w:rFonts w:ascii="UD デジタル 教科書体 NK-B" w:eastAsia="UD デジタル 教科書体 NK-B" w:hint="eastAsia"/>
        <w:sz w:val="28"/>
      </w:rPr>
      <w:t>御幣島地区</w:t>
    </w:r>
    <w:r>
      <w:rPr>
        <w:rFonts w:ascii="UD デジタル 教科書体 NK-B" w:eastAsia="UD デジタル 教科書体 NK-B" w:hint="eastAsia"/>
        <w:sz w:val="28"/>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1490" w14:textId="2F9A8E65" w:rsidR="00890405" w:rsidRPr="00B87164" w:rsidRDefault="00890405" w:rsidP="00BA7FA2">
    <w:pPr>
      <w:pStyle w:val="2"/>
      <w:jc w:val="right"/>
      <w:rPr>
        <w:rFonts w:ascii="UD デジタル 教科書体 NK-B" w:eastAsia="UD デジタル 教科書体 NK-B"/>
        <w:sz w:val="28"/>
      </w:rPr>
    </w:pPr>
    <w:r>
      <w:rPr>
        <w:rFonts w:ascii="UD デジタル 教科書体 NK-B" w:eastAsia="UD デジタル 教科書体 NK-B" w:hint="eastAsia"/>
        <w:sz w:val="28"/>
      </w:rPr>
      <w:t>（</w:t>
    </w:r>
    <w:r w:rsidRPr="00B87164">
      <w:rPr>
        <w:rFonts w:ascii="UD デジタル 教科書体 NK-B" w:eastAsia="UD デジタル 教科書体 NK-B" w:hint="eastAsia"/>
        <w:sz w:val="28"/>
      </w:rPr>
      <w:t>大正地区</w:t>
    </w:r>
    <w:r>
      <w:rPr>
        <w:rFonts w:ascii="UD デジタル 教科書体 NK-B" w:eastAsia="UD デジタル 教科書体 NK-B" w:hint="eastAsia"/>
        <w:sz w:val="28"/>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B8DE" w14:textId="10DBAE40" w:rsidR="00890405" w:rsidRPr="00B87164" w:rsidRDefault="00890405" w:rsidP="00BA7FA2">
    <w:pPr>
      <w:pStyle w:val="2"/>
      <w:jc w:val="right"/>
      <w:rPr>
        <w:rFonts w:ascii="UD デジタル 教科書体 NK-B" w:eastAsia="UD デジタル 教科書体 NK-B"/>
        <w:sz w:val="28"/>
      </w:rPr>
    </w:pPr>
    <w:r>
      <w:rPr>
        <w:rFonts w:ascii="UD デジタル 教科書体 NK-B" w:eastAsia="UD デジタル 教科書体 NK-B" w:hint="eastAsia"/>
        <w:sz w:val="28"/>
      </w:rPr>
      <w:t>（</w:t>
    </w:r>
    <w:r w:rsidRPr="00B87164">
      <w:rPr>
        <w:rFonts w:ascii="UD デジタル 教科書体 NK-B" w:eastAsia="UD デジタル 教科書体 NK-B" w:hint="eastAsia"/>
        <w:sz w:val="28"/>
      </w:rPr>
      <w:t>住之江公園地区</w:t>
    </w:r>
    <w:r>
      <w:rPr>
        <w:rFonts w:ascii="UD デジタル 教科書体 NK-B" w:eastAsia="UD デジタル 教科書体 NK-B" w:hint="eastAsia"/>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C6E"/>
    <w:multiLevelType w:val="hybridMultilevel"/>
    <w:tmpl w:val="C8F29C4A"/>
    <w:lvl w:ilvl="0" w:tplc="88582AE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B30CB9"/>
    <w:multiLevelType w:val="hybridMultilevel"/>
    <w:tmpl w:val="98E61862"/>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013459A3"/>
    <w:multiLevelType w:val="hybridMultilevel"/>
    <w:tmpl w:val="1D6046E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8660C4"/>
    <w:multiLevelType w:val="hybridMultilevel"/>
    <w:tmpl w:val="F782CC30"/>
    <w:lvl w:ilvl="0" w:tplc="88582AE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A07BC2"/>
    <w:multiLevelType w:val="hybridMultilevel"/>
    <w:tmpl w:val="D5FE02DC"/>
    <w:lvl w:ilvl="0" w:tplc="3DAA2E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373A6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118B279F"/>
    <w:multiLevelType w:val="hybridMultilevel"/>
    <w:tmpl w:val="26420BD2"/>
    <w:lvl w:ilvl="0" w:tplc="34D66932">
      <w:start w:val="1"/>
      <w:numFmt w:val="bullet"/>
      <w:lvlText w:val=""/>
      <w:lvlJc w:val="left"/>
      <w:pPr>
        <w:ind w:left="630" w:hanging="420"/>
      </w:pPr>
      <w:rPr>
        <w:rFonts w:ascii="Wingdings" w:hAnsi="Wingdings" w:hint="default"/>
        <w:spacing w:val="-20"/>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35A1561"/>
    <w:multiLevelType w:val="hybridMultilevel"/>
    <w:tmpl w:val="259E77BA"/>
    <w:lvl w:ilvl="0" w:tplc="87F8B672">
      <w:start w:val="1"/>
      <w:numFmt w:val="bullet"/>
      <w:lvlText w:val="·"/>
      <w:lvlJc w:val="left"/>
      <w:pPr>
        <w:ind w:left="420" w:hanging="420"/>
      </w:pPr>
      <w:rPr>
        <w:rFonts w:ascii="ＭＳ 明朝" w:eastAsia="ＭＳ 明朝" w:hAnsi="ＭＳ 明朝" w:hint="eastAsia"/>
        <w:lang w:val="en-US"/>
      </w:rPr>
    </w:lvl>
    <w:lvl w:ilvl="1" w:tplc="73A057A0">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A5743F"/>
    <w:multiLevelType w:val="hybridMultilevel"/>
    <w:tmpl w:val="6D4C72B4"/>
    <w:lvl w:ilvl="0" w:tplc="5A02691C">
      <w:start w:val="1"/>
      <w:numFmt w:val="bullet"/>
      <w:lvlText w:val=""/>
      <w:lvlJc w:val="left"/>
      <w:pPr>
        <w:ind w:left="1220" w:hanging="420"/>
      </w:pPr>
      <w:rPr>
        <w:rFonts w:ascii="Wingdings" w:hAnsi="Wingdings" w:hint="default"/>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9" w15:restartNumberingAfterBreak="0">
    <w:nsid w:val="1A125396"/>
    <w:multiLevelType w:val="hybridMultilevel"/>
    <w:tmpl w:val="7CD4306C"/>
    <w:lvl w:ilvl="0" w:tplc="12D280C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E8F1B69"/>
    <w:multiLevelType w:val="hybridMultilevel"/>
    <w:tmpl w:val="6C5EE298"/>
    <w:lvl w:ilvl="0" w:tplc="04090009">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1EC3461A"/>
    <w:multiLevelType w:val="multilevel"/>
    <w:tmpl w:val="16A88F7C"/>
    <w:lvl w:ilvl="0">
      <w:start w:val="4"/>
      <w:numFmt w:val="decimal"/>
      <w:lvlText w:val="%1"/>
      <w:lvlJc w:val="left"/>
      <w:pPr>
        <w:ind w:left="465" w:hanging="46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1F401554"/>
    <w:multiLevelType w:val="hybridMultilevel"/>
    <w:tmpl w:val="9E6E89B8"/>
    <w:lvl w:ilvl="0" w:tplc="BE90248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241E52D3"/>
    <w:multiLevelType w:val="hybridMultilevel"/>
    <w:tmpl w:val="5BB6D3C0"/>
    <w:lvl w:ilvl="0" w:tplc="88582AE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5415FC9"/>
    <w:multiLevelType w:val="hybridMultilevel"/>
    <w:tmpl w:val="DC36A8B2"/>
    <w:lvl w:ilvl="0" w:tplc="E4A05EB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5946307"/>
    <w:multiLevelType w:val="hybridMultilevel"/>
    <w:tmpl w:val="2FF2A8EA"/>
    <w:lvl w:ilvl="0" w:tplc="BDF85DC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A6067C9"/>
    <w:multiLevelType w:val="hybridMultilevel"/>
    <w:tmpl w:val="2C788260"/>
    <w:lvl w:ilvl="0" w:tplc="17C8A382">
      <w:start w:val="1"/>
      <w:numFmt w:val="decimalFullWidth"/>
      <w:lvlText w:val="（%1）"/>
      <w:lvlJc w:val="left"/>
      <w:pPr>
        <w:ind w:left="553" w:hanging="440"/>
      </w:pPr>
      <w:rPr>
        <w:rFonts w:hint="default"/>
      </w:rPr>
    </w:lvl>
    <w:lvl w:ilvl="1" w:tplc="0C348DE0">
      <w:start w:val="1"/>
      <w:numFmt w:val="decimalEnclosedCircle"/>
      <w:lvlText w:val="%2"/>
      <w:lvlJc w:val="left"/>
      <w:pPr>
        <w:ind w:left="360" w:hanging="360"/>
      </w:pPr>
      <w:rPr>
        <w:rFonts w:hint="default"/>
        <w:color w:val="000000" w:themeColor="text1"/>
      </w:r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17" w15:restartNumberingAfterBreak="0">
    <w:nsid w:val="2BE52378"/>
    <w:multiLevelType w:val="hybridMultilevel"/>
    <w:tmpl w:val="E23493E0"/>
    <w:lvl w:ilvl="0" w:tplc="88582AE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83E52C4"/>
    <w:multiLevelType w:val="multilevel"/>
    <w:tmpl w:val="CF800A00"/>
    <w:lvl w:ilvl="0">
      <w:start w:val="4"/>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0B53365"/>
    <w:multiLevelType w:val="hybridMultilevel"/>
    <w:tmpl w:val="D558460E"/>
    <w:lvl w:ilvl="0" w:tplc="4098986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17E3736"/>
    <w:multiLevelType w:val="hybridMultilevel"/>
    <w:tmpl w:val="7F1492AA"/>
    <w:lvl w:ilvl="0" w:tplc="3E6034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762181"/>
    <w:multiLevelType w:val="hybridMultilevel"/>
    <w:tmpl w:val="5EE875AE"/>
    <w:lvl w:ilvl="0" w:tplc="E3A008C8">
      <w:start w:val="3"/>
      <w:numFmt w:val="bullet"/>
      <w:lvlText w:val="・"/>
      <w:lvlJc w:val="left"/>
      <w:pPr>
        <w:ind w:left="80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2" w15:restartNumberingAfterBreak="0">
    <w:nsid w:val="530D6F40"/>
    <w:multiLevelType w:val="hybridMultilevel"/>
    <w:tmpl w:val="57E43F44"/>
    <w:lvl w:ilvl="0" w:tplc="8C66AF6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4395A08"/>
    <w:multiLevelType w:val="hybridMultilevel"/>
    <w:tmpl w:val="51081E24"/>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614304CC"/>
    <w:multiLevelType w:val="hybridMultilevel"/>
    <w:tmpl w:val="C48A82FE"/>
    <w:lvl w:ilvl="0" w:tplc="0CD0F23E">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25" w15:restartNumberingAfterBreak="0">
    <w:nsid w:val="6297112E"/>
    <w:multiLevelType w:val="hybridMultilevel"/>
    <w:tmpl w:val="2FF2A8EA"/>
    <w:lvl w:ilvl="0" w:tplc="BDF85DC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4084606"/>
    <w:multiLevelType w:val="hybridMultilevel"/>
    <w:tmpl w:val="23CCA0D6"/>
    <w:lvl w:ilvl="0" w:tplc="A3241302">
      <w:start w:val="1"/>
      <w:numFmt w:val="bullet"/>
      <w:lvlText w:val=""/>
      <w:lvlJc w:val="left"/>
      <w:pPr>
        <w:tabs>
          <w:tab w:val="num" w:pos="720"/>
        </w:tabs>
        <w:ind w:left="720" w:hanging="360"/>
      </w:pPr>
      <w:rPr>
        <w:rFonts w:ascii="Wingdings" w:hAnsi="Wingdings" w:hint="default"/>
      </w:rPr>
    </w:lvl>
    <w:lvl w:ilvl="1" w:tplc="A1721942" w:tentative="1">
      <w:start w:val="1"/>
      <w:numFmt w:val="bullet"/>
      <w:lvlText w:val=""/>
      <w:lvlJc w:val="left"/>
      <w:pPr>
        <w:tabs>
          <w:tab w:val="num" w:pos="1440"/>
        </w:tabs>
        <w:ind w:left="1440" w:hanging="360"/>
      </w:pPr>
      <w:rPr>
        <w:rFonts w:ascii="Wingdings" w:hAnsi="Wingdings" w:hint="default"/>
      </w:rPr>
    </w:lvl>
    <w:lvl w:ilvl="2" w:tplc="80748164" w:tentative="1">
      <w:start w:val="1"/>
      <w:numFmt w:val="bullet"/>
      <w:lvlText w:val=""/>
      <w:lvlJc w:val="left"/>
      <w:pPr>
        <w:tabs>
          <w:tab w:val="num" w:pos="2160"/>
        </w:tabs>
        <w:ind w:left="2160" w:hanging="360"/>
      </w:pPr>
      <w:rPr>
        <w:rFonts w:ascii="Wingdings" w:hAnsi="Wingdings" w:hint="default"/>
      </w:rPr>
    </w:lvl>
    <w:lvl w:ilvl="3" w:tplc="41B2BDFC" w:tentative="1">
      <w:start w:val="1"/>
      <w:numFmt w:val="bullet"/>
      <w:lvlText w:val=""/>
      <w:lvlJc w:val="left"/>
      <w:pPr>
        <w:tabs>
          <w:tab w:val="num" w:pos="2880"/>
        </w:tabs>
        <w:ind w:left="2880" w:hanging="360"/>
      </w:pPr>
      <w:rPr>
        <w:rFonts w:ascii="Wingdings" w:hAnsi="Wingdings" w:hint="default"/>
      </w:rPr>
    </w:lvl>
    <w:lvl w:ilvl="4" w:tplc="052CDDF8" w:tentative="1">
      <w:start w:val="1"/>
      <w:numFmt w:val="bullet"/>
      <w:lvlText w:val=""/>
      <w:lvlJc w:val="left"/>
      <w:pPr>
        <w:tabs>
          <w:tab w:val="num" w:pos="3600"/>
        </w:tabs>
        <w:ind w:left="3600" w:hanging="360"/>
      </w:pPr>
      <w:rPr>
        <w:rFonts w:ascii="Wingdings" w:hAnsi="Wingdings" w:hint="default"/>
      </w:rPr>
    </w:lvl>
    <w:lvl w:ilvl="5" w:tplc="1FD210B2" w:tentative="1">
      <w:start w:val="1"/>
      <w:numFmt w:val="bullet"/>
      <w:lvlText w:val=""/>
      <w:lvlJc w:val="left"/>
      <w:pPr>
        <w:tabs>
          <w:tab w:val="num" w:pos="4320"/>
        </w:tabs>
        <w:ind w:left="4320" w:hanging="360"/>
      </w:pPr>
      <w:rPr>
        <w:rFonts w:ascii="Wingdings" w:hAnsi="Wingdings" w:hint="default"/>
      </w:rPr>
    </w:lvl>
    <w:lvl w:ilvl="6" w:tplc="BB44D130" w:tentative="1">
      <w:start w:val="1"/>
      <w:numFmt w:val="bullet"/>
      <w:lvlText w:val=""/>
      <w:lvlJc w:val="left"/>
      <w:pPr>
        <w:tabs>
          <w:tab w:val="num" w:pos="5040"/>
        </w:tabs>
        <w:ind w:left="5040" w:hanging="360"/>
      </w:pPr>
      <w:rPr>
        <w:rFonts w:ascii="Wingdings" w:hAnsi="Wingdings" w:hint="default"/>
      </w:rPr>
    </w:lvl>
    <w:lvl w:ilvl="7" w:tplc="94286E98" w:tentative="1">
      <w:start w:val="1"/>
      <w:numFmt w:val="bullet"/>
      <w:lvlText w:val=""/>
      <w:lvlJc w:val="left"/>
      <w:pPr>
        <w:tabs>
          <w:tab w:val="num" w:pos="5760"/>
        </w:tabs>
        <w:ind w:left="5760" w:hanging="360"/>
      </w:pPr>
      <w:rPr>
        <w:rFonts w:ascii="Wingdings" w:hAnsi="Wingdings" w:hint="default"/>
      </w:rPr>
    </w:lvl>
    <w:lvl w:ilvl="8" w:tplc="3106432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7A0620"/>
    <w:multiLevelType w:val="hybridMultilevel"/>
    <w:tmpl w:val="8DFED9D6"/>
    <w:lvl w:ilvl="0" w:tplc="07943108">
      <w:start w:val="3"/>
      <w:numFmt w:val="bullet"/>
      <w:lvlText w:val="・"/>
      <w:lvlJc w:val="left"/>
      <w:pPr>
        <w:ind w:left="80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8" w15:restartNumberingAfterBreak="0">
    <w:nsid w:val="6983224B"/>
    <w:multiLevelType w:val="hybridMultilevel"/>
    <w:tmpl w:val="B1E4F4EC"/>
    <w:lvl w:ilvl="0" w:tplc="88582AE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D937AB6"/>
    <w:multiLevelType w:val="hybridMultilevel"/>
    <w:tmpl w:val="B5144AD4"/>
    <w:lvl w:ilvl="0" w:tplc="B73A9A0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9056B5"/>
    <w:multiLevelType w:val="hybridMultilevel"/>
    <w:tmpl w:val="337EEA52"/>
    <w:lvl w:ilvl="0" w:tplc="88582AE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39B5046"/>
    <w:multiLevelType w:val="hybridMultilevel"/>
    <w:tmpl w:val="A8A65C42"/>
    <w:lvl w:ilvl="0" w:tplc="2172960A">
      <w:numFmt w:val="bullet"/>
      <w:lvlText w:val="※"/>
      <w:lvlJc w:val="left"/>
      <w:pPr>
        <w:ind w:left="560" w:hanging="360"/>
      </w:pPr>
      <w:rPr>
        <w:rFonts w:ascii="游明朝" w:eastAsia="游明朝" w:hAnsi="游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2" w15:restartNumberingAfterBreak="0">
    <w:nsid w:val="74890123"/>
    <w:multiLevelType w:val="hybridMultilevel"/>
    <w:tmpl w:val="15280D66"/>
    <w:lvl w:ilvl="0" w:tplc="96FE281C">
      <w:start w:val="3"/>
      <w:numFmt w:val="bullet"/>
      <w:lvlText w:val="・"/>
      <w:lvlJc w:val="left"/>
      <w:pPr>
        <w:ind w:left="80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3" w15:restartNumberingAfterBreak="0">
    <w:nsid w:val="75D53C63"/>
    <w:multiLevelType w:val="hybridMultilevel"/>
    <w:tmpl w:val="9D9E45A0"/>
    <w:lvl w:ilvl="0" w:tplc="88582AEE">
      <w:start w:val="1"/>
      <w:numFmt w:val="bullet"/>
      <w:lvlText w:val="·"/>
      <w:lvlJc w:val="left"/>
      <w:pPr>
        <w:ind w:left="420" w:hanging="420"/>
      </w:pPr>
      <w:rPr>
        <w:rFonts w:ascii="ＭＳ 明朝" w:eastAsia="ＭＳ 明朝" w:hAnsi="ＭＳ 明朝" w:hint="eastAsia"/>
      </w:rPr>
    </w:lvl>
    <w:lvl w:ilvl="1" w:tplc="F25A2C60">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404D75"/>
    <w:multiLevelType w:val="hybridMultilevel"/>
    <w:tmpl w:val="B5144AD4"/>
    <w:lvl w:ilvl="0" w:tplc="B73A9A0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BF58C6"/>
    <w:multiLevelType w:val="hybridMultilevel"/>
    <w:tmpl w:val="D0D62F62"/>
    <w:lvl w:ilvl="0" w:tplc="5A02691C">
      <w:start w:val="1"/>
      <w:numFmt w:val="bullet"/>
      <w:lvlText w:val=""/>
      <w:lvlJc w:val="left"/>
      <w:pPr>
        <w:ind w:left="119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E821F49"/>
    <w:multiLevelType w:val="hybridMultilevel"/>
    <w:tmpl w:val="B5144AD4"/>
    <w:lvl w:ilvl="0" w:tplc="B73A9A0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A36BC6"/>
    <w:multiLevelType w:val="hybridMultilevel"/>
    <w:tmpl w:val="BDCCE3BC"/>
    <w:lvl w:ilvl="0" w:tplc="17C8A38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FD150B8"/>
    <w:multiLevelType w:val="hybridMultilevel"/>
    <w:tmpl w:val="D09C94BA"/>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615410469">
    <w:abstractNumId w:val="23"/>
  </w:num>
  <w:num w:numId="2" w16cid:durableId="1061828650">
    <w:abstractNumId w:val="6"/>
  </w:num>
  <w:num w:numId="3" w16cid:durableId="1101530057">
    <w:abstractNumId w:val="36"/>
  </w:num>
  <w:num w:numId="4" w16cid:durableId="1838761907">
    <w:abstractNumId w:val="34"/>
  </w:num>
  <w:num w:numId="5" w16cid:durableId="524712499">
    <w:abstractNumId w:val="29"/>
  </w:num>
  <w:num w:numId="6" w16cid:durableId="848061938">
    <w:abstractNumId w:val="12"/>
  </w:num>
  <w:num w:numId="7" w16cid:durableId="532155752">
    <w:abstractNumId w:val="5"/>
  </w:num>
  <w:num w:numId="8" w16cid:durableId="327681387">
    <w:abstractNumId w:val="16"/>
  </w:num>
  <w:num w:numId="9" w16cid:durableId="1608543133">
    <w:abstractNumId w:val="37"/>
  </w:num>
  <w:num w:numId="10" w16cid:durableId="1556315578">
    <w:abstractNumId w:val="24"/>
  </w:num>
  <w:num w:numId="11" w16cid:durableId="1927424562">
    <w:abstractNumId w:val="18"/>
  </w:num>
  <w:num w:numId="12" w16cid:durableId="1822771460">
    <w:abstractNumId w:val="11"/>
  </w:num>
  <w:num w:numId="13" w16cid:durableId="2115861154">
    <w:abstractNumId w:val="15"/>
  </w:num>
  <w:num w:numId="14" w16cid:durableId="137766393">
    <w:abstractNumId w:val="9"/>
  </w:num>
  <w:num w:numId="15" w16cid:durableId="1910262319">
    <w:abstractNumId w:val="14"/>
  </w:num>
  <w:num w:numId="16" w16cid:durableId="126436691">
    <w:abstractNumId w:val="25"/>
  </w:num>
  <w:num w:numId="17" w16cid:durableId="16625378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6736620">
    <w:abstractNumId w:val="21"/>
  </w:num>
  <w:num w:numId="19" w16cid:durableId="1437679448">
    <w:abstractNumId w:val="27"/>
  </w:num>
  <w:num w:numId="20" w16cid:durableId="1575553173">
    <w:abstractNumId w:val="32"/>
  </w:num>
  <w:num w:numId="21" w16cid:durableId="1576936464">
    <w:abstractNumId w:val="19"/>
  </w:num>
  <w:num w:numId="22" w16cid:durableId="779683496">
    <w:abstractNumId w:val="22"/>
  </w:num>
  <w:num w:numId="23" w16cid:durableId="1206600560">
    <w:abstractNumId w:val="2"/>
  </w:num>
  <w:num w:numId="24" w16cid:durableId="1900357787">
    <w:abstractNumId w:val="1"/>
  </w:num>
  <w:num w:numId="25" w16cid:durableId="363140812">
    <w:abstractNumId w:val="31"/>
  </w:num>
  <w:num w:numId="26" w16cid:durableId="831718520">
    <w:abstractNumId w:val="35"/>
  </w:num>
  <w:num w:numId="27" w16cid:durableId="1709835273">
    <w:abstractNumId w:val="8"/>
  </w:num>
  <w:num w:numId="28" w16cid:durableId="1148134286">
    <w:abstractNumId w:val="10"/>
  </w:num>
  <w:num w:numId="29" w16cid:durableId="1634674866">
    <w:abstractNumId w:val="17"/>
  </w:num>
  <w:num w:numId="30" w16cid:durableId="2055805339">
    <w:abstractNumId w:val="0"/>
  </w:num>
  <w:num w:numId="31" w16cid:durableId="2093432884">
    <w:abstractNumId w:val="7"/>
  </w:num>
  <w:num w:numId="32" w16cid:durableId="1454903527">
    <w:abstractNumId w:val="28"/>
  </w:num>
  <w:num w:numId="33" w16cid:durableId="193467799">
    <w:abstractNumId w:val="13"/>
  </w:num>
  <w:num w:numId="34" w16cid:durableId="2127389127">
    <w:abstractNumId w:val="33"/>
  </w:num>
  <w:num w:numId="35" w16cid:durableId="1550144449">
    <w:abstractNumId w:val="30"/>
  </w:num>
  <w:num w:numId="36" w16cid:durableId="793328871">
    <w:abstractNumId w:val="3"/>
  </w:num>
  <w:num w:numId="37" w16cid:durableId="1361274642">
    <w:abstractNumId w:val="38"/>
  </w:num>
  <w:num w:numId="38" w16cid:durableId="46496007">
    <w:abstractNumId w:val="4"/>
  </w:num>
  <w:num w:numId="39" w16cid:durableId="43992172">
    <w:abstractNumId w:val="20"/>
  </w:num>
  <w:num w:numId="40" w16cid:durableId="1742363255">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oNotTrackFormatting/>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92B"/>
    <w:rsid w:val="00000263"/>
    <w:rsid w:val="000003F1"/>
    <w:rsid w:val="00001310"/>
    <w:rsid w:val="000056B3"/>
    <w:rsid w:val="00010F86"/>
    <w:rsid w:val="00011328"/>
    <w:rsid w:val="00011451"/>
    <w:rsid w:val="000131C8"/>
    <w:rsid w:val="00013810"/>
    <w:rsid w:val="000141DD"/>
    <w:rsid w:val="0001582D"/>
    <w:rsid w:val="00015ECF"/>
    <w:rsid w:val="000161D8"/>
    <w:rsid w:val="00017F37"/>
    <w:rsid w:val="00020AB1"/>
    <w:rsid w:val="00021259"/>
    <w:rsid w:val="00022AE0"/>
    <w:rsid w:val="00024F7E"/>
    <w:rsid w:val="0002572C"/>
    <w:rsid w:val="00025F36"/>
    <w:rsid w:val="000304E8"/>
    <w:rsid w:val="00032A68"/>
    <w:rsid w:val="000333EF"/>
    <w:rsid w:val="000336DC"/>
    <w:rsid w:val="00033C7E"/>
    <w:rsid w:val="000342DA"/>
    <w:rsid w:val="000346E3"/>
    <w:rsid w:val="00034C52"/>
    <w:rsid w:val="000364A8"/>
    <w:rsid w:val="00037138"/>
    <w:rsid w:val="00042500"/>
    <w:rsid w:val="000426AB"/>
    <w:rsid w:val="00044B2E"/>
    <w:rsid w:val="00047954"/>
    <w:rsid w:val="0005105F"/>
    <w:rsid w:val="000516FF"/>
    <w:rsid w:val="000522D1"/>
    <w:rsid w:val="00052463"/>
    <w:rsid w:val="0005333B"/>
    <w:rsid w:val="00053A35"/>
    <w:rsid w:val="00054EE0"/>
    <w:rsid w:val="000556EC"/>
    <w:rsid w:val="000561AA"/>
    <w:rsid w:val="00063A55"/>
    <w:rsid w:val="00067096"/>
    <w:rsid w:val="00070548"/>
    <w:rsid w:val="00073FD7"/>
    <w:rsid w:val="00076EE4"/>
    <w:rsid w:val="00077630"/>
    <w:rsid w:val="00080304"/>
    <w:rsid w:val="000810F0"/>
    <w:rsid w:val="0008295F"/>
    <w:rsid w:val="00082E54"/>
    <w:rsid w:val="000841CB"/>
    <w:rsid w:val="000925FF"/>
    <w:rsid w:val="00094AA5"/>
    <w:rsid w:val="000976E3"/>
    <w:rsid w:val="000A109A"/>
    <w:rsid w:val="000A24D3"/>
    <w:rsid w:val="000A3375"/>
    <w:rsid w:val="000A729D"/>
    <w:rsid w:val="000B0A86"/>
    <w:rsid w:val="000B35C2"/>
    <w:rsid w:val="000B4C39"/>
    <w:rsid w:val="000B599F"/>
    <w:rsid w:val="000C074C"/>
    <w:rsid w:val="000C0923"/>
    <w:rsid w:val="000C351D"/>
    <w:rsid w:val="000C41A9"/>
    <w:rsid w:val="000C6BC1"/>
    <w:rsid w:val="000C74F3"/>
    <w:rsid w:val="000C79C1"/>
    <w:rsid w:val="000D03F5"/>
    <w:rsid w:val="000D08A1"/>
    <w:rsid w:val="000D091F"/>
    <w:rsid w:val="000D14A4"/>
    <w:rsid w:val="000D29A5"/>
    <w:rsid w:val="000D2F4F"/>
    <w:rsid w:val="000D3D95"/>
    <w:rsid w:val="000D5286"/>
    <w:rsid w:val="000D6659"/>
    <w:rsid w:val="000E1D15"/>
    <w:rsid w:val="000E4FF5"/>
    <w:rsid w:val="000F1DA2"/>
    <w:rsid w:val="000F21CD"/>
    <w:rsid w:val="000F258F"/>
    <w:rsid w:val="000F2A30"/>
    <w:rsid w:val="000F2A34"/>
    <w:rsid w:val="000F3FF3"/>
    <w:rsid w:val="000F4672"/>
    <w:rsid w:val="00100B48"/>
    <w:rsid w:val="00102141"/>
    <w:rsid w:val="00102C0E"/>
    <w:rsid w:val="00103419"/>
    <w:rsid w:val="00103980"/>
    <w:rsid w:val="00104307"/>
    <w:rsid w:val="00105015"/>
    <w:rsid w:val="001050B6"/>
    <w:rsid w:val="00105425"/>
    <w:rsid w:val="0010553C"/>
    <w:rsid w:val="00106175"/>
    <w:rsid w:val="001067DC"/>
    <w:rsid w:val="0010708C"/>
    <w:rsid w:val="00111E9B"/>
    <w:rsid w:val="00112073"/>
    <w:rsid w:val="001122F9"/>
    <w:rsid w:val="00113135"/>
    <w:rsid w:val="0011413C"/>
    <w:rsid w:val="001142CD"/>
    <w:rsid w:val="00114FC1"/>
    <w:rsid w:val="00115474"/>
    <w:rsid w:val="00115B40"/>
    <w:rsid w:val="00115F45"/>
    <w:rsid w:val="00116189"/>
    <w:rsid w:val="001204FE"/>
    <w:rsid w:val="001207D0"/>
    <w:rsid w:val="00121DEA"/>
    <w:rsid w:val="00122931"/>
    <w:rsid w:val="001230DC"/>
    <w:rsid w:val="00123B4A"/>
    <w:rsid w:val="00124634"/>
    <w:rsid w:val="0012529E"/>
    <w:rsid w:val="00126794"/>
    <w:rsid w:val="001313AA"/>
    <w:rsid w:val="00131B10"/>
    <w:rsid w:val="001347C6"/>
    <w:rsid w:val="00141021"/>
    <w:rsid w:val="00144001"/>
    <w:rsid w:val="00145EED"/>
    <w:rsid w:val="00151D7B"/>
    <w:rsid w:val="00153FF1"/>
    <w:rsid w:val="00157DE1"/>
    <w:rsid w:val="00161CB2"/>
    <w:rsid w:val="001634C8"/>
    <w:rsid w:val="00164944"/>
    <w:rsid w:val="00164B47"/>
    <w:rsid w:val="001660C7"/>
    <w:rsid w:val="0016627A"/>
    <w:rsid w:val="001712BB"/>
    <w:rsid w:val="00171E2E"/>
    <w:rsid w:val="00172FA7"/>
    <w:rsid w:val="0017386C"/>
    <w:rsid w:val="00174A2C"/>
    <w:rsid w:val="001755B2"/>
    <w:rsid w:val="00176F17"/>
    <w:rsid w:val="00177357"/>
    <w:rsid w:val="001774B1"/>
    <w:rsid w:val="00181321"/>
    <w:rsid w:val="00184952"/>
    <w:rsid w:val="00185BC2"/>
    <w:rsid w:val="001865C6"/>
    <w:rsid w:val="0019127C"/>
    <w:rsid w:val="00191D1D"/>
    <w:rsid w:val="00192F4A"/>
    <w:rsid w:val="0019474D"/>
    <w:rsid w:val="00195F6C"/>
    <w:rsid w:val="00196155"/>
    <w:rsid w:val="0019653D"/>
    <w:rsid w:val="00197453"/>
    <w:rsid w:val="001978A4"/>
    <w:rsid w:val="001A01F3"/>
    <w:rsid w:val="001A0343"/>
    <w:rsid w:val="001A0F31"/>
    <w:rsid w:val="001A0FF3"/>
    <w:rsid w:val="001A25E5"/>
    <w:rsid w:val="001A2652"/>
    <w:rsid w:val="001A315F"/>
    <w:rsid w:val="001A66C8"/>
    <w:rsid w:val="001A79BB"/>
    <w:rsid w:val="001B0273"/>
    <w:rsid w:val="001B038C"/>
    <w:rsid w:val="001B085A"/>
    <w:rsid w:val="001B11F8"/>
    <w:rsid w:val="001B2BA4"/>
    <w:rsid w:val="001B453D"/>
    <w:rsid w:val="001B5DB9"/>
    <w:rsid w:val="001C0161"/>
    <w:rsid w:val="001C1902"/>
    <w:rsid w:val="001C1CB0"/>
    <w:rsid w:val="001C1E20"/>
    <w:rsid w:val="001C34CA"/>
    <w:rsid w:val="001C3A57"/>
    <w:rsid w:val="001C3C89"/>
    <w:rsid w:val="001C5835"/>
    <w:rsid w:val="001C5ED5"/>
    <w:rsid w:val="001C69B4"/>
    <w:rsid w:val="001C7052"/>
    <w:rsid w:val="001C7D2C"/>
    <w:rsid w:val="001D1365"/>
    <w:rsid w:val="001D251D"/>
    <w:rsid w:val="001D3621"/>
    <w:rsid w:val="001E1532"/>
    <w:rsid w:val="001E67F8"/>
    <w:rsid w:val="001F507F"/>
    <w:rsid w:val="001F524C"/>
    <w:rsid w:val="001F7147"/>
    <w:rsid w:val="00201C37"/>
    <w:rsid w:val="00201F72"/>
    <w:rsid w:val="002035F5"/>
    <w:rsid w:val="00203A23"/>
    <w:rsid w:val="002040DB"/>
    <w:rsid w:val="002052E5"/>
    <w:rsid w:val="00205B70"/>
    <w:rsid w:val="00206A61"/>
    <w:rsid w:val="002071F7"/>
    <w:rsid w:val="0021058B"/>
    <w:rsid w:val="00212CFD"/>
    <w:rsid w:val="00213384"/>
    <w:rsid w:val="00213EA8"/>
    <w:rsid w:val="002144F2"/>
    <w:rsid w:val="00214E3D"/>
    <w:rsid w:val="0021787B"/>
    <w:rsid w:val="002206DB"/>
    <w:rsid w:val="00222230"/>
    <w:rsid w:val="00222CC3"/>
    <w:rsid w:val="00222DF5"/>
    <w:rsid w:val="00225621"/>
    <w:rsid w:val="00226124"/>
    <w:rsid w:val="00230239"/>
    <w:rsid w:val="0023040D"/>
    <w:rsid w:val="002304AD"/>
    <w:rsid w:val="002317D1"/>
    <w:rsid w:val="00232414"/>
    <w:rsid w:val="00232B60"/>
    <w:rsid w:val="00232EFB"/>
    <w:rsid w:val="002361A9"/>
    <w:rsid w:val="00237CD5"/>
    <w:rsid w:val="002413EF"/>
    <w:rsid w:val="002413F0"/>
    <w:rsid w:val="00242152"/>
    <w:rsid w:val="002425F7"/>
    <w:rsid w:val="00242735"/>
    <w:rsid w:val="00243CA6"/>
    <w:rsid w:val="002447B3"/>
    <w:rsid w:val="002447CE"/>
    <w:rsid w:val="00244C97"/>
    <w:rsid w:val="00251274"/>
    <w:rsid w:val="002523EC"/>
    <w:rsid w:val="002538A0"/>
    <w:rsid w:val="002540D4"/>
    <w:rsid w:val="00255EA3"/>
    <w:rsid w:val="0025770B"/>
    <w:rsid w:val="00260EDD"/>
    <w:rsid w:val="002637C3"/>
    <w:rsid w:val="00263A40"/>
    <w:rsid w:val="00263B2C"/>
    <w:rsid w:val="00265066"/>
    <w:rsid w:val="00265214"/>
    <w:rsid w:val="00266982"/>
    <w:rsid w:val="00270750"/>
    <w:rsid w:val="00270843"/>
    <w:rsid w:val="00270A3A"/>
    <w:rsid w:val="00272DBF"/>
    <w:rsid w:val="002736B2"/>
    <w:rsid w:val="00274108"/>
    <w:rsid w:val="002755EA"/>
    <w:rsid w:val="00277082"/>
    <w:rsid w:val="00281882"/>
    <w:rsid w:val="00281B8C"/>
    <w:rsid w:val="00284D4F"/>
    <w:rsid w:val="00285740"/>
    <w:rsid w:val="002857BF"/>
    <w:rsid w:val="002866B9"/>
    <w:rsid w:val="00286A4B"/>
    <w:rsid w:val="0028746A"/>
    <w:rsid w:val="0028750C"/>
    <w:rsid w:val="00290076"/>
    <w:rsid w:val="00291512"/>
    <w:rsid w:val="002933F6"/>
    <w:rsid w:val="00294E0F"/>
    <w:rsid w:val="002958BE"/>
    <w:rsid w:val="0029621B"/>
    <w:rsid w:val="00296290"/>
    <w:rsid w:val="00296D37"/>
    <w:rsid w:val="002A2AAD"/>
    <w:rsid w:val="002A41D2"/>
    <w:rsid w:val="002A4E99"/>
    <w:rsid w:val="002A56BA"/>
    <w:rsid w:val="002A6E10"/>
    <w:rsid w:val="002B0402"/>
    <w:rsid w:val="002B09FB"/>
    <w:rsid w:val="002B1809"/>
    <w:rsid w:val="002B1CF6"/>
    <w:rsid w:val="002B2F06"/>
    <w:rsid w:val="002B44C6"/>
    <w:rsid w:val="002C0C02"/>
    <w:rsid w:val="002C4B3B"/>
    <w:rsid w:val="002C4E22"/>
    <w:rsid w:val="002C6247"/>
    <w:rsid w:val="002D00ED"/>
    <w:rsid w:val="002D2438"/>
    <w:rsid w:val="002D35AF"/>
    <w:rsid w:val="002D51DC"/>
    <w:rsid w:val="002E17B7"/>
    <w:rsid w:val="002E1FC6"/>
    <w:rsid w:val="002E2611"/>
    <w:rsid w:val="002E280A"/>
    <w:rsid w:val="002E3CD2"/>
    <w:rsid w:val="002E3D56"/>
    <w:rsid w:val="002E48A7"/>
    <w:rsid w:val="002E4B09"/>
    <w:rsid w:val="002E72B2"/>
    <w:rsid w:val="002E7D27"/>
    <w:rsid w:val="002F2B0B"/>
    <w:rsid w:val="002F4344"/>
    <w:rsid w:val="002F616E"/>
    <w:rsid w:val="002F7468"/>
    <w:rsid w:val="0030127D"/>
    <w:rsid w:val="00301A31"/>
    <w:rsid w:val="00302495"/>
    <w:rsid w:val="00303AC9"/>
    <w:rsid w:val="003049C5"/>
    <w:rsid w:val="00306453"/>
    <w:rsid w:val="00306958"/>
    <w:rsid w:val="0031019C"/>
    <w:rsid w:val="0031027A"/>
    <w:rsid w:val="00311EB4"/>
    <w:rsid w:val="003162F0"/>
    <w:rsid w:val="003163A3"/>
    <w:rsid w:val="003205BA"/>
    <w:rsid w:val="00322265"/>
    <w:rsid w:val="0032418B"/>
    <w:rsid w:val="003252A4"/>
    <w:rsid w:val="00327F81"/>
    <w:rsid w:val="00331F15"/>
    <w:rsid w:val="00332AA5"/>
    <w:rsid w:val="003334A6"/>
    <w:rsid w:val="00333719"/>
    <w:rsid w:val="00333B00"/>
    <w:rsid w:val="00333D5A"/>
    <w:rsid w:val="00334B17"/>
    <w:rsid w:val="00336F35"/>
    <w:rsid w:val="00340694"/>
    <w:rsid w:val="003415B3"/>
    <w:rsid w:val="00342097"/>
    <w:rsid w:val="00343053"/>
    <w:rsid w:val="00350028"/>
    <w:rsid w:val="00350F1B"/>
    <w:rsid w:val="0035225B"/>
    <w:rsid w:val="00352DAF"/>
    <w:rsid w:val="00354D29"/>
    <w:rsid w:val="00356624"/>
    <w:rsid w:val="00356B57"/>
    <w:rsid w:val="00357102"/>
    <w:rsid w:val="00357C56"/>
    <w:rsid w:val="00357C6D"/>
    <w:rsid w:val="00357EB4"/>
    <w:rsid w:val="003601E8"/>
    <w:rsid w:val="0036254C"/>
    <w:rsid w:val="003633BF"/>
    <w:rsid w:val="00370A7E"/>
    <w:rsid w:val="00380079"/>
    <w:rsid w:val="00382ADA"/>
    <w:rsid w:val="00382FF5"/>
    <w:rsid w:val="00383D8A"/>
    <w:rsid w:val="00385C44"/>
    <w:rsid w:val="00385E47"/>
    <w:rsid w:val="0038756B"/>
    <w:rsid w:val="00390418"/>
    <w:rsid w:val="003915A3"/>
    <w:rsid w:val="003919BE"/>
    <w:rsid w:val="00392437"/>
    <w:rsid w:val="003935D0"/>
    <w:rsid w:val="0039585D"/>
    <w:rsid w:val="0039646B"/>
    <w:rsid w:val="00397165"/>
    <w:rsid w:val="003971C3"/>
    <w:rsid w:val="003A02FA"/>
    <w:rsid w:val="003A0774"/>
    <w:rsid w:val="003A10D6"/>
    <w:rsid w:val="003A485B"/>
    <w:rsid w:val="003A7E98"/>
    <w:rsid w:val="003A7FEF"/>
    <w:rsid w:val="003B0129"/>
    <w:rsid w:val="003B0A46"/>
    <w:rsid w:val="003B1749"/>
    <w:rsid w:val="003B231A"/>
    <w:rsid w:val="003B36CF"/>
    <w:rsid w:val="003B517C"/>
    <w:rsid w:val="003B52D9"/>
    <w:rsid w:val="003B5E43"/>
    <w:rsid w:val="003B73F4"/>
    <w:rsid w:val="003C128D"/>
    <w:rsid w:val="003C2C03"/>
    <w:rsid w:val="003C6495"/>
    <w:rsid w:val="003C756C"/>
    <w:rsid w:val="003D03BC"/>
    <w:rsid w:val="003D085D"/>
    <w:rsid w:val="003D0D6B"/>
    <w:rsid w:val="003D0F0E"/>
    <w:rsid w:val="003D473C"/>
    <w:rsid w:val="003D5638"/>
    <w:rsid w:val="003D62BB"/>
    <w:rsid w:val="003D62CF"/>
    <w:rsid w:val="003E20CB"/>
    <w:rsid w:val="003E5D3D"/>
    <w:rsid w:val="003E62DA"/>
    <w:rsid w:val="003E6799"/>
    <w:rsid w:val="003E766D"/>
    <w:rsid w:val="003E7D86"/>
    <w:rsid w:val="003E7F16"/>
    <w:rsid w:val="003F0988"/>
    <w:rsid w:val="003F1681"/>
    <w:rsid w:val="003F1C08"/>
    <w:rsid w:val="003F4B00"/>
    <w:rsid w:val="003F5B7D"/>
    <w:rsid w:val="004013AA"/>
    <w:rsid w:val="00401796"/>
    <w:rsid w:val="0040295D"/>
    <w:rsid w:val="0040315F"/>
    <w:rsid w:val="00406BFD"/>
    <w:rsid w:val="004078D3"/>
    <w:rsid w:val="00411937"/>
    <w:rsid w:val="00411C56"/>
    <w:rsid w:val="00412803"/>
    <w:rsid w:val="004129B0"/>
    <w:rsid w:val="00413241"/>
    <w:rsid w:val="004138FD"/>
    <w:rsid w:val="00413AB6"/>
    <w:rsid w:val="00416FCB"/>
    <w:rsid w:val="00420DE0"/>
    <w:rsid w:val="00422B69"/>
    <w:rsid w:val="0042347A"/>
    <w:rsid w:val="00424120"/>
    <w:rsid w:val="004247AB"/>
    <w:rsid w:val="00424C73"/>
    <w:rsid w:val="004269FC"/>
    <w:rsid w:val="0042724B"/>
    <w:rsid w:val="00427E9A"/>
    <w:rsid w:val="0043134A"/>
    <w:rsid w:val="0043213E"/>
    <w:rsid w:val="0043243C"/>
    <w:rsid w:val="004327D7"/>
    <w:rsid w:val="00433790"/>
    <w:rsid w:val="004337B9"/>
    <w:rsid w:val="0043717C"/>
    <w:rsid w:val="0044362B"/>
    <w:rsid w:val="00444D86"/>
    <w:rsid w:val="00445D1E"/>
    <w:rsid w:val="00450755"/>
    <w:rsid w:val="00451201"/>
    <w:rsid w:val="004528FB"/>
    <w:rsid w:val="00454085"/>
    <w:rsid w:val="004549E6"/>
    <w:rsid w:val="004557F4"/>
    <w:rsid w:val="00455B81"/>
    <w:rsid w:val="0045699F"/>
    <w:rsid w:val="00456D26"/>
    <w:rsid w:val="0046013A"/>
    <w:rsid w:val="00460AF1"/>
    <w:rsid w:val="00462A61"/>
    <w:rsid w:val="0046322E"/>
    <w:rsid w:val="00470492"/>
    <w:rsid w:val="00470AEF"/>
    <w:rsid w:val="00471761"/>
    <w:rsid w:val="00471CF2"/>
    <w:rsid w:val="004727AE"/>
    <w:rsid w:val="00473180"/>
    <w:rsid w:val="00475CC4"/>
    <w:rsid w:val="00476A7F"/>
    <w:rsid w:val="00477B1A"/>
    <w:rsid w:val="00480EF2"/>
    <w:rsid w:val="004810F6"/>
    <w:rsid w:val="00481DA9"/>
    <w:rsid w:val="00482118"/>
    <w:rsid w:val="00482E3F"/>
    <w:rsid w:val="004839D7"/>
    <w:rsid w:val="0048449E"/>
    <w:rsid w:val="0049065F"/>
    <w:rsid w:val="00490DA0"/>
    <w:rsid w:val="00490F41"/>
    <w:rsid w:val="0049152F"/>
    <w:rsid w:val="004916A4"/>
    <w:rsid w:val="00491973"/>
    <w:rsid w:val="004920E6"/>
    <w:rsid w:val="00492D61"/>
    <w:rsid w:val="00493044"/>
    <w:rsid w:val="004931DB"/>
    <w:rsid w:val="00495E46"/>
    <w:rsid w:val="004A2706"/>
    <w:rsid w:val="004A3EA6"/>
    <w:rsid w:val="004A4030"/>
    <w:rsid w:val="004B0F5C"/>
    <w:rsid w:val="004B20E4"/>
    <w:rsid w:val="004B2390"/>
    <w:rsid w:val="004B25BA"/>
    <w:rsid w:val="004B26B4"/>
    <w:rsid w:val="004B3EDB"/>
    <w:rsid w:val="004B56B7"/>
    <w:rsid w:val="004C0A61"/>
    <w:rsid w:val="004C0A6C"/>
    <w:rsid w:val="004C3741"/>
    <w:rsid w:val="004C3A20"/>
    <w:rsid w:val="004C3E91"/>
    <w:rsid w:val="004C572C"/>
    <w:rsid w:val="004D1913"/>
    <w:rsid w:val="004D2083"/>
    <w:rsid w:val="004D2374"/>
    <w:rsid w:val="004D3AD1"/>
    <w:rsid w:val="004D4966"/>
    <w:rsid w:val="004D5545"/>
    <w:rsid w:val="004D57D1"/>
    <w:rsid w:val="004D66C8"/>
    <w:rsid w:val="004E0623"/>
    <w:rsid w:val="004E07FA"/>
    <w:rsid w:val="004E2005"/>
    <w:rsid w:val="004E24CD"/>
    <w:rsid w:val="004E699A"/>
    <w:rsid w:val="004E7EF0"/>
    <w:rsid w:val="004F1410"/>
    <w:rsid w:val="004F33FD"/>
    <w:rsid w:val="004F3842"/>
    <w:rsid w:val="004F40EF"/>
    <w:rsid w:val="004F6B3A"/>
    <w:rsid w:val="004F7D54"/>
    <w:rsid w:val="00500F8F"/>
    <w:rsid w:val="005016F3"/>
    <w:rsid w:val="0050311A"/>
    <w:rsid w:val="00506A1E"/>
    <w:rsid w:val="00506EFF"/>
    <w:rsid w:val="00506F69"/>
    <w:rsid w:val="00507982"/>
    <w:rsid w:val="00512584"/>
    <w:rsid w:val="0051435A"/>
    <w:rsid w:val="00515895"/>
    <w:rsid w:val="005169CD"/>
    <w:rsid w:val="00520A27"/>
    <w:rsid w:val="00524E0A"/>
    <w:rsid w:val="005257BA"/>
    <w:rsid w:val="0053146B"/>
    <w:rsid w:val="00532F35"/>
    <w:rsid w:val="00534532"/>
    <w:rsid w:val="00534B25"/>
    <w:rsid w:val="00534B53"/>
    <w:rsid w:val="005376A3"/>
    <w:rsid w:val="0054003B"/>
    <w:rsid w:val="00542C1A"/>
    <w:rsid w:val="00542E03"/>
    <w:rsid w:val="00545179"/>
    <w:rsid w:val="00553B23"/>
    <w:rsid w:val="00556F3B"/>
    <w:rsid w:val="00561594"/>
    <w:rsid w:val="005631CD"/>
    <w:rsid w:val="00563B5D"/>
    <w:rsid w:val="00565DD7"/>
    <w:rsid w:val="00566FFA"/>
    <w:rsid w:val="00570F43"/>
    <w:rsid w:val="00572544"/>
    <w:rsid w:val="00573E32"/>
    <w:rsid w:val="00584687"/>
    <w:rsid w:val="00585438"/>
    <w:rsid w:val="00585C08"/>
    <w:rsid w:val="0058612B"/>
    <w:rsid w:val="00590E2D"/>
    <w:rsid w:val="00590FE3"/>
    <w:rsid w:val="00592558"/>
    <w:rsid w:val="00592D86"/>
    <w:rsid w:val="00594950"/>
    <w:rsid w:val="00596401"/>
    <w:rsid w:val="00597098"/>
    <w:rsid w:val="005973AA"/>
    <w:rsid w:val="005A3B78"/>
    <w:rsid w:val="005A6122"/>
    <w:rsid w:val="005A6D9A"/>
    <w:rsid w:val="005A728B"/>
    <w:rsid w:val="005B0C1A"/>
    <w:rsid w:val="005B1EC7"/>
    <w:rsid w:val="005B216F"/>
    <w:rsid w:val="005B2B7A"/>
    <w:rsid w:val="005B319F"/>
    <w:rsid w:val="005B427D"/>
    <w:rsid w:val="005B48E3"/>
    <w:rsid w:val="005B4DA7"/>
    <w:rsid w:val="005B5578"/>
    <w:rsid w:val="005B59D8"/>
    <w:rsid w:val="005B69D3"/>
    <w:rsid w:val="005C07A4"/>
    <w:rsid w:val="005C0D3E"/>
    <w:rsid w:val="005C0E4C"/>
    <w:rsid w:val="005C1E44"/>
    <w:rsid w:val="005C207E"/>
    <w:rsid w:val="005C2B2F"/>
    <w:rsid w:val="005C308B"/>
    <w:rsid w:val="005C51D2"/>
    <w:rsid w:val="005C7AB9"/>
    <w:rsid w:val="005D13F8"/>
    <w:rsid w:val="005D315F"/>
    <w:rsid w:val="005D32F4"/>
    <w:rsid w:val="005D3631"/>
    <w:rsid w:val="005D52CE"/>
    <w:rsid w:val="005D6C20"/>
    <w:rsid w:val="005D6EBB"/>
    <w:rsid w:val="005D79D1"/>
    <w:rsid w:val="005E04D0"/>
    <w:rsid w:val="005E0EBF"/>
    <w:rsid w:val="005E16AA"/>
    <w:rsid w:val="005E2389"/>
    <w:rsid w:val="005E2AD4"/>
    <w:rsid w:val="005E361B"/>
    <w:rsid w:val="005E3929"/>
    <w:rsid w:val="005E3E46"/>
    <w:rsid w:val="005E6B76"/>
    <w:rsid w:val="005E7637"/>
    <w:rsid w:val="005F4395"/>
    <w:rsid w:val="005F6A18"/>
    <w:rsid w:val="00602867"/>
    <w:rsid w:val="0060286A"/>
    <w:rsid w:val="006041BF"/>
    <w:rsid w:val="006050AA"/>
    <w:rsid w:val="006051FC"/>
    <w:rsid w:val="00606C0B"/>
    <w:rsid w:val="00612EF9"/>
    <w:rsid w:val="00613834"/>
    <w:rsid w:val="00614934"/>
    <w:rsid w:val="00615157"/>
    <w:rsid w:val="00616D21"/>
    <w:rsid w:val="00617384"/>
    <w:rsid w:val="00620CBE"/>
    <w:rsid w:val="006216EE"/>
    <w:rsid w:val="00622BC9"/>
    <w:rsid w:val="006251C1"/>
    <w:rsid w:val="00625240"/>
    <w:rsid w:val="006253AD"/>
    <w:rsid w:val="00626514"/>
    <w:rsid w:val="00630CC7"/>
    <w:rsid w:val="006350F2"/>
    <w:rsid w:val="006351F8"/>
    <w:rsid w:val="00635270"/>
    <w:rsid w:val="006368DB"/>
    <w:rsid w:val="006368F9"/>
    <w:rsid w:val="006374CD"/>
    <w:rsid w:val="006378FA"/>
    <w:rsid w:val="00637F9D"/>
    <w:rsid w:val="00640C38"/>
    <w:rsid w:val="00640D92"/>
    <w:rsid w:val="00641A91"/>
    <w:rsid w:val="0064336F"/>
    <w:rsid w:val="0064382C"/>
    <w:rsid w:val="00643ACE"/>
    <w:rsid w:val="0064650F"/>
    <w:rsid w:val="00647BD4"/>
    <w:rsid w:val="00647E18"/>
    <w:rsid w:val="0065343C"/>
    <w:rsid w:val="00653789"/>
    <w:rsid w:val="006541C0"/>
    <w:rsid w:val="00654B60"/>
    <w:rsid w:val="00662EE9"/>
    <w:rsid w:val="00663931"/>
    <w:rsid w:val="00664D04"/>
    <w:rsid w:val="006665F6"/>
    <w:rsid w:val="0066685D"/>
    <w:rsid w:val="006672E8"/>
    <w:rsid w:val="0067116C"/>
    <w:rsid w:val="00671325"/>
    <w:rsid w:val="006737F1"/>
    <w:rsid w:val="00673B53"/>
    <w:rsid w:val="00674BF2"/>
    <w:rsid w:val="00674DE9"/>
    <w:rsid w:val="00675ABB"/>
    <w:rsid w:val="00675F90"/>
    <w:rsid w:val="006761B9"/>
    <w:rsid w:val="006812A8"/>
    <w:rsid w:val="006813C6"/>
    <w:rsid w:val="00681E07"/>
    <w:rsid w:val="00681FDC"/>
    <w:rsid w:val="00682C74"/>
    <w:rsid w:val="0068313E"/>
    <w:rsid w:val="00683410"/>
    <w:rsid w:val="00683C71"/>
    <w:rsid w:val="006860D7"/>
    <w:rsid w:val="00686C63"/>
    <w:rsid w:val="00687785"/>
    <w:rsid w:val="00690225"/>
    <w:rsid w:val="00691335"/>
    <w:rsid w:val="00692282"/>
    <w:rsid w:val="00696B20"/>
    <w:rsid w:val="006A0656"/>
    <w:rsid w:val="006A143C"/>
    <w:rsid w:val="006A1AC7"/>
    <w:rsid w:val="006A501C"/>
    <w:rsid w:val="006A5FE7"/>
    <w:rsid w:val="006B0419"/>
    <w:rsid w:val="006B0A07"/>
    <w:rsid w:val="006B401F"/>
    <w:rsid w:val="006B658E"/>
    <w:rsid w:val="006B7645"/>
    <w:rsid w:val="006C182E"/>
    <w:rsid w:val="006C1FD1"/>
    <w:rsid w:val="006C2B4F"/>
    <w:rsid w:val="006C2CBC"/>
    <w:rsid w:val="006C3CBA"/>
    <w:rsid w:val="006C5E32"/>
    <w:rsid w:val="006C5F85"/>
    <w:rsid w:val="006C7AFF"/>
    <w:rsid w:val="006D044A"/>
    <w:rsid w:val="006D5F92"/>
    <w:rsid w:val="006D6A50"/>
    <w:rsid w:val="006E05E9"/>
    <w:rsid w:val="006E0CAD"/>
    <w:rsid w:val="006E10DB"/>
    <w:rsid w:val="006E1D31"/>
    <w:rsid w:val="006E3684"/>
    <w:rsid w:val="006E7E90"/>
    <w:rsid w:val="006F1006"/>
    <w:rsid w:val="006F1FB8"/>
    <w:rsid w:val="006F22DA"/>
    <w:rsid w:val="006F255D"/>
    <w:rsid w:val="006F34B1"/>
    <w:rsid w:val="006F3781"/>
    <w:rsid w:val="006F5450"/>
    <w:rsid w:val="00703916"/>
    <w:rsid w:val="00704B1E"/>
    <w:rsid w:val="00706AA2"/>
    <w:rsid w:val="00706F83"/>
    <w:rsid w:val="0071166A"/>
    <w:rsid w:val="0071211B"/>
    <w:rsid w:val="00713969"/>
    <w:rsid w:val="00714B4B"/>
    <w:rsid w:val="00715F0F"/>
    <w:rsid w:val="007160D5"/>
    <w:rsid w:val="00717708"/>
    <w:rsid w:val="00720767"/>
    <w:rsid w:val="00721341"/>
    <w:rsid w:val="00721C3B"/>
    <w:rsid w:val="00722FBC"/>
    <w:rsid w:val="0072411A"/>
    <w:rsid w:val="00724163"/>
    <w:rsid w:val="00724273"/>
    <w:rsid w:val="00724C34"/>
    <w:rsid w:val="00724D52"/>
    <w:rsid w:val="00724DD0"/>
    <w:rsid w:val="00724E84"/>
    <w:rsid w:val="007261E0"/>
    <w:rsid w:val="007265C3"/>
    <w:rsid w:val="00726A41"/>
    <w:rsid w:val="0073149E"/>
    <w:rsid w:val="00732EE2"/>
    <w:rsid w:val="0073373D"/>
    <w:rsid w:val="007353EE"/>
    <w:rsid w:val="0073636B"/>
    <w:rsid w:val="007407C2"/>
    <w:rsid w:val="00741D9A"/>
    <w:rsid w:val="007441AC"/>
    <w:rsid w:val="00744595"/>
    <w:rsid w:val="00745B2C"/>
    <w:rsid w:val="00745E3F"/>
    <w:rsid w:val="00750336"/>
    <w:rsid w:val="007525FD"/>
    <w:rsid w:val="007527AA"/>
    <w:rsid w:val="007541F3"/>
    <w:rsid w:val="0075437F"/>
    <w:rsid w:val="00755794"/>
    <w:rsid w:val="007564AD"/>
    <w:rsid w:val="00760C26"/>
    <w:rsid w:val="00761112"/>
    <w:rsid w:val="007612A1"/>
    <w:rsid w:val="00761D31"/>
    <w:rsid w:val="00763A4C"/>
    <w:rsid w:val="0076451E"/>
    <w:rsid w:val="0076473F"/>
    <w:rsid w:val="00764B27"/>
    <w:rsid w:val="00765102"/>
    <w:rsid w:val="00766A5F"/>
    <w:rsid w:val="0077193F"/>
    <w:rsid w:val="007734A3"/>
    <w:rsid w:val="007747EB"/>
    <w:rsid w:val="00777831"/>
    <w:rsid w:val="00777BAB"/>
    <w:rsid w:val="007809DC"/>
    <w:rsid w:val="00780EA2"/>
    <w:rsid w:val="0078511E"/>
    <w:rsid w:val="00786C2A"/>
    <w:rsid w:val="00786C4E"/>
    <w:rsid w:val="0078747E"/>
    <w:rsid w:val="00794E43"/>
    <w:rsid w:val="0079584C"/>
    <w:rsid w:val="007A0143"/>
    <w:rsid w:val="007A1790"/>
    <w:rsid w:val="007A20B1"/>
    <w:rsid w:val="007A56CC"/>
    <w:rsid w:val="007A5E37"/>
    <w:rsid w:val="007A74DF"/>
    <w:rsid w:val="007B034A"/>
    <w:rsid w:val="007B1BB2"/>
    <w:rsid w:val="007B2EA6"/>
    <w:rsid w:val="007B4CD7"/>
    <w:rsid w:val="007B5F25"/>
    <w:rsid w:val="007B62AE"/>
    <w:rsid w:val="007B642B"/>
    <w:rsid w:val="007B7058"/>
    <w:rsid w:val="007B7230"/>
    <w:rsid w:val="007C1C29"/>
    <w:rsid w:val="007C1E3F"/>
    <w:rsid w:val="007C27A6"/>
    <w:rsid w:val="007C33AF"/>
    <w:rsid w:val="007C407C"/>
    <w:rsid w:val="007C6910"/>
    <w:rsid w:val="007C6BCD"/>
    <w:rsid w:val="007C744C"/>
    <w:rsid w:val="007C7B1A"/>
    <w:rsid w:val="007D371A"/>
    <w:rsid w:val="007D416F"/>
    <w:rsid w:val="007D4BC7"/>
    <w:rsid w:val="007D64DF"/>
    <w:rsid w:val="007D7FBF"/>
    <w:rsid w:val="007E0F44"/>
    <w:rsid w:val="007E126F"/>
    <w:rsid w:val="007E1AA4"/>
    <w:rsid w:val="007E2874"/>
    <w:rsid w:val="007E35D3"/>
    <w:rsid w:val="007E368C"/>
    <w:rsid w:val="007E36DE"/>
    <w:rsid w:val="007F05B2"/>
    <w:rsid w:val="007F1A7B"/>
    <w:rsid w:val="007F3C64"/>
    <w:rsid w:val="007F55D4"/>
    <w:rsid w:val="007F5F3B"/>
    <w:rsid w:val="007F6636"/>
    <w:rsid w:val="007F67B0"/>
    <w:rsid w:val="0080043C"/>
    <w:rsid w:val="0080170F"/>
    <w:rsid w:val="00807E77"/>
    <w:rsid w:val="00807EDB"/>
    <w:rsid w:val="00812A40"/>
    <w:rsid w:val="00812CED"/>
    <w:rsid w:val="008135CB"/>
    <w:rsid w:val="0081388D"/>
    <w:rsid w:val="00813EC3"/>
    <w:rsid w:val="00820106"/>
    <w:rsid w:val="00820DE7"/>
    <w:rsid w:val="00824099"/>
    <w:rsid w:val="00824B05"/>
    <w:rsid w:val="00825A61"/>
    <w:rsid w:val="0082652B"/>
    <w:rsid w:val="00826613"/>
    <w:rsid w:val="00826C32"/>
    <w:rsid w:val="0083381C"/>
    <w:rsid w:val="00833FF4"/>
    <w:rsid w:val="00835838"/>
    <w:rsid w:val="00836FCF"/>
    <w:rsid w:val="0084027F"/>
    <w:rsid w:val="0084080F"/>
    <w:rsid w:val="008410F7"/>
    <w:rsid w:val="0084499C"/>
    <w:rsid w:val="00845415"/>
    <w:rsid w:val="00845488"/>
    <w:rsid w:val="00845C36"/>
    <w:rsid w:val="008519C7"/>
    <w:rsid w:val="0085322B"/>
    <w:rsid w:val="00857261"/>
    <w:rsid w:val="00857F86"/>
    <w:rsid w:val="0086013C"/>
    <w:rsid w:val="00861FEE"/>
    <w:rsid w:val="00863233"/>
    <w:rsid w:val="00863A5C"/>
    <w:rsid w:val="0086408C"/>
    <w:rsid w:val="008648B2"/>
    <w:rsid w:val="00867D38"/>
    <w:rsid w:val="008700E4"/>
    <w:rsid w:val="008714D2"/>
    <w:rsid w:val="00873C13"/>
    <w:rsid w:val="008819BE"/>
    <w:rsid w:val="008822E0"/>
    <w:rsid w:val="00883866"/>
    <w:rsid w:val="00886F49"/>
    <w:rsid w:val="00890405"/>
    <w:rsid w:val="008925F7"/>
    <w:rsid w:val="00894F7C"/>
    <w:rsid w:val="00895029"/>
    <w:rsid w:val="00895356"/>
    <w:rsid w:val="00895A1F"/>
    <w:rsid w:val="008A0FFC"/>
    <w:rsid w:val="008A23F1"/>
    <w:rsid w:val="008A285B"/>
    <w:rsid w:val="008A2B3D"/>
    <w:rsid w:val="008A3BB9"/>
    <w:rsid w:val="008A4E96"/>
    <w:rsid w:val="008A540F"/>
    <w:rsid w:val="008A6A8F"/>
    <w:rsid w:val="008A7830"/>
    <w:rsid w:val="008B078C"/>
    <w:rsid w:val="008B0E65"/>
    <w:rsid w:val="008B164B"/>
    <w:rsid w:val="008B205B"/>
    <w:rsid w:val="008B5353"/>
    <w:rsid w:val="008B6496"/>
    <w:rsid w:val="008B706E"/>
    <w:rsid w:val="008C09E1"/>
    <w:rsid w:val="008C0FE2"/>
    <w:rsid w:val="008C2267"/>
    <w:rsid w:val="008C3F21"/>
    <w:rsid w:val="008D1A07"/>
    <w:rsid w:val="008D225A"/>
    <w:rsid w:val="008D2D51"/>
    <w:rsid w:val="008D35E9"/>
    <w:rsid w:val="008E28E7"/>
    <w:rsid w:val="008E34D4"/>
    <w:rsid w:val="008E4515"/>
    <w:rsid w:val="008E53E5"/>
    <w:rsid w:val="008E7705"/>
    <w:rsid w:val="008E7E57"/>
    <w:rsid w:val="008F16F7"/>
    <w:rsid w:val="008F261F"/>
    <w:rsid w:val="00901212"/>
    <w:rsid w:val="00901E1C"/>
    <w:rsid w:val="00903499"/>
    <w:rsid w:val="00903FB2"/>
    <w:rsid w:val="00904F85"/>
    <w:rsid w:val="0090570E"/>
    <w:rsid w:val="00907501"/>
    <w:rsid w:val="00907BF1"/>
    <w:rsid w:val="00912F84"/>
    <w:rsid w:val="0091394E"/>
    <w:rsid w:val="00914AC4"/>
    <w:rsid w:val="0091580E"/>
    <w:rsid w:val="00915868"/>
    <w:rsid w:val="00916A90"/>
    <w:rsid w:val="00920039"/>
    <w:rsid w:val="00920045"/>
    <w:rsid w:val="009222A8"/>
    <w:rsid w:val="00922F61"/>
    <w:rsid w:val="00927588"/>
    <w:rsid w:val="009276E2"/>
    <w:rsid w:val="00931A52"/>
    <w:rsid w:val="00932371"/>
    <w:rsid w:val="00932AEB"/>
    <w:rsid w:val="00932F2E"/>
    <w:rsid w:val="00933212"/>
    <w:rsid w:val="00934AB4"/>
    <w:rsid w:val="0093717B"/>
    <w:rsid w:val="00937342"/>
    <w:rsid w:val="00937AD3"/>
    <w:rsid w:val="009403F5"/>
    <w:rsid w:val="0094111D"/>
    <w:rsid w:val="00942803"/>
    <w:rsid w:val="00946090"/>
    <w:rsid w:val="00947D95"/>
    <w:rsid w:val="009504E8"/>
    <w:rsid w:val="00950E1F"/>
    <w:rsid w:val="00952E15"/>
    <w:rsid w:val="00952FC8"/>
    <w:rsid w:val="00953090"/>
    <w:rsid w:val="009537A0"/>
    <w:rsid w:val="00953EE5"/>
    <w:rsid w:val="0095507D"/>
    <w:rsid w:val="009556B0"/>
    <w:rsid w:val="00956511"/>
    <w:rsid w:val="0095761F"/>
    <w:rsid w:val="009608D4"/>
    <w:rsid w:val="009612B8"/>
    <w:rsid w:val="00962720"/>
    <w:rsid w:val="00962FE3"/>
    <w:rsid w:val="00963A11"/>
    <w:rsid w:val="00964129"/>
    <w:rsid w:val="0096543B"/>
    <w:rsid w:val="00966321"/>
    <w:rsid w:val="00967638"/>
    <w:rsid w:val="00967ADD"/>
    <w:rsid w:val="009707B4"/>
    <w:rsid w:val="00971AFD"/>
    <w:rsid w:val="009734B0"/>
    <w:rsid w:val="0097686F"/>
    <w:rsid w:val="00981233"/>
    <w:rsid w:val="00983C86"/>
    <w:rsid w:val="00984010"/>
    <w:rsid w:val="00985A8E"/>
    <w:rsid w:val="00986D7E"/>
    <w:rsid w:val="009875D1"/>
    <w:rsid w:val="00987D77"/>
    <w:rsid w:val="00987DDA"/>
    <w:rsid w:val="0099512C"/>
    <w:rsid w:val="009A0C29"/>
    <w:rsid w:val="009A15CE"/>
    <w:rsid w:val="009A1D78"/>
    <w:rsid w:val="009A21A4"/>
    <w:rsid w:val="009A500B"/>
    <w:rsid w:val="009A6F6F"/>
    <w:rsid w:val="009B37BD"/>
    <w:rsid w:val="009B41D7"/>
    <w:rsid w:val="009B4B1B"/>
    <w:rsid w:val="009B5D32"/>
    <w:rsid w:val="009B6A26"/>
    <w:rsid w:val="009C26B5"/>
    <w:rsid w:val="009C3322"/>
    <w:rsid w:val="009C5DAA"/>
    <w:rsid w:val="009C6BD5"/>
    <w:rsid w:val="009D0067"/>
    <w:rsid w:val="009D025A"/>
    <w:rsid w:val="009D093F"/>
    <w:rsid w:val="009D166C"/>
    <w:rsid w:val="009D2943"/>
    <w:rsid w:val="009D3E44"/>
    <w:rsid w:val="009D5C11"/>
    <w:rsid w:val="009E29DF"/>
    <w:rsid w:val="009E2E35"/>
    <w:rsid w:val="009E3272"/>
    <w:rsid w:val="009E4157"/>
    <w:rsid w:val="009E448D"/>
    <w:rsid w:val="009E5239"/>
    <w:rsid w:val="009E59CB"/>
    <w:rsid w:val="009E6B11"/>
    <w:rsid w:val="009E7BF5"/>
    <w:rsid w:val="009F02B9"/>
    <w:rsid w:val="009F0F5C"/>
    <w:rsid w:val="009F1EC3"/>
    <w:rsid w:val="009F22EA"/>
    <w:rsid w:val="009F3A92"/>
    <w:rsid w:val="009F403E"/>
    <w:rsid w:val="009F4450"/>
    <w:rsid w:val="009F6F87"/>
    <w:rsid w:val="00A020BF"/>
    <w:rsid w:val="00A05471"/>
    <w:rsid w:val="00A05DB7"/>
    <w:rsid w:val="00A07FFB"/>
    <w:rsid w:val="00A11D26"/>
    <w:rsid w:val="00A12D58"/>
    <w:rsid w:val="00A13DD5"/>
    <w:rsid w:val="00A14A69"/>
    <w:rsid w:val="00A15249"/>
    <w:rsid w:val="00A15DE8"/>
    <w:rsid w:val="00A16096"/>
    <w:rsid w:val="00A20402"/>
    <w:rsid w:val="00A20AFB"/>
    <w:rsid w:val="00A23419"/>
    <w:rsid w:val="00A2378A"/>
    <w:rsid w:val="00A2617D"/>
    <w:rsid w:val="00A26D10"/>
    <w:rsid w:val="00A2733E"/>
    <w:rsid w:val="00A30715"/>
    <w:rsid w:val="00A3180E"/>
    <w:rsid w:val="00A323E2"/>
    <w:rsid w:val="00A33081"/>
    <w:rsid w:val="00A3348A"/>
    <w:rsid w:val="00A33C38"/>
    <w:rsid w:val="00A34368"/>
    <w:rsid w:val="00A34AB9"/>
    <w:rsid w:val="00A351D0"/>
    <w:rsid w:val="00A36938"/>
    <w:rsid w:val="00A4145C"/>
    <w:rsid w:val="00A41800"/>
    <w:rsid w:val="00A44BA4"/>
    <w:rsid w:val="00A453E4"/>
    <w:rsid w:val="00A45BF2"/>
    <w:rsid w:val="00A52B71"/>
    <w:rsid w:val="00A55C15"/>
    <w:rsid w:val="00A57E02"/>
    <w:rsid w:val="00A60556"/>
    <w:rsid w:val="00A60628"/>
    <w:rsid w:val="00A61C06"/>
    <w:rsid w:val="00A61E18"/>
    <w:rsid w:val="00A63333"/>
    <w:rsid w:val="00A6545C"/>
    <w:rsid w:val="00A6700C"/>
    <w:rsid w:val="00A701E8"/>
    <w:rsid w:val="00A70E69"/>
    <w:rsid w:val="00A70EC0"/>
    <w:rsid w:val="00A71CDC"/>
    <w:rsid w:val="00A750EF"/>
    <w:rsid w:val="00A76A36"/>
    <w:rsid w:val="00A76D7E"/>
    <w:rsid w:val="00A776CB"/>
    <w:rsid w:val="00A803EB"/>
    <w:rsid w:val="00A908DF"/>
    <w:rsid w:val="00A91CFD"/>
    <w:rsid w:val="00A93DC9"/>
    <w:rsid w:val="00A93E1C"/>
    <w:rsid w:val="00A94B2D"/>
    <w:rsid w:val="00A94F62"/>
    <w:rsid w:val="00A957C6"/>
    <w:rsid w:val="00A96059"/>
    <w:rsid w:val="00A960B4"/>
    <w:rsid w:val="00AA095F"/>
    <w:rsid w:val="00AA0F55"/>
    <w:rsid w:val="00AA1505"/>
    <w:rsid w:val="00AA2A88"/>
    <w:rsid w:val="00AA33CD"/>
    <w:rsid w:val="00AA4A9D"/>
    <w:rsid w:val="00AA5384"/>
    <w:rsid w:val="00AA63DE"/>
    <w:rsid w:val="00AB0565"/>
    <w:rsid w:val="00AB0EA9"/>
    <w:rsid w:val="00AB1609"/>
    <w:rsid w:val="00AB16D1"/>
    <w:rsid w:val="00AB5F29"/>
    <w:rsid w:val="00AB71D1"/>
    <w:rsid w:val="00AB73A0"/>
    <w:rsid w:val="00AC00CE"/>
    <w:rsid w:val="00AC2292"/>
    <w:rsid w:val="00AC2E82"/>
    <w:rsid w:val="00AC460E"/>
    <w:rsid w:val="00AC62F5"/>
    <w:rsid w:val="00AC6D27"/>
    <w:rsid w:val="00AD05CE"/>
    <w:rsid w:val="00AD0854"/>
    <w:rsid w:val="00AD1ED2"/>
    <w:rsid w:val="00AD351F"/>
    <w:rsid w:val="00AD406C"/>
    <w:rsid w:val="00AD4D35"/>
    <w:rsid w:val="00AD4E28"/>
    <w:rsid w:val="00AD6B6F"/>
    <w:rsid w:val="00AD70FE"/>
    <w:rsid w:val="00AE0A74"/>
    <w:rsid w:val="00AE1B20"/>
    <w:rsid w:val="00AE4CB8"/>
    <w:rsid w:val="00AE60D1"/>
    <w:rsid w:val="00AE7B9F"/>
    <w:rsid w:val="00AE7D69"/>
    <w:rsid w:val="00AE7D82"/>
    <w:rsid w:val="00AF0D0D"/>
    <w:rsid w:val="00AF1994"/>
    <w:rsid w:val="00AF1DD0"/>
    <w:rsid w:val="00AF25FC"/>
    <w:rsid w:val="00AF2E12"/>
    <w:rsid w:val="00AF348D"/>
    <w:rsid w:val="00AF39EF"/>
    <w:rsid w:val="00AF42C5"/>
    <w:rsid w:val="00AF4462"/>
    <w:rsid w:val="00B02F61"/>
    <w:rsid w:val="00B04467"/>
    <w:rsid w:val="00B04B7A"/>
    <w:rsid w:val="00B133B2"/>
    <w:rsid w:val="00B13A42"/>
    <w:rsid w:val="00B14F44"/>
    <w:rsid w:val="00B15693"/>
    <w:rsid w:val="00B159AF"/>
    <w:rsid w:val="00B15D8D"/>
    <w:rsid w:val="00B16AF4"/>
    <w:rsid w:val="00B17EE8"/>
    <w:rsid w:val="00B205B9"/>
    <w:rsid w:val="00B20FA4"/>
    <w:rsid w:val="00B224FD"/>
    <w:rsid w:val="00B225E0"/>
    <w:rsid w:val="00B240C7"/>
    <w:rsid w:val="00B25799"/>
    <w:rsid w:val="00B2664C"/>
    <w:rsid w:val="00B30D95"/>
    <w:rsid w:val="00B31AE9"/>
    <w:rsid w:val="00B332DC"/>
    <w:rsid w:val="00B34049"/>
    <w:rsid w:val="00B3502F"/>
    <w:rsid w:val="00B3538C"/>
    <w:rsid w:val="00B35E04"/>
    <w:rsid w:val="00B36DAF"/>
    <w:rsid w:val="00B40993"/>
    <w:rsid w:val="00B40B1E"/>
    <w:rsid w:val="00B40F18"/>
    <w:rsid w:val="00B4199D"/>
    <w:rsid w:val="00B41E71"/>
    <w:rsid w:val="00B423B9"/>
    <w:rsid w:val="00B4643F"/>
    <w:rsid w:val="00B46AD8"/>
    <w:rsid w:val="00B46FED"/>
    <w:rsid w:val="00B53A38"/>
    <w:rsid w:val="00B60C89"/>
    <w:rsid w:val="00B60DD2"/>
    <w:rsid w:val="00B61FDA"/>
    <w:rsid w:val="00B62099"/>
    <w:rsid w:val="00B62CAC"/>
    <w:rsid w:val="00B634EF"/>
    <w:rsid w:val="00B6620C"/>
    <w:rsid w:val="00B667AC"/>
    <w:rsid w:val="00B67023"/>
    <w:rsid w:val="00B67E1C"/>
    <w:rsid w:val="00B70192"/>
    <w:rsid w:val="00B7110B"/>
    <w:rsid w:val="00B722D7"/>
    <w:rsid w:val="00B727E6"/>
    <w:rsid w:val="00B72A70"/>
    <w:rsid w:val="00B74FD5"/>
    <w:rsid w:val="00B77D20"/>
    <w:rsid w:val="00B83B21"/>
    <w:rsid w:val="00B87164"/>
    <w:rsid w:val="00B919E4"/>
    <w:rsid w:val="00B92DB6"/>
    <w:rsid w:val="00B9378F"/>
    <w:rsid w:val="00B94082"/>
    <w:rsid w:val="00B94097"/>
    <w:rsid w:val="00B957BD"/>
    <w:rsid w:val="00B95830"/>
    <w:rsid w:val="00B96FC5"/>
    <w:rsid w:val="00BA0ACE"/>
    <w:rsid w:val="00BA1E40"/>
    <w:rsid w:val="00BA426A"/>
    <w:rsid w:val="00BA4A05"/>
    <w:rsid w:val="00BA5413"/>
    <w:rsid w:val="00BA7B86"/>
    <w:rsid w:val="00BA7FA2"/>
    <w:rsid w:val="00BB0541"/>
    <w:rsid w:val="00BB2116"/>
    <w:rsid w:val="00BB62C3"/>
    <w:rsid w:val="00BC2E5A"/>
    <w:rsid w:val="00BC2E99"/>
    <w:rsid w:val="00BC3A5F"/>
    <w:rsid w:val="00BC3B60"/>
    <w:rsid w:val="00BC59AE"/>
    <w:rsid w:val="00BC72C2"/>
    <w:rsid w:val="00BC7E1E"/>
    <w:rsid w:val="00BC7F1D"/>
    <w:rsid w:val="00BC7FDB"/>
    <w:rsid w:val="00BD45E2"/>
    <w:rsid w:val="00BD4E4B"/>
    <w:rsid w:val="00BD745B"/>
    <w:rsid w:val="00BE2E90"/>
    <w:rsid w:val="00BE3F99"/>
    <w:rsid w:val="00BE7D2C"/>
    <w:rsid w:val="00BF08C9"/>
    <w:rsid w:val="00BF09B8"/>
    <w:rsid w:val="00BF1213"/>
    <w:rsid w:val="00BF22C9"/>
    <w:rsid w:val="00BF2449"/>
    <w:rsid w:val="00BF5EF3"/>
    <w:rsid w:val="00BF6A45"/>
    <w:rsid w:val="00BF6E18"/>
    <w:rsid w:val="00C0280A"/>
    <w:rsid w:val="00C03D29"/>
    <w:rsid w:val="00C0406D"/>
    <w:rsid w:val="00C0484A"/>
    <w:rsid w:val="00C052DE"/>
    <w:rsid w:val="00C05504"/>
    <w:rsid w:val="00C069F5"/>
    <w:rsid w:val="00C07082"/>
    <w:rsid w:val="00C11F0E"/>
    <w:rsid w:val="00C13B7B"/>
    <w:rsid w:val="00C14400"/>
    <w:rsid w:val="00C15C0C"/>
    <w:rsid w:val="00C20417"/>
    <w:rsid w:val="00C2756B"/>
    <w:rsid w:val="00C34EB5"/>
    <w:rsid w:val="00C35260"/>
    <w:rsid w:val="00C36818"/>
    <w:rsid w:val="00C40870"/>
    <w:rsid w:val="00C42A76"/>
    <w:rsid w:val="00C42CE6"/>
    <w:rsid w:val="00C435A0"/>
    <w:rsid w:val="00C452E3"/>
    <w:rsid w:val="00C4532F"/>
    <w:rsid w:val="00C46449"/>
    <w:rsid w:val="00C4770E"/>
    <w:rsid w:val="00C47BCA"/>
    <w:rsid w:val="00C507A2"/>
    <w:rsid w:val="00C5193F"/>
    <w:rsid w:val="00C531F3"/>
    <w:rsid w:val="00C534E9"/>
    <w:rsid w:val="00C55CC1"/>
    <w:rsid w:val="00C577AD"/>
    <w:rsid w:val="00C60C4F"/>
    <w:rsid w:val="00C63AFA"/>
    <w:rsid w:val="00C67069"/>
    <w:rsid w:val="00C67DCE"/>
    <w:rsid w:val="00C67EEB"/>
    <w:rsid w:val="00C707CB"/>
    <w:rsid w:val="00C72FD5"/>
    <w:rsid w:val="00C74AA9"/>
    <w:rsid w:val="00C77953"/>
    <w:rsid w:val="00C77C94"/>
    <w:rsid w:val="00C8002B"/>
    <w:rsid w:val="00C81A00"/>
    <w:rsid w:val="00C81DF6"/>
    <w:rsid w:val="00C8252A"/>
    <w:rsid w:val="00C86537"/>
    <w:rsid w:val="00C87114"/>
    <w:rsid w:val="00C901A2"/>
    <w:rsid w:val="00C902B1"/>
    <w:rsid w:val="00C902FB"/>
    <w:rsid w:val="00C911F0"/>
    <w:rsid w:val="00C91252"/>
    <w:rsid w:val="00C97E35"/>
    <w:rsid w:val="00CA16DF"/>
    <w:rsid w:val="00CA1936"/>
    <w:rsid w:val="00CB2E26"/>
    <w:rsid w:val="00CB39EC"/>
    <w:rsid w:val="00CB52D3"/>
    <w:rsid w:val="00CB7D94"/>
    <w:rsid w:val="00CC0068"/>
    <w:rsid w:val="00CC32C3"/>
    <w:rsid w:val="00CC52C9"/>
    <w:rsid w:val="00CC717D"/>
    <w:rsid w:val="00CD039F"/>
    <w:rsid w:val="00CD1106"/>
    <w:rsid w:val="00CD27DF"/>
    <w:rsid w:val="00CD3D27"/>
    <w:rsid w:val="00CD3D98"/>
    <w:rsid w:val="00CD51FD"/>
    <w:rsid w:val="00CD5BA8"/>
    <w:rsid w:val="00CD7092"/>
    <w:rsid w:val="00CD77FF"/>
    <w:rsid w:val="00CE1548"/>
    <w:rsid w:val="00CE1B10"/>
    <w:rsid w:val="00CE3FE5"/>
    <w:rsid w:val="00CE418A"/>
    <w:rsid w:val="00CE690C"/>
    <w:rsid w:val="00CE790B"/>
    <w:rsid w:val="00CF01E8"/>
    <w:rsid w:val="00CF0BC8"/>
    <w:rsid w:val="00CF2661"/>
    <w:rsid w:val="00CF4BC3"/>
    <w:rsid w:val="00D00448"/>
    <w:rsid w:val="00D01745"/>
    <w:rsid w:val="00D0293C"/>
    <w:rsid w:val="00D03612"/>
    <w:rsid w:val="00D04386"/>
    <w:rsid w:val="00D046F2"/>
    <w:rsid w:val="00D05718"/>
    <w:rsid w:val="00D063C2"/>
    <w:rsid w:val="00D07876"/>
    <w:rsid w:val="00D1043B"/>
    <w:rsid w:val="00D10968"/>
    <w:rsid w:val="00D11383"/>
    <w:rsid w:val="00D1356C"/>
    <w:rsid w:val="00D13EA5"/>
    <w:rsid w:val="00D141CB"/>
    <w:rsid w:val="00D14A6A"/>
    <w:rsid w:val="00D16174"/>
    <w:rsid w:val="00D165F8"/>
    <w:rsid w:val="00D20190"/>
    <w:rsid w:val="00D20255"/>
    <w:rsid w:val="00D20A48"/>
    <w:rsid w:val="00D22127"/>
    <w:rsid w:val="00D2246F"/>
    <w:rsid w:val="00D22588"/>
    <w:rsid w:val="00D240B2"/>
    <w:rsid w:val="00D265B8"/>
    <w:rsid w:val="00D26660"/>
    <w:rsid w:val="00D3023F"/>
    <w:rsid w:val="00D30D3A"/>
    <w:rsid w:val="00D31156"/>
    <w:rsid w:val="00D31446"/>
    <w:rsid w:val="00D3314B"/>
    <w:rsid w:val="00D33D99"/>
    <w:rsid w:val="00D35BB5"/>
    <w:rsid w:val="00D36D7B"/>
    <w:rsid w:val="00D41E2F"/>
    <w:rsid w:val="00D43E3A"/>
    <w:rsid w:val="00D44B84"/>
    <w:rsid w:val="00D467FD"/>
    <w:rsid w:val="00D479DE"/>
    <w:rsid w:val="00D47E07"/>
    <w:rsid w:val="00D5329D"/>
    <w:rsid w:val="00D53CE0"/>
    <w:rsid w:val="00D55333"/>
    <w:rsid w:val="00D62E9E"/>
    <w:rsid w:val="00D63156"/>
    <w:rsid w:val="00D65B47"/>
    <w:rsid w:val="00D65B6F"/>
    <w:rsid w:val="00D661FF"/>
    <w:rsid w:val="00D71AB4"/>
    <w:rsid w:val="00D77B90"/>
    <w:rsid w:val="00D81032"/>
    <w:rsid w:val="00D844FF"/>
    <w:rsid w:val="00D84B84"/>
    <w:rsid w:val="00D85632"/>
    <w:rsid w:val="00D90233"/>
    <w:rsid w:val="00D9033A"/>
    <w:rsid w:val="00D9314E"/>
    <w:rsid w:val="00D93286"/>
    <w:rsid w:val="00D93D74"/>
    <w:rsid w:val="00DA15A0"/>
    <w:rsid w:val="00DA48D1"/>
    <w:rsid w:val="00DA510C"/>
    <w:rsid w:val="00DA72D3"/>
    <w:rsid w:val="00DB0250"/>
    <w:rsid w:val="00DB1471"/>
    <w:rsid w:val="00DB552A"/>
    <w:rsid w:val="00DB5B5E"/>
    <w:rsid w:val="00DB61B0"/>
    <w:rsid w:val="00DB673E"/>
    <w:rsid w:val="00DC0C6F"/>
    <w:rsid w:val="00DC3DF8"/>
    <w:rsid w:val="00DC516D"/>
    <w:rsid w:val="00DC689D"/>
    <w:rsid w:val="00DD0271"/>
    <w:rsid w:val="00DD0407"/>
    <w:rsid w:val="00DD05D6"/>
    <w:rsid w:val="00DD0E4D"/>
    <w:rsid w:val="00DD1C1D"/>
    <w:rsid w:val="00DD3393"/>
    <w:rsid w:val="00DD58CC"/>
    <w:rsid w:val="00DE1579"/>
    <w:rsid w:val="00DE216F"/>
    <w:rsid w:val="00DE29E9"/>
    <w:rsid w:val="00DE37EC"/>
    <w:rsid w:val="00DE43A2"/>
    <w:rsid w:val="00DE4A66"/>
    <w:rsid w:val="00DE4B28"/>
    <w:rsid w:val="00DE564C"/>
    <w:rsid w:val="00DE5AE3"/>
    <w:rsid w:val="00DF0220"/>
    <w:rsid w:val="00DF309E"/>
    <w:rsid w:val="00DF53BC"/>
    <w:rsid w:val="00DF60FE"/>
    <w:rsid w:val="00E020AC"/>
    <w:rsid w:val="00E025A5"/>
    <w:rsid w:val="00E040B3"/>
    <w:rsid w:val="00E07765"/>
    <w:rsid w:val="00E0794D"/>
    <w:rsid w:val="00E10CE6"/>
    <w:rsid w:val="00E10F91"/>
    <w:rsid w:val="00E118F4"/>
    <w:rsid w:val="00E123CF"/>
    <w:rsid w:val="00E13191"/>
    <w:rsid w:val="00E131B2"/>
    <w:rsid w:val="00E13F4F"/>
    <w:rsid w:val="00E14578"/>
    <w:rsid w:val="00E15221"/>
    <w:rsid w:val="00E1523C"/>
    <w:rsid w:val="00E161CF"/>
    <w:rsid w:val="00E20D8C"/>
    <w:rsid w:val="00E24D58"/>
    <w:rsid w:val="00E25564"/>
    <w:rsid w:val="00E26821"/>
    <w:rsid w:val="00E27EDC"/>
    <w:rsid w:val="00E31CA8"/>
    <w:rsid w:val="00E344B4"/>
    <w:rsid w:val="00E34B81"/>
    <w:rsid w:val="00E377DD"/>
    <w:rsid w:val="00E4178A"/>
    <w:rsid w:val="00E42225"/>
    <w:rsid w:val="00E4392B"/>
    <w:rsid w:val="00E449BE"/>
    <w:rsid w:val="00E46DD5"/>
    <w:rsid w:val="00E47FEF"/>
    <w:rsid w:val="00E517CB"/>
    <w:rsid w:val="00E5284F"/>
    <w:rsid w:val="00E52DB0"/>
    <w:rsid w:val="00E554B3"/>
    <w:rsid w:val="00E556E7"/>
    <w:rsid w:val="00E55798"/>
    <w:rsid w:val="00E55F63"/>
    <w:rsid w:val="00E56C63"/>
    <w:rsid w:val="00E60108"/>
    <w:rsid w:val="00E6385E"/>
    <w:rsid w:val="00E65481"/>
    <w:rsid w:val="00E7198A"/>
    <w:rsid w:val="00E73908"/>
    <w:rsid w:val="00E7404D"/>
    <w:rsid w:val="00E763BC"/>
    <w:rsid w:val="00E811F9"/>
    <w:rsid w:val="00E81571"/>
    <w:rsid w:val="00E829B5"/>
    <w:rsid w:val="00E84D15"/>
    <w:rsid w:val="00E862AD"/>
    <w:rsid w:val="00E86A16"/>
    <w:rsid w:val="00E8740A"/>
    <w:rsid w:val="00E9490E"/>
    <w:rsid w:val="00E94B4F"/>
    <w:rsid w:val="00EA0417"/>
    <w:rsid w:val="00EA2537"/>
    <w:rsid w:val="00EA37D2"/>
    <w:rsid w:val="00EA3B01"/>
    <w:rsid w:val="00EA3CF0"/>
    <w:rsid w:val="00EA5C7B"/>
    <w:rsid w:val="00EB07DA"/>
    <w:rsid w:val="00EB1017"/>
    <w:rsid w:val="00EB1E45"/>
    <w:rsid w:val="00EB2338"/>
    <w:rsid w:val="00EB3ED6"/>
    <w:rsid w:val="00EB598B"/>
    <w:rsid w:val="00EB5BD3"/>
    <w:rsid w:val="00EC0B60"/>
    <w:rsid w:val="00EC1AEA"/>
    <w:rsid w:val="00EC3F3A"/>
    <w:rsid w:val="00EC45C1"/>
    <w:rsid w:val="00EC466E"/>
    <w:rsid w:val="00ED0281"/>
    <w:rsid w:val="00ED0EF4"/>
    <w:rsid w:val="00ED56D0"/>
    <w:rsid w:val="00ED73D1"/>
    <w:rsid w:val="00EE1580"/>
    <w:rsid w:val="00EE1E90"/>
    <w:rsid w:val="00EE5F4B"/>
    <w:rsid w:val="00EF079A"/>
    <w:rsid w:val="00EF13D5"/>
    <w:rsid w:val="00EF19CE"/>
    <w:rsid w:val="00EF2BAC"/>
    <w:rsid w:val="00EF36B7"/>
    <w:rsid w:val="00EF3859"/>
    <w:rsid w:val="00EF4A19"/>
    <w:rsid w:val="00EF58D4"/>
    <w:rsid w:val="00EF5B16"/>
    <w:rsid w:val="00F03000"/>
    <w:rsid w:val="00F07429"/>
    <w:rsid w:val="00F07B22"/>
    <w:rsid w:val="00F1048F"/>
    <w:rsid w:val="00F10660"/>
    <w:rsid w:val="00F210D6"/>
    <w:rsid w:val="00F2167E"/>
    <w:rsid w:val="00F23633"/>
    <w:rsid w:val="00F239C5"/>
    <w:rsid w:val="00F23C81"/>
    <w:rsid w:val="00F273CA"/>
    <w:rsid w:val="00F276BF"/>
    <w:rsid w:val="00F34A78"/>
    <w:rsid w:val="00F36621"/>
    <w:rsid w:val="00F41EEC"/>
    <w:rsid w:val="00F41F20"/>
    <w:rsid w:val="00F42C5C"/>
    <w:rsid w:val="00F44053"/>
    <w:rsid w:val="00F45178"/>
    <w:rsid w:val="00F46C10"/>
    <w:rsid w:val="00F5303D"/>
    <w:rsid w:val="00F531DC"/>
    <w:rsid w:val="00F53C24"/>
    <w:rsid w:val="00F54C7E"/>
    <w:rsid w:val="00F5572E"/>
    <w:rsid w:val="00F5762A"/>
    <w:rsid w:val="00F57D4E"/>
    <w:rsid w:val="00F57E1D"/>
    <w:rsid w:val="00F614A5"/>
    <w:rsid w:val="00F642EB"/>
    <w:rsid w:val="00F65A97"/>
    <w:rsid w:val="00F65AF5"/>
    <w:rsid w:val="00F66564"/>
    <w:rsid w:val="00F66E89"/>
    <w:rsid w:val="00F70CBE"/>
    <w:rsid w:val="00F70EDF"/>
    <w:rsid w:val="00F716B6"/>
    <w:rsid w:val="00F72174"/>
    <w:rsid w:val="00F73229"/>
    <w:rsid w:val="00F745BF"/>
    <w:rsid w:val="00F77996"/>
    <w:rsid w:val="00F77FAF"/>
    <w:rsid w:val="00F806A7"/>
    <w:rsid w:val="00F829EB"/>
    <w:rsid w:val="00F842E1"/>
    <w:rsid w:val="00F852A8"/>
    <w:rsid w:val="00F90024"/>
    <w:rsid w:val="00F95844"/>
    <w:rsid w:val="00FA11FC"/>
    <w:rsid w:val="00FA1A78"/>
    <w:rsid w:val="00FA2400"/>
    <w:rsid w:val="00FA2F3B"/>
    <w:rsid w:val="00FA30D9"/>
    <w:rsid w:val="00FA37A4"/>
    <w:rsid w:val="00FA6574"/>
    <w:rsid w:val="00FB14DA"/>
    <w:rsid w:val="00FB20B5"/>
    <w:rsid w:val="00FB2B44"/>
    <w:rsid w:val="00FB57A3"/>
    <w:rsid w:val="00FC0F86"/>
    <w:rsid w:val="00FC1EE7"/>
    <w:rsid w:val="00FC4167"/>
    <w:rsid w:val="00FC41E3"/>
    <w:rsid w:val="00FC7139"/>
    <w:rsid w:val="00FC78E8"/>
    <w:rsid w:val="00FC7AD7"/>
    <w:rsid w:val="00FC7C08"/>
    <w:rsid w:val="00FD06E8"/>
    <w:rsid w:val="00FD2130"/>
    <w:rsid w:val="00FD24B7"/>
    <w:rsid w:val="00FD255C"/>
    <w:rsid w:val="00FD3ABD"/>
    <w:rsid w:val="00FD5240"/>
    <w:rsid w:val="00FD61F8"/>
    <w:rsid w:val="00FD74EE"/>
    <w:rsid w:val="00FE0BA6"/>
    <w:rsid w:val="00FE364A"/>
    <w:rsid w:val="00FE36D3"/>
    <w:rsid w:val="00FE5110"/>
    <w:rsid w:val="00FF25E4"/>
    <w:rsid w:val="00FF4162"/>
    <w:rsid w:val="00FF4648"/>
    <w:rsid w:val="00FF5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00C5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1A91"/>
    <w:pPr>
      <w:widowControl w:val="0"/>
      <w:jc w:val="both"/>
    </w:pPr>
  </w:style>
  <w:style w:type="paragraph" w:styleId="1">
    <w:name w:val="heading 1"/>
    <w:basedOn w:val="a"/>
    <w:next w:val="a"/>
    <w:link w:val="10"/>
    <w:uiPriority w:val="9"/>
    <w:qFormat/>
    <w:rsid w:val="00640D9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276B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8574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4392B"/>
  </w:style>
  <w:style w:type="character" w:customStyle="1" w:styleId="a4">
    <w:name w:val="日付 (文字)"/>
    <w:basedOn w:val="a0"/>
    <w:link w:val="a3"/>
    <w:uiPriority w:val="99"/>
    <w:semiHidden/>
    <w:rsid w:val="00E4392B"/>
  </w:style>
  <w:style w:type="table" w:styleId="a5">
    <w:name w:val="Table Grid"/>
    <w:basedOn w:val="a1"/>
    <w:uiPriority w:val="39"/>
    <w:rsid w:val="00177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7357"/>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6">
    <w:name w:val="List Paragraph"/>
    <w:basedOn w:val="a"/>
    <w:uiPriority w:val="34"/>
    <w:qFormat/>
    <w:rsid w:val="0045699F"/>
    <w:pPr>
      <w:ind w:leftChars="400" w:left="840"/>
    </w:pPr>
  </w:style>
  <w:style w:type="character" w:styleId="a7">
    <w:name w:val="Hyperlink"/>
    <w:basedOn w:val="a0"/>
    <w:uiPriority w:val="99"/>
    <w:unhideWhenUsed/>
    <w:rsid w:val="00C91252"/>
    <w:rPr>
      <w:strike w:val="0"/>
      <w:dstrike w:val="0"/>
      <w:color w:val="1A0DAB"/>
      <w:u w:val="single"/>
      <w:effect w:val="none"/>
    </w:rPr>
  </w:style>
  <w:style w:type="character" w:styleId="a8">
    <w:name w:val="Strong"/>
    <w:basedOn w:val="a0"/>
    <w:uiPriority w:val="22"/>
    <w:qFormat/>
    <w:rsid w:val="00C91252"/>
    <w:rPr>
      <w:b/>
      <w:bCs/>
    </w:rPr>
  </w:style>
  <w:style w:type="paragraph" w:styleId="a9">
    <w:name w:val="Balloon Text"/>
    <w:basedOn w:val="a"/>
    <w:link w:val="aa"/>
    <w:uiPriority w:val="99"/>
    <w:semiHidden/>
    <w:unhideWhenUsed/>
    <w:rsid w:val="00F106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0660"/>
    <w:rPr>
      <w:rFonts w:asciiTheme="majorHAnsi" w:eastAsiaTheme="majorEastAsia" w:hAnsiTheme="majorHAnsi" w:cstheme="majorBidi"/>
      <w:sz w:val="18"/>
      <w:szCs w:val="18"/>
    </w:rPr>
  </w:style>
  <w:style w:type="paragraph" w:styleId="ab">
    <w:name w:val="header"/>
    <w:basedOn w:val="a"/>
    <w:link w:val="ac"/>
    <w:uiPriority w:val="99"/>
    <w:unhideWhenUsed/>
    <w:rsid w:val="00FA30D9"/>
    <w:pPr>
      <w:tabs>
        <w:tab w:val="center" w:pos="4252"/>
        <w:tab w:val="right" w:pos="8504"/>
      </w:tabs>
      <w:snapToGrid w:val="0"/>
    </w:pPr>
  </w:style>
  <w:style w:type="character" w:customStyle="1" w:styleId="ac">
    <w:name w:val="ヘッダー (文字)"/>
    <w:basedOn w:val="a0"/>
    <w:link w:val="ab"/>
    <w:uiPriority w:val="99"/>
    <w:rsid w:val="00FA30D9"/>
  </w:style>
  <w:style w:type="paragraph" w:styleId="ad">
    <w:name w:val="footer"/>
    <w:basedOn w:val="a"/>
    <w:link w:val="ae"/>
    <w:uiPriority w:val="99"/>
    <w:unhideWhenUsed/>
    <w:rsid w:val="00FA30D9"/>
    <w:pPr>
      <w:tabs>
        <w:tab w:val="center" w:pos="4252"/>
        <w:tab w:val="right" w:pos="8504"/>
      </w:tabs>
      <w:snapToGrid w:val="0"/>
    </w:pPr>
  </w:style>
  <w:style w:type="character" w:customStyle="1" w:styleId="ae">
    <w:name w:val="フッター (文字)"/>
    <w:basedOn w:val="a0"/>
    <w:link w:val="ad"/>
    <w:uiPriority w:val="99"/>
    <w:rsid w:val="00FA30D9"/>
  </w:style>
  <w:style w:type="character" w:styleId="af">
    <w:name w:val="annotation reference"/>
    <w:basedOn w:val="a0"/>
    <w:uiPriority w:val="99"/>
    <w:semiHidden/>
    <w:unhideWhenUsed/>
    <w:rsid w:val="005C308B"/>
    <w:rPr>
      <w:sz w:val="18"/>
      <w:szCs w:val="18"/>
    </w:rPr>
  </w:style>
  <w:style w:type="paragraph" w:styleId="af0">
    <w:name w:val="annotation text"/>
    <w:basedOn w:val="a"/>
    <w:link w:val="af1"/>
    <w:uiPriority w:val="99"/>
    <w:unhideWhenUsed/>
    <w:rsid w:val="005C308B"/>
    <w:pPr>
      <w:jc w:val="left"/>
    </w:pPr>
  </w:style>
  <w:style w:type="character" w:customStyle="1" w:styleId="af1">
    <w:name w:val="コメント文字列 (文字)"/>
    <w:basedOn w:val="a0"/>
    <w:link w:val="af0"/>
    <w:uiPriority w:val="99"/>
    <w:rsid w:val="005C308B"/>
  </w:style>
  <w:style w:type="paragraph" w:styleId="af2">
    <w:name w:val="annotation subject"/>
    <w:basedOn w:val="af0"/>
    <w:next w:val="af0"/>
    <w:link w:val="af3"/>
    <w:uiPriority w:val="99"/>
    <w:semiHidden/>
    <w:unhideWhenUsed/>
    <w:rsid w:val="005C308B"/>
    <w:rPr>
      <w:b/>
      <w:bCs/>
    </w:rPr>
  </w:style>
  <w:style w:type="character" w:customStyle="1" w:styleId="af3">
    <w:name w:val="コメント内容 (文字)"/>
    <w:basedOn w:val="af1"/>
    <w:link w:val="af2"/>
    <w:uiPriority w:val="99"/>
    <w:semiHidden/>
    <w:rsid w:val="005C308B"/>
    <w:rPr>
      <w:b/>
      <w:bCs/>
    </w:rPr>
  </w:style>
  <w:style w:type="character" w:styleId="af4">
    <w:name w:val="FollowedHyperlink"/>
    <w:basedOn w:val="a0"/>
    <w:uiPriority w:val="99"/>
    <w:semiHidden/>
    <w:unhideWhenUsed/>
    <w:rsid w:val="00105015"/>
    <w:rPr>
      <w:color w:val="954F72" w:themeColor="followedHyperlink"/>
      <w:u w:val="single"/>
    </w:rPr>
  </w:style>
  <w:style w:type="paragraph" w:styleId="af5">
    <w:name w:val="Revision"/>
    <w:hidden/>
    <w:uiPriority w:val="99"/>
    <w:semiHidden/>
    <w:rsid w:val="000B0A86"/>
  </w:style>
  <w:style w:type="character" w:customStyle="1" w:styleId="bg32">
    <w:name w:val="bg32"/>
    <w:basedOn w:val="a0"/>
    <w:rsid w:val="00B46AD8"/>
  </w:style>
  <w:style w:type="character" w:styleId="af6">
    <w:name w:val="Emphasis"/>
    <w:basedOn w:val="a0"/>
    <w:uiPriority w:val="20"/>
    <w:qFormat/>
    <w:rsid w:val="00786C2A"/>
    <w:rPr>
      <w:i/>
      <w:iCs/>
    </w:rPr>
  </w:style>
  <w:style w:type="paragraph" w:styleId="Web">
    <w:name w:val="Normal (Web)"/>
    <w:basedOn w:val="a"/>
    <w:uiPriority w:val="99"/>
    <w:unhideWhenUsed/>
    <w:rsid w:val="00C534E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
    <w:name w:val="表 (格子)1"/>
    <w:basedOn w:val="a1"/>
    <w:next w:val="a5"/>
    <w:uiPriority w:val="39"/>
    <w:rsid w:val="002222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40D92"/>
    <w:rPr>
      <w:rFonts w:asciiTheme="majorHAnsi" w:eastAsiaTheme="majorEastAsia" w:hAnsiTheme="majorHAnsi" w:cstheme="majorBidi"/>
      <w:sz w:val="24"/>
      <w:szCs w:val="24"/>
    </w:rPr>
  </w:style>
  <w:style w:type="paragraph" w:styleId="af7">
    <w:name w:val="TOC Heading"/>
    <w:basedOn w:val="1"/>
    <w:next w:val="a"/>
    <w:uiPriority w:val="39"/>
    <w:unhideWhenUsed/>
    <w:qFormat/>
    <w:rsid w:val="00640D92"/>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104307"/>
    <w:pPr>
      <w:tabs>
        <w:tab w:val="left" w:pos="410"/>
        <w:tab w:val="right" w:leader="dot" w:pos="9060"/>
      </w:tabs>
      <w:snapToGrid w:val="0"/>
      <w:spacing w:beforeLines="50" w:before="180"/>
      <w:jc w:val="left"/>
    </w:pPr>
    <w:rPr>
      <w:rFonts w:ascii="UD デジタル 教科書体 NP-R" w:eastAsia="UD デジタル 教科書体 NK-B"/>
      <w:b/>
      <w:noProof/>
      <w:snapToGrid w:val="0"/>
      <w:kern w:val="0"/>
      <w:szCs w:val="21"/>
    </w:rPr>
  </w:style>
  <w:style w:type="paragraph" w:customStyle="1" w:styleId="af8">
    <w:name w:val="本文１．"/>
    <w:basedOn w:val="a"/>
    <w:rsid w:val="003919BE"/>
    <w:pPr>
      <w:adjustRightInd w:val="0"/>
      <w:ind w:firstLineChars="100" w:firstLine="210"/>
      <w:textAlignment w:val="baseline"/>
    </w:pPr>
    <w:rPr>
      <w:rFonts w:ascii="ＭＳ 明朝" w:eastAsia="ＭＳ 明朝" w:hAnsi="Century" w:cs="Times New Roman"/>
      <w:kern w:val="0"/>
      <w:sz w:val="21"/>
      <w:szCs w:val="20"/>
    </w:rPr>
  </w:style>
  <w:style w:type="character" w:customStyle="1" w:styleId="20">
    <w:name w:val="見出し 2 (文字)"/>
    <w:basedOn w:val="a0"/>
    <w:link w:val="2"/>
    <w:uiPriority w:val="9"/>
    <w:rsid w:val="00F276BF"/>
    <w:rPr>
      <w:rFonts w:asciiTheme="majorHAnsi" w:eastAsiaTheme="majorEastAsia" w:hAnsiTheme="majorHAnsi" w:cstheme="majorBidi"/>
    </w:rPr>
  </w:style>
  <w:style w:type="character" w:customStyle="1" w:styleId="30">
    <w:name w:val="見出し 3 (文字)"/>
    <w:basedOn w:val="a0"/>
    <w:link w:val="3"/>
    <w:uiPriority w:val="9"/>
    <w:semiHidden/>
    <w:rsid w:val="00285740"/>
    <w:rPr>
      <w:rFonts w:asciiTheme="majorHAnsi" w:eastAsiaTheme="majorEastAsia" w:hAnsiTheme="majorHAnsi" w:cstheme="majorBidi"/>
    </w:rPr>
  </w:style>
  <w:style w:type="paragraph" w:styleId="21">
    <w:name w:val="toc 2"/>
    <w:basedOn w:val="a"/>
    <w:next w:val="a"/>
    <w:autoRedefine/>
    <w:uiPriority w:val="39"/>
    <w:unhideWhenUsed/>
    <w:rsid w:val="008B078C"/>
    <w:pPr>
      <w:tabs>
        <w:tab w:val="right" w:leader="dot" w:pos="9060"/>
      </w:tabs>
      <w:ind w:leftChars="100" w:left="220"/>
    </w:pPr>
    <w:rPr>
      <w:rFonts w:ascii="UD デジタル 教科書体 NK-B" w:eastAsia="UD デジタル 教科書体 NK-B"/>
      <w:b/>
    </w:rPr>
  </w:style>
  <w:style w:type="paragraph" w:styleId="31">
    <w:name w:val="toc 3"/>
    <w:basedOn w:val="a"/>
    <w:next w:val="a"/>
    <w:autoRedefine/>
    <w:uiPriority w:val="39"/>
    <w:unhideWhenUsed/>
    <w:rsid w:val="00CC0068"/>
    <w:pPr>
      <w:ind w:leftChars="200" w:left="440"/>
    </w:pPr>
    <w:rPr>
      <w:rFonts w:eastAsia="UD デジタル 教科書体 NK-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8599">
      <w:bodyDiv w:val="1"/>
      <w:marLeft w:val="0"/>
      <w:marRight w:val="0"/>
      <w:marTop w:val="0"/>
      <w:marBottom w:val="0"/>
      <w:divBdr>
        <w:top w:val="none" w:sz="0" w:space="0" w:color="auto"/>
        <w:left w:val="none" w:sz="0" w:space="0" w:color="auto"/>
        <w:bottom w:val="none" w:sz="0" w:space="0" w:color="auto"/>
        <w:right w:val="none" w:sz="0" w:space="0" w:color="auto"/>
      </w:divBdr>
    </w:div>
    <w:div w:id="75979812">
      <w:bodyDiv w:val="1"/>
      <w:marLeft w:val="0"/>
      <w:marRight w:val="0"/>
      <w:marTop w:val="0"/>
      <w:marBottom w:val="0"/>
      <w:divBdr>
        <w:top w:val="none" w:sz="0" w:space="0" w:color="auto"/>
        <w:left w:val="none" w:sz="0" w:space="0" w:color="auto"/>
        <w:bottom w:val="none" w:sz="0" w:space="0" w:color="auto"/>
        <w:right w:val="none" w:sz="0" w:space="0" w:color="auto"/>
      </w:divBdr>
    </w:div>
    <w:div w:id="76873822">
      <w:bodyDiv w:val="1"/>
      <w:marLeft w:val="0"/>
      <w:marRight w:val="0"/>
      <w:marTop w:val="0"/>
      <w:marBottom w:val="0"/>
      <w:divBdr>
        <w:top w:val="none" w:sz="0" w:space="0" w:color="auto"/>
        <w:left w:val="none" w:sz="0" w:space="0" w:color="auto"/>
        <w:bottom w:val="none" w:sz="0" w:space="0" w:color="auto"/>
        <w:right w:val="none" w:sz="0" w:space="0" w:color="auto"/>
      </w:divBdr>
    </w:div>
    <w:div w:id="98650602">
      <w:bodyDiv w:val="1"/>
      <w:marLeft w:val="0"/>
      <w:marRight w:val="0"/>
      <w:marTop w:val="0"/>
      <w:marBottom w:val="0"/>
      <w:divBdr>
        <w:top w:val="none" w:sz="0" w:space="0" w:color="auto"/>
        <w:left w:val="none" w:sz="0" w:space="0" w:color="auto"/>
        <w:bottom w:val="none" w:sz="0" w:space="0" w:color="auto"/>
        <w:right w:val="none" w:sz="0" w:space="0" w:color="auto"/>
      </w:divBdr>
    </w:div>
    <w:div w:id="258950655">
      <w:bodyDiv w:val="1"/>
      <w:marLeft w:val="0"/>
      <w:marRight w:val="0"/>
      <w:marTop w:val="0"/>
      <w:marBottom w:val="0"/>
      <w:divBdr>
        <w:top w:val="none" w:sz="0" w:space="0" w:color="auto"/>
        <w:left w:val="none" w:sz="0" w:space="0" w:color="auto"/>
        <w:bottom w:val="none" w:sz="0" w:space="0" w:color="auto"/>
        <w:right w:val="none" w:sz="0" w:space="0" w:color="auto"/>
      </w:divBdr>
    </w:div>
    <w:div w:id="452595424">
      <w:bodyDiv w:val="1"/>
      <w:marLeft w:val="0"/>
      <w:marRight w:val="0"/>
      <w:marTop w:val="0"/>
      <w:marBottom w:val="0"/>
      <w:divBdr>
        <w:top w:val="none" w:sz="0" w:space="0" w:color="auto"/>
        <w:left w:val="none" w:sz="0" w:space="0" w:color="auto"/>
        <w:bottom w:val="none" w:sz="0" w:space="0" w:color="auto"/>
        <w:right w:val="none" w:sz="0" w:space="0" w:color="auto"/>
      </w:divBdr>
    </w:div>
    <w:div w:id="497963655">
      <w:bodyDiv w:val="1"/>
      <w:marLeft w:val="0"/>
      <w:marRight w:val="0"/>
      <w:marTop w:val="0"/>
      <w:marBottom w:val="0"/>
      <w:divBdr>
        <w:top w:val="none" w:sz="0" w:space="0" w:color="auto"/>
        <w:left w:val="none" w:sz="0" w:space="0" w:color="auto"/>
        <w:bottom w:val="none" w:sz="0" w:space="0" w:color="auto"/>
        <w:right w:val="none" w:sz="0" w:space="0" w:color="auto"/>
      </w:divBdr>
    </w:div>
    <w:div w:id="523321783">
      <w:bodyDiv w:val="1"/>
      <w:marLeft w:val="0"/>
      <w:marRight w:val="0"/>
      <w:marTop w:val="0"/>
      <w:marBottom w:val="0"/>
      <w:divBdr>
        <w:top w:val="none" w:sz="0" w:space="0" w:color="auto"/>
        <w:left w:val="none" w:sz="0" w:space="0" w:color="auto"/>
        <w:bottom w:val="none" w:sz="0" w:space="0" w:color="auto"/>
        <w:right w:val="none" w:sz="0" w:space="0" w:color="auto"/>
      </w:divBdr>
    </w:div>
    <w:div w:id="574437786">
      <w:bodyDiv w:val="1"/>
      <w:marLeft w:val="0"/>
      <w:marRight w:val="0"/>
      <w:marTop w:val="0"/>
      <w:marBottom w:val="0"/>
      <w:divBdr>
        <w:top w:val="none" w:sz="0" w:space="0" w:color="auto"/>
        <w:left w:val="none" w:sz="0" w:space="0" w:color="auto"/>
        <w:bottom w:val="none" w:sz="0" w:space="0" w:color="auto"/>
        <w:right w:val="none" w:sz="0" w:space="0" w:color="auto"/>
      </w:divBdr>
    </w:div>
    <w:div w:id="582027151">
      <w:bodyDiv w:val="1"/>
      <w:marLeft w:val="0"/>
      <w:marRight w:val="0"/>
      <w:marTop w:val="0"/>
      <w:marBottom w:val="0"/>
      <w:divBdr>
        <w:top w:val="none" w:sz="0" w:space="0" w:color="auto"/>
        <w:left w:val="none" w:sz="0" w:space="0" w:color="auto"/>
        <w:bottom w:val="none" w:sz="0" w:space="0" w:color="auto"/>
        <w:right w:val="none" w:sz="0" w:space="0" w:color="auto"/>
      </w:divBdr>
    </w:div>
    <w:div w:id="594363359">
      <w:bodyDiv w:val="1"/>
      <w:marLeft w:val="0"/>
      <w:marRight w:val="0"/>
      <w:marTop w:val="0"/>
      <w:marBottom w:val="0"/>
      <w:divBdr>
        <w:top w:val="none" w:sz="0" w:space="0" w:color="auto"/>
        <w:left w:val="none" w:sz="0" w:space="0" w:color="auto"/>
        <w:bottom w:val="none" w:sz="0" w:space="0" w:color="auto"/>
        <w:right w:val="none" w:sz="0" w:space="0" w:color="auto"/>
      </w:divBdr>
    </w:div>
    <w:div w:id="688222825">
      <w:bodyDiv w:val="1"/>
      <w:marLeft w:val="0"/>
      <w:marRight w:val="0"/>
      <w:marTop w:val="0"/>
      <w:marBottom w:val="0"/>
      <w:divBdr>
        <w:top w:val="none" w:sz="0" w:space="0" w:color="auto"/>
        <w:left w:val="none" w:sz="0" w:space="0" w:color="auto"/>
        <w:bottom w:val="none" w:sz="0" w:space="0" w:color="auto"/>
        <w:right w:val="none" w:sz="0" w:space="0" w:color="auto"/>
      </w:divBdr>
    </w:div>
    <w:div w:id="742682158">
      <w:bodyDiv w:val="1"/>
      <w:marLeft w:val="0"/>
      <w:marRight w:val="0"/>
      <w:marTop w:val="0"/>
      <w:marBottom w:val="0"/>
      <w:divBdr>
        <w:top w:val="none" w:sz="0" w:space="0" w:color="auto"/>
        <w:left w:val="none" w:sz="0" w:space="0" w:color="auto"/>
        <w:bottom w:val="none" w:sz="0" w:space="0" w:color="auto"/>
        <w:right w:val="none" w:sz="0" w:space="0" w:color="auto"/>
      </w:divBdr>
    </w:div>
    <w:div w:id="832918774">
      <w:bodyDiv w:val="1"/>
      <w:marLeft w:val="0"/>
      <w:marRight w:val="0"/>
      <w:marTop w:val="0"/>
      <w:marBottom w:val="0"/>
      <w:divBdr>
        <w:top w:val="none" w:sz="0" w:space="0" w:color="auto"/>
        <w:left w:val="none" w:sz="0" w:space="0" w:color="auto"/>
        <w:bottom w:val="none" w:sz="0" w:space="0" w:color="auto"/>
        <w:right w:val="none" w:sz="0" w:space="0" w:color="auto"/>
      </w:divBdr>
    </w:div>
    <w:div w:id="840660160">
      <w:bodyDiv w:val="1"/>
      <w:marLeft w:val="0"/>
      <w:marRight w:val="0"/>
      <w:marTop w:val="0"/>
      <w:marBottom w:val="0"/>
      <w:divBdr>
        <w:top w:val="none" w:sz="0" w:space="0" w:color="auto"/>
        <w:left w:val="none" w:sz="0" w:space="0" w:color="auto"/>
        <w:bottom w:val="none" w:sz="0" w:space="0" w:color="auto"/>
        <w:right w:val="none" w:sz="0" w:space="0" w:color="auto"/>
      </w:divBdr>
    </w:div>
    <w:div w:id="929629554">
      <w:bodyDiv w:val="1"/>
      <w:marLeft w:val="0"/>
      <w:marRight w:val="0"/>
      <w:marTop w:val="0"/>
      <w:marBottom w:val="0"/>
      <w:divBdr>
        <w:top w:val="none" w:sz="0" w:space="0" w:color="auto"/>
        <w:left w:val="none" w:sz="0" w:space="0" w:color="auto"/>
        <w:bottom w:val="none" w:sz="0" w:space="0" w:color="auto"/>
        <w:right w:val="none" w:sz="0" w:space="0" w:color="auto"/>
      </w:divBdr>
    </w:div>
    <w:div w:id="974407920">
      <w:bodyDiv w:val="1"/>
      <w:marLeft w:val="0"/>
      <w:marRight w:val="0"/>
      <w:marTop w:val="0"/>
      <w:marBottom w:val="0"/>
      <w:divBdr>
        <w:top w:val="none" w:sz="0" w:space="0" w:color="auto"/>
        <w:left w:val="none" w:sz="0" w:space="0" w:color="auto"/>
        <w:bottom w:val="none" w:sz="0" w:space="0" w:color="auto"/>
        <w:right w:val="none" w:sz="0" w:space="0" w:color="auto"/>
      </w:divBdr>
    </w:div>
    <w:div w:id="1095056891">
      <w:bodyDiv w:val="1"/>
      <w:marLeft w:val="0"/>
      <w:marRight w:val="0"/>
      <w:marTop w:val="0"/>
      <w:marBottom w:val="0"/>
      <w:divBdr>
        <w:top w:val="none" w:sz="0" w:space="0" w:color="auto"/>
        <w:left w:val="none" w:sz="0" w:space="0" w:color="auto"/>
        <w:bottom w:val="none" w:sz="0" w:space="0" w:color="auto"/>
        <w:right w:val="none" w:sz="0" w:space="0" w:color="auto"/>
      </w:divBdr>
    </w:div>
    <w:div w:id="1120950141">
      <w:bodyDiv w:val="1"/>
      <w:marLeft w:val="0"/>
      <w:marRight w:val="0"/>
      <w:marTop w:val="0"/>
      <w:marBottom w:val="0"/>
      <w:divBdr>
        <w:top w:val="none" w:sz="0" w:space="0" w:color="auto"/>
        <w:left w:val="none" w:sz="0" w:space="0" w:color="auto"/>
        <w:bottom w:val="none" w:sz="0" w:space="0" w:color="auto"/>
        <w:right w:val="none" w:sz="0" w:space="0" w:color="auto"/>
      </w:divBdr>
    </w:div>
    <w:div w:id="1157695309">
      <w:bodyDiv w:val="1"/>
      <w:marLeft w:val="0"/>
      <w:marRight w:val="0"/>
      <w:marTop w:val="0"/>
      <w:marBottom w:val="0"/>
      <w:divBdr>
        <w:top w:val="none" w:sz="0" w:space="0" w:color="auto"/>
        <w:left w:val="none" w:sz="0" w:space="0" w:color="auto"/>
        <w:bottom w:val="none" w:sz="0" w:space="0" w:color="auto"/>
        <w:right w:val="none" w:sz="0" w:space="0" w:color="auto"/>
      </w:divBdr>
    </w:div>
    <w:div w:id="1177648758">
      <w:bodyDiv w:val="1"/>
      <w:marLeft w:val="0"/>
      <w:marRight w:val="0"/>
      <w:marTop w:val="0"/>
      <w:marBottom w:val="0"/>
      <w:divBdr>
        <w:top w:val="none" w:sz="0" w:space="0" w:color="auto"/>
        <w:left w:val="none" w:sz="0" w:space="0" w:color="auto"/>
        <w:bottom w:val="none" w:sz="0" w:space="0" w:color="auto"/>
        <w:right w:val="none" w:sz="0" w:space="0" w:color="auto"/>
      </w:divBdr>
    </w:div>
    <w:div w:id="1305351521">
      <w:bodyDiv w:val="1"/>
      <w:marLeft w:val="0"/>
      <w:marRight w:val="0"/>
      <w:marTop w:val="0"/>
      <w:marBottom w:val="0"/>
      <w:divBdr>
        <w:top w:val="none" w:sz="0" w:space="0" w:color="auto"/>
        <w:left w:val="none" w:sz="0" w:space="0" w:color="auto"/>
        <w:bottom w:val="none" w:sz="0" w:space="0" w:color="auto"/>
        <w:right w:val="none" w:sz="0" w:space="0" w:color="auto"/>
      </w:divBdr>
    </w:div>
    <w:div w:id="1322853915">
      <w:bodyDiv w:val="1"/>
      <w:marLeft w:val="0"/>
      <w:marRight w:val="0"/>
      <w:marTop w:val="0"/>
      <w:marBottom w:val="0"/>
      <w:divBdr>
        <w:top w:val="none" w:sz="0" w:space="0" w:color="auto"/>
        <w:left w:val="none" w:sz="0" w:space="0" w:color="auto"/>
        <w:bottom w:val="none" w:sz="0" w:space="0" w:color="auto"/>
        <w:right w:val="none" w:sz="0" w:space="0" w:color="auto"/>
      </w:divBdr>
    </w:div>
    <w:div w:id="1342506845">
      <w:bodyDiv w:val="1"/>
      <w:marLeft w:val="0"/>
      <w:marRight w:val="0"/>
      <w:marTop w:val="0"/>
      <w:marBottom w:val="0"/>
      <w:divBdr>
        <w:top w:val="none" w:sz="0" w:space="0" w:color="auto"/>
        <w:left w:val="none" w:sz="0" w:space="0" w:color="auto"/>
        <w:bottom w:val="none" w:sz="0" w:space="0" w:color="auto"/>
        <w:right w:val="none" w:sz="0" w:space="0" w:color="auto"/>
      </w:divBdr>
    </w:div>
    <w:div w:id="1343703529">
      <w:bodyDiv w:val="1"/>
      <w:marLeft w:val="0"/>
      <w:marRight w:val="0"/>
      <w:marTop w:val="0"/>
      <w:marBottom w:val="0"/>
      <w:divBdr>
        <w:top w:val="none" w:sz="0" w:space="0" w:color="auto"/>
        <w:left w:val="none" w:sz="0" w:space="0" w:color="auto"/>
        <w:bottom w:val="none" w:sz="0" w:space="0" w:color="auto"/>
        <w:right w:val="none" w:sz="0" w:space="0" w:color="auto"/>
      </w:divBdr>
      <w:divsChild>
        <w:div w:id="1225144506">
          <w:marLeft w:val="274"/>
          <w:marRight w:val="0"/>
          <w:marTop w:val="0"/>
          <w:marBottom w:val="0"/>
          <w:divBdr>
            <w:top w:val="none" w:sz="0" w:space="0" w:color="auto"/>
            <w:left w:val="none" w:sz="0" w:space="0" w:color="auto"/>
            <w:bottom w:val="none" w:sz="0" w:space="0" w:color="auto"/>
            <w:right w:val="none" w:sz="0" w:space="0" w:color="auto"/>
          </w:divBdr>
        </w:div>
      </w:divsChild>
    </w:div>
    <w:div w:id="1420786558">
      <w:bodyDiv w:val="1"/>
      <w:marLeft w:val="0"/>
      <w:marRight w:val="0"/>
      <w:marTop w:val="0"/>
      <w:marBottom w:val="0"/>
      <w:divBdr>
        <w:top w:val="none" w:sz="0" w:space="0" w:color="auto"/>
        <w:left w:val="none" w:sz="0" w:space="0" w:color="auto"/>
        <w:bottom w:val="none" w:sz="0" w:space="0" w:color="auto"/>
        <w:right w:val="none" w:sz="0" w:space="0" w:color="auto"/>
      </w:divBdr>
    </w:div>
    <w:div w:id="1482110788">
      <w:bodyDiv w:val="1"/>
      <w:marLeft w:val="0"/>
      <w:marRight w:val="0"/>
      <w:marTop w:val="0"/>
      <w:marBottom w:val="0"/>
      <w:divBdr>
        <w:top w:val="none" w:sz="0" w:space="0" w:color="auto"/>
        <w:left w:val="none" w:sz="0" w:space="0" w:color="auto"/>
        <w:bottom w:val="none" w:sz="0" w:space="0" w:color="auto"/>
        <w:right w:val="none" w:sz="0" w:space="0" w:color="auto"/>
      </w:divBdr>
    </w:div>
    <w:div w:id="1499030070">
      <w:bodyDiv w:val="1"/>
      <w:marLeft w:val="0"/>
      <w:marRight w:val="0"/>
      <w:marTop w:val="0"/>
      <w:marBottom w:val="0"/>
      <w:divBdr>
        <w:top w:val="none" w:sz="0" w:space="0" w:color="auto"/>
        <w:left w:val="none" w:sz="0" w:space="0" w:color="auto"/>
        <w:bottom w:val="none" w:sz="0" w:space="0" w:color="auto"/>
        <w:right w:val="none" w:sz="0" w:space="0" w:color="auto"/>
      </w:divBdr>
    </w:div>
    <w:div w:id="1521697571">
      <w:bodyDiv w:val="1"/>
      <w:marLeft w:val="0"/>
      <w:marRight w:val="0"/>
      <w:marTop w:val="0"/>
      <w:marBottom w:val="0"/>
      <w:divBdr>
        <w:top w:val="none" w:sz="0" w:space="0" w:color="auto"/>
        <w:left w:val="none" w:sz="0" w:space="0" w:color="auto"/>
        <w:bottom w:val="none" w:sz="0" w:space="0" w:color="auto"/>
        <w:right w:val="none" w:sz="0" w:space="0" w:color="auto"/>
      </w:divBdr>
    </w:div>
    <w:div w:id="1579706699">
      <w:bodyDiv w:val="1"/>
      <w:marLeft w:val="0"/>
      <w:marRight w:val="0"/>
      <w:marTop w:val="0"/>
      <w:marBottom w:val="0"/>
      <w:divBdr>
        <w:top w:val="none" w:sz="0" w:space="0" w:color="auto"/>
        <w:left w:val="none" w:sz="0" w:space="0" w:color="auto"/>
        <w:bottom w:val="none" w:sz="0" w:space="0" w:color="auto"/>
        <w:right w:val="none" w:sz="0" w:space="0" w:color="auto"/>
      </w:divBdr>
    </w:div>
    <w:div w:id="1619527637">
      <w:bodyDiv w:val="1"/>
      <w:marLeft w:val="0"/>
      <w:marRight w:val="0"/>
      <w:marTop w:val="0"/>
      <w:marBottom w:val="0"/>
      <w:divBdr>
        <w:top w:val="none" w:sz="0" w:space="0" w:color="auto"/>
        <w:left w:val="none" w:sz="0" w:space="0" w:color="auto"/>
        <w:bottom w:val="none" w:sz="0" w:space="0" w:color="auto"/>
        <w:right w:val="none" w:sz="0" w:space="0" w:color="auto"/>
      </w:divBdr>
    </w:div>
    <w:div w:id="1720127893">
      <w:bodyDiv w:val="1"/>
      <w:marLeft w:val="0"/>
      <w:marRight w:val="0"/>
      <w:marTop w:val="0"/>
      <w:marBottom w:val="0"/>
      <w:divBdr>
        <w:top w:val="none" w:sz="0" w:space="0" w:color="auto"/>
        <w:left w:val="none" w:sz="0" w:space="0" w:color="auto"/>
        <w:bottom w:val="none" w:sz="0" w:space="0" w:color="auto"/>
        <w:right w:val="none" w:sz="0" w:space="0" w:color="auto"/>
      </w:divBdr>
    </w:div>
    <w:div w:id="1725105123">
      <w:bodyDiv w:val="1"/>
      <w:marLeft w:val="0"/>
      <w:marRight w:val="0"/>
      <w:marTop w:val="0"/>
      <w:marBottom w:val="0"/>
      <w:divBdr>
        <w:top w:val="none" w:sz="0" w:space="0" w:color="auto"/>
        <w:left w:val="none" w:sz="0" w:space="0" w:color="auto"/>
        <w:bottom w:val="none" w:sz="0" w:space="0" w:color="auto"/>
        <w:right w:val="none" w:sz="0" w:space="0" w:color="auto"/>
      </w:divBdr>
      <w:divsChild>
        <w:div w:id="2102872081">
          <w:marLeft w:val="173"/>
          <w:marRight w:val="0"/>
          <w:marTop w:val="0"/>
          <w:marBottom w:val="60"/>
          <w:divBdr>
            <w:top w:val="none" w:sz="0" w:space="0" w:color="auto"/>
            <w:left w:val="none" w:sz="0" w:space="0" w:color="auto"/>
            <w:bottom w:val="none" w:sz="0" w:space="0" w:color="auto"/>
            <w:right w:val="none" w:sz="0" w:space="0" w:color="auto"/>
          </w:divBdr>
        </w:div>
        <w:div w:id="559025513">
          <w:marLeft w:val="173"/>
          <w:marRight w:val="0"/>
          <w:marTop w:val="0"/>
          <w:marBottom w:val="60"/>
          <w:divBdr>
            <w:top w:val="none" w:sz="0" w:space="0" w:color="auto"/>
            <w:left w:val="none" w:sz="0" w:space="0" w:color="auto"/>
            <w:bottom w:val="none" w:sz="0" w:space="0" w:color="auto"/>
            <w:right w:val="none" w:sz="0" w:space="0" w:color="auto"/>
          </w:divBdr>
        </w:div>
        <w:div w:id="139199167">
          <w:marLeft w:val="173"/>
          <w:marRight w:val="0"/>
          <w:marTop w:val="0"/>
          <w:marBottom w:val="60"/>
          <w:divBdr>
            <w:top w:val="none" w:sz="0" w:space="0" w:color="auto"/>
            <w:left w:val="none" w:sz="0" w:space="0" w:color="auto"/>
            <w:bottom w:val="none" w:sz="0" w:space="0" w:color="auto"/>
            <w:right w:val="none" w:sz="0" w:space="0" w:color="auto"/>
          </w:divBdr>
        </w:div>
      </w:divsChild>
    </w:div>
    <w:div w:id="1766609238">
      <w:bodyDiv w:val="1"/>
      <w:marLeft w:val="0"/>
      <w:marRight w:val="0"/>
      <w:marTop w:val="0"/>
      <w:marBottom w:val="0"/>
      <w:divBdr>
        <w:top w:val="none" w:sz="0" w:space="0" w:color="auto"/>
        <w:left w:val="none" w:sz="0" w:space="0" w:color="auto"/>
        <w:bottom w:val="none" w:sz="0" w:space="0" w:color="auto"/>
        <w:right w:val="none" w:sz="0" w:space="0" w:color="auto"/>
      </w:divBdr>
    </w:div>
    <w:div w:id="1821921450">
      <w:bodyDiv w:val="1"/>
      <w:marLeft w:val="0"/>
      <w:marRight w:val="0"/>
      <w:marTop w:val="0"/>
      <w:marBottom w:val="0"/>
      <w:divBdr>
        <w:top w:val="none" w:sz="0" w:space="0" w:color="auto"/>
        <w:left w:val="none" w:sz="0" w:space="0" w:color="auto"/>
        <w:bottom w:val="none" w:sz="0" w:space="0" w:color="auto"/>
        <w:right w:val="none" w:sz="0" w:space="0" w:color="auto"/>
      </w:divBdr>
    </w:div>
    <w:div w:id="1842112356">
      <w:bodyDiv w:val="1"/>
      <w:marLeft w:val="0"/>
      <w:marRight w:val="0"/>
      <w:marTop w:val="0"/>
      <w:marBottom w:val="0"/>
      <w:divBdr>
        <w:top w:val="none" w:sz="0" w:space="0" w:color="auto"/>
        <w:left w:val="none" w:sz="0" w:space="0" w:color="auto"/>
        <w:bottom w:val="none" w:sz="0" w:space="0" w:color="auto"/>
        <w:right w:val="none" w:sz="0" w:space="0" w:color="auto"/>
      </w:divBdr>
    </w:div>
    <w:div w:id="1855143784">
      <w:bodyDiv w:val="1"/>
      <w:marLeft w:val="0"/>
      <w:marRight w:val="0"/>
      <w:marTop w:val="0"/>
      <w:marBottom w:val="0"/>
      <w:divBdr>
        <w:top w:val="none" w:sz="0" w:space="0" w:color="auto"/>
        <w:left w:val="none" w:sz="0" w:space="0" w:color="auto"/>
        <w:bottom w:val="none" w:sz="0" w:space="0" w:color="auto"/>
        <w:right w:val="none" w:sz="0" w:space="0" w:color="auto"/>
      </w:divBdr>
    </w:div>
    <w:div w:id="1936402688">
      <w:bodyDiv w:val="1"/>
      <w:marLeft w:val="0"/>
      <w:marRight w:val="0"/>
      <w:marTop w:val="0"/>
      <w:marBottom w:val="0"/>
      <w:divBdr>
        <w:top w:val="none" w:sz="0" w:space="0" w:color="auto"/>
        <w:left w:val="none" w:sz="0" w:space="0" w:color="auto"/>
        <w:bottom w:val="none" w:sz="0" w:space="0" w:color="auto"/>
        <w:right w:val="none" w:sz="0" w:space="0" w:color="auto"/>
      </w:divBdr>
    </w:div>
    <w:div w:id="1964340861">
      <w:bodyDiv w:val="1"/>
      <w:marLeft w:val="0"/>
      <w:marRight w:val="0"/>
      <w:marTop w:val="0"/>
      <w:marBottom w:val="0"/>
      <w:divBdr>
        <w:top w:val="none" w:sz="0" w:space="0" w:color="auto"/>
        <w:left w:val="none" w:sz="0" w:space="0" w:color="auto"/>
        <w:bottom w:val="none" w:sz="0" w:space="0" w:color="auto"/>
        <w:right w:val="none" w:sz="0" w:space="0" w:color="auto"/>
      </w:divBdr>
    </w:div>
    <w:div w:id="1985159079">
      <w:bodyDiv w:val="1"/>
      <w:marLeft w:val="0"/>
      <w:marRight w:val="0"/>
      <w:marTop w:val="0"/>
      <w:marBottom w:val="0"/>
      <w:divBdr>
        <w:top w:val="none" w:sz="0" w:space="0" w:color="auto"/>
        <w:left w:val="none" w:sz="0" w:space="0" w:color="auto"/>
        <w:bottom w:val="none" w:sz="0" w:space="0" w:color="auto"/>
        <w:right w:val="none" w:sz="0" w:space="0" w:color="auto"/>
      </w:divBdr>
    </w:div>
    <w:div w:id="2010253571">
      <w:bodyDiv w:val="1"/>
      <w:marLeft w:val="0"/>
      <w:marRight w:val="0"/>
      <w:marTop w:val="0"/>
      <w:marBottom w:val="0"/>
      <w:divBdr>
        <w:top w:val="none" w:sz="0" w:space="0" w:color="auto"/>
        <w:left w:val="none" w:sz="0" w:space="0" w:color="auto"/>
        <w:bottom w:val="none" w:sz="0" w:space="0" w:color="auto"/>
        <w:right w:val="none" w:sz="0" w:space="0" w:color="auto"/>
      </w:divBdr>
    </w:div>
    <w:div w:id="205199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7192</Words>
  <Characters>41000</Characters>
  <Application>Microsoft Office Word</Application>
  <DocSecurity>0</DocSecurity>
  <Lines>341</Lines>
  <Paragraphs>96</Paragraphs>
  <ScaleCrop>false</ScaleCrop>
  <Company/>
  <LinksUpToDate>false</LinksUpToDate>
  <CharactersWithSpaces>48096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2023-09-29T05:56:00Z</dcterms:created>
  <dcterms:modified xsi:type="dcterms:W3CDTF">2023-09-29T05:57:00Z</dcterms:modified>
</cp:coreProperties>
</file>