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21A1A99C" w14:textId="77777777" w:rsidTr="00FB1130">
        <w:trPr>
          <w:trHeight w:val="624"/>
        </w:trPr>
        <w:tc>
          <w:tcPr>
            <w:tcW w:w="2830" w:type="dxa"/>
            <w:vAlign w:val="center"/>
          </w:tcPr>
          <w:p w14:paraId="538421F2"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0F172C71"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07109145"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1437998C" w14:textId="77777777" w:rsidTr="00FB1130">
        <w:trPr>
          <w:trHeight w:val="624"/>
        </w:trPr>
        <w:tc>
          <w:tcPr>
            <w:tcW w:w="2830" w:type="dxa"/>
            <w:vAlign w:val="center"/>
          </w:tcPr>
          <w:p w14:paraId="51F47939"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2ADB5859"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3BD9239A" w14:textId="77777777" w:rsidR="00303E2C" w:rsidRPr="00AD3B68" w:rsidRDefault="00303E2C" w:rsidP="0035013E">
            <w:pPr>
              <w:rPr>
                <w:rFonts w:ascii="ＭＳ 明朝" w:eastAsia="ＭＳ 明朝" w:hAnsi="ＭＳ 明朝"/>
                <w:color w:val="000000" w:themeColor="text1"/>
                <w:sz w:val="20"/>
                <w:szCs w:val="20"/>
              </w:rPr>
            </w:pPr>
          </w:p>
        </w:tc>
      </w:tr>
    </w:tbl>
    <w:p w14:paraId="340A5817" w14:textId="77777777" w:rsidR="0035013E" w:rsidRDefault="0035013E" w:rsidP="004B40A2">
      <w:pPr>
        <w:widowControl/>
        <w:jc w:val="left"/>
        <w:rPr>
          <w:rFonts w:asciiTheme="majorEastAsia" w:eastAsiaTheme="majorEastAsia" w:hAnsiTheme="majorEastAsia"/>
          <w:b/>
          <w:color w:val="000000" w:themeColor="text1"/>
          <w:sz w:val="22"/>
        </w:rPr>
      </w:pPr>
    </w:p>
    <w:p w14:paraId="0BE24818" w14:textId="77777777" w:rsidR="0035013E" w:rsidRDefault="0035013E" w:rsidP="004B40A2">
      <w:pPr>
        <w:widowControl/>
        <w:jc w:val="left"/>
        <w:rPr>
          <w:rFonts w:asciiTheme="majorEastAsia" w:eastAsiaTheme="majorEastAsia" w:hAnsiTheme="majorEastAsia"/>
          <w:b/>
          <w:color w:val="000000" w:themeColor="text1"/>
          <w:sz w:val="22"/>
        </w:rPr>
      </w:pPr>
    </w:p>
    <w:p w14:paraId="02F47D1D" w14:textId="77777777" w:rsidR="0035013E" w:rsidRDefault="0035013E" w:rsidP="004B40A2">
      <w:pPr>
        <w:widowControl/>
        <w:jc w:val="left"/>
        <w:rPr>
          <w:rFonts w:asciiTheme="majorEastAsia" w:eastAsiaTheme="majorEastAsia" w:hAnsiTheme="majorEastAsia"/>
          <w:b/>
          <w:color w:val="000000" w:themeColor="text1"/>
          <w:sz w:val="22"/>
        </w:rPr>
      </w:pPr>
    </w:p>
    <w:p w14:paraId="78708471"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0F95EB20" w14:textId="77777777" w:rsidR="00E106C9" w:rsidRDefault="003B02F1" w:rsidP="00311365">
      <w:pPr>
        <w:widowControl/>
        <w:ind w:firstLineChars="100" w:firstLine="200"/>
        <w:jc w:val="left"/>
        <w:rPr>
          <w:rFonts w:ascii="ＭＳ 明朝" w:eastAsia="ＭＳ 明朝" w:hAnsi="ＭＳ 明朝"/>
          <w:color w:val="000000" w:themeColor="text1"/>
          <w:sz w:val="22"/>
        </w:rPr>
      </w:pPr>
      <w:r w:rsidRPr="003B02F1">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0569EFCA"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6D6B5911" w14:textId="77777777" w:rsidTr="003B02F1">
        <w:trPr>
          <w:trHeight w:val="1870"/>
        </w:trPr>
        <w:tc>
          <w:tcPr>
            <w:tcW w:w="10550" w:type="dxa"/>
            <w:vAlign w:val="center"/>
          </w:tcPr>
          <w:p w14:paraId="4C20BE99" w14:textId="77777777" w:rsidR="003B02F1" w:rsidRPr="00A62CAC" w:rsidRDefault="003B02F1" w:rsidP="003B02F1">
            <w:pPr>
              <w:spacing w:line="210" w:lineRule="exact"/>
              <w:ind w:leftChars="95" w:left="1441" w:hangingChars="690" w:hanging="1242"/>
              <w:rPr>
                <w:rFonts w:ascii="ＭＳ 明朝" w:eastAsia="ＭＳ 明朝" w:hAnsi="ＭＳ 明朝"/>
                <w:color w:val="000000" w:themeColor="text1"/>
                <w:sz w:val="18"/>
                <w:szCs w:val="18"/>
              </w:rPr>
            </w:pPr>
            <w:r w:rsidRPr="00BD1E4F">
              <w:rPr>
                <w:rFonts w:ascii="ＭＳ 明朝" w:eastAsia="ＭＳ 明朝" w:hAnsi="ＭＳ 明朝" w:hint="eastAsia"/>
                <w:sz w:val="18"/>
                <w:szCs w:val="18"/>
              </w:rPr>
              <w:t>（基本方針</w:t>
            </w:r>
            <w:r w:rsidR="00311365" w:rsidRPr="00BD1E4F">
              <w:rPr>
                <w:rFonts w:ascii="ＭＳ 明朝" w:eastAsia="ＭＳ 明朝" w:hAnsi="ＭＳ 明朝" w:hint="eastAsia"/>
                <w:sz w:val="18"/>
                <w:szCs w:val="18"/>
              </w:rPr>
              <w:t>）</w:t>
            </w:r>
            <w:r w:rsidR="0035013E" w:rsidRPr="00BD1E4F">
              <w:rPr>
                <w:rFonts w:ascii="ＭＳ 明朝" w:eastAsia="ＭＳ 明朝" w:hAnsi="ＭＳ 明朝"/>
                <w:sz w:val="18"/>
                <w:szCs w:val="18"/>
              </w:rPr>
              <w:tab/>
            </w:r>
            <w:r w:rsidR="00BD1E4F">
              <w:rPr>
                <w:rFonts w:ascii="ＭＳ 明朝" w:eastAsia="ＭＳ 明朝" w:hAnsi="ＭＳ 明朝" w:hint="eastAsia"/>
                <w:sz w:val="18"/>
                <w:szCs w:val="18"/>
              </w:rPr>
              <w:t xml:space="preserve">　</w:t>
            </w:r>
            <w:r w:rsidRPr="00BD1E4F">
              <w:rPr>
                <w:rFonts w:ascii="ＭＳ 明朝" w:eastAsia="ＭＳ 明朝" w:hAnsi="ＭＳ 明朝" w:hint="eastAsia"/>
                <w:color w:val="000000" w:themeColor="text1"/>
                <w:sz w:val="18"/>
                <w:szCs w:val="18"/>
              </w:rPr>
              <w:t>良好</w:t>
            </w:r>
            <w:r w:rsidRPr="00A62CAC">
              <w:rPr>
                <w:rFonts w:ascii="ＭＳ 明朝" w:eastAsia="ＭＳ 明朝" w:hAnsi="ＭＳ 明朝" w:hint="eastAsia"/>
                <w:color w:val="000000" w:themeColor="text1"/>
                <w:sz w:val="18"/>
                <w:szCs w:val="18"/>
              </w:rPr>
              <w:t>なまちなみの形成に資するものとなるようデザイン性の高いものを誘導する。</w:t>
            </w:r>
          </w:p>
          <w:p w14:paraId="1F3CBF7D" w14:textId="77777777" w:rsidR="003B02F1" w:rsidRPr="00A62CAC"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14:paraId="788AD1F5" w14:textId="77777777" w:rsidR="003B02F1"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14:paraId="00A5A303" w14:textId="77777777" w:rsidR="00311365" w:rsidRPr="00311365" w:rsidRDefault="003B02F1" w:rsidP="003B02F1">
            <w:pPr>
              <w:widowControl/>
              <w:ind w:leftChars="752" w:left="1867" w:hangingChars="160" w:hanging="288"/>
              <w:rPr>
                <w:rFonts w:ascii="ＭＳ 明朝" w:eastAsia="ＭＳ 明朝" w:hAnsi="ＭＳ 明朝"/>
                <w:color w:val="000000" w:themeColor="text1"/>
                <w:sz w:val="22"/>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r>
    </w:tbl>
    <w:p w14:paraId="4A44DD1C"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r w:rsidR="003B02F1">
        <w:rPr>
          <w:rFonts w:ascii="ＭＳ ゴシック" w:eastAsia="ＭＳ ゴシック" w:hAnsi="ＭＳ ゴシック" w:hint="eastAsia"/>
          <w:b/>
          <w:color w:val="000000" w:themeColor="text1"/>
          <w:sz w:val="22"/>
        </w:rPr>
        <w:t>及び計画の主旨</w:t>
      </w:r>
    </w:p>
    <w:tbl>
      <w:tblPr>
        <w:tblStyle w:val="a3"/>
        <w:tblW w:w="0" w:type="auto"/>
        <w:tblLook w:val="04A0" w:firstRow="1" w:lastRow="0" w:firstColumn="1" w:lastColumn="0" w:noHBand="0" w:noVBand="1"/>
      </w:tblPr>
      <w:tblGrid>
        <w:gridCol w:w="10380"/>
      </w:tblGrid>
      <w:tr w:rsidR="003B02F1" w14:paraId="00BA375B" w14:textId="77777777" w:rsidTr="003B02F1">
        <w:trPr>
          <w:trHeight w:val="1134"/>
        </w:trPr>
        <w:tc>
          <w:tcPr>
            <w:tcW w:w="10380" w:type="dxa"/>
            <w:shd w:val="clear" w:color="auto" w:fill="FFFFCC"/>
            <w:vAlign w:val="center"/>
          </w:tcPr>
          <w:p w14:paraId="4EE34AD2" w14:textId="77777777" w:rsidR="003B02F1" w:rsidRPr="00752868" w:rsidRDefault="003B02F1" w:rsidP="00752868">
            <w:pPr>
              <w:widowControl/>
              <w:rPr>
                <w:color w:val="000000" w:themeColor="text1"/>
                <w:sz w:val="16"/>
                <w:szCs w:val="16"/>
              </w:rPr>
            </w:pPr>
          </w:p>
        </w:tc>
      </w:tr>
    </w:tbl>
    <w:p w14:paraId="02EA421A" w14:textId="77777777" w:rsidR="002B257F" w:rsidRPr="002B257F" w:rsidRDefault="002B257F" w:rsidP="00AE5760">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002F588E">
        <w:rPr>
          <w:rFonts w:asciiTheme="majorEastAsia" w:eastAsiaTheme="majorEastAsia" w:hAnsiTheme="majorEastAsia" w:hint="eastAsia"/>
          <w:b/>
          <w:color w:val="000000" w:themeColor="text1"/>
          <w:sz w:val="22"/>
        </w:rPr>
        <w:t>広告物基準</w:t>
      </w:r>
    </w:p>
    <w:p w14:paraId="6FF6A115" w14:textId="77777777" w:rsidR="002B257F" w:rsidRDefault="002F588E" w:rsidP="00AE5760">
      <w:pPr>
        <w:widowControl/>
        <w:spacing w:line="360" w:lineRule="auto"/>
        <w:ind w:firstLineChars="100" w:firstLine="200"/>
        <w:jc w:val="left"/>
        <w:rPr>
          <w:color w:val="000000" w:themeColor="text1"/>
          <w:sz w:val="22"/>
        </w:rPr>
      </w:pPr>
      <w:r w:rsidRPr="002F588E">
        <w:rPr>
          <w:rFonts w:ascii="ＭＳ 明朝" w:eastAsia="ＭＳ 明朝" w:hAnsi="ＭＳ 明朝" w:hint="eastAsia"/>
          <w:color w:val="000000" w:themeColor="text1"/>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2B257F" w14:paraId="0B8115D0" w14:textId="77777777" w:rsidTr="00CA79B8">
        <w:trPr>
          <w:cantSplit/>
          <w:trHeight w:val="567"/>
          <w:tblHeader/>
        </w:trPr>
        <w:tc>
          <w:tcPr>
            <w:tcW w:w="954" w:type="dxa"/>
            <w:vAlign w:val="center"/>
          </w:tcPr>
          <w:p w14:paraId="638E8C76"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651" w:type="dxa"/>
            <w:gridSpan w:val="4"/>
            <w:vAlign w:val="center"/>
          </w:tcPr>
          <w:p w14:paraId="6EAF76B0"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683" w:type="dxa"/>
            <w:vAlign w:val="center"/>
          </w:tcPr>
          <w:p w14:paraId="5C692663"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14:paraId="48F285E5"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092" w:type="dxa"/>
            <w:vAlign w:val="center"/>
          </w:tcPr>
          <w:p w14:paraId="1B078B8B"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DF1274" w14:paraId="42841545" w14:textId="77777777" w:rsidTr="00CA79B8">
        <w:trPr>
          <w:cantSplit/>
          <w:trHeight w:val="567"/>
        </w:trPr>
        <w:tc>
          <w:tcPr>
            <w:tcW w:w="954" w:type="dxa"/>
            <w:vMerge w:val="restart"/>
          </w:tcPr>
          <w:p w14:paraId="722E7685" w14:textId="77777777" w:rsidR="00BF3B91" w:rsidRDefault="00DF1274" w:rsidP="00BD1E4F">
            <w:pPr>
              <w:widowControl/>
              <w:ind w:leftChars="-42" w:left="-88"/>
              <w:jc w:val="left"/>
              <w:rPr>
                <w:color w:val="000000" w:themeColor="text1"/>
                <w:sz w:val="16"/>
                <w:szCs w:val="16"/>
              </w:rPr>
            </w:pPr>
            <w:r w:rsidRPr="002F588E">
              <w:rPr>
                <w:rFonts w:hint="eastAsia"/>
                <w:color w:val="000000" w:themeColor="text1"/>
                <w:sz w:val="16"/>
                <w:szCs w:val="16"/>
              </w:rPr>
              <w:t>意匠等</w:t>
            </w:r>
          </w:p>
          <w:p w14:paraId="7B85C1BA" w14:textId="77777777" w:rsidR="00BD1E4F" w:rsidRDefault="00DF1274" w:rsidP="00BD1E4F">
            <w:pPr>
              <w:widowControl/>
              <w:ind w:leftChars="-42" w:left="-88"/>
              <w:jc w:val="left"/>
              <w:rPr>
                <w:color w:val="000000" w:themeColor="text1"/>
                <w:sz w:val="16"/>
                <w:szCs w:val="16"/>
              </w:rPr>
            </w:pPr>
            <w:r w:rsidRPr="002F588E">
              <w:rPr>
                <w:rFonts w:hint="eastAsia"/>
                <w:color w:val="000000" w:themeColor="text1"/>
                <w:sz w:val="16"/>
                <w:szCs w:val="16"/>
              </w:rPr>
              <w:t>【共通</w:t>
            </w:r>
          </w:p>
          <w:p w14:paraId="5565EEAF" w14:textId="77777777" w:rsidR="00DF1274" w:rsidRPr="002B257F" w:rsidRDefault="00DF1274" w:rsidP="00BD1E4F">
            <w:pPr>
              <w:widowControl/>
              <w:ind w:leftChars="-42" w:left="-88"/>
              <w:jc w:val="left"/>
              <w:rPr>
                <w:color w:val="000000" w:themeColor="text1"/>
                <w:sz w:val="16"/>
                <w:szCs w:val="16"/>
              </w:rPr>
            </w:pPr>
            <w:r w:rsidRPr="002F588E">
              <w:rPr>
                <w:rFonts w:hint="eastAsia"/>
                <w:color w:val="000000" w:themeColor="text1"/>
                <w:sz w:val="16"/>
                <w:szCs w:val="16"/>
              </w:rPr>
              <w:t>（その他を除く）】</w:t>
            </w:r>
          </w:p>
        </w:tc>
        <w:tc>
          <w:tcPr>
            <w:tcW w:w="4651" w:type="dxa"/>
            <w:gridSpan w:val="4"/>
          </w:tcPr>
          <w:p w14:paraId="4282A1FD" w14:textId="77777777" w:rsidR="00F024F1" w:rsidRPr="00F024F1" w:rsidRDefault="00F024F1" w:rsidP="00BD1E4F">
            <w:pPr>
              <w:spacing w:line="180" w:lineRule="exact"/>
              <w:ind w:leftChars="-42" w:left="72" w:hangingChars="100" w:hanging="160"/>
              <w:rPr>
                <w:rFonts w:ascii="ＭＳ 明朝" w:eastAsia="ＭＳ 明朝" w:hAnsi="ＭＳ 明朝"/>
                <w:sz w:val="16"/>
                <w:szCs w:val="16"/>
              </w:rPr>
            </w:pPr>
            <w:r w:rsidRPr="00F024F1">
              <w:rPr>
                <w:rFonts w:ascii="ＭＳ 明朝" w:eastAsia="ＭＳ 明朝" w:hAnsi="ＭＳ 明朝" w:hint="eastAsia"/>
                <w:sz w:val="16"/>
                <w:szCs w:val="16"/>
              </w:rPr>
              <w:t>・地区の良好なまちなみの形成に資するものとする。</w:t>
            </w:r>
          </w:p>
          <w:p w14:paraId="288D4EC3" w14:textId="77777777" w:rsidR="00DF1274" w:rsidRPr="004F061F" w:rsidRDefault="00F024F1" w:rsidP="00BD1E4F">
            <w:pPr>
              <w:spacing w:line="180" w:lineRule="exact"/>
              <w:ind w:leftChars="-42" w:left="72" w:hangingChars="100" w:hanging="160"/>
              <w:rPr>
                <w:rFonts w:ascii="ＭＳ 明朝" w:eastAsia="ＭＳ 明朝" w:hAnsi="ＭＳ 明朝"/>
                <w:sz w:val="16"/>
                <w:szCs w:val="16"/>
              </w:rPr>
            </w:pPr>
            <w:r w:rsidRPr="00F024F1">
              <w:rPr>
                <w:rFonts w:ascii="ＭＳ 明朝" w:eastAsia="ＭＳ 明朝" w:hAnsi="ＭＳ 明朝" w:hint="eastAsia"/>
                <w:sz w:val="16"/>
                <w:szCs w:val="16"/>
              </w:rPr>
              <w:t>・周辺のまちなみ、水辺景観や建築物全体の形態意匠と調和のとれた、落ち着いたものとする。</w:t>
            </w:r>
          </w:p>
        </w:tc>
        <w:tc>
          <w:tcPr>
            <w:tcW w:w="683" w:type="dxa"/>
            <w:shd w:val="clear" w:color="auto" w:fill="FFFFCC"/>
            <w:vAlign w:val="center"/>
          </w:tcPr>
          <w:p w14:paraId="50135F3D"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12397D2E" w14:textId="77777777" w:rsidR="00DF1274" w:rsidRPr="002B257F" w:rsidRDefault="00DF1274" w:rsidP="00FB1130">
            <w:pPr>
              <w:widowControl/>
              <w:jc w:val="left"/>
              <w:rPr>
                <w:color w:val="000000" w:themeColor="text1"/>
                <w:sz w:val="16"/>
                <w:szCs w:val="16"/>
              </w:rPr>
            </w:pPr>
          </w:p>
        </w:tc>
      </w:tr>
      <w:tr w:rsidR="00DF1274" w14:paraId="2C1E5972" w14:textId="77777777" w:rsidTr="00CA79B8">
        <w:trPr>
          <w:cantSplit/>
          <w:trHeight w:val="567"/>
        </w:trPr>
        <w:tc>
          <w:tcPr>
            <w:tcW w:w="954" w:type="dxa"/>
            <w:vMerge/>
          </w:tcPr>
          <w:p w14:paraId="6030BD73" w14:textId="77777777" w:rsidR="00DF1274" w:rsidRPr="002B257F" w:rsidRDefault="00DF1274" w:rsidP="00FB1130">
            <w:pPr>
              <w:widowControl/>
              <w:jc w:val="center"/>
              <w:rPr>
                <w:color w:val="000000" w:themeColor="text1"/>
                <w:sz w:val="16"/>
                <w:szCs w:val="16"/>
              </w:rPr>
            </w:pPr>
          </w:p>
        </w:tc>
        <w:tc>
          <w:tcPr>
            <w:tcW w:w="4651" w:type="dxa"/>
            <w:gridSpan w:val="4"/>
          </w:tcPr>
          <w:p w14:paraId="48E0C642" w14:textId="77777777" w:rsidR="00DF1274" w:rsidRPr="004F061F" w:rsidRDefault="00F024F1" w:rsidP="00BD1E4F">
            <w:pPr>
              <w:spacing w:line="180" w:lineRule="exact"/>
              <w:ind w:leftChars="-42" w:left="72" w:hangingChars="100" w:hanging="160"/>
              <w:rPr>
                <w:rFonts w:ascii="ＭＳ 明朝" w:eastAsia="ＭＳ 明朝" w:hAnsi="ＭＳ 明朝"/>
                <w:sz w:val="16"/>
                <w:szCs w:val="16"/>
              </w:rPr>
            </w:pPr>
            <w:r w:rsidRPr="00F024F1">
              <w:rPr>
                <w:rFonts w:ascii="ＭＳ 明朝" w:eastAsia="ＭＳ 明朝" w:hAnsi="ＭＳ 明朝" w:hint="eastAsia"/>
                <w:sz w:val="16"/>
                <w:szCs w:val="16"/>
              </w:rPr>
              <w:t>・壁面広告物及び突出広告物は、建築物の低層部に設置するよう努める。</w:t>
            </w:r>
          </w:p>
        </w:tc>
        <w:tc>
          <w:tcPr>
            <w:tcW w:w="683" w:type="dxa"/>
            <w:shd w:val="clear" w:color="auto" w:fill="FFFFCC"/>
            <w:vAlign w:val="center"/>
          </w:tcPr>
          <w:p w14:paraId="7222B7E0"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38F50DC7" w14:textId="77777777" w:rsidR="00DF1274" w:rsidRPr="002B257F" w:rsidRDefault="00DF1274" w:rsidP="00FB1130">
            <w:pPr>
              <w:widowControl/>
              <w:jc w:val="left"/>
              <w:rPr>
                <w:color w:val="000000" w:themeColor="text1"/>
                <w:sz w:val="16"/>
                <w:szCs w:val="16"/>
              </w:rPr>
            </w:pPr>
          </w:p>
        </w:tc>
      </w:tr>
      <w:tr w:rsidR="00DF1274" w14:paraId="488FC814" w14:textId="77777777" w:rsidTr="00CA79B8">
        <w:trPr>
          <w:cantSplit/>
          <w:trHeight w:val="567"/>
        </w:trPr>
        <w:tc>
          <w:tcPr>
            <w:tcW w:w="954" w:type="dxa"/>
            <w:vMerge/>
          </w:tcPr>
          <w:p w14:paraId="235A2F33" w14:textId="77777777" w:rsidR="00DF1274" w:rsidRPr="002B257F" w:rsidRDefault="00DF1274" w:rsidP="00FB1130">
            <w:pPr>
              <w:widowControl/>
              <w:jc w:val="center"/>
              <w:rPr>
                <w:color w:val="000000" w:themeColor="text1"/>
                <w:sz w:val="16"/>
                <w:szCs w:val="16"/>
              </w:rPr>
            </w:pPr>
          </w:p>
        </w:tc>
        <w:tc>
          <w:tcPr>
            <w:tcW w:w="4651" w:type="dxa"/>
            <w:gridSpan w:val="4"/>
          </w:tcPr>
          <w:p w14:paraId="55D187A0" w14:textId="77777777" w:rsidR="00DF1274" w:rsidRPr="00BD1E4F" w:rsidRDefault="00375A25"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・照明を施す場合は、周辺環境に配慮した輝度とするほか、景観上主要な視点場からの見え方に留意し、目立たないような工夫に努める。</w:t>
            </w:r>
          </w:p>
        </w:tc>
        <w:tc>
          <w:tcPr>
            <w:tcW w:w="683" w:type="dxa"/>
            <w:shd w:val="clear" w:color="auto" w:fill="FFFFCC"/>
            <w:vAlign w:val="center"/>
          </w:tcPr>
          <w:p w14:paraId="624CE5A2"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3B124FE5" w14:textId="77777777" w:rsidR="00DF1274" w:rsidRPr="002B257F" w:rsidRDefault="00DF1274" w:rsidP="00FB1130">
            <w:pPr>
              <w:widowControl/>
              <w:jc w:val="left"/>
              <w:rPr>
                <w:color w:val="000000" w:themeColor="text1"/>
                <w:sz w:val="16"/>
                <w:szCs w:val="16"/>
              </w:rPr>
            </w:pPr>
          </w:p>
        </w:tc>
      </w:tr>
      <w:tr w:rsidR="00DF1274" w14:paraId="01AE49C6" w14:textId="77777777" w:rsidTr="00CA79B8">
        <w:trPr>
          <w:cantSplit/>
          <w:trHeight w:val="283"/>
        </w:trPr>
        <w:tc>
          <w:tcPr>
            <w:tcW w:w="954" w:type="dxa"/>
            <w:vMerge/>
          </w:tcPr>
          <w:p w14:paraId="4EFB7078" w14:textId="77777777" w:rsidR="00DF1274" w:rsidRPr="002B257F" w:rsidRDefault="00DF1274" w:rsidP="00FB1130">
            <w:pPr>
              <w:widowControl/>
              <w:jc w:val="center"/>
              <w:rPr>
                <w:color w:val="000000" w:themeColor="text1"/>
                <w:sz w:val="16"/>
                <w:szCs w:val="16"/>
              </w:rPr>
            </w:pPr>
          </w:p>
        </w:tc>
        <w:tc>
          <w:tcPr>
            <w:tcW w:w="4286" w:type="dxa"/>
            <w:gridSpan w:val="3"/>
            <w:tcBorders>
              <w:bottom w:val="nil"/>
            </w:tcBorders>
            <w:vAlign w:val="center"/>
          </w:tcPr>
          <w:p w14:paraId="1F169731" w14:textId="77777777" w:rsidR="00DF1274" w:rsidRPr="00BD1E4F" w:rsidRDefault="00DF1274"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・広告物の意匠等は、次の各号を満たすよう努める。</w:t>
            </w:r>
          </w:p>
        </w:tc>
        <w:tc>
          <w:tcPr>
            <w:tcW w:w="365" w:type="dxa"/>
            <w:shd w:val="clear" w:color="auto" w:fill="auto"/>
            <w:vAlign w:val="center"/>
          </w:tcPr>
          <w:p w14:paraId="40B30659"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r w:rsidRPr="00BD1E4F">
              <w:rPr>
                <w:rFonts w:ascii="ＭＳ 明朝" w:eastAsia="ＭＳ 明朝" w:hAnsi="ＭＳ 明朝" w:hint="eastAsia"/>
                <w:sz w:val="16"/>
                <w:szCs w:val="16"/>
              </w:rPr>
              <w:t>適合</w:t>
            </w:r>
          </w:p>
        </w:tc>
        <w:tc>
          <w:tcPr>
            <w:tcW w:w="683" w:type="dxa"/>
            <w:vMerge w:val="restart"/>
            <w:shd w:val="clear" w:color="auto" w:fill="FFFFCC"/>
            <w:vAlign w:val="center"/>
          </w:tcPr>
          <w:p w14:paraId="2F074C1D"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vMerge w:val="restart"/>
            <w:shd w:val="clear" w:color="auto" w:fill="FFFFCC"/>
          </w:tcPr>
          <w:p w14:paraId="45FFCED3" w14:textId="77777777" w:rsidR="00DF1274" w:rsidRPr="002B257F" w:rsidRDefault="00DF1274" w:rsidP="00FB1130">
            <w:pPr>
              <w:widowControl/>
              <w:jc w:val="left"/>
              <w:rPr>
                <w:color w:val="000000" w:themeColor="text1"/>
                <w:sz w:val="16"/>
                <w:szCs w:val="16"/>
              </w:rPr>
            </w:pPr>
          </w:p>
        </w:tc>
      </w:tr>
      <w:tr w:rsidR="00DF1274" w14:paraId="6E7820AE" w14:textId="77777777" w:rsidTr="00CA79B8">
        <w:trPr>
          <w:cantSplit/>
          <w:trHeight w:val="283"/>
        </w:trPr>
        <w:tc>
          <w:tcPr>
            <w:tcW w:w="954" w:type="dxa"/>
            <w:vMerge/>
          </w:tcPr>
          <w:p w14:paraId="1650F198"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3A5124B2"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tcBorders>
              <w:top w:val="single" w:sz="4" w:space="0" w:color="auto"/>
            </w:tcBorders>
            <w:vAlign w:val="center"/>
          </w:tcPr>
          <w:p w14:paraId="55F98E4A"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ア</w:t>
            </w:r>
          </w:p>
        </w:tc>
        <w:tc>
          <w:tcPr>
            <w:tcW w:w="3717" w:type="dxa"/>
            <w:tcBorders>
              <w:top w:val="single" w:sz="4" w:space="0" w:color="auto"/>
            </w:tcBorders>
            <w:vAlign w:val="center"/>
          </w:tcPr>
          <w:p w14:paraId="61D48D9D" w14:textId="77777777" w:rsidR="00DF1274" w:rsidRPr="00BD1E4F" w:rsidRDefault="00F024F1" w:rsidP="00BD1E4F">
            <w:pPr>
              <w:ind w:leftChars="-42" w:left="-88"/>
              <w:rPr>
                <w:sz w:val="14"/>
                <w:szCs w:val="14"/>
              </w:rPr>
            </w:pPr>
            <w:r w:rsidRPr="00BD1E4F">
              <w:rPr>
                <w:rFonts w:hint="eastAsia"/>
                <w:sz w:val="14"/>
                <w:szCs w:val="14"/>
              </w:rPr>
              <w:t>１つの広告物に対し、情報量は最小限とする。</w:t>
            </w:r>
          </w:p>
        </w:tc>
        <w:tc>
          <w:tcPr>
            <w:tcW w:w="365" w:type="dxa"/>
            <w:shd w:val="clear" w:color="auto" w:fill="FFFFCC"/>
            <w:vAlign w:val="center"/>
          </w:tcPr>
          <w:p w14:paraId="3249ACFB"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4F7DF711"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2E7C37DF" w14:textId="77777777" w:rsidR="00DF1274" w:rsidRPr="002B257F" w:rsidRDefault="00DF1274" w:rsidP="006762F5">
            <w:pPr>
              <w:widowControl/>
              <w:jc w:val="left"/>
              <w:rPr>
                <w:color w:val="000000" w:themeColor="text1"/>
                <w:sz w:val="16"/>
                <w:szCs w:val="16"/>
              </w:rPr>
            </w:pPr>
          </w:p>
        </w:tc>
      </w:tr>
      <w:tr w:rsidR="00DF1274" w14:paraId="58D54124" w14:textId="77777777" w:rsidTr="00CA79B8">
        <w:trPr>
          <w:cantSplit/>
          <w:trHeight w:val="283"/>
        </w:trPr>
        <w:tc>
          <w:tcPr>
            <w:tcW w:w="954" w:type="dxa"/>
            <w:vMerge/>
          </w:tcPr>
          <w:p w14:paraId="118A95AB"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0C9C8EAD"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6D1A363F"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イ</w:t>
            </w:r>
          </w:p>
        </w:tc>
        <w:tc>
          <w:tcPr>
            <w:tcW w:w="3717" w:type="dxa"/>
            <w:vAlign w:val="center"/>
          </w:tcPr>
          <w:p w14:paraId="219FFFF5" w14:textId="77777777" w:rsidR="00DF1274" w:rsidRPr="00BD1E4F" w:rsidRDefault="00F024F1" w:rsidP="00BD1E4F">
            <w:pPr>
              <w:ind w:leftChars="-42" w:left="-88"/>
              <w:rPr>
                <w:sz w:val="14"/>
                <w:szCs w:val="14"/>
              </w:rPr>
            </w:pPr>
            <w:r w:rsidRPr="00BD1E4F">
              <w:rPr>
                <w:rFonts w:hint="eastAsia"/>
                <w:sz w:val="14"/>
                <w:szCs w:val="14"/>
              </w:rPr>
              <w:t>広告物は集約して設置し、なお複数設置する場合は、統一したデザインとする。</w:t>
            </w:r>
          </w:p>
        </w:tc>
        <w:tc>
          <w:tcPr>
            <w:tcW w:w="365" w:type="dxa"/>
            <w:shd w:val="clear" w:color="auto" w:fill="FFFFCC"/>
            <w:vAlign w:val="center"/>
          </w:tcPr>
          <w:p w14:paraId="122B113B"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1940B2E4"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621B9FFB" w14:textId="77777777" w:rsidR="00DF1274" w:rsidRPr="002B257F" w:rsidRDefault="00DF1274" w:rsidP="006762F5">
            <w:pPr>
              <w:widowControl/>
              <w:jc w:val="left"/>
              <w:rPr>
                <w:color w:val="000000" w:themeColor="text1"/>
                <w:sz w:val="16"/>
                <w:szCs w:val="16"/>
              </w:rPr>
            </w:pPr>
          </w:p>
        </w:tc>
      </w:tr>
      <w:tr w:rsidR="00DF1274" w14:paraId="2C413966" w14:textId="77777777" w:rsidTr="00CA79B8">
        <w:trPr>
          <w:cantSplit/>
          <w:trHeight w:val="283"/>
        </w:trPr>
        <w:tc>
          <w:tcPr>
            <w:tcW w:w="954" w:type="dxa"/>
            <w:vMerge/>
          </w:tcPr>
          <w:p w14:paraId="0830DD92"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55B0D532"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7BEFD0FA"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ウ</w:t>
            </w:r>
          </w:p>
        </w:tc>
        <w:tc>
          <w:tcPr>
            <w:tcW w:w="3717" w:type="dxa"/>
            <w:vAlign w:val="center"/>
          </w:tcPr>
          <w:p w14:paraId="3A3103A7" w14:textId="77777777" w:rsidR="00DF1274" w:rsidRPr="00BD1E4F" w:rsidRDefault="00F024F1" w:rsidP="00BD1E4F">
            <w:pPr>
              <w:ind w:leftChars="-42" w:left="-88"/>
              <w:rPr>
                <w:sz w:val="14"/>
                <w:szCs w:val="14"/>
              </w:rPr>
            </w:pPr>
            <w:r w:rsidRPr="00BD1E4F">
              <w:rPr>
                <w:rFonts w:hint="eastAsia"/>
                <w:sz w:val="14"/>
                <w:szCs w:val="14"/>
              </w:rPr>
              <w:t>文字は、切り文字や箱文字とする。</w:t>
            </w:r>
          </w:p>
        </w:tc>
        <w:tc>
          <w:tcPr>
            <w:tcW w:w="365" w:type="dxa"/>
            <w:shd w:val="clear" w:color="auto" w:fill="FFFFCC"/>
            <w:vAlign w:val="center"/>
          </w:tcPr>
          <w:p w14:paraId="0565E8D3"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31A1A13F"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20B3C960" w14:textId="77777777" w:rsidR="00DF1274" w:rsidRPr="002B257F" w:rsidRDefault="00DF1274" w:rsidP="006762F5">
            <w:pPr>
              <w:widowControl/>
              <w:jc w:val="left"/>
              <w:rPr>
                <w:color w:val="000000" w:themeColor="text1"/>
                <w:sz w:val="16"/>
                <w:szCs w:val="16"/>
              </w:rPr>
            </w:pPr>
          </w:p>
        </w:tc>
      </w:tr>
      <w:tr w:rsidR="00DF1274" w14:paraId="43E49CB2" w14:textId="77777777" w:rsidTr="00CA79B8">
        <w:trPr>
          <w:cantSplit/>
          <w:trHeight w:val="283"/>
        </w:trPr>
        <w:tc>
          <w:tcPr>
            <w:tcW w:w="954" w:type="dxa"/>
            <w:vMerge/>
          </w:tcPr>
          <w:p w14:paraId="5D43C982"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0C9656B3"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7E88B5AA"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エ</w:t>
            </w:r>
          </w:p>
        </w:tc>
        <w:tc>
          <w:tcPr>
            <w:tcW w:w="3717" w:type="dxa"/>
            <w:vAlign w:val="center"/>
          </w:tcPr>
          <w:p w14:paraId="5DAE3424" w14:textId="77777777" w:rsidR="00DF1274" w:rsidRPr="00BD1E4F" w:rsidRDefault="00F024F1" w:rsidP="00BD1E4F">
            <w:pPr>
              <w:ind w:leftChars="-42" w:left="-88"/>
              <w:rPr>
                <w:sz w:val="14"/>
                <w:szCs w:val="14"/>
              </w:rPr>
            </w:pPr>
            <w:r w:rsidRPr="00BD1E4F">
              <w:rPr>
                <w:rFonts w:hint="eastAsia"/>
                <w:sz w:val="14"/>
                <w:szCs w:val="14"/>
              </w:rPr>
              <w:t>地色は、壁面と同系色とする。</w:t>
            </w:r>
          </w:p>
        </w:tc>
        <w:tc>
          <w:tcPr>
            <w:tcW w:w="365" w:type="dxa"/>
            <w:shd w:val="clear" w:color="auto" w:fill="FFFFCC"/>
            <w:vAlign w:val="center"/>
          </w:tcPr>
          <w:p w14:paraId="7F132CCE"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1DAAD1F9"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3D46101A" w14:textId="77777777" w:rsidR="00DF1274" w:rsidRPr="002B257F" w:rsidRDefault="00DF1274" w:rsidP="006762F5">
            <w:pPr>
              <w:widowControl/>
              <w:jc w:val="left"/>
              <w:rPr>
                <w:color w:val="000000" w:themeColor="text1"/>
                <w:sz w:val="16"/>
                <w:szCs w:val="16"/>
              </w:rPr>
            </w:pPr>
          </w:p>
        </w:tc>
      </w:tr>
      <w:tr w:rsidR="00DF1274" w14:paraId="2A042726" w14:textId="77777777" w:rsidTr="00CA79B8">
        <w:trPr>
          <w:cantSplit/>
          <w:trHeight w:val="283"/>
        </w:trPr>
        <w:tc>
          <w:tcPr>
            <w:tcW w:w="954" w:type="dxa"/>
            <w:vMerge/>
          </w:tcPr>
          <w:p w14:paraId="345C3E0B"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51C4FC9E"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0D1C2453"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オ</w:t>
            </w:r>
          </w:p>
        </w:tc>
        <w:tc>
          <w:tcPr>
            <w:tcW w:w="3717" w:type="dxa"/>
            <w:vAlign w:val="center"/>
          </w:tcPr>
          <w:p w14:paraId="0BAA3F59" w14:textId="77777777" w:rsidR="00DF1274" w:rsidRPr="00BD1E4F" w:rsidRDefault="00F024F1" w:rsidP="00BD1E4F">
            <w:pPr>
              <w:ind w:leftChars="-42" w:left="-88"/>
              <w:rPr>
                <w:sz w:val="14"/>
                <w:szCs w:val="14"/>
              </w:rPr>
            </w:pPr>
            <w:r w:rsidRPr="00BD1E4F">
              <w:rPr>
                <w:rFonts w:hint="eastAsia"/>
                <w:sz w:val="14"/>
                <w:szCs w:val="14"/>
              </w:rPr>
              <w:t>高彩度の利用を抑える。</w:t>
            </w:r>
          </w:p>
        </w:tc>
        <w:tc>
          <w:tcPr>
            <w:tcW w:w="365" w:type="dxa"/>
            <w:shd w:val="clear" w:color="auto" w:fill="FFFFCC"/>
            <w:vAlign w:val="center"/>
          </w:tcPr>
          <w:p w14:paraId="1D4CFFD8"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2DFFB206"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455D5EA1" w14:textId="77777777" w:rsidR="00DF1274" w:rsidRPr="002B257F" w:rsidRDefault="00DF1274" w:rsidP="006762F5">
            <w:pPr>
              <w:widowControl/>
              <w:jc w:val="left"/>
              <w:rPr>
                <w:color w:val="000000" w:themeColor="text1"/>
                <w:sz w:val="16"/>
                <w:szCs w:val="16"/>
              </w:rPr>
            </w:pPr>
          </w:p>
        </w:tc>
      </w:tr>
      <w:tr w:rsidR="00DF1274" w14:paraId="6823A8DA" w14:textId="77777777" w:rsidTr="00CA79B8">
        <w:trPr>
          <w:cantSplit/>
          <w:trHeight w:val="283"/>
        </w:trPr>
        <w:tc>
          <w:tcPr>
            <w:tcW w:w="954" w:type="dxa"/>
            <w:vMerge/>
          </w:tcPr>
          <w:p w14:paraId="7C5E9C6A"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54A396E0"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22DFFFB2"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カ</w:t>
            </w:r>
          </w:p>
        </w:tc>
        <w:tc>
          <w:tcPr>
            <w:tcW w:w="3717" w:type="dxa"/>
            <w:vAlign w:val="center"/>
          </w:tcPr>
          <w:p w14:paraId="06610DDC" w14:textId="77777777" w:rsidR="00DF1274" w:rsidRPr="00BD1E4F" w:rsidRDefault="00F024F1" w:rsidP="00BD1E4F">
            <w:pPr>
              <w:ind w:leftChars="-42" w:left="-88"/>
              <w:rPr>
                <w:sz w:val="14"/>
                <w:szCs w:val="14"/>
              </w:rPr>
            </w:pPr>
            <w:r w:rsidRPr="00BD1E4F">
              <w:rPr>
                <w:rFonts w:hint="eastAsia"/>
                <w:sz w:val="14"/>
                <w:szCs w:val="14"/>
              </w:rPr>
              <w:t>人物、キャラクターの意匠は使用しない。</w:t>
            </w:r>
          </w:p>
        </w:tc>
        <w:tc>
          <w:tcPr>
            <w:tcW w:w="365" w:type="dxa"/>
            <w:shd w:val="clear" w:color="auto" w:fill="FFFFCC"/>
            <w:vAlign w:val="center"/>
          </w:tcPr>
          <w:p w14:paraId="545D5B41"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1C82BE82"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5ED3384C" w14:textId="77777777" w:rsidR="00DF1274" w:rsidRPr="002B257F" w:rsidRDefault="00DF1274" w:rsidP="006762F5">
            <w:pPr>
              <w:widowControl/>
              <w:jc w:val="left"/>
              <w:rPr>
                <w:color w:val="000000" w:themeColor="text1"/>
                <w:sz w:val="16"/>
                <w:szCs w:val="16"/>
              </w:rPr>
            </w:pPr>
          </w:p>
        </w:tc>
      </w:tr>
      <w:tr w:rsidR="00DF1274" w14:paraId="7A7C4762" w14:textId="77777777" w:rsidTr="00CA79B8">
        <w:trPr>
          <w:cantSplit/>
          <w:trHeight w:val="283"/>
        </w:trPr>
        <w:tc>
          <w:tcPr>
            <w:tcW w:w="954" w:type="dxa"/>
            <w:vMerge/>
          </w:tcPr>
          <w:p w14:paraId="3B11ACF4"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3024ECDA"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139F235E"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キ</w:t>
            </w:r>
          </w:p>
        </w:tc>
        <w:tc>
          <w:tcPr>
            <w:tcW w:w="3717" w:type="dxa"/>
            <w:vAlign w:val="center"/>
          </w:tcPr>
          <w:p w14:paraId="5B1C7B27" w14:textId="77777777" w:rsidR="00DF1274" w:rsidRPr="00BD1E4F" w:rsidRDefault="00F024F1" w:rsidP="00BD1E4F">
            <w:pPr>
              <w:ind w:leftChars="-42" w:left="-88"/>
              <w:rPr>
                <w:sz w:val="14"/>
                <w:szCs w:val="14"/>
              </w:rPr>
            </w:pPr>
            <w:r w:rsidRPr="00BD1E4F">
              <w:rPr>
                <w:rFonts w:hint="eastAsia"/>
                <w:sz w:val="14"/>
                <w:szCs w:val="14"/>
              </w:rPr>
              <w:t>太陽光を著しく反射する恐れのあるものを使用しない。</w:t>
            </w:r>
          </w:p>
        </w:tc>
        <w:tc>
          <w:tcPr>
            <w:tcW w:w="365" w:type="dxa"/>
            <w:shd w:val="clear" w:color="auto" w:fill="FFFFCC"/>
            <w:vAlign w:val="center"/>
          </w:tcPr>
          <w:p w14:paraId="6EAD753C"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0F77787C"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7555DFEC" w14:textId="77777777" w:rsidR="00DF1274" w:rsidRPr="002B257F" w:rsidRDefault="00DF1274" w:rsidP="006762F5">
            <w:pPr>
              <w:widowControl/>
              <w:jc w:val="left"/>
              <w:rPr>
                <w:color w:val="000000" w:themeColor="text1"/>
                <w:sz w:val="16"/>
                <w:szCs w:val="16"/>
              </w:rPr>
            </w:pPr>
          </w:p>
        </w:tc>
      </w:tr>
      <w:tr w:rsidR="00DF1274" w14:paraId="5635EB0A" w14:textId="77777777" w:rsidTr="00CA79B8">
        <w:trPr>
          <w:cantSplit/>
          <w:trHeight w:val="283"/>
        </w:trPr>
        <w:tc>
          <w:tcPr>
            <w:tcW w:w="954" w:type="dxa"/>
            <w:vMerge/>
          </w:tcPr>
          <w:p w14:paraId="0CCB751D" w14:textId="77777777" w:rsidR="00DF1274" w:rsidRPr="002B257F" w:rsidRDefault="00DF1274" w:rsidP="006762F5">
            <w:pPr>
              <w:widowControl/>
              <w:jc w:val="center"/>
              <w:rPr>
                <w:color w:val="000000" w:themeColor="text1"/>
                <w:sz w:val="16"/>
                <w:szCs w:val="16"/>
              </w:rPr>
            </w:pPr>
          </w:p>
        </w:tc>
        <w:tc>
          <w:tcPr>
            <w:tcW w:w="236" w:type="dxa"/>
            <w:tcBorders>
              <w:top w:val="nil"/>
            </w:tcBorders>
          </w:tcPr>
          <w:p w14:paraId="74588C69" w14:textId="77777777" w:rsidR="00DF1274" w:rsidRPr="00BD1E4F" w:rsidRDefault="00DF1274" w:rsidP="00BD1E4F">
            <w:pPr>
              <w:spacing w:line="180" w:lineRule="exact"/>
              <w:ind w:leftChars="-42" w:left="-88" w:rightChars="-50" w:right="-105"/>
              <w:rPr>
                <w:rFonts w:ascii="ＭＳ 明朝" w:eastAsia="ＭＳ 明朝" w:hAnsi="ＭＳ 明朝"/>
                <w:sz w:val="6"/>
                <w:szCs w:val="6"/>
              </w:rPr>
            </w:pPr>
          </w:p>
        </w:tc>
        <w:tc>
          <w:tcPr>
            <w:tcW w:w="333" w:type="dxa"/>
            <w:vAlign w:val="center"/>
          </w:tcPr>
          <w:p w14:paraId="040F7ECD" w14:textId="77777777" w:rsidR="00DF1274" w:rsidRPr="00BD1E4F" w:rsidRDefault="00DF1274" w:rsidP="00BD1E4F">
            <w:pPr>
              <w:spacing w:line="180" w:lineRule="exact"/>
              <w:ind w:leftChars="-42" w:left="-43" w:rightChars="-45" w:right="-94" w:hangingChars="28" w:hanging="45"/>
              <w:jc w:val="center"/>
              <w:rPr>
                <w:rFonts w:ascii="ＭＳ 明朝" w:eastAsia="ＭＳ 明朝" w:hAnsi="ＭＳ 明朝"/>
                <w:sz w:val="16"/>
                <w:szCs w:val="16"/>
              </w:rPr>
            </w:pPr>
            <w:r w:rsidRPr="00BD1E4F">
              <w:rPr>
                <w:rFonts w:ascii="ＭＳ 明朝" w:eastAsia="ＭＳ 明朝" w:hAnsi="ＭＳ 明朝" w:hint="eastAsia"/>
                <w:sz w:val="16"/>
                <w:szCs w:val="16"/>
              </w:rPr>
              <w:t>ク</w:t>
            </w:r>
          </w:p>
        </w:tc>
        <w:tc>
          <w:tcPr>
            <w:tcW w:w="3717" w:type="dxa"/>
            <w:vAlign w:val="center"/>
          </w:tcPr>
          <w:p w14:paraId="61802C41" w14:textId="77777777" w:rsidR="00DF1274" w:rsidRPr="00BD1E4F" w:rsidRDefault="00F024F1" w:rsidP="00BD1E4F">
            <w:pPr>
              <w:ind w:leftChars="-42" w:left="-88"/>
              <w:rPr>
                <w:sz w:val="14"/>
                <w:szCs w:val="14"/>
              </w:rPr>
            </w:pPr>
            <w:r w:rsidRPr="00BD1E4F">
              <w:rPr>
                <w:rFonts w:hint="eastAsia"/>
                <w:sz w:val="14"/>
                <w:szCs w:val="14"/>
              </w:rPr>
              <w:t>骨組み、支柱等の構造体は目立たないものとする。</w:t>
            </w:r>
          </w:p>
        </w:tc>
        <w:tc>
          <w:tcPr>
            <w:tcW w:w="365" w:type="dxa"/>
            <w:shd w:val="clear" w:color="auto" w:fill="FFFFCC"/>
            <w:vAlign w:val="center"/>
          </w:tcPr>
          <w:p w14:paraId="0D2E92C8" w14:textId="77777777" w:rsidR="00DF1274" w:rsidRPr="00BD1E4F" w:rsidRDefault="00DF1274" w:rsidP="00BD1E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4EC1BBFA"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79553DEF" w14:textId="77777777" w:rsidR="00DF1274" w:rsidRPr="002B257F" w:rsidRDefault="00DF1274" w:rsidP="006762F5">
            <w:pPr>
              <w:widowControl/>
              <w:jc w:val="left"/>
              <w:rPr>
                <w:color w:val="000000" w:themeColor="text1"/>
                <w:sz w:val="16"/>
                <w:szCs w:val="16"/>
              </w:rPr>
            </w:pPr>
          </w:p>
        </w:tc>
      </w:tr>
      <w:tr w:rsidR="00BD1E4F" w14:paraId="5BFCF77F" w14:textId="77777777" w:rsidTr="00BD1E4F">
        <w:trPr>
          <w:cantSplit/>
          <w:trHeight w:val="567"/>
        </w:trPr>
        <w:tc>
          <w:tcPr>
            <w:tcW w:w="954" w:type="dxa"/>
            <w:vMerge w:val="restart"/>
          </w:tcPr>
          <w:p w14:paraId="6D86CA27" w14:textId="77777777" w:rsidR="00BD1E4F" w:rsidRPr="002B257F" w:rsidRDefault="00BD1E4F" w:rsidP="00BD1E4F">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67062D1B"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・表示内容は、原則として自己の建築物の名称に限り、また、意匠は</w:t>
            </w:r>
            <w:r w:rsidRPr="00BD1E4F">
              <w:rPr>
                <w:rFonts w:ascii="ＭＳ 明朝" w:eastAsia="ＭＳ 明朝" w:hAnsi="ＭＳ 明朝"/>
                <w:sz w:val="16"/>
                <w:szCs w:val="16"/>
              </w:rPr>
              <w:t>地色を外壁面と同系色とする、高彩度の利用を抑えるなど、</w:t>
            </w:r>
            <w:r w:rsidRPr="00BD1E4F">
              <w:rPr>
                <w:rFonts w:ascii="ＭＳ 明朝" w:eastAsia="ＭＳ 明朝" w:hAnsi="ＭＳ 明朝" w:hint="eastAsia"/>
                <w:sz w:val="16"/>
                <w:szCs w:val="16"/>
              </w:rPr>
              <w:t>建築物と一体的にデザインされたものとする。</w:t>
            </w:r>
          </w:p>
        </w:tc>
        <w:tc>
          <w:tcPr>
            <w:tcW w:w="683" w:type="dxa"/>
            <w:shd w:val="clear" w:color="auto" w:fill="FFFFCC"/>
            <w:vAlign w:val="center"/>
          </w:tcPr>
          <w:p w14:paraId="72FD5739"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7C080D8E" w14:textId="77777777" w:rsidR="00BD1E4F" w:rsidRPr="002B257F" w:rsidRDefault="00BD1E4F" w:rsidP="006762F5">
            <w:pPr>
              <w:widowControl/>
              <w:jc w:val="left"/>
              <w:rPr>
                <w:color w:val="000000" w:themeColor="text1"/>
                <w:sz w:val="16"/>
                <w:szCs w:val="16"/>
              </w:rPr>
            </w:pPr>
          </w:p>
        </w:tc>
      </w:tr>
      <w:tr w:rsidR="00BD1E4F" w14:paraId="31BDD59E" w14:textId="77777777" w:rsidTr="00BD1E4F">
        <w:trPr>
          <w:cantSplit/>
          <w:trHeight w:val="567"/>
        </w:trPr>
        <w:tc>
          <w:tcPr>
            <w:tcW w:w="954" w:type="dxa"/>
            <w:vMerge/>
          </w:tcPr>
          <w:p w14:paraId="12AFA72B" w14:textId="77777777" w:rsidR="00BD1E4F" w:rsidRPr="002B257F" w:rsidRDefault="00BD1E4F" w:rsidP="00BD1E4F">
            <w:pPr>
              <w:widowControl/>
              <w:ind w:leftChars="-42" w:left="-88"/>
              <w:rPr>
                <w:color w:val="000000" w:themeColor="text1"/>
                <w:sz w:val="16"/>
                <w:szCs w:val="16"/>
              </w:rPr>
            </w:pPr>
          </w:p>
        </w:tc>
        <w:tc>
          <w:tcPr>
            <w:tcW w:w="4651" w:type="dxa"/>
            <w:gridSpan w:val="4"/>
          </w:tcPr>
          <w:p w14:paraId="77ACE2E7"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14:paraId="3E89A04B"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p>
        </w:tc>
        <w:tc>
          <w:tcPr>
            <w:tcW w:w="683" w:type="dxa"/>
            <w:shd w:val="clear" w:color="auto" w:fill="FFFFCC"/>
            <w:vAlign w:val="center"/>
          </w:tcPr>
          <w:p w14:paraId="40D73822"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1B9156DB" w14:textId="77777777" w:rsidR="00BD1E4F" w:rsidRPr="002B257F" w:rsidRDefault="00BD1E4F" w:rsidP="006762F5">
            <w:pPr>
              <w:widowControl/>
              <w:jc w:val="left"/>
              <w:rPr>
                <w:color w:val="000000" w:themeColor="text1"/>
                <w:sz w:val="16"/>
                <w:szCs w:val="16"/>
              </w:rPr>
            </w:pPr>
          </w:p>
        </w:tc>
      </w:tr>
      <w:tr w:rsidR="00BD1E4F" w14:paraId="41730823" w14:textId="77777777" w:rsidTr="00BD1E4F">
        <w:trPr>
          <w:cantSplit/>
          <w:trHeight w:val="850"/>
        </w:trPr>
        <w:tc>
          <w:tcPr>
            <w:tcW w:w="954" w:type="dxa"/>
            <w:vMerge w:val="restart"/>
          </w:tcPr>
          <w:p w14:paraId="5AB8E1DE" w14:textId="77777777" w:rsidR="00BD1E4F" w:rsidRPr="00FB1130" w:rsidRDefault="00BD1E4F" w:rsidP="00BD1E4F">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01BDE8D4"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683" w:type="dxa"/>
            <w:shd w:val="clear" w:color="auto" w:fill="FFFFCC"/>
            <w:vAlign w:val="center"/>
          </w:tcPr>
          <w:p w14:paraId="6D99C50F"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3F29CB8F" w14:textId="77777777" w:rsidR="00BD1E4F" w:rsidRPr="002B257F" w:rsidRDefault="00BD1E4F" w:rsidP="006762F5">
            <w:pPr>
              <w:widowControl/>
              <w:jc w:val="left"/>
              <w:rPr>
                <w:color w:val="000000" w:themeColor="text1"/>
                <w:sz w:val="16"/>
                <w:szCs w:val="16"/>
              </w:rPr>
            </w:pPr>
          </w:p>
        </w:tc>
      </w:tr>
      <w:tr w:rsidR="00BD1E4F" w14:paraId="5A98B438" w14:textId="77777777" w:rsidTr="00BD1E4F">
        <w:trPr>
          <w:cantSplit/>
          <w:trHeight w:val="567"/>
        </w:trPr>
        <w:tc>
          <w:tcPr>
            <w:tcW w:w="954" w:type="dxa"/>
            <w:vMerge/>
          </w:tcPr>
          <w:p w14:paraId="750C02B9" w14:textId="77777777" w:rsidR="00BD1E4F" w:rsidRPr="002B257F" w:rsidRDefault="00BD1E4F" w:rsidP="00BD1E4F">
            <w:pPr>
              <w:widowControl/>
              <w:ind w:leftChars="-42" w:left="-88"/>
              <w:rPr>
                <w:color w:val="000000" w:themeColor="text1"/>
                <w:sz w:val="16"/>
                <w:szCs w:val="16"/>
              </w:rPr>
            </w:pPr>
          </w:p>
        </w:tc>
        <w:tc>
          <w:tcPr>
            <w:tcW w:w="4651" w:type="dxa"/>
            <w:gridSpan w:val="4"/>
          </w:tcPr>
          <w:p w14:paraId="68D17581"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・照明を施す場合は、内照式は避け、できる限り外照式とするよう努める。ただし、文字のみの場合は可とする。</w:t>
            </w:r>
          </w:p>
        </w:tc>
        <w:tc>
          <w:tcPr>
            <w:tcW w:w="683" w:type="dxa"/>
            <w:shd w:val="clear" w:color="auto" w:fill="FFFFCC"/>
            <w:vAlign w:val="center"/>
          </w:tcPr>
          <w:p w14:paraId="4695D145"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7C8A241F" w14:textId="77777777" w:rsidR="00BD1E4F" w:rsidRPr="002B257F" w:rsidRDefault="00BD1E4F" w:rsidP="006762F5">
            <w:pPr>
              <w:widowControl/>
              <w:jc w:val="left"/>
              <w:rPr>
                <w:color w:val="000000" w:themeColor="text1"/>
                <w:sz w:val="16"/>
                <w:szCs w:val="16"/>
              </w:rPr>
            </w:pPr>
          </w:p>
        </w:tc>
      </w:tr>
      <w:tr w:rsidR="00BD1E4F" w14:paraId="657F9817" w14:textId="77777777" w:rsidTr="00BD1E4F">
        <w:trPr>
          <w:cantSplit/>
          <w:trHeight w:val="850"/>
        </w:trPr>
        <w:tc>
          <w:tcPr>
            <w:tcW w:w="954" w:type="dxa"/>
            <w:vMerge w:val="restart"/>
          </w:tcPr>
          <w:p w14:paraId="2F46A508" w14:textId="77777777" w:rsidR="00BD1E4F" w:rsidRPr="002B257F" w:rsidRDefault="00BD1E4F" w:rsidP="00BD1E4F">
            <w:pPr>
              <w:widowControl/>
              <w:ind w:leftChars="-42" w:left="-88"/>
              <w:rPr>
                <w:color w:val="000000" w:themeColor="text1"/>
                <w:sz w:val="16"/>
                <w:szCs w:val="16"/>
              </w:rPr>
            </w:pPr>
            <w:r w:rsidRPr="000E6D55">
              <w:rPr>
                <w:rFonts w:hint="eastAsia"/>
                <w:color w:val="000000" w:themeColor="text1"/>
                <w:sz w:val="16"/>
                <w:szCs w:val="16"/>
              </w:rPr>
              <w:t>壁面広告物</w:t>
            </w:r>
          </w:p>
        </w:tc>
        <w:tc>
          <w:tcPr>
            <w:tcW w:w="4651" w:type="dxa"/>
            <w:gridSpan w:val="4"/>
          </w:tcPr>
          <w:p w14:paraId="4435F1D5"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・表示内容は、建築物の高さ10ｍ以下の部分へは、原則として自己の氏名、名称、もしくは商標、又は建築物の名称、建築物の高さ10ｍを超える部分へは、原則として自己の建築物の名称に限る。</w:t>
            </w:r>
          </w:p>
        </w:tc>
        <w:tc>
          <w:tcPr>
            <w:tcW w:w="683" w:type="dxa"/>
            <w:shd w:val="clear" w:color="auto" w:fill="FFFFCC"/>
            <w:vAlign w:val="center"/>
          </w:tcPr>
          <w:p w14:paraId="648B4E9F"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4F540639" w14:textId="77777777" w:rsidR="00BD1E4F" w:rsidRPr="002B257F" w:rsidRDefault="00BD1E4F" w:rsidP="006762F5">
            <w:pPr>
              <w:widowControl/>
              <w:jc w:val="left"/>
              <w:rPr>
                <w:color w:val="000000" w:themeColor="text1"/>
                <w:sz w:val="16"/>
                <w:szCs w:val="16"/>
              </w:rPr>
            </w:pPr>
          </w:p>
        </w:tc>
      </w:tr>
      <w:tr w:rsidR="00BD1E4F" w14:paraId="07133196" w14:textId="77777777" w:rsidTr="00BD1E4F">
        <w:trPr>
          <w:cantSplit/>
          <w:trHeight w:val="850"/>
        </w:trPr>
        <w:tc>
          <w:tcPr>
            <w:tcW w:w="954" w:type="dxa"/>
            <w:vMerge/>
          </w:tcPr>
          <w:p w14:paraId="6AFA8CF5" w14:textId="77777777" w:rsidR="00BD1E4F" w:rsidRPr="002B257F" w:rsidRDefault="00BD1E4F" w:rsidP="00BD1E4F">
            <w:pPr>
              <w:widowControl/>
              <w:ind w:leftChars="-42" w:left="-88"/>
              <w:rPr>
                <w:color w:val="000000" w:themeColor="text1"/>
                <w:sz w:val="16"/>
                <w:szCs w:val="16"/>
              </w:rPr>
            </w:pPr>
          </w:p>
        </w:tc>
        <w:tc>
          <w:tcPr>
            <w:tcW w:w="4651" w:type="dxa"/>
            <w:gridSpan w:val="4"/>
          </w:tcPr>
          <w:p w14:paraId="28FE94B5"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・建築物の各面ごとの表示面積の合計は、</w:t>
            </w:r>
            <w:r w:rsidRPr="00BD1E4F">
              <w:rPr>
                <w:rFonts w:ascii="ＭＳ 明朝" w:eastAsia="ＭＳ 明朝" w:hAnsi="ＭＳ 明朝"/>
                <w:sz w:val="16"/>
                <w:szCs w:val="16"/>
              </w:rPr>
              <w:t>50</w:t>
            </w:r>
            <w:r w:rsidRPr="00BD1E4F">
              <w:rPr>
                <w:rFonts w:ascii="ＭＳ 明朝" w:eastAsia="ＭＳ 明朝" w:hAnsi="ＭＳ 明朝" w:hint="eastAsia"/>
                <w:sz w:val="16"/>
                <w:szCs w:val="16"/>
              </w:rPr>
              <w:t>㎡以内とし、かつ、建築物の高さが</w:t>
            </w:r>
            <w:r w:rsidRPr="00BD1E4F">
              <w:rPr>
                <w:rFonts w:ascii="ＭＳ 明朝" w:eastAsia="ＭＳ 明朝" w:hAnsi="ＭＳ 明朝"/>
                <w:sz w:val="16"/>
                <w:szCs w:val="16"/>
              </w:rPr>
              <w:t>10ｍ</w:t>
            </w:r>
            <w:r w:rsidRPr="00BD1E4F">
              <w:rPr>
                <w:rFonts w:ascii="ＭＳ 明朝" w:eastAsia="ＭＳ 明朝" w:hAnsi="ＭＳ 明朝" w:hint="eastAsia"/>
                <w:sz w:val="16"/>
                <w:szCs w:val="16"/>
              </w:rPr>
              <w:t>以下の部分へはその部分の外壁面積の10分の１以内、建築物の高さが</w:t>
            </w:r>
            <w:r w:rsidRPr="00BD1E4F">
              <w:rPr>
                <w:rFonts w:ascii="ＭＳ 明朝" w:eastAsia="ＭＳ 明朝" w:hAnsi="ＭＳ 明朝"/>
                <w:sz w:val="16"/>
                <w:szCs w:val="16"/>
              </w:rPr>
              <w:t>10ｍを超</w:t>
            </w:r>
            <w:r w:rsidRPr="00BD1E4F">
              <w:rPr>
                <w:rFonts w:ascii="ＭＳ 明朝" w:eastAsia="ＭＳ 明朝" w:hAnsi="ＭＳ 明朝" w:hint="eastAsia"/>
                <w:sz w:val="16"/>
                <w:szCs w:val="16"/>
              </w:rPr>
              <w:t>える部分へはその部分の外壁面積の10分の１</w:t>
            </w:r>
            <w:r w:rsidRPr="00BD1E4F">
              <w:rPr>
                <w:rFonts w:ascii="ＭＳ 明朝" w:eastAsia="ＭＳ 明朝" w:hAnsi="ＭＳ 明朝"/>
                <w:sz w:val="16"/>
                <w:szCs w:val="16"/>
              </w:rPr>
              <w:t>以内</w:t>
            </w:r>
            <w:r w:rsidRPr="00BD1E4F">
              <w:rPr>
                <w:rFonts w:ascii="ＭＳ 明朝" w:eastAsia="ＭＳ 明朝" w:hAnsi="ＭＳ 明朝" w:hint="eastAsia"/>
                <w:sz w:val="16"/>
                <w:szCs w:val="16"/>
              </w:rPr>
              <w:t>とする。</w:t>
            </w:r>
          </w:p>
        </w:tc>
        <w:tc>
          <w:tcPr>
            <w:tcW w:w="683" w:type="dxa"/>
            <w:shd w:val="clear" w:color="auto" w:fill="FFFFCC"/>
            <w:vAlign w:val="center"/>
          </w:tcPr>
          <w:p w14:paraId="499BA76A"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7372682B" w14:textId="77777777" w:rsidR="00BD1E4F" w:rsidRPr="002B257F" w:rsidRDefault="00BD1E4F" w:rsidP="006762F5">
            <w:pPr>
              <w:widowControl/>
              <w:jc w:val="left"/>
              <w:rPr>
                <w:color w:val="000000" w:themeColor="text1"/>
                <w:sz w:val="16"/>
                <w:szCs w:val="16"/>
              </w:rPr>
            </w:pPr>
          </w:p>
        </w:tc>
      </w:tr>
      <w:tr w:rsidR="00BD1E4F" w14:paraId="53BC68E0" w14:textId="77777777" w:rsidTr="00BD1E4F">
        <w:trPr>
          <w:cantSplit/>
          <w:trHeight w:val="567"/>
        </w:trPr>
        <w:tc>
          <w:tcPr>
            <w:tcW w:w="954" w:type="dxa"/>
            <w:vMerge/>
          </w:tcPr>
          <w:p w14:paraId="0661F3A1" w14:textId="77777777" w:rsidR="00BD1E4F" w:rsidRPr="002B257F" w:rsidRDefault="00BD1E4F" w:rsidP="00BD1E4F">
            <w:pPr>
              <w:widowControl/>
              <w:ind w:leftChars="-42" w:left="-88"/>
              <w:rPr>
                <w:color w:val="000000" w:themeColor="text1"/>
                <w:sz w:val="16"/>
                <w:szCs w:val="16"/>
              </w:rPr>
            </w:pPr>
          </w:p>
        </w:tc>
        <w:tc>
          <w:tcPr>
            <w:tcW w:w="4651" w:type="dxa"/>
            <w:gridSpan w:val="4"/>
          </w:tcPr>
          <w:p w14:paraId="76CC1A70"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・外壁面からの出幅は、30㎝以内とする。</w:t>
            </w:r>
          </w:p>
        </w:tc>
        <w:tc>
          <w:tcPr>
            <w:tcW w:w="683" w:type="dxa"/>
            <w:shd w:val="clear" w:color="auto" w:fill="FFFFCC"/>
            <w:vAlign w:val="center"/>
          </w:tcPr>
          <w:p w14:paraId="0F1F2850"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395A2EA6" w14:textId="77777777" w:rsidR="00BD1E4F" w:rsidRPr="002B257F" w:rsidRDefault="00BD1E4F" w:rsidP="006762F5">
            <w:pPr>
              <w:widowControl/>
              <w:jc w:val="left"/>
              <w:rPr>
                <w:color w:val="000000" w:themeColor="text1"/>
                <w:sz w:val="16"/>
                <w:szCs w:val="16"/>
              </w:rPr>
            </w:pPr>
          </w:p>
        </w:tc>
      </w:tr>
      <w:tr w:rsidR="00BD1E4F" w14:paraId="74919955" w14:textId="77777777" w:rsidTr="00BD1E4F">
        <w:trPr>
          <w:cantSplit/>
          <w:trHeight w:val="567"/>
        </w:trPr>
        <w:tc>
          <w:tcPr>
            <w:tcW w:w="954" w:type="dxa"/>
            <w:vMerge w:val="restart"/>
          </w:tcPr>
          <w:p w14:paraId="7E1039A8" w14:textId="77777777" w:rsidR="00BD1E4F" w:rsidRPr="002B257F" w:rsidRDefault="00BD1E4F" w:rsidP="00BD1E4F">
            <w:pPr>
              <w:widowControl/>
              <w:ind w:leftChars="-42" w:left="-88"/>
              <w:rPr>
                <w:color w:val="000000" w:themeColor="text1"/>
                <w:sz w:val="16"/>
                <w:szCs w:val="16"/>
              </w:rPr>
            </w:pPr>
            <w:r w:rsidRPr="000E6D55">
              <w:rPr>
                <w:rFonts w:hint="eastAsia"/>
                <w:color w:val="000000" w:themeColor="text1"/>
                <w:sz w:val="16"/>
                <w:szCs w:val="16"/>
              </w:rPr>
              <w:t>地上広告物</w:t>
            </w:r>
          </w:p>
        </w:tc>
        <w:tc>
          <w:tcPr>
            <w:tcW w:w="4651" w:type="dxa"/>
            <w:gridSpan w:val="4"/>
          </w:tcPr>
          <w:p w14:paraId="4F80CB88"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683" w:type="dxa"/>
            <w:shd w:val="clear" w:color="auto" w:fill="FFFFCC"/>
            <w:vAlign w:val="center"/>
          </w:tcPr>
          <w:p w14:paraId="1B0CF0A8"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5A79251C" w14:textId="77777777" w:rsidR="00BD1E4F" w:rsidRPr="002B257F" w:rsidRDefault="00BD1E4F" w:rsidP="006762F5">
            <w:pPr>
              <w:widowControl/>
              <w:jc w:val="left"/>
              <w:rPr>
                <w:color w:val="000000" w:themeColor="text1"/>
                <w:sz w:val="16"/>
                <w:szCs w:val="16"/>
              </w:rPr>
            </w:pPr>
          </w:p>
        </w:tc>
      </w:tr>
      <w:tr w:rsidR="00BD1E4F" w14:paraId="41E96F28" w14:textId="77777777" w:rsidTr="00BD1E4F">
        <w:trPr>
          <w:cantSplit/>
          <w:trHeight w:val="567"/>
        </w:trPr>
        <w:tc>
          <w:tcPr>
            <w:tcW w:w="954" w:type="dxa"/>
            <w:vMerge/>
          </w:tcPr>
          <w:p w14:paraId="10B43CE1" w14:textId="77777777" w:rsidR="00BD1E4F" w:rsidRPr="002B257F" w:rsidRDefault="00BD1E4F" w:rsidP="00BD1E4F">
            <w:pPr>
              <w:widowControl/>
              <w:ind w:leftChars="-42" w:left="-88"/>
              <w:rPr>
                <w:color w:val="000000" w:themeColor="text1"/>
                <w:sz w:val="16"/>
                <w:szCs w:val="16"/>
              </w:rPr>
            </w:pPr>
          </w:p>
        </w:tc>
        <w:tc>
          <w:tcPr>
            <w:tcW w:w="4651" w:type="dxa"/>
            <w:gridSpan w:val="4"/>
          </w:tcPr>
          <w:p w14:paraId="6D9045E6"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・表示面積は、１面につき５㎡以内とする。</w:t>
            </w:r>
          </w:p>
        </w:tc>
        <w:tc>
          <w:tcPr>
            <w:tcW w:w="683" w:type="dxa"/>
            <w:shd w:val="clear" w:color="auto" w:fill="FFFFCC"/>
            <w:vAlign w:val="center"/>
          </w:tcPr>
          <w:p w14:paraId="52D6714E"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07C594C8" w14:textId="77777777" w:rsidR="00BD1E4F" w:rsidRPr="002B257F" w:rsidRDefault="00BD1E4F" w:rsidP="006762F5">
            <w:pPr>
              <w:widowControl/>
              <w:jc w:val="left"/>
              <w:rPr>
                <w:color w:val="000000" w:themeColor="text1"/>
                <w:sz w:val="16"/>
                <w:szCs w:val="16"/>
              </w:rPr>
            </w:pPr>
          </w:p>
        </w:tc>
      </w:tr>
      <w:tr w:rsidR="00BD1E4F" w14:paraId="7CBC56B2" w14:textId="77777777" w:rsidTr="00BD1E4F">
        <w:trPr>
          <w:cantSplit/>
          <w:trHeight w:val="567"/>
        </w:trPr>
        <w:tc>
          <w:tcPr>
            <w:tcW w:w="954" w:type="dxa"/>
            <w:vMerge/>
          </w:tcPr>
          <w:p w14:paraId="335A3BB5" w14:textId="77777777" w:rsidR="00BD1E4F" w:rsidRPr="002B257F" w:rsidRDefault="00BD1E4F" w:rsidP="00BD1E4F">
            <w:pPr>
              <w:widowControl/>
              <w:ind w:leftChars="-42" w:left="-88"/>
              <w:rPr>
                <w:color w:val="000000" w:themeColor="text1"/>
                <w:sz w:val="16"/>
                <w:szCs w:val="16"/>
              </w:rPr>
            </w:pPr>
          </w:p>
        </w:tc>
        <w:tc>
          <w:tcPr>
            <w:tcW w:w="4651" w:type="dxa"/>
            <w:gridSpan w:val="4"/>
          </w:tcPr>
          <w:p w14:paraId="27B150FE"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683" w:type="dxa"/>
            <w:shd w:val="clear" w:color="auto" w:fill="FFFFCC"/>
            <w:vAlign w:val="center"/>
          </w:tcPr>
          <w:p w14:paraId="587CE9A1"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4B1B98A9" w14:textId="77777777" w:rsidR="00BD1E4F" w:rsidRPr="002B257F" w:rsidRDefault="00BD1E4F" w:rsidP="006762F5">
            <w:pPr>
              <w:widowControl/>
              <w:jc w:val="left"/>
              <w:rPr>
                <w:color w:val="000000" w:themeColor="text1"/>
                <w:sz w:val="16"/>
                <w:szCs w:val="16"/>
              </w:rPr>
            </w:pPr>
          </w:p>
        </w:tc>
      </w:tr>
      <w:tr w:rsidR="00BD1E4F" w14:paraId="5F6CC971" w14:textId="77777777" w:rsidTr="00BD1E4F">
        <w:trPr>
          <w:cantSplit/>
          <w:trHeight w:val="567"/>
        </w:trPr>
        <w:tc>
          <w:tcPr>
            <w:tcW w:w="954" w:type="dxa"/>
            <w:vMerge/>
          </w:tcPr>
          <w:p w14:paraId="6056D98E" w14:textId="77777777" w:rsidR="00BD1E4F" w:rsidRPr="002B257F" w:rsidRDefault="00BD1E4F" w:rsidP="00BD1E4F">
            <w:pPr>
              <w:widowControl/>
              <w:ind w:leftChars="-42" w:left="-88"/>
              <w:rPr>
                <w:color w:val="000000" w:themeColor="text1"/>
                <w:sz w:val="16"/>
                <w:szCs w:val="16"/>
              </w:rPr>
            </w:pPr>
          </w:p>
        </w:tc>
        <w:tc>
          <w:tcPr>
            <w:tcW w:w="4651" w:type="dxa"/>
            <w:gridSpan w:val="4"/>
          </w:tcPr>
          <w:p w14:paraId="7EE51631"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683" w:type="dxa"/>
            <w:shd w:val="clear" w:color="auto" w:fill="FFFFCC"/>
            <w:vAlign w:val="center"/>
          </w:tcPr>
          <w:p w14:paraId="35914E70"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227AE340" w14:textId="77777777" w:rsidR="00BD1E4F" w:rsidRPr="002B257F" w:rsidRDefault="00BD1E4F" w:rsidP="006762F5">
            <w:pPr>
              <w:widowControl/>
              <w:jc w:val="left"/>
              <w:rPr>
                <w:color w:val="000000" w:themeColor="text1"/>
                <w:sz w:val="16"/>
                <w:szCs w:val="16"/>
              </w:rPr>
            </w:pPr>
          </w:p>
        </w:tc>
      </w:tr>
      <w:tr w:rsidR="00BD1E4F" w14:paraId="1AE0D191" w14:textId="77777777" w:rsidTr="00BD1E4F">
        <w:trPr>
          <w:cantSplit/>
          <w:trHeight w:val="567"/>
        </w:trPr>
        <w:tc>
          <w:tcPr>
            <w:tcW w:w="954" w:type="dxa"/>
            <w:vMerge/>
          </w:tcPr>
          <w:p w14:paraId="6B78E0EB" w14:textId="77777777" w:rsidR="00BD1E4F" w:rsidRPr="002B257F" w:rsidRDefault="00BD1E4F" w:rsidP="00BD1E4F">
            <w:pPr>
              <w:widowControl/>
              <w:ind w:leftChars="-42" w:left="-88"/>
              <w:rPr>
                <w:color w:val="000000" w:themeColor="text1"/>
                <w:sz w:val="16"/>
                <w:szCs w:val="16"/>
              </w:rPr>
            </w:pPr>
          </w:p>
        </w:tc>
        <w:tc>
          <w:tcPr>
            <w:tcW w:w="4651" w:type="dxa"/>
            <w:gridSpan w:val="4"/>
          </w:tcPr>
          <w:p w14:paraId="175994A7"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・通行の妨げにならないものとする。</w:t>
            </w:r>
          </w:p>
        </w:tc>
        <w:tc>
          <w:tcPr>
            <w:tcW w:w="683" w:type="dxa"/>
            <w:shd w:val="clear" w:color="auto" w:fill="FFFFCC"/>
            <w:vAlign w:val="center"/>
          </w:tcPr>
          <w:p w14:paraId="62A8991E"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7906F48E" w14:textId="77777777" w:rsidR="00BD1E4F" w:rsidRPr="002B257F" w:rsidRDefault="00BD1E4F" w:rsidP="006762F5">
            <w:pPr>
              <w:widowControl/>
              <w:jc w:val="left"/>
              <w:rPr>
                <w:color w:val="000000" w:themeColor="text1"/>
                <w:sz w:val="16"/>
                <w:szCs w:val="16"/>
              </w:rPr>
            </w:pPr>
          </w:p>
        </w:tc>
      </w:tr>
      <w:tr w:rsidR="00BD1E4F" w14:paraId="04DBF522" w14:textId="77777777" w:rsidTr="00BD1E4F">
        <w:trPr>
          <w:cantSplit/>
          <w:trHeight w:val="567"/>
        </w:trPr>
        <w:tc>
          <w:tcPr>
            <w:tcW w:w="954" w:type="dxa"/>
            <w:vMerge w:val="restart"/>
          </w:tcPr>
          <w:p w14:paraId="3DD46365" w14:textId="77777777" w:rsidR="00BD1E4F" w:rsidRPr="002B257F" w:rsidRDefault="00BD1E4F" w:rsidP="00BD1E4F">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51" w:type="dxa"/>
            <w:gridSpan w:val="4"/>
          </w:tcPr>
          <w:p w14:paraId="17F5EA9E"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・歩道への突出幅は、歩道幅４ｍ以上の場合1.2ｍ以内、歩道幅４ｍ未満の場合0.8ｍ以内とする。</w:t>
            </w:r>
          </w:p>
        </w:tc>
        <w:tc>
          <w:tcPr>
            <w:tcW w:w="683" w:type="dxa"/>
            <w:shd w:val="clear" w:color="auto" w:fill="FFFFCC"/>
            <w:vAlign w:val="center"/>
          </w:tcPr>
          <w:p w14:paraId="50366978"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5278F1AA" w14:textId="77777777" w:rsidR="00BD1E4F" w:rsidRPr="002B257F" w:rsidRDefault="00BD1E4F" w:rsidP="006762F5">
            <w:pPr>
              <w:widowControl/>
              <w:jc w:val="left"/>
              <w:rPr>
                <w:color w:val="000000" w:themeColor="text1"/>
                <w:sz w:val="16"/>
                <w:szCs w:val="16"/>
              </w:rPr>
            </w:pPr>
          </w:p>
        </w:tc>
      </w:tr>
      <w:tr w:rsidR="00BD1E4F" w14:paraId="544CDB03" w14:textId="77777777" w:rsidTr="00BD1E4F">
        <w:trPr>
          <w:cantSplit/>
          <w:trHeight w:val="850"/>
        </w:trPr>
        <w:tc>
          <w:tcPr>
            <w:tcW w:w="954" w:type="dxa"/>
            <w:vMerge/>
          </w:tcPr>
          <w:p w14:paraId="0557BBD3" w14:textId="77777777" w:rsidR="00BD1E4F" w:rsidRPr="002B257F" w:rsidRDefault="00BD1E4F" w:rsidP="00BD1E4F">
            <w:pPr>
              <w:widowControl/>
              <w:ind w:leftChars="-42" w:left="-88"/>
              <w:rPr>
                <w:color w:val="000000" w:themeColor="text1"/>
                <w:sz w:val="16"/>
                <w:szCs w:val="16"/>
              </w:rPr>
            </w:pPr>
          </w:p>
        </w:tc>
        <w:tc>
          <w:tcPr>
            <w:tcW w:w="4651" w:type="dxa"/>
            <w:gridSpan w:val="4"/>
          </w:tcPr>
          <w:p w14:paraId="11CD300C"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・歩道に突出する部分の下端の高さは、３ｍ以上とする。ただし、歩道への突出幅が、歩道幅４ｍ以上では0.9ｍ以内、歩道幅４ｍ未満では0.6ｍ以内のものにあっては、2.5ｍ以上とすることができる。</w:t>
            </w:r>
          </w:p>
        </w:tc>
        <w:tc>
          <w:tcPr>
            <w:tcW w:w="683" w:type="dxa"/>
            <w:shd w:val="clear" w:color="auto" w:fill="FFFFCC"/>
            <w:vAlign w:val="center"/>
          </w:tcPr>
          <w:p w14:paraId="07B8FE26"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5EFABDB6" w14:textId="77777777" w:rsidR="00BD1E4F" w:rsidRPr="002B257F" w:rsidRDefault="00BD1E4F" w:rsidP="006762F5">
            <w:pPr>
              <w:widowControl/>
              <w:jc w:val="left"/>
              <w:rPr>
                <w:color w:val="000000" w:themeColor="text1"/>
                <w:sz w:val="16"/>
                <w:szCs w:val="16"/>
              </w:rPr>
            </w:pPr>
          </w:p>
        </w:tc>
      </w:tr>
      <w:tr w:rsidR="00BD1E4F" w14:paraId="3FD0E846" w14:textId="77777777" w:rsidTr="00BD1E4F">
        <w:trPr>
          <w:cantSplit/>
          <w:trHeight w:val="567"/>
        </w:trPr>
        <w:tc>
          <w:tcPr>
            <w:tcW w:w="954" w:type="dxa"/>
            <w:vMerge/>
          </w:tcPr>
          <w:p w14:paraId="237AF183" w14:textId="77777777" w:rsidR="00BD1E4F" w:rsidRPr="002B257F" w:rsidRDefault="00BD1E4F" w:rsidP="00BD1E4F">
            <w:pPr>
              <w:widowControl/>
              <w:ind w:leftChars="-42" w:left="-88"/>
              <w:rPr>
                <w:color w:val="000000" w:themeColor="text1"/>
                <w:sz w:val="16"/>
                <w:szCs w:val="16"/>
              </w:rPr>
            </w:pPr>
          </w:p>
        </w:tc>
        <w:tc>
          <w:tcPr>
            <w:tcW w:w="4651" w:type="dxa"/>
            <w:gridSpan w:val="4"/>
          </w:tcPr>
          <w:p w14:paraId="3E8FE5E3" w14:textId="77777777" w:rsidR="00BD1E4F" w:rsidRPr="00BD1E4F" w:rsidRDefault="00BD1E4F" w:rsidP="00BD1E4F">
            <w:pPr>
              <w:spacing w:line="180" w:lineRule="exact"/>
              <w:ind w:leftChars="-42" w:left="72" w:hangingChars="100" w:hanging="160"/>
              <w:rPr>
                <w:rFonts w:ascii="ＭＳ 明朝" w:eastAsia="ＭＳ 明朝" w:hAnsi="ＭＳ 明朝"/>
                <w:sz w:val="16"/>
                <w:szCs w:val="16"/>
              </w:rPr>
            </w:pPr>
            <w:r w:rsidRPr="00BD1E4F">
              <w:rPr>
                <w:rFonts w:ascii="ＭＳ 明朝" w:eastAsia="ＭＳ 明朝" w:hAnsi="ＭＳ 明朝" w:hint="eastAsia"/>
                <w:sz w:val="16"/>
                <w:szCs w:val="16"/>
              </w:rPr>
              <w:t>・複数設置する場合は、一列に配置するよう努める。</w:t>
            </w:r>
          </w:p>
        </w:tc>
        <w:tc>
          <w:tcPr>
            <w:tcW w:w="683" w:type="dxa"/>
            <w:shd w:val="clear" w:color="auto" w:fill="FFFFCC"/>
            <w:vAlign w:val="center"/>
          </w:tcPr>
          <w:p w14:paraId="31731141"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2669B1A6" w14:textId="77777777" w:rsidR="00BD1E4F" w:rsidRPr="002B257F" w:rsidRDefault="00BD1E4F" w:rsidP="006762F5">
            <w:pPr>
              <w:widowControl/>
              <w:jc w:val="left"/>
              <w:rPr>
                <w:color w:val="000000" w:themeColor="text1"/>
                <w:sz w:val="16"/>
                <w:szCs w:val="16"/>
              </w:rPr>
            </w:pPr>
          </w:p>
        </w:tc>
      </w:tr>
      <w:tr w:rsidR="00BD1E4F" w14:paraId="2EB110CE" w14:textId="77777777" w:rsidTr="00BD1E4F">
        <w:trPr>
          <w:cantSplit/>
          <w:trHeight w:val="567"/>
        </w:trPr>
        <w:tc>
          <w:tcPr>
            <w:tcW w:w="954" w:type="dxa"/>
            <w:vMerge w:val="restart"/>
          </w:tcPr>
          <w:p w14:paraId="4C6B9D65" w14:textId="77777777" w:rsidR="00BD1E4F" w:rsidRPr="002B257F" w:rsidRDefault="00BD1E4F" w:rsidP="00BD1E4F">
            <w:pPr>
              <w:widowControl/>
              <w:ind w:leftChars="-42" w:left="-88"/>
              <w:rPr>
                <w:color w:val="000000" w:themeColor="text1"/>
                <w:sz w:val="16"/>
                <w:szCs w:val="16"/>
              </w:rPr>
            </w:pPr>
            <w:r w:rsidRPr="00BF3B91">
              <w:rPr>
                <w:rFonts w:hint="eastAsia"/>
                <w:color w:val="000000" w:themeColor="text1"/>
                <w:sz w:val="16"/>
                <w:szCs w:val="16"/>
              </w:rPr>
              <w:t>その他</w:t>
            </w:r>
          </w:p>
        </w:tc>
        <w:tc>
          <w:tcPr>
            <w:tcW w:w="4651" w:type="dxa"/>
            <w:gridSpan w:val="4"/>
          </w:tcPr>
          <w:p w14:paraId="57820EF8" w14:textId="77777777" w:rsidR="00BD1E4F" w:rsidRPr="002C52D3" w:rsidRDefault="00BD1E4F" w:rsidP="00BD1E4F">
            <w:pPr>
              <w:spacing w:line="180" w:lineRule="exact"/>
              <w:ind w:leftChars="-42" w:left="72" w:hangingChars="100" w:hanging="160"/>
              <w:rPr>
                <w:rFonts w:ascii="ＭＳ 明朝" w:eastAsia="ＭＳ 明朝" w:hAnsi="ＭＳ 明朝"/>
                <w:sz w:val="16"/>
                <w:szCs w:val="16"/>
              </w:rPr>
            </w:pPr>
            <w:r w:rsidRPr="00F024F1">
              <w:rPr>
                <w:rFonts w:ascii="ＭＳ 明朝" w:eastAsia="ＭＳ 明朝" w:hAnsi="ＭＳ 明朝" w:hint="eastAsia"/>
                <w:sz w:val="16"/>
                <w:szCs w:val="16"/>
              </w:rPr>
              <w:t>・点滅又は回転等をしないこと。</w:t>
            </w:r>
          </w:p>
        </w:tc>
        <w:tc>
          <w:tcPr>
            <w:tcW w:w="683" w:type="dxa"/>
            <w:shd w:val="clear" w:color="auto" w:fill="FFFFCC"/>
            <w:vAlign w:val="center"/>
          </w:tcPr>
          <w:p w14:paraId="338533C9"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18206AE2" w14:textId="77777777" w:rsidR="00BD1E4F" w:rsidRPr="002B257F" w:rsidRDefault="00BD1E4F" w:rsidP="006762F5">
            <w:pPr>
              <w:widowControl/>
              <w:jc w:val="left"/>
              <w:rPr>
                <w:color w:val="000000" w:themeColor="text1"/>
                <w:sz w:val="16"/>
                <w:szCs w:val="16"/>
              </w:rPr>
            </w:pPr>
          </w:p>
        </w:tc>
      </w:tr>
      <w:tr w:rsidR="00BD1E4F" w14:paraId="0D7C197C" w14:textId="77777777" w:rsidTr="00CA79B8">
        <w:trPr>
          <w:cantSplit/>
          <w:trHeight w:val="567"/>
        </w:trPr>
        <w:tc>
          <w:tcPr>
            <w:tcW w:w="954" w:type="dxa"/>
            <w:vMerge/>
          </w:tcPr>
          <w:p w14:paraId="59DE8B39" w14:textId="77777777" w:rsidR="00BD1E4F" w:rsidRPr="002B257F" w:rsidRDefault="00BD1E4F" w:rsidP="00BF3B91">
            <w:pPr>
              <w:widowControl/>
              <w:ind w:leftChars="-42" w:left="-88"/>
              <w:jc w:val="center"/>
              <w:rPr>
                <w:color w:val="000000" w:themeColor="text1"/>
                <w:sz w:val="16"/>
                <w:szCs w:val="16"/>
              </w:rPr>
            </w:pPr>
          </w:p>
        </w:tc>
        <w:tc>
          <w:tcPr>
            <w:tcW w:w="4651" w:type="dxa"/>
            <w:gridSpan w:val="4"/>
          </w:tcPr>
          <w:p w14:paraId="498FE21F" w14:textId="77777777" w:rsidR="00BD1E4F" w:rsidRPr="004F061F" w:rsidRDefault="00BD1E4F" w:rsidP="00BD1E4F">
            <w:pPr>
              <w:spacing w:line="180" w:lineRule="exact"/>
              <w:ind w:leftChars="-42" w:left="72" w:hangingChars="100" w:hanging="160"/>
              <w:rPr>
                <w:rFonts w:ascii="ＭＳ 明朝" w:eastAsia="ＭＳ 明朝" w:hAnsi="ＭＳ 明朝"/>
                <w:sz w:val="16"/>
                <w:szCs w:val="16"/>
              </w:rPr>
            </w:pPr>
            <w:r w:rsidRPr="00F024F1">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2FE2A5FD" w14:textId="77777777" w:rsidR="00BD1E4F" w:rsidRPr="002B257F" w:rsidRDefault="00BD1E4F" w:rsidP="006762F5">
            <w:pPr>
              <w:widowControl/>
              <w:ind w:leftChars="-59" w:left="-124" w:rightChars="-38" w:right="-80"/>
              <w:jc w:val="center"/>
              <w:rPr>
                <w:color w:val="000000" w:themeColor="text1"/>
                <w:sz w:val="16"/>
                <w:szCs w:val="16"/>
              </w:rPr>
            </w:pPr>
          </w:p>
        </w:tc>
        <w:tc>
          <w:tcPr>
            <w:tcW w:w="4092" w:type="dxa"/>
            <w:shd w:val="clear" w:color="auto" w:fill="FFFFCC"/>
          </w:tcPr>
          <w:p w14:paraId="2506B5E0" w14:textId="77777777" w:rsidR="00BD1E4F" w:rsidRPr="002B257F" w:rsidRDefault="00BD1E4F" w:rsidP="006762F5">
            <w:pPr>
              <w:widowControl/>
              <w:jc w:val="left"/>
              <w:rPr>
                <w:color w:val="000000" w:themeColor="text1"/>
                <w:sz w:val="16"/>
                <w:szCs w:val="16"/>
              </w:rPr>
            </w:pPr>
          </w:p>
        </w:tc>
      </w:tr>
    </w:tbl>
    <w:p w14:paraId="6CEA6BFB" w14:textId="77777777" w:rsidR="006E5365" w:rsidRDefault="006E5365" w:rsidP="004B40A2">
      <w:pPr>
        <w:widowControl/>
        <w:jc w:val="left"/>
        <w:rPr>
          <w:color w:val="000000" w:themeColor="text1"/>
          <w:sz w:val="22"/>
        </w:rPr>
      </w:pPr>
    </w:p>
    <w:p w14:paraId="783D7663" w14:textId="77777777" w:rsidR="00AE5760" w:rsidRDefault="00AE5760"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14:paraId="69CF164B" w14:textId="77777777" w:rsidTr="006E5365">
        <w:trPr>
          <w:trHeight w:val="333"/>
        </w:trPr>
        <w:tc>
          <w:tcPr>
            <w:tcW w:w="10380" w:type="dxa"/>
            <w:vAlign w:val="center"/>
          </w:tcPr>
          <w:p w14:paraId="68F3BE0E" w14:textId="77777777" w:rsidR="006E5365" w:rsidRDefault="006E5365" w:rsidP="006E5365">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8973B13"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footerReference w:type="default" r:id="rId9"/>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D9239" w14:textId="77777777" w:rsidR="00E27B23" w:rsidRDefault="00E27B23" w:rsidP="00736B7A">
      <w:r>
        <w:separator/>
      </w:r>
    </w:p>
  </w:endnote>
  <w:endnote w:type="continuationSeparator" w:id="0">
    <w:p w14:paraId="79AC6945" w14:textId="77777777" w:rsidR="00E27B23" w:rsidRDefault="00E27B23"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A1F0" w14:textId="5B25BD49" w:rsidR="00997FD6" w:rsidRPr="008C4B2D" w:rsidRDefault="00997FD6" w:rsidP="008C4B2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FD95C" w14:textId="77777777" w:rsidR="00E27B23" w:rsidRDefault="00E27B23" w:rsidP="00736B7A">
      <w:r>
        <w:separator/>
      </w:r>
    </w:p>
  </w:footnote>
  <w:footnote w:type="continuationSeparator" w:id="0">
    <w:p w14:paraId="75F10514" w14:textId="77777777" w:rsidR="00E27B23" w:rsidRDefault="00E27B23"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E85C"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6874D920"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F024F1">
      <w:rPr>
        <w:rFonts w:ascii="ＭＳ 明朝" w:eastAsia="ＭＳ 明朝" w:hAnsi="ＭＳ 明朝" w:hint="eastAsia"/>
        <w:b/>
        <w:color w:val="000000" w:themeColor="text1"/>
        <w:sz w:val="24"/>
        <w:szCs w:val="24"/>
      </w:rPr>
      <w:t>中之島</w:t>
    </w:r>
    <w:r w:rsidR="003B02F1" w:rsidRPr="008B18DC">
      <w:rPr>
        <w:rFonts w:ascii="ＭＳ 明朝" w:eastAsia="ＭＳ 明朝" w:hAnsi="ＭＳ 明朝" w:hint="eastAsia"/>
        <w:b/>
        <w:color w:val="000000" w:themeColor="text1"/>
        <w:sz w:val="24"/>
        <w:szCs w:val="24"/>
      </w:rPr>
      <w:t>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7560"/>
    <w:rsid w:val="00061F56"/>
    <w:rsid w:val="00063DE4"/>
    <w:rsid w:val="00083A7E"/>
    <w:rsid w:val="000A0AD9"/>
    <w:rsid w:val="000B1CFD"/>
    <w:rsid w:val="000C730B"/>
    <w:rsid w:val="000E6D55"/>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7474B"/>
    <w:rsid w:val="002768DD"/>
    <w:rsid w:val="002B257F"/>
    <w:rsid w:val="002B7217"/>
    <w:rsid w:val="002D0115"/>
    <w:rsid w:val="002D305E"/>
    <w:rsid w:val="002D4E67"/>
    <w:rsid w:val="002E3780"/>
    <w:rsid w:val="002E6719"/>
    <w:rsid w:val="002F588E"/>
    <w:rsid w:val="002F77F0"/>
    <w:rsid w:val="003007CA"/>
    <w:rsid w:val="00300BAD"/>
    <w:rsid w:val="00303E2C"/>
    <w:rsid w:val="00307AF6"/>
    <w:rsid w:val="00311365"/>
    <w:rsid w:val="0031641F"/>
    <w:rsid w:val="00341D2B"/>
    <w:rsid w:val="0035013E"/>
    <w:rsid w:val="00352E9A"/>
    <w:rsid w:val="00362C60"/>
    <w:rsid w:val="00375A25"/>
    <w:rsid w:val="00382981"/>
    <w:rsid w:val="003A739A"/>
    <w:rsid w:val="003B0186"/>
    <w:rsid w:val="003B02F1"/>
    <w:rsid w:val="003C2BFD"/>
    <w:rsid w:val="003D05B7"/>
    <w:rsid w:val="003F1DF8"/>
    <w:rsid w:val="003F61EA"/>
    <w:rsid w:val="00416DFA"/>
    <w:rsid w:val="00421E08"/>
    <w:rsid w:val="004339EA"/>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762F5"/>
    <w:rsid w:val="006A68E1"/>
    <w:rsid w:val="006B69C2"/>
    <w:rsid w:val="006B7C9C"/>
    <w:rsid w:val="006C0E66"/>
    <w:rsid w:val="006C538A"/>
    <w:rsid w:val="006C5483"/>
    <w:rsid w:val="006C6EA1"/>
    <w:rsid w:val="006D242D"/>
    <w:rsid w:val="006D72B9"/>
    <w:rsid w:val="006E5365"/>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92D89"/>
    <w:rsid w:val="008A0704"/>
    <w:rsid w:val="008C05AF"/>
    <w:rsid w:val="008C4B2D"/>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0753"/>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E5760"/>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D1E4F"/>
    <w:rsid w:val="00BE195D"/>
    <w:rsid w:val="00BE322C"/>
    <w:rsid w:val="00BF3B91"/>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A79B8"/>
    <w:rsid w:val="00CB4EBB"/>
    <w:rsid w:val="00CC0B4B"/>
    <w:rsid w:val="00CC6D60"/>
    <w:rsid w:val="00CC6F70"/>
    <w:rsid w:val="00CC77CB"/>
    <w:rsid w:val="00CD0000"/>
    <w:rsid w:val="00CD578A"/>
    <w:rsid w:val="00CD7653"/>
    <w:rsid w:val="00CF401C"/>
    <w:rsid w:val="00D06447"/>
    <w:rsid w:val="00D1100F"/>
    <w:rsid w:val="00D14F66"/>
    <w:rsid w:val="00D203CE"/>
    <w:rsid w:val="00D23611"/>
    <w:rsid w:val="00D35549"/>
    <w:rsid w:val="00D54A18"/>
    <w:rsid w:val="00D55196"/>
    <w:rsid w:val="00D66F0D"/>
    <w:rsid w:val="00D733DA"/>
    <w:rsid w:val="00D77615"/>
    <w:rsid w:val="00D912B7"/>
    <w:rsid w:val="00D97378"/>
    <w:rsid w:val="00DA248D"/>
    <w:rsid w:val="00DA7BF0"/>
    <w:rsid w:val="00DC7A6A"/>
    <w:rsid w:val="00DF1274"/>
    <w:rsid w:val="00DF257F"/>
    <w:rsid w:val="00E03493"/>
    <w:rsid w:val="00E106C9"/>
    <w:rsid w:val="00E24172"/>
    <w:rsid w:val="00E27B23"/>
    <w:rsid w:val="00E468F2"/>
    <w:rsid w:val="00E57222"/>
    <w:rsid w:val="00E579BB"/>
    <w:rsid w:val="00E57A79"/>
    <w:rsid w:val="00E71CA7"/>
    <w:rsid w:val="00E721C5"/>
    <w:rsid w:val="00E733D3"/>
    <w:rsid w:val="00E75AA3"/>
    <w:rsid w:val="00E77A95"/>
    <w:rsid w:val="00E94E33"/>
    <w:rsid w:val="00EA474B"/>
    <w:rsid w:val="00EB0786"/>
    <w:rsid w:val="00EC25FF"/>
    <w:rsid w:val="00ED1C32"/>
    <w:rsid w:val="00EE4D1A"/>
    <w:rsid w:val="00EE7283"/>
    <w:rsid w:val="00EF660D"/>
    <w:rsid w:val="00F024F1"/>
    <w:rsid w:val="00F14D8B"/>
    <w:rsid w:val="00F2173C"/>
    <w:rsid w:val="00F239CF"/>
    <w:rsid w:val="00F33FC1"/>
    <w:rsid w:val="00F416BE"/>
    <w:rsid w:val="00FA6658"/>
    <w:rsid w:val="00FB1130"/>
    <w:rsid w:val="00FB3503"/>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5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C18C-1734-499A-9340-51CFA063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2020-05-08T01:42:00Z</dcterms:created>
  <dcterms:modified xsi:type="dcterms:W3CDTF">2020-05-08T02:09:00Z</dcterms:modified>
</cp:coreProperties>
</file>