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AF7B1B">
              <w:trPr>
                <w:trHeight w:hRule="exact" w:val="567"/>
              </w:trPr>
              <w:tc>
                <w:tcPr>
                  <w:tcW w:w="21263" w:type="dxa"/>
                  <w:gridSpan w:val="12"/>
                  <w:vAlign w:val="center"/>
                </w:tcPr>
                <w:p w:rsidR="004B40A2" w:rsidRPr="00AD3B68" w:rsidRDefault="004B40A2" w:rsidP="00D97378">
                  <w:pPr>
                    <w:jc w:val="left"/>
                    <w:rPr>
                      <w:rFonts w:ascii="ＭＳ 明朝" w:eastAsia="ＭＳ 明朝" w:hAnsi="ＭＳ 明朝"/>
                      <w:b/>
                      <w:color w:val="000000" w:themeColor="text1"/>
                      <w:sz w:val="28"/>
                      <w:szCs w:val="28"/>
                    </w:rPr>
                  </w:pPr>
                  <w:r w:rsidRPr="00AD3B68">
                    <w:rPr>
                      <w:rFonts w:ascii="ＭＳ 明朝" w:eastAsia="ＭＳ 明朝" w:hAnsi="ＭＳ 明朝" w:hint="eastAsia"/>
                      <w:b/>
                      <w:color w:val="000000" w:themeColor="text1"/>
                      <w:sz w:val="24"/>
                      <w:szCs w:val="24"/>
                    </w:rPr>
                    <w:t>景観配慮事項説明書［基本届出区域：</w:t>
                  </w:r>
                  <w:r w:rsidR="00CC6D60">
                    <w:rPr>
                      <w:rFonts w:ascii="ＭＳ 明朝" w:eastAsia="ＭＳ 明朝" w:hAnsi="ＭＳ 明朝" w:hint="eastAsia"/>
                      <w:b/>
                      <w:color w:val="000000" w:themeColor="text1"/>
                      <w:sz w:val="24"/>
                      <w:szCs w:val="24"/>
                    </w:rPr>
                    <w:t>都心景観形成</w:t>
                  </w:r>
                  <w:r w:rsidR="007B67BF" w:rsidRPr="00AD3B68">
                    <w:rPr>
                      <w:rFonts w:ascii="ＭＳ 明朝" w:eastAsia="ＭＳ 明朝" w:hAnsi="ＭＳ 明朝" w:hint="eastAsia"/>
                      <w:b/>
                      <w:color w:val="000000" w:themeColor="text1"/>
                      <w:sz w:val="24"/>
                      <w:szCs w:val="24"/>
                    </w:rPr>
                    <w:t>区域</w:t>
                  </w:r>
                  <w:r w:rsidR="00635620">
                    <w:rPr>
                      <w:rFonts w:ascii="ＭＳ 明朝" w:eastAsia="ＭＳ 明朝" w:hAnsi="ＭＳ 明朝" w:hint="eastAsia"/>
                      <w:b/>
                      <w:color w:val="000000" w:themeColor="text1"/>
                      <w:sz w:val="24"/>
                      <w:szCs w:val="24"/>
                    </w:rPr>
                    <w:t>（工作</w:t>
                  </w:r>
                  <w:r w:rsidRPr="00AD3B68">
                    <w:rPr>
                      <w:rFonts w:ascii="ＭＳ 明朝" w:eastAsia="ＭＳ 明朝" w:hAnsi="ＭＳ 明朝" w:hint="eastAsia"/>
                      <w:b/>
                      <w:color w:val="000000" w:themeColor="text1"/>
                      <w:sz w:val="24"/>
                      <w:szCs w:val="24"/>
                    </w:rPr>
                    <w:t>物）］</w:t>
                  </w:r>
                </w:p>
              </w:tc>
            </w:tr>
            <w:tr w:rsidR="00AF7B1B" w:rsidRPr="00AD3B68" w:rsidTr="00AF7B1B">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AF7B1B">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AF7B1B">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AF7B1B">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2977E8">
                  <w:pPr>
                    <w:spacing w:line="180" w:lineRule="exact"/>
                    <w:ind w:firstLineChars="50" w:firstLine="110"/>
                    <w:jc w:val="left"/>
                    <w:rPr>
                      <w:rFonts w:ascii="ＭＳ 明朝" w:eastAsia="ＭＳ 明朝" w:hAnsi="ＭＳ 明朝"/>
                      <w:color w:val="000000" w:themeColor="text1"/>
                      <w:sz w:val="16"/>
                      <w:szCs w:val="16"/>
                    </w:rPr>
                  </w:pPr>
                  <w:r w:rsidRPr="002977E8">
                    <w:rPr>
                      <w:rFonts w:ascii="ＭＳ 明朝" w:eastAsia="ＭＳ 明朝" w:hAnsi="ＭＳ 明朝" w:hint="eastAsia"/>
                      <w:color w:val="000000" w:themeColor="text1"/>
                      <w:spacing w:val="30"/>
                      <w:kern w:val="0"/>
                      <w:sz w:val="16"/>
                      <w:szCs w:val="16"/>
                      <w:fitText w:val="688" w:id="1456038912"/>
                    </w:rPr>
                    <w:t>配置</w:t>
                  </w:r>
                  <w:r w:rsidRPr="002977E8">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AF7B1B" w:rsidRDefault="00AF7B1B" w:rsidP="007B4032">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・敷地際に空地を設け、周辺への圧迫感や威圧感の軽減に努める。</w:t>
                  </w:r>
                </w:p>
                <w:p w:rsidR="00AF7B1B" w:rsidRPr="004F061F" w:rsidRDefault="00AF7B1B" w:rsidP="007B4032">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・主たる道路や隣接する公園等の公共空間からの見え方に十分配慮し、工作物に付属する駐車場等がある場合は、その周囲及び出入口等の緑化に努める。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2977E8">
                    <w:rPr>
                      <w:rFonts w:ascii="ＭＳ 明朝" w:eastAsia="ＭＳ 明朝" w:hAnsi="ＭＳ 明朝" w:hint="eastAsia"/>
                      <w:color w:val="000000" w:themeColor="text1"/>
                      <w:spacing w:val="45"/>
                      <w:kern w:val="0"/>
                      <w:sz w:val="16"/>
                      <w:szCs w:val="16"/>
                      <w:fitText w:val="688" w:id="1456039680"/>
                    </w:rPr>
                    <w:t xml:space="preserve">外 </w:t>
                  </w:r>
                  <w:r w:rsidRPr="002977E8">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AF7B1B" w:rsidRPr="00EF5098"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・工作物単体のバランスだけでなく、周辺景観と調和するよう、形態意匠を工夫する。</w:t>
                  </w:r>
                </w:p>
                <w:p w:rsidR="00AF7B1B" w:rsidRPr="00A57029"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・工作物の正面だけでなく、主たる道路や隣接する公園等の公共空間から見える、工作物の側面や背面の</w:t>
                  </w:r>
                  <w:r w:rsidRPr="00467480">
                    <w:rPr>
                      <w:rFonts w:ascii="ＭＳ 明朝" w:eastAsia="ＭＳ 明朝" w:hAnsi="ＭＳ 明朝" w:hint="eastAsia"/>
                      <w:sz w:val="16"/>
                      <w:szCs w:val="16"/>
                    </w:rPr>
                    <w:t>形態意匠も</w:t>
                  </w:r>
                  <w:r w:rsidRPr="00A57029">
                    <w:rPr>
                      <w:rFonts w:ascii="ＭＳ 明朝" w:eastAsia="ＭＳ 明朝" w:hAnsi="ＭＳ 明朝" w:hint="eastAsia"/>
                      <w:sz w:val="16"/>
                      <w:szCs w:val="16"/>
                    </w:rPr>
                    <w:t>工夫する</w:t>
                  </w:r>
                  <w:r w:rsidR="000A7247" w:rsidRPr="00A57029">
                    <w:rPr>
                      <w:rFonts w:ascii="ＭＳ 明朝" w:eastAsia="ＭＳ 明朝" w:hAnsi="ＭＳ 明朝" w:hint="eastAsia"/>
                      <w:sz w:val="16"/>
                      <w:szCs w:val="16"/>
                    </w:rPr>
                    <w:t>。</w:t>
                  </w:r>
                </w:p>
                <w:p w:rsidR="00AF7B1B" w:rsidRPr="004F061F"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・大規模な面は、圧迫感のある単調なものとならないよう、形態意匠を工夫する。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w:t>
                  </w:r>
                  <w:bookmarkStart w:id="0" w:name="_GoBack"/>
                  <w:bookmarkEnd w:id="0"/>
                  <w:r>
                    <w:rPr>
                      <w:rFonts w:ascii="ＭＳ 明朝" w:eastAsia="ＭＳ 明朝" w:hAnsi="ＭＳ 明朝" w:hint="eastAsia"/>
                      <w:sz w:val="16"/>
                      <w:szCs w:val="16"/>
                    </w:rPr>
                    <w:t>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1750D9"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AF7B1B" w:rsidRDefault="00AF7B1B" w:rsidP="00AF7B1B">
                  <w:pPr>
                    <w:spacing w:line="160" w:lineRule="exact"/>
                    <w:ind w:left="140" w:hangingChars="100" w:hanging="140"/>
                    <w:rPr>
                      <w:rFonts w:ascii="ＭＳ 明朝" w:eastAsia="ＭＳ 明朝" w:hAnsi="ＭＳ 明朝"/>
                      <w:spacing w:val="-10"/>
                      <w:kern w:val="16"/>
                      <w:sz w:val="16"/>
                      <w:szCs w:val="16"/>
                    </w:rPr>
                  </w:pPr>
                  <w:r w:rsidRPr="00AF7B1B">
                    <w:rPr>
                      <w:rFonts w:ascii="ＭＳ 明朝" w:eastAsia="ＭＳ 明朝" w:hAnsi="ＭＳ 明朝" w:hint="eastAsia"/>
                      <w:spacing w:val="-10"/>
                      <w:kern w:val="16"/>
                      <w:sz w:val="16"/>
                      <w:szCs w:val="16"/>
                    </w:rPr>
                    <w:t>【河川景観配慮ゾーン】</w:t>
                  </w:r>
                </w:p>
                <w:p w:rsidR="00AF7B1B" w:rsidRPr="00AF7B1B" w:rsidRDefault="00AF7B1B" w:rsidP="00AF7B1B">
                  <w:pPr>
                    <w:spacing w:line="160" w:lineRule="exact"/>
                    <w:ind w:left="140" w:hangingChars="100" w:hanging="140"/>
                    <w:rPr>
                      <w:rFonts w:ascii="ＭＳ 明朝" w:eastAsia="ＭＳ 明朝" w:hAnsi="ＭＳ 明朝"/>
                      <w:spacing w:val="-10"/>
                      <w:kern w:val="16"/>
                      <w:sz w:val="16"/>
                      <w:szCs w:val="16"/>
                    </w:rPr>
                  </w:pPr>
                  <w:r w:rsidRPr="00AF7B1B">
                    <w:rPr>
                      <w:rFonts w:ascii="ＭＳ 明朝" w:eastAsia="ＭＳ 明朝" w:hAnsi="ＭＳ 明朝" w:hint="eastAsia"/>
                      <w:spacing w:val="-10"/>
                      <w:kern w:val="16"/>
                      <w:sz w:val="16"/>
                      <w:szCs w:val="16"/>
                    </w:rPr>
                    <w:t>・対岸、橋上及び水上からの見え方を意識した形態意匠となるよう工夫する。</w:t>
                  </w:r>
                </w:p>
                <w:p w:rsidR="00AF7B1B" w:rsidRPr="004F061F" w:rsidRDefault="00AF7B1B" w:rsidP="00AF7B1B">
                  <w:pPr>
                    <w:spacing w:line="160" w:lineRule="exact"/>
                    <w:ind w:left="140" w:hangingChars="100" w:hanging="140"/>
                    <w:rPr>
                      <w:rFonts w:ascii="ＭＳ 明朝" w:eastAsia="ＭＳ 明朝" w:hAnsi="ＭＳ 明朝"/>
                      <w:sz w:val="16"/>
                      <w:szCs w:val="16"/>
                    </w:rPr>
                  </w:pPr>
                  <w:r w:rsidRPr="00AF7B1B">
                    <w:rPr>
                      <w:rFonts w:ascii="ＭＳ 明朝" w:eastAsia="ＭＳ 明朝" w:hAnsi="ＭＳ 明朝" w:hint="eastAsia"/>
                      <w:spacing w:val="-10"/>
                      <w:kern w:val="16"/>
                      <w:sz w:val="16"/>
                      <w:szCs w:val="16"/>
                    </w:rPr>
                    <w:t>・堂島川、土佐堀川、大川、道頓堀川及び東横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C70495" w:rsidRDefault="00AF7B1B" w:rsidP="00AF7B1B">
                  <w:pPr>
                    <w:spacing w:line="180" w:lineRule="exact"/>
                    <w:ind w:left="160" w:hangingChars="100" w:hanging="160"/>
                    <w:rPr>
                      <w:rFonts w:ascii="ＭＳ 明朝" w:eastAsia="ＭＳ 明朝" w:hAnsi="ＭＳ 明朝"/>
                      <w:sz w:val="16"/>
                      <w:szCs w:val="16"/>
                    </w:rPr>
                  </w:pPr>
                  <w:r w:rsidRPr="00C70495">
                    <w:rPr>
                      <w:rFonts w:ascii="ＭＳ 明朝" w:eastAsia="ＭＳ 明朝" w:hAnsi="ＭＳ 明朝" w:hint="eastAsia"/>
                      <w:sz w:val="16"/>
                      <w:szCs w:val="16"/>
                    </w:rPr>
                    <w:t>【道路景観配慮ゾーン】</w:t>
                  </w:r>
                </w:p>
                <w:p w:rsidR="00AF7B1B" w:rsidRPr="004F061F" w:rsidRDefault="00AF7B1B" w:rsidP="00AF7B1B">
                  <w:pPr>
                    <w:spacing w:line="180" w:lineRule="exact"/>
                    <w:ind w:left="160" w:hangingChars="100" w:hanging="160"/>
                    <w:rPr>
                      <w:rFonts w:ascii="ＭＳ 明朝" w:eastAsia="ＭＳ 明朝" w:hAnsi="ＭＳ 明朝"/>
                      <w:sz w:val="16"/>
                      <w:szCs w:val="16"/>
                    </w:rPr>
                  </w:pPr>
                  <w:r w:rsidRPr="00C70495">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2977E8">
                  <w:pPr>
                    <w:spacing w:line="180" w:lineRule="exact"/>
                    <w:ind w:firstLineChars="50" w:firstLine="74"/>
                    <w:rPr>
                      <w:rFonts w:ascii="ＭＳ 明朝" w:eastAsia="ＭＳ 明朝" w:hAnsi="ＭＳ 明朝"/>
                      <w:color w:val="000000" w:themeColor="text1"/>
                      <w:sz w:val="16"/>
                      <w:szCs w:val="16"/>
                    </w:rPr>
                  </w:pPr>
                  <w:r w:rsidRPr="002977E8">
                    <w:rPr>
                      <w:rFonts w:ascii="ＭＳ 明朝" w:eastAsia="ＭＳ 明朝" w:hAnsi="ＭＳ 明朝" w:hint="eastAsia"/>
                      <w:color w:val="000000" w:themeColor="text1"/>
                      <w:w w:val="93"/>
                      <w:kern w:val="0"/>
                      <w:sz w:val="16"/>
                      <w:szCs w:val="16"/>
                      <w:fitText w:val="688" w:id="1456042496"/>
                    </w:rPr>
                    <w:t>夜間景</w:t>
                  </w:r>
                  <w:r w:rsidRPr="002977E8">
                    <w:rPr>
                      <w:rFonts w:ascii="ＭＳ 明朝" w:eastAsia="ＭＳ 明朝" w:hAnsi="ＭＳ 明朝" w:hint="eastAsia"/>
                      <w:color w:val="000000" w:themeColor="text1"/>
                      <w:spacing w:val="37"/>
                      <w:w w:val="93"/>
                      <w:kern w:val="0"/>
                      <w:sz w:val="16"/>
                      <w:szCs w:val="16"/>
                      <w:fitText w:val="688" w:id="1456042496"/>
                    </w:rPr>
                    <w:t>観</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・光のまちづくり推進委員会での取り組みを踏まえ、護岸や橋梁等の良好なライトアップに努める。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0A7247"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7E8" w:rsidRDefault="002977E8" w:rsidP="00736B7A">
      <w:r>
        <w:separator/>
      </w:r>
    </w:p>
  </w:endnote>
  <w:endnote w:type="continuationSeparator" w:id="0">
    <w:p w:rsidR="002977E8" w:rsidRDefault="002977E8"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7E8" w:rsidRDefault="002977E8" w:rsidP="00736B7A">
      <w:r>
        <w:separator/>
      </w:r>
    </w:p>
  </w:footnote>
  <w:footnote w:type="continuationSeparator" w:id="0">
    <w:p w:rsidR="002977E8" w:rsidRDefault="002977E8"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A0AD9"/>
    <w:rsid w:val="000A7247"/>
    <w:rsid w:val="000C730B"/>
    <w:rsid w:val="000E7742"/>
    <w:rsid w:val="000F3A93"/>
    <w:rsid w:val="0010169D"/>
    <w:rsid w:val="00101C37"/>
    <w:rsid w:val="00106917"/>
    <w:rsid w:val="00110F69"/>
    <w:rsid w:val="0011349D"/>
    <w:rsid w:val="001221BF"/>
    <w:rsid w:val="00125157"/>
    <w:rsid w:val="0012618B"/>
    <w:rsid w:val="00126A41"/>
    <w:rsid w:val="00137EAB"/>
    <w:rsid w:val="001511CF"/>
    <w:rsid w:val="001659D4"/>
    <w:rsid w:val="001750D9"/>
    <w:rsid w:val="00185C88"/>
    <w:rsid w:val="001923CF"/>
    <w:rsid w:val="00195D36"/>
    <w:rsid w:val="001A4904"/>
    <w:rsid w:val="001B4418"/>
    <w:rsid w:val="001C00BB"/>
    <w:rsid w:val="001D59A5"/>
    <w:rsid w:val="001E7C29"/>
    <w:rsid w:val="001F6E4C"/>
    <w:rsid w:val="0020103A"/>
    <w:rsid w:val="00223F7A"/>
    <w:rsid w:val="00252BA4"/>
    <w:rsid w:val="0027474B"/>
    <w:rsid w:val="002768DD"/>
    <w:rsid w:val="002977E8"/>
    <w:rsid w:val="002B7217"/>
    <w:rsid w:val="002D0115"/>
    <w:rsid w:val="002D305E"/>
    <w:rsid w:val="002D4E67"/>
    <w:rsid w:val="002E3780"/>
    <w:rsid w:val="002F77F0"/>
    <w:rsid w:val="00307AF6"/>
    <w:rsid w:val="0031641F"/>
    <w:rsid w:val="00341D2B"/>
    <w:rsid w:val="00352E9A"/>
    <w:rsid w:val="00362C60"/>
    <w:rsid w:val="00382981"/>
    <w:rsid w:val="003A739A"/>
    <w:rsid w:val="003B0186"/>
    <w:rsid w:val="003C2BFD"/>
    <w:rsid w:val="003D05B7"/>
    <w:rsid w:val="003F1DF8"/>
    <w:rsid w:val="003F61EA"/>
    <w:rsid w:val="00421E08"/>
    <w:rsid w:val="004558CA"/>
    <w:rsid w:val="0046643C"/>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648E"/>
    <w:rsid w:val="00773788"/>
    <w:rsid w:val="007B4032"/>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5134C"/>
    <w:rsid w:val="00A57029"/>
    <w:rsid w:val="00A65925"/>
    <w:rsid w:val="00A73218"/>
    <w:rsid w:val="00A74225"/>
    <w:rsid w:val="00A8313B"/>
    <w:rsid w:val="00A877A7"/>
    <w:rsid w:val="00A945A4"/>
    <w:rsid w:val="00AC01E4"/>
    <w:rsid w:val="00AD3B68"/>
    <w:rsid w:val="00AF7B1B"/>
    <w:rsid w:val="00B01365"/>
    <w:rsid w:val="00B103CF"/>
    <w:rsid w:val="00B10A74"/>
    <w:rsid w:val="00B136BC"/>
    <w:rsid w:val="00B13EA0"/>
    <w:rsid w:val="00B145D5"/>
    <w:rsid w:val="00B178BB"/>
    <w:rsid w:val="00B2095D"/>
    <w:rsid w:val="00B2774D"/>
    <w:rsid w:val="00B30E6E"/>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0495"/>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4D1A"/>
    <w:rsid w:val="00EE7283"/>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0CD28-C0F8-4864-B7EF-B539E17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2017-06-29T06:37:00Z</cp:lastPrinted>
  <dcterms:created xsi:type="dcterms:W3CDTF">2017-06-19T09:53:00Z</dcterms:created>
  <dcterms:modified xsi:type="dcterms:W3CDTF">2017-06-29T13:49:00Z</dcterms:modified>
</cp:coreProperties>
</file>