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239D" w14:textId="77777777" w:rsidR="0048721D" w:rsidRDefault="0048721D" w:rsidP="0048721D">
      <w:pPr>
        <w:rPr>
          <w:rFonts w:asciiTheme="minorEastAsia" w:hAnsiTheme="minorEastAsia"/>
          <w:sz w:val="24"/>
          <w:szCs w:val="24"/>
        </w:rPr>
      </w:pPr>
    </w:p>
    <w:p w14:paraId="5A35019F" w14:textId="195B755D" w:rsidR="0055598D" w:rsidRPr="00483B29" w:rsidRDefault="0001331D" w:rsidP="00D123D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大阪産業創造館</w:t>
      </w:r>
      <w:r w:rsidR="0055598D" w:rsidRPr="00483B29">
        <w:rPr>
          <w:rFonts w:asciiTheme="minorEastAsia" w:hAnsiTheme="minorEastAsia" w:hint="eastAsia"/>
          <w:sz w:val="24"/>
          <w:szCs w:val="24"/>
        </w:rPr>
        <w:t>ＥＳＣＯ事業導入検討調査会</w:t>
      </w:r>
      <w:r w:rsidR="00E974E0" w:rsidRPr="00483B29">
        <w:rPr>
          <w:rFonts w:asciiTheme="minorEastAsia" w:hAnsiTheme="minorEastAsia" w:hint="eastAsia"/>
          <w:sz w:val="24"/>
          <w:szCs w:val="24"/>
        </w:rPr>
        <w:t>を</w:t>
      </w:r>
      <w:r w:rsidR="0055598D" w:rsidRPr="00483B29">
        <w:rPr>
          <w:rFonts w:asciiTheme="minorEastAsia" w:hAnsiTheme="minorEastAsia" w:hint="eastAsia"/>
          <w:sz w:val="24"/>
          <w:szCs w:val="24"/>
        </w:rPr>
        <w:t>開催</w:t>
      </w:r>
      <w:r w:rsidR="00E974E0" w:rsidRPr="00483B29">
        <w:rPr>
          <w:rFonts w:asciiTheme="minorEastAsia" w:hAnsiTheme="minorEastAsia" w:hint="eastAsia"/>
          <w:sz w:val="24"/>
          <w:szCs w:val="24"/>
        </w:rPr>
        <w:t>します</w:t>
      </w:r>
    </w:p>
    <w:p w14:paraId="3E8C0475" w14:textId="77777777" w:rsidR="0055598D" w:rsidRPr="00966A40" w:rsidRDefault="0055598D" w:rsidP="0055598D">
      <w:pPr>
        <w:rPr>
          <w:rFonts w:asciiTheme="minorEastAsia" w:hAnsiTheme="minorEastAsia"/>
        </w:rPr>
      </w:pPr>
    </w:p>
    <w:p w14:paraId="1C93D239" w14:textId="77777777" w:rsidR="0087249F" w:rsidRPr="00483B29" w:rsidRDefault="0087249F" w:rsidP="0055598D">
      <w:pPr>
        <w:rPr>
          <w:rFonts w:asciiTheme="minorEastAsia" w:hAnsiTheme="minorEastAsia"/>
        </w:rPr>
      </w:pPr>
    </w:p>
    <w:p w14:paraId="6DF4A6C0" w14:textId="77777777" w:rsidR="0055598D" w:rsidRPr="00483B29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14:paraId="5DAE0FFB" w14:textId="333008AC" w:rsidR="0055598D" w:rsidRPr="00483B29" w:rsidRDefault="0055598D" w:rsidP="006753C2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現在、</w:t>
      </w:r>
      <w:r w:rsidR="0001331D">
        <w:rPr>
          <w:rFonts w:asciiTheme="minorEastAsia" w:hAnsiTheme="minorEastAsia" w:hint="eastAsia"/>
        </w:rPr>
        <w:t>大阪産業創造館</w:t>
      </w:r>
      <w:r w:rsidR="00A2753B">
        <w:rPr>
          <w:rFonts w:asciiTheme="minorEastAsia" w:hAnsiTheme="minorEastAsia" w:hint="eastAsia"/>
        </w:rPr>
        <w:t>におきまして</w:t>
      </w:r>
      <w:r w:rsidRPr="00483B29">
        <w:rPr>
          <w:rFonts w:asciiTheme="minorEastAsia" w:hAnsiTheme="minorEastAsia" w:hint="eastAsia"/>
        </w:rPr>
        <w:t>ＥＳＣＯ事業の導入を検討して</w:t>
      </w:r>
      <w:r w:rsidR="006753C2">
        <w:rPr>
          <w:rFonts w:asciiTheme="minorEastAsia" w:hAnsiTheme="minorEastAsia" w:hint="eastAsia"/>
        </w:rPr>
        <w:t>おり、</w:t>
      </w:r>
      <w:r w:rsidRPr="00483B29">
        <w:rPr>
          <w:rFonts w:asciiTheme="minorEastAsia" w:hAnsiTheme="minorEastAsia" w:hint="eastAsia"/>
        </w:rPr>
        <w:t>希望者を対象に現地調査の機会を設け、民間事業者の参画意向</w:t>
      </w:r>
      <w:r w:rsidR="00C92A7C" w:rsidRPr="00483B29">
        <w:rPr>
          <w:rFonts w:asciiTheme="minorEastAsia" w:hAnsiTheme="minorEastAsia" w:hint="eastAsia"/>
        </w:rPr>
        <w:t>や</w:t>
      </w:r>
      <w:r w:rsidRPr="00483B29">
        <w:rPr>
          <w:rFonts w:asciiTheme="minorEastAsia" w:hAnsiTheme="minorEastAsia"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14:paraId="79A7F050" w14:textId="20C4BC5F" w:rsidR="0055598D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</w:t>
      </w:r>
      <w:r w:rsidRPr="00C723DD">
        <w:rPr>
          <w:rFonts w:asciiTheme="minorEastAsia" w:hAnsiTheme="minorEastAsia" w:hint="eastAsia"/>
        </w:rPr>
        <w:t>本調査会への参加を希望される場合は</w:t>
      </w:r>
      <w:r w:rsidRPr="00C723DD">
        <w:rPr>
          <w:rFonts w:asciiTheme="minorEastAsia" w:hAnsiTheme="minorEastAsia" w:hint="eastAsia"/>
          <w:color w:val="000000" w:themeColor="text1"/>
        </w:rPr>
        <w:t>、</w:t>
      </w:r>
      <w:r w:rsidR="00C20E30" w:rsidRPr="00C723DD">
        <w:rPr>
          <w:rFonts w:asciiTheme="minorEastAsia" w:hAnsiTheme="minorEastAsia" w:hint="eastAsia"/>
          <w:color w:val="000000" w:themeColor="text1"/>
        </w:rPr>
        <w:t>令和</w:t>
      </w:r>
      <w:r w:rsidR="0001331D">
        <w:rPr>
          <w:rFonts w:asciiTheme="minorEastAsia" w:hAnsiTheme="minorEastAsia" w:hint="eastAsia"/>
          <w:color w:val="000000" w:themeColor="text1"/>
        </w:rPr>
        <w:t>6</w:t>
      </w:r>
      <w:r w:rsidR="00C20E30" w:rsidRPr="00C723DD">
        <w:rPr>
          <w:rFonts w:asciiTheme="minorEastAsia" w:hAnsiTheme="minorEastAsia" w:hint="eastAsia"/>
          <w:color w:val="000000" w:themeColor="text1"/>
        </w:rPr>
        <w:t>年</w:t>
      </w:r>
      <w:r w:rsidR="00E23916">
        <w:rPr>
          <w:rFonts w:asciiTheme="minorEastAsia" w:hAnsiTheme="minorEastAsia" w:hint="eastAsia"/>
          <w:color w:val="000000" w:themeColor="text1"/>
        </w:rPr>
        <w:t>8</w:t>
      </w:r>
      <w:r w:rsidRPr="00C723DD">
        <w:rPr>
          <w:rFonts w:asciiTheme="minorEastAsia" w:hAnsiTheme="minorEastAsia" w:hint="eastAsia"/>
          <w:color w:val="000000" w:themeColor="text1"/>
        </w:rPr>
        <w:t>月</w:t>
      </w:r>
      <w:r w:rsidR="00E23916">
        <w:rPr>
          <w:rFonts w:asciiTheme="minorEastAsia" w:hAnsiTheme="minorEastAsia" w:hint="eastAsia"/>
          <w:color w:val="000000" w:themeColor="text1"/>
        </w:rPr>
        <w:t>2</w:t>
      </w:r>
      <w:r w:rsidRPr="00C723DD">
        <w:rPr>
          <w:rFonts w:asciiTheme="minorEastAsia" w:hAnsiTheme="minorEastAsia" w:hint="eastAsia"/>
          <w:color w:val="000000" w:themeColor="text1"/>
        </w:rPr>
        <w:t>日（</w:t>
      </w:r>
      <w:r w:rsidR="0001331D">
        <w:rPr>
          <w:rFonts w:asciiTheme="minorEastAsia" w:hAnsiTheme="minorEastAsia" w:hint="eastAsia"/>
          <w:color w:val="000000" w:themeColor="text1"/>
        </w:rPr>
        <w:t>金</w:t>
      </w:r>
      <w:r w:rsidR="00B51F8A">
        <w:rPr>
          <w:rFonts w:asciiTheme="minorEastAsia" w:hAnsiTheme="minorEastAsia" w:hint="eastAsia"/>
          <w:color w:val="000000" w:themeColor="text1"/>
        </w:rPr>
        <w:t>曜日</w:t>
      </w:r>
      <w:r w:rsidRPr="00C723DD">
        <w:rPr>
          <w:rFonts w:asciiTheme="minorEastAsia" w:hAnsiTheme="minorEastAsia" w:hint="eastAsia"/>
          <w:color w:val="000000" w:themeColor="text1"/>
        </w:rPr>
        <w:t>）17</w:t>
      </w:r>
      <w:r w:rsidR="00897AA2" w:rsidRPr="00C723DD">
        <w:rPr>
          <w:rFonts w:asciiTheme="minorEastAsia" w:hAnsiTheme="minorEastAsia" w:hint="eastAsia"/>
          <w:color w:val="000000" w:themeColor="text1"/>
        </w:rPr>
        <w:t>時ま</w:t>
      </w:r>
      <w:r w:rsidR="00897AA2" w:rsidRPr="00C723DD">
        <w:rPr>
          <w:rFonts w:asciiTheme="minorEastAsia" w:hAnsiTheme="minorEastAsia" w:hint="eastAsia"/>
        </w:rPr>
        <w:t>でに、別添</w:t>
      </w:r>
      <w:r w:rsidR="00897AA2" w:rsidRPr="00483B29">
        <w:rPr>
          <w:rFonts w:asciiTheme="minorEastAsia" w:hAnsiTheme="minorEastAsia" w:hint="eastAsia"/>
        </w:rPr>
        <w:t>の「参加申込書」に必要事項を記載の上、連絡</w:t>
      </w:r>
      <w:r w:rsidRPr="00483B29">
        <w:rPr>
          <w:rFonts w:asciiTheme="minorEastAsia" w:hAnsiTheme="minorEastAsia" w:hint="eastAsia"/>
        </w:rPr>
        <w:t>先（事務局）の電子メールアドレス宛に送付してください。</w:t>
      </w:r>
    </w:p>
    <w:p w14:paraId="3ABB2EFD" w14:textId="77777777" w:rsidR="0087249F" w:rsidRPr="0045185A" w:rsidRDefault="0087249F" w:rsidP="0055598D">
      <w:pPr>
        <w:rPr>
          <w:rFonts w:asciiTheme="minorEastAsia" w:hAnsiTheme="minorEastAsia"/>
        </w:rPr>
      </w:pPr>
    </w:p>
    <w:p w14:paraId="33EFF222" w14:textId="77777777" w:rsidR="00FB4370" w:rsidRDefault="0055598D" w:rsidP="00FB4370">
      <w:pPr>
        <w:pStyle w:val="ad"/>
      </w:pPr>
      <w:r w:rsidRPr="00483B29">
        <w:rPr>
          <w:rFonts w:hint="eastAsia"/>
        </w:rPr>
        <w:t>記</w:t>
      </w:r>
    </w:p>
    <w:p w14:paraId="0C6258A9" w14:textId="77777777" w:rsidR="00FB4370" w:rsidRPr="00483B29" w:rsidRDefault="00FB4370" w:rsidP="00FB4370"/>
    <w:p w14:paraId="5EA6465F" w14:textId="77777777" w:rsidR="0055598D" w:rsidRPr="00483B29" w:rsidRDefault="0055598D" w:rsidP="0055598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現地調査</w:t>
      </w:r>
    </w:p>
    <w:p w14:paraId="2BE6991C" w14:textId="77777777" w:rsidR="0055598D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場所・日時</w:t>
      </w:r>
    </w:p>
    <w:tbl>
      <w:tblPr>
        <w:tblStyle w:val="a6"/>
        <w:tblW w:w="8222" w:type="dxa"/>
        <w:tblInd w:w="704" w:type="dxa"/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1843"/>
      </w:tblGrid>
      <w:tr w:rsidR="00167D85" w:rsidRPr="00483B29" w14:paraId="0B0F9B64" w14:textId="77777777" w:rsidTr="00F47913"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88C7E8B" w14:textId="308C2C66"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場</w:t>
            </w:r>
            <w:r w:rsidR="00F47913">
              <w:rPr>
                <w:rFonts w:asciiTheme="minorEastAsia" w:hAnsiTheme="minorEastAsia" w:hint="eastAsia"/>
              </w:rPr>
              <w:t xml:space="preserve">　</w:t>
            </w:r>
            <w:r w:rsidRPr="00483B29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4678" w:type="dxa"/>
            <w:gridSpan w:val="2"/>
            <w:vAlign w:val="center"/>
          </w:tcPr>
          <w:p w14:paraId="50DF7D40" w14:textId="0C90257E"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日</w:t>
            </w:r>
            <w:r w:rsidR="00F47913">
              <w:rPr>
                <w:rFonts w:asciiTheme="minorEastAsia" w:hAnsiTheme="minorEastAsia" w:hint="eastAsia"/>
              </w:rPr>
              <w:t xml:space="preserve">　</w:t>
            </w:r>
            <w:r w:rsidRPr="00483B29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8D4E987" w14:textId="10FAFD7C"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備</w:t>
            </w:r>
            <w:r w:rsidR="00F47913">
              <w:rPr>
                <w:rFonts w:asciiTheme="minorEastAsia" w:hAnsiTheme="minorEastAsia" w:hint="eastAsia"/>
              </w:rPr>
              <w:t xml:space="preserve">　</w:t>
            </w:r>
            <w:r w:rsidRPr="00483B29">
              <w:rPr>
                <w:rFonts w:asciiTheme="minorEastAsia" w:hAnsiTheme="minorEastAsia" w:hint="eastAsia"/>
              </w:rPr>
              <w:t>考</w:t>
            </w:r>
          </w:p>
        </w:tc>
      </w:tr>
      <w:tr w:rsidR="002A10B9" w:rsidRPr="00483B29" w14:paraId="0A68F0DC" w14:textId="77777777" w:rsidTr="00F47913">
        <w:trPr>
          <w:trHeight w:val="56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70C8F968" w14:textId="7105AFC6" w:rsidR="00167D85" w:rsidRPr="00C723DD" w:rsidRDefault="0001331D" w:rsidP="0001331D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大阪産業創造館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6914FFD1" w14:textId="25342ABC" w:rsidR="00167D85" w:rsidRPr="00C723DD" w:rsidRDefault="00C20E30" w:rsidP="00A2753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01331D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E23916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2F7433">
              <w:rPr>
                <w:rFonts w:asciiTheme="minorEastAsia" w:hAnsiTheme="minorEastAsia" w:hint="eastAsia"/>
                <w:color w:val="000000" w:themeColor="text1"/>
              </w:rPr>
              <w:t>22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2F7433">
              <w:rPr>
                <w:rFonts w:asciiTheme="minorEastAsia" w:hAnsiTheme="minorEastAsia" w:hint="eastAsia"/>
                <w:color w:val="000000" w:themeColor="text1"/>
              </w:rPr>
              <w:t>木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14:paraId="65A6EAA3" w14:textId="497E5660" w:rsidR="00483B29" w:rsidRPr="00E23916" w:rsidRDefault="007C50ED" w:rsidP="00167D85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9</w:t>
            </w:r>
            <w:r w:rsidR="00167D85" w:rsidRPr="00E23916">
              <w:rPr>
                <w:rFonts w:asciiTheme="minorEastAsia" w:hAnsiTheme="minorEastAsia" w:hint="eastAsia"/>
              </w:rPr>
              <w:t>時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5</w:t>
            </w:r>
            <w:r w:rsidR="00167D85" w:rsidRPr="00E23916">
              <w:rPr>
                <w:rFonts w:asciiTheme="minorEastAsia" w:hAnsiTheme="minorEastAsia" w:hint="eastAsia"/>
              </w:rPr>
              <w:t>分から</w:t>
            </w:r>
          </w:p>
          <w:p w14:paraId="4F8456C4" w14:textId="1AD97404" w:rsidR="00CF0686" w:rsidRPr="00CF0686" w:rsidRDefault="00167D85" w:rsidP="00E23916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 w:rsidRPr="00E23916">
              <w:rPr>
                <w:rFonts w:asciiTheme="minorEastAsia" w:hAnsiTheme="minorEastAsia" w:hint="eastAsia"/>
              </w:rPr>
              <w:t>1</w:t>
            </w:r>
            <w:r w:rsidR="00CF0686" w:rsidRPr="00E23916">
              <w:rPr>
                <w:rFonts w:asciiTheme="minorEastAsia" w:hAnsiTheme="minorEastAsia" w:hint="eastAsia"/>
              </w:rPr>
              <w:t>6</w:t>
            </w:r>
            <w:r w:rsidRPr="00E23916">
              <w:rPr>
                <w:rFonts w:asciiTheme="minorEastAsia" w:hAnsiTheme="minorEastAsia" w:hint="eastAsia"/>
              </w:rPr>
              <w:t>時00分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14:paraId="23017818" w14:textId="77777777" w:rsidR="00167D85" w:rsidRPr="00483B29" w:rsidRDefault="00167D85" w:rsidP="00E23916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両日とも</w:t>
            </w:r>
            <w:r w:rsidR="00897AA2" w:rsidRPr="00483B29">
              <w:rPr>
                <w:rFonts w:asciiTheme="minorEastAsia" w:hAnsiTheme="minorEastAsia" w:hint="eastAsia"/>
                <w:color w:val="000000" w:themeColor="text1"/>
              </w:rPr>
              <w:t>現地調査の内容は同じ</w:t>
            </w:r>
            <w:r w:rsidRPr="00483B29">
              <w:rPr>
                <w:rFonts w:asciiTheme="minorEastAsia" w:hAnsiTheme="minorEastAsia" w:hint="eastAsia"/>
                <w:color w:val="000000" w:themeColor="text1"/>
              </w:rPr>
              <w:t>です。</w:t>
            </w:r>
          </w:p>
        </w:tc>
      </w:tr>
      <w:tr w:rsidR="002A10B9" w:rsidRPr="00483B29" w14:paraId="7C19CE21" w14:textId="77777777" w:rsidTr="00F47913">
        <w:trPr>
          <w:trHeight w:val="567"/>
        </w:trPr>
        <w:tc>
          <w:tcPr>
            <w:tcW w:w="1701" w:type="dxa"/>
            <w:vMerge/>
            <w:vAlign w:val="center"/>
          </w:tcPr>
          <w:p w14:paraId="76ECEDFA" w14:textId="77777777" w:rsidR="00167D85" w:rsidRPr="00C723DD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7A7289A7" w14:textId="3C73DF13" w:rsidR="00167D85" w:rsidRPr="00C723DD" w:rsidRDefault="00C20E30" w:rsidP="00BA33E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01331D">
              <w:rPr>
                <w:rFonts w:asciiTheme="minorEastAsia" w:hAnsiTheme="minorEastAsia" w:hint="eastAsia"/>
                <w:color w:val="000000" w:themeColor="text1"/>
              </w:rPr>
              <w:t>6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E23916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2F7433">
              <w:rPr>
                <w:rFonts w:asciiTheme="minorEastAsia" w:hAnsiTheme="minorEastAsia" w:hint="eastAsia"/>
                <w:color w:val="000000" w:themeColor="text1"/>
              </w:rPr>
              <w:t>26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2F7433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/>
            <w:vAlign w:val="center"/>
          </w:tcPr>
          <w:p w14:paraId="1717B2FF" w14:textId="77777777"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033AA6B3" w14:textId="77777777"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BDD9175" w14:textId="6E707BD1" w:rsidR="00FF0415" w:rsidRDefault="00FF0415" w:rsidP="0078266F">
      <w:pPr>
        <w:ind w:leftChars="472" w:left="1132" w:hangingChars="67" w:hanging="141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</w:t>
      </w:r>
      <w:r w:rsidR="00E23916">
        <w:rPr>
          <w:rFonts w:asciiTheme="minorEastAsia" w:hAnsiTheme="minorEastAsia" w:hint="eastAsia"/>
        </w:rPr>
        <w:t>途中で1時間程度の休憩を予定しています</w:t>
      </w:r>
      <w:r w:rsidRPr="006753C2">
        <w:rPr>
          <w:rFonts w:asciiTheme="minorEastAsia" w:hAnsiTheme="minorEastAsia" w:hint="eastAsia"/>
        </w:rPr>
        <w:t>。</w:t>
      </w:r>
    </w:p>
    <w:p w14:paraId="28BD5A31" w14:textId="77777777" w:rsidR="00E23916" w:rsidRDefault="00E23916" w:rsidP="00E23916">
      <w:pPr>
        <w:ind w:leftChars="472" w:left="1132" w:hangingChars="67" w:hanging="141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参加者多数の場合は、</w:t>
      </w:r>
      <w:r w:rsidRPr="006753C2">
        <w:rPr>
          <w:rFonts w:asciiTheme="minorEastAsia" w:hAnsiTheme="minorEastAsia" w:hint="eastAsia"/>
        </w:rPr>
        <w:t>人数</w:t>
      </w:r>
      <w:r>
        <w:rPr>
          <w:rFonts w:asciiTheme="minorEastAsia" w:hAnsiTheme="minorEastAsia" w:hint="eastAsia"/>
        </w:rPr>
        <w:t>の調整</w:t>
      </w:r>
      <w:r w:rsidRPr="006753C2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お願い</w:t>
      </w:r>
      <w:r w:rsidRPr="006753C2">
        <w:rPr>
          <w:rFonts w:asciiTheme="minorEastAsia" w:hAnsiTheme="minorEastAsia" w:hint="eastAsia"/>
        </w:rPr>
        <w:t>する場合があります。</w:t>
      </w:r>
    </w:p>
    <w:p w14:paraId="0F051200" w14:textId="77777777" w:rsidR="0055598D" w:rsidRPr="00966A40" w:rsidRDefault="0055598D" w:rsidP="0055598D">
      <w:pPr>
        <w:rPr>
          <w:rFonts w:asciiTheme="minorEastAsia" w:hAnsiTheme="minorEastAsia"/>
        </w:rPr>
      </w:pPr>
    </w:p>
    <w:p w14:paraId="50903CCD" w14:textId="44743378" w:rsidR="00D74269" w:rsidRPr="00483B29" w:rsidRDefault="0055598D" w:rsidP="00D74269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集合場所</w:t>
      </w:r>
      <w:r w:rsidR="00C76556">
        <w:rPr>
          <w:rFonts w:asciiTheme="minorEastAsia" w:hAnsiTheme="minorEastAsia" w:hint="eastAsia"/>
        </w:rPr>
        <w:t>・</w:t>
      </w:r>
      <w:r w:rsidRPr="00483B29">
        <w:rPr>
          <w:rFonts w:asciiTheme="minorEastAsia" w:hAnsiTheme="minorEastAsia" w:hint="eastAsia"/>
        </w:rPr>
        <w:t>時間</w:t>
      </w:r>
    </w:p>
    <w:p w14:paraId="0774679C" w14:textId="4A4464D8" w:rsidR="00952ED3" w:rsidRPr="00952ED3" w:rsidRDefault="0001331D" w:rsidP="00962BA0">
      <w:pPr>
        <w:pStyle w:val="a3"/>
        <w:rPr>
          <w:rFonts w:asciiTheme="minorEastAsia" w:hAnsiTheme="minorEastAsia"/>
          <w:szCs w:val="20"/>
        </w:rPr>
      </w:pPr>
      <w:r w:rsidRPr="00952ED3">
        <w:rPr>
          <w:rFonts w:asciiTheme="minorEastAsia" w:hAnsiTheme="minorEastAsia" w:hint="eastAsia"/>
          <w:szCs w:val="20"/>
        </w:rPr>
        <w:t>大阪産業創造館</w:t>
      </w:r>
      <w:r w:rsidR="00A2753B" w:rsidRPr="00952ED3">
        <w:rPr>
          <w:rFonts w:asciiTheme="minorEastAsia" w:hAnsiTheme="minorEastAsia" w:hint="eastAsia"/>
          <w:szCs w:val="20"/>
        </w:rPr>
        <w:t xml:space="preserve">　</w:t>
      </w:r>
      <w:r w:rsidR="00952ED3" w:rsidRPr="00952ED3">
        <w:rPr>
          <w:rFonts w:asciiTheme="minorEastAsia" w:hAnsiTheme="minorEastAsia" w:hint="eastAsia"/>
          <w:szCs w:val="20"/>
        </w:rPr>
        <w:t>12階　エレベーターホール前</w:t>
      </w:r>
      <w:r w:rsidR="00C20E30" w:rsidRPr="00952ED3">
        <w:rPr>
          <w:rFonts w:asciiTheme="minorEastAsia" w:hAnsiTheme="minorEastAsia" w:hint="eastAsia"/>
          <w:szCs w:val="20"/>
        </w:rPr>
        <w:t xml:space="preserve">　</w:t>
      </w:r>
      <w:r w:rsidR="007C50ED">
        <w:rPr>
          <w:rFonts w:asciiTheme="minorEastAsia" w:hAnsiTheme="minorEastAsia"/>
          <w:szCs w:val="20"/>
        </w:rPr>
        <w:t>9</w:t>
      </w:r>
      <w:r w:rsidR="00D74269" w:rsidRPr="00952ED3">
        <w:rPr>
          <w:rFonts w:asciiTheme="minorEastAsia" w:hAnsiTheme="minorEastAsia" w:hint="eastAsia"/>
          <w:szCs w:val="20"/>
        </w:rPr>
        <w:t>時</w:t>
      </w:r>
      <w:r w:rsidR="007C50ED">
        <w:rPr>
          <w:rFonts w:asciiTheme="minorEastAsia" w:hAnsiTheme="minorEastAsia" w:hint="eastAsia"/>
          <w:szCs w:val="20"/>
        </w:rPr>
        <w:t>1</w:t>
      </w:r>
      <w:r w:rsidR="007C50ED">
        <w:rPr>
          <w:rFonts w:asciiTheme="minorEastAsia" w:hAnsiTheme="minorEastAsia"/>
          <w:szCs w:val="20"/>
        </w:rPr>
        <w:t>5</w:t>
      </w:r>
      <w:r w:rsidR="00D74269" w:rsidRPr="00952ED3">
        <w:rPr>
          <w:rFonts w:asciiTheme="minorEastAsia" w:hAnsiTheme="minorEastAsia" w:hint="eastAsia"/>
          <w:szCs w:val="20"/>
        </w:rPr>
        <w:t>分</w:t>
      </w:r>
    </w:p>
    <w:p w14:paraId="48796428" w14:textId="46F6F1CA" w:rsidR="004C6835" w:rsidRPr="00952ED3" w:rsidRDefault="00B51F8A" w:rsidP="00962BA0">
      <w:pPr>
        <w:pStyle w:val="a3"/>
        <w:rPr>
          <w:rFonts w:asciiTheme="minorEastAsia" w:hAnsiTheme="minorEastAsia"/>
          <w:szCs w:val="20"/>
        </w:rPr>
      </w:pPr>
      <w:r w:rsidRPr="00952ED3">
        <w:rPr>
          <w:rFonts w:asciiTheme="minorEastAsia" w:hAnsiTheme="minorEastAsia" w:hint="eastAsia"/>
          <w:szCs w:val="20"/>
        </w:rPr>
        <w:t>（直接</w:t>
      </w:r>
      <w:r w:rsidR="00952ED3" w:rsidRPr="00952ED3">
        <w:rPr>
          <w:rFonts w:asciiTheme="minorEastAsia" w:hAnsiTheme="minorEastAsia" w:hint="eastAsia"/>
          <w:szCs w:val="20"/>
        </w:rPr>
        <w:t>12階</w:t>
      </w:r>
      <w:r w:rsidRPr="00952ED3">
        <w:rPr>
          <w:rFonts w:asciiTheme="minorEastAsia" w:hAnsiTheme="minorEastAsia" w:hint="eastAsia"/>
          <w:szCs w:val="20"/>
        </w:rPr>
        <w:t>までお越しください）</w:t>
      </w:r>
    </w:p>
    <w:p w14:paraId="74042AA5" w14:textId="439A63FD" w:rsidR="00D74269" w:rsidRPr="0001331D" w:rsidRDefault="00096E67" w:rsidP="00962BA0">
      <w:pPr>
        <w:pStyle w:val="a3"/>
        <w:rPr>
          <w:rFonts w:asciiTheme="minorEastAsia" w:hAnsiTheme="minorEastAsia"/>
          <w:sz w:val="22"/>
        </w:rPr>
      </w:pPr>
      <w:hyperlink r:id="rId8" w:history="1">
        <w:r w:rsidR="00DB177D">
          <w:rPr>
            <w:rStyle w:val="a4"/>
            <w:rFonts w:asciiTheme="minorEastAsia" w:hAnsiTheme="minorEastAsia"/>
            <w:szCs w:val="20"/>
          </w:rPr>
          <w:t>地図（大阪市中央区本町1-4-5　大阪産業創造館）</w:t>
        </w:r>
      </w:hyperlink>
    </w:p>
    <w:p w14:paraId="5EE4ED28" w14:textId="33FFD83A" w:rsidR="006753C2" w:rsidRDefault="001E1F41" w:rsidP="00DB177D">
      <w:pPr>
        <w:rPr>
          <w:rStyle w:val="a4"/>
          <w:szCs w:val="20"/>
        </w:rPr>
      </w:pPr>
      <w:r>
        <w:rPr>
          <w:noProof/>
          <w:color w:val="0563C1" w:themeColor="hyperlink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4C4C0FA8" wp14:editId="24060DC2">
            <wp:simplePos x="0" y="0"/>
            <wp:positionH relativeFrom="column">
              <wp:posOffset>558165</wp:posOffset>
            </wp:positionH>
            <wp:positionV relativeFrom="paragraph">
              <wp:posOffset>171450</wp:posOffset>
            </wp:positionV>
            <wp:extent cx="3656880" cy="1675800"/>
            <wp:effectExtent l="0" t="0" r="127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880" cy="167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E4F38" w14:textId="490DDDB9" w:rsidR="00DB177D" w:rsidRDefault="00DB177D" w:rsidP="00DB177D">
      <w:pPr>
        <w:rPr>
          <w:rStyle w:val="a4"/>
          <w:szCs w:val="20"/>
        </w:rPr>
      </w:pPr>
    </w:p>
    <w:p w14:paraId="21BCF8F0" w14:textId="69A6D851" w:rsidR="00DB177D" w:rsidRDefault="00DB177D" w:rsidP="00DB177D">
      <w:pPr>
        <w:rPr>
          <w:rStyle w:val="a4"/>
          <w:szCs w:val="20"/>
        </w:rPr>
      </w:pPr>
    </w:p>
    <w:p w14:paraId="40C5800E" w14:textId="73CE70C0" w:rsidR="00DB177D" w:rsidRDefault="00DB177D" w:rsidP="00DB177D">
      <w:pPr>
        <w:rPr>
          <w:rStyle w:val="a4"/>
          <w:szCs w:val="20"/>
        </w:rPr>
      </w:pPr>
    </w:p>
    <w:p w14:paraId="51C86385" w14:textId="0F9EC334" w:rsidR="00DB177D" w:rsidRDefault="00DB177D" w:rsidP="00DB177D">
      <w:pPr>
        <w:rPr>
          <w:rStyle w:val="a4"/>
          <w:szCs w:val="20"/>
        </w:rPr>
      </w:pPr>
    </w:p>
    <w:p w14:paraId="58B36C38" w14:textId="77777777" w:rsidR="00DB177D" w:rsidRDefault="00DB177D" w:rsidP="00DB177D">
      <w:pPr>
        <w:rPr>
          <w:rStyle w:val="a4"/>
          <w:szCs w:val="20"/>
        </w:rPr>
      </w:pPr>
    </w:p>
    <w:p w14:paraId="577560F2" w14:textId="08A1CD09" w:rsidR="00DB177D" w:rsidRDefault="00DB177D" w:rsidP="00DB177D">
      <w:pPr>
        <w:rPr>
          <w:rStyle w:val="a4"/>
          <w:szCs w:val="20"/>
        </w:rPr>
      </w:pPr>
    </w:p>
    <w:p w14:paraId="3BC48ADA" w14:textId="7E0F9ECA" w:rsidR="00DB177D" w:rsidRDefault="00DB177D" w:rsidP="00DB177D">
      <w:pPr>
        <w:rPr>
          <w:rStyle w:val="a4"/>
          <w:szCs w:val="20"/>
        </w:rPr>
      </w:pPr>
    </w:p>
    <w:p w14:paraId="1D672158" w14:textId="341B5692" w:rsidR="00FC4BFB" w:rsidRDefault="00FC4BFB" w:rsidP="00FF0415">
      <w:pPr>
        <w:rPr>
          <w:szCs w:val="21"/>
        </w:rPr>
      </w:pPr>
    </w:p>
    <w:p w14:paraId="0673E358" w14:textId="77777777"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アンケート及び調査報告書</w:t>
      </w:r>
    </w:p>
    <w:p w14:paraId="26E55A39" w14:textId="35F7FA31" w:rsidR="0096508D" w:rsidRPr="00483B29" w:rsidRDefault="0096508D" w:rsidP="004341A4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当日</w:t>
      </w:r>
      <w:r w:rsidR="001E1F41">
        <w:rPr>
          <w:rFonts w:asciiTheme="minorEastAsia" w:hAnsiTheme="minorEastAsia" w:hint="eastAsia"/>
        </w:rPr>
        <w:t>配付</w:t>
      </w:r>
      <w:r w:rsidRPr="00483B29">
        <w:rPr>
          <w:rFonts w:asciiTheme="minorEastAsia" w:hAnsiTheme="minorEastAsia" w:hint="eastAsia"/>
        </w:rPr>
        <w:t>のアンケートにお答え頂きます。</w:t>
      </w:r>
    </w:p>
    <w:p w14:paraId="47C2F979" w14:textId="77777777" w:rsidR="0055598D" w:rsidRPr="00483B29" w:rsidRDefault="0055598D" w:rsidP="00D32561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調査報告書</w:t>
      </w:r>
      <w:r w:rsidR="0096508D" w:rsidRPr="00483B29">
        <w:rPr>
          <w:rFonts w:asciiTheme="minorEastAsia" w:hAnsiTheme="minorEastAsia" w:hint="eastAsia"/>
        </w:rPr>
        <w:t>を提出して頂きます</w:t>
      </w:r>
      <w:r w:rsidRPr="00483B29">
        <w:rPr>
          <w:rFonts w:asciiTheme="minorEastAsia" w:hAnsiTheme="minorEastAsia" w:hint="eastAsia"/>
        </w:rPr>
        <w:t>。</w:t>
      </w:r>
    </w:p>
    <w:p w14:paraId="1DE97CB6" w14:textId="77777777" w:rsidR="00A55DD1" w:rsidRPr="00483B29" w:rsidRDefault="00A55DD1" w:rsidP="00483B29">
      <w:pPr>
        <w:rPr>
          <w:rFonts w:asciiTheme="minorEastAsia" w:hAnsiTheme="minorEastAsia"/>
        </w:rPr>
      </w:pPr>
    </w:p>
    <w:p w14:paraId="21621F38" w14:textId="77777777"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ヒアリング(対話)</w:t>
      </w:r>
    </w:p>
    <w:p w14:paraId="4C547DA9" w14:textId="77777777" w:rsidR="0055598D" w:rsidRDefault="00897AA2" w:rsidP="00483B29">
      <w:pPr>
        <w:ind w:leftChars="200" w:left="420" w:firstLineChars="100" w:firstLine="21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後日、個別に連絡のうえ、アンケート及び</w:t>
      </w:r>
      <w:r w:rsidR="0055598D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に</w:t>
      </w:r>
      <w:r w:rsidR="0055598D" w:rsidRPr="00483B29">
        <w:rPr>
          <w:rFonts w:asciiTheme="minorEastAsia" w:hAnsiTheme="minorEastAsia" w:hint="eastAsia"/>
        </w:rPr>
        <w:t>基づき</w:t>
      </w:r>
      <w:r w:rsidR="0087249F" w:rsidRPr="00483B29">
        <w:rPr>
          <w:rFonts w:asciiTheme="minorEastAsia" w:hAnsiTheme="minorEastAsia" w:hint="eastAsia"/>
        </w:rPr>
        <w:t>、</w:t>
      </w:r>
      <w:r w:rsidR="0055598D" w:rsidRPr="00483B29">
        <w:rPr>
          <w:rFonts w:asciiTheme="minorEastAsia" w:hAnsiTheme="minorEastAsia" w:hint="eastAsia"/>
        </w:rPr>
        <w:t>大阪市役所にてヒアリングを実施します。</w:t>
      </w:r>
    </w:p>
    <w:p w14:paraId="60659FD3" w14:textId="2D23EB06" w:rsidR="003A0A9C" w:rsidRPr="00483B29" w:rsidRDefault="003A0A9C" w:rsidP="00483B29">
      <w:pPr>
        <w:ind w:leftChars="200" w:left="420" w:firstLineChars="100" w:firstLine="210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※ヒアリングは、</w:t>
      </w:r>
      <w:r w:rsidR="001E1F41">
        <w:rPr>
          <w:rFonts w:asciiTheme="minorEastAsia" w:hAnsiTheme="minorEastAsia" w:hint="eastAsia"/>
        </w:rPr>
        <w:t>Web</w:t>
      </w:r>
      <w:r w:rsidR="00D84700">
        <w:rPr>
          <w:rFonts w:asciiTheme="minorEastAsia" w:hAnsiTheme="minorEastAsia" w:hint="eastAsia"/>
        </w:rPr>
        <w:t>（M</w:t>
      </w:r>
      <w:r w:rsidR="00D84700">
        <w:rPr>
          <w:rFonts w:asciiTheme="minorEastAsia" w:hAnsiTheme="minorEastAsia"/>
        </w:rPr>
        <w:t>icrosoft Teams</w:t>
      </w:r>
      <w:r w:rsidR="00D84700">
        <w:rPr>
          <w:rFonts w:asciiTheme="minorEastAsia" w:hAnsiTheme="minorEastAsia" w:hint="eastAsia"/>
        </w:rPr>
        <w:t>）</w:t>
      </w:r>
      <w:r w:rsidRPr="006753C2">
        <w:rPr>
          <w:rFonts w:asciiTheme="minorEastAsia" w:hAnsiTheme="minorEastAsia" w:hint="eastAsia"/>
        </w:rPr>
        <w:t>で行う場合があります。</w:t>
      </w:r>
    </w:p>
    <w:p w14:paraId="35B13CEA" w14:textId="77777777" w:rsidR="0055598D" w:rsidRPr="00C76556" w:rsidRDefault="0055598D" w:rsidP="0055598D">
      <w:pPr>
        <w:rPr>
          <w:rFonts w:asciiTheme="minorEastAsia" w:hAnsiTheme="minorEastAsia"/>
        </w:rPr>
      </w:pPr>
    </w:p>
    <w:p w14:paraId="6B7ABFFC" w14:textId="77777777"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留意事項 </w:t>
      </w:r>
    </w:p>
    <w:p w14:paraId="5F2424B9" w14:textId="77777777"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参加者の名称は、非公表とします。 </w:t>
      </w:r>
    </w:p>
    <w:p w14:paraId="08A1C8EB" w14:textId="77777777"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参加及びヒアリングに要する費用は、参加者の負担とします。</w:t>
      </w:r>
    </w:p>
    <w:p w14:paraId="41A58E93" w14:textId="77777777"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</w:t>
      </w:r>
      <w:r w:rsidR="00F103DE" w:rsidRPr="00483B29">
        <w:rPr>
          <w:rFonts w:asciiTheme="minorEastAsia" w:hAnsiTheme="minorEastAsia" w:hint="eastAsia"/>
        </w:rPr>
        <w:t>及び</w:t>
      </w:r>
      <w:r w:rsidR="0087249F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はＥＳＣＯ事業導入の参考にしますが、必ず公募条件等に反映されるものではありません。</w:t>
      </w:r>
    </w:p>
    <w:p w14:paraId="075B87E1" w14:textId="77777777"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当調査会の参加実積は、ＥＳＣＯ事業の公募が行われた際に優位性を持つものでは</w:t>
      </w:r>
      <w:r w:rsidR="00E974E0" w:rsidRPr="00483B29">
        <w:rPr>
          <w:rFonts w:asciiTheme="minorEastAsia" w:hAnsiTheme="minorEastAsia" w:hint="eastAsia"/>
        </w:rPr>
        <w:t>ありません</w:t>
      </w:r>
      <w:r w:rsidRPr="00483B29">
        <w:rPr>
          <w:rFonts w:asciiTheme="minorEastAsia" w:hAnsiTheme="minorEastAsia" w:hint="eastAsia"/>
        </w:rPr>
        <w:t>。</w:t>
      </w:r>
    </w:p>
    <w:p w14:paraId="5D787A7C" w14:textId="77777777" w:rsidR="0087249F" w:rsidRPr="00DB177D" w:rsidRDefault="0087249F" w:rsidP="00DB177D">
      <w:pPr>
        <w:jc w:val="left"/>
        <w:rPr>
          <w:rFonts w:asciiTheme="minorEastAsia" w:hAnsiTheme="minorEastAsia"/>
        </w:rPr>
      </w:pPr>
    </w:p>
    <w:p w14:paraId="71FFC647" w14:textId="77777777" w:rsidR="0055598D" w:rsidRPr="00483B29" w:rsidRDefault="0055598D" w:rsidP="0096577D">
      <w:pPr>
        <w:pStyle w:val="a7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以上</w:t>
      </w:r>
    </w:p>
    <w:p w14:paraId="7C668CD2" w14:textId="77777777" w:rsidR="00897AA2" w:rsidRPr="00483B29" w:rsidRDefault="00897AA2" w:rsidP="00DB177D">
      <w:pPr>
        <w:ind w:right="840"/>
        <w:rPr>
          <w:rFonts w:asciiTheme="minorEastAsia" w:hAnsiTheme="minorEastAsia"/>
        </w:rPr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RPr="00483B29" w14:paraId="7D53E073" w14:textId="77777777" w:rsidTr="0096577D">
        <w:tc>
          <w:tcPr>
            <w:tcW w:w="5664" w:type="dxa"/>
          </w:tcPr>
          <w:p w14:paraId="05355E63" w14:textId="77777777" w:rsidR="0096577D" w:rsidRPr="00483B29" w:rsidRDefault="0096577D" w:rsidP="0055598D">
            <w:pPr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連絡先</w:t>
            </w:r>
            <w:r w:rsidR="00897AA2" w:rsidRPr="00483B29">
              <w:rPr>
                <w:rFonts w:asciiTheme="minorEastAsia" w:hAnsiTheme="minorEastAsia" w:hint="eastAsia"/>
              </w:rPr>
              <w:t>(事務局)</w:t>
            </w:r>
          </w:p>
          <w:p w14:paraId="6B72A672" w14:textId="77777777"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大阪市都市整備局</w:t>
            </w:r>
            <w:r w:rsidR="009C4D86" w:rsidRPr="00483B29">
              <w:rPr>
                <w:rFonts w:asciiTheme="minorEastAsia" w:hAnsiTheme="minorEastAsia" w:hint="eastAsia"/>
              </w:rPr>
              <w:t>企画</w:t>
            </w:r>
            <w:r w:rsidRPr="00483B29">
              <w:rPr>
                <w:rFonts w:asciiTheme="minorEastAsia" w:hAnsiTheme="minorEastAsia" w:hint="eastAsia"/>
              </w:rPr>
              <w:t>部</w:t>
            </w:r>
          </w:p>
          <w:p w14:paraId="2868633E" w14:textId="77777777"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ファシリティマネジメント課エネルギー管理グループ</w:t>
            </w:r>
          </w:p>
          <w:p w14:paraId="47B416DE" w14:textId="77777777" w:rsidR="0096577D" w:rsidRDefault="0096577D" w:rsidP="0096577D">
            <w:pPr>
              <w:ind w:leftChars="100" w:left="210"/>
              <w:rPr>
                <w:rStyle w:val="a4"/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 xml:space="preserve">電話　</w:t>
            </w:r>
            <w:hyperlink r:id="rId10" w:history="1">
              <w:r w:rsidRPr="00483B29">
                <w:rPr>
                  <w:rStyle w:val="a4"/>
                  <w:rFonts w:asciiTheme="minorEastAsia" w:hAnsiTheme="minorEastAsia" w:hint="eastAsia"/>
                </w:rPr>
                <w:t>06-6208-9373</w:t>
              </w:r>
            </w:hyperlink>
          </w:p>
          <w:p w14:paraId="62DE1837" w14:textId="77777777" w:rsidR="00F077E5" w:rsidRPr="00F077E5" w:rsidRDefault="00F077E5" w:rsidP="00F077E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77E5">
              <w:rPr>
                <w:rStyle w:val="a4"/>
                <w:rFonts w:ascii="ＭＳ 明朝" w:eastAsia="ＭＳ 明朝" w:hAnsi="ＭＳ 明朝" w:hint="eastAsia"/>
                <w:color w:val="auto"/>
                <w:u w:val="none"/>
              </w:rPr>
              <w:t xml:space="preserve">電子メールアドレス　</w:t>
            </w:r>
            <w:hyperlink r:id="rId11" w:history="1">
              <w:r w:rsidRPr="00F077E5">
                <w:rPr>
                  <w:rStyle w:val="a4"/>
                  <w:rFonts w:ascii="ＭＳ 明朝" w:eastAsia="ＭＳ 明朝" w:hAnsi="ＭＳ 明朝"/>
                </w:rPr>
                <w:t>ka0044@city.osaka.lg.jp</w:t>
              </w:r>
            </w:hyperlink>
          </w:p>
        </w:tc>
      </w:tr>
    </w:tbl>
    <w:p w14:paraId="15D6A041" w14:textId="77777777" w:rsidR="00E7464F" w:rsidRPr="00F077E5" w:rsidRDefault="00E7464F" w:rsidP="005032F2">
      <w:pPr>
        <w:rPr>
          <w:rFonts w:asciiTheme="minorEastAsia" w:hAnsiTheme="minorEastAsia"/>
        </w:rPr>
      </w:pPr>
    </w:p>
    <w:sectPr w:rsidR="00E7464F" w:rsidRPr="00F077E5" w:rsidSect="0048721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701" w:bottom="737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FC217" w14:textId="77777777" w:rsidR="00063BF9" w:rsidRDefault="00063BF9" w:rsidP="00B47571">
      <w:r>
        <w:separator/>
      </w:r>
    </w:p>
  </w:endnote>
  <w:endnote w:type="continuationSeparator" w:id="0">
    <w:p w14:paraId="0E7E3EC3" w14:textId="77777777" w:rsidR="00063BF9" w:rsidRDefault="00063BF9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CE89" w14:textId="77777777" w:rsidR="002E4745" w:rsidRDefault="002E474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C3B3" w14:textId="77777777" w:rsidR="002E4745" w:rsidRDefault="002E474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12F0" w14:textId="77777777" w:rsidR="002E4745" w:rsidRDefault="002E47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AAB6" w14:textId="77777777" w:rsidR="00063BF9" w:rsidRDefault="00063BF9" w:rsidP="00B47571">
      <w:r>
        <w:separator/>
      </w:r>
    </w:p>
  </w:footnote>
  <w:footnote w:type="continuationSeparator" w:id="0">
    <w:p w14:paraId="648C8E44" w14:textId="77777777" w:rsidR="00063BF9" w:rsidRDefault="00063BF9" w:rsidP="00B4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F6DC" w14:textId="77777777" w:rsidR="002E4745" w:rsidRDefault="002E47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6A2F" w14:textId="77777777" w:rsidR="002E4745" w:rsidRDefault="002E474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E4CB" w14:textId="73CE686F" w:rsidR="009E16EE" w:rsidRDefault="009E16EE" w:rsidP="009E16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475862">
    <w:abstractNumId w:val="0"/>
  </w:num>
  <w:num w:numId="2" w16cid:durableId="172093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8D"/>
    <w:rsid w:val="0001331D"/>
    <w:rsid w:val="000260DE"/>
    <w:rsid w:val="00055C58"/>
    <w:rsid w:val="00063BF9"/>
    <w:rsid w:val="00085743"/>
    <w:rsid w:val="00096E67"/>
    <w:rsid w:val="001003BA"/>
    <w:rsid w:val="00144D8C"/>
    <w:rsid w:val="00151FCF"/>
    <w:rsid w:val="0015307B"/>
    <w:rsid w:val="00163C59"/>
    <w:rsid w:val="00167D85"/>
    <w:rsid w:val="001E1F41"/>
    <w:rsid w:val="002A10B9"/>
    <w:rsid w:val="002E4745"/>
    <w:rsid w:val="002F7433"/>
    <w:rsid w:val="0038314E"/>
    <w:rsid w:val="003A0A9C"/>
    <w:rsid w:val="003D0CBC"/>
    <w:rsid w:val="004076BA"/>
    <w:rsid w:val="00433394"/>
    <w:rsid w:val="004341A4"/>
    <w:rsid w:val="004364F0"/>
    <w:rsid w:val="00437016"/>
    <w:rsid w:val="0044334D"/>
    <w:rsid w:val="0045185A"/>
    <w:rsid w:val="00471F9B"/>
    <w:rsid w:val="00483B29"/>
    <w:rsid w:val="0048721D"/>
    <w:rsid w:val="004A334D"/>
    <w:rsid w:val="004C6835"/>
    <w:rsid w:val="004F4BDE"/>
    <w:rsid w:val="004F75E5"/>
    <w:rsid w:val="005032F2"/>
    <w:rsid w:val="005514D9"/>
    <w:rsid w:val="0055598D"/>
    <w:rsid w:val="005562C0"/>
    <w:rsid w:val="005766FB"/>
    <w:rsid w:val="005A5F0D"/>
    <w:rsid w:val="005D0226"/>
    <w:rsid w:val="00656B95"/>
    <w:rsid w:val="006753C2"/>
    <w:rsid w:val="00692A2B"/>
    <w:rsid w:val="006C3C7E"/>
    <w:rsid w:val="006C63B5"/>
    <w:rsid w:val="00700DDB"/>
    <w:rsid w:val="00722714"/>
    <w:rsid w:val="00745B20"/>
    <w:rsid w:val="0078266F"/>
    <w:rsid w:val="007A6258"/>
    <w:rsid w:val="007C50ED"/>
    <w:rsid w:val="008451AF"/>
    <w:rsid w:val="008558CF"/>
    <w:rsid w:val="0087249F"/>
    <w:rsid w:val="00897AA2"/>
    <w:rsid w:val="008C22C6"/>
    <w:rsid w:val="00952ED3"/>
    <w:rsid w:val="00962BA0"/>
    <w:rsid w:val="0096508D"/>
    <w:rsid w:val="0096577D"/>
    <w:rsid w:val="00966A40"/>
    <w:rsid w:val="009C4D86"/>
    <w:rsid w:val="009D5B49"/>
    <w:rsid w:val="009E16EE"/>
    <w:rsid w:val="009E748D"/>
    <w:rsid w:val="00A0350E"/>
    <w:rsid w:val="00A15099"/>
    <w:rsid w:val="00A2753B"/>
    <w:rsid w:val="00A55DD1"/>
    <w:rsid w:val="00A571BF"/>
    <w:rsid w:val="00A64589"/>
    <w:rsid w:val="00AF4BB5"/>
    <w:rsid w:val="00B47571"/>
    <w:rsid w:val="00B51F8A"/>
    <w:rsid w:val="00B926B4"/>
    <w:rsid w:val="00BA33EB"/>
    <w:rsid w:val="00BE1B4B"/>
    <w:rsid w:val="00C20E30"/>
    <w:rsid w:val="00C723DD"/>
    <w:rsid w:val="00C76556"/>
    <w:rsid w:val="00C92A7C"/>
    <w:rsid w:val="00CB6170"/>
    <w:rsid w:val="00CB6FE3"/>
    <w:rsid w:val="00CC1D32"/>
    <w:rsid w:val="00CF0686"/>
    <w:rsid w:val="00D123DB"/>
    <w:rsid w:val="00D32561"/>
    <w:rsid w:val="00D74269"/>
    <w:rsid w:val="00D84700"/>
    <w:rsid w:val="00DB177D"/>
    <w:rsid w:val="00E23916"/>
    <w:rsid w:val="00E603C5"/>
    <w:rsid w:val="00E70CC6"/>
    <w:rsid w:val="00E7464F"/>
    <w:rsid w:val="00E80B32"/>
    <w:rsid w:val="00E974E0"/>
    <w:rsid w:val="00EA558C"/>
    <w:rsid w:val="00EC5C9A"/>
    <w:rsid w:val="00EE229D"/>
    <w:rsid w:val="00F077E5"/>
    <w:rsid w:val="00F103DE"/>
    <w:rsid w:val="00F47913"/>
    <w:rsid w:val="00F52CB4"/>
    <w:rsid w:val="00FB0B43"/>
    <w:rsid w:val="00FB4370"/>
    <w:rsid w:val="00FC4BFB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BC50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077E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077E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077E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E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077E5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CB6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navi.city.osaka.lg.jp/osakacity/Map?mps=10000&amp;mid=1071&amp;mtp=pfm&amp;mpx=135.5093979&amp;mpy=34.68382722&amp;gprj=3&amp;fid=1867-1065057&amp;ffid=1867-1065057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0044@city.osaka.lg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tel:066208937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89B8-C1C4-4734-848D-763FE1BF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2023-08-01T00:56:00Z</dcterms:created>
  <dcterms:modified xsi:type="dcterms:W3CDTF">2024-07-18T02:11:00Z</dcterms:modified>
</cp:coreProperties>
</file>