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5931B76"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D8050A" w:rsidRPr="00D8050A">
        <w:rPr>
          <w:szCs w:val="21"/>
          <w:u w:val="thick"/>
        </w:rPr>
        <w:t>区庁舎設備維持費　鶴見区役所ガス給湯器修繕業務</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779F" w14:textId="77777777" w:rsidR="001874BA" w:rsidRDefault="001874BA" w:rsidP="00E10462">
      <w:r>
        <w:separator/>
      </w:r>
    </w:p>
  </w:endnote>
  <w:endnote w:type="continuationSeparator" w:id="0">
    <w:p w14:paraId="763A5700" w14:textId="77777777" w:rsidR="001874BA" w:rsidRDefault="001874B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32143" w14:textId="77777777" w:rsidR="001874BA" w:rsidRDefault="001874BA" w:rsidP="00E10462">
      <w:r>
        <w:separator/>
      </w:r>
    </w:p>
  </w:footnote>
  <w:footnote w:type="continuationSeparator" w:id="0">
    <w:p w14:paraId="5DCADB11" w14:textId="77777777" w:rsidR="001874BA" w:rsidRDefault="001874B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874BA"/>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E6569"/>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050A"/>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816</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2026-09-02T03:29:00Z</dcterms:modified>
</cp:coreProperties>
</file>