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38" w:rsidRDefault="00830277" w:rsidP="00BD5905">
      <w:pPr>
        <w:spacing w:line="340" w:lineRule="exact"/>
        <w:rPr>
          <w:rFonts w:ascii="Apple Color Emoji" w:eastAsia="メイリオ" w:hAnsi="Apple Color Emoji" w:cs="Apple Color Emoji"/>
        </w:rPr>
      </w:pPr>
      <w:r>
        <w:rPr>
          <w:rFonts w:ascii="Apple Color Emoji" w:eastAsia="メイリオ" w:hAnsi="Apple Color Emoji" w:cs="Apple Color Emoji" w:hint="eastAsia"/>
        </w:rPr>
        <w:t>４</w:t>
      </w:r>
      <w:r w:rsidR="00716947">
        <w:rPr>
          <w:rFonts w:ascii="Apple Color Emoji" w:eastAsia="メイリオ" w:hAnsi="Apple Color Emoji" w:cs="Apple Color Emoji" w:hint="eastAsia"/>
        </w:rPr>
        <w:t>ページ</w:t>
      </w:r>
    </w:p>
    <w:p w:rsidR="00830277" w:rsidRPr="00C972C4" w:rsidRDefault="00830277" w:rsidP="00BD5905">
      <w:pPr>
        <w:spacing w:line="340" w:lineRule="exact"/>
        <w:rPr>
          <w:rFonts w:ascii="Apple Color Emoji" w:eastAsia="メイリオ" w:hAnsi="Apple Color Emoji" w:cs="Apple Color Emoji"/>
        </w:rPr>
      </w:pPr>
    </w:p>
    <w:p w:rsidR="006525C6" w:rsidRPr="005710D0" w:rsidRDefault="00596168" w:rsidP="00596168">
      <w:pPr>
        <w:spacing w:line="340" w:lineRule="exact"/>
        <w:rPr>
          <w:rFonts w:ascii="メイリオ" w:eastAsia="メイリオ" w:hAnsi="メイリオ"/>
          <w:b/>
          <w:bCs/>
        </w:rPr>
      </w:pPr>
      <w:r>
        <w:rPr>
          <w:rFonts w:ascii="メイリオ" w:eastAsia="メイリオ" w:hAnsi="メイリオ" w:hint="eastAsia"/>
          <w:b/>
          <w:bCs/>
        </w:rPr>
        <w:t>カミングアウトされたら</w:t>
      </w:r>
    </w:p>
    <w:p w:rsidR="006525C6" w:rsidRPr="00596168" w:rsidRDefault="00A7798E" w:rsidP="00596168">
      <w:pPr>
        <w:spacing w:line="340" w:lineRule="exact"/>
        <w:rPr>
          <w:rFonts w:ascii="メイリオ" w:eastAsia="メイリオ" w:hAnsi="メイリオ"/>
        </w:rPr>
      </w:pPr>
      <w:r w:rsidRPr="00596168">
        <w:rPr>
          <w:rFonts w:ascii="メイリオ" w:eastAsia="メイリオ" w:hAnsi="メイリオ" w:hint="eastAsia"/>
        </w:rPr>
        <w:t>カミングアウトとは、自分の性のあり方について自ら他の人に伝えることです。カミングアウトの理由は様々です。信頼感から伝えることもあれば、何か切迫した理由があることもあります。カミングアウトされたら、まずはその人の話をしっかりと聞いて、受け止めることが大事です。誰に伝えて誰に伝えたらダメなのか、事前にカミングアウトの範囲を確認しておくことも大切です。</w:t>
      </w:r>
    </w:p>
    <w:p w:rsidR="00300E76" w:rsidRDefault="00300E76" w:rsidP="006525C6">
      <w:pPr>
        <w:spacing w:line="340" w:lineRule="exact"/>
        <w:rPr>
          <w:rFonts w:ascii="メイリオ" w:eastAsia="メイリオ" w:hAnsi="メイリオ"/>
        </w:rPr>
      </w:pPr>
    </w:p>
    <w:p w:rsidR="006525C6" w:rsidRPr="005710D0" w:rsidRDefault="00596168" w:rsidP="00596168">
      <w:pPr>
        <w:spacing w:line="340" w:lineRule="exact"/>
        <w:rPr>
          <w:rFonts w:ascii="メイリオ" w:eastAsia="メイリオ" w:hAnsi="メイリオ"/>
          <w:b/>
          <w:bCs/>
        </w:rPr>
      </w:pPr>
      <w:r>
        <w:rPr>
          <w:rFonts w:ascii="メイリオ" w:eastAsia="メイリオ" w:hAnsi="メイリオ" w:hint="eastAsia"/>
          <w:b/>
          <w:bCs/>
        </w:rPr>
        <w:t>アウティングに注意</w:t>
      </w:r>
    </w:p>
    <w:p w:rsidR="006525C6" w:rsidRPr="00596168" w:rsidRDefault="00A7798E" w:rsidP="00596168">
      <w:pPr>
        <w:spacing w:line="340" w:lineRule="exact"/>
        <w:rPr>
          <w:rFonts w:ascii="メイリオ" w:eastAsia="メイリオ" w:hAnsi="メイリオ"/>
          <w:b/>
          <w:bCs/>
        </w:rPr>
      </w:pPr>
      <w:r w:rsidRPr="00596168">
        <w:rPr>
          <w:rFonts w:ascii="メイリオ" w:eastAsia="メイリオ" w:hAnsi="メイリオ" w:hint="eastAsia"/>
        </w:rPr>
        <w:t>アウティングとは、</w:t>
      </w:r>
      <w:r w:rsidR="006525C6" w:rsidRPr="00596168">
        <w:rPr>
          <w:rFonts w:ascii="メイリオ" w:eastAsia="メイリオ" w:hAnsi="メイリオ" w:hint="eastAsia"/>
        </w:rPr>
        <w:t>本人の同意がなく、第三者が</w:t>
      </w:r>
      <w:r w:rsidR="006525C6" w:rsidRPr="00596168">
        <w:rPr>
          <w:rFonts w:ascii="メイリオ" w:eastAsia="メイリオ" w:hAnsi="メイリオ"/>
        </w:rPr>
        <w:t>LGBTQ</w:t>
      </w:r>
      <w:r w:rsidR="006525C6" w:rsidRPr="00596168">
        <w:rPr>
          <w:rFonts w:ascii="メイリオ" w:eastAsia="メイリオ" w:hAnsi="メイリオ" w:hint="eastAsia"/>
        </w:rPr>
        <w:t>であること、性的指向や性自認などを漏らす（暴露する）こと</w:t>
      </w:r>
      <w:r w:rsidRPr="00596168">
        <w:rPr>
          <w:rFonts w:ascii="メイリオ" w:eastAsia="メイリオ" w:hAnsi="メイリオ" w:hint="eastAsia"/>
        </w:rPr>
        <w:t>です</w:t>
      </w:r>
      <w:r w:rsidR="006525C6" w:rsidRPr="00596168">
        <w:rPr>
          <w:rFonts w:ascii="メイリオ" w:eastAsia="メイリオ" w:hAnsi="メイリオ" w:hint="eastAsia"/>
        </w:rPr>
        <w:t>。性のあり方は重大な個人情報です。プライバシーの侵害にあたるだけでなく、学校や</w:t>
      </w:r>
      <w:r w:rsidRPr="00596168">
        <w:rPr>
          <w:rFonts w:ascii="メイリオ" w:eastAsia="メイリオ" w:hAnsi="メイリオ" w:hint="eastAsia"/>
        </w:rPr>
        <w:t>職場、</w:t>
      </w:r>
      <w:r w:rsidR="006525C6" w:rsidRPr="00596168">
        <w:rPr>
          <w:rFonts w:ascii="メイリオ" w:eastAsia="メイリオ" w:hAnsi="メイリオ" w:hint="eastAsia"/>
        </w:rPr>
        <w:t>地域で居場所をなくしたり、命に関わるケースもありますので、軽く扱わないよう注意をしてください。</w:t>
      </w:r>
    </w:p>
    <w:p w:rsidR="00596168" w:rsidRDefault="00596168" w:rsidP="00596168">
      <w:pPr>
        <w:spacing w:line="340" w:lineRule="exact"/>
        <w:rPr>
          <w:rFonts w:ascii="メイリオ" w:eastAsia="メイリオ" w:hAnsi="メイリオ"/>
          <w:b/>
          <w:bCs/>
        </w:rPr>
      </w:pPr>
    </w:p>
    <w:p w:rsidR="00956334" w:rsidRPr="00596168" w:rsidRDefault="009301DF" w:rsidP="00596168">
      <w:pPr>
        <w:spacing w:line="340" w:lineRule="exact"/>
        <w:rPr>
          <w:rFonts w:ascii="メイリオ" w:eastAsia="メイリオ" w:hAnsi="メイリオ"/>
          <w:b/>
          <w:bCs/>
        </w:rPr>
      </w:pPr>
      <w:r w:rsidRPr="00596168">
        <w:rPr>
          <w:rFonts w:ascii="メイリオ" w:eastAsia="メイリオ" w:hAnsi="メイリオ" w:hint="eastAsia"/>
          <w:b/>
          <w:bCs/>
        </w:rPr>
        <w:t>性的</w:t>
      </w:r>
      <w:r w:rsidR="00956334" w:rsidRPr="00596168">
        <w:rPr>
          <w:rFonts w:ascii="メイリオ" w:eastAsia="メイリオ" w:hAnsi="メイリオ" w:hint="eastAsia"/>
          <w:b/>
          <w:bCs/>
        </w:rPr>
        <w:t>マイノリティに関することも含む人権相談窓口</w:t>
      </w:r>
    </w:p>
    <w:p w:rsidR="00596168" w:rsidRDefault="00596168" w:rsidP="00596168">
      <w:pPr>
        <w:spacing w:line="340" w:lineRule="exact"/>
        <w:rPr>
          <w:rFonts w:ascii="メイリオ" w:eastAsia="メイリオ" w:hAnsi="メイリオ"/>
        </w:rPr>
      </w:pPr>
      <w:r>
        <w:rPr>
          <w:rFonts w:ascii="メイリオ" w:eastAsia="メイリオ" w:hAnsi="メイリオ" w:hint="eastAsia"/>
        </w:rPr>
        <w:t>大阪市人権啓発・相談センター電話相談</w:t>
      </w:r>
    </w:p>
    <w:p w:rsidR="00596168" w:rsidRDefault="00C8771B" w:rsidP="00596168">
      <w:pPr>
        <w:spacing w:line="340" w:lineRule="exact"/>
        <w:rPr>
          <w:rFonts w:ascii="メイリオ" w:eastAsia="メイリオ" w:hAnsi="メイリオ"/>
        </w:rPr>
      </w:pPr>
      <w:r w:rsidRPr="00596168">
        <w:rPr>
          <w:rFonts w:ascii="メイリオ" w:eastAsia="メイリオ" w:hAnsi="メイリオ" w:hint="eastAsia"/>
        </w:rPr>
        <w:t>0</w:t>
      </w:r>
      <w:r w:rsidRPr="00596168">
        <w:rPr>
          <w:rFonts w:ascii="メイリオ" w:eastAsia="メイリオ" w:hAnsi="メイリオ"/>
        </w:rPr>
        <w:t>6-6532-7830</w:t>
      </w:r>
    </w:p>
    <w:p w:rsidR="00596168" w:rsidRDefault="00C8771B" w:rsidP="00596168">
      <w:pPr>
        <w:spacing w:line="340" w:lineRule="exact"/>
        <w:rPr>
          <w:rFonts w:ascii="メイリオ" w:eastAsia="メイリオ" w:hAnsi="メイリオ" w:cs="Lucida Grande"/>
          <w:color w:val="000000"/>
          <w:szCs w:val="21"/>
        </w:rPr>
      </w:pPr>
      <w:r w:rsidRPr="00C8771B">
        <w:rPr>
          <w:rFonts w:ascii="メイリオ" w:eastAsia="メイリオ" w:hAnsi="メイリオ" w:cs="Lucida Grande"/>
          <w:color w:val="000000"/>
          <w:szCs w:val="21"/>
        </w:rPr>
        <w:t>平日（月～金）9:00～21:00</w:t>
      </w:r>
    </w:p>
    <w:p w:rsidR="00596168" w:rsidRDefault="00C8771B" w:rsidP="00596168">
      <w:pPr>
        <w:spacing w:line="340" w:lineRule="exact"/>
        <w:rPr>
          <w:rFonts w:ascii="メイリオ" w:eastAsia="メイリオ" w:hAnsi="メイリオ" w:cs="Lucida Grande"/>
          <w:color w:val="000000"/>
          <w:szCs w:val="21"/>
        </w:rPr>
      </w:pPr>
      <w:r w:rsidRPr="00C8771B">
        <w:rPr>
          <w:rFonts w:ascii="メイリオ" w:eastAsia="メイリオ" w:hAnsi="メイリオ" w:cs="Lucida Grande"/>
          <w:color w:val="000000"/>
          <w:szCs w:val="21"/>
        </w:rPr>
        <w:t>日曜・祝日 9:00～17:30</w:t>
      </w:r>
    </w:p>
    <w:p w:rsidR="00596168" w:rsidRPr="00596168" w:rsidRDefault="00C8771B" w:rsidP="00596168">
      <w:pPr>
        <w:spacing w:line="340" w:lineRule="exact"/>
        <w:rPr>
          <w:rFonts w:ascii="メイリオ" w:eastAsia="メイリオ" w:hAnsi="メイリオ" w:cs="Lucida Grande"/>
          <w:color w:val="000000"/>
          <w:szCs w:val="21"/>
        </w:rPr>
      </w:pPr>
      <w:r w:rsidRPr="00C8771B">
        <w:rPr>
          <w:rFonts w:ascii="メイリオ" w:eastAsia="メイリオ" w:hAnsi="メイリオ" w:cs="Lucida Grande"/>
          <w:color w:val="000000"/>
          <w:szCs w:val="21"/>
        </w:rPr>
        <w:t>施設点検日・年末年始</w:t>
      </w:r>
      <w:r w:rsidR="00596168">
        <w:rPr>
          <w:rFonts w:ascii="メイリオ" w:eastAsia="メイリオ" w:hAnsi="メイリオ" w:cs="Lucida Grande" w:hint="eastAsia"/>
          <w:color w:val="000000"/>
          <w:szCs w:val="21"/>
        </w:rPr>
        <w:t>は</w:t>
      </w:r>
      <w:r w:rsidR="00596168">
        <w:rPr>
          <w:rFonts w:ascii="メイリオ" w:eastAsia="メイリオ" w:hAnsi="メイリオ" w:cs="Lucida Grande"/>
          <w:color w:val="000000"/>
          <w:szCs w:val="21"/>
        </w:rPr>
        <w:t>除く</w:t>
      </w:r>
    </w:p>
    <w:p w:rsidR="00596168" w:rsidRDefault="00C8771B" w:rsidP="00596168">
      <w:pPr>
        <w:spacing w:line="340" w:lineRule="exact"/>
        <w:rPr>
          <w:rFonts w:ascii="メイリオ" w:eastAsia="メイリオ" w:hAnsi="メイリオ"/>
        </w:rPr>
      </w:pPr>
      <w:r w:rsidRPr="00596168">
        <w:rPr>
          <w:rFonts w:ascii="メイリオ" w:eastAsia="メイリオ" w:hAnsi="メイリオ" w:hint="eastAsia"/>
        </w:rPr>
        <w:t>よりそいホットライン</w:t>
      </w:r>
    </w:p>
    <w:p w:rsidR="00596168" w:rsidRDefault="00C8771B" w:rsidP="00596168">
      <w:pPr>
        <w:spacing w:line="340" w:lineRule="exact"/>
        <w:rPr>
          <w:rFonts w:ascii="メイリオ" w:eastAsia="メイリオ" w:hAnsi="メイリオ" w:cs="Lucida Grande"/>
          <w:color w:val="000000"/>
          <w:szCs w:val="21"/>
        </w:rPr>
      </w:pPr>
      <w:r w:rsidRPr="00596168">
        <w:rPr>
          <w:rFonts w:ascii="メイリオ" w:eastAsia="メイリオ" w:hAnsi="メイリオ"/>
        </w:rPr>
        <w:t>0120-279-338</w:t>
      </w:r>
    </w:p>
    <w:p w:rsidR="00956334" w:rsidRPr="00596168" w:rsidRDefault="00596168" w:rsidP="00596168">
      <w:pPr>
        <w:spacing w:line="340" w:lineRule="exact"/>
        <w:rPr>
          <w:rFonts w:ascii="メイリオ" w:eastAsia="メイリオ" w:hAnsi="メイリオ" w:cs="Lucida Grande"/>
          <w:color w:val="000000"/>
          <w:szCs w:val="21"/>
        </w:rPr>
      </w:pPr>
      <w:r>
        <w:rPr>
          <w:rFonts w:ascii="メイリオ" w:eastAsia="メイリオ" w:hAnsi="メイリオ" w:cs="Lucida Grande" w:hint="eastAsia"/>
          <w:color w:val="000000"/>
          <w:szCs w:val="21"/>
        </w:rPr>
        <w:t>フリーダイヤル</w:t>
      </w:r>
      <w:r w:rsidR="00C8771B" w:rsidRPr="00596168">
        <w:rPr>
          <w:rFonts w:ascii="メイリオ" w:eastAsia="メイリオ" w:hAnsi="メイリオ" w:cs="Lucida Grande" w:hint="eastAsia"/>
          <w:color w:val="000000"/>
          <w:szCs w:val="21"/>
        </w:rPr>
        <w:t>2</w:t>
      </w:r>
      <w:r w:rsidR="00C8771B" w:rsidRPr="00596168">
        <w:rPr>
          <w:rFonts w:ascii="メイリオ" w:eastAsia="メイリオ" w:hAnsi="メイリオ" w:cs="Lucida Grande"/>
          <w:color w:val="000000"/>
          <w:szCs w:val="21"/>
        </w:rPr>
        <w:t>4</w:t>
      </w:r>
      <w:r w:rsidR="00C8771B" w:rsidRPr="00596168">
        <w:rPr>
          <w:rFonts w:ascii="メイリオ" w:eastAsia="メイリオ" w:hAnsi="メイリオ" w:cs="Lucida Grande" w:hint="eastAsia"/>
          <w:color w:val="000000"/>
          <w:szCs w:val="21"/>
        </w:rPr>
        <w:t>時間対応</w:t>
      </w:r>
    </w:p>
    <w:p w:rsidR="00BD5905" w:rsidRPr="00956334" w:rsidRDefault="00BD5905" w:rsidP="00956334">
      <w:pPr>
        <w:pStyle w:val="a3"/>
        <w:spacing w:line="340" w:lineRule="exact"/>
        <w:ind w:leftChars="0" w:left="794"/>
        <w:rPr>
          <w:rFonts w:ascii="メイリオ" w:eastAsia="メイリオ" w:hAnsi="メイリオ" w:cs="Lucida Grande"/>
          <w:color w:val="000000"/>
          <w:szCs w:val="21"/>
        </w:rPr>
      </w:pPr>
    </w:p>
    <w:p w:rsidR="00956334" w:rsidRPr="000E7A38" w:rsidRDefault="009301DF" w:rsidP="000E7A38">
      <w:pPr>
        <w:spacing w:line="340" w:lineRule="exact"/>
        <w:rPr>
          <w:rFonts w:ascii="メイリオ" w:eastAsia="メイリオ" w:hAnsi="メイリオ"/>
          <w:b/>
          <w:bCs/>
        </w:rPr>
      </w:pPr>
      <w:r w:rsidRPr="000E7A38">
        <w:rPr>
          <w:rFonts w:ascii="メイリオ" w:eastAsia="メイリオ" w:hAnsi="メイリオ" w:hint="eastAsia"/>
          <w:b/>
          <w:bCs/>
        </w:rPr>
        <w:t>医療についての情報</w:t>
      </w:r>
    </w:p>
    <w:p w:rsidR="00956334" w:rsidRPr="000E7A38" w:rsidRDefault="00956334" w:rsidP="000E7A38">
      <w:pPr>
        <w:spacing w:line="340" w:lineRule="exact"/>
        <w:rPr>
          <w:rFonts w:ascii="メイリオ" w:eastAsia="メイリオ" w:hAnsi="メイリオ"/>
        </w:rPr>
      </w:pPr>
      <w:r w:rsidRPr="000E7A38">
        <w:rPr>
          <w:rFonts w:ascii="メイリオ" w:eastAsia="メイリオ" w:hAnsi="メイリオ" w:hint="eastAsia"/>
        </w:rPr>
        <w:t>N</w:t>
      </w:r>
      <w:r w:rsidRPr="000E7A38">
        <w:rPr>
          <w:rFonts w:ascii="メイリオ" w:eastAsia="メイリオ" w:hAnsi="メイリオ"/>
        </w:rPr>
        <w:t>PO</w:t>
      </w:r>
      <w:r w:rsidRPr="000E7A38">
        <w:rPr>
          <w:rFonts w:ascii="メイリオ" w:eastAsia="メイリオ" w:hAnsi="メイリオ" w:hint="eastAsia"/>
        </w:rPr>
        <w:t>法人関西</w:t>
      </w:r>
      <w:r w:rsidRPr="000E7A38">
        <w:rPr>
          <w:rFonts w:ascii="メイリオ" w:eastAsia="メイリオ" w:hAnsi="メイリオ"/>
        </w:rPr>
        <w:t>GI</w:t>
      </w:r>
      <w:r w:rsidR="009301DF" w:rsidRPr="000E7A38">
        <w:rPr>
          <w:rFonts w:ascii="メイリオ" w:eastAsia="メイリオ" w:hAnsi="メイリオ"/>
        </w:rPr>
        <w:t>C</w:t>
      </w:r>
      <w:r w:rsidRPr="000E7A38">
        <w:rPr>
          <w:rFonts w:ascii="メイリオ" w:eastAsia="メイリオ" w:hAnsi="メイリオ" w:hint="eastAsia"/>
        </w:rPr>
        <w:t>ネットワーク</w:t>
      </w:r>
    </w:p>
    <w:p w:rsidR="00956334" w:rsidRPr="000E7A38" w:rsidRDefault="006F6E19" w:rsidP="000E7A38">
      <w:pPr>
        <w:spacing w:line="340" w:lineRule="exact"/>
        <w:rPr>
          <w:rFonts w:ascii="メイリオ" w:eastAsia="メイリオ" w:hAnsi="メイリオ"/>
        </w:rPr>
      </w:pPr>
      <w:hyperlink r:id="rId7" w:history="1">
        <w:r w:rsidR="00956334" w:rsidRPr="000E7A38">
          <w:rPr>
            <w:rStyle w:val="a8"/>
            <w:rFonts w:ascii="メイリオ" w:eastAsia="メイリオ" w:hAnsi="メイリオ"/>
            <w:color w:val="auto"/>
            <w:u w:val="none"/>
          </w:rPr>
          <w:t>https://www.kgn.or.jp/</w:t>
        </w:r>
      </w:hyperlink>
    </w:p>
    <w:p w:rsidR="00BD5905" w:rsidRPr="000E7A38" w:rsidRDefault="00BD5905" w:rsidP="00956334">
      <w:pPr>
        <w:pStyle w:val="a3"/>
        <w:spacing w:line="340" w:lineRule="exact"/>
        <w:ind w:leftChars="0" w:left="794"/>
        <w:rPr>
          <w:rFonts w:ascii="メイリオ" w:eastAsia="メイリオ" w:hAnsi="メイリオ"/>
        </w:rPr>
      </w:pPr>
    </w:p>
    <w:p w:rsidR="009E3874" w:rsidRPr="000E7A38" w:rsidRDefault="006E0038" w:rsidP="000E7A38">
      <w:pPr>
        <w:spacing w:line="340" w:lineRule="exact"/>
        <w:rPr>
          <w:rFonts w:ascii="メイリオ" w:eastAsia="メイリオ" w:hAnsi="メイリオ"/>
          <w:b/>
          <w:bCs/>
        </w:rPr>
      </w:pPr>
      <w:r w:rsidRPr="000E7A38">
        <w:rPr>
          <w:rFonts w:ascii="メイリオ" w:eastAsia="メイリオ" w:hAnsi="メイリオ" w:hint="eastAsia"/>
          <w:b/>
          <w:bCs/>
        </w:rPr>
        <w:t>性的</w:t>
      </w:r>
      <w:r w:rsidR="009E3874" w:rsidRPr="000E7A38">
        <w:rPr>
          <w:rFonts w:ascii="メイリオ" w:eastAsia="メイリオ" w:hAnsi="メイリオ" w:hint="eastAsia"/>
          <w:b/>
          <w:bCs/>
        </w:rPr>
        <w:t>マイノリティの家族の方</w:t>
      </w:r>
      <w:r w:rsidR="000579E8" w:rsidRPr="000E7A38">
        <w:rPr>
          <w:rFonts w:ascii="メイリオ" w:eastAsia="メイリオ" w:hAnsi="メイリオ" w:hint="eastAsia"/>
          <w:b/>
          <w:bCs/>
        </w:rPr>
        <w:t>へ</w:t>
      </w:r>
    </w:p>
    <w:p w:rsidR="00956334" w:rsidRPr="000E7A38" w:rsidRDefault="00956334" w:rsidP="000E7A38">
      <w:pPr>
        <w:spacing w:line="340" w:lineRule="exact"/>
        <w:rPr>
          <w:rFonts w:ascii="メイリオ" w:eastAsia="メイリオ" w:hAnsi="メイリオ" w:cs="Lucida Grande"/>
          <w:color w:val="000000"/>
          <w:kern w:val="0"/>
          <w:szCs w:val="21"/>
        </w:rPr>
      </w:pPr>
      <w:r w:rsidRPr="000E7A38">
        <w:rPr>
          <w:rFonts w:ascii="メイリオ" w:eastAsia="メイリオ" w:hAnsi="メイリオ" w:cs="Lucida Grande"/>
          <w:color w:val="000000"/>
          <w:kern w:val="0"/>
          <w:szCs w:val="21"/>
        </w:rPr>
        <w:t>LGBT</w:t>
      </w:r>
      <w:r w:rsidR="001617D6" w:rsidRPr="000E7A38">
        <w:rPr>
          <w:rFonts w:ascii="メイリオ" w:eastAsia="メイリオ" w:hAnsi="メイリオ" w:cs="Lucida Grande" w:hint="eastAsia"/>
          <w:color w:val="000000"/>
          <w:kern w:val="0"/>
          <w:szCs w:val="21"/>
        </w:rPr>
        <w:t>の</w:t>
      </w:r>
      <w:r w:rsidRPr="000E7A38">
        <w:rPr>
          <w:rFonts w:ascii="メイリオ" w:eastAsia="メイリオ" w:hAnsi="メイリオ" w:cs="Lucida Grande" w:hint="eastAsia"/>
          <w:color w:val="000000"/>
          <w:kern w:val="0"/>
          <w:szCs w:val="21"/>
        </w:rPr>
        <w:t>家族と</w:t>
      </w:r>
      <w:r w:rsidR="009E3874" w:rsidRPr="000E7A38">
        <w:rPr>
          <w:rFonts w:ascii="メイリオ" w:eastAsia="メイリオ" w:hAnsi="メイリオ" w:cs="Lucida Grande" w:hint="eastAsia"/>
          <w:color w:val="000000"/>
          <w:kern w:val="0"/>
          <w:szCs w:val="21"/>
        </w:rPr>
        <w:t>友人をつなぐ会</w:t>
      </w:r>
    </w:p>
    <w:p w:rsidR="009E3874" w:rsidRPr="000E7A38" w:rsidRDefault="006F6E19" w:rsidP="000E7A38">
      <w:pPr>
        <w:spacing w:line="340" w:lineRule="exact"/>
        <w:rPr>
          <w:rStyle w:val="a8"/>
          <w:rFonts w:ascii="メイリオ" w:eastAsia="メイリオ" w:hAnsi="メイリオ" w:cs="Lucida Grande"/>
          <w:color w:val="000000" w:themeColor="text1"/>
          <w:kern w:val="0"/>
          <w:szCs w:val="21"/>
          <w:u w:val="none"/>
        </w:rPr>
      </w:pPr>
      <w:hyperlink r:id="rId8" w:history="1">
        <w:r w:rsidR="009E3874" w:rsidRPr="000E7A38">
          <w:rPr>
            <w:rStyle w:val="a8"/>
            <w:rFonts w:ascii="メイリオ" w:eastAsia="メイリオ" w:hAnsi="メイリオ" w:cs="Lucida Grande"/>
            <w:color w:val="000000" w:themeColor="text1"/>
            <w:kern w:val="0"/>
            <w:szCs w:val="21"/>
            <w:u w:val="none"/>
          </w:rPr>
          <w:t>http://lgbt-family.or.jp/</w:t>
        </w:r>
      </w:hyperlink>
    </w:p>
    <w:p w:rsidR="001617D6" w:rsidRPr="000E7A38" w:rsidRDefault="001617D6" w:rsidP="000E7A38">
      <w:pPr>
        <w:spacing w:line="340" w:lineRule="exact"/>
        <w:rPr>
          <w:rStyle w:val="a8"/>
          <w:rFonts w:ascii="メイリオ" w:eastAsia="メイリオ" w:hAnsi="メイリオ" w:cs="Lucida Grande"/>
          <w:color w:val="000000" w:themeColor="text1"/>
          <w:kern w:val="0"/>
          <w:szCs w:val="21"/>
          <w:u w:val="none"/>
        </w:rPr>
      </w:pPr>
      <w:r w:rsidRPr="000E7A38">
        <w:rPr>
          <w:rStyle w:val="a8"/>
          <w:rFonts w:ascii="メイリオ" w:eastAsia="メイリオ" w:hAnsi="メイリオ" w:cs="Lucida Grande" w:hint="eastAsia"/>
          <w:color w:val="000000" w:themeColor="text1"/>
          <w:kern w:val="0"/>
          <w:szCs w:val="21"/>
          <w:u w:val="none"/>
        </w:rPr>
        <w:t>にじいろかぞく</w:t>
      </w:r>
    </w:p>
    <w:p w:rsidR="001617D6" w:rsidRPr="000E7A38" w:rsidRDefault="001617D6" w:rsidP="000E7A38">
      <w:pPr>
        <w:spacing w:line="340" w:lineRule="exact"/>
        <w:rPr>
          <w:rFonts w:ascii="メイリオ" w:eastAsia="メイリオ" w:hAnsi="メイリオ" w:cs="Lucida Grande"/>
          <w:color w:val="000000" w:themeColor="text1"/>
          <w:kern w:val="0"/>
          <w:szCs w:val="21"/>
        </w:rPr>
      </w:pPr>
      <w:r w:rsidRPr="000E7A38">
        <w:rPr>
          <w:rStyle w:val="a8"/>
          <w:rFonts w:ascii="メイリオ" w:eastAsia="メイリオ" w:hAnsi="メイリオ" w:cs="Lucida Grande"/>
          <w:color w:val="000000" w:themeColor="text1"/>
          <w:kern w:val="0"/>
          <w:szCs w:val="21"/>
          <w:u w:val="none"/>
        </w:rPr>
        <w:t>https://queerfamily.jimdofree.com/</w:t>
      </w:r>
    </w:p>
    <w:p w:rsidR="004E2CF0" w:rsidRDefault="004E2CF0" w:rsidP="003D01E7">
      <w:pPr>
        <w:spacing w:line="340" w:lineRule="exact"/>
        <w:rPr>
          <w:rFonts w:ascii="メイリオ" w:eastAsia="メイリオ" w:hAnsi="メイリオ"/>
        </w:rPr>
      </w:pPr>
    </w:p>
    <w:p w:rsidR="003D01E7" w:rsidRPr="00BD5905" w:rsidRDefault="003D01E7" w:rsidP="000E7A38">
      <w:pPr>
        <w:spacing w:line="340" w:lineRule="exact"/>
        <w:rPr>
          <w:rFonts w:ascii="メイリオ" w:eastAsia="メイリオ" w:hAnsi="メイリオ"/>
          <w:b/>
          <w:bCs/>
        </w:rPr>
      </w:pPr>
      <w:r w:rsidRPr="00BD5905">
        <w:rPr>
          <w:rFonts w:ascii="メイリオ" w:eastAsia="メイリオ" w:hAnsi="メイリオ"/>
          <w:b/>
          <w:bCs/>
        </w:rPr>
        <w:t>淀川区LGBT</w:t>
      </w:r>
      <w:r w:rsidRPr="00BD5905">
        <w:rPr>
          <w:rFonts w:ascii="メイリオ" w:eastAsia="メイリオ" w:hAnsi="メイリオ" w:hint="eastAsia"/>
          <w:b/>
          <w:bCs/>
        </w:rPr>
        <w:t>支援事業について</w:t>
      </w:r>
    </w:p>
    <w:p w:rsidR="003D01E7" w:rsidRPr="000E7A38" w:rsidRDefault="003D01E7" w:rsidP="000E7A38">
      <w:pPr>
        <w:spacing w:line="340" w:lineRule="exact"/>
        <w:rPr>
          <w:rFonts w:ascii="メイリオ" w:eastAsia="メイリオ" w:hAnsi="メイリオ"/>
        </w:rPr>
      </w:pPr>
      <w:r w:rsidRPr="000E7A38">
        <w:rPr>
          <w:rFonts w:ascii="メイリオ" w:eastAsia="メイリオ" w:hAnsi="メイリオ" w:hint="eastAsia"/>
        </w:rPr>
        <w:t>淀川区役所は2</w:t>
      </w:r>
      <w:r w:rsidRPr="000E7A38">
        <w:rPr>
          <w:rFonts w:ascii="メイリオ" w:eastAsia="メイリオ" w:hAnsi="メイリオ"/>
        </w:rPr>
        <w:t>013年9</w:t>
      </w:r>
      <w:r w:rsidRPr="000E7A38">
        <w:rPr>
          <w:rFonts w:ascii="メイリオ" w:eastAsia="メイリオ" w:hAnsi="メイリオ" w:hint="eastAsia"/>
        </w:rPr>
        <w:t>月に全国で初めて行政として「</w:t>
      </w:r>
      <w:r w:rsidRPr="000E7A38">
        <w:rPr>
          <w:rFonts w:ascii="メイリオ" w:eastAsia="メイリオ" w:hAnsi="メイリオ"/>
        </w:rPr>
        <w:t>LGBT</w:t>
      </w:r>
      <w:r w:rsidRPr="000E7A38">
        <w:rPr>
          <w:rFonts w:ascii="メイリオ" w:eastAsia="メイリオ" w:hAnsi="メイリオ" w:hint="eastAsia"/>
        </w:rPr>
        <w:t>支援宣言」をしました。「淀川区将来ビジョン</w:t>
      </w:r>
      <w:r w:rsidR="00FE308D" w:rsidRPr="000E7A38">
        <w:rPr>
          <w:rFonts w:ascii="メイリオ" w:eastAsia="メイリオ" w:hAnsi="メイリオ" w:hint="eastAsia"/>
        </w:rPr>
        <w:t>2</w:t>
      </w:r>
      <w:r w:rsidR="00FE308D" w:rsidRPr="000E7A38">
        <w:rPr>
          <w:rFonts w:ascii="メイリオ" w:eastAsia="メイリオ" w:hAnsi="メイリオ"/>
        </w:rPr>
        <w:t>022</w:t>
      </w:r>
      <w:r w:rsidRPr="000E7A38">
        <w:rPr>
          <w:rFonts w:ascii="メイリオ" w:eastAsia="メイリオ" w:hAnsi="メイリオ" w:hint="eastAsia"/>
        </w:rPr>
        <w:t>」では、めざすべき将来像のひとつとして「</w:t>
      </w:r>
      <w:r w:rsidR="00FE308D" w:rsidRPr="000E7A38">
        <w:rPr>
          <w:rFonts w:ascii="メイリオ" w:eastAsia="メイリオ" w:hAnsi="メイリオ" w:hint="eastAsia"/>
        </w:rPr>
        <w:t>多様性を受け入れるまち</w:t>
      </w:r>
      <w:r w:rsidRPr="000E7A38">
        <w:rPr>
          <w:rFonts w:ascii="メイリオ" w:eastAsia="メイリオ" w:hAnsi="メイリオ" w:hint="eastAsia"/>
        </w:rPr>
        <w:t>」を掲げています。</w:t>
      </w:r>
      <w:r w:rsidRPr="000E7A38">
        <w:rPr>
          <w:rFonts w:ascii="メイリオ" w:eastAsia="メイリオ" w:hAnsi="メイリオ"/>
        </w:rPr>
        <w:t>LGBTQ</w:t>
      </w:r>
      <w:r w:rsidRPr="000E7A38">
        <w:rPr>
          <w:rFonts w:ascii="メイリオ" w:eastAsia="メイリオ" w:hAnsi="メイリオ" w:hint="eastAsia"/>
        </w:rPr>
        <w:t>等の性的マイノリティに関する正しい知識と理解を深め、少数者の人権を尊重したまちづくりを進めていきます。</w:t>
      </w:r>
    </w:p>
    <w:p w:rsidR="00D55C06" w:rsidRPr="00BD5905" w:rsidRDefault="00D55C06" w:rsidP="00BD5905">
      <w:pPr>
        <w:spacing w:line="340" w:lineRule="exact"/>
        <w:rPr>
          <w:rFonts w:ascii="メイリオ" w:eastAsia="メイリオ" w:hAnsi="メイリオ"/>
        </w:rPr>
      </w:pPr>
    </w:p>
    <w:p w:rsidR="00BD5905" w:rsidRPr="000E7A38" w:rsidRDefault="00BD5905" w:rsidP="000E7A38">
      <w:pPr>
        <w:spacing w:line="340" w:lineRule="exact"/>
        <w:rPr>
          <w:rFonts w:ascii="メイリオ" w:eastAsia="メイリオ" w:hAnsi="メイリオ"/>
          <w:b/>
          <w:bCs/>
        </w:rPr>
      </w:pPr>
      <w:r w:rsidRPr="000E7A38">
        <w:rPr>
          <w:rFonts w:ascii="メイリオ" w:eastAsia="メイリオ" w:hAnsi="メイリオ" w:hint="eastAsia"/>
          <w:b/>
          <w:bCs/>
        </w:rPr>
        <w:t>コミュニティスペース（居場所づくり事業）</w:t>
      </w:r>
    </w:p>
    <w:p w:rsidR="003723EC" w:rsidRPr="000E7A38" w:rsidRDefault="003D01E7" w:rsidP="000E7A38">
      <w:pPr>
        <w:spacing w:line="340" w:lineRule="exact"/>
        <w:rPr>
          <w:rFonts w:ascii="メイリオ" w:eastAsia="メイリオ" w:hAnsi="メイリオ"/>
        </w:rPr>
      </w:pPr>
      <w:r w:rsidRPr="000E7A38">
        <w:rPr>
          <w:rFonts w:ascii="メイリオ" w:eastAsia="メイリオ" w:hAnsi="メイリオ" w:hint="eastAsia"/>
        </w:rPr>
        <w:t>L</w:t>
      </w:r>
      <w:r w:rsidRPr="000E7A38">
        <w:rPr>
          <w:rFonts w:ascii="メイリオ" w:eastAsia="メイリオ" w:hAnsi="メイリオ"/>
        </w:rPr>
        <w:t>GBTQ</w:t>
      </w:r>
      <w:r w:rsidR="003723EC" w:rsidRPr="000E7A38">
        <w:rPr>
          <w:rFonts w:ascii="メイリオ" w:eastAsia="メイリオ" w:hAnsi="メイリオ" w:hint="eastAsia"/>
        </w:rPr>
        <w:t>等の性的マイノリティの人たちはもちろん、その家族や友人といった周囲の方々が利用できるスペースです。年間約3</w:t>
      </w:r>
      <w:r w:rsidR="003723EC" w:rsidRPr="000E7A38">
        <w:rPr>
          <w:rFonts w:ascii="メイリオ" w:eastAsia="メイリオ" w:hAnsi="メイリオ"/>
        </w:rPr>
        <w:t>50</w:t>
      </w:r>
      <w:r w:rsidR="003723EC" w:rsidRPr="000E7A38">
        <w:rPr>
          <w:rFonts w:ascii="メイリオ" w:eastAsia="メイリオ" w:hAnsi="メイリオ" w:hint="eastAsia"/>
        </w:rPr>
        <w:t>名の参加があり、累計参加者数は2</w:t>
      </w:r>
      <w:r w:rsidR="003723EC" w:rsidRPr="000E7A38">
        <w:rPr>
          <w:rFonts w:ascii="メイリオ" w:eastAsia="メイリオ" w:hAnsi="メイリオ"/>
        </w:rPr>
        <w:t>,500</w:t>
      </w:r>
      <w:r w:rsidR="003723EC" w:rsidRPr="000E7A38">
        <w:rPr>
          <w:rFonts w:ascii="メイリオ" w:eastAsia="メイリオ" w:hAnsi="メイリオ" w:hint="eastAsia"/>
        </w:rPr>
        <w:t>名を超えています。毎回さまざまなテーマで開催しており、スタッフがサポートするので、初めての方でも安心してご参加いただけます。</w:t>
      </w:r>
    </w:p>
    <w:p w:rsidR="003723EC" w:rsidRDefault="003723EC" w:rsidP="003723EC">
      <w:pPr>
        <w:pStyle w:val="a3"/>
        <w:spacing w:line="340" w:lineRule="exact"/>
        <w:ind w:leftChars="0" w:left="794"/>
        <w:rPr>
          <w:rFonts w:ascii="メイリオ" w:eastAsia="メイリオ" w:hAnsi="メイリオ"/>
        </w:rPr>
      </w:pPr>
    </w:p>
    <w:p w:rsidR="00FE308D" w:rsidRPr="000E7A38" w:rsidRDefault="00BD5905" w:rsidP="000E7A38">
      <w:pPr>
        <w:spacing w:line="340" w:lineRule="exact"/>
        <w:rPr>
          <w:rFonts w:ascii="メイリオ" w:eastAsia="メイリオ" w:hAnsi="メイリオ"/>
          <w:b/>
          <w:bCs/>
        </w:rPr>
      </w:pPr>
      <w:r w:rsidRPr="000E7A38">
        <w:rPr>
          <w:rFonts w:ascii="メイリオ" w:eastAsia="メイリオ" w:hAnsi="メイリオ" w:hint="eastAsia"/>
          <w:b/>
          <w:bCs/>
        </w:rPr>
        <w:t>予約制個別相談</w:t>
      </w:r>
    </w:p>
    <w:p w:rsidR="003723EC" w:rsidRPr="000E7A38" w:rsidRDefault="003723EC" w:rsidP="000E7A38">
      <w:pPr>
        <w:spacing w:line="340" w:lineRule="exact"/>
        <w:rPr>
          <w:rFonts w:ascii="メイリオ" w:eastAsia="メイリオ" w:hAnsi="メイリオ"/>
        </w:rPr>
      </w:pPr>
      <w:r w:rsidRPr="000E7A38">
        <w:rPr>
          <w:rFonts w:ascii="メイリオ" w:eastAsia="メイリオ" w:hAnsi="メイリオ" w:hint="eastAsia"/>
        </w:rPr>
        <w:t>毎月</w:t>
      </w:r>
      <w:r w:rsidRPr="000E7A38">
        <w:rPr>
          <w:rFonts w:ascii="メイリオ" w:eastAsia="メイリオ" w:hAnsi="メイリオ"/>
        </w:rPr>
        <w:t>2</w:t>
      </w:r>
      <w:r w:rsidRPr="000E7A38">
        <w:rPr>
          <w:rFonts w:ascii="メイリオ" w:eastAsia="メイリオ" w:hAnsi="メイリオ" w:hint="eastAsia"/>
        </w:rPr>
        <w:t>枠、おひとりにつき1時間、予約制の個別相談を実施しております。お悩みがある当事者の方はもちろん、ご家族、ご友人、パートナーの方が利用すること、または一緒に利用することも可能です。</w:t>
      </w:r>
      <w:r w:rsidRPr="000E7A38">
        <w:rPr>
          <w:rFonts w:ascii="メイリオ" w:eastAsia="メイリオ" w:hAnsi="メイリオ"/>
        </w:rPr>
        <w:t>LGBTQ</w:t>
      </w:r>
      <w:r w:rsidRPr="000E7A38">
        <w:rPr>
          <w:rFonts w:ascii="メイリオ" w:eastAsia="メイリオ" w:hAnsi="メイリオ" w:hint="eastAsia"/>
        </w:rPr>
        <w:t>に関する相談経験があり、かつ他分野の相談業務にも従事したことのある相談員が対応いたします。お申し込みは先着順、ご相談は無料です。事前予</w:t>
      </w:r>
      <w:r w:rsidR="00BE405B" w:rsidRPr="000E7A38">
        <w:rPr>
          <w:rFonts w:ascii="メイリオ" w:eastAsia="メイリオ" w:hAnsi="メイリオ" w:hint="eastAsia"/>
        </w:rPr>
        <w:t>約が必要です</w:t>
      </w:r>
      <w:r w:rsidR="00552C64">
        <w:rPr>
          <w:rFonts w:ascii="メイリオ" w:eastAsia="メイリオ" w:hAnsi="メイリオ" w:hint="eastAsia"/>
        </w:rPr>
        <w:t>。</w:t>
      </w:r>
    </w:p>
    <w:p w:rsidR="00BE405B" w:rsidRPr="00BE405B" w:rsidRDefault="00BE405B" w:rsidP="00BE405B">
      <w:pPr>
        <w:spacing w:line="340" w:lineRule="exact"/>
        <w:rPr>
          <w:rFonts w:ascii="メイリオ" w:eastAsia="メイリオ" w:hAnsi="メイリオ"/>
        </w:rPr>
      </w:pPr>
    </w:p>
    <w:p w:rsidR="009659E5" w:rsidRPr="000E7A38" w:rsidRDefault="009659E5" w:rsidP="000E7A38">
      <w:pPr>
        <w:spacing w:line="340" w:lineRule="exact"/>
        <w:rPr>
          <w:rFonts w:ascii="メイリオ" w:eastAsia="メイリオ" w:hAnsi="メイリオ"/>
          <w:b/>
          <w:bCs/>
        </w:rPr>
      </w:pPr>
      <w:r w:rsidRPr="000E7A38">
        <w:rPr>
          <w:rFonts w:ascii="メイリオ" w:eastAsia="メイリオ" w:hAnsi="メイリオ" w:hint="eastAsia"/>
          <w:b/>
          <w:bCs/>
        </w:rPr>
        <w:t>情報発信</w:t>
      </w:r>
      <w:bookmarkStart w:id="0" w:name="_GoBack"/>
      <w:bookmarkEnd w:id="0"/>
    </w:p>
    <w:p w:rsidR="001617D6" w:rsidRDefault="00BD5905" w:rsidP="001617D6">
      <w:pPr>
        <w:spacing w:line="340" w:lineRule="exact"/>
        <w:rPr>
          <w:rFonts w:ascii="メイリオ" w:eastAsia="メイリオ" w:hAnsi="メイリオ"/>
        </w:rPr>
      </w:pPr>
      <w:r>
        <w:rPr>
          <w:rFonts w:ascii="メイリオ" w:eastAsia="メイリオ" w:hAnsi="メイリオ" w:hint="eastAsia"/>
        </w:rPr>
        <w:t>ハンドブックや啓発ポスター、ニュースレターなど、様々な資料を</w:t>
      </w:r>
      <w:r w:rsidR="00A12314">
        <w:rPr>
          <w:rFonts w:ascii="メイリオ" w:eastAsia="メイリオ" w:hAnsi="メイリオ" w:hint="eastAsia"/>
        </w:rPr>
        <w:t>ホームページ</w:t>
      </w:r>
      <w:r w:rsidR="001617D6">
        <w:rPr>
          <w:rFonts w:ascii="メイリオ" w:eastAsia="メイリオ" w:hAnsi="メイリオ" w:hint="eastAsia"/>
        </w:rPr>
        <w:t>で</w:t>
      </w:r>
      <w:r>
        <w:rPr>
          <w:rFonts w:ascii="メイリオ" w:eastAsia="メイリオ" w:hAnsi="メイリオ" w:hint="eastAsia"/>
        </w:rPr>
        <w:t>公開しています。</w:t>
      </w:r>
    </w:p>
    <w:p w:rsidR="003B07E8" w:rsidRPr="00527E5A" w:rsidRDefault="009659E5" w:rsidP="000E7A38">
      <w:pPr>
        <w:spacing w:line="340" w:lineRule="exact"/>
        <w:rPr>
          <w:rFonts w:ascii="メイリオ" w:eastAsia="メイリオ" w:hAnsi="メイリオ"/>
        </w:rPr>
      </w:pPr>
      <w:r>
        <w:rPr>
          <w:rFonts w:ascii="メイリオ" w:eastAsia="メイリオ" w:hAnsi="メイリオ" w:hint="eastAsia"/>
        </w:rPr>
        <w:t>ぜひ</w:t>
      </w:r>
      <w:r w:rsidR="003B07E8">
        <w:rPr>
          <w:rFonts w:ascii="メイリオ" w:eastAsia="メイリオ" w:hAnsi="メイリオ" w:hint="eastAsia"/>
        </w:rPr>
        <w:t>、アクセスしてください！</w:t>
      </w:r>
    </w:p>
    <w:p w:rsidR="003723EC" w:rsidRDefault="003723EC" w:rsidP="000E7A38">
      <w:pPr>
        <w:spacing w:line="340" w:lineRule="exact"/>
        <w:rPr>
          <w:rFonts w:ascii="メイリオ" w:eastAsia="メイリオ" w:hAnsi="メイリオ"/>
          <w:b/>
          <w:bCs/>
        </w:rPr>
      </w:pPr>
      <w:r w:rsidRPr="005F6DF0">
        <w:rPr>
          <w:rFonts w:ascii="メイリオ" w:eastAsia="メイリオ" w:hAnsi="メイリオ"/>
          <w:bCs/>
        </w:rPr>
        <w:t>淀川区</w:t>
      </w:r>
      <w:r w:rsidRPr="005F6DF0">
        <w:rPr>
          <w:rFonts w:ascii="メイリオ" w:eastAsia="メイリオ" w:hAnsi="メイリオ" w:hint="eastAsia"/>
          <w:bCs/>
        </w:rPr>
        <w:t>ホームページ</w:t>
      </w:r>
      <w:r w:rsidRPr="000E7A38">
        <w:rPr>
          <w:rFonts w:ascii="メイリオ" w:eastAsia="メイリオ" w:hAnsi="メイリオ" w:hint="eastAsia"/>
          <w:b/>
          <w:bCs/>
        </w:rPr>
        <w:t xml:space="preserve">　</w:t>
      </w:r>
      <w:hyperlink r:id="rId9" w:history="1">
        <w:r w:rsidR="00552C64" w:rsidRPr="005F6DF0">
          <w:rPr>
            <w:rStyle w:val="a8"/>
            <w:rFonts w:ascii="メイリオ" w:eastAsia="メイリオ" w:hAnsi="メイリオ"/>
            <w:bCs/>
          </w:rPr>
          <w:t>https://www.city.osaka.lg.jp/yodogawa/page/0000590076.html</w:t>
        </w:r>
      </w:hyperlink>
    </w:p>
    <w:p w:rsidR="00152309" w:rsidRDefault="00152309" w:rsidP="005140C8">
      <w:pPr>
        <w:spacing w:line="340" w:lineRule="exact"/>
        <w:rPr>
          <w:rFonts w:ascii="メイリオ" w:eastAsia="メイリオ" w:hAnsi="メイリオ"/>
        </w:rPr>
      </w:pPr>
    </w:p>
    <w:p w:rsidR="000E7A38" w:rsidRPr="000E7A38" w:rsidRDefault="000E7A38" w:rsidP="005140C8">
      <w:pPr>
        <w:spacing w:line="340" w:lineRule="exact"/>
        <w:rPr>
          <w:rFonts w:ascii="メイリオ" w:eastAsia="メイリオ" w:hAnsi="メイリオ"/>
        </w:rPr>
      </w:pPr>
      <w:r>
        <w:rPr>
          <w:rFonts w:ascii="メイリオ" w:eastAsia="メイリオ" w:hAnsi="メイリオ" w:hint="eastAsia"/>
        </w:rPr>
        <w:t>このリーフレットの</w:t>
      </w:r>
    </w:p>
    <w:p w:rsidR="00152309" w:rsidRPr="000E7A38" w:rsidRDefault="00716947" w:rsidP="000E7A38">
      <w:pPr>
        <w:spacing w:line="340" w:lineRule="exact"/>
        <w:rPr>
          <w:rFonts w:ascii="メイリオ" w:eastAsia="メイリオ" w:hAnsi="メイリオ"/>
        </w:rPr>
      </w:pPr>
      <w:r>
        <w:rPr>
          <w:rFonts w:ascii="メイリオ" w:eastAsia="メイリオ" w:hAnsi="メイリオ" w:hint="eastAsia"/>
        </w:rPr>
        <w:t xml:space="preserve">発行　</w:t>
      </w:r>
      <w:r w:rsidR="00152309" w:rsidRPr="000E7A38">
        <w:rPr>
          <w:rFonts w:ascii="メイリオ" w:eastAsia="メイリオ" w:hAnsi="メイリオ" w:hint="eastAsia"/>
        </w:rPr>
        <w:t>淀川区役所</w:t>
      </w:r>
      <w:r w:rsidR="009659E5" w:rsidRPr="000E7A38">
        <w:rPr>
          <w:rFonts w:ascii="メイリオ" w:eastAsia="メイリオ" w:hAnsi="メイリオ" w:hint="eastAsia"/>
        </w:rPr>
        <w:t>（2</w:t>
      </w:r>
      <w:r w:rsidR="009659E5" w:rsidRPr="000E7A38">
        <w:rPr>
          <w:rFonts w:ascii="メイリオ" w:eastAsia="メイリオ" w:hAnsi="メイリオ"/>
        </w:rPr>
        <w:t>020</w:t>
      </w:r>
      <w:r w:rsidR="009659E5" w:rsidRPr="000E7A38">
        <w:rPr>
          <w:rFonts w:ascii="メイリオ" w:eastAsia="メイリオ" w:hAnsi="メイリオ" w:hint="eastAsia"/>
        </w:rPr>
        <w:t>年1</w:t>
      </w:r>
      <w:r w:rsidR="009659E5" w:rsidRPr="000E7A38">
        <w:rPr>
          <w:rFonts w:ascii="メイリオ" w:eastAsia="メイリオ" w:hAnsi="メイリオ"/>
        </w:rPr>
        <w:t>2</w:t>
      </w:r>
      <w:r w:rsidR="009659E5" w:rsidRPr="000E7A38">
        <w:rPr>
          <w:rFonts w:ascii="メイリオ" w:eastAsia="メイリオ" w:hAnsi="メイリオ" w:hint="eastAsia"/>
        </w:rPr>
        <w:t>月発行）</w:t>
      </w:r>
    </w:p>
    <w:p w:rsidR="002C3C21" w:rsidRPr="000E7A38" w:rsidRDefault="00716947" w:rsidP="000E7A38">
      <w:pPr>
        <w:spacing w:line="340" w:lineRule="exact"/>
        <w:rPr>
          <w:rFonts w:ascii="メイリオ" w:eastAsia="メイリオ" w:hAnsi="メイリオ"/>
        </w:rPr>
      </w:pPr>
      <w:r>
        <w:rPr>
          <w:rFonts w:ascii="メイリオ" w:eastAsia="メイリオ" w:hAnsi="メイリオ" w:hint="eastAsia"/>
        </w:rPr>
        <w:t xml:space="preserve">編集　</w:t>
      </w:r>
      <w:r w:rsidR="00152309" w:rsidRPr="000E7A38">
        <w:rPr>
          <w:rFonts w:ascii="メイリオ" w:eastAsia="メイリオ" w:hAnsi="メイリオ" w:hint="eastAsia"/>
        </w:rPr>
        <w:t>虹色ダイバーシティ・</w:t>
      </w:r>
      <w:r w:rsidR="00152309" w:rsidRPr="000E7A38">
        <w:rPr>
          <w:rFonts w:ascii="メイリオ" w:eastAsia="メイリオ" w:hAnsi="メイリオ"/>
        </w:rPr>
        <w:t>QWRC</w:t>
      </w:r>
      <w:r w:rsidR="00152309" w:rsidRPr="000E7A38">
        <w:rPr>
          <w:rFonts w:ascii="メイリオ" w:eastAsia="メイリオ" w:hAnsi="メイリオ" w:hint="eastAsia"/>
        </w:rPr>
        <w:t>共同体</w:t>
      </w:r>
    </w:p>
    <w:p w:rsidR="00152309" w:rsidRPr="000E7A38" w:rsidRDefault="00716947" w:rsidP="000E7A38">
      <w:pPr>
        <w:spacing w:line="340" w:lineRule="exact"/>
        <w:rPr>
          <w:rFonts w:ascii="メイリオ" w:eastAsia="メイリオ" w:hAnsi="メイリオ"/>
        </w:rPr>
      </w:pPr>
      <w:r>
        <w:rPr>
          <w:rFonts w:ascii="メイリオ" w:eastAsia="メイリオ" w:hAnsi="メイリオ" w:hint="eastAsia"/>
          <w:szCs w:val="21"/>
        </w:rPr>
        <w:t xml:space="preserve">イラスト　</w:t>
      </w:r>
      <w:r w:rsidR="002C3C21" w:rsidRPr="000E7A38">
        <w:rPr>
          <w:rFonts w:ascii="メイリオ" w:eastAsia="メイリオ" w:hAnsi="メイリオ" w:cs="ＭＳ Ｐゴシック"/>
          <w:color w:val="000000"/>
          <w:kern w:val="0"/>
          <w:szCs w:val="21"/>
        </w:rPr>
        <w:t>坪本 幸樹</w:t>
      </w:r>
    </w:p>
    <w:p w:rsidR="00152309" w:rsidRPr="000E7A38" w:rsidRDefault="00716947" w:rsidP="000E7A38">
      <w:pPr>
        <w:spacing w:line="340" w:lineRule="exact"/>
        <w:rPr>
          <w:rFonts w:ascii="メイリオ" w:eastAsia="メイリオ" w:hAnsi="メイリオ"/>
        </w:rPr>
      </w:pPr>
      <w:r>
        <w:rPr>
          <w:rFonts w:ascii="メイリオ" w:eastAsia="メイリオ" w:hAnsi="メイリオ" w:hint="eastAsia"/>
        </w:rPr>
        <w:t xml:space="preserve">問合せ先　</w:t>
      </w:r>
      <w:r w:rsidR="00152309" w:rsidRPr="000E7A38">
        <w:rPr>
          <w:rFonts w:ascii="メイリオ" w:eastAsia="メイリオ" w:hAnsi="メイリオ" w:hint="eastAsia"/>
        </w:rPr>
        <w:t>淀川区役所市民協働課</w:t>
      </w:r>
      <w:r w:rsidR="00BE405B" w:rsidRPr="000E7A38">
        <w:rPr>
          <w:rFonts w:ascii="メイリオ" w:eastAsia="メイリオ" w:hAnsi="メイリオ" w:hint="eastAsia"/>
        </w:rPr>
        <w:t>（大阪市淀川区十三東2-3-3）</w:t>
      </w:r>
    </w:p>
    <w:p w:rsidR="00152309" w:rsidRPr="000E7A38" w:rsidRDefault="000E7A38" w:rsidP="000E7A38">
      <w:pPr>
        <w:spacing w:line="340" w:lineRule="exact"/>
        <w:rPr>
          <w:rFonts w:ascii="メイリオ" w:eastAsia="メイリオ" w:hAnsi="メイリオ"/>
        </w:rPr>
      </w:pPr>
      <w:r>
        <w:rPr>
          <w:rFonts w:ascii="メイリオ" w:eastAsia="メイリオ" w:hAnsi="メイリオ" w:hint="eastAsia"/>
        </w:rPr>
        <w:t>電話</w:t>
      </w:r>
      <w:r w:rsidR="00152309" w:rsidRPr="000E7A38">
        <w:rPr>
          <w:rFonts w:ascii="メイリオ" w:eastAsia="メイリオ" w:hAnsi="メイリオ" w:hint="eastAsia"/>
        </w:rPr>
        <w:t>0</w:t>
      </w:r>
      <w:r w:rsidR="00152309" w:rsidRPr="000E7A38">
        <w:rPr>
          <w:rFonts w:ascii="メイリオ" w:eastAsia="メイリオ" w:hAnsi="メイリオ"/>
        </w:rPr>
        <w:t>6-6308-9734</w:t>
      </w:r>
    </w:p>
    <w:p w:rsidR="00152309" w:rsidRPr="000E7A38" w:rsidRDefault="00152309" w:rsidP="000E7A38">
      <w:pPr>
        <w:spacing w:line="340" w:lineRule="exact"/>
        <w:rPr>
          <w:rFonts w:ascii="メイリオ" w:eastAsia="メイリオ" w:hAnsi="メイリオ"/>
        </w:rPr>
      </w:pPr>
      <w:r w:rsidRPr="000E7A38">
        <w:rPr>
          <w:rFonts w:ascii="メイリオ" w:eastAsia="メイリオ" w:hAnsi="メイリオ" w:hint="eastAsia"/>
        </w:rPr>
        <w:t>F</w:t>
      </w:r>
      <w:r w:rsidRPr="000E7A38">
        <w:rPr>
          <w:rFonts w:ascii="メイリオ" w:eastAsia="メイリオ" w:hAnsi="メイリオ"/>
        </w:rPr>
        <w:t>AX06-6885-0535</w:t>
      </w:r>
    </w:p>
    <w:p w:rsidR="00152309" w:rsidRPr="000E7A38" w:rsidRDefault="00716947" w:rsidP="000E7A38">
      <w:pPr>
        <w:spacing w:line="340" w:lineRule="exact"/>
        <w:rPr>
          <w:rFonts w:ascii="メイリオ" w:eastAsia="メイリオ" w:hAnsi="メイリオ"/>
        </w:rPr>
      </w:pPr>
      <w:r>
        <w:rPr>
          <w:rFonts w:ascii="メイリオ" w:eastAsia="メイリオ" w:hAnsi="メイリオ" w:hint="eastAsia"/>
        </w:rPr>
        <w:t xml:space="preserve">メール　</w:t>
      </w:r>
      <w:hyperlink r:id="rId10" w:history="1">
        <w:r w:rsidR="00152309" w:rsidRPr="000E7A38">
          <w:rPr>
            <w:rStyle w:val="a8"/>
            <w:rFonts w:ascii="メイリオ" w:eastAsia="メイリオ" w:hAnsi="メイリオ"/>
          </w:rPr>
          <w:t>tl0002@city.osaka.lg.jp</w:t>
        </w:r>
      </w:hyperlink>
    </w:p>
    <w:p w:rsidR="00552C64" w:rsidRDefault="00716947" w:rsidP="000E7A38">
      <w:pPr>
        <w:spacing w:line="340" w:lineRule="exact"/>
        <w:rPr>
          <w:rFonts w:ascii="メイリオ" w:eastAsia="メイリオ" w:hAnsi="メイリオ"/>
        </w:rPr>
      </w:pPr>
      <w:r>
        <w:rPr>
          <w:rFonts w:ascii="メイリオ" w:eastAsia="メイリオ" w:hAnsi="メイリオ" w:hint="eastAsia"/>
        </w:rPr>
        <w:t>ホームページ</w:t>
      </w:r>
      <w:r w:rsidR="00552C64">
        <w:rPr>
          <w:rFonts w:ascii="メイリオ" w:eastAsia="メイリオ" w:hAnsi="メイリオ" w:hint="eastAsia"/>
        </w:rPr>
        <w:t xml:space="preserve">　</w:t>
      </w:r>
      <w:hyperlink r:id="rId11" w:history="1">
        <w:r w:rsidR="00552C64" w:rsidRPr="00BE2043">
          <w:rPr>
            <w:rStyle w:val="a8"/>
            <w:rFonts w:ascii="メイリオ" w:eastAsia="メイリオ" w:hAnsi="メイリオ"/>
          </w:rPr>
          <w:t>https://www.city.osaka.lg.jp/yodogawa/page/0000590076.html</w:t>
        </w:r>
      </w:hyperlink>
    </w:p>
    <w:p w:rsidR="00552C64" w:rsidRPr="00552C64" w:rsidRDefault="00552C64" w:rsidP="000E7A38">
      <w:pPr>
        <w:spacing w:line="340" w:lineRule="exact"/>
        <w:rPr>
          <w:rFonts w:ascii="メイリオ" w:eastAsia="メイリオ" w:hAnsi="メイリオ"/>
        </w:rPr>
      </w:pPr>
    </w:p>
    <w:sectPr w:rsidR="00552C64" w:rsidRPr="00552C64" w:rsidSect="00020823">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19" w:rsidRDefault="006F6E19" w:rsidP="00830277">
      <w:r>
        <w:separator/>
      </w:r>
    </w:p>
  </w:endnote>
  <w:endnote w:type="continuationSeparator" w:id="0">
    <w:p w:rsidR="006F6E19" w:rsidRDefault="006F6E19" w:rsidP="0083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ＭＳ 明朝"/>
    <w:charset w:val="00"/>
    <w:family w:val="auto"/>
    <w:pitch w:val="variable"/>
    <w:sig w:usb0="00000003" w:usb1="18000000" w:usb2="14000000" w:usb3="00000000" w:csb0="00000001" w:csb1="00000000"/>
  </w:font>
  <w:font w:name="Lucida Grande">
    <w:charset w:val="00"/>
    <w:family w:val="swiss"/>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19" w:rsidRDefault="006F6E19" w:rsidP="00830277">
      <w:r>
        <w:separator/>
      </w:r>
    </w:p>
  </w:footnote>
  <w:footnote w:type="continuationSeparator" w:id="0">
    <w:p w:rsidR="006F6E19" w:rsidRDefault="006F6E19" w:rsidP="0083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8" w:rsidRDefault="001937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52A"/>
    <w:multiLevelType w:val="hybridMultilevel"/>
    <w:tmpl w:val="EC0C461A"/>
    <w:lvl w:ilvl="0" w:tplc="DDD4C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630B3"/>
    <w:multiLevelType w:val="hybridMultilevel"/>
    <w:tmpl w:val="07C8FEAC"/>
    <w:lvl w:ilvl="0" w:tplc="DF2079DA">
      <w:start w:val="1"/>
      <w:numFmt w:val="bullet"/>
      <w:lvlText w:val=""/>
      <w:lvlJc w:val="left"/>
      <w:pPr>
        <w:ind w:left="170" w:hanging="17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D5B82"/>
    <w:multiLevelType w:val="hybridMultilevel"/>
    <w:tmpl w:val="89DC35AC"/>
    <w:lvl w:ilvl="0" w:tplc="04CEA6D8">
      <w:start w:val="1"/>
      <w:numFmt w:val="decimalFullWidth"/>
      <w:lvlText w:val="%1."/>
      <w:lvlJc w:val="left"/>
      <w:pPr>
        <w:ind w:left="360" w:hanging="360"/>
      </w:pPr>
      <w:rPr>
        <w:rFonts w:hint="default"/>
      </w:rPr>
    </w:lvl>
    <w:lvl w:ilvl="1" w:tplc="0754710A">
      <w:start w:val="16"/>
      <w:numFmt w:val="bullet"/>
      <w:lvlText w:val="・"/>
      <w:lvlJc w:val="left"/>
      <w:pPr>
        <w:ind w:left="780" w:hanging="360"/>
      </w:pPr>
      <w:rPr>
        <w:rFonts w:ascii="メイリオ" w:eastAsia="メイリオ" w:hAnsi="メイリオ" w:cstheme="minorBidi" w:hint="eastAsia"/>
      </w:rPr>
    </w:lvl>
    <w:lvl w:ilvl="2" w:tplc="09FC5B8C">
      <w:start w:val="1"/>
      <w:numFmt w:val="decimalEnclosedCircle"/>
      <w:lvlText w:val="%3"/>
      <w:lvlJc w:val="left"/>
      <w:pPr>
        <w:ind w:left="1077" w:hanging="237"/>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43BE4"/>
    <w:multiLevelType w:val="hybridMultilevel"/>
    <w:tmpl w:val="2C283E7C"/>
    <w:lvl w:ilvl="0" w:tplc="04CEA6D8">
      <w:start w:val="1"/>
      <w:numFmt w:val="decimalFullWidth"/>
      <w:lvlText w:val="%1."/>
      <w:lvlJc w:val="left"/>
      <w:pPr>
        <w:ind w:left="360" w:hanging="360"/>
      </w:pPr>
      <w:rPr>
        <w:rFonts w:hint="default"/>
      </w:rPr>
    </w:lvl>
    <w:lvl w:ilvl="1" w:tplc="0754710A">
      <w:start w:val="16"/>
      <w:numFmt w:val="bullet"/>
      <w:lvlText w:val="・"/>
      <w:lvlJc w:val="left"/>
      <w:pPr>
        <w:ind w:left="780" w:hanging="360"/>
      </w:pPr>
      <w:rPr>
        <w:rFonts w:ascii="メイリオ" w:eastAsia="メイリオ" w:hAnsi="メイリオ" w:cstheme="minorBidi" w:hint="eastAsia"/>
      </w:rPr>
    </w:lvl>
    <w:lvl w:ilvl="2" w:tplc="AF1C418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613B9"/>
    <w:multiLevelType w:val="hybridMultilevel"/>
    <w:tmpl w:val="317E39B4"/>
    <w:lvl w:ilvl="0" w:tplc="0A969BB0">
      <w:start w:val="1"/>
      <w:numFmt w:val="bullet"/>
      <w:lvlText w:val=""/>
      <w:lvlJc w:val="left"/>
      <w:pPr>
        <w:ind w:left="624" w:hanging="204"/>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8D2324"/>
    <w:multiLevelType w:val="hybridMultilevel"/>
    <w:tmpl w:val="EC0C461A"/>
    <w:lvl w:ilvl="0" w:tplc="DDD4C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F07772"/>
    <w:multiLevelType w:val="hybridMultilevel"/>
    <w:tmpl w:val="D5303ABA"/>
    <w:lvl w:ilvl="0" w:tplc="2FD45B9C">
      <w:start w:val="1"/>
      <w:numFmt w:val="bullet"/>
      <w:lvlText w:val=""/>
      <w:lvlJc w:val="left"/>
      <w:pPr>
        <w:ind w:left="340" w:firstLine="40"/>
      </w:pPr>
      <w:rPr>
        <w:rFonts w:ascii="Symbol" w:hAnsi="Symbol" w:hint="default"/>
        <w:color w:val="auto"/>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7" w15:restartNumberingAfterBreak="0">
    <w:nsid w:val="57C324F4"/>
    <w:multiLevelType w:val="hybridMultilevel"/>
    <w:tmpl w:val="23FE39B0"/>
    <w:lvl w:ilvl="0" w:tplc="FE6039A0">
      <w:start w:val="1"/>
      <w:numFmt w:val="bullet"/>
      <w:lvlText w:val=""/>
      <w:lvlJc w:val="left"/>
      <w:pPr>
        <w:ind w:left="1044" w:hanging="420"/>
      </w:pPr>
      <w:rPr>
        <w:rFonts w:ascii="Symbol" w:hAnsi="Symbol" w:hint="default"/>
        <w:color w:val="auto"/>
      </w:rPr>
    </w:lvl>
    <w:lvl w:ilvl="1" w:tplc="FE6039A0">
      <w:start w:val="1"/>
      <w:numFmt w:val="bullet"/>
      <w:lvlText w:val=""/>
      <w:lvlJc w:val="left"/>
      <w:pPr>
        <w:ind w:left="1464" w:hanging="420"/>
      </w:pPr>
      <w:rPr>
        <w:rFonts w:ascii="Symbol" w:hAnsi="Symbol" w:hint="default"/>
        <w:color w:val="auto"/>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8" w15:restartNumberingAfterBreak="0">
    <w:nsid w:val="58864ABE"/>
    <w:multiLevelType w:val="hybridMultilevel"/>
    <w:tmpl w:val="41B2D390"/>
    <w:lvl w:ilvl="0" w:tplc="FE6039A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373FC8"/>
    <w:multiLevelType w:val="hybridMultilevel"/>
    <w:tmpl w:val="9D72CB40"/>
    <w:lvl w:ilvl="0" w:tplc="06CAC238">
      <w:start w:val="1"/>
      <w:numFmt w:val="bullet"/>
      <w:lvlText w:val=""/>
      <w:lvlJc w:val="left"/>
      <w:pPr>
        <w:ind w:left="794" w:hanging="164"/>
      </w:pPr>
      <w:rPr>
        <w:rFonts w:ascii="Symbol" w:hAnsi="Symbol"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1A67541"/>
    <w:multiLevelType w:val="hybridMultilevel"/>
    <w:tmpl w:val="07BE82C4"/>
    <w:lvl w:ilvl="0" w:tplc="FE6039A0">
      <w:start w:val="1"/>
      <w:numFmt w:val="bullet"/>
      <w:lvlText w:val=""/>
      <w:lvlJc w:val="left"/>
      <w:pPr>
        <w:ind w:left="800" w:hanging="420"/>
      </w:pPr>
      <w:rPr>
        <w:rFonts w:ascii="Symbol" w:hAnsi="Symbol" w:hint="default"/>
        <w:color w:val="auto"/>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num w:numId="1">
    <w:abstractNumId w:val="3"/>
  </w:num>
  <w:num w:numId="2">
    <w:abstractNumId w:val="8"/>
  </w:num>
  <w:num w:numId="3">
    <w:abstractNumId w:val="1"/>
  </w:num>
  <w:num w:numId="4">
    <w:abstractNumId w:val="10"/>
  </w:num>
  <w:num w:numId="5">
    <w:abstractNumId w:val="6"/>
  </w:num>
  <w:num w:numId="6">
    <w:abstractNumId w:val="4"/>
  </w:num>
  <w:num w:numId="7">
    <w:abstractNumId w:val="7"/>
  </w:num>
  <w:num w:numId="8">
    <w:abstractNumId w:val="9"/>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6"/>
    <w:rsid w:val="000126A2"/>
    <w:rsid w:val="00020823"/>
    <w:rsid w:val="0003702B"/>
    <w:rsid w:val="000579E8"/>
    <w:rsid w:val="000631CA"/>
    <w:rsid w:val="000633CA"/>
    <w:rsid w:val="00066C37"/>
    <w:rsid w:val="000A64A1"/>
    <w:rsid w:val="000E7A38"/>
    <w:rsid w:val="0010411B"/>
    <w:rsid w:val="00127136"/>
    <w:rsid w:val="00141B38"/>
    <w:rsid w:val="00152309"/>
    <w:rsid w:val="001617D6"/>
    <w:rsid w:val="00184CFE"/>
    <w:rsid w:val="00193708"/>
    <w:rsid w:val="001E6959"/>
    <w:rsid w:val="001F3F68"/>
    <w:rsid w:val="0022129E"/>
    <w:rsid w:val="00264290"/>
    <w:rsid w:val="0027645F"/>
    <w:rsid w:val="00280E14"/>
    <w:rsid w:val="00281D02"/>
    <w:rsid w:val="002C3C21"/>
    <w:rsid w:val="00300E76"/>
    <w:rsid w:val="003723EC"/>
    <w:rsid w:val="003A1A32"/>
    <w:rsid w:val="003B07E8"/>
    <w:rsid w:val="003D01E7"/>
    <w:rsid w:val="00410E03"/>
    <w:rsid w:val="004B282A"/>
    <w:rsid w:val="004B5BC9"/>
    <w:rsid w:val="004C05D3"/>
    <w:rsid w:val="004E2CF0"/>
    <w:rsid w:val="005140C8"/>
    <w:rsid w:val="00514774"/>
    <w:rsid w:val="00516A53"/>
    <w:rsid w:val="005178BC"/>
    <w:rsid w:val="00527E5A"/>
    <w:rsid w:val="00552C64"/>
    <w:rsid w:val="005710D0"/>
    <w:rsid w:val="00596168"/>
    <w:rsid w:val="005F6DF0"/>
    <w:rsid w:val="006525C6"/>
    <w:rsid w:val="00655986"/>
    <w:rsid w:val="00665E12"/>
    <w:rsid w:val="0067070C"/>
    <w:rsid w:val="006A1708"/>
    <w:rsid w:val="006E0038"/>
    <w:rsid w:val="006E4031"/>
    <w:rsid w:val="006F6E19"/>
    <w:rsid w:val="00703704"/>
    <w:rsid w:val="00716947"/>
    <w:rsid w:val="007318BF"/>
    <w:rsid w:val="007456D2"/>
    <w:rsid w:val="00764A3F"/>
    <w:rsid w:val="00783617"/>
    <w:rsid w:val="007879FE"/>
    <w:rsid w:val="007D79A8"/>
    <w:rsid w:val="00821730"/>
    <w:rsid w:val="00830277"/>
    <w:rsid w:val="00891365"/>
    <w:rsid w:val="008A428D"/>
    <w:rsid w:val="008C2B7E"/>
    <w:rsid w:val="008E1257"/>
    <w:rsid w:val="00905668"/>
    <w:rsid w:val="00905C03"/>
    <w:rsid w:val="009301DF"/>
    <w:rsid w:val="0095275C"/>
    <w:rsid w:val="00953E7E"/>
    <w:rsid w:val="00956334"/>
    <w:rsid w:val="009650E0"/>
    <w:rsid w:val="00965284"/>
    <w:rsid w:val="009659E5"/>
    <w:rsid w:val="009A1B03"/>
    <w:rsid w:val="009E3874"/>
    <w:rsid w:val="00A12314"/>
    <w:rsid w:val="00A13A7E"/>
    <w:rsid w:val="00A20B2B"/>
    <w:rsid w:val="00A7798E"/>
    <w:rsid w:val="00A9211D"/>
    <w:rsid w:val="00AD2ECD"/>
    <w:rsid w:val="00AF3A07"/>
    <w:rsid w:val="00B03617"/>
    <w:rsid w:val="00B045A7"/>
    <w:rsid w:val="00B32E51"/>
    <w:rsid w:val="00B56E1A"/>
    <w:rsid w:val="00B67730"/>
    <w:rsid w:val="00BD5905"/>
    <w:rsid w:val="00BE405B"/>
    <w:rsid w:val="00C2001A"/>
    <w:rsid w:val="00C44C08"/>
    <w:rsid w:val="00C47710"/>
    <w:rsid w:val="00C64B06"/>
    <w:rsid w:val="00C8771B"/>
    <w:rsid w:val="00C972C4"/>
    <w:rsid w:val="00CA23F1"/>
    <w:rsid w:val="00CA2B98"/>
    <w:rsid w:val="00CE4B8B"/>
    <w:rsid w:val="00D027EB"/>
    <w:rsid w:val="00D27235"/>
    <w:rsid w:val="00D55C06"/>
    <w:rsid w:val="00D92772"/>
    <w:rsid w:val="00D92F60"/>
    <w:rsid w:val="00E9533B"/>
    <w:rsid w:val="00EA512F"/>
    <w:rsid w:val="00EA5669"/>
    <w:rsid w:val="00F300E6"/>
    <w:rsid w:val="00F74DB6"/>
    <w:rsid w:val="00F87513"/>
    <w:rsid w:val="00FC6620"/>
    <w:rsid w:val="00FC6A06"/>
    <w:rsid w:val="00FE3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136"/>
    <w:pPr>
      <w:ind w:leftChars="400" w:left="840"/>
    </w:pPr>
  </w:style>
  <w:style w:type="paragraph" w:styleId="a4">
    <w:name w:val="Date"/>
    <w:basedOn w:val="a"/>
    <w:next w:val="a"/>
    <w:link w:val="a5"/>
    <w:uiPriority w:val="99"/>
    <w:semiHidden/>
    <w:unhideWhenUsed/>
    <w:rsid w:val="00127136"/>
  </w:style>
  <w:style w:type="character" w:customStyle="1" w:styleId="a5">
    <w:name w:val="日付 (文字)"/>
    <w:basedOn w:val="a0"/>
    <w:link w:val="a4"/>
    <w:uiPriority w:val="99"/>
    <w:semiHidden/>
    <w:rsid w:val="00127136"/>
  </w:style>
  <w:style w:type="paragraph" w:styleId="Web">
    <w:name w:val="Normal (Web)"/>
    <w:basedOn w:val="a"/>
    <w:uiPriority w:val="99"/>
    <w:unhideWhenUsed/>
    <w:rsid w:val="00C877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Plain Text"/>
    <w:basedOn w:val="a"/>
    <w:link w:val="a7"/>
    <w:uiPriority w:val="99"/>
    <w:semiHidden/>
    <w:unhideWhenUsed/>
    <w:rsid w:val="000126A2"/>
    <w:pPr>
      <w:widowControl/>
      <w:jc w:val="left"/>
    </w:pPr>
    <w:rPr>
      <w:rFonts w:ascii="ＭＳ ゴシック" w:eastAsia="ＭＳ ゴシック" w:hAnsi="Courier New" w:cs="Courier New"/>
      <w:kern w:val="0"/>
      <w:sz w:val="22"/>
    </w:rPr>
  </w:style>
  <w:style w:type="character" w:customStyle="1" w:styleId="a7">
    <w:name w:val="書式なし (文字)"/>
    <w:basedOn w:val="a0"/>
    <w:link w:val="a6"/>
    <w:uiPriority w:val="99"/>
    <w:semiHidden/>
    <w:rsid w:val="000126A2"/>
    <w:rPr>
      <w:rFonts w:ascii="ＭＳ ゴシック" w:eastAsia="ＭＳ ゴシック" w:hAnsi="Courier New" w:cs="Courier New"/>
      <w:kern w:val="0"/>
      <w:sz w:val="22"/>
    </w:rPr>
  </w:style>
  <w:style w:type="character" w:styleId="a8">
    <w:name w:val="Hyperlink"/>
    <w:basedOn w:val="a0"/>
    <w:uiPriority w:val="99"/>
    <w:unhideWhenUsed/>
    <w:rsid w:val="00956334"/>
    <w:rPr>
      <w:color w:val="0563C1" w:themeColor="hyperlink"/>
      <w:u w:val="single"/>
    </w:rPr>
  </w:style>
  <w:style w:type="character" w:customStyle="1" w:styleId="UnresolvedMention">
    <w:name w:val="Unresolved Mention"/>
    <w:basedOn w:val="a0"/>
    <w:uiPriority w:val="99"/>
    <w:semiHidden/>
    <w:unhideWhenUsed/>
    <w:rsid w:val="00956334"/>
    <w:rPr>
      <w:color w:val="605E5C"/>
      <w:shd w:val="clear" w:color="auto" w:fill="E1DFDD"/>
    </w:rPr>
  </w:style>
  <w:style w:type="character" w:styleId="a9">
    <w:name w:val="FollowedHyperlink"/>
    <w:basedOn w:val="a0"/>
    <w:uiPriority w:val="99"/>
    <w:semiHidden/>
    <w:unhideWhenUsed/>
    <w:rsid w:val="000579E8"/>
    <w:rPr>
      <w:color w:val="954F72" w:themeColor="followedHyperlink"/>
      <w:u w:val="single"/>
    </w:rPr>
  </w:style>
  <w:style w:type="paragraph" w:styleId="aa">
    <w:name w:val="header"/>
    <w:basedOn w:val="a"/>
    <w:link w:val="ab"/>
    <w:uiPriority w:val="99"/>
    <w:unhideWhenUsed/>
    <w:rsid w:val="00830277"/>
    <w:pPr>
      <w:tabs>
        <w:tab w:val="center" w:pos="4252"/>
        <w:tab w:val="right" w:pos="8504"/>
      </w:tabs>
      <w:snapToGrid w:val="0"/>
    </w:pPr>
  </w:style>
  <w:style w:type="character" w:customStyle="1" w:styleId="ab">
    <w:name w:val="ヘッダー (文字)"/>
    <w:basedOn w:val="a0"/>
    <w:link w:val="aa"/>
    <w:uiPriority w:val="99"/>
    <w:rsid w:val="00830277"/>
  </w:style>
  <w:style w:type="paragraph" w:styleId="ac">
    <w:name w:val="footer"/>
    <w:basedOn w:val="a"/>
    <w:link w:val="ad"/>
    <w:uiPriority w:val="99"/>
    <w:unhideWhenUsed/>
    <w:rsid w:val="00830277"/>
    <w:pPr>
      <w:tabs>
        <w:tab w:val="center" w:pos="4252"/>
        <w:tab w:val="right" w:pos="8504"/>
      </w:tabs>
      <w:snapToGrid w:val="0"/>
    </w:pPr>
  </w:style>
  <w:style w:type="character" w:customStyle="1" w:styleId="ad">
    <w:name w:val="フッター (文字)"/>
    <w:basedOn w:val="a0"/>
    <w:link w:val="ac"/>
    <w:uiPriority w:val="99"/>
    <w:rsid w:val="0083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480">
      <w:bodyDiv w:val="1"/>
      <w:marLeft w:val="0"/>
      <w:marRight w:val="0"/>
      <w:marTop w:val="0"/>
      <w:marBottom w:val="0"/>
      <w:divBdr>
        <w:top w:val="none" w:sz="0" w:space="0" w:color="auto"/>
        <w:left w:val="none" w:sz="0" w:space="0" w:color="auto"/>
        <w:bottom w:val="none" w:sz="0" w:space="0" w:color="auto"/>
        <w:right w:val="none" w:sz="0" w:space="0" w:color="auto"/>
      </w:divBdr>
    </w:div>
    <w:div w:id="121853429">
      <w:bodyDiv w:val="1"/>
      <w:marLeft w:val="0"/>
      <w:marRight w:val="0"/>
      <w:marTop w:val="0"/>
      <w:marBottom w:val="0"/>
      <w:divBdr>
        <w:top w:val="none" w:sz="0" w:space="0" w:color="auto"/>
        <w:left w:val="none" w:sz="0" w:space="0" w:color="auto"/>
        <w:bottom w:val="none" w:sz="0" w:space="0" w:color="auto"/>
        <w:right w:val="none" w:sz="0" w:space="0" w:color="auto"/>
      </w:divBdr>
    </w:div>
    <w:div w:id="238830787">
      <w:bodyDiv w:val="1"/>
      <w:marLeft w:val="0"/>
      <w:marRight w:val="0"/>
      <w:marTop w:val="0"/>
      <w:marBottom w:val="0"/>
      <w:divBdr>
        <w:top w:val="none" w:sz="0" w:space="0" w:color="auto"/>
        <w:left w:val="none" w:sz="0" w:space="0" w:color="auto"/>
        <w:bottom w:val="none" w:sz="0" w:space="0" w:color="auto"/>
        <w:right w:val="none" w:sz="0" w:space="0" w:color="auto"/>
      </w:divBdr>
    </w:div>
    <w:div w:id="510341980">
      <w:bodyDiv w:val="1"/>
      <w:marLeft w:val="0"/>
      <w:marRight w:val="0"/>
      <w:marTop w:val="0"/>
      <w:marBottom w:val="0"/>
      <w:divBdr>
        <w:top w:val="none" w:sz="0" w:space="0" w:color="auto"/>
        <w:left w:val="none" w:sz="0" w:space="0" w:color="auto"/>
        <w:bottom w:val="none" w:sz="0" w:space="0" w:color="auto"/>
        <w:right w:val="none" w:sz="0" w:space="0" w:color="auto"/>
      </w:divBdr>
    </w:div>
    <w:div w:id="565383602">
      <w:bodyDiv w:val="1"/>
      <w:marLeft w:val="0"/>
      <w:marRight w:val="0"/>
      <w:marTop w:val="0"/>
      <w:marBottom w:val="0"/>
      <w:divBdr>
        <w:top w:val="none" w:sz="0" w:space="0" w:color="auto"/>
        <w:left w:val="none" w:sz="0" w:space="0" w:color="auto"/>
        <w:bottom w:val="none" w:sz="0" w:space="0" w:color="auto"/>
        <w:right w:val="none" w:sz="0" w:space="0" w:color="auto"/>
      </w:divBdr>
    </w:div>
    <w:div w:id="600534656">
      <w:bodyDiv w:val="1"/>
      <w:marLeft w:val="0"/>
      <w:marRight w:val="0"/>
      <w:marTop w:val="0"/>
      <w:marBottom w:val="0"/>
      <w:divBdr>
        <w:top w:val="none" w:sz="0" w:space="0" w:color="auto"/>
        <w:left w:val="none" w:sz="0" w:space="0" w:color="auto"/>
        <w:bottom w:val="none" w:sz="0" w:space="0" w:color="auto"/>
        <w:right w:val="none" w:sz="0" w:space="0" w:color="auto"/>
      </w:divBdr>
    </w:div>
    <w:div w:id="718674665">
      <w:bodyDiv w:val="1"/>
      <w:marLeft w:val="0"/>
      <w:marRight w:val="0"/>
      <w:marTop w:val="0"/>
      <w:marBottom w:val="0"/>
      <w:divBdr>
        <w:top w:val="none" w:sz="0" w:space="0" w:color="auto"/>
        <w:left w:val="none" w:sz="0" w:space="0" w:color="auto"/>
        <w:bottom w:val="none" w:sz="0" w:space="0" w:color="auto"/>
        <w:right w:val="none" w:sz="0" w:space="0" w:color="auto"/>
      </w:divBdr>
    </w:div>
    <w:div w:id="852190321">
      <w:bodyDiv w:val="1"/>
      <w:marLeft w:val="0"/>
      <w:marRight w:val="0"/>
      <w:marTop w:val="0"/>
      <w:marBottom w:val="0"/>
      <w:divBdr>
        <w:top w:val="none" w:sz="0" w:space="0" w:color="auto"/>
        <w:left w:val="none" w:sz="0" w:space="0" w:color="auto"/>
        <w:bottom w:val="none" w:sz="0" w:space="0" w:color="auto"/>
        <w:right w:val="none" w:sz="0" w:space="0" w:color="auto"/>
      </w:divBdr>
    </w:div>
    <w:div w:id="895046160">
      <w:bodyDiv w:val="1"/>
      <w:marLeft w:val="0"/>
      <w:marRight w:val="0"/>
      <w:marTop w:val="0"/>
      <w:marBottom w:val="0"/>
      <w:divBdr>
        <w:top w:val="none" w:sz="0" w:space="0" w:color="auto"/>
        <w:left w:val="none" w:sz="0" w:space="0" w:color="auto"/>
        <w:bottom w:val="none" w:sz="0" w:space="0" w:color="auto"/>
        <w:right w:val="none" w:sz="0" w:space="0" w:color="auto"/>
      </w:divBdr>
    </w:div>
    <w:div w:id="901410855">
      <w:bodyDiv w:val="1"/>
      <w:marLeft w:val="0"/>
      <w:marRight w:val="0"/>
      <w:marTop w:val="0"/>
      <w:marBottom w:val="0"/>
      <w:divBdr>
        <w:top w:val="none" w:sz="0" w:space="0" w:color="auto"/>
        <w:left w:val="none" w:sz="0" w:space="0" w:color="auto"/>
        <w:bottom w:val="none" w:sz="0" w:space="0" w:color="auto"/>
        <w:right w:val="none" w:sz="0" w:space="0" w:color="auto"/>
      </w:divBdr>
    </w:div>
    <w:div w:id="1058673074">
      <w:bodyDiv w:val="1"/>
      <w:marLeft w:val="0"/>
      <w:marRight w:val="0"/>
      <w:marTop w:val="0"/>
      <w:marBottom w:val="0"/>
      <w:divBdr>
        <w:top w:val="none" w:sz="0" w:space="0" w:color="auto"/>
        <w:left w:val="none" w:sz="0" w:space="0" w:color="auto"/>
        <w:bottom w:val="none" w:sz="0" w:space="0" w:color="auto"/>
        <w:right w:val="none" w:sz="0" w:space="0" w:color="auto"/>
      </w:divBdr>
    </w:div>
    <w:div w:id="1137262913">
      <w:bodyDiv w:val="1"/>
      <w:marLeft w:val="0"/>
      <w:marRight w:val="0"/>
      <w:marTop w:val="0"/>
      <w:marBottom w:val="0"/>
      <w:divBdr>
        <w:top w:val="none" w:sz="0" w:space="0" w:color="auto"/>
        <w:left w:val="none" w:sz="0" w:space="0" w:color="auto"/>
        <w:bottom w:val="none" w:sz="0" w:space="0" w:color="auto"/>
        <w:right w:val="none" w:sz="0" w:space="0" w:color="auto"/>
      </w:divBdr>
    </w:div>
    <w:div w:id="1213424966">
      <w:bodyDiv w:val="1"/>
      <w:marLeft w:val="0"/>
      <w:marRight w:val="0"/>
      <w:marTop w:val="0"/>
      <w:marBottom w:val="0"/>
      <w:divBdr>
        <w:top w:val="none" w:sz="0" w:space="0" w:color="auto"/>
        <w:left w:val="none" w:sz="0" w:space="0" w:color="auto"/>
        <w:bottom w:val="none" w:sz="0" w:space="0" w:color="auto"/>
        <w:right w:val="none" w:sz="0" w:space="0" w:color="auto"/>
      </w:divBdr>
    </w:div>
    <w:div w:id="1253514453">
      <w:bodyDiv w:val="1"/>
      <w:marLeft w:val="0"/>
      <w:marRight w:val="0"/>
      <w:marTop w:val="0"/>
      <w:marBottom w:val="0"/>
      <w:divBdr>
        <w:top w:val="none" w:sz="0" w:space="0" w:color="auto"/>
        <w:left w:val="none" w:sz="0" w:space="0" w:color="auto"/>
        <w:bottom w:val="none" w:sz="0" w:space="0" w:color="auto"/>
        <w:right w:val="none" w:sz="0" w:space="0" w:color="auto"/>
      </w:divBdr>
    </w:div>
    <w:div w:id="1359551515">
      <w:bodyDiv w:val="1"/>
      <w:marLeft w:val="0"/>
      <w:marRight w:val="0"/>
      <w:marTop w:val="0"/>
      <w:marBottom w:val="0"/>
      <w:divBdr>
        <w:top w:val="none" w:sz="0" w:space="0" w:color="auto"/>
        <w:left w:val="none" w:sz="0" w:space="0" w:color="auto"/>
        <w:bottom w:val="none" w:sz="0" w:space="0" w:color="auto"/>
        <w:right w:val="none" w:sz="0" w:space="0" w:color="auto"/>
      </w:divBdr>
    </w:div>
    <w:div w:id="1396392114">
      <w:bodyDiv w:val="1"/>
      <w:marLeft w:val="0"/>
      <w:marRight w:val="0"/>
      <w:marTop w:val="0"/>
      <w:marBottom w:val="0"/>
      <w:divBdr>
        <w:top w:val="none" w:sz="0" w:space="0" w:color="auto"/>
        <w:left w:val="none" w:sz="0" w:space="0" w:color="auto"/>
        <w:bottom w:val="none" w:sz="0" w:space="0" w:color="auto"/>
        <w:right w:val="none" w:sz="0" w:space="0" w:color="auto"/>
      </w:divBdr>
    </w:div>
    <w:div w:id="1400136377">
      <w:bodyDiv w:val="1"/>
      <w:marLeft w:val="0"/>
      <w:marRight w:val="0"/>
      <w:marTop w:val="0"/>
      <w:marBottom w:val="0"/>
      <w:divBdr>
        <w:top w:val="none" w:sz="0" w:space="0" w:color="auto"/>
        <w:left w:val="none" w:sz="0" w:space="0" w:color="auto"/>
        <w:bottom w:val="none" w:sz="0" w:space="0" w:color="auto"/>
        <w:right w:val="none" w:sz="0" w:space="0" w:color="auto"/>
      </w:divBdr>
    </w:div>
    <w:div w:id="1433087583">
      <w:bodyDiv w:val="1"/>
      <w:marLeft w:val="0"/>
      <w:marRight w:val="0"/>
      <w:marTop w:val="0"/>
      <w:marBottom w:val="0"/>
      <w:divBdr>
        <w:top w:val="none" w:sz="0" w:space="0" w:color="auto"/>
        <w:left w:val="none" w:sz="0" w:space="0" w:color="auto"/>
        <w:bottom w:val="none" w:sz="0" w:space="0" w:color="auto"/>
        <w:right w:val="none" w:sz="0" w:space="0" w:color="auto"/>
      </w:divBdr>
    </w:div>
    <w:div w:id="1625502747">
      <w:bodyDiv w:val="1"/>
      <w:marLeft w:val="0"/>
      <w:marRight w:val="0"/>
      <w:marTop w:val="0"/>
      <w:marBottom w:val="0"/>
      <w:divBdr>
        <w:top w:val="none" w:sz="0" w:space="0" w:color="auto"/>
        <w:left w:val="none" w:sz="0" w:space="0" w:color="auto"/>
        <w:bottom w:val="none" w:sz="0" w:space="0" w:color="auto"/>
        <w:right w:val="none" w:sz="0" w:space="0" w:color="auto"/>
      </w:divBdr>
    </w:div>
    <w:div w:id="1727605570">
      <w:bodyDiv w:val="1"/>
      <w:marLeft w:val="0"/>
      <w:marRight w:val="0"/>
      <w:marTop w:val="0"/>
      <w:marBottom w:val="0"/>
      <w:divBdr>
        <w:top w:val="none" w:sz="0" w:space="0" w:color="auto"/>
        <w:left w:val="none" w:sz="0" w:space="0" w:color="auto"/>
        <w:bottom w:val="none" w:sz="0" w:space="0" w:color="auto"/>
        <w:right w:val="none" w:sz="0" w:space="0" w:color="auto"/>
      </w:divBdr>
    </w:div>
    <w:div w:id="1768428640">
      <w:bodyDiv w:val="1"/>
      <w:marLeft w:val="0"/>
      <w:marRight w:val="0"/>
      <w:marTop w:val="0"/>
      <w:marBottom w:val="0"/>
      <w:divBdr>
        <w:top w:val="none" w:sz="0" w:space="0" w:color="auto"/>
        <w:left w:val="none" w:sz="0" w:space="0" w:color="auto"/>
        <w:bottom w:val="none" w:sz="0" w:space="0" w:color="auto"/>
        <w:right w:val="none" w:sz="0" w:space="0" w:color="auto"/>
      </w:divBdr>
    </w:div>
    <w:div w:id="1842967769">
      <w:bodyDiv w:val="1"/>
      <w:marLeft w:val="0"/>
      <w:marRight w:val="0"/>
      <w:marTop w:val="0"/>
      <w:marBottom w:val="0"/>
      <w:divBdr>
        <w:top w:val="none" w:sz="0" w:space="0" w:color="auto"/>
        <w:left w:val="none" w:sz="0" w:space="0" w:color="auto"/>
        <w:bottom w:val="none" w:sz="0" w:space="0" w:color="auto"/>
        <w:right w:val="none" w:sz="0" w:space="0" w:color="auto"/>
      </w:divBdr>
    </w:div>
    <w:div w:id="1908488832">
      <w:bodyDiv w:val="1"/>
      <w:marLeft w:val="0"/>
      <w:marRight w:val="0"/>
      <w:marTop w:val="0"/>
      <w:marBottom w:val="0"/>
      <w:divBdr>
        <w:top w:val="none" w:sz="0" w:space="0" w:color="auto"/>
        <w:left w:val="none" w:sz="0" w:space="0" w:color="auto"/>
        <w:bottom w:val="none" w:sz="0" w:space="0" w:color="auto"/>
        <w:right w:val="none" w:sz="0" w:space="0" w:color="auto"/>
      </w:divBdr>
    </w:div>
    <w:div w:id="1955942639">
      <w:bodyDiv w:val="1"/>
      <w:marLeft w:val="0"/>
      <w:marRight w:val="0"/>
      <w:marTop w:val="0"/>
      <w:marBottom w:val="0"/>
      <w:divBdr>
        <w:top w:val="none" w:sz="0" w:space="0" w:color="auto"/>
        <w:left w:val="none" w:sz="0" w:space="0" w:color="auto"/>
        <w:bottom w:val="none" w:sz="0" w:space="0" w:color="auto"/>
        <w:right w:val="none" w:sz="0" w:space="0" w:color="auto"/>
      </w:divBdr>
    </w:div>
    <w:div w:id="20708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gbt-family.or.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gn.or.j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saka.lg.jp/yodogawa/page/000059007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l0002@city.osaka.lg.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y.osaka.lg.jp/yodogawa/page/000059007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2020-12-03T05:32:00Z</dcterms:created>
  <dcterms:modified xsi:type="dcterms:W3CDTF">2023-06-21T00:29:00Z</dcterms:modified>
</cp:coreProperties>
</file>